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765"/>
        <w:gridCol w:w="993"/>
        <w:gridCol w:w="3046"/>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sz w:val="22"/>
                <w:szCs w:val="22"/>
              </w:rPr>
            </w:pPr>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260837">
            <w:pPr>
              <w:rPr>
                <w:color w:val="A6A6A6" w:themeColor="background1" w:themeShade="A6"/>
                <w:sz w:val="22"/>
                <w:szCs w:val="22"/>
              </w:rPr>
            </w:pPr>
          </w:p>
        </w:tc>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260837">
            <w:pPr>
              <w:rPr>
                <w:color w:val="A6A6A6" w:themeColor="background1" w:themeShade="A6"/>
                <w:sz w:val="22"/>
                <w:szCs w:val="22"/>
              </w:rPr>
            </w:pPr>
          </w:p>
        </w:tc>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w:t>
            </w:r>
            <w:r w:rsidR="0007160E">
              <w:rPr>
                <w:sz w:val="22"/>
                <w:szCs w:val="22"/>
              </w:rPr>
              <w:t>Sanat/</w:t>
            </w:r>
            <w:r w:rsidR="004D581A" w:rsidRPr="005264F3">
              <w:rPr>
                <w:sz w:val="22"/>
                <w:szCs w:val="22"/>
              </w:rPr>
              <w:t>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sz w:val="22"/>
                <w:szCs w:val="22"/>
              </w:rPr>
            </w:pPr>
          </w:p>
        </w:tc>
      </w:tr>
      <w:tr w:rsidR="00644385" w:rsidRPr="005264F3" w:rsidTr="005264F3">
        <w:trPr>
          <w:cantSplit/>
          <w:trHeight w:val="164"/>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07160E" w:rsidP="00644385">
            <w:pPr>
              <w:rPr>
                <w:sz w:val="22"/>
                <w:szCs w:val="22"/>
              </w:rPr>
            </w:pPr>
            <w:r>
              <w:rPr>
                <w:sz w:val="22"/>
                <w:szCs w:val="22"/>
              </w:rPr>
              <w:t>Sanat/</w:t>
            </w:r>
            <w:r w:rsidR="00644385" w:rsidRPr="005264F3">
              <w:rPr>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sz w:val="22"/>
                <w:szCs w:val="22"/>
              </w:rPr>
            </w:pPr>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644385" w:rsidP="00644385">
            <w:pPr>
              <w:rPr>
                <w:sz w:val="22"/>
                <w:szCs w:val="22"/>
              </w:rPr>
            </w:pPr>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3038E9" w:rsidP="00644385">
            <w:pPr>
              <w:rPr>
                <w:rStyle w:val="Stil2"/>
                <w:sz w:val="22"/>
                <w:szCs w:val="22"/>
              </w:rPr>
            </w:pPr>
          </w:p>
        </w:tc>
      </w:tr>
      <w:tr w:rsidR="00260837" w:rsidRPr="005264F3" w:rsidTr="0007160E">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76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993"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046"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3633E2" w:rsidRDefault="00644385" w:rsidP="00260837">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3633E2">
                  <w:rPr>
                    <w:rFonts w:ascii="MS Gothic" w:eastAsia="MS Gothic" w:hAnsi="MS Gothic" w:hint="eastAsia"/>
                    <w:noProof/>
                    <w:sz w:val="22"/>
                    <w:szCs w:val="22"/>
                  </w:rPr>
                  <w:t>☐</w:t>
                </w:r>
              </w:sdtContent>
            </w:sdt>
            <w:r w:rsidRPr="005264F3">
              <w:rPr>
                <w:noProof/>
                <w:sz w:val="22"/>
                <w:szCs w:val="22"/>
              </w:rPr>
              <w:t xml:space="preserve">          </w:t>
            </w:r>
            <w:r w:rsidR="003633E2">
              <w:rPr>
                <w:noProof/>
                <w:sz w:val="22"/>
                <w:szCs w:val="22"/>
              </w:rPr>
              <w:t xml:space="preserve">DİĞER </w:t>
            </w:r>
            <w:sdt>
              <w:sdtPr>
                <w:rPr>
                  <w:noProof/>
                  <w:sz w:val="22"/>
                  <w:szCs w:val="22"/>
                </w:rPr>
                <w:id w:val="927390436"/>
                <w14:checkbox>
                  <w14:checked w14:val="0"/>
                  <w14:checkedState w14:val="2612" w14:font="MS Gothic"/>
                  <w14:uncheckedState w14:val="2610" w14:font="MS Gothic"/>
                </w14:checkbox>
              </w:sdtPr>
              <w:sdtEndPr/>
              <w:sdtContent>
                <w:r w:rsidR="003633E2">
                  <w:rPr>
                    <w:rFonts w:ascii="MS Gothic" w:eastAsia="MS Gothic" w:hAnsi="MS Gothic" w:hint="eastAsia"/>
                    <w:noProof/>
                    <w:sz w:val="22"/>
                    <w:szCs w:val="22"/>
                  </w:rPr>
                  <w:t>☐</w:t>
                </w:r>
              </w:sdtContent>
            </w:sdt>
            <w:r w:rsidR="003633E2">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4D581A">
            <w:pPr>
              <w:rPr>
                <w:noProof/>
                <w:sz w:val="22"/>
                <w:szCs w:val="22"/>
              </w:rPr>
            </w:pP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4D581A">
            <w:pPr>
              <w:rPr>
                <w:noProof/>
                <w:sz w:val="22"/>
                <w:szCs w:val="22"/>
              </w:rPr>
            </w:pPr>
          </w:p>
        </w:tc>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p>
        </w:tc>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3633E2"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p>
          <w:p w:rsidR="00644385" w:rsidRPr="005264F3" w:rsidRDefault="003633E2" w:rsidP="005264F3">
            <w:pPr>
              <w:spacing w:line="360" w:lineRule="auto"/>
              <w:rPr>
                <w:sz w:val="22"/>
                <w:szCs w:val="22"/>
              </w:rPr>
            </w:pPr>
            <w:r>
              <w:rPr>
                <w:sz w:val="22"/>
                <w:szCs w:val="22"/>
              </w:rPr>
              <w:t xml:space="preserve">                                                                                                                                             </w:t>
            </w:r>
            <w:r w:rsidR="00644385" w:rsidRPr="005264F3">
              <w:rPr>
                <w:sz w:val="22"/>
                <w:szCs w:val="22"/>
              </w:rPr>
              <w:t>Tarih</w:t>
            </w:r>
          </w:p>
          <w:p w:rsidR="005264F3" w:rsidRDefault="005264F3" w:rsidP="00644385">
            <w:pPr>
              <w:spacing w:line="360" w:lineRule="auto"/>
              <w:rPr>
                <w:b/>
                <w:color w:val="FF0000"/>
                <w:sz w:val="22"/>
                <w:szCs w:val="22"/>
              </w:rPr>
            </w:pPr>
          </w:p>
          <w:p w:rsidR="00644385" w:rsidRPr="005264F3" w:rsidRDefault="00644385" w:rsidP="00644385">
            <w:pPr>
              <w:spacing w:line="360" w:lineRule="auto"/>
              <w:rPr>
                <w:b/>
                <w:color w:val="FF0000"/>
                <w:sz w:val="22"/>
                <w:szCs w:val="22"/>
              </w:rPr>
            </w:pPr>
            <w:r w:rsidRPr="005264F3">
              <w:rPr>
                <w:b/>
                <w:color w:val="FF0000"/>
                <w:sz w:val="22"/>
                <w:szCs w:val="22"/>
              </w:rPr>
              <w:t xml:space="preserve">Not: Başvuru doğrudan </w:t>
            </w:r>
            <w:r w:rsidR="005465EE">
              <w:rPr>
                <w:b/>
                <w:color w:val="FF0000"/>
                <w:sz w:val="22"/>
                <w:szCs w:val="22"/>
              </w:rPr>
              <w:t>Güzel Sanatlar</w:t>
            </w:r>
            <w:r w:rsidRPr="005264F3">
              <w:rPr>
                <w:b/>
                <w:color w:val="FF0000"/>
                <w:sz w:val="22"/>
                <w:szCs w:val="22"/>
              </w:rPr>
              <w:t xml:space="preserve">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 xml:space="preserve">5- Öğrenci belgesi, </w:t>
      </w:r>
      <w:r w:rsidR="0007160E">
        <w:rPr>
          <w:sz w:val="22"/>
          <w:szCs w:val="22"/>
        </w:rPr>
        <w:t xml:space="preserve">6- </w:t>
      </w:r>
      <w:r w:rsidRPr="005264F3">
        <w:rPr>
          <w:sz w:val="22"/>
          <w:szCs w:val="22"/>
        </w:rPr>
        <w:t>Disiplin cezası almadığına dair belge</w:t>
      </w:r>
      <w:r w:rsidR="00514019" w:rsidRPr="005264F3">
        <w:rPr>
          <w:sz w:val="22"/>
          <w:szCs w:val="22"/>
        </w:rPr>
        <w:t>,</w:t>
      </w:r>
      <w:r w:rsidRPr="005264F3">
        <w:rPr>
          <w:sz w:val="22"/>
          <w:szCs w:val="22"/>
        </w:rPr>
        <w:t xml:space="preserve">  </w:t>
      </w:r>
      <w:r w:rsidR="0007160E">
        <w:rPr>
          <w:sz w:val="22"/>
          <w:szCs w:val="22"/>
        </w:rPr>
        <w:t>7</w:t>
      </w:r>
      <w:r w:rsidRPr="005264F3">
        <w:rPr>
          <w:sz w:val="22"/>
          <w:szCs w:val="22"/>
        </w:rPr>
        <w:t>-Özgeçmiş</w:t>
      </w:r>
      <w:r w:rsidR="00514019" w:rsidRPr="005264F3">
        <w:rPr>
          <w:sz w:val="22"/>
          <w:szCs w:val="22"/>
        </w:rPr>
        <w:t>,</w:t>
      </w:r>
      <w:r w:rsidRPr="005264F3">
        <w:rPr>
          <w:sz w:val="22"/>
          <w:szCs w:val="22"/>
        </w:rPr>
        <w:t xml:space="preserve"> </w:t>
      </w:r>
      <w:r w:rsidR="0007160E">
        <w:rPr>
          <w:sz w:val="22"/>
          <w:szCs w:val="22"/>
        </w:rPr>
        <w:t>8</w:t>
      </w:r>
      <w:r w:rsidRPr="005264F3">
        <w:rPr>
          <w:sz w:val="22"/>
          <w:szCs w:val="22"/>
        </w:rPr>
        <w:t>-Kimlik Fotokopisi</w:t>
      </w:r>
      <w:r w:rsidR="00514019" w:rsidRPr="005264F3">
        <w:rPr>
          <w:sz w:val="22"/>
          <w:szCs w:val="22"/>
        </w:rPr>
        <w:t xml:space="preserve">, </w:t>
      </w:r>
      <w:r w:rsidR="0007160E">
        <w:rPr>
          <w:sz w:val="22"/>
          <w:szCs w:val="22"/>
        </w:rPr>
        <w:t>9</w:t>
      </w:r>
      <w:r w:rsidRPr="005264F3">
        <w:rPr>
          <w:sz w:val="22"/>
          <w:szCs w:val="22"/>
        </w:rPr>
        <w:t xml:space="preserve">- 1 Adet </w:t>
      </w:r>
      <w:r w:rsidR="0007160E">
        <w:rPr>
          <w:sz w:val="22"/>
          <w:szCs w:val="22"/>
        </w:rPr>
        <w:t>vesikalık f</w:t>
      </w:r>
      <w:r w:rsidRPr="005264F3">
        <w:rPr>
          <w:sz w:val="22"/>
          <w:szCs w:val="22"/>
        </w:rPr>
        <w:t>otoğraf</w:t>
      </w:r>
    </w:p>
    <w:p w:rsidR="00644385" w:rsidRPr="005264F3" w:rsidRDefault="00644385" w:rsidP="00644385">
      <w:pPr>
        <w:ind w:left="283"/>
        <w:jc w:val="both"/>
        <w:rPr>
          <w:b/>
          <w:bCs/>
          <w:color w:val="000000"/>
          <w:sz w:val="22"/>
          <w:szCs w:val="22"/>
        </w:rPr>
      </w:pPr>
    </w:p>
    <w:p w:rsidR="00EF20D0" w:rsidRPr="00EF20D0" w:rsidRDefault="00EF20D0" w:rsidP="00EF20D0">
      <w:pPr>
        <w:jc w:val="both"/>
        <w:rPr>
          <w:b/>
          <w:sz w:val="16"/>
        </w:rPr>
      </w:pPr>
      <w:r w:rsidRPr="00EF20D0">
        <w:rPr>
          <w:b/>
          <w:sz w:val="16"/>
        </w:rPr>
        <w:t>ATATÜRKÜNİVERSİTESİ</w:t>
      </w:r>
      <w:r>
        <w:rPr>
          <w:b/>
          <w:sz w:val="16"/>
        </w:rPr>
        <w:t xml:space="preserve"> </w:t>
      </w:r>
      <w:r w:rsidRPr="00EF20D0">
        <w:rPr>
          <w:b/>
          <w:sz w:val="16"/>
        </w:rPr>
        <w:t>LİSANSÜSTÜ EĞİTİM VE ÖĞRETİM UYGULAMA ESASLARI</w:t>
      </w:r>
      <w:r w:rsidRPr="00EF20D0">
        <w:rPr>
          <w:b/>
          <w:sz w:val="16"/>
        </w:rPr>
        <w:cr/>
        <w:t xml:space="preserve">Yatay Geçiş Yolu ile Öğrenci Kabulü  </w:t>
      </w:r>
    </w:p>
    <w:p w:rsidR="00EF20D0" w:rsidRDefault="00EF20D0" w:rsidP="00EF20D0">
      <w:pPr>
        <w:jc w:val="both"/>
        <w:rPr>
          <w:sz w:val="16"/>
        </w:rPr>
      </w:pPr>
      <w:r w:rsidRPr="00EF20D0">
        <w:rPr>
          <w:sz w:val="16"/>
        </w:rPr>
        <w:t>MADDE 35 – (1) Yatay geçi</w:t>
      </w:r>
      <w:bookmarkStart w:id="0" w:name="_GoBack"/>
      <w:bookmarkEnd w:id="0"/>
      <w:r w:rsidRPr="00EF20D0">
        <w:rPr>
          <w:sz w:val="16"/>
        </w:rPr>
        <w:t>ş, aynı veya yakın ana bilim</w:t>
      </w:r>
      <w:r>
        <w:rPr>
          <w:sz w:val="16"/>
        </w:rPr>
        <w:t xml:space="preserve"> </w:t>
      </w:r>
      <w:r w:rsidRPr="00EF20D0">
        <w:rPr>
          <w:sz w:val="16"/>
        </w:rPr>
        <w:t xml:space="preserve">dalları arasında yapılabilir. </w:t>
      </w:r>
    </w:p>
    <w:p w:rsidR="00EF20D0" w:rsidRDefault="00EF20D0" w:rsidP="00EF20D0">
      <w:pPr>
        <w:jc w:val="both"/>
        <w:rPr>
          <w:sz w:val="16"/>
        </w:rPr>
      </w:pPr>
      <w:r w:rsidRPr="00EF20D0">
        <w:rPr>
          <w:sz w:val="16"/>
        </w:rPr>
        <w:t xml:space="preserve">(2) Tez önerisi kabul edilmiş olan öğrenciler yatay geçiş yapamazlar. </w:t>
      </w:r>
    </w:p>
    <w:p w:rsidR="00EF20D0" w:rsidRDefault="00EF20D0" w:rsidP="00EF20D0">
      <w:pPr>
        <w:jc w:val="both"/>
        <w:rPr>
          <w:sz w:val="16"/>
        </w:rPr>
      </w:pPr>
      <w:r w:rsidRPr="00EF20D0">
        <w:rPr>
          <w:sz w:val="16"/>
        </w:rPr>
        <w:t xml:space="preserve">(3) Başka bir üniversitede lisansüstü eğitim-öğretim gören öğrencilerden; 2547 sayılı Yükseköğretim Kanunu’nun 33’ üncü veya 50’ </w:t>
      </w:r>
      <w:proofErr w:type="spellStart"/>
      <w:r w:rsidRPr="00EF20D0">
        <w:rPr>
          <w:sz w:val="16"/>
        </w:rPr>
        <w:t>nci</w:t>
      </w:r>
      <w:proofErr w:type="spellEnd"/>
      <w:r w:rsidRPr="00EF20D0">
        <w:rPr>
          <w:sz w:val="16"/>
        </w:rPr>
        <w:t xml:space="preserve"> maddesinin (d) fıkrasına göre Üniversitemizde araştırma görevlisi kadrosuna atananların ilgili programın başvuru şartlarını sağlamaları hâlinde yatay geçişleri kabul edilir. </w:t>
      </w:r>
    </w:p>
    <w:p w:rsidR="00EF20D0" w:rsidRDefault="00EF20D0" w:rsidP="00EF20D0">
      <w:pPr>
        <w:jc w:val="both"/>
        <w:rPr>
          <w:sz w:val="16"/>
        </w:rPr>
      </w:pPr>
      <w:r w:rsidRPr="00EF20D0">
        <w:rPr>
          <w:sz w:val="16"/>
        </w:rPr>
        <w:t xml:space="preserve">(4)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p>
    <w:p w:rsidR="00EF20D0" w:rsidRDefault="00EF20D0" w:rsidP="00EF20D0">
      <w:pPr>
        <w:jc w:val="both"/>
        <w:rPr>
          <w:sz w:val="16"/>
        </w:rPr>
      </w:pPr>
      <w:r w:rsidRPr="00EF20D0">
        <w:rPr>
          <w:sz w:val="16"/>
        </w:rPr>
        <w:t xml:space="preserve">(5) Yatay geçiş için başvuruların en geç ders kayıtlarından on gün öncesine kadar ilgili enstitü müdürlüklerine yapılması gerekir. </w:t>
      </w:r>
    </w:p>
    <w:p w:rsidR="00EF20D0" w:rsidRDefault="00EF20D0" w:rsidP="00EF20D0">
      <w:pPr>
        <w:jc w:val="both"/>
        <w:rPr>
          <w:sz w:val="16"/>
        </w:rPr>
      </w:pPr>
      <w:r w:rsidRPr="00EF20D0">
        <w:rPr>
          <w:sz w:val="16"/>
        </w:rPr>
        <w:t xml:space="preserve">(6) Yatay geçiş yoluyla alınacak öğrenci sayıları ilgili ana bilim/ana sanat dallarının görüşleri alınarak ilgili enstitü yönetim kurulunda belirlenir ve Rektörlüğün onayını müteakip yarıyıl başlamadan önce ilan edilir. </w:t>
      </w:r>
    </w:p>
    <w:p w:rsidR="00EF20D0" w:rsidRDefault="00EF20D0" w:rsidP="00EF20D0">
      <w:pPr>
        <w:jc w:val="both"/>
        <w:rPr>
          <w:sz w:val="16"/>
        </w:rPr>
      </w:pPr>
      <w:r w:rsidRPr="00EF20D0">
        <w:rPr>
          <w:sz w:val="16"/>
        </w:rPr>
        <w:t xml:space="preserve">(7) Tezsiz yüksek lisans programından, tezli yüksek lisans programına geçiş yapmak isteyen öğrenci; tezli yüksek lisans programına başvuru koşullarını ve yatay geçiş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w:t>
      </w:r>
    </w:p>
    <w:p w:rsidR="00C50127" w:rsidRPr="00EF20D0" w:rsidRDefault="00EF20D0" w:rsidP="00EF20D0">
      <w:pPr>
        <w:jc w:val="both"/>
        <w:rPr>
          <w:sz w:val="18"/>
          <w:szCs w:val="22"/>
        </w:rPr>
      </w:pPr>
      <w:r w:rsidRPr="00EF20D0">
        <w:rPr>
          <w:sz w:val="16"/>
        </w:rPr>
        <w:t>(8)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sectPr w:rsidR="00C50127" w:rsidRPr="00EF20D0" w:rsidSect="005264F3">
      <w:headerReference w:type="first" r:id="rId6"/>
      <w:footerReference w:type="first" r:id="rId7"/>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BE" w:rsidRDefault="00F81BBE" w:rsidP="00A73ED1">
      <w:r>
        <w:separator/>
      </w:r>
    </w:p>
  </w:endnote>
  <w:endnote w:type="continuationSeparator" w:id="0">
    <w:p w:rsidR="00F81BBE" w:rsidRDefault="00F81BB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w:t>
    </w:r>
    <w:r w:rsidR="00EF20D0">
      <w:rPr>
        <w:sz w:val="16"/>
        <w:szCs w:val="16"/>
      </w:rPr>
      <w:t>4</w:t>
    </w:r>
    <w:r w:rsidR="00587075" w:rsidRPr="00587075">
      <w:rPr>
        <w:sz w:val="16"/>
        <w:szCs w:val="16"/>
      </w:rPr>
      <w:t>_</w:t>
    </w:r>
    <w:r w:rsidR="00EF20D0">
      <w:rPr>
        <w:sz w:val="16"/>
        <w:szCs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BE" w:rsidRDefault="00F81BBE" w:rsidP="00A73ED1">
      <w:r>
        <w:separator/>
      </w:r>
    </w:p>
  </w:footnote>
  <w:footnote w:type="continuationSeparator" w:id="0">
    <w:p w:rsidR="00F81BBE" w:rsidRDefault="00F81BBE"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5465EE" w:rsidP="00CC1C21">
    <w:pPr>
      <w:pStyle w:val="stBilgi"/>
    </w:pPr>
    <w:r>
      <w:rPr>
        <w:noProof/>
      </w:rPr>
      <w:drawing>
        <wp:inline distT="0" distB="0" distL="0" distR="0" wp14:anchorId="5B260CA9" wp14:editId="5DC090CA">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5AD"/>
    <w:rsid w:val="00016AE9"/>
    <w:rsid w:val="0007160E"/>
    <w:rsid w:val="000D62B1"/>
    <w:rsid w:val="001C7228"/>
    <w:rsid w:val="00260837"/>
    <w:rsid w:val="002F3FDA"/>
    <w:rsid w:val="003038E9"/>
    <w:rsid w:val="00342BA8"/>
    <w:rsid w:val="003633E2"/>
    <w:rsid w:val="0038047D"/>
    <w:rsid w:val="004226A0"/>
    <w:rsid w:val="004446B2"/>
    <w:rsid w:val="004D581A"/>
    <w:rsid w:val="00514019"/>
    <w:rsid w:val="005264F3"/>
    <w:rsid w:val="005465EE"/>
    <w:rsid w:val="00587075"/>
    <w:rsid w:val="00644385"/>
    <w:rsid w:val="00674C8D"/>
    <w:rsid w:val="00687987"/>
    <w:rsid w:val="008957A5"/>
    <w:rsid w:val="009368B2"/>
    <w:rsid w:val="009C736F"/>
    <w:rsid w:val="009F54F9"/>
    <w:rsid w:val="00A73ED1"/>
    <w:rsid w:val="00BF2808"/>
    <w:rsid w:val="00C50127"/>
    <w:rsid w:val="00C61C9C"/>
    <w:rsid w:val="00CC1C21"/>
    <w:rsid w:val="00D37950"/>
    <w:rsid w:val="00D83EB2"/>
    <w:rsid w:val="00DA5DF8"/>
    <w:rsid w:val="00E6121A"/>
    <w:rsid w:val="00E665B0"/>
    <w:rsid w:val="00EF20D0"/>
    <w:rsid w:val="00EF6E98"/>
    <w:rsid w:val="00EF7A63"/>
    <w:rsid w:val="00F81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7A87"/>
  <w15:docId w15:val="{F3691573-03E0-499A-AC72-3F892F2F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muhammet</cp:lastModifiedBy>
  <cp:revision>5</cp:revision>
  <dcterms:created xsi:type="dcterms:W3CDTF">2020-05-28T07:49:00Z</dcterms:created>
  <dcterms:modified xsi:type="dcterms:W3CDTF">2020-06-20T23:26:00Z</dcterms:modified>
</cp:coreProperties>
</file>