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0425" w:rsidTr="00464504">
        <w:tc>
          <w:tcPr>
            <w:tcW w:w="9062" w:type="dxa"/>
          </w:tcPr>
          <w:p w:rsidR="00B30425" w:rsidRPr="00447625" w:rsidRDefault="00B30425" w:rsidP="00464504">
            <w:pPr>
              <w:jc w:val="center"/>
              <w:rPr>
                <w:rFonts w:ascii="Arial" w:hAnsi="Arial" w:cs="Arial"/>
                <w:b/>
              </w:rPr>
            </w:pPr>
            <w:r w:rsidRPr="00447625">
              <w:rPr>
                <w:rFonts w:ascii="Arial" w:hAnsi="Arial" w:cs="Arial"/>
                <w:b/>
              </w:rPr>
              <w:t>T.C.</w:t>
            </w:r>
          </w:p>
          <w:p w:rsidR="00B30425" w:rsidRPr="00447625" w:rsidRDefault="00B30425" w:rsidP="004645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ATATÜRK ÜNİVERSİTESİ </w:t>
            </w:r>
          </w:p>
          <w:p w:rsidR="00B30425" w:rsidRPr="00447625" w:rsidRDefault="00B30425" w:rsidP="00464504">
            <w:pPr>
              <w:jc w:val="center"/>
              <w:rPr>
                <w:rFonts w:ascii="Arial" w:hAnsi="Arial" w:cs="Arial"/>
                <w:b/>
              </w:rPr>
            </w:pPr>
            <w:r w:rsidRPr="00447625">
              <w:rPr>
                <w:rFonts w:ascii="Arial" w:hAnsi="Arial" w:cs="Arial"/>
                <w:b/>
              </w:rPr>
              <w:t>SAĞLIK BİLİMLERİ ENSTİTÜSÜ MÜDÜRLÜĞÜ</w:t>
            </w:r>
          </w:p>
          <w:p w:rsidR="006E08A1" w:rsidRDefault="00A770A5" w:rsidP="004645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İKİNCİ TEZ DANIŞMANI </w:t>
            </w:r>
            <w:r w:rsidR="009A3902">
              <w:rPr>
                <w:rFonts w:ascii="Arial" w:hAnsi="Arial" w:cs="Arial"/>
                <w:b/>
              </w:rPr>
              <w:t xml:space="preserve">ÖNERİ </w:t>
            </w:r>
            <w:r w:rsidR="00B30425" w:rsidRPr="00447625">
              <w:rPr>
                <w:rFonts w:ascii="Arial" w:hAnsi="Arial" w:cs="Arial"/>
                <w:b/>
              </w:rPr>
              <w:t>FORMU</w:t>
            </w:r>
          </w:p>
          <w:p w:rsidR="00B30425" w:rsidRDefault="009C0658" w:rsidP="00464504">
            <w:pPr>
              <w:jc w:val="center"/>
            </w:pPr>
            <w:r>
              <w:rPr>
                <w:rFonts w:ascii="Arial" w:hAnsi="Arial" w:cs="Arial"/>
                <w:b/>
              </w:rPr>
              <w:t>(FORM 42</w:t>
            </w:r>
            <w:r w:rsidR="006E08A1">
              <w:rPr>
                <w:rFonts w:ascii="Arial" w:hAnsi="Arial" w:cs="Arial"/>
                <w:b/>
              </w:rPr>
              <w:t>)</w:t>
            </w:r>
            <w:r w:rsidR="00B30425">
              <w:rPr>
                <w:noProof/>
                <w:lang w:eastAsia="tr-TR"/>
              </w:rPr>
              <w:t xml:space="preserve"> </w:t>
            </w:r>
            <w:r w:rsidR="00B30425"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3969ECE5" wp14:editId="2FB1F2B8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933450" cy="933450"/>
                  <wp:effectExtent l="0" t="0" r="0" b="0"/>
                  <wp:wrapSquare wrapText="bothSides"/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0425"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58B95B67" wp14:editId="59F4611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42340" cy="925195"/>
                  <wp:effectExtent l="0" t="0" r="0" b="8255"/>
                  <wp:wrapSquare wrapText="bothSides"/>
                  <wp:docPr id="1" name="Resim 1" descr="ind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d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0425" w:rsidTr="00464504">
        <w:tc>
          <w:tcPr>
            <w:tcW w:w="9062" w:type="dxa"/>
          </w:tcPr>
          <w:p w:rsidR="00B30425" w:rsidRPr="00B80DA9" w:rsidRDefault="00B30425" w:rsidP="00464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425" w:rsidRPr="00B80DA9" w:rsidRDefault="00380A46" w:rsidP="00464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80DA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</w:t>
            </w:r>
            <w:r w:rsidRPr="00B80D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="00B30425" w:rsidRPr="00B80DA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Start w:id="1704679809" w:edGrp="everyone"/>
            <w:r w:rsidRPr="00B80DA9">
              <w:rPr>
                <w:rFonts w:ascii="Arial" w:hAnsi="Arial" w:cs="Arial"/>
                <w:sz w:val="20"/>
                <w:szCs w:val="20"/>
              </w:rPr>
              <w:t>…/…/20…</w:t>
            </w:r>
            <w:r w:rsidR="00B30425" w:rsidRPr="00B80DA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  <w:permEnd w:id="1704679809"/>
          </w:p>
          <w:p w:rsidR="00B30425" w:rsidRPr="00B80DA9" w:rsidRDefault="00B30425" w:rsidP="00464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30425" w:rsidRPr="00B80DA9" w:rsidRDefault="00B30425" w:rsidP="004645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0DA9">
              <w:rPr>
                <w:rFonts w:ascii="Arial" w:hAnsi="Arial" w:cs="Arial"/>
                <w:b/>
                <w:bCs/>
                <w:sz w:val="20"/>
                <w:szCs w:val="20"/>
              </w:rPr>
              <w:t>SAĞLIK BİLİMLERİ ENSTİTÜSÜ MÜDÜRLÜĞÜNE</w:t>
            </w:r>
          </w:p>
          <w:p w:rsidR="00B30425" w:rsidRPr="00B80DA9" w:rsidRDefault="00B30425" w:rsidP="0046450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DA9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6F60A0">
              <w:rPr>
                <w:rFonts w:ascii="Arial" w:hAnsi="Arial" w:cs="Arial"/>
                <w:sz w:val="20"/>
                <w:szCs w:val="20"/>
              </w:rPr>
              <w:t>İlgili tabloda b</w:t>
            </w:r>
            <w:r w:rsidR="006C2FB1">
              <w:rPr>
                <w:rFonts w:ascii="Arial" w:hAnsi="Arial" w:cs="Arial"/>
                <w:sz w:val="20"/>
                <w:szCs w:val="20"/>
              </w:rPr>
              <w:t xml:space="preserve">ilgileri verilen </w:t>
            </w:r>
            <w:r w:rsidR="00472C81">
              <w:rPr>
                <w:rFonts w:ascii="Arial" w:hAnsi="Arial" w:cs="Arial"/>
                <w:sz w:val="20"/>
                <w:szCs w:val="20"/>
              </w:rPr>
              <w:t xml:space="preserve">öğrencinin </w:t>
            </w:r>
            <w:r w:rsidR="00A770A5">
              <w:rPr>
                <w:rFonts w:ascii="Arial" w:hAnsi="Arial" w:cs="Arial"/>
                <w:sz w:val="20"/>
                <w:szCs w:val="20"/>
              </w:rPr>
              <w:t>t</w:t>
            </w:r>
            <w:r w:rsidR="00A770A5" w:rsidRPr="00A770A5">
              <w:rPr>
                <w:rFonts w:ascii="Arial" w:hAnsi="Arial" w:cs="Arial"/>
                <w:sz w:val="20"/>
                <w:szCs w:val="20"/>
              </w:rPr>
              <w:t>ez çalışmasının niteliği</w:t>
            </w:r>
            <w:r w:rsidR="00A770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70A5" w:rsidRPr="00A770A5">
              <w:rPr>
                <w:rFonts w:ascii="Arial" w:hAnsi="Arial" w:cs="Arial"/>
                <w:sz w:val="20"/>
                <w:szCs w:val="20"/>
              </w:rPr>
              <w:t>ikinci</w:t>
            </w:r>
            <w:r w:rsidR="00A770A5">
              <w:rPr>
                <w:rFonts w:ascii="Arial" w:hAnsi="Arial" w:cs="Arial"/>
                <w:sz w:val="20"/>
                <w:szCs w:val="20"/>
              </w:rPr>
              <w:t xml:space="preserve"> bir t</w:t>
            </w:r>
            <w:r w:rsidR="00A770A5" w:rsidRPr="00A770A5">
              <w:rPr>
                <w:rFonts w:ascii="Arial" w:hAnsi="Arial" w:cs="Arial"/>
                <w:sz w:val="20"/>
                <w:szCs w:val="20"/>
              </w:rPr>
              <w:t>ez danışmanı</w:t>
            </w:r>
            <w:r w:rsidR="00A770A5">
              <w:rPr>
                <w:rFonts w:ascii="Arial" w:hAnsi="Arial" w:cs="Arial"/>
                <w:sz w:val="20"/>
                <w:szCs w:val="20"/>
              </w:rPr>
              <w:t xml:space="preserve">nın atanmasını gerektirdiğinden </w:t>
            </w:r>
            <w:r w:rsidR="00E6336B">
              <w:rPr>
                <w:rFonts w:ascii="Arial" w:hAnsi="Arial" w:cs="Arial"/>
                <w:sz w:val="20"/>
                <w:szCs w:val="20"/>
              </w:rPr>
              <w:t xml:space="preserve">öğrenci danışmanı tarafından önerilen ve </w:t>
            </w:r>
            <w:r w:rsidR="00A770A5">
              <w:rPr>
                <w:rFonts w:ascii="Arial" w:hAnsi="Arial" w:cs="Arial"/>
                <w:sz w:val="20"/>
                <w:szCs w:val="20"/>
              </w:rPr>
              <w:t xml:space="preserve">aşağıda bilgileri verilen öğretim üyesinin ikinci tez danışmanı olarak atanması </w:t>
            </w:r>
            <w:r w:rsidRPr="00B80DA9">
              <w:rPr>
                <w:rFonts w:ascii="Arial" w:hAnsi="Arial" w:cs="Arial"/>
                <w:sz w:val="20"/>
                <w:szCs w:val="20"/>
              </w:rPr>
              <w:t>Anabilim Dalı Başkanlığımızca uygun görülmüştür.</w:t>
            </w:r>
          </w:p>
          <w:p w:rsidR="00B30425" w:rsidRPr="00B80DA9" w:rsidRDefault="00B30425" w:rsidP="004645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DA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Gereğini arz ederim.</w:t>
            </w:r>
            <w:r w:rsidRPr="00B80DA9">
              <w:rPr>
                <w:rFonts w:ascii="Arial" w:hAnsi="Arial" w:cs="Arial"/>
                <w:sz w:val="20"/>
                <w:szCs w:val="20"/>
              </w:rPr>
              <w:tab/>
            </w:r>
            <w:r w:rsidRPr="00B80DA9">
              <w:rPr>
                <w:rFonts w:ascii="Arial" w:hAnsi="Arial" w:cs="Arial"/>
                <w:sz w:val="20"/>
                <w:szCs w:val="20"/>
              </w:rPr>
              <w:tab/>
            </w:r>
            <w:r w:rsidRPr="00B80DA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</w:t>
            </w:r>
          </w:p>
          <w:p w:rsidR="00B30425" w:rsidRPr="00B80DA9" w:rsidRDefault="00B30425" w:rsidP="004645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DA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</w:t>
            </w:r>
            <w:r w:rsidR="00380A46" w:rsidRPr="00B80DA9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B80DA9">
              <w:rPr>
                <w:rFonts w:ascii="Arial" w:hAnsi="Arial" w:cs="Arial"/>
                <w:b/>
                <w:sz w:val="20"/>
                <w:szCs w:val="20"/>
              </w:rPr>
              <w:t xml:space="preserve">               (Unvan, Adı-Soyadı)</w:t>
            </w:r>
          </w:p>
          <w:p w:rsidR="00B30425" w:rsidRPr="00B80DA9" w:rsidRDefault="00B30425" w:rsidP="004645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DA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80DA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80DA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80DA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80DA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80DA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80DA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B80DA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80A46" w:rsidRPr="00B80DA9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B80DA9">
              <w:rPr>
                <w:rFonts w:ascii="Arial" w:hAnsi="Arial" w:cs="Arial"/>
                <w:b/>
                <w:bCs/>
                <w:sz w:val="20"/>
                <w:szCs w:val="20"/>
              </w:rPr>
              <w:t>Anabilim Dalı Başkanı</w:t>
            </w:r>
          </w:p>
          <w:p w:rsidR="00B30425" w:rsidRPr="00B80DA9" w:rsidRDefault="00B30425" w:rsidP="004645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D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6F60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B80D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(İmza)</w:t>
            </w:r>
          </w:p>
          <w:p w:rsidR="00B30425" w:rsidRPr="00B80DA9" w:rsidRDefault="00B30425" w:rsidP="004645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425" w:rsidRPr="009C0658" w:rsidRDefault="009C0658" w:rsidP="00A770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0658">
              <w:rPr>
                <w:rFonts w:ascii="Arial" w:hAnsi="Arial" w:cs="Arial"/>
                <w:b/>
                <w:sz w:val="20"/>
                <w:szCs w:val="20"/>
              </w:rPr>
              <w:t>GEREKÇE</w:t>
            </w:r>
            <w:proofErr w:type="gramStart"/>
            <w:r w:rsidRPr="009C065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F6E70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proofErr w:type="gramEnd"/>
          </w:p>
        </w:tc>
      </w:tr>
      <w:tr w:rsidR="00B30425" w:rsidTr="00464504">
        <w:tc>
          <w:tcPr>
            <w:tcW w:w="9062" w:type="dxa"/>
          </w:tcPr>
          <w:p w:rsidR="00B30425" w:rsidRPr="00B80DA9" w:rsidRDefault="00B30425" w:rsidP="00464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80DA9">
              <w:rPr>
                <w:rFonts w:ascii="Arial" w:hAnsi="Arial" w:cs="Arial"/>
                <w:b/>
                <w:sz w:val="20"/>
                <w:szCs w:val="20"/>
              </w:rPr>
              <w:t>ÖĞRENCİ BİLGİLERİ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0"/>
              <w:gridCol w:w="3544"/>
              <w:gridCol w:w="1559"/>
              <w:gridCol w:w="2433"/>
            </w:tblGrid>
            <w:tr w:rsidR="00B80DA9" w:rsidRPr="00B80DA9" w:rsidTr="00472C81">
              <w:trPr>
                <w:trHeight w:val="470"/>
              </w:trPr>
              <w:tc>
                <w:tcPr>
                  <w:tcW w:w="1300" w:type="dxa"/>
                  <w:vAlign w:val="center"/>
                </w:tcPr>
                <w:p w:rsidR="00B80DA9" w:rsidRPr="00B80DA9" w:rsidRDefault="00B80DA9" w:rsidP="00482B1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420768711" w:edGrp="everyone" w:colFirst="1" w:colLast="1"/>
                  <w:permStart w:id="486544215" w:edGrp="everyone" w:colFirst="3" w:colLast="3"/>
                  <w:r w:rsidRPr="00B80DA9">
                    <w:rPr>
                      <w:rFonts w:ascii="Arial" w:hAnsi="Arial" w:cs="Arial"/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3544" w:type="dxa"/>
                  <w:vAlign w:val="center"/>
                </w:tcPr>
                <w:p w:rsidR="00B80DA9" w:rsidRPr="00B80DA9" w:rsidRDefault="00B80DA9" w:rsidP="00482B1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80DA9" w:rsidRPr="00B80DA9" w:rsidRDefault="00B80DA9" w:rsidP="00434A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80DA9">
                    <w:rPr>
                      <w:rFonts w:ascii="Arial" w:hAnsi="Arial" w:cs="Arial"/>
                      <w:b/>
                      <w:sz w:val="20"/>
                      <w:szCs w:val="20"/>
                    </w:rPr>
                    <w:t>Dönemi</w:t>
                  </w:r>
                </w:p>
              </w:tc>
              <w:tc>
                <w:tcPr>
                  <w:tcW w:w="2433" w:type="dxa"/>
                  <w:vAlign w:val="center"/>
                </w:tcPr>
                <w:p w:rsidR="00B80DA9" w:rsidRPr="00B80DA9" w:rsidRDefault="00B80DA9" w:rsidP="00B80DA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permEnd w:id="1420768711"/>
            <w:permEnd w:id="486544215"/>
            <w:tr w:rsidR="00434A59" w:rsidRPr="00B80DA9" w:rsidTr="00472C81">
              <w:trPr>
                <w:trHeight w:val="470"/>
              </w:trPr>
              <w:tc>
                <w:tcPr>
                  <w:tcW w:w="1300" w:type="dxa"/>
                  <w:vAlign w:val="center"/>
                </w:tcPr>
                <w:p w:rsidR="00434A59" w:rsidRPr="00B80DA9" w:rsidRDefault="00434A59" w:rsidP="00434A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80DA9">
                    <w:rPr>
                      <w:rFonts w:ascii="Arial" w:hAnsi="Arial" w:cs="Arial"/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3544" w:type="dxa"/>
                  <w:vAlign w:val="center"/>
                </w:tcPr>
                <w:p w:rsidR="00434A59" w:rsidRPr="00B80DA9" w:rsidRDefault="00434A59" w:rsidP="00434A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34A59" w:rsidRPr="00E20903" w:rsidRDefault="00434A59" w:rsidP="00434A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434A59" w:rsidRPr="00E20903" w:rsidRDefault="00434A59" w:rsidP="00434A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20903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Programı</w:t>
                  </w:r>
                </w:p>
                <w:p w:rsidR="00434A59" w:rsidRPr="00E20903" w:rsidRDefault="00434A59" w:rsidP="00434A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vAlign w:val="center"/>
                </w:tcPr>
                <w:p w:rsidR="00434A59" w:rsidRDefault="00472C81" w:rsidP="00472C8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702364893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sym w:font="Symbol" w:char="F086"/>
                  </w:r>
                  <w:permEnd w:id="702364893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Tezli Yüksek Lisans</w:t>
                  </w:r>
                </w:p>
                <w:p w:rsidR="00472C81" w:rsidRPr="00B80DA9" w:rsidRDefault="00472C81" w:rsidP="00472C81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62009213" w:edGrp="everyone"/>
                  <w:r>
                    <w:rPr>
                      <w:rFonts w:ascii="Arial" w:hAnsi="Arial" w:cs="Arial"/>
                      <w:sz w:val="20"/>
                      <w:szCs w:val="20"/>
                    </w:rPr>
                    <w:sym w:font="Symbol" w:char="F086"/>
                  </w:r>
                  <w:permEnd w:id="62009213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Doktora</w:t>
                  </w:r>
                </w:p>
              </w:tc>
            </w:tr>
            <w:tr w:rsidR="00434A59" w:rsidRPr="00B80DA9" w:rsidTr="00472C81">
              <w:tc>
                <w:tcPr>
                  <w:tcW w:w="1300" w:type="dxa"/>
                  <w:vAlign w:val="center"/>
                </w:tcPr>
                <w:p w:rsidR="00434A59" w:rsidRPr="00B80DA9" w:rsidRDefault="00434A59" w:rsidP="00434A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272277924" w:edGrp="everyone" w:colFirst="1" w:colLast="1"/>
                  <w:permStart w:id="2123197343" w:edGrp="everyone" w:colFirst="3" w:colLast="3"/>
                  <w:r w:rsidRPr="00B80DA9">
                    <w:rPr>
                      <w:rFonts w:ascii="Arial" w:hAnsi="Arial" w:cs="Arial"/>
                      <w:b/>
                      <w:sz w:val="20"/>
                      <w:szCs w:val="20"/>
                    </w:rPr>
                    <w:t>Fakülte</w:t>
                  </w:r>
                </w:p>
              </w:tc>
              <w:tc>
                <w:tcPr>
                  <w:tcW w:w="3544" w:type="dxa"/>
                  <w:vAlign w:val="center"/>
                </w:tcPr>
                <w:p w:rsidR="00434A59" w:rsidRPr="00B80DA9" w:rsidRDefault="00434A59" w:rsidP="00434A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34A59" w:rsidRPr="00B80DA9" w:rsidRDefault="00472C81" w:rsidP="00434A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80DA9">
                    <w:rPr>
                      <w:rFonts w:ascii="Arial" w:hAnsi="Arial" w:cs="Arial"/>
                      <w:b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433" w:type="dxa"/>
                  <w:vAlign w:val="center"/>
                </w:tcPr>
                <w:p w:rsidR="00434A59" w:rsidRPr="00B80DA9" w:rsidRDefault="00434A59" w:rsidP="00434A5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permEnd w:id="1272277924"/>
            <w:permEnd w:id="2123197343"/>
            <w:tr w:rsidR="00472C81" w:rsidRPr="00B80DA9" w:rsidTr="00206244">
              <w:trPr>
                <w:trHeight w:val="1145"/>
              </w:trPr>
              <w:tc>
                <w:tcPr>
                  <w:tcW w:w="1300" w:type="dxa"/>
                  <w:vAlign w:val="center"/>
                </w:tcPr>
                <w:p w:rsidR="00472C81" w:rsidRDefault="00472C81" w:rsidP="00434A5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Tez Konusu</w:t>
                  </w:r>
                </w:p>
              </w:tc>
              <w:tc>
                <w:tcPr>
                  <w:tcW w:w="7536" w:type="dxa"/>
                  <w:gridSpan w:val="3"/>
                  <w:vAlign w:val="center"/>
                </w:tcPr>
                <w:p w:rsidR="00472C81" w:rsidRPr="00B80DA9" w:rsidRDefault="00472C81" w:rsidP="00434A59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277376150" w:edGrp="everyone"/>
                  <w:permEnd w:id="1277376150"/>
                </w:p>
              </w:tc>
            </w:tr>
          </w:tbl>
          <w:p w:rsidR="00B80DA9" w:rsidRPr="00B80DA9" w:rsidRDefault="00B80DA9" w:rsidP="00464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0425" w:rsidRPr="00B80DA9" w:rsidRDefault="00434A59" w:rsidP="00464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DANIŞMAN VE ATANMASI ÖNERİLEN İKİNCİ TEZ DANIŞMANI BİLGİLERİ </w:t>
            </w:r>
            <w:r w:rsidR="00B80DA9" w:rsidRPr="00B80DA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</w:p>
          <w:p w:rsidR="00380A46" w:rsidRPr="00B80DA9" w:rsidRDefault="00380A46" w:rsidP="00464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664"/>
              <w:gridCol w:w="1914"/>
              <w:gridCol w:w="1929"/>
              <w:gridCol w:w="1780"/>
              <w:gridCol w:w="1549"/>
            </w:tblGrid>
            <w:tr w:rsidR="00434A59" w:rsidRPr="00B80DA9" w:rsidTr="00472C81">
              <w:tc>
                <w:tcPr>
                  <w:tcW w:w="1664" w:type="dxa"/>
                  <w:tcBorders>
                    <w:top w:val="nil"/>
                    <w:left w:val="nil"/>
                  </w:tcBorders>
                </w:tcPr>
                <w:p w:rsidR="00434A59" w:rsidRDefault="00434A59" w:rsidP="006F60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4" w:type="dxa"/>
                </w:tcPr>
                <w:p w:rsidR="00434A59" w:rsidRDefault="00434A59" w:rsidP="006F60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Öğretim Üyesi </w:t>
                  </w:r>
                </w:p>
                <w:p w:rsidR="00434A59" w:rsidRPr="00B80DA9" w:rsidRDefault="00434A59" w:rsidP="006F60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(Unvanı, Adı-Soyadı)</w:t>
                  </w:r>
                </w:p>
              </w:tc>
              <w:tc>
                <w:tcPr>
                  <w:tcW w:w="1929" w:type="dxa"/>
                </w:tcPr>
                <w:p w:rsidR="00434A59" w:rsidRPr="00B80DA9" w:rsidRDefault="00434A59" w:rsidP="006F60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Üniversite-Fakülte</w:t>
                  </w:r>
                </w:p>
              </w:tc>
              <w:tc>
                <w:tcPr>
                  <w:tcW w:w="1780" w:type="dxa"/>
                </w:tcPr>
                <w:p w:rsidR="00434A59" w:rsidRPr="00B80DA9" w:rsidRDefault="00434A59" w:rsidP="006F60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1549" w:type="dxa"/>
                </w:tcPr>
                <w:p w:rsidR="00434A59" w:rsidRPr="00B80DA9" w:rsidRDefault="00434A59" w:rsidP="006F60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İmza</w:t>
                  </w:r>
                </w:p>
              </w:tc>
            </w:tr>
            <w:tr w:rsidR="00434A59" w:rsidRPr="00B80DA9" w:rsidTr="00206244">
              <w:trPr>
                <w:trHeight w:val="1276"/>
              </w:trPr>
              <w:tc>
                <w:tcPr>
                  <w:tcW w:w="1664" w:type="dxa"/>
                </w:tcPr>
                <w:p w:rsidR="00434A59" w:rsidRPr="00434A59" w:rsidRDefault="00434A59" w:rsidP="0046450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2062233198" w:edGrp="everyone" w:colFirst="4" w:colLast="4"/>
                  <w:permStart w:id="1487236275" w:edGrp="everyone" w:colFirst="3" w:colLast="3"/>
                  <w:permStart w:id="733375419" w:edGrp="everyone" w:colFirst="2" w:colLast="2"/>
                  <w:permStart w:id="1082138216" w:edGrp="everyone" w:colFirst="1" w:colLast="1"/>
                  <w:r w:rsidRPr="00434A59">
                    <w:rPr>
                      <w:rFonts w:ascii="Arial" w:hAnsi="Arial" w:cs="Arial"/>
                      <w:b/>
                      <w:sz w:val="20"/>
                      <w:szCs w:val="20"/>
                    </w:rPr>
                    <w:t>Danışman</w:t>
                  </w:r>
                </w:p>
              </w:tc>
              <w:tc>
                <w:tcPr>
                  <w:tcW w:w="1914" w:type="dxa"/>
                </w:tcPr>
                <w:p w:rsidR="00434A59" w:rsidRPr="00B80DA9" w:rsidRDefault="00434A59" w:rsidP="004645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9" w:type="dxa"/>
                </w:tcPr>
                <w:p w:rsidR="00434A59" w:rsidRPr="00B80DA9" w:rsidRDefault="00434A59" w:rsidP="004645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</w:tcPr>
                <w:p w:rsidR="00434A59" w:rsidRPr="00B80DA9" w:rsidRDefault="00434A59" w:rsidP="004645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 w:rsidR="00434A59" w:rsidRPr="00B80DA9" w:rsidRDefault="00434A59" w:rsidP="004645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34A59" w:rsidRPr="00B80DA9" w:rsidTr="00206244">
              <w:trPr>
                <w:trHeight w:val="1266"/>
              </w:trPr>
              <w:tc>
                <w:tcPr>
                  <w:tcW w:w="1664" w:type="dxa"/>
                </w:tcPr>
                <w:p w:rsidR="00434A59" w:rsidRPr="00434A59" w:rsidRDefault="00434A59" w:rsidP="0046450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ermStart w:id="1740585916" w:edGrp="everyone" w:colFirst="4" w:colLast="4"/>
                  <w:permStart w:id="2140170663" w:edGrp="everyone" w:colFirst="3" w:colLast="3"/>
                  <w:permStart w:id="852523183" w:edGrp="everyone" w:colFirst="2" w:colLast="2"/>
                  <w:permStart w:id="1551572558" w:edGrp="everyone" w:colFirst="1" w:colLast="1"/>
                  <w:permEnd w:id="2062233198"/>
                  <w:permEnd w:id="1487236275"/>
                  <w:permEnd w:id="733375419"/>
                  <w:permEnd w:id="1082138216"/>
                  <w:r w:rsidRPr="00434A59">
                    <w:rPr>
                      <w:rFonts w:ascii="Arial" w:hAnsi="Arial" w:cs="Arial"/>
                      <w:b/>
                      <w:sz w:val="20"/>
                      <w:szCs w:val="20"/>
                    </w:rPr>
                    <w:t>İkinci Tez Danışmanı</w:t>
                  </w:r>
                </w:p>
              </w:tc>
              <w:tc>
                <w:tcPr>
                  <w:tcW w:w="1914" w:type="dxa"/>
                </w:tcPr>
                <w:p w:rsidR="00434A59" w:rsidRPr="00B80DA9" w:rsidRDefault="00434A59" w:rsidP="004645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29" w:type="dxa"/>
                </w:tcPr>
                <w:p w:rsidR="00434A59" w:rsidRPr="00B80DA9" w:rsidRDefault="00434A59" w:rsidP="004645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0" w:type="dxa"/>
                </w:tcPr>
                <w:p w:rsidR="00434A59" w:rsidRPr="00B80DA9" w:rsidRDefault="00434A59" w:rsidP="004645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</w:tcPr>
                <w:p w:rsidR="00434A59" w:rsidRPr="00B80DA9" w:rsidRDefault="00434A59" w:rsidP="004645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permEnd w:id="1740585916"/>
            <w:permEnd w:id="2140170663"/>
            <w:permEnd w:id="852523183"/>
            <w:permEnd w:id="1551572558"/>
          </w:tbl>
          <w:p w:rsidR="00B30425" w:rsidRPr="00B80DA9" w:rsidRDefault="00B30425" w:rsidP="004645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6F60A0" w:rsidRPr="006F60A0" w:rsidRDefault="006F60A0" w:rsidP="006F60A0">
      <w:pPr>
        <w:spacing w:before="240"/>
        <w:jc w:val="both"/>
        <w:rPr>
          <w:b/>
          <w:sz w:val="20"/>
          <w:szCs w:val="20"/>
        </w:rPr>
      </w:pPr>
      <w:r w:rsidRPr="006F60A0">
        <w:rPr>
          <w:b/>
          <w:sz w:val="20"/>
          <w:szCs w:val="20"/>
        </w:rPr>
        <w:t>Not:</w:t>
      </w:r>
      <w:r w:rsidRPr="006F60A0">
        <w:rPr>
          <w:sz w:val="20"/>
          <w:szCs w:val="20"/>
        </w:rPr>
        <w:t xml:space="preserve"> </w:t>
      </w:r>
      <w:r w:rsidR="00434A59">
        <w:rPr>
          <w:b/>
          <w:sz w:val="20"/>
          <w:szCs w:val="20"/>
        </w:rPr>
        <w:t>Madde 8</w:t>
      </w:r>
      <w:r w:rsidRPr="006F60A0">
        <w:rPr>
          <w:b/>
          <w:sz w:val="20"/>
          <w:szCs w:val="20"/>
        </w:rPr>
        <w:t xml:space="preserve"> (2)</w:t>
      </w:r>
      <w:r w:rsidRPr="006F60A0">
        <w:rPr>
          <w:sz w:val="20"/>
          <w:szCs w:val="20"/>
        </w:rPr>
        <w:t xml:space="preserve"> </w:t>
      </w:r>
      <w:r w:rsidR="00434A59" w:rsidRPr="00434A59">
        <w:rPr>
          <w:sz w:val="20"/>
          <w:szCs w:val="20"/>
        </w:rPr>
        <w:t xml:space="preserve">Tez çalışmasının niteliğinin birden fazla tez danışmanı gerektirdiği durumlarda atanacak ikinci tez danışmanı, üniversite kadrosu dışından en az doktora derecesine sahip kişilerden olabilir. </w:t>
      </w:r>
      <w:r w:rsidRPr="006F60A0">
        <w:rPr>
          <w:sz w:val="20"/>
          <w:szCs w:val="20"/>
        </w:rPr>
        <w:t>(20 Nisan 2016, Lisansü</w:t>
      </w:r>
      <w:r w:rsidR="00E6336B">
        <w:rPr>
          <w:sz w:val="20"/>
          <w:szCs w:val="20"/>
        </w:rPr>
        <w:t>stü Eğitim-Öğretim Yönetmeliği)</w:t>
      </w:r>
    </w:p>
    <w:p w:rsidR="00990445" w:rsidRDefault="00990445"/>
    <w:sectPr w:rsidR="00990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25"/>
    <w:rsid w:val="00206244"/>
    <w:rsid w:val="00380A46"/>
    <w:rsid w:val="003F6E70"/>
    <w:rsid w:val="00434A59"/>
    <w:rsid w:val="00472C81"/>
    <w:rsid w:val="00482B1B"/>
    <w:rsid w:val="005A66E7"/>
    <w:rsid w:val="005B41DD"/>
    <w:rsid w:val="006A6EFB"/>
    <w:rsid w:val="006C2FB1"/>
    <w:rsid w:val="006E08A1"/>
    <w:rsid w:val="006F60A0"/>
    <w:rsid w:val="00990445"/>
    <w:rsid w:val="009A3902"/>
    <w:rsid w:val="009C0658"/>
    <w:rsid w:val="00A770A5"/>
    <w:rsid w:val="00AC60A9"/>
    <w:rsid w:val="00B30425"/>
    <w:rsid w:val="00B80DA9"/>
    <w:rsid w:val="00CD592A"/>
    <w:rsid w:val="00D377EB"/>
    <w:rsid w:val="00E6336B"/>
    <w:rsid w:val="00E94687"/>
    <w:rsid w:val="00F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C13F7-E891-403C-A79B-D6B4E5FE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4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C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2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BCC4F-8C35-4244-B23F-365D76D4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3</cp:revision>
  <cp:lastPrinted>2016-11-01T13:21:00Z</cp:lastPrinted>
  <dcterms:created xsi:type="dcterms:W3CDTF">2017-04-25T07:44:00Z</dcterms:created>
  <dcterms:modified xsi:type="dcterms:W3CDTF">2017-04-25T07:45:00Z</dcterms:modified>
</cp:coreProperties>
</file>