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810A98">
      <w:r w:rsidRPr="00EC6165">
        <w:rPr>
          <w:noProof/>
          <w:lang w:eastAsia="tr-TR"/>
        </w:rPr>
        <w:drawing>
          <wp:anchor distT="0" distB="0" distL="114300" distR="114300" simplePos="0" relativeHeight="251805696" behindDoc="0" locked="0" layoutInCell="1" allowOverlap="1" wp14:anchorId="52DF0F76" wp14:editId="526112C9">
            <wp:simplePos x="0" y="0"/>
            <wp:positionH relativeFrom="column">
              <wp:posOffset>5330683</wp:posOffset>
            </wp:positionH>
            <wp:positionV relativeFrom="paragraph">
              <wp:posOffset>-66144</wp:posOffset>
            </wp:positionV>
            <wp:extent cx="704215" cy="65468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1F913550" wp14:editId="20B70CAA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810A98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810A98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945816" w:rsidP="007F6466">
                            <w:r>
                              <w:t xml:space="preserve">Şema No: </w:t>
                            </w:r>
                            <w:r w:rsidR="003F2A57"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945816" w:rsidP="007F6466">
                      <w:r>
                        <w:t xml:space="preserve">Şema No: </w:t>
                      </w:r>
                      <w:r w:rsidR="003F2A57"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0777A1">
                              <w:rPr>
                                <w:rFonts w:cs="Times New Roman"/>
                                <w:lang w:eastAsia="tr-TR"/>
                              </w:rPr>
                              <w:t>Bütçe Hazırlama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0777A1">
                        <w:rPr>
                          <w:rFonts w:cs="Times New Roman"/>
                          <w:lang w:eastAsia="tr-TR"/>
                        </w:rPr>
                        <w:t>Bütçe Hazırlama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2B65B0" w:rsidRPr="00984388" w:rsidRDefault="000777A1" w:rsidP="000777A1">
      <w:pPr>
        <w:tabs>
          <w:tab w:val="left" w:pos="3826"/>
          <w:tab w:val="left" w:pos="43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2561902</wp:posOffset>
                </wp:positionH>
                <wp:positionV relativeFrom="paragraph">
                  <wp:posOffset>5907614</wp:posOffset>
                </wp:positionV>
                <wp:extent cx="1678674" cy="1037230"/>
                <wp:effectExtent l="76200" t="38100" r="93345" b="1060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103723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Default="000777A1" w:rsidP="000777A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9" style="position:absolute;margin-left:201.7pt;margin-top:465.15pt;width:132.2pt;height:81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JBagIAACkFAAAOAAAAZHJzL2Uyb0RvYy54bWysVN9v2jAQfp+0/8Hy+xoCFDpEqFCrTpNQ&#10;i0anPhvHLpZsn2cbEvbX7+wEWq3VpE17SXy+7359d+f5dWs0OQgfFNiKlhcDSoTlUCv7XNHvj3ef&#10;rigJkdmaabCiokcR6PXi44d542ZiCDvQtfAEndgwa1xFdzG6WVEEvhOGhQtwwqJSgjcsouifi9qz&#10;Br0bXQwHg0nRgK+dBy5CwNvbTkkX2b+UgscHKYOIRFcUc4v56/N3m77FYs5mz565neJ9GuwfsjBM&#10;WQx6dnXLIiN7r964Mop7CCDjBQdTgJSKi1wDVlMOfqtms2NO5FqQnODONIX/55bfH9aeqLqiQ+yU&#10;ZQZ79HBgmqCI3DQuzBCycWvfSwGPqdBWepP+WAJpM5/HM5+ijYTjZTmZXk2mY0o46srBaDocZcaL&#10;F3PnQ/wiwJB0qKjQWrmQamYzdliFiFERfUKhkDLqcsineNQigbX9JiTWkVNJF3mCxI32BKupKONc&#10;2HiZakJ/GZ1QUml9NhzlsH807PHJVOTp+hvjs0WODDaejY2y4N+LrmPZpyw7/ImBru5EQWy3bW7g&#10;6NSwLdRHbKqHbtqD43cK2V2xENfM43jjIuDKxgf8SA1NRaE/UbID//O9+4THqUMtJQ2uS0XDjz3z&#10;ghL91eI8fi7H47RfWRhfToco+Nea7WuN3ZsbwK6U+Dg4no8JH/XpKD2YJ9zsZYqKKmY5xq4oj/4k&#10;3MRujfFt4GK5zDDcKcfiym4cT84Tz2l0Htsn5l0/YhGn8x5Oq/VmzDpssrSw3EeQKs9gYrrjte8A&#10;7mMepf7tSAv/Ws6olxdu8QsAAP//AwBQSwMEFAAGAAgAAAAhAP4xem3gAAAADAEAAA8AAABkcnMv&#10;ZG93bnJldi54bWxMj01LxDAURfeC/yE8wZ2TjC2prU0HEboTdGYEt2kT22I+apKZ1n/vc+UsH+9w&#10;77n1brWGnHWIk3cCthsGRLveq8kNAt6P7d0DkJikU9J4pwX86Ai75vqqlpXyi9vr8yENBENcrKSA&#10;MaW5ojT2o7YybvysHf4+fbAy4RkGqoJcMNwaes8Yp1ZODhtGOevnUfdfh5MV8LZ/2R55+1GU3+ZV&#10;Lnwo8tB2QtzerE+PQJJe0z8Mf/qoDg06df7kVCRGQM6yHFEBZcYyIEhwXuCYDlFWZhxoU9PLEc0v&#10;AAAA//8DAFBLAQItABQABgAIAAAAIQC2gziS/gAAAOEBAAATAAAAAAAAAAAAAAAAAAAAAABbQ29u&#10;dGVudF9UeXBlc10ueG1sUEsBAi0AFAAGAAgAAAAhADj9If/WAAAAlAEAAAsAAAAAAAAAAAAAAAAA&#10;LwEAAF9yZWxzLy5yZWxzUEsBAi0AFAAGAAgAAAAhAApVEkFqAgAAKQUAAA4AAAAAAAAAAAAAAAAA&#10;LgIAAGRycy9lMm9Eb2MueG1sUEsBAi0AFAAGAAgAAAAhAP4xem3gAAAADA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77A1" w:rsidRDefault="000777A1" w:rsidP="000777A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3332821</wp:posOffset>
                </wp:positionH>
                <wp:positionV relativeFrom="paragraph">
                  <wp:posOffset>5504739</wp:posOffset>
                </wp:positionV>
                <wp:extent cx="0" cy="402979"/>
                <wp:effectExtent l="0" t="0" r="19050" b="1651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433.45pt" to="262.4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85wQEAAMMDAAAOAAAAZHJzL2Uyb0RvYy54bWysU9uO0zAQfUfiHyy/06QVYtmo6UpsBS8I&#10;Ki4fMOuMW0u+yTZNw8/wDfvOG/0wxk6aRYCEQLw4HnvOmTnHk/XNyWh2xBCVsy1fLmrO0ArXKbtv&#10;+ccPL5885ywmsB1oZ7HlA0Z+s3n8aN37Blfu4HSHgRGJjU3vW35IyTdVFcUBDcSF82jpUrpgIFEY&#10;9lUXoCd2o6tVXT+rehc6H5zAGOl0O17yTeGXEkV6K2XExHTLqbdU1lDWu7xWmzU0+wD+oMTUBvxD&#10;FwaUpaIz1RYSsE9B/UJllAguOpkWwpnKSakEFg2kZln/pOb9ATwWLWRO9LNN8f/RijfHXWCqa/nq&#10;ijMLht5o++3rZ/YCzl80DOd7cb5ndEdG9T42lH9rd2GKot+FrPokg8lf0sNOxdxhNhdPiYnxUNDp&#10;03p1fXWd6aoHnA8xvUJnWN60XCubZUMDx9cxjamXFMLlPsbKZZcGjTlZ23coSQrVWhZ0GSK81YEd&#10;gZ4fhECbllPpkp1hUmk9A+s/A6f8DMUyYH8DnhGlsrNpBhtlXfhd9XS6tCzH/IsDo+5swZ3rhvIm&#10;xRqalGLuNNV5FH+MC/zh39t8BwAA//8DAFBLAwQUAAYACAAAACEA8Owu+uEAAAALAQAADwAAAGRy&#10;cy9kb3ducmV2LnhtbEyPz06DQBCH7ya+w2ZMvBi7WIFQZGnUpOlBjbH4AFt2BCI727ALpT69Yzzo&#10;bf58+c03xXq2vZhw8J0jBTeLCARS7UxHjYL3anOdgfBBk9G9I1RwQg/r8vys0LlxR3rDaRcawSHk&#10;c62gDeGQS+nrFq32C3dA4t2HG6wO3A6NNIM+crjt5TKKUml1R3yh1Qd8bLH+3I1WwXbzgE/JaWxi&#10;k2yrq6l6fvl6zZS6vJjv70AEnMMfDD/6rA4lO+3dSMaLXkGyjFeMKsjSlAsmfid7BavbKAZZFvL/&#10;D+U3AAAA//8DAFBLAQItABQABgAIAAAAIQC2gziS/gAAAOEBAAATAAAAAAAAAAAAAAAAAAAAAABb&#10;Q29udGVudF9UeXBlc10ueG1sUEsBAi0AFAAGAAgAAAAhADj9If/WAAAAlAEAAAsAAAAAAAAAAAAA&#10;AAAALwEAAF9yZWxzLy5yZWxzUEsBAi0AFAAGAAgAAAAhAPzR3znBAQAAwwMAAA4AAAAAAAAAAAAA&#10;AAAALgIAAGRycy9lMm9Eb2MueG1sUEsBAi0AFAAGAAgAAAAhAPDsLvr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2248298</wp:posOffset>
                </wp:positionH>
                <wp:positionV relativeFrom="paragraph">
                  <wp:posOffset>4740834</wp:posOffset>
                </wp:positionV>
                <wp:extent cx="2196332" cy="764275"/>
                <wp:effectExtent l="76200" t="38100" r="90170" b="112395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32" cy="764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Bu tespit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formlarında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belirtilen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maliyetlere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göre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ilgili harcama kalemlerine Rektörlük Strateji Daire Başkanlığı tarafından mali yıl içerisinde harcanmak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üzere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ödenek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30" style="position:absolute;margin-left:177.05pt;margin-top:373.3pt;width:172.95pt;height:60.2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6332,76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9DmwIAAFgFAAAOAAAAZHJzL2Uyb0RvYy54bWysVF1OGzEQfq/UO1h+L5ssIZSIDYqIqKoi&#10;iIAK9dHx2olVr+2OnT8u0GNwBl64AHCvjr27AVFUqVVfdmc8/9/8HB6tK02WAryypqDdnQ4lwnBb&#10;KjMr6Nerkw8fKfGBmZJpa0RBN8LTo+H7d4crNxC5nVtdCiDoxPjByhV0HoIbZJnnc1Exv2OdMCiU&#10;FioWkIVZVgJbofdKZ3mn089WFkoHlgvv8XVcC+kw+ZdS8HAupReB6IJibiF9IX2n8ZsND9lgBszN&#10;FW/SYP+QRcWUwaBbV2MWGFmA+s1VpThYb2XY4bbKrJSKi1QDVtPtvKrmcs6cSLUgON5tYfL/zy0/&#10;W06AqLKgeZ8Swyrs0bfFkoFm4fFOV493T7fk4SdzwG7Il4f7p1uhFRmr7+XDPYSZMATtEMSV8wP0&#10;dekm0HAeyYjIWkIV/1grWSfgN1vgxToQjo9596C/u5tTwlG23+/l+3vRafZs7cCHT8JWJBIFBbsw&#10;ZT5WbHaBLU7Is+WpD7VRq4weYl51JokKGy1iMtpcCIllp4TiQxo4cayBLBmOCuNcmNAmkbSjllRa&#10;bw13U9g/Gjb60VSkYfwb461FimxN2BpXylh4K7oO3QY3Weu3CNR1RwjCerpO/e61bZvacoMzALZe&#10;Du/4iUKQT5kPEwa4Dbg3uOHhHD9S21VBbUNRMrdw89Z71MchRSklK9yugvofCwaCEv3Z4PgedHu9&#10;uI6J6e3t58jAS8n0pcQsqmOLXeniLXE8kVE/6JaUYKtrPASjGBVFzHCMXVAeoGWOQ731eEq4GI2S&#10;Gq6gY+HUXDoenUec4+hcra8ZuGbSAs7omW03kQ1ejVmtGy2NHS2ClSrNYES6xrXpAK5vmufm1MT7&#10;8JJPWs8HcfgLAAD//wMAUEsDBBQABgAIAAAAIQBtW10j4gAAAAsBAAAPAAAAZHJzL2Rvd25yZXYu&#10;eG1sTI9RS8MwFIXfBf9DuIJvLtmcbalNhwxEhjjYJuhj2lzbapOUJOs6f73XJ3283I/vnFOsJtOz&#10;EX3onJUwnwlgaGunO9tIeD083mTAQlRWq95ZlHDGAKvy8qJQuXYnu8NxHxtGEhtyJaGNccg5D3WL&#10;RoWZG9DS78N5oyKdvuHaqxPJTc8XQiTcqM5SQqsGXLdYf+2PRkJabb+f8OzT58Xu7eXwPm7W2edG&#10;yuur6eEeWMQp/sHwW5+qQ0mdKne0OrBewu3dck4oyZZJAoyIVAhaV0nIklQALwv+f0P5AwAA//8D&#10;AFBLAQItABQABgAIAAAAIQC2gziS/gAAAOEBAAATAAAAAAAAAAAAAAAAAAAAAABbQ29udGVudF9U&#10;eXBlc10ueG1sUEsBAi0AFAAGAAgAAAAhADj9If/WAAAAlAEAAAsAAAAAAAAAAAAAAAAALwEAAF9y&#10;ZWxzLy5yZWxzUEsBAi0AFAAGAAgAAAAhAEwYj0ObAgAAWAUAAA4AAAAAAAAAAAAAAAAALgIAAGRy&#10;cy9lMm9Eb2MueG1sUEsBAi0AFAAGAAgAAAAhAG1bXSPiAAAACwEAAA8AAAAAAAAAAAAAAAAA9QQA&#10;AGRycy9kb3ducmV2LnhtbFBLBQYAAAAABAAEAPMAAAAEBgAAAAA=&#10;" adj="-11796480,,5400" path="m127382,l2196332,r,l2196332,636893v,70351,-57031,127382,-127382,127382l,764275r,l,127382c,57031,57031,,12738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82,0;2196332,0;2196332,0;2196332,636893;2068950,764275;0,764275;0,764275;0,127382;127382,0" o:connectangles="0,0,0,0,0,0,0,0,0" textboxrect="0,0,2196332,764275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Bu tespit </w:t>
                      </w:r>
                      <w:r w:rsidRPr="000777A1">
                        <w:rPr>
                          <w:sz w:val="16"/>
                          <w:szCs w:val="16"/>
                        </w:rPr>
                        <w:t>formlarında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belirtilen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maliyetlere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göre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ilgili harcama kalemlerine Rektörlük Strateji Daire </w:t>
                      </w:r>
                      <w:r w:rsidRPr="000777A1">
                        <w:rPr>
                          <w:sz w:val="16"/>
                          <w:szCs w:val="16"/>
                        </w:rPr>
                        <w:t>Başkanlığı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tarafından mali yıl içerisinde harcanmak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üzere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ödenek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aktarılması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3326471</wp:posOffset>
                </wp:positionH>
                <wp:positionV relativeFrom="paragraph">
                  <wp:posOffset>4283189</wp:posOffset>
                </wp:positionV>
                <wp:extent cx="6824" cy="457645"/>
                <wp:effectExtent l="76200" t="0" r="698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5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61.95pt;margin-top:337.25pt;width:.55pt;height:3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Mk6wEAAAAEAAAOAAAAZHJzL2Uyb0RvYy54bWysU9uO0zAQfUfiHyy/06RVt6yipivRAi+I&#10;rbh8gNexGwvfNDZNw8/wDX3njX7Yjp02i3YREoiXSWzPOXPmeLy8ORhN9gKCcram00lJibDcNcru&#10;avr505sX15SEyGzDtLOipr0I9Gb1/Nmy85WYudbpRgBBEhuqzte0jdFXRRF4KwwLE+eFxUPpwLCI&#10;S9gVDbAO2Y0uZmW5KDoHjQfHRQi4uxkO6SrzSyl4vJUyiEh0TVFbzBFyvEuxWC1ZtQPmW8XPMtg/&#10;qDBMWSw6Um1YZOQrqCdURnFwwck44c4UTkrFRe4Bu5mWj7r52DIvci9oTvCjTeH/0fL3+y0Q1dR0&#10;dkWJZQbvaPPzxzdy+4W8YqfvmvWnIz8dw+lIMAPt6nyoELW2Wzivgt9C6v0gwaQvdkUO2eJ+tFgc&#10;IuG4ubiezSnheDC/ermYZ8biAeohxLfCGZJ+ahoiMLVr49pZi1fpYJpNZvt3IWJxBF4Aqa62KUam&#10;9GvbkNh77IUBuC7Jxtx0XiT5g+D8F3stBuwHIdEHlDjUyBMo1hrInuHsMM6FjdORCbMTTCqtR2CZ&#10;xf0ReM5PUJGn82/AIyJXdjaOYKOsg99Vj4eLZDnkXxwY+k4W3Lmmz1eZrcExy16dn0Sa41/XGf7w&#10;cFf3AAAA//8DAFBLAwQUAAYACAAAACEAMvcoUOAAAAALAQAADwAAAGRycy9kb3ducmV2LnhtbEyP&#10;wU7DMBBE70j8g7VI3KjT0KQ0ZFMhKi5cWkrF2Y23cURsR7HbBL6e5QTH1T7NvCnXk+3EhYbQeocw&#10;nyUgyNVet65BOLy/3D2ACFE5rTrvCOGLAqyr66tSFdqP7o0u+9gIDnGhUAgmxr6QMtSGrAoz35Pj&#10;38kPVkU+h0bqQY0cbjuZJkkurWodNxjV07Oh+nN/tgirsDMxmA/anLbzfPutms3rYUS8vZmeHkFE&#10;muIfDL/6rA4VOx392ekgOoQsvV8xipAvFxkIJrI043VHhOUiz0FWpfy/ofoBAAD//wMAUEsBAi0A&#10;FAAGAAgAAAAhALaDOJL+AAAA4QEAABMAAAAAAAAAAAAAAAAAAAAAAFtDb250ZW50X1R5cGVzXS54&#10;bWxQSwECLQAUAAYACAAAACEAOP0h/9YAAACUAQAACwAAAAAAAAAAAAAAAAAvAQAAX3JlbHMvLnJl&#10;bHNQSwECLQAUAAYACAAAACEAknKjJOsBAAAABAAADgAAAAAAAAAAAAAAAAAuAgAAZHJzL2Uyb0Rv&#10;Yy54bWxQSwECLQAUAAYACAAAACEAMvcoUO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2247767</wp:posOffset>
                </wp:positionH>
                <wp:positionV relativeFrom="paragraph">
                  <wp:posOffset>3736984</wp:posOffset>
                </wp:positionV>
                <wp:extent cx="2196664" cy="545910"/>
                <wp:effectExtent l="76200" t="38100" r="89535" b="12128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664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>Düzenleyen bilgi formlarının elektronik bütçe sistemine de girişi yapılarak kayıt altına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1" style="position:absolute;margin-left:177pt;margin-top:294.25pt;width:172.95pt;height:4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6664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bLngIAAFgFAAAOAAAAZHJzL2Uyb0RvYy54bWysVF1OGzEQfq/UO1h+L5tNk7REbFBERFUV&#10;QQRUqI+O106sem137GQTLtBjcAZeuABwr469m4AoqtSqL7sznv+Zb+bgcF1pshLglTUFzfc6lAjD&#10;banMvKBfL4/ffaTEB2ZKpq0RBd0ITw9Hb98c1G4ounZhdSmAoBPjh7Ur6CIEN8wyzxeiYn7POmFQ&#10;KC1ULCAL86wEVqP3SmfdTmeQ1RZKB5YL7/F10gjpKPmXUvBwJqUXgeiCYm4hfSF9Z/GbjQ7YcA7M&#10;LRRv02D/kEXFlMGgO1cTFhhZgvrNVaU4WG9l2OO2yqyUiotUA1aTd15Uc7FgTqRasDne7drk/59b&#10;frqaAlFlQbs9SgyrcEbflisGmoWHW1093D7ekPufzAG7Jl/u7x5vhFZkor6X93cQ5sIQtMMm1s4P&#10;0deFm0LLeSRjR9YSqvjHWsk6NX6za7xYB8LxsZvvDwYDTICjrN/r7+dpMtmTtQMfPglbkUgUFOzS&#10;lN2JYvNzHHHqPFud+ICx0WirjEzMq8kkUWGjRUxGm3MhseyUUHxIgBNHGsiKIVQY58KEfqwM/SXt&#10;qCWV1jvD9ynsHw1b/WgqEhj/xnhnkSJbE3bGlTIWXouuQ96mLBv9bQeaumMLwnq2TvNOxcWXmS03&#10;iAGwzXJ4x48VNvmE+TBlgNuAe4MbHs7wI7WtC2pbipKFhevX3qM+ghSllNS4XQX1P5YMBCX6s0H4&#10;7ue9XlzHxPT6H7rIwHPJ7LnELKsji1PJ8ZY4nsioH/SWlGCrKzwE4xgVRcxwjF1QHmDLHIVm6/GU&#10;cDEeJzVcQcfCiblwPDqPfY7QuVxfMXAt0gJi9NRuN5ENX8Cs0Y2Wxo6XwUqVMPjU13YCuL4JSu2p&#10;iffhOZ+0ng7i6BcAAAD//wMAUEsDBBQABgAIAAAAIQCduhUV4AAAAAsBAAAPAAAAZHJzL2Rvd25y&#10;ZXYueG1sTI9BT4NAEIXvJv6HzZh4s0sVEChLQ0w0vYpNet3CCKTsLGG3gP56x5Pe3uS9vPlevl/N&#10;IGacXG9JwXYTgECqbdNTq+D48fqQgHBeU6MHS6jgCx3si9ubXGeNXegd58q3gkvIZVpB5/2YSenq&#10;Do12GzsisfdpJ6M9n1Mrm0kvXG4G+RgEsTS6J/7Q6RFfOqwv1dUoWOPUhYfqcpjrt/JUHcPl+2RL&#10;pe7v1nIHwuPq/8Lwi8/oUDDT2V6pcWJQ8BSFvMUriJIkAsGJOE1TEGcWz2EEssjl/w3FDwAAAP//&#10;AwBQSwECLQAUAAYACAAAACEAtoM4kv4AAADhAQAAEwAAAAAAAAAAAAAAAAAAAAAAW0NvbnRlbnRf&#10;VHlwZXNdLnhtbFBLAQItABQABgAIAAAAIQA4/SH/1gAAAJQBAAALAAAAAAAAAAAAAAAAAC8BAABf&#10;cmVscy8ucmVsc1BLAQItABQABgAIAAAAIQDAP6bLngIAAFgFAAAOAAAAAAAAAAAAAAAAAC4CAABk&#10;cnMvZTJvRG9jLnhtbFBLAQItABQABgAIAAAAIQCduhUV4AAAAAsBAAAPAAAAAAAAAAAAAAAAAPgE&#10;AABkcnMvZG93bnJldi54bWxQSwUGAAAAAAQABADzAAAABQYAAAAA&#10;" adj="-11796480,,5400" path="m90987,l2196664,r,l2196664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2196664,0;2196664,0;2196664,454923;2105677,545910;0,545910;0,545910;0,90987;90987,0" o:connectangles="0,0,0,0,0,0,0,0,0" textboxrect="0,0,2196664,545910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>Düzenleyen bilgi formlarının elektronik bütçe sistemine de girişi yapılarak kayıt altına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3293887</wp:posOffset>
                </wp:positionV>
                <wp:extent cx="0" cy="443837"/>
                <wp:effectExtent l="95250" t="0" r="57150" b="5207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59.25pt;margin-top:259.35pt;width:0;height:34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IN4wEAAP0DAAAOAAAAZHJzL2Uyb0RvYy54bWysU0uOEzEQ3SNxB8t70vmMYBSlMxIJsEHM&#10;iM8Batx22sI/lU06zWU4Q/bsyMEou5MeBAgJxKa6/XmvXr0qr24O1rC9xKi9q/lsMuVMOuEb7XY1&#10;//D+5ZNrzmIC14DxTta8l5HfrB8/WnVhKee+9aaRyIjExWUXat6mFJZVFUUrLcSJD9LRofJoIdES&#10;d1WD0BG7NdV8On1adR6bgF7IGGl3OxzydeFXSop0q1SUiZmak7ZUIpZ4n2O1XsFyhxBaLc4y4B9U&#10;WNCOko5UW0jAPqH+hcpqgT56lSbC28orpYUsNVA1s+lP1bxrIchSC5kTw2hT/H+04s3+Dpluaj5f&#10;cObAUo+2375+Zrcf2XM4fTHQn47idIynI6MbZFcX4pJQG3eH51UMd5hrPyi0+UtVsUOxuB8tlofE&#10;xLApaPfqanG9eJbpqgdcwJheSW9Z/ql5TAh616aNd4766HFWHIb965gG4AWQkxqXYwJtXriGpT5Q&#10;IYDou3OSfF5l7YPa8pd6IwfsW6nIBNI35CjjJzcG2R5ocEAI6dJsZKLbGaa0MSNwWsT9EXi+n6Gy&#10;jObfgEdEyexdGsFWO4+/y54OF8lquH9xYKg7W3Dvm770sVhDM1Yacn4PeYh/XBf4w6tdfwcAAP//&#10;AwBQSwMEFAAGAAgAAAAhANVNzIXcAAAACwEAAA8AAABkcnMvZG93bnJldi54bWxMj0FPwzAMhe9I&#10;/IfISNxYWqSVUppOiIkLl8GYOHut11Q0TtVka+HXY+AAt2e/p+fP5Wp2vTrRGDrPBtJFAoq49k3H&#10;rYHd6+NVDipE5AZ7z2TggwKsqvOzEovGT/xCp21slZRwKNCAjXEotA61JYdh4Qdi8Q5+dBhlHFvd&#10;jDhJuev1dZJk2mHHcsHiQA+W6vft0Rm4Dc82BvtG68MmzTaf2K6fdpMxlxfz/R2oSHP8C8M3vqBD&#10;JUx7f+QmqN7AMs2XEv0RN6Ak8bvZi8jzDHRV6v8/VF8AAAD//wMAUEsBAi0AFAAGAAgAAAAhALaD&#10;OJL+AAAA4QEAABMAAAAAAAAAAAAAAAAAAAAAAFtDb250ZW50X1R5cGVzXS54bWxQSwECLQAUAAYA&#10;CAAAACEAOP0h/9YAAACUAQAACwAAAAAAAAAAAAAAAAAvAQAAX3JlbHMvLnJlbHNQSwECLQAUAAYA&#10;CAAAACEAsZPSDeMBAAD9AwAADgAAAAAAAAAAAAAAAAAuAgAAZHJzL2Uyb0RvYy54bWxQSwECLQAU&#10;AAYACAAAACEA1U3Mhd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2214179</wp:posOffset>
                </wp:positionH>
                <wp:positionV relativeFrom="paragraph">
                  <wp:posOffset>2741437</wp:posOffset>
                </wp:positionV>
                <wp:extent cx="2230783" cy="552734"/>
                <wp:effectExtent l="76200" t="38100" r="93345" b="11430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83" cy="55273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>Birimlerin bütçeye ilişkin bilgi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ormlarının düzenlenerek dol dur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 xml:space="preserve">ul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as ı v e Rektörlük Strateji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2" style="position:absolute;margin-left:174.35pt;margin-top:215.85pt;width:175.65pt;height:4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0783,552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jtnAIAAFgFAAAOAAAAZHJzL2Uyb0RvYy54bWysVF1OGzEQfq/UO1h+L5tsEqARGxQRUVVF&#10;gIAK9dHx2olVr+2OnWTDBXoMzsALFwDu1bF3ExBFlVr1Zdfj+f/8zRwc1pUmSwFeWVPQ7k6HEmG4&#10;LZWZFfTr1fGHfUp8YKZk2hpR0LXw9HD0/t3Byg1FbudWlwIIBjF+uHIFnYfghlnm+VxUzO9YJwwq&#10;pYWKBRRhlpXAVhi90lne6exmKwulA8uF93g7aZR0lOJLKXg4k9KLQHRBsbaQvpC+0/jNRgdsOAPm&#10;5oq3ZbB/qKJiymDSbagJC4wsQP0WqlIcrLcy7HBbZVZKxUXqAbvpdl51czlnTqReEBzvtjD5/xeW&#10;ny7PgaiyoHlOiWEVvtG3xZKBZuHxTlePd0+35OEnc8BuyJeH+6dboRWZqO/lwz2EmTAE/RDElfND&#10;jHXpzqGVPB4jIrWEKv6xV1In4Ndb4EUdCMfLPO919vZ7lHDUDQb5Xq8fg2bP3g58+CRsReKhoGAX&#10;pswnis0u8IkT8mx54kPjtDHGCLGuppJ0CmstYjHaXAiJbaeC4kUinDjSQJYMqcI4FyYM2iKSdbSS&#10;SuutYy+l/aNjax9dRSLj3zhvPVJma8LWuVLGwlvZdei2JcvGfoNA03eEINTTOr33brSMN1NbrpED&#10;YJvh8I4fKwT5hPlwzgCnAecGJzyc4UdquyqobU+UzC3cvHUf7ZGkqKVkhdNVUP9jwUBQoj8bpO/H&#10;br8fxzEJ/cFejgK81ExfasyiOrL4Kl3cJY6nY7QPenOUYKtrXATjmBVVzHDMXVAeYCMchWbqcZVw&#10;MR4nMxxBx8KJuXQ8Bo84R+pc1dcMXMu0gBw9tZtJZMNXNGtso6ex40WwUiUOPuPavgCOb+Jzu2ri&#10;fngpJ6vnhTj6BQAA//8DAFBLAwQUAAYACAAAACEAjNigjeMAAAALAQAADwAAAGRycy9kb3ducmV2&#10;LnhtbEyPQUvDQBCF74L/YRnBm92NrabETIqUBhGh1FQEb5tkTILZ3ZjdttFf73jS2zzex5v30tVk&#10;enGk0XfOIkQzBYJs5erONggv+/xqCcIHbWvdO0sIX+RhlZ2fpTqp3ck+07EIjeAQ6xON0IYwJFL6&#10;qiWj/cwNZNl7d6PRgeXYyHrUJw43vbxW6lYa3Vn+0OqB1i1VH8XBIHyXG/e6e3jL46ft5+Zx74pm&#10;l68RLy+m+zsQgabwB8Nvfa4OGXcq3cHWXvQI88UyZhRhMY/4YCJWiteVCDcRWzJL5f8N2Q8AAAD/&#10;/wMAUEsBAi0AFAAGAAgAAAAhALaDOJL+AAAA4QEAABMAAAAAAAAAAAAAAAAAAAAAAFtDb250ZW50&#10;X1R5cGVzXS54bWxQSwECLQAUAAYACAAAACEAOP0h/9YAAACUAQAACwAAAAAAAAAAAAAAAAAvAQAA&#10;X3JlbHMvLnJlbHNQSwECLQAUAAYACAAAACEA38I47ZwCAABYBQAADgAAAAAAAAAAAAAAAAAuAgAA&#10;ZHJzL2Uyb0RvYy54bWxQSwECLQAUAAYACAAAACEAjNigjeMAAAALAQAADwAAAAAAAAAAAAAAAAD2&#10;BAAAZHJzL2Rvd25yZXYueG1sUEsFBgAAAAAEAAQA8wAAAAYGAAAAAA==&#10;" adj="-11796480,,5400" path="m92124,l2230783,r,l2230783,460610v,50879,-41245,92124,-92124,92124l,552734r,l,92124c,41245,41245,,921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124,0;2230783,0;2230783,0;2230783,460610;2138659,552734;0,552734;0,552734;0,92124;92124,0" o:connectangles="0,0,0,0,0,0,0,0,0" textboxrect="0,0,2230783,552734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 xml:space="preserve">Birimlerin bütçeye </w:t>
                      </w:r>
                      <w:r w:rsidRPr="000777A1">
                        <w:rPr>
                          <w:sz w:val="16"/>
                          <w:szCs w:val="16"/>
                        </w:rPr>
                        <w:t>ilişkin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bilgi f</w:t>
                      </w:r>
                      <w:r>
                        <w:rPr>
                          <w:sz w:val="16"/>
                          <w:szCs w:val="16"/>
                        </w:rPr>
                        <w:t>ormlarının düzenlenerek dol dur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ul 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as ı v e Rektörlük Strateji Daire </w:t>
                      </w:r>
                      <w:r w:rsidRPr="000777A1">
                        <w:rPr>
                          <w:sz w:val="16"/>
                          <w:szCs w:val="16"/>
                        </w:rPr>
                        <w:t>Başkanlığına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2325038</wp:posOffset>
                </wp:positionV>
                <wp:extent cx="0" cy="416399"/>
                <wp:effectExtent l="95250" t="0" r="57150" b="603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3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259.25pt;margin-top:183.05pt;width:0;height:32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Da5QEAAP0DAAAOAAAAZHJzL2Uyb0RvYy54bWysU0uOEzEQ3SNxB8t70klAIyZKZyQSYIOY&#10;iM8Batx22sI/lU06zWU4Q/bsyMGm7E56ECAkEJvq9udVvfeqvLw5WMP2EqP2ruazyZQz6YRvtNvV&#10;/OOHV0+ecxYTuAaMd7LmvYz8ZvX40bILCzn3rTeNREZJXFx0oeZtSmFRVVG00kKc+CAdHSqPFhIt&#10;cVc1CB1lt6aaT6dXVeexCeiFjJF2N8MhX5X8SkmRbpWKMjFTc+KWSsQS73KsVktY7BBCq8WZBvwD&#10;CwvaUdEx1QYSsM+of0lltUAfvUoT4W3lldJCFg2kZjb9Sc37FoIsWsicGEab4v9LK97ut8h0U/P5&#10;jDMHlnq0+f7tC7v9xF7A6auB/nQUp2M8HRndILu6EBeEWrstnlcxbDFrPyi0+Uuq2KFY3I8Wy0Ni&#10;YtgUtPtsdvX0+jqnqx5wAWN6Lb1l+afmMSHoXZvW3jnqo8dZcRj2b2IagBdALmpcjgm0eekalvpA&#10;QgDRd+ci+bzK3Ae25S/1Rg7Yd1KRCcRvqFHGT64Nsj3Q4IAQ0qWinugaR7czTGljRuC0kPsj8Hw/&#10;Q2UZzb8Bj4hS2bs0gq12Hn9XPR0ulNVw/+LAoDtbcOebvvSxWEMzVhpyfg95iH9cF/jDq13dAwAA&#10;//8DAFBLAwQUAAYACAAAACEAuh6SHN4AAAALAQAADwAAAGRycy9kb3ducmV2LnhtbEyPwU7DMAyG&#10;70i8Q2QkbiwNY2WUuhNi4sJlMCbOXuM1FU1SNdlaeHqCOMDR9qff31+uJtuJEw+h9Q5BzTIQ7Gqv&#10;W9cg7N6erpYgQiSnqfOOET45wKo6Pyup0H50r3zaxkakEBcKQjAx9oWUoTZsKcx8zy7dDn6wFNM4&#10;NFIPNKZw28nrLMulpdalD4Z6fjRcf2yPFuEuvJgYzDuvDxuVb76oWT/vRsTLi+nhHkTkKf7B8KOf&#10;1KFKTnt/dDqIDmGhlouEIszzXIFIxO9mj3AzV7cgq1L+71B9AwAA//8DAFBLAQItABQABgAIAAAA&#10;IQC2gziS/gAAAOEBAAATAAAAAAAAAAAAAAAAAAAAAABbQ29udGVudF9UeXBlc10ueG1sUEsBAi0A&#10;FAAGAAgAAAAhADj9If/WAAAAlAEAAAsAAAAAAAAAAAAAAAAALwEAAF9yZWxzLy5yZWxzUEsBAi0A&#10;FAAGAAgAAAAhAL54INrlAQAA/QMAAA4AAAAAAAAAAAAAAAAALgIAAGRycy9lMm9Eb2MueG1sUEsB&#10;Ai0AFAAGAAgAAAAhALoekhz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1819910</wp:posOffset>
                </wp:positionV>
                <wp:extent cx="2271395" cy="504968"/>
                <wp:effectExtent l="76200" t="38100" r="90805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50496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>Fakülte Sekreterinin bütçeyle ilgili olarak Rektörlük Strateji Daire Başkanlığı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ndan görüş alması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3" style="position:absolute;margin-left:171.1pt;margin-top:143.3pt;width:178.85pt;height:3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71395,5049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z6nQIAAFgFAAAOAAAAZHJzL2Uyb0RvYy54bWysVF1OGzEQfq/UO1h+L5uEBEjEBkVEVFVR&#10;QUCF+uh47cSq13bHTnbDBXoMzsALFwDu1bF3ExBFlVr1ZXfG8z/zzRwe1aUmKwFeWZPT7k6HEmG4&#10;LZSZ5/Tr1cmHA0p8YKZg2hqR07Xw9Gj8/t1h5UaiZxdWFwIIOjF+VLmcLkJwoyzzfCFK5nesEwaF&#10;0kLJArIwzwpgFXovddbrdPayykLhwHLhPb5OGyEdJ/9SCh7OpPQiEJ1TzC2kL6TvLH6z8SEbzYG5&#10;heJtGuwfsiiZMhh062rKAiNLUL+5KhUH660MO9yWmZVScZFqwGq6nVfVXC6YE6kWbI532zb5/+eW&#10;f1mdA1EFzm5IiWElzujbcsVAs/B4p8vHu6db8vCTOWA35PPD/dOt0IpM1ffi4R7CXBiCdtjEyvkR&#10;+rp059ByHsnYkVpCGf9YK6lT49fbxos6EI6Pvd5+d3c4oISjbNDpD/cOotPs2dqBDx+FLUkkcgp2&#10;aYreVLH5BY44dZ6tTn1ojDbK6CHm1WSSqLDWIiajzYWQWHZKKD4kwIljDWTFECqMc2HCoE0iaUct&#10;qbTeGu6msH80bPWjqUhg/BvjrUWKbE3YGpfKWHgrug7dNmXZ6G860NQdWxDqWZ3mvR8148vMFmvE&#10;ANhmObzjJwqbfMp8OGeA24B7gxsezvAjta1yaluKkoWFm7feoz6CFKWUVLhdOfU/lgwEJfqTQfgO&#10;u/1+XMfE9Af7PWTgpWT2UmKW5bHFqXTxljieyKgf9IaUYMtrPASTGBVFzHCMnVMeYMMch2br8ZRw&#10;MZkkNVxBx8KpuXQ8Oo99jtC5qq8ZuBZpATH6xW42kY1ewazRjZbGTpbBSpUw+NzXdgK4vgnP7amJ&#10;9+Eln7SeD+L4FwAAAP//AwBQSwMEFAAGAAgAAAAhALqJmqHhAAAACwEAAA8AAABkcnMvZG93bnJl&#10;di54bWxMj01Pg0AQhu8m/ofNmHgxdik1m4IsjR/xoj1oW+9bGIHIzhJ2C5Rf73jS4+R98r7PZJvJ&#10;tmLA3jeONCwXEQikwpUNVRoO+5fbNQgfDJWmdYQazuhhk19eZCYt3UgfOOxCJbiEfGo01CF0qZS+&#10;qNEav3AdEmdfrrcm8NlXsuzNyOW2lXEUKWlNQ7xQmw6faiy+dyer4Xm68c1ZjW+Pr3PxOaze50pu&#10;Z62vr6aHexABp/AHw68+q0POTkd3otKLVsPqLo4Z1RCvlQLBhEqSBMSRI6WWIPNM/v8h/wEAAP//&#10;AwBQSwECLQAUAAYACAAAACEAtoM4kv4AAADhAQAAEwAAAAAAAAAAAAAAAAAAAAAAW0NvbnRlbnRf&#10;VHlwZXNdLnhtbFBLAQItABQABgAIAAAAIQA4/SH/1gAAAJQBAAALAAAAAAAAAAAAAAAAAC8BAABf&#10;cmVscy8ucmVsc1BLAQItABQABgAIAAAAIQA8toz6nQIAAFgFAAAOAAAAAAAAAAAAAAAAAC4CAABk&#10;cnMvZTJvRG9jLnhtbFBLAQItABQABgAIAAAAIQC6iZqh4QAAAAsBAAAPAAAAAAAAAAAAAAAAAPcE&#10;AABkcnMvZG93bnJldi54bWxQSwUGAAAAAAQABADzAAAABQYAAAAA&#10;" adj="-11796480,,5400" path="m84163,l2271395,r,l2271395,420805v,46482,-37681,84163,-84163,84163l,504968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2271395,0;2271395,0;2271395,420805;2187232,504968;0,504968;0,504968;0,84163;84163,0" o:connectangles="0,0,0,0,0,0,0,0,0" textboxrect="0,0,2271395,504968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 xml:space="preserve">Fakülte Sekreterinin bütçeyle ilgili olarak Rektörlük Strateji Daire </w:t>
                      </w:r>
                      <w:r w:rsidRPr="000777A1">
                        <w:rPr>
                          <w:sz w:val="16"/>
                          <w:szCs w:val="16"/>
                        </w:rPr>
                        <w:t>Başkanlığı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 w:rsidRPr="000777A1">
                        <w:rPr>
                          <w:sz w:val="16"/>
                          <w:szCs w:val="16"/>
                        </w:rPr>
                        <w:t>ndan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77A1">
                        <w:rPr>
                          <w:sz w:val="16"/>
                          <w:szCs w:val="16"/>
                        </w:rPr>
                        <w:t>görüş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alması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1410297</wp:posOffset>
                </wp:positionV>
                <wp:extent cx="0" cy="409916"/>
                <wp:effectExtent l="95250" t="0" r="11430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59.25pt;margin-top:111.05pt;width:0;height:32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go4gEAAP0DAAAOAAAAZHJzL2Uyb0RvYy54bWysU9uO0zAQfUfiH6y80yQrtGKrpivRAi+I&#10;rbh8wKxjNxa+aWyahJ/hG/rOG/0wxk6bRYCQQLxM4ss5c+bMeHU7GM0OAoNytinqRVUwYblrld03&#10;xYf3L588K1iIYFvQzoqmGEUobtePH616vxRXrnO6FciIxIZl75uii9EvyzLwThgIC+eFpUPp0ECk&#10;Je7LFqEndqPLq6q6LnuHrUfHRQi0u50Oi3Xml1LweCdlEJHppiBtMUfM8T7Fcr2C5R7Bd4qfZcA/&#10;qDCgLCWdqbYQgX1C9QuVURxdcDIuuDOlk1JxkWugaurqp2redeBFroXMCX62Kfw/Wv7msEOmWuod&#10;dcqCoR5tv339zO4+sudw+qJhPB356RhOR0Y3yK7ehyWhNnaH51XwO0y1DxJN+lJVbMgWj7PFYoiM&#10;T5ucdp9WNzf1daIrH3AeQ3wlnGHppylCRFD7Lm6ctdRHh3V2GA6vQ5yAF0BKqm2KEZR+YVsWR0+F&#10;AKLrz0nSeZm0T2rzXxy1mLBvhSQTSN+UI4+f2GhkB6DBAc6FjfXMRLcTTCqtZ2CVxf0ReL6foCKP&#10;5t+AZ0TO7GycwUZZh7/LHoeLZDndvzgw1Z0suHftmPuYraEZyw05v4c0xD+uM/zh1a6/AwAA//8D&#10;AFBLAwQUAAYACAAAACEA1S5qxN0AAAALAQAADwAAAGRycy9kb3ducmV2LnhtbEyPwU7DMAyG70i8&#10;Q2QkbixtpZXSNZ0QExcugzFx9hqvqdY4VZOthacniAMc/fvT78/Vera9uNDoO8cK0kUCgrhxuuNW&#10;wf79+a4A4QOyxt4xKfgkD+v6+qrCUruJ3+iyC62IJexLVGBCGEopfWPIol+4gTjujm60GOI4tlKP&#10;OMVy28ssSXJpseN4weBAT4aa0+5sFTz4VxO8+aDNcZvm2y9sNy/7Sanbm/lxBSLQHP5g+NGP6lBH&#10;p4M7s/aiV7BMi2VEFWRZloKIxG9yiEmR34OsK/n/h/obAAD//wMAUEsBAi0AFAAGAAgAAAAhALaD&#10;OJL+AAAA4QEAABMAAAAAAAAAAAAAAAAAAAAAAFtDb250ZW50X1R5cGVzXS54bWxQSwECLQAUAAYA&#10;CAAAACEAOP0h/9YAAACUAQAACwAAAAAAAAAAAAAAAAAvAQAAX3JlbHMvLnJlbHNQSwECLQAUAAYA&#10;CAAAACEAnszYKOIBAAD9AwAADgAAAAAAAAAAAAAAAAAuAgAAZHJzL2Uyb0RvYy54bWxQSwECLQAU&#10;AAYACAAAACEA1S5qx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974564</wp:posOffset>
                </wp:positionV>
                <wp:extent cx="2271727" cy="436729"/>
                <wp:effectExtent l="76200" t="38100" r="90805" b="11620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727" cy="436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A1">
                              <w:rPr>
                                <w:sz w:val="16"/>
                                <w:szCs w:val="16"/>
                              </w:rPr>
                              <w:t xml:space="preserve">Bir önceki yılın bütçesi </w:t>
                            </w:r>
                            <w:proofErr w:type="gramStart"/>
                            <w:r w:rsidRPr="000777A1">
                              <w:rPr>
                                <w:sz w:val="16"/>
                                <w:szCs w:val="16"/>
                              </w:rPr>
                              <w:t>baz</w:t>
                            </w:r>
                            <w:proofErr w:type="gramEnd"/>
                            <w:r w:rsidRPr="000777A1">
                              <w:rPr>
                                <w:sz w:val="16"/>
                                <w:szCs w:val="16"/>
                              </w:rPr>
                              <w:t xml:space="preserve"> alınarak Bütçe Hazırlık çalışmalarına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7" o:spid="_x0000_s1034" style="position:absolute;margin-left:171.1pt;margin-top:76.75pt;width:178.9pt;height:3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727,436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54mwIAAFgFAAAOAAAAZHJzL2Uyb0RvYy54bWysVF1OGzEQfq/UO1h+L5ssgUDEBkVEVFUR&#10;IKBCfXS8dmLVa7tjJ9lwAY7BGXjhAsC9OvZuAqKoUqu+7M54/me+mYPDutJkIcArawra3epQIgy3&#10;pTLTgn67Ov60R4kPzJRMWyMKuhKeHg4/fjhYuoHI7czqUgBBJ8YPlq6gsxDcIMs8n4mK+S3rhEGh&#10;tFCxgCxMsxLYEr1XOss7nd1saaF0YLnwHl/HjZAOk38pBQ9nUnoRiC4o5hbSF9J3Er/Z8IANpsDc&#10;TPE2DfYPWVRMGQy6cTVmgZE5qN9cVYqD9VaGLW6rzEqpuEg1YDXdzptqLmfMiVQLNse7TZv8/3PL&#10;TxfnQFSJs+tTYliFM/o+XzDQLDzd6+rp/vmOPN4yB+yGfH18eL4TWpGx+lE+PkCYCkPQDpu4dH6A&#10;vi7dObScRzJ2pJZQxT/WSurU+NWm8aIOhONjnve7/RwT4Cjrbe/28/3oNHuxduDDZ2ErEomCgp2b&#10;Mh8rNr3AEafOs8WJD43RWhk9xLyaTBIVVlrEZLS5EBLLTgnFhwQ4caSBLBhChXEuTNhpk0jaUUsq&#10;rTeG2ynsHw1b/WgqEhj/xnhjkSJbEzbGlTIW3ouuQ7dNWTb66w40dccWhHpSp3nvRc34MrHlCjEA&#10;tlkO7/ixwiafMB/OGeA24N7ghocz/EhtlwW1LUXJzMLNe+9RH0GKUkqWuF0F9T/nDAQl+otB+O53&#10;e724jonp7fRzZOC1ZPJaYubVkcWpdPGWOJ7IqB/0mpRgq2s8BKMYFUXMcIxdUB5gzRyFZuvxlHAx&#10;GiU1XEHHwom5dDw6j32O0Lmqrxm4FmkBMXpq15vIBm9g1uhGS2NH82ClShh86Ws7AVzfhOf21MT7&#10;8JpPWi8HcfgLAAD//wMAUEsDBBQABgAIAAAAIQCU1mpD3gAAAAsBAAAPAAAAZHJzL2Rvd25yZXYu&#10;eG1sTI/BTsMwEETvSPyDtUjcqBOHUhTiVKio4pILLahXJ16SiHgdxU4b/p7lBMfVPM2+KbaLG8QZ&#10;p9B70pCuEhBIjbc9tRrej/u7RxAhGrJm8IQavjHAtry+Kkxu/YXe8HyIreASCrnR0MU45lKGpkNn&#10;wsqPSJx9+smZyOfUSjuZC5e7QaokeZDO9MQfOjPirsPm6zA7DdVLmlKl7N6o0+tHWtV9Ox93Wt/e&#10;LM9PICIu8Q+GX31Wh5Kdaj+TDWLQkN0rxSgH62wNgolNkvC6WoNSKgNZFvL/hvIHAAD//wMAUEsB&#10;Ai0AFAAGAAgAAAAhALaDOJL+AAAA4QEAABMAAAAAAAAAAAAAAAAAAAAAAFtDb250ZW50X1R5cGVz&#10;XS54bWxQSwECLQAUAAYACAAAACEAOP0h/9YAAACUAQAACwAAAAAAAAAAAAAAAAAvAQAAX3JlbHMv&#10;LnJlbHNQSwECLQAUAAYACAAAACEAOarueJsCAABYBQAADgAAAAAAAAAAAAAAAAAuAgAAZHJzL2Uy&#10;b0RvYy54bWxQSwECLQAUAAYACAAAACEAlNZqQ94AAAALAQAADwAAAAAAAAAAAAAAAAD1BAAAZHJz&#10;L2Rvd25yZXYueG1sUEsFBgAAAAAEAAQA8wAAAAAGAAAAAA==&#10;" adj="-11796480,,5400" path="m72790,l2271727,r,l2271727,363939v,40201,-32589,72790,-72790,72790l,436729r,l,72790c,32589,32589,,727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90,0;2271727,0;2271727,0;2271727,363939;2198937,436729;0,436729;0,436729;0,72790;72790,0" o:connectangles="0,0,0,0,0,0,0,0,0" textboxrect="0,0,2271727,436729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A1">
                        <w:rPr>
                          <w:sz w:val="16"/>
                          <w:szCs w:val="16"/>
                        </w:rPr>
                        <w:t xml:space="preserve">Bir önceki yılın bütçesi </w:t>
                      </w:r>
                      <w:proofErr w:type="gramStart"/>
                      <w:r w:rsidRPr="000777A1">
                        <w:rPr>
                          <w:sz w:val="16"/>
                          <w:szCs w:val="16"/>
                        </w:rPr>
                        <w:t>baz</w:t>
                      </w:r>
                      <w:proofErr w:type="gramEnd"/>
                      <w:r w:rsidRPr="000777A1">
                        <w:rPr>
                          <w:sz w:val="16"/>
                          <w:szCs w:val="16"/>
                        </w:rPr>
                        <w:t xml:space="preserve"> alınarak Bütçe Hazırlık çalışmalarına başlanması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570818</wp:posOffset>
                </wp:positionV>
                <wp:extent cx="0" cy="403234"/>
                <wp:effectExtent l="95250" t="0" r="114300" b="539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9.25pt;margin-top:44.95pt;width:0;height:31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N5AEAAP0DAAAOAAAAZHJzL2Uyb0RvYy54bWysU0uOEzEQ3SNxB8t70p3MCKE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0t1d&#10;c+bA0h1tv339zG4/sudw+mJgON2L03083TPKILv6EJeE2rgdnlcx7DD3flRo85e6Ysdi8TBZLI+J&#10;iXFT0O51fbW4KnTVAy5gTK+ktyz/NDwmBL3v0sY7R/focV4chsPrmKgyAS+AXNS4HBNo88K1LA2B&#10;GgFE32fNlJvPq6x9VFv+0mDkiH0rFZlA+sYaZfzkxiA7AA0OCCFdmk9MlJ1hShszAesi7o/Ac36G&#10;yjKafwOeEKWyd2kCW+08/q56Ol4kqzH/4sDYd7bgzrdDucdiDc1Y8er8HvIQ/7gu8IdXu/4OAAD/&#10;/wMAUEsDBBQABgAIAAAAIQBjPFKK3QAAAAoBAAAPAAAAZHJzL2Rvd25yZXYueG1sTI/BTsMwDIbv&#10;SLxDZCRuLC3QqS1NJ8TEhcvYmDh7jddUNEnVZGvh6THiAEfbn35/f7WabS/ONIbOOwXpIgFBrvG6&#10;c62C/dvzTQ4iRHQae+9IwScFWNWXFxWW2k9uS+ddbAWHuFCiAhPjUEoZGkMWw8IP5Ph29KPFyOPY&#10;Sj3ixOG2l7dJspQWO8cfDA70ZKj52J2sgiK8mhjMO62Pm3S5+cJ2/bKflLq+mh8fQESa4x8MP/qs&#10;DjU7HfzJ6SB6BVmaZ4wqyIsCBAO/iwOT2d09yLqS/yvU3wAAAP//AwBQSwECLQAUAAYACAAAACEA&#10;toM4kv4AAADhAQAAEwAAAAAAAAAAAAAAAAAAAAAAW0NvbnRlbnRfVHlwZXNdLnhtbFBLAQItABQA&#10;BgAIAAAAIQA4/SH/1gAAAJQBAAALAAAAAAAAAAAAAAAAAC8BAABfcmVscy8ucmVsc1BLAQItABQA&#10;BgAIAAAAIQCNydVN5AEAAP0DAAAOAAAAAAAAAAAAAAAAAC4CAABkcnMvZTJvRG9jLnhtbFBLAQIt&#10;ABQABgAIAAAAIQBjPFKK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86948</wp:posOffset>
                </wp:positionV>
                <wp:extent cx="2312717" cy="484495"/>
                <wp:effectExtent l="76200" t="38100" r="87630" b="10668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717" cy="4844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0777A1" w:rsidRDefault="000777A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Makamından F</w:t>
                            </w:r>
                            <w:r w:rsidRPr="000777A1">
                              <w:rPr>
                                <w:sz w:val="16"/>
                                <w:szCs w:val="16"/>
                              </w:rPr>
                              <w:t>akülteye Mali Yıl Bütçe Hazırlık Çalışmaları ile ilgili yazının ulaşması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5" style="position:absolute;margin-left:167.9pt;margin-top:6.85pt;width:182.1pt;height:3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717,48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36mgIAAFYFAAAOAAAAZHJzL2Uyb0RvYy54bWysVF1OGzEQfq/UO1h+L5sNoUDEBkVEVFUR&#10;IKBCfXS8dmLVa7tjJ9lwgR6DM/DCBYB7dezdDYiiSq36sjvj+f/m5+CwrjRZCvDKmoLmWz1KhOG2&#10;VGZW0K9Xxx/2KPGBmZJpa0RB18LTw9H7dwcrNxR9O7e6FEDQifHDlSvoPAQ3zDLP56Jifss6YVAo&#10;LVQsIAuzrAS2Qu+Vzvq93sdsZaF0YLnwHl8njZCOkn8pBQ9nUnoRiC4o5hbSF9J3Gr/Z6IANZ8Dc&#10;XPE2DfYPWVRMGQy6cTVhgZEFqN9cVYqD9VaGLW6rzEqpuEg1YDV571U1l3PmRKoFwfFuA5P/f275&#10;6fIciCoLio0yrMIWfVssGWgWHu909Xj3dEsefjIH7IZ8ebh/uhVakYn6Xj7cQ5gJQ/YihCvnh+jp&#10;0p1Dy3kkIx61hCr+sVJSJ9jXG9hFHQjHx/523t/NdynhKBvsDQb7O9Fp9mztwIdPwlYkEgUFuzBl&#10;f6LY7AIbnHBnyxMfGqNOGT3EvJpMEhXWWsRktLkQEotOCcWHNG7iSANZMhwUxrkwoUsiaUctqbTe&#10;GG6nsH80bPWjqUij+DfGG4sU2ZqwMa6UsfBWdB3yFjfZ6HcINHVHCEI9rVO397u2TW25xgkA26yG&#10;d/xYIcgnzIdzBrgLuDW43+EMP1LbVUFtS1Eyt3Dz1nvUxxFFKSUr3K2C+h8LBoIS/dng8O7ng0Fc&#10;xsQMdnb7yMBLyfSlxCyqI4tdyfGSOJ7IqB90R0qw1TWegXGMiiJmOMYuKA/QMUeh2Xk8JFyMx0kN&#10;F9CxcGIuHY/OI85xdK7qawaunbSAM3pquz1kw1dj1uhGS2PHi2ClSjMYkW5wbTuAy5vmuT008Tq8&#10;5JPW8zkc/QIAAP//AwBQSwMEFAAGAAgAAAAhAOlgfkfeAAAACQEAAA8AAABkcnMvZG93bnJldi54&#10;bWxMj8FOwzAQRO9I/IO1SNyo3Ua0IcSpqkgNBySkFj7AiZckaryOYrcNfD3LCU6r0Yxm3+Tb2Q3i&#10;glPoPWlYLhQIpMbbnloNH+/7hxREiIasGTyhhi8MsC1ub3KTWX+lA16OsRVcQiEzGroYx0zK0HTo&#10;TFj4EYm9Tz85E1lOrbSTuXK5G+RKqbV0pif+0JkRyw6b0/HsNNSz/LaHl9ddtX5LkwpdGaq01Pr+&#10;bt49g4g4x78w/OIzOhTMVPsz2SAGDUnyyOiRjWQDggMbpXhcreGJryxy+X9B8QMAAP//AwBQSwEC&#10;LQAUAAYACAAAACEAtoM4kv4AAADhAQAAEwAAAAAAAAAAAAAAAAAAAAAAW0NvbnRlbnRfVHlwZXNd&#10;LnhtbFBLAQItABQABgAIAAAAIQA4/SH/1gAAAJQBAAALAAAAAAAAAAAAAAAAAC8BAABfcmVscy8u&#10;cmVsc1BLAQItABQABgAIAAAAIQCgIW36mgIAAFYFAAAOAAAAAAAAAAAAAAAAAC4CAABkcnMvZTJv&#10;RG9jLnhtbFBLAQItABQABgAIAAAAIQDpYH5H3gAAAAkBAAAPAAAAAAAAAAAAAAAAAPQEAABkcnMv&#10;ZG93bnJldi54bWxQSwUGAAAAAAQABADzAAAA/wUAAAAA&#10;" adj="-11796480,,5400" path="m80751,l2312717,r,l2312717,403744v,44598,-36153,80751,-80751,80751l,484495r,l,80751c,36153,36153,,807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751,0;2312717,0;2312717,0;2312717,403744;2231966,484495;0,484495;0,484495;0,80751;80751,0" o:connectangles="0,0,0,0,0,0,0,0,0" textboxrect="0,0,2312717,484495"/>
                <v:textbox>
                  <w:txbxContent>
                    <w:p w:rsidR="000777A1" w:rsidRPr="000777A1" w:rsidRDefault="000777A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Makamından F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akülteye Mali Yıl Bütçe Hazırlık </w:t>
                      </w:r>
                      <w:r w:rsidRPr="000777A1">
                        <w:rPr>
                          <w:sz w:val="16"/>
                          <w:szCs w:val="16"/>
                        </w:rPr>
                        <w:t>Çalışmaları</w:t>
                      </w:r>
                      <w:r w:rsidRPr="000777A1">
                        <w:rPr>
                          <w:sz w:val="16"/>
                          <w:szCs w:val="16"/>
                        </w:rPr>
                        <w:t xml:space="preserve"> ile ilgili yazının </w:t>
                      </w:r>
                      <w:r w:rsidRPr="000777A1">
                        <w:rPr>
                          <w:sz w:val="16"/>
                          <w:szCs w:val="16"/>
                        </w:rPr>
                        <w:t>ulaşması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 w:rsidR="001F2F46">
        <w:tab/>
      </w:r>
      <w:r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87" w:rsidRDefault="008E1687" w:rsidP="007805D1">
      <w:pPr>
        <w:spacing w:after="0" w:line="240" w:lineRule="auto"/>
      </w:pPr>
      <w:r>
        <w:separator/>
      </w:r>
    </w:p>
  </w:endnote>
  <w:endnote w:type="continuationSeparator" w:id="0">
    <w:p w:rsidR="008E1687" w:rsidRDefault="008E168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87" w:rsidRDefault="008E1687" w:rsidP="007805D1">
      <w:pPr>
        <w:spacing w:after="0" w:line="240" w:lineRule="auto"/>
      </w:pPr>
      <w:r>
        <w:separator/>
      </w:r>
    </w:p>
  </w:footnote>
  <w:footnote w:type="continuationSeparator" w:id="0">
    <w:p w:rsidR="008E1687" w:rsidRDefault="008E168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F6FBA"/>
    <w:rsid w:val="0010322F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3F2A57"/>
    <w:rsid w:val="00430A1E"/>
    <w:rsid w:val="00433AD9"/>
    <w:rsid w:val="00461709"/>
    <w:rsid w:val="004D4A02"/>
    <w:rsid w:val="00516088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10A98"/>
    <w:rsid w:val="0083046F"/>
    <w:rsid w:val="00837151"/>
    <w:rsid w:val="00853EC6"/>
    <w:rsid w:val="008E1687"/>
    <w:rsid w:val="0090205D"/>
    <w:rsid w:val="00945816"/>
    <w:rsid w:val="00961B49"/>
    <w:rsid w:val="009752D7"/>
    <w:rsid w:val="00984388"/>
    <w:rsid w:val="009D5D65"/>
    <w:rsid w:val="009F5295"/>
    <w:rsid w:val="00A52E84"/>
    <w:rsid w:val="00AF0F3F"/>
    <w:rsid w:val="00B35A47"/>
    <w:rsid w:val="00B37BA7"/>
    <w:rsid w:val="00B457C1"/>
    <w:rsid w:val="00B7474F"/>
    <w:rsid w:val="00BA2A5F"/>
    <w:rsid w:val="00BC3DAB"/>
    <w:rsid w:val="00C42226"/>
    <w:rsid w:val="00C42F26"/>
    <w:rsid w:val="00C764E0"/>
    <w:rsid w:val="00CF5205"/>
    <w:rsid w:val="00D12F9C"/>
    <w:rsid w:val="00D32214"/>
    <w:rsid w:val="00D411F6"/>
    <w:rsid w:val="00E60E1C"/>
    <w:rsid w:val="00E867CF"/>
    <w:rsid w:val="00EA41A3"/>
    <w:rsid w:val="00EB1D13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ED20-FC3B-4E7F-85EE-6959278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2019-02-13T12:20:00Z</dcterms:created>
  <dcterms:modified xsi:type="dcterms:W3CDTF">2019-02-13T12:20:00Z</dcterms:modified>
</cp:coreProperties>
</file>