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EA" w:rsidRDefault="00F013EA" w:rsidP="00F013EA">
      <w:pPr>
        <w:jc w:val="center"/>
        <w:rPr>
          <w:rFonts w:ascii="Comic Sans MS" w:hAnsi="Comic Sans MS"/>
          <w:sz w:val="24"/>
          <w:szCs w:val="24"/>
        </w:rPr>
      </w:pPr>
      <w:r>
        <w:rPr>
          <w:rFonts w:ascii="Comic Sans MS" w:hAnsi="Comic Sans MS"/>
          <w:sz w:val="24"/>
          <w:szCs w:val="24"/>
        </w:rPr>
        <w:t>ÖNCÜ SAĞLIK KULÜBÜ 2014-2015 GÜZ YARIYILI</w:t>
      </w:r>
    </w:p>
    <w:p w:rsidR="00F013EA" w:rsidRDefault="00F013EA" w:rsidP="00F013EA">
      <w:pPr>
        <w:jc w:val="center"/>
        <w:rPr>
          <w:rFonts w:ascii="Comic Sans MS" w:hAnsi="Comic Sans MS"/>
          <w:sz w:val="24"/>
          <w:szCs w:val="24"/>
        </w:rPr>
      </w:pPr>
      <w:r>
        <w:rPr>
          <w:rFonts w:ascii="Comic Sans MS" w:hAnsi="Comic Sans MS"/>
          <w:sz w:val="24"/>
          <w:szCs w:val="24"/>
        </w:rPr>
        <w:t>FAALİYET RAPORU</w:t>
      </w:r>
    </w:p>
    <w:p w:rsidR="00F013EA" w:rsidRDefault="00F013EA" w:rsidP="00F013EA">
      <w:pPr>
        <w:jc w:val="both"/>
        <w:rPr>
          <w:rFonts w:ascii="Comic Sans MS" w:hAnsi="Comic Sans MS"/>
          <w:sz w:val="24"/>
          <w:szCs w:val="24"/>
        </w:rPr>
      </w:pPr>
    </w:p>
    <w:p w:rsidR="00F013EA" w:rsidRDefault="00F013EA" w:rsidP="00F013EA">
      <w:pPr>
        <w:pStyle w:val="ListeParagraf"/>
        <w:numPr>
          <w:ilvl w:val="0"/>
          <w:numId w:val="1"/>
        </w:numPr>
        <w:jc w:val="both"/>
        <w:rPr>
          <w:rFonts w:ascii="Comic Sans MS" w:hAnsi="Comic Sans MS"/>
          <w:sz w:val="24"/>
          <w:szCs w:val="24"/>
        </w:rPr>
      </w:pPr>
      <w:r>
        <w:rPr>
          <w:rFonts w:ascii="Comic Sans MS" w:hAnsi="Comic Sans MS"/>
          <w:sz w:val="24"/>
          <w:szCs w:val="24"/>
        </w:rPr>
        <w:t>01.11.2014 Tarihinde kulübümüzün tanıtımını  ve fakülte içi kaynaşmayı sağlamak için Sağlık Bilimleri Fakültesi kantininde hocalarımızın da katılımıyla “Hoşgeldiniz Kahvaltısı” düzenlendi.</w:t>
      </w:r>
    </w:p>
    <w:p w:rsidR="00F013EA" w:rsidRDefault="00F013EA" w:rsidP="00F013EA">
      <w:pPr>
        <w:pStyle w:val="ListeParagraf"/>
        <w:numPr>
          <w:ilvl w:val="0"/>
          <w:numId w:val="1"/>
        </w:numPr>
        <w:jc w:val="both"/>
        <w:rPr>
          <w:rFonts w:ascii="Comic Sans MS" w:hAnsi="Comic Sans MS"/>
          <w:sz w:val="24"/>
          <w:szCs w:val="24"/>
        </w:rPr>
      </w:pPr>
      <w:r>
        <w:rPr>
          <w:rFonts w:ascii="Comic Sans MS" w:hAnsi="Comic Sans MS"/>
          <w:sz w:val="24"/>
          <w:szCs w:val="24"/>
        </w:rPr>
        <w:t>Kulübümüz adına , üyelerimizim kolay ulaşımlarını sağlamak için Facebook ve Twitter sayfaları oluşturuldu.</w:t>
      </w:r>
    </w:p>
    <w:p w:rsidR="00F013EA" w:rsidRDefault="00F013EA" w:rsidP="00F013EA">
      <w:pPr>
        <w:pStyle w:val="ListeParagraf"/>
        <w:numPr>
          <w:ilvl w:val="0"/>
          <w:numId w:val="1"/>
        </w:numPr>
        <w:jc w:val="both"/>
        <w:rPr>
          <w:rFonts w:ascii="Comic Sans MS" w:hAnsi="Comic Sans MS"/>
          <w:sz w:val="24"/>
          <w:szCs w:val="24"/>
        </w:rPr>
      </w:pPr>
      <w:r>
        <w:rPr>
          <w:rFonts w:ascii="Comic Sans MS" w:hAnsi="Comic Sans MS"/>
          <w:sz w:val="24"/>
          <w:szCs w:val="24"/>
        </w:rPr>
        <w:t>2-8 Kasım Lösemili Çocuklar Haftası’nda farkındalık yaratmak için afişler hazırlanarak fakültemizin çeşitli yerlerine asıldı.</w:t>
      </w:r>
    </w:p>
    <w:p w:rsidR="00F013EA" w:rsidRDefault="00F013EA" w:rsidP="00F013EA">
      <w:pPr>
        <w:pStyle w:val="ListeParagraf"/>
        <w:numPr>
          <w:ilvl w:val="0"/>
          <w:numId w:val="1"/>
        </w:numPr>
        <w:jc w:val="both"/>
        <w:rPr>
          <w:rFonts w:ascii="Comic Sans MS" w:hAnsi="Comic Sans MS"/>
          <w:sz w:val="24"/>
          <w:szCs w:val="24"/>
        </w:rPr>
      </w:pPr>
      <w:r>
        <w:rPr>
          <w:rFonts w:ascii="Comic Sans MS" w:hAnsi="Comic Sans MS"/>
          <w:sz w:val="24"/>
          <w:szCs w:val="24"/>
        </w:rPr>
        <w:t>10 Kasım’da Atatürk’ü anmak adına bir afiş hazırlanıp fakültedeki panomuza asıldı.</w:t>
      </w:r>
    </w:p>
    <w:p w:rsidR="00F013EA" w:rsidRDefault="00F013EA" w:rsidP="00F013EA">
      <w:pPr>
        <w:pStyle w:val="ListeParagraf"/>
        <w:numPr>
          <w:ilvl w:val="0"/>
          <w:numId w:val="1"/>
        </w:numPr>
        <w:jc w:val="both"/>
        <w:rPr>
          <w:rFonts w:ascii="Comic Sans MS" w:hAnsi="Comic Sans MS"/>
          <w:sz w:val="24"/>
          <w:szCs w:val="24"/>
        </w:rPr>
      </w:pPr>
      <w:r>
        <w:rPr>
          <w:rFonts w:ascii="Comic Sans MS" w:hAnsi="Comic Sans MS"/>
          <w:sz w:val="24"/>
          <w:szCs w:val="24"/>
        </w:rPr>
        <w:t>14 Kasım Dünya Diyabet Günü’nde yeşil elmalara diyabetle ilgili notlar yazılarak Sağlık Bilimleri Fakültesinde hocalarımıza ve arkadaşlarımıza ikram edildi.</w:t>
      </w:r>
    </w:p>
    <w:p w:rsidR="00F013EA" w:rsidRDefault="00F013EA" w:rsidP="00F013EA">
      <w:pPr>
        <w:pStyle w:val="ListeParagraf"/>
        <w:numPr>
          <w:ilvl w:val="1"/>
          <w:numId w:val="1"/>
        </w:numPr>
        <w:jc w:val="both"/>
        <w:rPr>
          <w:rFonts w:ascii="Comic Sans MS" w:hAnsi="Comic Sans MS"/>
          <w:sz w:val="24"/>
          <w:szCs w:val="24"/>
        </w:rPr>
      </w:pPr>
      <w:r>
        <w:rPr>
          <w:rFonts w:ascii="Comic Sans MS" w:hAnsi="Comic Sans MS"/>
          <w:sz w:val="24"/>
          <w:szCs w:val="24"/>
        </w:rPr>
        <w:t>Sağlık Bilimleri Fakültesi kantinindeki tüm şekerliklerin üzerine diyabetle ilgili uyarıcı notlar hazırlanıp yapıştırıldı</w:t>
      </w:r>
    </w:p>
    <w:p w:rsidR="00F013EA" w:rsidRDefault="00F013EA" w:rsidP="00F013EA">
      <w:pPr>
        <w:pStyle w:val="ListeParagraf"/>
        <w:numPr>
          <w:ilvl w:val="1"/>
          <w:numId w:val="1"/>
        </w:numPr>
        <w:jc w:val="both"/>
        <w:rPr>
          <w:rFonts w:ascii="Comic Sans MS" w:hAnsi="Comic Sans MS"/>
          <w:sz w:val="24"/>
          <w:szCs w:val="24"/>
        </w:rPr>
      </w:pPr>
      <w:r>
        <w:rPr>
          <w:rFonts w:ascii="Comic Sans MS" w:hAnsi="Comic Sans MS"/>
          <w:sz w:val="24"/>
          <w:szCs w:val="24"/>
        </w:rPr>
        <w:t>Diyabetle ilgili afiş hazırlanarak fakültemize asıldı.</w:t>
      </w:r>
    </w:p>
    <w:p w:rsidR="00F013EA" w:rsidRDefault="00F013EA" w:rsidP="00F013EA">
      <w:pPr>
        <w:pStyle w:val="ListeParagraf"/>
        <w:numPr>
          <w:ilvl w:val="1"/>
          <w:numId w:val="1"/>
        </w:numPr>
        <w:jc w:val="both"/>
        <w:rPr>
          <w:rFonts w:ascii="Comic Sans MS" w:hAnsi="Comic Sans MS"/>
          <w:sz w:val="24"/>
          <w:szCs w:val="24"/>
        </w:rPr>
      </w:pPr>
      <w:r>
        <w:rPr>
          <w:rFonts w:ascii="Comic Sans MS" w:hAnsi="Comic Sans MS"/>
          <w:sz w:val="24"/>
          <w:szCs w:val="24"/>
        </w:rPr>
        <w:t>Erzurum Kent Konseyi Kadın Meclisi ile iletişime geçilip hazırlamış oldukları programa fakültemiz öğretim elemanı Doç. Dr. Elanur YILMAZ KARABULUT ve kulüp başkanımız Büşra DOKUZ katılarak diyabet ile ilgili bilgilendirme yaptı.</w:t>
      </w:r>
    </w:p>
    <w:p w:rsidR="00F013EA" w:rsidRDefault="00F013EA" w:rsidP="00F013EA">
      <w:pPr>
        <w:pStyle w:val="ListeParagraf"/>
        <w:numPr>
          <w:ilvl w:val="0"/>
          <w:numId w:val="1"/>
        </w:numPr>
        <w:jc w:val="both"/>
        <w:rPr>
          <w:rFonts w:ascii="Comic Sans MS" w:hAnsi="Comic Sans MS"/>
          <w:sz w:val="24"/>
          <w:szCs w:val="24"/>
        </w:rPr>
      </w:pPr>
      <w:r>
        <w:rPr>
          <w:rFonts w:ascii="Comic Sans MS" w:hAnsi="Comic Sans MS"/>
          <w:sz w:val="24"/>
          <w:szCs w:val="24"/>
        </w:rPr>
        <w:t>24 Kasım Öğretmenler Günü’nde fakültemiz öğretim elemanlarına karanfil dağıtıldı.</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07.12.2014’de Sağlık Bilimleri Fakültesi kantininde “Vizelere Veda” konseptli canlı müzik eşliğinde bir eğlence düzenlendi. Diğer fakültelerden gelen arkadaşlarımızla beraber etkinliğimize yüksek bir katılım oldu.</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Üyelerimizle daha kolay iletişimi sağlamak adına Öncü Sağlık Kulübü toplu mesaj sistemi oluşturuldu.</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Artvin Çoruh Üniversitesi’nin düzenlemiş olduğu “Sporcu Beslenmesi” konulu konferansa kulüp olarak katılım sağladık. Çoruh Üniversitesi’nin Sağlık Bilimleri kulübüyle ilişkiler kuvvetlendirilmiş oldu.</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 xml:space="preserve">Erzurum, Köprüköy ilçesine bağlı Güzelhisar köyünde 19.12.2014 tarihinde İlk ve Orta okul öğrencilerine sertifikalı “Beslenme, Adölesan Sağlığı ve </w:t>
      </w:r>
      <w:r>
        <w:rPr>
          <w:rFonts w:ascii="Comic Sans MS" w:hAnsi="Comic Sans MS"/>
          <w:sz w:val="24"/>
          <w:szCs w:val="24"/>
        </w:rPr>
        <w:lastRenderedPageBreak/>
        <w:t>Hijyen” eğitimleri verildi. Gittiğimiz okulda kulübümüz gayet sıcak bir şekilde ağırlandı ve öğrencilere unutlmadıkları hissettirildi.</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24.12.2014 tarihinde yönetim kurulu olarak bir dönem boyunca yaptığımız faaliyetleri değerlendirmek,gelecekteki projelerimizi konuşmak ve bir arada vakit geçirebilmek adına “Yönetim Kurulu Yemeği“ düzenlendi.</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Erzurum sivil toplum kuruluşları ile birlikte Özgecan Aslan cinayetine ve tüm kadınlara uygulanan şiddete dikkat çekmek için kulüp yönetim kurulumuz kent meydanında bir basın bildirisine katıldı.</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8 Mart Dünya Emekçi Kadınlar Gününü anmak adına bir bildiri hazırlandı ve kulübün sosyal paylaşım sitelerinde yayınlandı. Ayrıca kulübün bayan üyeleri ve yönetim kurulu olarak Erzurum’da bayanlar tarafından işletilen bir mekânda yemek etkinliği düzenlendi.</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10 Mart 2015 tarihinde; üniversite hastanemizin pediatri kliniğinde staj yapan hemşirelik bölümü üyelerimizin isteği doğrultusunda “Çocuklar için el ele hep gülümsesinler diye” başlıklı, geliri pediatri kliniğinde yatmakta olan ihtiyaçlı çocuklara bağışlanmak üzere bir kermes düzenlendi.</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Mart ayının ikinci haftası gerçekleşen fakülteler arası erkek basketbol turnuvasında fakültemizi desteklemek adına tüm kulüp üyeleri olarak maçlara katılım gösterildi.</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 xml:space="preserve"> 18 Mart Çanakkale şehitlerini anmak adına sosyal medyada bir bildiri yayınlandı. Fakülte kantinimizde öğlen arasında 1 dakikalık saygı duruşunun ardından 25 dakikalık “Çanakkale Hikayeleri” adlı video gösterimi yapıldı.</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21 Mart Down Sendromlular farkındalık günü sosyal medya aracılığıyla hatırlandı.</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7 Nisan kanser farkındalık günü için Sağlık Bakanlığının uygulaması örnek alınarak; fakülte dekanımızın, dekan yardımcılarımızın, öğretim üyelerimizin ve kulüp üyelerimizin katılımıyla üzerlerinde mesajlar olan renkli balonlar fakültemizin girişinde iyi dileklerle gökyüzüne bırakıldı.</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 xml:space="preserve">İhtiyaçlı köy okullarına yardım kampanyasının devamı olarak canlı müzik ve karaoke içerikli bir yardım gecesi düzenlendi. Bağışlar 23 Nisan’da belirlenen bir okula götürülmek üzere toplandı. </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10-11 Nisan 2015 tarihinde Aydın Doğan kolejinde kulüp başkanımız ve beslenme ve diyetetik bölümünden kulüp üyelerimiz tarafından birinci sınıf öğrencilerine; sağlıklı beslenme ve egzersiz oyunlar ve şarkılar eşliğinde anlatıldı. Öğrencilere yeşil elmalar dağıtıldı.</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lastRenderedPageBreak/>
        <w:t>Nisan ayının ikinci haftası gerçekleşen fakülteler arası bay-bayan voleybol turnuvalarına fakültemizi desteklemek adına bir afiş hazırlanarak üyelerle birlikte katılım sağlandı.</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23 Nisan 2015 tarihinde Kars- Karaçayır köyü ilkokuluna kulüp yönetimi ve üyelerince gidilerek çocuklara hem kırtasiye malzemesi hem oyuncak hem de okullarını bayrama hazırlayacak süsler götürüldü. Daha önce yapmış olduğumuz yardım gecesinin geliriyle de okul öğretmeninin talebi doğrultusunda bir projeksiyon cihazı alındı ve götürüldü.</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2 Mayıs 2015 tarihinde fakülte temsilciliğiyle kulübümüzün ortak gerçekleştirdiği Tortum Şelalesi-Yedigöller Gezisi/Pikniği etkinliği gerçekleştirildi.</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4-6 Mayıs 2015 tarihlerinde kulübümüz tarafından gerçekleştirilen “Takımını kur, yarışa katıl” başlıklı futbol turnuvamız sevgi ve kardeşlik içerisinde başarıyla sonuçlandı. Birinci olan takıma forma yaptırıldı.</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 xml:space="preserve">12-13-14 Mayıs 2015 tarihlerinde kulübümüz ve üniversitemizin öğrenci konseyi başkanlığıyla işbirliği içerisinde “1. Geleneksel Sağlık Çalışanı Meslek Günleri Sempozyumu” gerçekleştirildi. Fakülte bünyemizde bulunan Hemşirelik bölümü, Ebelik bölümü ve Beslenme ve Diyetetik bölümü meslek günleri farklı üniversitelerden hocaların konuşmacı olarak katıldığı eğitim günleri olarak kutlandı. Sempozyum sonunda katılımcılara fakülte dekanlığımızca imzalı katılım belgeleri verildi. </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13 Mayıs 2015 tarihinde kulüp olarak çalışmalarına şubat ayında başladığımız, fakülte öğrencilerimizin mesleki ve güncel konulu yazıları ve diğer üniversitelerden gelen yazıların misafir yazar köşesinde yer aldığı sağlık ve yaşam içerikli “Turuncu Sağlık” adlı dergimiz basıldı ve dağıtıma başlandı.</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19 Mayıs Gençlik ve Spor Bayramı sosyal medya üzerinden bir afiş aracılığıyla kutlandı.</w:t>
      </w:r>
    </w:p>
    <w:p w:rsidR="00F013EA" w:rsidRDefault="00F013EA" w:rsidP="00F013EA">
      <w:pPr>
        <w:pStyle w:val="ListeParagraf"/>
        <w:numPr>
          <w:ilvl w:val="0"/>
          <w:numId w:val="2"/>
        </w:numPr>
        <w:jc w:val="both"/>
        <w:rPr>
          <w:rFonts w:ascii="Comic Sans MS" w:hAnsi="Comic Sans MS"/>
          <w:sz w:val="24"/>
          <w:szCs w:val="24"/>
        </w:rPr>
      </w:pPr>
      <w:r>
        <w:rPr>
          <w:rFonts w:ascii="Comic Sans MS" w:hAnsi="Comic Sans MS"/>
          <w:sz w:val="24"/>
          <w:szCs w:val="24"/>
        </w:rPr>
        <w:t>Ağustos ayında Artvin ilinde gerçekleşen sel felaketinde mağduriyet yaşayan çocuklar için Artvin Çoruh üniversitesi Sağlık Bilimleri Fakültesi öğrenci başkanlığıyla ortak olarak sosyal medya üzerinde bir yardım kampanyası başlatıldı. Her ilde bir temsilci belirlenerek yardımlar toplandı ve işbirlikçi üniversite temsilcisi aracılığıyla yardımlar ihtiyaçlı çocuklara ulaştırıldı.</w:t>
      </w:r>
    </w:p>
    <w:p w:rsidR="003507D8" w:rsidRDefault="003507D8">
      <w:bookmarkStart w:id="0" w:name="_GoBack"/>
      <w:bookmarkEnd w:id="0"/>
    </w:p>
    <w:sectPr w:rsidR="00350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B2507"/>
    <w:multiLevelType w:val="hybridMultilevel"/>
    <w:tmpl w:val="616CFB8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67A90EE2"/>
    <w:multiLevelType w:val="hybridMultilevel"/>
    <w:tmpl w:val="39E689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EA"/>
    <w:rsid w:val="003507D8"/>
    <w:rsid w:val="00F01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97AF9-C8E1-49B8-8CC3-CF2269D7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E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1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Handan AKALIN</dc:creator>
  <cp:keywords/>
  <dc:description/>
  <cp:lastModifiedBy>Handan AKALIN</cp:lastModifiedBy>
  <cp:revision>1</cp:revision>
  <dcterms:created xsi:type="dcterms:W3CDTF">2015-11-19T12:46:00Z</dcterms:created>
  <dcterms:modified xsi:type="dcterms:W3CDTF">2015-11-19T12:46:00Z</dcterms:modified>
</cp:coreProperties>
</file>