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pPr>
              <w:jc w:val="center"/>
            </w:pPr>
            <w:r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8A6" w:rsidTr="000F2D82">
        <w:tc>
          <w:tcPr>
            <w:tcW w:w="9212" w:type="dxa"/>
          </w:tcPr>
          <w:p w:rsidR="008108A6" w:rsidRDefault="008108A6" w:rsidP="000F2D82">
            <w:proofErr w:type="gramStart"/>
            <w:r>
              <w:t>BİRİMİ  :</w:t>
            </w:r>
            <w:r w:rsidR="000F2D82">
              <w:t>HINIS</w:t>
            </w:r>
            <w:proofErr w:type="gramEnd"/>
            <w:r w:rsidR="000F2D82">
              <w:t xml:space="preserve"> MESLEK YÜKSEKOKULU MÜDÜRLÜĞÜ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r>
              <w:t xml:space="preserve">ALT </w:t>
            </w:r>
            <w:proofErr w:type="gramStart"/>
            <w:r>
              <w:t>BİRİMİ :</w:t>
            </w:r>
            <w:r w:rsidR="000F2D82">
              <w:t>YÜKSEKOKUL</w:t>
            </w:r>
            <w:proofErr w:type="gramEnd"/>
            <w:r w:rsidR="000F2D82">
              <w:t xml:space="preserve"> SEKRETERLİĞİ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r>
              <w:t xml:space="preserve">İŞ </w:t>
            </w:r>
            <w:proofErr w:type="gramStart"/>
            <w:r>
              <w:t>ÜNVANI :</w:t>
            </w:r>
            <w:r w:rsidR="000F2D82">
              <w:t>YÜKSEKOKUL</w:t>
            </w:r>
            <w:proofErr w:type="gramEnd"/>
            <w:r w:rsidR="000F2D82">
              <w:t xml:space="preserve"> SEKRETERİ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8A6" w:rsidTr="000F2D82">
        <w:tc>
          <w:tcPr>
            <w:tcW w:w="9212" w:type="dxa"/>
          </w:tcPr>
          <w:p w:rsidR="008108A6" w:rsidRDefault="008108A6" w:rsidP="00CD25E9">
            <w:r>
              <w:t xml:space="preserve">ADI </w:t>
            </w:r>
            <w:proofErr w:type="gramStart"/>
            <w:r>
              <w:t>SOYADI :</w:t>
            </w:r>
            <w:r w:rsidR="00CD25E9">
              <w:t>CEMAL</w:t>
            </w:r>
            <w:proofErr w:type="gramEnd"/>
            <w:r w:rsidR="00CD25E9">
              <w:t xml:space="preserve"> AKBAŞ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8A6" w:rsidTr="000F2D82">
        <w:tc>
          <w:tcPr>
            <w:tcW w:w="9212" w:type="dxa"/>
          </w:tcPr>
          <w:p w:rsidR="008108A6" w:rsidRDefault="008108A6" w:rsidP="000F2D82">
            <w:r>
              <w:t xml:space="preserve">BAĞLI OLDUĞU </w:t>
            </w:r>
            <w:proofErr w:type="gramStart"/>
            <w:r>
              <w:t>MAKAM :</w:t>
            </w:r>
            <w:r w:rsidR="000F2D82">
              <w:t xml:space="preserve"> YÜKSEKOKUL</w:t>
            </w:r>
            <w:proofErr w:type="gramEnd"/>
            <w:r w:rsidR="000F2D82">
              <w:t xml:space="preserve"> MÜDÜRÜ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pPr>
              <w:jc w:val="center"/>
            </w:pPr>
            <w:r>
              <w:t>YETKİ GÖREV VE SOROMLULUKLARI</w:t>
            </w:r>
          </w:p>
        </w:tc>
      </w:tr>
    </w:tbl>
    <w:p w:rsidR="00117E4E" w:rsidRDefault="00117E4E" w:rsidP="008108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08A6" w:rsidRPr="007E7C75" w:rsidRDefault="00D2597C" w:rsidP="008108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97C">
        <w:rPr>
          <w:rFonts w:ascii="Times New Roman" w:hAnsi="Times New Roman" w:cs="Times New Roman"/>
          <w:b/>
          <w:bCs/>
          <w:sz w:val="24"/>
          <w:szCs w:val="24"/>
          <w:u w:val="single"/>
        </w:rPr>
        <w:t>YÜKSEKOKUL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D2597C">
        <w:rPr>
          <w:rFonts w:ascii="Times New Roman" w:hAnsi="Times New Roman" w:cs="Times New Roman"/>
          <w:b/>
          <w:bCs/>
          <w:sz w:val="24"/>
          <w:szCs w:val="24"/>
          <w:u w:val="single"/>
        </w:rPr>
        <w:t>SEKRETERLİĞİ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108A6"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BİRİMİ</w:t>
      </w:r>
      <w:proofErr w:type="gramEnd"/>
      <w:r w:rsidR="008108A6"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GÖREVLERİ</w:t>
      </w:r>
    </w:p>
    <w:p w:rsidR="00D2597C" w:rsidRPr="00E613A8" w:rsidRDefault="00117E4E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117E4E">
        <w:rPr>
          <w:rFonts w:eastAsia="Times New Roman" w:cstheme="minorHAnsi"/>
          <w:sz w:val="20"/>
          <w:szCs w:val="20"/>
        </w:rPr>
        <w:t>-</w:t>
      </w:r>
      <w:r w:rsidR="00D2597C" w:rsidRPr="00E613A8">
        <w:rPr>
          <w:rFonts w:eastAsia="Times New Roman" w:cstheme="minorHAnsi"/>
          <w:sz w:val="20"/>
          <w:szCs w:val="20"/>
        </w:rPr>
        <w:t>Yüksekokul Kurulu ve Yüksekokul Yönetim Kuruluna Raportörlük yapmak ve</w:t>
      </w:r>
    </w:p>
    <w:p w:rsidR="00117E4E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proofErr w:type="gramStart"/>
      <w:r w:rsidRPr="00E613A8">
        <w:rPr>
          <w:rFonts w:eastAsia="Times New Roman" w:cstheme="minorHAnsi"/>
          <w:sz w:val="20"/>
          <w:szCs w:val="20"/>
        </w:rPr>
        <w:t>kurullarda</w:t>
      </w:r>
      <w:proofErr w:type="gramEnd"/>
      <w:r w:rsidRPr="00E613A8">
        <w:rPr>
          <w:rFonts w:eastAsia="Times New Roman" w:cstheme="minorHAnsi"/>
          <w:sz w:val="20"/>
          <w:szCs w:val="20"/>
        </w:rPr>
        <w:t xml:space="preserve"> alınan kararların yazımının sağlanması, ve gereğinin yapıldığının takibi,</w:t>
      </w:r>
    </w:p>
    <w:p w:rsidR="00D2597C" w:rsidRPr="00E613A8" w:rsidRDefault="00117E4E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</w:t>
      </w:r>
      <w:r w:rsidR="00D2597C" w:rsidRPr="00E613A8">
        <w:rPr>
          <w:rFonts w:eastAsia="Times New Roman" w:cstheme="minorHAnsi"/>
          <w:sz w:val="20"/>
          <w:szCs w:val="20"/>
        </w:rPr>
        <w:t>Yüksekokulun idari işleyişini düzenlemek ve temsil etmek,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 ile ilgili akademik ve idari tüm yazışmaları yaptırmak,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-Sekreterlik bürosu bünyesinde bulunan hizmetlerin düzenli yürütülmesi,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-Öğrenci İşleri bürosu bünyesinde bulunan hizmetlerin düzenli yürütülmesi,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-Destek Hizmetleri bürosu bünyesinde bulunan hizmetlerin düzenli yürütülmesi,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 xml:space="preserve">-Yükseköğretim Üst Kuruluşları ile Yükseköğretim Kurumları Sicil Yönetmeliğince </w:t>
      </w:r>
      <w:proofErr w:type="gramStart"/>
      <w:r w:rsidRPr="00E613A8">
        <w:rPr>
          <w:rFonts w:eastAsia="Times New Roman" w:cstheme="minorHAnsi"/>
          <w:sz w:val="20"/>
          <w:szCs w:val="20"/>
        </w:rPr>
        <w:t>İdari  Personelin</w:t>
      </w:r>
      <w:proofErr w:type="gramEnd"/>
      <w:r w:rsidRPr="00E613A8">
        <w:rPr>
          <w:rFonts w:eastAsia="Times New Roman" w:cstheme="minorHAnsi"/>
          <w:sz w:val="20"/>
          <w:szCs w:val="20"/>
        </w:rPr>
        <w:t xml:space="preserve"> sicil amiri olmasından kaynaklanan yetki ve sorumlulukların gereğini yapmak,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-Yüksekokulda görevlendirilecek personel hakkında Yüksekokul Müdürüne görüş bildirmek, öneride bulunmak,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-İdari personel ile periyodik toplantılar yapmak, görüş alışverişinde bulunmak, birim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proofErr w:type="gramStart"/>
      <w:r w:rsidRPr="00E613A8">
        <w:rPr>
          <w:rFonts w:eastAsia="Times New Roman" w:cstheme="minorHAnsi"/>
          <w:sz w:val="20"/>
          <w:szCs w:val="20"/>
        </w:rPr>
        <w:t>içinde</w:t>
      </w:r>
      <w:proofErr w:type="gramEnd"/>
      <w:r w:rsidRPr="00E613A8">
        <w:rPr>
          <w:rFonts w:eastAsia="Times New Roman" w:cstheme="minorHAnsi"/>
          <w:sz w:val="20"/>
          <w:szCs w:val="20"/>
        </w:rPr>
        <w:t xml:space="preserve"> uyumu sağlamak,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-Yüksekokulun Bütçesini Hazırlamak,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-5018 sayılı yasa 33.md. gereği gerçekleştirme görevlisi görevini yürütmek,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 xml:space="preserve">-İdari personelin etik kurallara uyumu, </w:t>
      </w:r>
      <w:proofErr w:type="gramStart"/>
      <w:r w:rsidRPr="00E613A8">
        <w:rPr>
          <w:rFonts w:eastAsia="Times New Roman" w:cstheme="minorHAnsi"/>
          <w:sz w:val="20"/>
          <w:szCs w:val="20"/>
        </w:rPr>
        <w:t>etkinlik,verimlilik</w:t>
      </w:r>
      <w:proofErr w:type="gramEnd"/>
      <w:r w:rsidRPr="00E613A8">
        <w:rPr>
          <w:rFonts w:eastAsia="Times New Roman" w:cstheme="minorHAnsi"/>
          <w:sz w:val="20"/>
          <w:szCs w:val="20"/>
        </w:rPr>
        <w:t xml:space="preserve"> saydamlık ve hesap verilebilirlik  ilkeleri doğrultusunda çalışmalarını sağlamak,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-İhtiyaç duyulan alanlarda personeli hizmet içi eğitime tabi tutmak,</w:t>
      </w:r>
    </w:p>
    <w:p w:rsidR="008108A6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 Müdürünün verdiğ</w:t>
      </w:r>
      <w:r w:rsidR="00117E4E" w:rsidRPr="00E613A8">
        <w:rPr>
          <w:rFonts w:eastAsia="Times New Roman" w:cstheme="minorHAnsi"/>
          <w:sz w:val="20"/>
          <w:szCs w:val="20"/>
        </w:rPr>
        <w:t>i diğer görevleri yapmak</w:t>
      </w:r>
    </w:p>
    <w:p w:rsidR="00117E4E" w:rsidRPr="00117E4E" w:rsidRDefault="00117E4E" w:rsidP="00117E4E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</w:rPr>
      </w:pPr>
    </w:p>
    <w:tbl>
      <w:tblPr>
        <w:tblStyle w:val="AkListe-Vurgu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BİRİMDEN SORUMLU PERSONEL VE GÖREVLERİ</w:t>
            </w:r>
          </w:p>
        </w:tc>
      </w:tr>
    </w:tbl>
    <w:p w:rsidR="00117E4E" w:rsidRDefault="00117E4E" w:rsidP="008108A6">
      <w:pPr>
        <w:pStyle w:val="Balk2"/>
      </w:pPr>
    </w:p>
    <w:p w:rsidR="008108A6" w:rsidRPr="007E7C75" w:rsidRDefault="00117E4E" w:rsidP="008108A6">
      <w:pPr>
        <w:pStyle w:val="Balk2"/>
      </w:pPr>
      <w:r>
        <w:t xml:space="preserve">Yüksekokul Sekreteri </w:t>
      </w:r>
      <w:r w:rsidR="00CD25E9">
        <w:t>CEMAL AKBAŞ</w:t>
      </w:r>
    </w:p>
    <w:p w:rsidR="008108A6" w:rsidRPr="00117E4E" w:rsidRDefault="00117E4E" w:rsidP="00117E4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4E">
        <w:rPr>
          <w:rFonts w:ascii="Times New Roman" w:hAnsi="Times New Roman" w:cs="Times New Roman"/>
          <w:sz w:val="24"/>
          <w:szCs w:val="24"/>
        </w:rPr>
        <w:t>Birimler arasında koordineyi</w:t>
      </w:r>
      <w:r w:rsidR="008108A6" w:rsidRPr="00117E4E">
        <w:rPr>
          <w:rFonts w:ascii="Times New Roman" w:hAnsi="Times New Roman" w:cs="Times New Roman"/>
          <w:sz w:val="24"/>
          <w:szCs w:val="24"/>
        </w:rPr>
        <w:t xml:space="preserve"> sağlamak.</w:t>
      </w:r>
    </w:p>
    <w:p w:rsidR="008108A6" w:rsidRPr="007E7C75" w:rsidRDefault="008108A6" w:rsidP="00810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75">
        <w:rPr>
          <w:rFonts w:ascii="Times New Roman" w:hAnsi="Times New Roman" w:cs="Times New Roman"/>
          <w:sz w:val="24"/>
          <w:szCs w:val="24"/>
        </w:rPr>
        <w:t xml:space="preserve">Kendisine bağlı </w:t>
      </w:r>
      <w:proofErr w:type="gramStart"/>
      <w:r w:rsidRPr="007E7C75">
        <w:rPr>
          <w:rFonts w:ascii="Times New Roman" w:hAnsi="Times New Roman" w:cs="Times New Roman"/>
          <w:sz w:val="24"/>
          <w:szCs w:val="24"/>
        </w:rPr>
        <w:t>birimlerde  gerçekleştirilen</w:t>
      </w:r>
      <w:proofErr w:type="gramEnd"/>
      <w:r w:rsidRPr="007E7C75">
        <w:rPr>
          <w:rFonts w:ascii="Times New Roman" w:hAnsi="Times New Roman" w:cs="Times New Roman"/>
          <w:sz w:val="24"/>
          <w:szCs w:val="24"/>
        </w:rPr>
        <w:t xml:space="preserve"> tüm işleri kontrol edip, sonuçlandırmak.</w:t>
      </w:r>
    </w:p>
    <w:p w:rsidR="008108A6" w:rsidRPr="007E7C75" w:rsidRDefault="008108A6" w:rsidP="00810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75">
        <w:rPr>
          <w:rFonts w:ascii="Times New Roman" w:hAnsi="Times New Roman" w:cs="Times New Roman"/>
          <w:sz w:val="24"/>
          <w:szCs w:val="24"/>
        </w:rPr>
        <w:t>Personelin mesaiye gidiş gelişlerini kontrol etmek.</w:t>
      </w:r>
    </w:p>
    <w:p w:rsidR="008108A6" w:rsidRPr="007E7C75" w:rsidRDefault="008108A6" w:rsidP="00810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75">
        <w:rPr>
          <w:rFonts w:ascii="Times New Roman" w:hAnsi="Times New Roman" w:cs="Times New Roman"/>
          <w:sz w:val="24"/>
          <w:szCs w:val="24"/>
        </w:rPr>
        <w:t>Üst yönetim tarafından belirlenecek tutarın üzerindeki ödemelerin ön mali kontrolünü yapmak.</w:t>
      </w:r>
    </w:p>
    <w:p w:rsidR="008108A6" w:rsidRPr="00117E4E" w:rsidRDefault="00117E4E" w:rsidP="00117E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 Müdürünün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verdiği </w:t>
      </w:r>
      <w:r w:rsidR="008108A6" w:rsidRPr="007E7C75">
        <w:rPr>
          <w:rFonts w:ascii="Times New Roman" w:hAnsi="Times New Roman" w:cs="Times New Roman"/>
          <w:sz w:val="24"/>
          <w:szCs w:val="24"/>
        </w:rPr>
        <w:t xml:space="preserve"> diğer</w:t>
      </w:r>
      <w:proofErr w:type="gramEnd"/>
      <w:r w:rsidR="008108A6" w:rsidRPr="007E7C75">
        <w:rPr>
          <w:rFonts w:ascii="Times New Roman" w:hAnsi="Times New Roman" w:cs="Times New Roman"/>
          <w:sz w:val="24"/>
          <w:szCs w:val="24"/>
        </w:rPr>
        <w:t xml:space="preserve"> görevleri yapmak.</w:t>
      </w:r>
    </w:p>
    <w:p w:rsidR="008108A6" w:rsidRDefault="008108A6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8A6" w:rsidTr="000F2D82">
        <w:tc>
          <w:tcPr>
            <w:tcW w:w="9212" w:type="dxa"/>
          </w:tcPr>
          <w:p w:rsidR="008108A6" w:rsidRDefault="008108A6" w:rsidP="00117E4E">
            <w:proofErr w:type="gramStart"/>
            <w:r>
              <w:t>BİRİMİ  :</w:t>
            </w:r>
            <w:r w:rsidR="00117E4E">
              <w:t>HINIS</w:t>
            </w:r>
            <w:proofErr w:type="gramEnd"/>
            <w:r w:rsidR="00117E4E">
              <w:t xml:space="preserve"> MESLEK YÜKSEKOKULU MÜDÜRLÜĞÜ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EB07E5" w:rsidRDefault="008108A6" w:rsidP="00AD538F">
            <w:pPr>
              <w:rPr>
                <w:b w:val="0"/>
              </w:rPr>
            </w:pPr>
            <w:r>
              <w:t>ALT BİRİMİ :</w:t>
            </w:r>
            <w:r w:rsidRPr="00EB07E5">
              <w:rPr>
                <w:b w:val="0"/>
                <w:bCs w:val="0"/>
              </w:rPr>
              <w:t xml:space="preserve">- </w:t>
            </w:r>
            <w:r w:rsidR="00AD538F">
              <w:rPr>
                <w:b w:val="0"/>
                <w:bCs w:val="0"/>
              </w:rPr>
              <w:t>ÖĞRENCİ İŞLERİ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1F52E4">
            <w:r>
              <w:t xml:space="preserve">İŞ </w:t>
            </w:r>
            <w:proofErr w:type="gramStart"/>
            <w:r>
              <w:t>ÜNVANI :</w:t>
            </w:r>
            <w:r w:rsidR="00CD25E9">
              <w:t xml:space="preserve"> </w:t>
            </w:r>
            <w:r w:rsidR="001F52E4">
              <w:t>BİLGİSAYAR</w:t>
            </w:r>
            <w:proofErr w:type="gramEnd"/>
            <w:r w:rsidR="001F52E4">
              <w:t xml:space="preserve"> İŞLETMENİ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8A6" w:rsidTr="000F2D82">
        <w:tc>
          <w:tcPr>
            <w:tcW w:w="9212" w:type="dxa"/>
          </w:tcPr>
          <w:p w:rsidR="008108A6" w:rsidRDefault="008108A6" w:rsidP="00CD25E9">
            <w:r>
              <w:t xml:space="preserve">ADI </w:t>
            </w:r>
            <w:proofErr w:type="gramStart"/>
            <w:r>
              <w:t>SOYADI :</w:t>
            </w:r>
            <w:r w:rsidR="00CD25E9">
              <w:t>Huriye</w:t>
            </w:r>
            <w:proofErr w:type="gramEnd"/>
            <w:r w:rsidR="00CD25E9">
              <w:t xml:space="preserve"> ÇELEBİ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8A6" w:rsidTr="000F2D82">
        <w:tc>
          <w:tcPr>
            <w:tcW w:w="9212" w:type="dxa"/>
          </w:tcPr>
          <w:p w:rsidR="008108A6" w:rsidRDefault="008108A6" w:rsidP="000F2D82">
            <w:r>
              <w:t xml:space="preserve">BAĞLI OLDUĞU </w:t>
            </w:r>
            <w:proofErr w:type="gramStart"/>
            <w:r>
              <w:t>MAKAM :</w:t>
            </w:r>
            <w:r w:rsidR="00395E04">
              <w:t xml:space="preserve"> </w:t>
            </w:r>
            <w:r w:rsidR="00395E04" w:rsidRPr="00395E04">
              <w:rPr>
                <w:bCs/>
              </w:rPr>
              <w:t>YÜKSEKOKUL</w:t>
            </w:r>
            <w:proofErr w:type="gramEnd"/>
            <w:r w:rsidR="00395E04" w:rsidRPr="00395E04">
              <w:rPr>
                <w:bCs/>
              </w:rPr>
              <w:t xml:space="preserve"> SEKRETER</w:t>
            </w:r>
            <w:r w:rsidR="00395E04">
              <w:rPr>
                <w:bCs/>
              </w:rPr>
              <w:t>İ</w:t>
            </w:r>
            <w:r w:rsidR="00395E04">
              <w:rPr>
                <w:b/>
                <w:bCs/>
              </w:rPr>
              <w:t xml:space="preserve"> / </w:t>
            </w:r>
            <w:r w:rsidR="00395E04">
              <w:t>YÜKSEKOKUL MÜDÜRÜ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pPr>
              <w:jc w:val="center"/>
            </w:pPr>
            <w:r>
              <w:t>YETKİ GÖREV VE SOROMLULUKLARI</w:t>
            </w:r>
          </w:p>
        </w:tc>
      </w:tr>
    </w:tbl>
    <w:p w:rsidR="008108A6" w:rsidRDefault="008108A6" w:rsidP="008108A6"/>
    <w:p w:rsidR="008108A6" w:rsidRPr="00EB07E5" w:rsidRDefault="008108A6" w:rsidP="008108A6">
      <w:pPr>
        <w:rPr>
          <w:b/>
          <w:bCs/>
          <w:u w:val="single"/>
        </w:rPr>
      </w:pPr>
      <w:r>
        <w:rPr>
          <w:b/>
          <w:bCs/>
        </w:rPr>
        <w:t>1-</w:t>
      </w:r>
      <w:r>
        <w:rPr>
          <w:b/>
          <w:bCs/>
          <w:u w:val="single"/>
        </w:rPr>
        <w:t xml:space="preserve"> </w:t>
      </w:r>
      <w:r w:rsidR="00AD314F">
        <w:rPr>
          <w:b/>
          <w:bCs/>
          <w:u w:val="single"/>
        </w:rPr>
        <w:t>ÖĞRENCİ İŞLERİ</w:t>
      </w:r>
      <w:r>
        <w:rPr>
          <w:b/>
          <w:bCs/>
          <w:u w:val="single"/>
        </w:rPr>
        <w:t xml:space="preserve"> BİRİMİ</w:t>
      </w:r>
    </w:p>
    <w:p w:rsidR="00AD314F" w:rsidRPr="00AD314F" w:rsidRDefault="0038263E" w:rsidP="00AD314F">
      <w:pPr>
        <w:pStyle w:val="ListeParagraf"/>
        <w:numPr>
          <w:ilvl w:val="0"/>
          <w:numId w:val="22"/>
        </w:numPr>
        <w:jc w:val="both"/>
      </w:pPr>
      <w:r w:rsidRPr="00AD314F">
        <w:rPr>
          <w:noProof/>
        </w:rPr>
        <w:t xml:space="preserve">Önlisans proğramlarına </w:t>
      </w:r>
      <w:proofErr w:type="gramStart"/>
      <w:r w:rsidRPr="00AD314F">
        <w:t>yerleştirilen  öğrencilerin</w:t>
      </w:r>
      <w:proofErr w:type="gramEnd"/>
      <w:r w:rsidRPr="00AD314F">
        <w:t xml:space="preserve"> kesin kayıtlarını yapmak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rPr>
          <w:bCs/>
        </w:rPr>
        <w:t>Öğrenime devam eden öğrencilerin burs ve kredi durumları sürekli takip edilecek ve sisteme girilmek suretiyle öğrenci özlük dosyalarına kaydedilecektir</w:t>
      </w:r>
      <w:r w:rsidRPr="00AD314F">
        <w:t xml:space="preserve"> </w:t>
      </w:r>
      <w:r w:rsidR="008108A6" w:rsidRPr="00AD314F">
        <w:t>Bütçe işlemlerini gerçekleştirmek ve kayıtlarını tutmak.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 xml:space="preserve">Her hangi bir nedenle (Disiplin cezası, yatay geçiş, kendi isteğiyle öğrenime son </w:t>
      </w:r>
      <w:proofErr w:type="gramStart"/>
      <w:r w:rsidRPr="00AD314F">
        <w:rPr>
          <w:bCs/>
        </w:rPr>
        <w:t>verme,mezun</w:t>
      </w:r>
      <w:proofErr w:type="gramEnd"/>
      <w:r w:rsidRPr="00AD314F">
        <w:rPr>
          <w:bCs/>
        </w:rPr>
        <w:t xml:space="preserve"> olma, ölüm, 2 yıl içinde mezun olamama durumunun </w:t>
      </w:r>
      <w:proofErr w:type="spellStart"/>
      <w:r w:rsidRPr="00AD314F">
        <w:rPr>
          <w:bCs/>
        </w:rPr>
        <w:t>tesbiti</w:t>
      </w:r>
      <w:proofErr w:type="spellEnd"/>
      <w:r w:rsidRPr="00AD314F">
        <w:rPr>
          <w:bCs/>
        </w:rPr>
        <w:t xml:space="preserve"> </w:t>
      </w:r>
      <w:proofErr w:type="spellStart"/>
      <w:r w:rsidRPr="00AD314F">
        <w:rPr>
          <w:bCs/>
        </w:rPr>
        <w:t>vs</w:t>
      </w:r>
      <w:proofErr w:type="spellEnd"/>
      <w:r w:rsidRPr="00AD314F">
        <w:rPr>
          <w:bCs/>
        </w:rPr>
        <w:t>) Öğrenim gördüğü Okulda öğrencilik vasıflarını kaybeden öğrencilerin, belgelerin tanzimine müteakip Öğrenci ilişiğini kesmek ve Otomasyon sisteminde ilgili yere kaydetmekle görevlidir.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>Öğrenci Belgesi, Hasta Sevk belgesi, Transkript, Askerlik Durum belgesi Öğrencinin isteği üzerine, Öğrenci İşleri tarafından Otomasyon sistemine girilmek suretiyle düzenlenir ve çıktı alınıp onaylandıktan sonra öğrenciye verilir.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>Mezun durumda bulunan öğrencilerin Diploma-Geçici Mezuniyet Belgelerini otomasyon ortamında düzenlemekle görevlidirler.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 xml:space="preserve">Kayıt esnasında Öğrencilerin beraberinde getirdikleri ders muafiyetine </w:t>
      </w:r>
      <w:proofErr w:type="gramStart"/>
      <w:r w:rsidRPr="00AD314F">
        <w:rPr>
          <w:bCs/>
        </w:rPr>
        <w:t>ilişkin   belgeler</w:t>
      </w:r>
      <w:proofErr w:type="gramEnd"/>
      <w:r w:rsidRPr="00AD314F">
        <w:rPr>
          <w:bCs/>
        </w:rPr>
        <w:t xml:space="preserve"> Yüksekokul Yönetim Kurulunda görüşüldükten sonra karara bağlanır. İlgili öğrencilerin anılan derslerden muaf tutulması için Yönetim Kurulu Kararı Öğrenci İşlerine gönderilir. Öğrenci İşleri Otomasyon sisteminde gerekli ders muafiyetinin işlemini yapar.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t>Üniversitemizle ilgili veya Üniversitemiz dışından gelen resmi duyuruları öğrencilere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t xml:space="preserve">duyurma işlemlerinin </w:t>
      </w:r>
      <w:proofErr w:type="gramStart"/>
      <w:r w:rsidRPr="00AD314F">
        <w:t>yapılması ,</w:t>
      </w:r>
      <w:proofErr w:type="gramEnd"/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t>Kanun, Kanun Hükmünde Kararname, Yönetmelik, Yönerge, Tüzük, Genelge vb.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proofErr w:type="gramStart"/>
      <w:r w:rsidRPr="00AD314F">
        <w:t>takibi</w:t>
      </w:r>
      <w:proofErr w:type="gramEnd"/>
      <w:r w:rsidRPr="00AD314F">
        <w:t>.</w:t>
      </w:r>
      <w:r w:rsidRPr="00AD314F">
        <w:rPr>
          <w:bCs/>
        </w:rPr>
        <w:t xml:space="preserve"> bilgilenmek, meydana gelen yenilik ve güncellemeleri birimin işleyişine </w:t>
      </w:r>
      <w:proofErr w:type="gramStart"/>
      <w:r w:rsidRPr="00AD314F">
        <w:rPr>
          <w:bCs/>
        </w:rPr>
        <w:t>entegre</w:t>
      </w:r>
      <w:proofErr w:type="gramEnd"/>
      <w:r w:rsidRPr="00AD314F">
        <w:rPr>
          <w:bCs/>
        </w:rPr>
        <w:t xml:space="preserve"> etmek, üst amire bilgi vermek,</w:t>
      </w:r>
    </w:p>
    <w:p w:rsidR="00AD314F" w:rsidRPr="00E613A8" w:rsidRDefault="00AD314F" w:rsidP="00AD314F">
      <w:pPr>
        <w:pStyle w:val="ListeParagraf"/>
        <w:numPr>
          <w:ilvl w:val="0"/>
          <w:numId w:val="22"/>
        </w:numPr>
        <w:jc w:val="both"/>
      </w:pPr>
      <w:proofErr w:type="gramStart"/>
      <w:r w:rsidRPr="00AD314F">
        <w:t xml:space="preserve">Hizmet içi eğitimlere katılmak. </w:t>
      </w:r>
      <w:proofErr w:type="gramEnd"/>
      <w:r w:rsidRPr="00AD314F">
        <w:t>(İdare tarafından uygun görülen),</w:t>
      </w:r>
    </w:p>
    <w:p w:rsid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>Birime tahsis edilen kurum varlıklarını korumak, etkin ve verimli kullanmak, etik</w:t>
      </w:r>
      <w:r>
        <w:rPr>
          <w:bCs/>
        </w:rPr>
        <w:t xml:space="preserve"> </w:t>
      </w:r>
      <w:r w:rsidRPr="00AD314F">
        <w:rPr>
          <w:bCs/>
        </w:rPr>
        <w:t>kurallar çerçevesinde çalışmaları yürütmek,</w:t>
      </w:r>
    </w:p>
    <w:p w:rsidR="008108A6" w:rsidRPr="00E613A8" w:rsidRDefault="00AD314F" w:rsidP="008108A6">
      <w:pPr>
        <w:pStyle w:val="ListeParagraf"/>
        <w:numPr>
          <w:ilvl w:val="0"/>
          <w:numId w:val="22"/>
        </w:numPr>
        <w:jc w:val="both"/>
        <w:rPr>
          <w:bCs/>
        </w:rPr>
      </w:pPr>
      <w:r>
        <w:t>İ</w:t>
      </w:r>
      <w:r w:rsidRPr="00AD314F">
        <w:t>dare tarafından verilen yazılı ve sözlü görevleri yerine getirmek</w:t>
      </w:r>
      <w:r>
        <w:t>. (</w:t>
      </w:r>
      <w:r w:rsidRPr="00AD314F">
        <w:t>Kanunlar</w:t>
      </w:r>
      <w:r w:rsidR="00E613A8">
        <w:t xml:space="preserve"> Çerçevesinde)</w:t>
      </w:r>
    </w:p>
    <w:p w:rsidR="00E613A8" w:rsidRDefault="00E613A8" w:rsidP="00E613A8">
      <w:pPr>
        <w:jc w:val="both"/>
        <w:rPr>
          <w:bCs/>
        </w:rPr>
      </w:pPr>
    </w:p>
    <w:p w:rsidR="00E613A8" w:rsidRPr="00E613A8" w:rsidRDefault="00E613A8" w:rsidP="00E613A8">
      <w:pPr>
        <w:jc w:val="both"/>
        <w:rPr>
          <w:bCs/>
        </w:rPr>
      </w:pPr>
    </w:p>
    <w:tbl>
      <w:tblPr>
        <w:tblStyle w:val="AkListe-Vurgu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BİRİMDEN SORUMLU PERSONEL VE GÖREVLERİ</w:t>
            </w:r>
          </w:p>
        </w:tc>
      </w:tr>
    </w:tbl>
    <w:p w:rsidR="008108A6" w:rsidRPr="007E7C75" w:rsidRDefault="008108A6" w:rsidP="008108A6">
      <w:pPr>
        <w:rPr>
          <w:rFonts w:ascii="Times New Roman" w:hAnsi="Times New Roman" w:cs="Times New Roman"/>
          <w:sz w:val="24"/>
          <w:szCs w:val="24"/>
        </w:rPr>
      </w:pPr>
    </w:p>
    <w:p w:rsidR="008108A6" w:rsidRDefault="001F52E4" w:rsidP="008108A6">
      <w:r>
        <w:t>BİLGİSAYAR İŞLETMENİ</w:t>
      </w:r>
      <w:r>
        <w:t xml:space="preserve"> </w:t>
      </w:r>
      <w:bookmarkStart w:id="0" w:name="_GoBack"/>
      <w:bookmarkEnd w:id="0"/>
      <w:r w:rsidR="00CD25E9">
        <w:t>Huriye ÇELEBİ</w:t>
      </w:r>
    </w:p>
    <w:p w:rsidR="008108A6" w:rsidRPr="00B82D7D" w:rsidRDefault="00E613A8" w:rsidP="008108A6">
      <w:pPr>
        <w:numPr>
          <w:ilvl w:val="0"/>
          <w:numId w:val="1"/>
        </w:numPr>
        <w:spacing w:after="0" w:line="240" w:lineRule="auto"/>
        <w:jc w:val="both"/>
      </w:pPr>
      <w:r w:rsidRPr="005D168B">
        <w:rPr>
          <w:rFonts w:ascii="Calibri" w:eastAsia="Times New Roman" w:hAnsi="Calibri" w:cs="Times New Roman"/>
          <w:bCs/>
        </w:rPr>
        <w:t>Eğitim gören bütün öğrencilerle ilgili bilgi ve veriler</w:t>
      </w:r>
      <w:r>
        <w:rPr>
          <w:rFonts w:ascii="Calibri" w:eastAsia="Times New Roman" w:hAnsi="Calibri" w:cs="Times New Roman"/>
          <w:bCs/>
        </w:rPr>
        <w:t>i</w:t>
      </w:r>
      <w:r w:rsidRPr="005D168B">
        <w:rPr>
          <w:rFonts w:ascii="Calibri" w:eastAsia="Times New Roman" w:hAnsi="Calibri" w:cs="Times New Roman"/>
          <w:bCs/>
        </w:rPr>
        <w:t xml:space="preserve"> bilgisayar ortamında kayda al</w:t>
      </w:r>
      <w:r>
        <w:rPr>
          <w:rFonts w:ascii="Calibri" w:eastAsia="Times New Roman" w:hAnsi="Calibri" w:cs="Times New Roman"/>
          <w:bCs/>
        </w:rPr>
        <w:t>mak.</w:t>
      </w:r>
    </w:p>
    <w:p w:rsidR="008108A6" w:rsidRPr="00B82D7D" w:rsidRDefault="00E613A8" w:rsidP="008108A6">
      <w:pPr>
        <w:numPr>
          <w:ilvl w:val="0"/>
          <w:numId w:val="1"/>
        </w:numPr>
        <w:spacing w:after="0" w:line="240" w:lineRule="auto"/>
        <w:jc w:val="both"/>
      </w:pPr>
      <w:r>
        <w:t xml:space="preserve">Kendisi ile ilgili </w:t>
      </w:r>
      <w:proofErr w:type="gramStart"/>
      <w:r>
        <w:t>birim</w:t>
      </w:r>
      <w:r w:rsidR="008108A6" w:rsidRPr="00B82D7D">
        <w:t>de  gerçekleştirilen</w:t>
      </w:r>
      <w:proofErr w:type="gramEnd"/>
      <w:r w:rsidR="008108A6" w:rsidRPr="00B82D7D">
        <w:t xml:space="preserve"> tüm işleri kontrol edip, sonuçlandırmak.</w:t>
      </w:r>
    </w:p>
    <w:p w:rsidR="008108A6" w:rsidRDefault="00E613A8" w:rsidP="008108A6">
      <w:pPr>
        <w:numPr>
          <w:ilvl w:val="0"/>
          <w:numId w:val="1"/>
        </w:numPr>
        <w:spacing w:after="0" w:line="240" w:lineRule="auto"/>
        <w:jc w:val="both"/>
      </w:pPr>
      <w:r>
        <w:t>Öğrenciler ile ilgili</w:t>
      </w:r>
      <w:r w:rsidR="008108A6" w:rsidRPr="00B82D7D">
        <w:t xml:space="preserve"> </w:t>
      </w:r>
      <w:r>
        <w:t xml:space="preserve">gerekli </w:t>
      </w:r>
      <w:r w:rsidR="008108A6" w:rsidRPr="00B82D7D">
        <w:t>belgeleri imzalamak.</w:t>
      </w:r>
    </w:p>
    <w:p w:rsidR="008108A6" w:rsidRPr="00B82D7D" w:rsidRDefault="008108A6" w:rsidP="008108A6">
      <w:pPr>
        <w:numPr>
          <w:ilvl w:val="0"/>
          <w:numId w:val="1"/>
        </w:numPr>
        <w:spacing w:after="0" w:line="240" w:lineRule="auto"/>
        <w:jc w:val="both"/>
      </w:pPr>
      <w:r w:rsidRPr="00B82D7D">
        <w:t>Verilen diğer görevleri yapmak.</w:t>
      </w:r>
    </w:p>
    <w:p w:rsidR="008108A6" w:rsidRPr="007E7C75" w:rsidRDefault="008108A6" w:rsidP="008108A6">
      <w:pPr>
        <w:rPr>
          <w:rFonts w:ascii="Times New Roman" w:hAnsi="Times New Roman" w:cs="Times New Roman"/>
          <w:sz w:val="24"/>
          <w:szCs w:val="24"/>
        </w:rPr>
      </w:pPr>
    </w:p>
    <w:p w:rsidR="008108A6" w:rsidRDefault="008108A6"/>
    <w:p w:rsidR="008108A6" w:rsidRDefault="008108A6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Default="008108A6" w:rsidP="000F2D82">
            <w:pPr>
              <w:jc w:val="center"/>
            </w:pPr>
            <w:r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38F" w:rsidTr="00AD538F">
        <w:tc>
          <w:tcPr>
            <w:tcW w:w="9212" w:type="dxa"/>
          </w:tcPr>
          <w:p w:rsidR="00AD538F" w:rsidRDefault="00AD538F" w:rsidP="00AD538F">
            <w:proofErr w:type="gramStart"/>
            <w:r>
              <w:t>BİRİMİ  :HINIS</w:t>
            </w:r>
            <w:proofErr w:type="gramEnd"/>
            <w:r>
              <w:t xml:space="preserve"> MESLEK YÜKSEKOKULU MÜDÜRLÜĞÜ</w:t>
            </w:r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AD538F" w:rsidTr="00AD5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D538F" w:rsidRPr="00EB07E5" w:rsidRDefault="00AD538F" w:rsidP="00AD538F">
            <w:pPr>
              <w:rPr>
                <w:b w:val="0"/>
              </w:rPr>
            </w:pPr>
            <w:r>
              <w:t>ALT BİRİMİ :</w:t>
            </w:r>
            <w:r w:rsidRPr="00EB07E5"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TAHAKKUK</w:t>
            </w:r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052"/>
      </w:tblGrid>
      <w:tr w:rsidR="00AD538F" w:rsidTr="00AD5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D538F" w:rsidRDefault="00AD538F" w:rsidP="00AD538F">
            <w:r>
              <w:t xml:space="preserve">İŞ </w:t>
            </w:r>
            <w:proofErr w:type="gramStart"/>
            <w:r>
              <w:t>ÜNVANI :BLGİSAYAR</w:t>
            </w:r>
            <w:proofErr w:type="gramEnd"/>
            <w:r>
              <w:t xml:space="preserve"> İŞLETMENİ</w:t>
            </w:r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38F" w:rsidTr="00AD538F">
        <w:tc>
          <w:tcPr>
            <w:tcW w:w="9212" w:type="dxa"/>
          </w:tcPr>
          <w:p w:rsidR="00AD538F" w:rsidRDefault="00CD25E9" w:rsidP="00AD538F">
            <w:r>
              <w:t xml:space="preserve">ADI </w:t>
            </w:r>
            <w:proofErr w:type="gramStart"/>
            <w:r>
              <w:t>SOYADI :İbrahim</w:t>
            </w:r>
            <w:proofErr w:type="gramEnd"/>
            <w:r>
              <w:t xml:space="preserve"> ŞAHİN</w:t>
            </w:r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38F" w:rsidTr="00AD538F">
        <w:tc>
          <w:tcPr>
            <w:tcW w:w="9212" w:type="dxa"/>
          </w:tcPr>
          <w:p w:rsidR="00AD538F" w:rsidRDefault="00AD538F" w:rsidP="00AD538F">
            <w:r>
              <w:t xml:space="preserve">BAĞLI OLDUĞU </w:t>
            </w:r>
            <w:proofErr w:type="gramStart"/>
            <w:r>
              <w:t xml:space="preserve">MAKAM : </w:t>
            </w:r>
            <w:r w:rsidRPr="00395E04">
              <w:rPr>
                <w:bCs/>
              </w:rPr>
              <w:t>YÜKSEKOKUL</w:t>
            </w:r>
            <w:proofErr w:type="gramEnd"/>
            <w:r w:rsidRPr="00395E04">
              <w:rPr>
                <w:bCs/>
              </w:rPr>
              <w:t xml:space="preserve"> SEKRETER</w:t>
            </w:r>
            <w:r>
              <w:rPr>
                <w:bCs/>
              </w:rPr>
              <w:t>İ</w:t>
            </w:r>
            <w:r>
              <w:rPr>
                <w:b/>
                <w:bCs/>
              </w:rPr>
              <w:t xml:space="preserve"> / </w:t>
            </w:r>
            <w:r>
              <w:t>YÜKSEKOKUL MÜDÜRÜ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Default="008108A6" w:rsidP="000F2D82">
            <w:pPr>
              <w:jc w:val="center"/>
            </w:pPr>
            <w:r>
              <w:t>YETKİ GÖREV VE SOROMLULUKLARI</w:t>
            </w:r>
          </w:p>
        </w:tc>
      </w:tr>
    </w:tbl>
    <w:p w:rsidR="008108A6" w:rsidRDefault="008108A6" w:rsidP="008108A6"/>
    <w:p w:rsidR="00AD538F" w:rsidRPr="00B82D7D" w:rsidRDefault="00CD25E9" w:rsidP="00AD538F">
      <w:pPr>
        <w:pStyle w:val="Balk2"/>
        <w:rPr>
          <w:sz w:val="28"/>
          <w:szCs w:val="28"/>
        </w:rPr>
      </w:pPr>
      <w:r>
        <w:rPr>
          <w:sz w:val="28"/>
          <w:szCs w:val="28"/>
        </w:rPr>
        <w:t xml:space="preserve">Bilgisayar </w:t>
      </w:r>
      <w:proofErr w:type="gramStart"/>
      <w:r>
        <w:rPr>
          <w:sz w:val="28"/>
          <w:szCs w:val="28"/>
        </w:rPr>
        <w:t xml:space="preserve">İşletmeni </w:t>
      </w:r>
      <w:r w:rsidR="00AD538F">
        <w:rPr>
          <w:sz w:val="28"/>
          <w:szCs w:val="28"/>
        </w:rPr>
        <w:t xml:space="preserve"> </w:t>
      </w:r>
      <w:r>
        <w:t>İbrahim</w:t>
      </w:r>
      <w:proofErr w:type="gramEnd"/>
      <w:r>
        <w:t xml:space="preserve"> ŞAHİN</w:t>
      </w:r>
    </w:p>
    <w:p w:rsidR="008108A6" w:rsidRDefault="008108A6" w:rsidP="008108A6">
      <w:pPr>
        <w:rPr>
          <w:b/>
          <w:bCs/>
          <w:sz w:val="20"/>
        </w:rPr>
      </w:pPr>
    </w:p>
    <w:p w:rsidR="001978CE" w:rsidRPr="007129FA" w:rsidRDefault="001978CE" w:rsidP="001978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7129FA">
        <w:rPr>
          <w:rFonts w:ascii="Calibri" w:eastAsia="Times New Roman" w:hAnsi="Calibri" w:cs="Times New Roman"/>
        </w:rPr>
        <w:t xml:space="preserve">Etik kurallar ve ahlaki değerlere bağlı, yasa ve yönetmelikler ve yazılı </w:t>
      </w:r>
      <w:proofErr w:type="gramStart"/>
      <w:r w:rsidRPr="007129FA">
        <w:rPr>
          <w:rFonts w:ascii="Calibri" w:eastAsia="Times New Roman" w:hAnsi="Calibri" w:cs="Times New Roman"/>
        </w:rPr>
        <w:t>prosedürler</w:t>
      </w:r>
      <w:proofErr w:type="gramEnd"/>
      <w:r w:rsidRPr="007129FA">
        <w:rPr>
          <w:rFonts w:ascii="Calibri" w:eastAsia="Times New Roman" w:hAnsi="Calibri" w:cs="Times New Roman"/>
        </w:rPr>
        <w:t xml:space="preserve"> çerçevesinde iş ve işlemleri yürütmek,</w:t>
      </w:r>
    </w:p>
    <w:p w:rsidR="001978CE" w:rsidRPr="007129FA" w:rsidRDefault="001978CE" w:rsidP="001978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7129FA">
        <w:rPr>
          <w:rFonts w:ascii="Calibri" w:eastAsia="Times New Roman" w:hAnsi="Calibri" w:cs="Times New Roman"/>
        </w:rPr>
        <w:t>Faaliyetlerin yürütülmesine ilişkin mal ve hizmet alımlarında hazırlanacak belgelerin doğru, eksiksiz ve güvenilir olmasını sağlamak,</w:t>
      </w:r>
    </w:p>
    <w:p w:rsidR="008108A6" w:rsidRPr="00E47BC7" w:rsidRDefault="001978CE" w:rsidP="008108A6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t>Harcamanın yapıldığı ilgili kalemin analitik kodlar eşliğinde sisteme girme işlemin yapmak.</w:t>
      </w:r>
    </w:p>
    <w:p w:rsidR="008108A6" w:rsidRPr="00E47BC7" w:rsidRDefault="001978CE" w:rsidP="008108A6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t>Evraklar tamamlandıktan sonra ilgili yerleri imzalatıp ilgili birimlere göndermek.</w:t>
      </w:r>
    </w:p>
    <w:p w:rsidR="008108A6" w:rsidRPr="001978CE" w:rsidRDefault="008108A6" w:rsidP="001978CE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82D7D">
        <w:t>Verilen diğer görevleri yapmak.</w:t>
      </w:r>
    </w:p>
    <w:p w:rsidR="008108A6" w:rsidRDefault="008108A6" w:rsidP="008108A6"/>
    <w:p w:rsidR="008108A6" w:rsidRDefault="008108A6"/>
    <w:p w:rsidR="008108A6" w:rsidRDefault="008108A6"/>
    <w:p w:rsidR="008108A6" w:rsidRDefault="008108A6"/>
    <w:p w:rsidR="008108A6" w:rsidRDefault="008108A6"/>
    <w:p w:rsidR="008108A6" w:rsidRDefault="008108A6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Default="008108A6" w:rsidP="000F2D82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EBA" w:rsidTr="00DF6EBA">
        <w:tc>
          <w:tcPr>
            <w:tcW w:w="9212" w:type="dxa"/>
          </w:tcPr>
          <w:p w:rsidR="00DF6EBA" w:rsidRDefault="00DF6EBA" w:rsidP="00DF6EBA">
            <w:proofErr w:type="gramStart"/>
            <w:r>
              <w:t>BİRİMİ  :HINIS</w:t>
            </w:r>
            <w:proofErr w:type="gramEnd"/>
            <w:r>
              <w:t xml:space="preserve"> MESLEK YÜKSEKOKULU MÜDÜRLÜĞÜ</w:t>
            </w:r>
          </w:p>
        </w:tc>
      </w:tr>
    </w:tbl>
    <w:p w:rsidR="00DF6EBA" w:rsidRDefault="00DF6EBA" w:rsidP="00DF6EBA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DF6EBA" w:rsidTr="00DF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F6EBA" w:rsidRPr="00EB07E5" w:rsidRDefault="00DF6EBA" w:rsidP="00DF6EBA">
            <w:pPr>
              <w:rPr>
                <w:b w:val="0"/>
              </w:rPr>
            </w:pPr>
            <w:r>
              <w:t>ALT BİRİMİ :</w:t>
            </w:r>
            <w:r w:rsidRPr="00EB07E5"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YAZI İŞLERİ</w:t>
            </w:r>
          </w:p>
        </w:tc>
      </w:tr>
    </w:tbl>
    <w:p w:rsidR="00DF6EBA" w:rsidRDefault="00DF6EBA" w:rsidP="00DF6EBA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052"/>
      </w:tblGrid>
      <w:tr w:rsidR="00DF6EBA" w:rsidTr="00DF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F6EBA" w:rsidRDefault="00DF6EBA" w:rsidP="00DF6EBA">
            <w:r>
              <w:t xml:space="preserve">İŞ </w:t>
            </w:r>
            <w:proofErr w:type="gramStart"/>
            <w:r>
              <w:t>ÜNVANI : ŞOFÖR</w:t>
            </w:r>
            <w:proofErr w:type="gramEnd"/>
          </w:p>
        </w:tc>
      </w:tr>
    </w:tbl>
    <w:p w:rsidR="00DF6EBA" w:rsidRDefault="00DF6EBA" w:rsidP="00DF6EBA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EBA" w:rsidTr="00DF6EBA">
        <w:tc>
          <w:tcPr>
            <w:tcW w:w="9212" w:type="dxa"/>
          </w:tcPr>
          <w:p w:rsidR="00DF6EBA" w:rsidRDefault="00CD25E9" w:rsidP="00DF6EBA">
            <w:r>
              <w:t xml:space="preserve">ADI </w:t>
            </w:r>
            <w:proofErr w:type="gramStart"/>
            <w:r>
              <w:t>SOYADI  : Osman</w:t>
            </w:r>
            <w:proofErr w:type="gramEnd"/>
            <w:r>
              <w:t xml:space="preserve"> SÖKEN</w:t>
            </w:r>
          </w:p>
        </w:tc>
      </w:tr>
    </w:tbl>
    <w:p w:rsidR="00DF6EBA" w:rsidRDefault="00DF6EBA" w:rsidP="00DF6EBA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EBA" w:rsidTr="00DF6EBA">
        <w:tc>
          <w:tcPr>
            <w:tcW w:w="9212" w:type="dxa"/>
          </w:tcPr>
          <w:p w:rsidR="00DF6EBA" w:rsidRDefault="00DF6EBA" w:rsidP="00DF6EBA">
            <w:r>
              <w:t xml:space="preserve">BAĞLI OLDUĞU </w:t>
            </w:r>
            <w:proofErr w:type="gramStart"/>
            <w:r>
              <w:t xml:space="preserve">MAKAM : </w:t>
            </w:r>
            <w:r w:rsidRPr="00395E04">
              <w:rPr>
                <w:bCs/>
              </w:rPr>
              <w:t>YÜKSEKOKUL</w:t>
            </w:r>
            <w:proofErr w:type="gramEnd"/>
            <w:r w:rsidRPr="00395E04">
              <w:rPr>
                <w:bCs/>
              </w:rPr>
              <w:t xml:space="preserve"> SEKRETER</w:t>
            </w:r>
            <w:r>
              <w:rPr>
                <w:bCs/>
              </w:rPr>
              <w:t>İ</w:t>
            </w:r>
            <w:r>
              <w:rPr>
                <w:b/>
                <w:bCs/>
              </w:rPr>
              <w:t xml:space="preserve"> / </w:t>
            </w:r>
            <w:r>
              <w:t>YÜKSEKOKUL MÜDÜRÜ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Default="008108A6" w:rsidP="000F2D82">
            <w:pPr>
              <w:jc w:val="center"/>
            </w:pPr>
            <w:r>
              <w:t>YETKİ GÖREV VE SOROMLULUKLARI</w:t>
            </w:r>
          </w:p>
        </w:tc>
      </w:tr>
    </w:tbl>
    <w:p w:rsidR="008108A6" w:rsidRDefault="008108A6" w:rsidP="008108A6"/>
    <w:p w:rsidR="008108A6" w:rsidRPr="00B82D7D" w:rsidRDefault="00DF6EBA" w:rsidP="008108A6">
      <w:pPr>
        <w:pStyle w:val="Balk3"/>
        <w:rPr>
          <w:sz w:val="28"/>
          <w:szCs w:val="28"/>
        </w:rPr>
      </w:pPr>
      <w:r>
        <w:rPr>
          <w:sz w:val="28"/>
          <w:szCs w:val="28"/>
        </w:rPr>
        <w:t>Şoför</w:t>
      </w:r>
      <w:r w:rsidR="008108A6">
        <w:rPr>
          <w:sz w:val="28"/>
          <w:szCs w:val="28"/>
        </w:rPr>
        <w:t xml:space="preserve">- </w:t>
      </w:r>
      <w:r w:rsidR="00CD25E9">
        <w:t>Osman SÖKEN</w:t>
      </w:r>
    </w:p>
    <w:p w:rsidR="008108A6" w:rsidRDefault="008108A6" w:rsidP="008108A6">
      <w:pPr>
        <w:jc w:val="both"/>
        <w:rPr>
          <w:sz w:val="20"/>
        </w:rPr>
      </w:pPr>
    </w:p>
    <w:p w:rsidR="005A028B" w:rsidRDefault="005A028B" w:rsidP="005A02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7E4A66">
        <w:rPr>
          <w:rFonts w:ascii="Calibri" w:eastAsia="Times New Roman" w:hAnsi="Calibri" w:cs="Times New Roman"/>
          <w:bCs/>
        </w:rPr>
        <w:t>Yüksekokulumuza gelen birim içi, birim dışı ve kurum dışı dilekçe ve yazıları</w:t>
      </w:r>
      <w:r>
        <w:rPr>
          <w:rFonts w:ascii="Calibri" w:eastAsia="Times New Roman" w:hAnsi="Calibri" w:cs="Times New Roman"/>
          <w:bCs/>
        </w:rPr>
        <w:t>n kayıt ve dosyalanması, ilgili birim veya amirin bilgisi doğrultusunda cevaplandırılması,</w:t>
      </w:r>
    </w:p>
    <w:p w:rsidR="005A028B" w:rsidRDefault="005A028B" w:rsidP="005A02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bookmarkStart w:id="1" w:name="OLE_LINK1"/>
      <w:bookmarkStart w:id="2" w:name="OLE_LINK2"/>
      <w:r w:rsidRPr="007E4A66">
        <w:rPr>
          <w:rFonts w:ascii="Calibri" w:eastAsia="Times New Roman" w:hAnsi="Calibri" w:cs="Times New Roman"/>
          <w:bCs/>
        </w:rPr>
        <w:t>Yüksekokul Kurul Kararlarının işlemleri (Yüksekokul kurulu, yüksekokul yönetim kurulu),</w:t>
      </w:r>
      <w:r>
        <w:rPr>
          <w:rFonts w:ascii="Calibri" w:eastAsia="Times New Roman" w:hAnsi="Calibri" w:cs="Times New Roman"/>
          <w:bCs/>
        </w:rPr>
        <w:t xml:space="preserve"> </w:t>
      </w:r>
    </w:p>
    <w:bookmarkEnd w:id="1"/>
    <w:bookmarkEnd w:id="2"/>
    <w:p w:rsidR="005A028B" w:rsidRDefault="005A028B" w:rsidP="005A02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7E4A66">
        <w:rPr>
          <w:rFonts w:ascii="Calibri" w:eastAsia="Times New Roman" w:hAnsi="Calibri" w:cs="Times New Roman"/>
          <w:bCs/>
        </w:rPr>
        <w:t>Yüksekokul disiplin kurulu</w:t>
      </w:r>
      <w:proofErr w:type="gramStart"/>
      <w:r w:rsidRPr="007E4A66">
        <w:rPr>
          <w:rFonts w:ascii="Calibri" w:eastAsia="Times New Roman" w:hAnsi="Calibri" w:cs="Times New Roman"/>
          <w:bCs/>
        </w:rPr>
        <w:t>)</w:t>
      </w:r>
      <w:proofErr w:type="gramEnd"/>
      <w:r w:rsidRPr="007E4A66">
        <w:rPr>
          <w:rFonts w:ascii="Calibri" w:eastAsia="Times New Roman" w:hAnsi="Calibri" w:cs="Times New Roman"/>
          <w:bCs/>
        </w:rPr>
        <w:t xml:space="preserve"> ile ilgili gündemin yazılması, kararlarının yazılması,  karar defterlerinin tanzimi,</w:t>
      </w:r>
      <w:r>
        <w:rPr>
          <w:rFonts w:ascii="Calibri" w:eastAsia="Times New Roman" w:hAnsi="Calibri" w:cs="Times New Roman"/>
          <w:bCs/>
        </w:rPr>
        <w:t xml:space="preserve"> imzaya sunumu,</w:t>
      </w:r>
    </w:p>
    <w:p w:rsidR="005A028B" w:rsidRDefault="005A028B" w:rsidP="005A02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7E4A66">
        <w:rPr>
          <w:rFonts w:ascii="Calibri" w:eastAsia="Times New Roman" w:hAnsi="Calibri" w:cs="Times New Roman"/>
          <w:bCs/>
        </w:rPr>
        <w:t>Birimimiz Faaliyet raporunun yazışma</w:t>
      </w:r>
      <w:r>
        <w:rPr>
          <w:rFonts w:ascii="Calibri" w:eastAsia="Times New Roman" w:hAnsi="Calibri" w:cs="Times New Roman"/>
          <w:bCs/>
        </w:rPr>
        <w:t>larını yapmak,</w:t>
      </w:r>
    </w:p>
    <w:p w:rsidR="005A028B" w:rsidRDefault="005A028B" w:rsidP="005A02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7E4A66">
        <w:rPr>
          <w:rFonts w:ascii="Calibri" w:eastAsia="Times New Roman" w:hAnsi="Calibri" w:cs="Times New Roman"/>
          <w:bCs/>
        </w:rPr>
        <w:t>Yüksekokulumuzun e-mailini günlük takip etmek.</w:t>
      </w:r>
      <w:r>
        <w:rPr>
          <w:rFonts w:ascii="Calibri" w:eastAsia="Times New Roman" w:hAnsi="Calibri" w:cs="Times New Roman"/>
          <w:bCs/>
        </w:rPr>
        <w:t xml:space="preserve"> Kurumla ilgili yazı ve bilgilerin çıktısı alınarak Müdür-Müdür Yardımcısı-Yüksekokul Sekreterine sunmak,</w:t>
      </w:r>
    </w:p>
    <w:p w:rsidR="005A028B" w:rsidRDefault="005A028B" w:rsidP="005A02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Yazı İşleri birimine ait kurum içi ve kurum dışı yazı ve belgeleri kayıt altına almak, dosyalamak, istenildiğinde birim amirleri ve denetim mercilerine sunmak,</w:t>
      </w:r>
    </w:p>
    <w:p w:rsidR="005A028B" w:rsidRPr="007E4A66" w:rsidRDefault="005A028B" w:rsidP="005A02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7E4A66">
        <w:rPr>
          <w:rFonts w:ascii="Calibri" w:eastAsia="Times New Roman" w:hAnsi="Calibri" w:cs="Times New Roman"/>
          <w:bCs/>
        </w:rPr>
        <w:t>İdare tarafından verilen yazılı ve sözlü görevleri yerine getirmek (Kanunlar çerçevesinde)</w:t>
      </w:r>
    </w:p>
    <w:p w:rsidR="005A028B" w:rsidRDefault="005A028B" w:rsidP="005A028B">
      <w:pPr>
        <w:autoSpaceDE w:val="0"/>
        <w:autoSpaceDN w:val="0"/>
        <w:adjustRightInd w:val="0"/>
        <w:ind w:left="708"/>
        <w:jc w:val="both"/>
        <w:rPr>
          <w:rFonts w:ascii="Calibri" w:eastAsia="Times New Roman" w:hAnsi="Calibri" w:cs="Times New Roman"/>
          <w:b/>
          <w:bCs/>
        </w:rPr>
      </w:pPr>
    </w:p>
    <w:p w:rsidR="005A028B" w:rsidRDefault="005A028B" w:rsidP="005A02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</w:p>
    <w:p w:rsidR="008108A6" w:rsidRDefault="008108A6" w:rsidP="008108A6"/>
    <w:p w:rsidR="008108A6" w:rsidRDefault="008108A6"/>
    <w:p w:rsidR="008108A6" w:rsidRDefault="008108A6"/>
    <w:p w:rsidR="008108A6" w:rsidRDefault="008108A6"/>
    <w:p w:rsidR="008108A6" w:rsidRDefault="008108A6"/>
    <w:p w:rsidR="008108A6" w:rsidRDefault="008108A6"/>
    <w:p w:rsidR="00CD05A5" w:rsidRDefault="00CD05A5"/>
    <w:p w:rsidR="007D655F" w:rsidRDefault="007D655F"/>
    <w:p w:rsidR="007D655F" w:rsidRDefault="007D655F"/>
    <w:sectPr w:rsidR="007D655F" w:rsidSect="006D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E6"/>
    <w:multiLevelType w:val="hybridMultilevel"/>
    <w:tmpl w:val="09CE9D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55C"/>
    <w:multiLevelType w:val="hybridMultilevel"/>
    <w:tmpl w:val="4BAED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0CCC"/>
    <w:multiLevelType w:val="hybridMultilevel"/>
    <w:tmpl w:val="2AE612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7883"/>
    <w:multiLevelType w:val="hybridMultilevel"/>
    <w:tmpl w:val="094E74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0858"/>
    <w:multiLevelType w:val="hybridMultilevel"/>
    <w:tmpl w:val="6EE85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4CD"/>
    <w:multiLevelType w:val="hybridMultilevel"/>
    <w:tmpl w:val="FA4618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7E95"/>
    <w:multiLevelType w:val="hybridMultilevel"/>
    <w:tmpl w:val="BF12B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FFD"/>
    <w:multiLevelType w:val="hybridMultilevel"/>
    <w:tmpl w:val="3DB83C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69B5"/>
    <w:multiLevelType w:val="hybridMultilevel"/>
    <w:tmpl w:val="9926DF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68D3"/>
    <w:multiLevelType w:val="hybridMultilevel"/>
    <w:tmpl w:val="03C628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6C4EC9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27F22"/>
    <w:multiLevelType w:val="hybridMultilevel"/>
    <w:tmpl w:val="57943738"/>
    <w:lvl w:ilvl="0" w:tplc="968CE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666B1"/>
    <w:multiLevelType w:val="hybridMultilevel"/>
    <w:tmpl w:val="E8E66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43917"/>
    <w:multiLevelType w:val="hybridMultilevel"/>
    <w:tmpl w:val="D41EF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C5D7C"/>
    <w:multiLevelType w:val="hybridMultilevel"/>
    <w:tmpl w:val="3B684E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44A7"/>
    <w:multiLevelType w:val="hybridMultilevel"/>
    <w:tmpl w:val="6E04EB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1554E"/>
    <w:multiLevelType w:val="hybridMultilevel"/>
    <w:tmpl w:val="94CE18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2C5A"/>
    <w:multiLevelType w:val="hybridMultilevel"/>
    <w:tmpl w:val="F4367FE2"/>
    <w:lvl w:ilvl="0" w:tplc="A14AF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52D8C"/>
    <w:multiLevelType w:val="hybridMultilevel"/>
    <w:tmpl w:val="5CB869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88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AF07A">
      <w:start w:val="473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E6469"/>
    <w:multiLevelType w:val="hybridMultilevel"/>
    <w:tmpl w:val="C67E72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55FA6"/>
    <w:multiLevelType w:val="hybridMultilevel"/>
    <w:tmpl w:val="4920BA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F4A77"/>
    <w:multiLevelType w:val="hybridMultilevel"/>
    <w:tmpl w:val="C8086692"/>
    <w:lvl w:ilvl="0" w:tplc="2A5C6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25AA2"/>
    <w:multiLevelType w:val="hybridMultilevel"/>
    <w:tmpl w:val="9D5C63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D1C0D"/>
    <w:multiLevelType w:val="hybridMultilevel"/>
    <w:tmpl w:val="C2D4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5"/>
  </w:num>
  <w:num w:numId="5">
    <w:abstractNumId w:val="2"/>
  </w:num>
  <w:num w:numId="6">
    <w:abstractNumId w:val="18"/>
  </w:num>
  <w:num w:numId="7">
    <w:abstractNumId w:val="19"/>
  </w:num>
  <w:num w:numId="8">
    <w:abstractNumId w:val="14"/>
  </w:num>
  <w:num w:numId="9">
    <w:abstractNumId w:val="0"/>
  </w:num>
  <w:num w:numId="10">
    <w:abstractNumId w:val="7"/>
  </w:num>
  <w:num w:numId="11">
    <w:abstractNumId w:val="17"/>
  </w:num>
  <w:num w:numId="12">
    <w:abstractNumId w:val="9"/>
  </w:num>
  <w:num w:numId="13">
    <w:abstractNumId w:val="11"/>
  </w:num>
  <w:num w:numId="14">
    <w:abstractNumId w:val="22"/>
  </w:num>
  <w:num w:numId="15">
    <w:abstractNumId w:val="3"/>
  </w:num>
  <w:num w:numId="16">
    <w:abstractNumId w:val="21"/>
  </w:num>
  <w:num w:numId="17">
    <w:abstractNumId w:val="13"/>
  </w:num>
  <w:num w:numId="18">
    <w:abstractNumId w:val="4"/>
  </w:num>
  <w:num w:numId="19">
    <w:abstractNumId w:val="6"/>
  </w:num>
  <w:num w:numId="20">
    <w:abstractNumId w:val="1"/>
  </w:num>
  <w:num w:numId="21">
    <w:abstractNumId w:val="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0"/>
    <w:rsid w:val="00040269"/>
    <w:rsid w:val="000F2D82"/>
    <w:rsid w:val="00117E4E"/>
    <w:rsid w:val="001336D8"/>
    <w:rsid w:val="001978CE"/>
    <w:rsid w:val="001F52E4"/>
    <w:rsid w:val="0038263E"/>
    <w:rsid w:val="00395E04"/>
    <w:rsid w:val="005A028B"/>
    <w:rsid w:val="0062345F"/>
    <w:rsid w:val="006D603B"/>
    <w:rsid w:val="006F706B"/>
    <w:rsid w:val="007D655F"/>
    <w:rsid w:val="007F5975"/>
    <w:rsid w:val="008108A6"/>
    <w:rsid w:val="009675B0"/>
    <w:rsid w:val="00AD314F"/>
    <w:rsid w:val="00AD538F"/>
    <w:rsid w:val="00AE08CF"/>
    <w:rsid w:val="00CD05A5"/>
    <w:rsid w:val="00CD25E9"/>
    <w:rsid w:val="00D2597C"/>
    <w:rsid w:val="00DA7AA5"/>
    <w:rsid w:val="00DF6EBA"/>
    <w:rsid w:val="00E613A8"/>
    <w:rsid w:val="00E9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5F36-9DC2-433D-8F4B-F65C4CFD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A6"/>
  </w:style>
  <w:style w:type="paragraph" w:styleId="Balk1">
    <w:name w:val="heading 1"/>
    <w:basedOn w:val="Normal"/>
    <w:next w:val="Normal"/>
    <w:link w:val="Balk1Char"/>
    <w:uiPriority w:val="9"/>
    <w:qFormat/>
    <w:rsid w:val="007F5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108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08A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1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8108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Klavuz1-Vurgu1">
    <w:name w:val="Medium Grid 1 Accent 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OrtaKlavuz11">
    <w:name w:val="Orta Kılavuz 1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-Vurgu6">
    <w:name w:val="Light List Accent 6"/>
    <w:basedOn w:val="NormalTablo"/>
    <w:uiPriority w:val="61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81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F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958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ka</cp:lastModifiedBy>
  <cp:revision>3</cp:revision>
  <cp:lastPrinted>2017-02-23T07:52:00Z</cp:lastPrinted>
  <dcterms:created xsi:type="dcterms:W3CDTF">2017-02-23T07:53:00Z</dcterms:created>
  <dcterms:modified xsi:type="dcterms:W3CDTF">2017-02-23T08:32:00Z</dcterms:modified>
</cp:coreProperties>
</file>