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199" w:type="dxa"/>
        <w:tblInd w:w="-885" w:type="dxa"/>
        <w:tblLook w:val="04A0" w:firstRow="1" w:lastRow="0" w:firstColumn="1" w:lastColumn="0" w:noHBand="0" w:noVBand="1"/>
      </w:tblPr>
      <w:tblGrid>
        <w:gridCol w:w="7089"/>
        <w:gridCol w:w="1134"/>
        <w:gridCol w:w="2976"/>
      </w:tblGrid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Ürün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Miktarı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/2026 Tarihinden</w:t>
            </w:r>
          </w:p>
          <w:p w:rsidR="009D699F" w:rsidRPr="00710DB5" w:rsidRDefault="009D699F" w:rsidP="00650C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İtibaren Uygulanacak Fiyat Listesi</w:t>
            </w:r>
          </w:p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(KDV </w:t>
            </w:r>
            <w:proofErr w:type="gramStart"/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gramEnd"/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Yeni sağılmış (İlk 48 saat), alabalık yumurtası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40 Krş.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Gözlü safhada embriyo içeren alabalık yumurtası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10DB5">
              <w:rPr>
                <w:rFonts w:ascii="Times New Roman" w:hAnsi="Times New Roman" w:cs="Times New Roman"/>
              </w:rPr>
              <w:t>0 Krş.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Gözlü safhada embriyo içeren alabalık yumurtası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(**) 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Pr="00710DB5">
              <w:rPr>
                <w:rFonts w:ascii="Times New Roman" w:hAnsi="Times New Roman" w:cs="Times New Roman"/>
              </w:rPr>
              <w:t xml:space="preserve"> Krş.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1-2 aylık yavru (*) 0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,2 gr – 2,6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0,25 gr – 2,8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2,0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0,3 gr – 3,0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2,5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0,35 cm – 3,2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 xml:space="preserve">3,0 TL 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0,4 gr – 3,3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3,5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0,45 gr – 3,5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4,0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0,5 gr – 3,6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4,5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1-2 aylık yavru (**) ve ( ***)    0,2 gr – 2,6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3,0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0,25 gr – 2,8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3,5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0,3 gr – 3,0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4,0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0,35 cm – 3,2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4,5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0,4 gr – 3,3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5,0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0,45 gr – 3,5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 xml:space="preserve">                      5,5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0,5 gr – 3,6 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DB5">
              <w:rPr>
                <w:rFonts w:ascii="Times New Roman" w:hAnsi="Times New Roman" w:cs="Times New Roman"/>
                <w:b/>
                <w:bCs/>
              </w:rPr>
              <w:t>6,0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3 aylık yavru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 xml:space="preserve">                      11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3 aylık yavru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(**)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 xml:space="preserve">                      15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4 aylık yavru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13,0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4 aylık yavru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(**)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17,0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Yemeklik canlı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400,0</w:t>
            </w:r>
            <w:r w:rsidRPr="00710DB5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Temizlenmiş (iç organları alınmış) yemeklik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520,0</w:t>
            </w:r>
            <w:r w:rsidRPr="00710DB5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Yemeklik canlı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(**)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10DB5">
              <w:rPr>
                <w:rFonts w:ascii="Times New Roman" w:hAnsi="Times New Roman" w:cs="Times New Roman"/>
              </w:rPr>
              <w:t>00,0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Temizlenmiş (iç organları alınmış) yemeklik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(**) 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  <w:r w:rsidRPr="00710DB5">
              <w:rPr>
                <w:rFonts w:ascii="Times New Roman" w:hAnsi="Times New Roman" w:cs="Times New Roman"/>
              </w:rPr>
              <w:t>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Fileto olarak hazırlanmış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710DB5">
              <w:rPr>
                <w:rFonts w:ascii="Times New Roman" w:hAnsi="Times New Roman" w:cs="Times New Roman"/>
              </w:rPr>
              <w:t>50,0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Fileto olarak hazırlanmış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(**)</w:t>
            </w: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</w:t>
            </w:r>
            <w:r w:rsidRPr="00710DB5">
              <w:rPr>
                <w:rFonts w:ascii="Times New Roman" w:hAnsi="Times New Roman" w:cs="Times New Roman"/>
              </w:rPr>
              <w:t>0,0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Alabalık havyarı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(*), (**), (***)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40 cc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 w:rsidRPr="00710DB5">
              <w:rPr>
                <w:rFonts w:ascii="Times New Roman" w:hAnsi="Times New Roman" w:cs="Times New Roman"/>
              </w:rPr>
              <w:t>00,0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Balığı Mavi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Ciklet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Chiclid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20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Balığı Yunus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Ciklet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Chiclid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 xml:space="preserve">40 TL 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Akvaryum Balığı Kaliko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Calico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Ciklet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Chiclid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30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Akvaryum Balığı Melek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150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Balığı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Plati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60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Balığı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Moli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Molly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60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Balığı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Lepistes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50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Akvaryum Balığı Japon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Carassius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auratus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60 TL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Zebra Balığı (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Danio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 xml:space="preserve">50 TL </w:t>
            </w:r>
          </w:p>
        </w:tc>
      </w:tr>
      <w:tr w:rsidR="009D699F" w:rsidRPr="00710DB5" w:rsidTr="00650CE8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Akvaryum Bitkisi (Bir Kök)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 Kök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9F" w:rsidRPr="00710DB5" w:rsidRDefault="009D699F" w:rsidP="00650C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10DB5">
              <w:rPr>
                <w:rFonts w:ascii="Times New Roman" w:hAnsi="Times New Roman" w:cs="Times New Roman"/>
              </w:rPr>
              <w:t>15 TL</w:t>
            </w:r>
          </w:p>
        </w:tc>
      </w:tr>
    </w:tbl>
    <w:p w:rsidR="009D699F" w:rsidRPr="00710DB5" w:rsidRDefault="009D699F" w:rsidP="009D699F">
      <w:pPr>
        <w:rPr>
          <w:rFonts w:ascii="Times New Roman" w:hAnsi="Times New Roman" w:cs="Times New Roman"/>
          <w:sz w:val="24"/>
          <w:szCs w:val="24"/>
        </w:rPr>
      </w:pPr>
      <w:r w:rsidRPr="00710DB5">
        <w:rPr>
          <w:rFonts w:ascii="Times New Roman" w:hAnsi="Times New Roman" w:cs="Times New Roman"/>
          <w:b/>
          <w:sz w:val="24"/>
          <w:szCs w:val="24"/>
        </w:rPr>
        <w:t>(*)</w:t>
      </w:r>
      <w:r w:rsidRPr="00710DB5">
        <w:rPr>
          <w:rFonts w:ascii="Times New Roman" w:hAnsi="Times New Roman" w:cs="Times New Roman"/>
          <w:sz w:val="24"/>
          <w:szCs w:val="24"/>
        </w:rPr>
        <w:t xml:space="preserve"> Gökkuşağı Alabalığı (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Oncorhynchus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mykiss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>)</w:t>
      </w:r>
    </w:p>
    <w:p w:rsidR="009D699F" w:rsidRPr="00710DB5" w:rsidRDefault="009D699F" w:rsidP="009D699F">
      <w:pPr>
        <w:rPr>
          <w:rFonts w:ascii="Times New Roman" w:hAnsi="Times New Roman" w:cs="Times New Roman"/>
          <w:sz w:val="24"/>
          <w:szCs w:val="24"/>
        </w:rPr>
      </w:pPr>
      <w:r w:rsidRPr="00710DB5">
        <w:rPr>
          <w:rFonts w:ascii="Times New Roman" w:hAnsi="Times New Roman" w:cs="Times New Roman"/>
          <w:b/>
          <w:sz w:val="24"/>
          <w:szCs w:val="24"/>
        </w:rPr>
        <w:t>(**)</w:t>
      </w:r>
      <w:r w:rsidRPr="00710DB5">
        <w:rPr>
          <w:rFonts w:ascii="Times New Roman" w:hAnsi="Times New Roman" w:cs="Times New Roman"/>
          <w:sz w:val="24"/>
          <w:szCs w:val="24"/>
        </w:rPr>
        <w:t xml:space="preserve"> Kırmızı Benekli Dere Alabalığı (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Salmo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trutta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>)</w:t>
      </w:r>
    </w:p>
    <w:p w:rsidR="009D699F" w:rsidRDefault="009D699F" w:rsidP="009D699F">
      <w:pPr>
        <w:rPr>
          <w:rFonts w:ascii="Times New Roman" w:hAnsi="Times New Roman" w:cs="Times New Roman"/>
          <w:sz w:val="24"/>
          <w:szCs w:val="24"/>
        </w:rPr>
      </w:pPr>
      <w:r w:rsidRPr="00710DB5">
        <w:rPr>
          <w:rFonts w:ascii="Times New Roman" w:hAnsi="Times New Roman" w:cs="Times New Roman"/>
          <w:b/>
          <w:sz w:val="24"/>
          <w:szCs w:val="24"/>
        </w:rPr>
        <w:t xml:space="preserve">(***) </w:t>
      </w:r>
      <w:r w:rsidRPr="00710DB5">
        <w:rPr>
          <w:rFonts w:ascii="Times New Roman" w:hAnsi="Times New Roman" w:cs="Times New Roman"/>
          <w:sz w:val="24"/>
          <w:szCs w:val="24"/>
        </w:rPr>
        <w:t>Kaynak (Çeşme) Alabalığı (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Salvelinus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DB5">
        <w:rPr>
          <w:rFonts w:ascii="Times New Roman" w:hAnsi="Times New Roman" w:cs="Times New Roman"/>
          <w:sz w:val="24"/>
          <w:szCs w:val="24"/>
        </w:rPr>
        <w:t>fontinalis</w:t>
      </w:r>
      <w:proofErr w:type="spellEnd"/>
      <w:r w:rsidRPr="00710DB5">
        <w:rPr>
          <w:rFonts w:ascii="Times New Roman" w:hAnsi="Times New Roman" w:cs="Times New Roman"/>
          <w:sz w:val="24"/>
          <w:szCs w:val="24"/>
        </w:rPr>
        <w:t>)</w:t>
      </w:r>
    </w:p>
    <w:p w:rsidR="009D699F" w:rsidRPr="00710DB5" w:rsidRDefault="009D699F" w:rsidP="009D69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815"/>
        <w:gridCol w:w="4247"/>
      </w:tblGrid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FAALİYETİN ADI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Fiyat </w:t>
            </w:r>
          </w:p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KDV(</w:t>
            </w:r>
            <w:proofErr w:type="gramStart"/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gramEnd"/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Arazi Etüdü 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>(Erzurum İl Sınırları İçi) *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100.000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Arazi Etüdü</w:t>
            </w:r>
            <w:r w:rsidRPr="00710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(Erzurum İl Sınırları Dışı) *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200.000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Etüd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Sonrası Raporlama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15.000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Proje Hazırlama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Proje Bedelinin %3’ü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Balıketi Kimyasal Analizleri (TVB-</w:t>
            </w: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N,</w:t>
            </w:r>
            <w:proofErr w:type="gram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TBARS,ph</w:t>
            </w:r>
            <w:proofErr w:type="spellEnd"/>
            <w:proofErr w:type="gram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8.000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Su Kalitesi Analizleri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10.000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Mikrobiyolojik Analizler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15.000 TL</w:t>
            </w:r>
          </w:p>
        </w:tc>
      </w:tr>
      <w:tr w:rsidR="009D699F" w:rsidRPr="00710DB5" w:rsidTr="00650CE8">
        <w:trPr>
          <w:trHeight w:val="29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Proksimet</w:t>
            </w:r>
            <w:proofErr w:type="spellEnd"/>
            <w:r w:rsidRPr="00710DB5">
              <w:rPr>
                <w:rFonts w:ascii="Times New Roman" w:hAnsi="Times New Roman" w:cs="Times New Roman"/>
                <w:sz w:val="24"/>
                <w:szCs w:val="24"/>
              </w:rPr>
              <w:t xml:space="preserve"> Analizler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9F" w:rsidRPr="00710DB5" w:rsidRDefault="009D699F" w:rsidP="00650C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DB5">
              <w:rPr>
                <w:rFonts w:ascii="Times New Roman" w:hAnsi="Times New Roman" w:cs="Times New Roman"/>
                <w:sz w:val="24"/>
                <w:szCs w:val="24"/>
              </w:rPr>
              <w:t>9.500 TL</w:t>
            </w:r>
          </w:p>
        </w:tc>
      </w:tr>
    </w:tbl>
    <w:p w:rsidR="009D699F" w:rsidRPr="00710DB5" w:rsidRDefault="009D699F" w:rsidP="009D699F">
      <w:pPr>
        <w:rPr>
          <w:rFonts w:ascii="Times New Roman" w:hAnsi="Times New Roman" w:cs="Times New Roman"/>
        </w:rPr>
      </w:pPr>
      <w:r w:rsidRPr="00710DB5">
        <w:rPr>
          <w:rFonts w:ascii="Times New Roman" w:hAnsi="Times New Roman" w:cs="Times New Roman"/>
        </w:rPr>
        <w:t>*Ulaşım İçin Araç ve Konaklama Talep Sahibi Tarafından Temin Edilecektir.</w:t>
      </w:r>
    </w:p>
    <w:p w:rsidR="00CC77E1" w:rsidRDefault="00CC77E1"/>
    <w:sectPr w:rsidR="00CC7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33"/>
    <w:rsid w:val="009A6733"/>
    <w:rsid w:val="009D699F"/>
    <w:rsid w:val="00CC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2303"/>
  <w15:chartTrackingRefBased/>
  <w15:docId w15:val="{3FA987AA-95E1-4752-BB19-26665CEF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99F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D69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2026-09-23T12:26:00Z</dcterms:created>
  <dcterms:modified xsi:type="dcterms:W3CDTF">2026-09-23T12:26:00Z</dcterms:modified>
</cp:coreProperties>
</file>