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81204408"/>
        <w:docPartObj>
          <w:docPartGallery w:val="Cover Pages"/>
          <w:docPartUnique/>
        </w:docPartObj>
      </w:sdtPr>
      <w:sdtEndPr>
        <w:rPr>
          <w:rFonts w:asciiTheme="minorHAnsi" w:hAnsiTheme="minorHAnsi" w:cstheme="minorHAnsi"/>
          <w:b/>
          <w:sz w:val="20"/>
          <w:szCs w:val="20"/>
        </w:rPr>
      </w:sdtEndPr>
      <w:sdtContent>
        <w:sdt>
          <w:sdtPr>
            <w:id w:val="-1701322377"/>
            <w:docPartObj>
              <w:docPartGallery w:val="Cover Pages"/>
              <w:docPartUnique/>
            </w:docPartObj>
          </w:sdtPr>
          <w:sdtEndPr>
            <w:rPr>
              <w:rFonts w:asciiTheme="minorHAnsi" w:hAnsiTheme="minorHAnsi" w:cstheme="minorHAnsi"/>
              <w:b/>
              <w:sz w:val="20"/>
              <w:szCs w:val="20"/>
            </w:rPr>
          </w:sdtEndPr>
          <w:sdtContent>
            <w:p w14:paraId="4FEF4A14" w14:textId="77777777" w:rsidR="009D4199" w:rsidRDefault="009D4199" w:rsidP="009D4199">
              <w:r>
                <w:rPr>
                  <w:noProof/>
                </w:rPr>
                <w:drawing>
                  <wp:anchor distT="0" distB="0" distL="114300" distR="114300" simplePos="0" relativeHeight="251767808" behindDoc="0" locked="0" layoutInCell="1" allowOverlap="1" wp14:anchorId="42D5F098" wp14:editId="247BCE70">
                    <wp:simplePos x="0" y="0"/>
                    <wp:positionH relativeFrom="margin">
                      <wp:posOffset>0</wp:posOffset>
                    </wp:positionH>
                    <wp:positionV relativeFrom="paragraph">
                      <wp:posOffset>-319296</wp:posOffset>
                    </wp:positionV>
                    <wp:extent cx="5761355" cy="1805940"/>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yatay ingilizce atatı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1355" cy="18059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3712" behindDoc="1" locked="0" layoutInCell="1" allowOverlap="1" wp14:anchorId="3CAB62A6" wp14:editId="6E765EFF">
                        <wp:simplePos x="0" y="0"/>
                        <wp:positionH relativeFrom="margin">
                          <wp:posOffset>-390591</wp:posOffset>
                        </wp:positionH>
                        <wp:positionV relativeFrom="paragraph">
                          <wp:posOffset>-365059</wp:posOffset>
                        </wp:positionV>
                        <wp:extent cx="6567055" cy="1852550"/>
                        <wp:effectExtent l="57150" t="38100" r="81915" b="1843405"/>
                        <wp:wrapNone/>
                        <wp:docPr id="194" name="Dikdörtgen 194"/>
                        <wp:cNvGraphicFramePr/>
                        <a:graphic xmlns:a="http://schemas.openxmlformats.org/drawingml/2006/main">
                          <a:graphicData uri="http://schemas.microsoft.com/office/word/2010/wordprocessingShape">
                            <wps:wsp>
                              <wps:cNvSpPr/>
                              <wps:spPr>
                                <a:xfrm>
                                  <a:off x="0" y="0"/>
                                  <a:ext cx="6567055" cy="1852550"/>
                                </a:xfrm>
                                <a:prstGeom prst="rect">
                                  <a:avLst/>
                                </a:prstGeom>
                                <a:solidFill>
                                  <a:schemeClr val="tx2">
                                    <a:lumMod val="40000"/>
                                    <a:lumOff val="60000"/>
                                  </a:schemeClr>
                                </a:solidFill>
                                <a:ln>
                                  <a:solidFill>
                                    <a:schemeClr val="accent1"/>
                                  </a:solidFill>
                                </a:ln>
                                <a:effectLst>
                                  <a:outerShdw blurRad="40000" dist="20000" dir="5400000" rotWithShape="0">
                                    <a:srgbClr val="000000">
                                      <a:alpha val="38000"/>
                                    </a:srgbClr>
                                  </a:outerShdw>
                                  <a:reflection blurRad="6350" stA="50000" endA="295" endPos="92000" dist="101600" dir="5400000" sy="-100000" algn="bl" rotWithShape="0"/>
                                </a:effectLst>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ADBB2D" id="Dikdörtgen 194" o:spid="_x0000_s1026" style="position:absolute;margin-left:-30.75pt;margin-top:-28.75pt;width:517.1pt;height:145.85pt;z-index:-251552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" fillcolor="#8db3e2 [1311]" strokecolor="#4f81bd [3204]">
                        <v:shadow on="t" color="black" opacity="24903f" origin=",.5" offset="0,.55556mm"/>
                        <w10:wrap anchorx="margin"/>
                      </v:rect>
                    </w:pict>
                  </mc:Fallback>
                </mc:AlternateContent>
              </w:r>
            </w:p>
            <w:p w14:paraId="29F9CD9D" w14:textId="0FCA4BCE" w:rsidR="009D4199" w:rsidRDefault="009D4199" w:rsidP="009D4199">
              <w:pPr>
                <w:spacing w:after="200" w:line="276" w:lineRule="auto"/>
                <w:rPr>
                  <w:rFonts w:asciiTheme="minorHAnsi" w:hAnsiTheme="minorHAnsi" w:cstheme="minorHAnsi"/>
                  <w:b/>
                  <w:sz w:val="20"/>
                  <w:szCs w:val="20"/>
                </w:rPr>
              </w:pPr>
              <w:r w:rsidRPr="00083CB9">
                <w:rPr>
                  <w:rFonts w:asciiTheme="minorHAnsi" w:hAnsiTheme="minorHAnsi" w:cstheme="minorHAnsi"/>
                  <w:b/>
                  <w:noProof/>
                  <w:sz w:val="20"/>
                  <w:szCs w:val="20"/>
                </w:rPr>
                <mc:AlternateContent>
                  <mc:Choice Requires="wps">
                    <w:drawing>
                      <wp:anchor distT="45720" distB="45720" distL="114300" distR="114300" simplePos="0" relativeHeight="251766784" behindDoc="0" locked="0" layoutInCell="1" allowOverlap="1" wp14:anchorId="57DA11CC" wp14:editId="643A9DE8">
                        <wp:simplePos x="0" y="0"/>
                        <wp:positionH relativeFrom="margin">
                          <wp:posOffset>1519555</wp:posOffset>
                        </wp:positionH>
                        <wp:positionV relativeFrom="paragraph">
                          <wp:posOffset>6764020</wp:posOffset>
                        </wp:positionV>
                        <wp:extent cx="3429000" cy="1404620"/>
                        <wp:effectExtent l="133350" t="133350" r="133350" b="135890"/>
                        <wp:wrapSquare wrapText="bothSides"/>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chemeClr val="accent1"/>
                                </a:solidFill>
                                <a:ln w="9525">
                                  <a:noFill/>
                                  <a:miter lim="800000"/>
                                  <a:headEnd/>
                                  <a:tailEnd/>
                                </a:ln>
                                <a:effectLst>
                                  <a:glow rad="127000">
                                    <a:schemeClr val="bg1"/>
                                  </a:glow>
                                </a:effectLst>
                              </wps:spPr>
                              <wps:txbx>
                                <w:txbxContent>
                                  <w:p w14:paraId="4250A470" w14:textId="77777777" w:rsidR="0073434D" w:rsidRPr="004B1521" w:rsidRDefault="0073434D" w:rsidP="009D4199">
                                    <w:pPr>
                                      <w:shd w:val="clear" w:color="auto" w:fill="B8CCE4" w:themeFill="accent1" w:themeFillTint="66"/>
                                      <w:jc w:val="center"/>
                                      <w:rPr>
                                        <w:rFonts w:asciiTheme="minorHAnsi" w:hAnsiTheme="minorHAnsi"/>
                                        <w:b/>
                                        <w:color w:val="17365D" w:themeColor="text2" w:themeShade="BF"/>
                                        <w:sz w:val="72"/>
                                        <w14:glow w14:rad="0">
                                          <w14:schemeClr w14:val="tx1">
                                            <w14:lumMod w14:val="95000"/>
                                            <w14:lumOff w14:val="5000"/>
                                          </w14:schemeClr>
                                        </w14:glow>
                                      </w:rPr>
                                    </w:pPr>
                                    <w:r w:rsidRPr="009D4199">
                                      <w:rPr>
                                        <w:rFonts w:asciiTheme="minorHAnsi" w:hAnsiTheme="minorHAnsi"/>
                                        <w:b/>
                                        <w:color w:val="17365D" w:themeColor="text2" w:themeShade="BF"/>
                                        <w:sz w:val="72"/>
                                        <w14:glow w14:rad="0">
                                          <w14:schemeClr w14:val="tx1">
                                            <w14:lumMod w14:val="95000"/>
                                            <w14:lumOff w14:val="5000"/>
                                          </w14:schemeClr>
                                        </w14:glow>
                                      </w:rPr>
                                      <w:t>English Medicine Curriculum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DA11CC" id="_x0000_t202" coordsize="21600,21600" o:spt="202" path="m,l,21600r21600,l21600,xe">
                        <v:stroke joinstyle="miter"/>
                        <v:path gradientshapeok="t" o:connecttype="rect"/>
                      </v:shapetype>
                      <v:shape id="Metin Kutusu 2" o:spid="_x0000_s1026" type="#_x0000_t202" style="position:absolute;margin-left:119.65pt;margin-top:532.6pt;width:270pt;height:110.6pt;z-index:2517667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" fillcolor="#4f81bd [3204]" stroked="f">
                        <v:textbox style="mso-fit-shape-to-text:t">
                          <w:txbxContent>
                            <w:p w14:paraId="4250A470" w14:textId="77777777" w:rsidR="0073434D" w:rsidRPr="004B1521" w:rsidRDefault="0073434D" w:rsidP="009D4199">
                              <w:pPr>
                                <w:shd w:val="clear" w:color="auto" w:fill="B8CCE4" w:themeFill="accent1" w:themeFillTint="66"/>
                                <w:jc w:val="center"/>
                                <w:rPr>
                                  <w:rFonts w:asciiTheme="minorHAnsi" w:hAnsiTheme="minorHAnsi"/>
                                  <w:b/>
                                  <w:color w:val="17365D" w:themeColor="text2" w:themeShade="BF"/>
                                  <w:sz w:val="72"/>
                                  <w14:glow w14:rad="0">
                                    <w14:schemeClr w14:val="tx1">
                                      <w14:lumMod w14:val="95000"/>
                                      <w14:lumOff w14:val="5000"/>
                                    </w14:schemeClr>
                                  </w14:glow>
                                </w:rPr>
                              </w:pPr>
                              <w:r w:rsidRPr="009D4199">
                                <w:rPr>
                                  <w:rFonts w:asciiTheme="minorHAnsi" w:hAnsiTheme="minorHAnsi"/>
                                  <w:b/>
                                  <w:color w:val="17365D" w:themeColor="text2" w:themeShade="BF"/>
                                  <w:sz w:val="72"/>
                                  <w14:glow w14:rad="0">
                                    <w14:schemeClr w14:val="tx1">
                                      <w14:lumMod w14:val="95000"/>
                                      <w14:lumOff w14:val="5000"/>
                                    </w14:schemeClr>
                                  </w14:glow>
                                </w:rPr>
                                <w:t>English Medicine Curriculum</w:t>
                              </w:r>
                            </w:p>
                          </w:txbxContent>
                        </v:textbox>
                        <w10:wrap type="square" anchorx="margin"/>
                      </v:shape>
                    </w:pict>
                  </mc:Fallback>
                </mc:AlternateContent>
              </w:r>
              <w:r w:rsidRPr="00DB0A71">
                <w:rPr>
                  <w:rFonts w:asciiTheme="minorHAnsi" w:hAnsiTheme="minorHAnsi" w:cstheme="minorHAnsi"/>
                  <w:b/>
                  <w:noProof/>
                  <w:sz w:val="20"/>
                  <w:szCs w:val="20"/>
                </w:rPr>
                <mc:AlternateContent>
                  <mc:Choice Requires="wps">
                    <w:drawing>
                      <wp:anchor distT="45720" distB="45720" distL="114300" distR="114300" simplePos="0" relativeHeight="251765760" behindDoc="0" locked="0" layoutInCell="1" allowOverlap="1" wp14:anchorId="12BA5E2B" wp14:editId="563B8033">
                        <wp:simplePos x="0" y="0"/>
                        <wp:positionH relativeFrom="margin">
                          <wp:posOffset>-254109</wp:posOffset>
                        </wp:positionH>
                        <wp:positionV relativeFrom="paragraph">
                          <wp:posOffset>3543300</wp:posOffset>
                        </wp:positionV>
                        <wp:extent cx="6360795" cy="1757045"/>
                        <wp:effectExtent l="0" t="0" r="1905" b="0"/>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795" cy="1757045"/>
                                </a:xfrm>
                                <a:prstGeom prst="rect">
                                  <a:avLst/>
                                </a:prstGeom>
                                <a:solidFill>
                                  <a:schemeClr val="accent1">
                                    <a:lumMod val="20000"/>
                                    <a:lumOff val="80000"/>
                                  </a:schemeClr>
                                </a:solidFill>
                                <a:ln w="98425" cmpd="dbl">
                                  <a:noFill/>
                                  <a:miter lim="800000"/>
                                  <a:headEnd/>
                                  <a:tailEnd/>
                                </a:ln>
                              </wps:spPr>
                              <wps:txbx>
                                <w:txbxContent>
                                  <w:p w14:paraId="50923382" w14:textId="1B74740C" w:rsidR="0073434D" w:rsidRPr="00FD2E8D" w:rsidRDefault="00924F96" w:rsidP="009D4199">
                                    <w:pPr>
                                      <w:jc w:val="center"/>
                                      <w:rPr>
                                        <w:rFonts w:asciiTheme="minorHAnsi" w:hAnsiTheme="minorHAnsi" w:cstheme="minorHAnsi"/>
                                        <w:b/>
                                        <w:color w:val="17365D" w:themeColor="text2" w:themeShade="BF"/>
                                        <w:sz w:val="96"/>
                                        <w14:shadow w14:blurRad="50800" w14:dist="38100" w14:dir="18900000" w14:sx="100000" w14:sy="100000" w14:kx="0" w14:ky="0" w14:algn="bl">
                                          <w14:schemeClr w14:val="accent5">
                                            <w14:alpha w14:val="60000"/>
                                          </w14:schemeClr>
                                        </w14:shadow>
                                      </w:rPr>
                                    </w:pPr>
                                    <w:r>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t>202</w:t>
                                    </w:r>
                                    <w:r w:rsidR="00A03B06">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t>6</w:t>
                                    </w:r>
                                    <w:r>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t>-202</w:t>
                                    </w:r>
                                    <w:r w:rsidR="00A03B06">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t>7</w:t>
                                    </w:r>
                                    <w:r w:rsidR="0073434D" w:rsidRPr="00FD2E8D">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br/>
                                    </w:r>
                                    <w:r w:rsidR="0073434D" w:rsidRPr="009D4199">
                                      <w:rPr>
                                        <w:rFonts w:asciiTheme="minorHAnsi" w:hAnsiTheme="minorHAnsi" w:cstheme="minorHAnsi"/>
                                        <w:b/>
                                        <w:color w:val="17365D" w:themeColor="text2" w:themeShade="BF"/>
                                        <w:sz w:val="72"/>
                                        <w:szCs w:val="48"/>
                                        <w14:shadow w14:blurRad="50800" w14:dist="38100" w14:dir="18900000" w14:sx="100000" w14:sy="100000" w14:kx="0" w14:ky="0" w14:algn="bl">
                                          <w14:schemeClr w14:val="accent5">
                                            <w14:alpha w14:val="60000"/>
                                          </w14:schemeClr>
                                        </w14:shadow>
                                      </w:rPr>
                                      <w:t>Academic Year</w:t>
                                    </w:r>
                                    <w:r w:rsidR="0073434D" w:rsidRPr="00FD2E8D">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br/>
                                    </w:r>
                                    <w:r w:rsidR="0073434D" w:rsidRPr="00FD2E8D">
                                      <w:rPr>
                                        <w:rFonts w:asciiTheme="minorHAnsi" w:hAnsiTheme="minorHAnsi" w:cstheme="minorHAnsi"/>
                                        <w:b/>
                                        <w:color w:val="17365D" w:themeColor="text2" w:themeShade="BF"/>
                                        <w:sz w:val="72"/>
                                        <w:szCs w:val="48"/>
                                        <w14:shadow w14:blurRad="50800" w14:dist="38100" w14:dir="18900000" w14:sx="100000" w14:sy="100000" w14:kx="0" w14:ky="0" w14:algn="bl">
                                          <w14:schemeClr w14:val="accent5">
                                            <w14:alpha w14:val="60000"/>
                                          </w14:schemeClr>
                                        </w14:shadow>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A5E2B" id="_x0000_s1027" type="#_x0000_t202" style="position:absolute;margin-left:-20pt;margin-top:279pt;width:500.85pt;height:138.3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" fillcolor="#dbe5f1 [660]" stroked="f" strokeweight="7.75pt">
                        <v:stroke linestyle="thinThin"/>
                        <v:textbox>
                          <w:txbxContent>
                            <w:p w14:paraId="50923382" w14:textId="1B74740C" w:rsidR="0073434D" w:rsidRPr="00FD2E8D" w:rsidRDefault="00924F96" w:rsidP="009D4199">
                              <w:pPr>
                                <w:jc w:val="center"/>
                                <w:rPr>
                                  <w:rFonts w:asciiTheme="minorHAnsi" w:hAnsiTheme="minorHAnsi" w:cstheme="minorHAnsi"/>
                                  <w:b/>
                                  <w:color w:val="17365D" w:themeColor="text2" w:themeShade="BF"/>
                                  <w:sz w:val="96"/>
                                  <w14:shadow w14:blurRad="50800" w14:dist="38100" w14:dir="18900000" w14:sx="100000" w14:sy="100000" w14:kx="0" w14:ky="0" w14:algn="bl">
                                    <w14:schemeClr w14:val="accent5">
                                      <w14:alpha w14:val="60000"/>
                                    </w14:schemeClr>
                                  </w14:shadow>
                                </w:rPr>
                              </w:pPr>
                              <w:r>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t>202</w:t>
                              </w:r>
                              <w:r w:rsidR="00A03B06">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t>6</w:t>
                              </w:r>
                              <w:r>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t>-202</w:t>
                              </w:r>
                              <w:r w:rsidR="00A03B06">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t>7</w:t>
                              </w:r>
                              <w:r w:rsidR="0073434D" w:rsidRPr="00FD2E8D">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br/>
                              </w:r>
                              <w:r w:rsidR="0073434D" w:rsidRPr="009D4199">
                                <w:rPr>
                                  <w:rFonts w:asciiTheme="minorHAnsi" w:hAnsiTheme="minorHAnsi" w:cstheme="minorHAnsi"/>
                                  <w:b/>
                                  <w:color w:val="17365D" w:themeColor="text2" w:themeShade="BF"/>
                                  <w:sz w:val="72"/>
                                  <w:szCs w:val="48"/>
                                  <w14:shadow w14:blurRad="50800" w14:dist="38100" w14:dir="18900000" w14:sx="100000" w14:sy="100000" w14:kx="0" w14:ky="0" w14:algn="bl">
                                    <w14:schemeClr w14:val="accent5">
                                      <w14:alpha w14:val="60000"/>
                                    </w14:schemeClr>
                                  </w14:shadow>
                                </w:rPr>
                                <w:t>Academic Year</w:t>
                              </w:r>
                              <w:r w:rsidR="0073434D" w:rsidRPr="00FD2E8D">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br/>
                              </w:r>
                              <w:r w:rsidR="0073434D" w:rsidRPr="00FD2E8D">
                                <w:rPr>
                                  <w:rFonts w:asciiTheme="minorHAnsi" w:hAnsiTheme="minorHAnsi" w:cstheme="minorHAnsi"/>
                                  <w:b/>
                                  <w:color w:val="17365D" w:themeColor="text2" w:themeShade="BF"/>
                                  <w:sz w:val="72"/>
                                  <w:szCs w:val="48"/>
                                  <w14:shadow w14:blurRad="50800" w14:dist="38100" w14:dir="18900000" w14:sx="100000" w14:sy="100000" w14:kx="0" w14:ky="0" w14:algn="bl">
                                    <w14:schemeClr w14:val="accent5">
                                      <w14:alpha w14:val="60000"/>
                                    </w14:schemeClr>
                                  </w14:shadow>
                                </w:rPr>
                                <w:br/>
                              </w:r>
                            </w:p>
                          </w:txbxContent>
                        </v:textbox>
                        <w10:wrap type="square" anchorx="margin"/>
                      </v:shape>
                    </w:pict>
                  </mc:Fallback>
                </mc:AlternateContent>
              </w:r>
              <w:r>
                <w:rPr>
                  <w:rFonts w:asciiTheme="minorHAnsi" w:hAnsiTheme="minorHAnsi" w:cstheme="minorHAnsi"/>
                  <w:b/>
                  <w:sz w:val="20"/>
                  <w:szCs w:val="20"/>
                </w:rPr>
                <w:br w:type="page"/>
              </w:r>
            </w:p>
          </w:sdtContent>
        </w:sdt>
      </w:sdtContent>
    </w:sdt>
    <w:p w14:paraId="074FCBFC" w14:textId="77777777" w:rsidR="006C1CD7" w:rsidRPr="000872B6" w:rsidRDefault="006C1CD7" w:rsidP="006C1CD7">
      <w:pPr>
        <w:jc w:val="center"/>
        <w:rPr>
          <w:rFonts w:asciiTheme="minorHAnsi" w:hAnsiTheme="minorHAnsi" w:cstheme="minorHAnsi"/>
          <w:b/>
          <w:sz w:val="20"/>
          <w:szCs w:val="20"/>
        </w:rPr>
      </w:pPr>
    </w:p>
    <w:p w14:paraId="0E6071A4" w14:textId="77777777" w:rsidR="00930E68" w:rsidRPr="0031151C" w:rsidRDefault="00930E68" w:rsidP="0031151C">
      <w:pPr>
        <w:spacing w:after="240"/>
        <w:jc w:val="center"/>
        <w:rPr>
          <w:rFonts w:asciiTheme="minorHAnsi" w:hAnsiTheme="minorHAnsi" w:cstheme="minorHAnsi"/>
          <w:b/>
          <w:color w:val="000000" w:themeColor="text1"/>
          <w:sz w:val="40"/>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bookmarkStart w:id="0" w:name="_Toc399819575"/>
      <w:r w:rsidRPr="0031151C">
        <w:rPr>
          <w:rFonts w:ascii="Verdana" w:hAnsi="Verdana" w:cstheme="minorHAnsi"/>
          <w:b/>
          <w:sz w:val="28"/>
          <w:szCs w:val="32"/>
        </w:rPr>
        <w:t>TABLE OF CONTENTS</w:t>
      </w:r>
    </w:p>
    <w:bookmarkStart w:id="1" w:name="_KURUL_İSİMLERİ_ve"/>
    <w:bookmarkStart w:id="2" w:name="_Toc441760229"/>
    <w:bookmarkStart w:id="3" w:name="_Toc454796584"/>
    <w:bookmarkStart w:id="4" w:name="_Toc463892399"/>
    <w:bookmarkStart w:id="5" w:name="_Toc487112948"/>
    <w:bookmarkStart w:id="6" w:name="_Toc489949958"/>
    <w:bookmarkEnd w:id="1"/>
    <w:p w14:paraId="253EF3A1" w14:textId="7E5BCAEE" w:rsidR="009B48C6" w:rsidRPr="009B48C6" w:rsidRDefault="00DE3431">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r w:rsidRPr="0075235B">
        <w:rPr>
          <w:sz w:val="24"/>
          <w:szCs w:val="24"/>
        </w:rPr>
        <w:fldChar w:fldCharType="begin"/>
      </w:r>
      <w:r w:rsidRPr="0075235B">
        <w:rPr>
          <w:sz w:val="24"/>
          <w:szCs w:val="24"/>
        </w:rPr>
        <w:instrText xml:space="preserve"> TOC \o "1-3" \h \z \u </w:instrText>
      </w:r>
      <w:r w:rsidRPr="0075235B">
        <w:rPr>
          <w:sz w:val="24"/>
          <w:szCs w:val="24"/>
        </w:rPr>
        <w:fldChar w:fldCharType="separate"/>
      </w:r>
      <w:hyperlink w:anchor="_Toc238050075" w:history="1">
        <w:r w:rsidR="009B48C6" w:rsidRPr="009B48C6">
          <w:rPr>
            <w:rStyle w:val="Kpr"/>
            <w:rFonts w:ascii="Calibri" w:hAnsi="Calibri" w:cs="Calibri"/>
            <w:sz w:val="23"/>
            <w:szCs w:val="23"/>
          </w:rPr>
          <w:t>MEDICAL OATH</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_Toc238050075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3</w:t>
        </w:r>
        <w:r w:rsidR="009B48C6" w:rsidRPr="009B48C6">
          <w:rPr>
            <w:rFonts w:ascii="Calibri" w:hAnsi="Calibri" w:cs="Calibri"/>
            <w:webHidden/>
            <w:sz w:val="23"/>
            <w:szCs w:val="23"/>
          </w:rPr>
          <w:fldChar w:fldCharType="end"/>
        </w:r>
      </w:hyperlink>
    </w:p>
    <w:p w14:paraId="7B151AE3" w14:textId="63D977CC"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76" w:history="1">
        <w:r w:rsidR="009B48C6" w:rsidRPr="009B48C6">
          <w:rPr>
            <w:rStyle w:val="Kpr"/>
            <w:rFonts w:ascii="Calibri" w:hAnsi="Calibri" w:cs="Calibri"/>
            <w:sz w:val="23"/>
            <w:szCs w:val="23"/>
          </w:rPr>
          <w:t>2026-2027 ATATÜRK UNIVERSITY MEDICAL FACULTY MANAGEMENT and COORDINATORS</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_Toc238050076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4</w:t>
        </w:r>
        <w:r w:rsidR="009B48C6" w:rsidRPr="009B48C6">
          <w:rPr>
            <w:rFonts w:ascii="Calibri" w:hAnsi="Calibri" w:cs="Calibri"/>
            <w:webHidden/>
            <w:sz w:val="23"/>
            <w:szCs w:val="23"/>
          </w:rPr>
          <w:fldChar w:fldCharType="end"/>
        </w:r>
      </w:hyperlink>
    </w:p>
    <w:p w14:paraId="73B56787" w14:textId="2B803B44"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77" w:history="1">
        <w:r w:rsidR="009B48C6" w:rsidRPr="009B48C6">
          <w:rPr>
            <w:rStyle w:val="Kpr"/>
            <w:rFonts w:ascii="Calibri" w:hAnsi="Calibri" w:cs="Calibri"/>
            <w:sz w:val="23"/>
            <w:szCs w:val="23"/>
          </w:rPr>
          <w:t>2026-2027 FACULTY OF MEDICINE ACADEMIC CALENDAR</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_Toc238050077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5</w:t>
        </w:r>
        <w:r w:rsidR="009B48C6" w:rsidRPr="009B48C6">
          <w:rPr>
            <w:rFonts w:ascii="Calibri" w:hAnsi="Calibri" w:cs="Calibri"/>
            <w:webHidden/>
            <w:sz w:val="23"/>
            <w:szCs w:val="23"/>
          </w:rPr>
          <w:fldChar w:fldCharType="end"/>
        </w:r>
      </w:hyperlink>
    </w:p>
    <w:p w14:paraId="1151A9FF" w14:textId="31AD6F8C"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78" w:history="1">
        <w:r w:rsidR="009B48C6" w:rsidRPr="009B48C6">
          <w:rPr>
            <w:rStyle w:val="Kpr"/>
            <w:rFonts w:ascii="Calibri" w:hAnsi="Calibri" w:cs="Calibri"/>
            <w:sz w:val="23"/>
            <w:szCs w:val="23"/>
          </w:rPr>
          <w:t>NATIONAL COMPETENCIES AND PROFICIENCIES OF UNDERGRADUATE STUDENTS OF ATATÜRK UNIVERSITY MEDICAL FACULTY</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_Toc238050078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6</w:t>
        </w:r>
        <w:r w:rsidR="009B48C6" w:rsidRPr="009B48C6">
          <w:rPr>
            <w:rFonts w:ascii="Calibri" w:hAnsi="Calibri" w:cs="Calibri"/>
            <w:webHidden/>
            <w:sz w:val="23"/>
            <w:szCs w:val="23"/>
          </w:rPr>
          <w:fldChar w:fldCharType="end"/>
        </w:r>
      </w:hyperlink>
    </w:p>
    <w:p w14:paraId="04F34A2C" w14:textId="56233110"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79" w:history="1">
        <w:r w:rsidR="009B48C6" w:rsidRPr="009B48C6">
          <w:rPr>
            <w:rStyle w:val="Kpr"/>
            <w:rFonts w:ascii="Calibri" w:hAnsi="Calibri" w:cs="Calibri"/>
            <w:sz w:val="23"/>
            <w:szCs w:val="23"/>
          </w:rPr>
          <w:t>CONTRIBUTION LEVEL OF ENGLISH MEDICINE PROGRAM TO THE NATIONAL COMPETENCIES AND PROFICIENCIES</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_Toc238050079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9</w:t>
        </w:r>
        <w:r w:rsidR="009B48C6" w:rsidRPr="009B48C6">
          <w:rPr>
            <w:rFonts w:ascii="Calibri" w:hAnsi="Calibri" w:cs="Calibri"/>
            <w:webHidden/>
            <w:sz w:val="23"/>
            <w:szCs w:val="23"/>
          </w:rPr>
          <w:fldChar w:fldCharType="end"/>
        </w:r>
      </w:hyperlink>
    </w:p>
    <w:p w14:paraId="047125BF" w14:textId="62E305C8"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80" w:history="1">
        <w:r w:rsidR="009B48C6" w:rsidRPr="009B48C6">
          <w:rPr>
            <w:rStyle w:val="Kpr"/>
            <w:rFonts w:ascii="Calibri" w:hAnsi="Calibri" w:cs="Calibri"/>
            <w:sz w:val="23"/>
            <w:szCs w:val="23"/>
          </w:rPr>
          <w:t>ENGLISH MEDICINE 1.2.3. CLASS COMMITTEE NAMES AND ECTS</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_Toc238050080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11</w:t>
        </w:r>
        <w:r w:rsidR="009B48C6" w:rsidRPr="009B48C6">
          <w:rPr>
            <w:rFonts w:ascii="Calibri" w:hAnsi="Calibri" w:cs="Calibri"/>
            <w:webHidden/>
            <w:sz w:val="23"/>
            <w:szCs w:val="23"/>
          </w:rPr>
          <w:fldChar w:fldCharType="end"/>
        </w:r>
      </w:hyperlink>
    </w:p>
    <w:p w14:paraId="03C1C6DD" w14:textId="509BBBDB"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81" w:history="1">
        <w:r w:rsidR="009B48C6" w:rsidRPr="009B48C6">
          <w:rPr>
            <w:rStyle w:val="Kpr"/>
            <w:rFonts w:ascii="Calibri" w:hAnsi="Calibri" w:cs="Calibri"/>
            <w:sz w:val="23"/>
            <w:szCs w:val="23"/>
          </w:rPr>
          <w:t>2025-2026 ENGLISH MEDICINE 1.2.3. CLASS EXAM SCHEDULE</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_Toc238050081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12</w:t>
        </w:r>
        <w:r w:rsidR="009B48C6" w:rsidRPr="009B48C6">
          <w:rPr>
            <w:rFonts w:ascii="Calibri" w:hAnsi="Calibri" w:cs="Calibri"/>
            <w:webHidden/>
            <w:sz w:val="23"/>
            <w:szCs w:val="23"/>
          </w:rPr>
          <w:fldChar w:fldCharType="end"/>
        </w:r>
      </w:hyperlink>
    </w:p>
    <w:p w14:paraId="3BF6C1C9" w14:textId="0DC865EF"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82" w:history="1">
        <w:r w:rsidR="009B48C6" w:rsidRPr="009B48C6">
          <w:rPr>
            <w:rStyle w:val="Kpr"/>
            <w:rFonts w:ascii="Calibri" w:hAnsi="Calibri" w:cs="Calibri"/>
            <w:sz w:val="23"/>
            <w:szCs w:val="23"/>
          </w:rPr>
          <w:t>4.5.6. CLASS MEDICAL PROGRAM  INTERNSHIPS AND CREDITS</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_Toc238050082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14</w:t>
        </w:r>
        <w:r w:rsidR="009B48C6" w:rsidRPr="009B48C6">
          <w:rPr>
            <w:rFonts w:ascii="Calibri" w:hAnsi="Calibri" w:cs="Calibri"/>
            <w:webHidden/>
            <w:sz w:val="23"/>
            <w:szCs w:val="23"/>
          </w:rPr>
          <w:fldChar w:fldCharType="end"/>
        </w:r>
      </w:hyperlink>
    </w:p>
    <w:p w14:paraId="04750A06" w14:textId="4DD9F7EC"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83" w:history="1">
        <w:r w:rsidR="009B48C6" w:rsidRPr="009B48C6">
          <w:rPr>
            <w:rStyle w:val="Kpr"/>
            <w:rFonts w:ascii="Calibri" w:hAnsi="Calibri" w:cs="Calibri"/>
            <w:sz w:val="23"/>
            <w:szCs w:val="23"/>
          </w:rPr>
          <w:t>5TH YEAR CLERKSHIP PROGRAM: EDUCATIONAL ACTIVITIES AND THEIR PROPORTIONS IN THE PROGRAM</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_Toc238050083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16</w:t>
        </w:r>
        <w:r w:rsidR="009B48C6" w:rsidRPr="009B48C6">
          <w:rPr>
            <w:rFonts w:ascii="Calibri" w:hAnsi="Calibri" w:cs="Calibri"/>
            <w:webHidden/>
            <w:sz w:val="23"/>
            <w:szCs w:val="23"/>
          </w:rPr>
          <w:fldChar w:fldCharType="end"/>
        </w:r>
      </w:hyperlink>
    </w:p>
    <w:p w14:paraId="190E3F08" w14:textId="7B0943A5"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84" w:history="1">
        <w:r w:rsidR="009B48C6" w:rsidRPr="009B48C6">
          <w:rPr>
            <w:rStyle w:val="Kpr"/>
            <w:rFonts w:ascii="Calibri" w:hAnsi="Calibri" w:cs="Calibri"/>
            <w:sz w:val="23"/>
            <w:szCs w:val="23"/>
          </w:rPr>
          <w:t>2026-2027 EDUCATION YEAR 4TH CLERKSHIP PROGRAM</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_Toc238050084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17</w:t>
        </w:r>
        <w:r w:rsidR="009B48C6" w:rsidRPr="009B48C6">
          <w:rPr>
            <w:rFonts w:ascii="Calibri" w:hAnsi="Calibri" w:cs="Calibri"/>
            <w:webHidden/>
            <w:sz w:val="23"/>
            <w:szCs w:val="23"/>
          </w:rPr>
          <w:fldChar w:fldCharType="end"/>
        </w:r>
      </w:hyperlink>
    </w:p>
    <w:p w14:paraId="5294C7E2" w14:textId="7E75F1BD"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85" w:history="1">
        <w:r w:rsidR="009B48C6" w:rsidRPr="009B48C6">
          <w:rPr>
            <w:rStyle w:val="Kpr"/>
            <w:rFonts w:ascii="Calibri" w:hAnsi="Calibri" w:cs="Calibri"/>
            <w:sz w:val="23"/>
            <w:szCs w:val="23"/>
          </w:rPr>
          <w:t>2026-2027 EDUCATION YEAR 5TH CLERKSHIP PROGRAM</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_Toc238050085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18</w:t>
        </w:r>
        <w:r w:rsidR="009B48C6" w:rsidRPr="009B48C6">
          <w:rPr>
            <w:rFonts w:ascii="Calibri" w:hAnsi="Calibri" w:cs="Calibri"/>
            <w:webHidden/>
            <w:sz w:val="23"/>
            <w:szCs w:val="23"/>
          </w:rPr>
          <w:fldChar w:fldCharType="end"/>
        </w:r>
      </w:hyperlink>
    </w:p>
    <w:p w14:paraId="30C508DC" w14:textId="49C3FD82"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86" w:history="1">
        <w:r w:rsidR="009B48C6" w:rsidRPr="009B48C6">
          <w:rPr>
            <w:rStyle w:val="Kpr"/>
            <w:rFonts w:ascii="Calibri" w:hAnsi="Calibri" w:cs="Calibri"/>
            <w:sz w:val="23"/>
            <w:szCs w:val="23"/>
          </w:rPr>
          <w:t>2026-2027 EDUCATION YEAR 6TH CLERKSHIP PROGRAM</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_Toc238050086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19</w:t>
        </w:r>
        <w:r w:rsidR="009B48C6" w:rsidRPr="009B48C6">
          <w:rPr>
            <w:rFonts w:ascii="Calibri" w:hAnsi="Calibri" w:cs="Calibri"/>
            <w:webHidden/>
            <w:sz w:val="23"/>
            <w:szCs w:val="23"/>
          </w:rPr>
          <w:fldChar w:fldCharType="end"/>
        </w:r>
      </w:hyperlink>
    </w:p>
    <w:p w14:paraId="11F1BF02" w14:textId="24756890"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87" w:history="1">
        <w:r w:rsidR="009B48C6" w:rsidRPr="009B48C6">
          <w:rPr>
            <w:rStyle w:val="Kpr"/>
            <w:rFonts w:ascii="Calibri" w:hAnsi="Calibri" w:cs="Calibri"/>
            <w:color w:val="000080" w:themeColor="hyperlink" w:themeShade="80"/>
            <w:sz w:val="23"/>
            <w:szCs w:val="23"/>
          </w:rPr>
          <w:t>ENGLISH MEDICINE 1</w:t>
        </w:r>
        <w:r w:rsidR="009B48C6" w:rsidRPr="009B48C6">
          <w:rPr>
            <w:rStyle w:val="Kpr"/>
            <w:rFonts w:ascii="Calibri" w:hAnsi="Calibri" w:cs="Calibri"/>
            <w:color w:val="000080" w:themeColor="hyperlink" w:themeShade="80"/>
            <w:sz w:val="23"/>
            <w:szCs w:val="23"/>
            <w:vertAlign w:val="superscript"/>
          </w:rPr>
          <w:t>st</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_Toc238050087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20</w:t>
        </w:r>
        <w:r w:rsidR="009B48C6" w:rsidRPr="009B48C6">
          <w:rPr>
            <w:rFonts w:ascii="Calibri" w:hAnsi="Calibri" w:cs="Calibri"/>
            <w:webHidden/>
            <w:sz w:val="23"/>
            <w:szCs w:val="23"/>
          </w:rPr>
          <w:fldChar w:fldCharType="end"/>
        </w:r>
      </w:hyperlink>
    </w:p>
    <w:p w14:paraId="02397677" w14:textId="74FCB495"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088" w:history="1">
        <w:r w:rsidR="009B48C6" w:rsidRPr="009B48C6">
          <w:rPr>
            <w:rStyle w:val="Kpr"/>
            <w:rFonts w:ascii="Calibri" w:eastAsia="Calibri" w:hAnsi="Calibri" w:cs="Calibri"/>
            <w:noProof/>
            <w:sz w:val="23"/>
            <w:szCs w:val="23"/>
            <w:lang w:val="en-US" w:eastAsia="en-US"/>
          </w:rPr>
          <w:t>ENGLISH MEDICAL PROGRAM 1</w:t>
        </w:r>
        <w:r w:rsidR="009B48C6" w:rsidRPr="009B48C6">
          <w:rPr>
            <w:rStyle w:val="Kpr"/>
            <w:rFonts w:ascii="Calibri" w:eastAsia="Calibri" w:hAnsi="Calibri" w:cs="Calibri"/>
            <w:noProof/>
            <w:sz w:val="23"/>
            <w:szCs w:val="23"/>
            <w:vertAlign w:val="superscript"/>
            <w:lang w:val="en-US" w:eastAsia="en-US"/>
          </w:rPr>
          <w:t>ST</w:t>
        </w:r>
        <w:r w:rsidR="009B48C6" w:rsidRPr="009B48C6">
          <w:rPr>
            <w:rStyle w:val="Kpr"/>
            <w:rFonts w:ascii="Calibri" w:eastAsia="Calibri" w:hAnsi="Calibri" w:cs="Calibri"/>
            <w:noProof/>
            <w:sz w:val="23"/>
            <w:szCs w:val="23"/>
            <w:lang w:val="en-US" w:eastAsia="en-US"/>
          </w:rPr>
          <w:t xml:space="preserve"> CLASS</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_Toc238050088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21</w:t>
        </w:r>
        <w:r w:rsidR="009B48C6" w:rsidRPr="009B48C6">
          <w:rPr>
            <w:rFonts w:ascii="Calibri" w:hAnsi="Calibri" w:cs="Calibri"/>
            <w:noProof/>
            <w:webHidden/>
            <w:sz w:val="23"/>
            <w:szCs w:val="23"/>
          </w:rPr>
          <w:fldChar w:fldCharType="end"/>
        </w:r>
      </w:hyperlink>
    </w:p>
    <w:p w14:paraId="71825253" w14:textId="6D9A5C47"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089" w:history="1">
        <w:r w:rsidR="009B48C6" w:rsidRPr="009B48C6">
          <w:rPr>
            <w:rStyle w:val="Kpr"/>
            <w:rFonts w:ascii="Calibri" w:hAnsi="Calibri" w:cs="Calibri"/>
            <w:noProof/>
            <w:sz w:val="23"/>
            <w:szCs w:val="23"/>
          </w:rPr>
          <w:t>ENGLISH MEDICINE CLASS 1 SCHEDULE</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_Toc238050089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24</w:t>
        </w:r>
        <w:r w:rsidR="009B48C6" w:rsidRPr="009B48C6">
          <w:rPr>
            <w:rFonts w:ascii="Calibri" w:hAnsi="Calibri" w:cs="Calibri"/>
            <w:noProof/>
            <w:webHidden/>
            <w:sz w:val="23"/>
            <w:szCs w:val="23"/>
          </w:rPr>
          <w:fldChar w:fldCharType="end"/>
        </w:r>
      </w:hyperlink>
    </w:p>
    <w:p w14:paraId="2F9D229B" w14:textId="1AA9B786"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90" w:history="1">
        <w:r w:rsidR="009B48C6" w:rsidRPr="009B48C6">
          <w:rPr>
            <w:rStyle w:val="Kpr"/>
            <w:rFonts w:ascii="Calibri" w:hAnsi="Calibri" w:cs="Calibri"/>
            <w:color w:val="000080" w:themeColor="hyperlink" w:themeShade="80"/>
            <w:sz w:val="23"/>
            <w:szCs w:val="23"/>
          </w:rPr>
          <w:t>ENGLISH MEDICINE 2</w:t>
        </w:r>
        <w:r w:rsidR="009B48C6" w:rsidRPr="009B48C6">
          <w:rPr>
            <w:rStyle w:val="Kpr"/>
            <w:rFonts w:ascii="Calibri" w:hAnsi="Calibri" w:cs="Calibri"/>
            <w:color w:val="000080" w:themeColor="hyperlink" w:themeShade="80"/>
            <w:sz w:val="23"/>
            <w:szCs w:val="23"/>
            <w:vertAlign w:val="superscript"/>
          </w:rPr>
          <w:t>nd</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_Toc238050090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25</w:t>
        </w:r>
        <w:r w:rsidR="009B48C6" w:rsidRPr="009B48C6">
          <w:rPr>
            <w:rFonts w:ascii="Calibri" w:hAnsi="Calibri" w:cs="Calibri"/>
            <w:webHidden/>
            <w:sz w:val="23"/>
            <w:szCs w:val="23"/>
          </w:rPr>
          <w:fldChar w:fldCharType="end"/>
        </w:r>
      </w:hyperlink>
    </w:p>
    <w:p w14:paraId="3A4566CE" w14:textId="1BD59B5D"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091" w:history="1">
        <w:r w:rsidR="009B48C6" w:rsidRPr="009B48C6">
          <w:rPr>
            <w:rStyle w:val="Kpr"/>
            <w:rFonts w:ascii="Calibri" w:hAnsi="Calibri" w:cs="Calibri"/>
            <w:noProof/>
            <w:sz w:val="23"/>
            <w:szCs w:val="23"/>
            <w:lang w:val="en-US"/>
          </w:rPr>
          <w:t>ENGLISH MEDICAL PROGRAM 2</w:t>
        </w:r>
        <w:r w:rsidR="009B48C6" w:rsidRPr="009B48C6">
          <w:rPr>
            <w:rStyle w:val="Kpr"/>
            <w:rFonts w:ascii="Calibri" w:hAnsi="Calibri" w:cs="Calibri"/>
            <w:noProof/>
            <w:sz w:val="23"/>
            <w:szCs w:val="23"/>
            <w:vertAlign w:val="superscript"/>
            <w:lang w:val="en-US"/>
          </w:rPr>
          <w:t>ND</w:t>
        </w:r>
        <w:r w:rsidR="009B48C6" w:rsidRPr="009B48C6">
          <w:rPr>
            <w:rStyle w:val="Kpr"/>
            <w:rFonts w:ascii="Calibri" w:hAnsi="Calibri" w:cs="Calibri"/>
            <w:noProof/>
            <w:sz w:val="23"/>
            <w:szCs w:val="23"/>
            <w:lang w:val="en-US"/>
          </w:rPr>
          <w:t xml:space="preserve"> CLASS</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_Toc238050091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26</w:t>
        </w:r>
        <w:r w:rsidR="009B48C6" w:rsidRPr="009B48C6">
          <w:rPr>
            <w:rFonts w:ascii="Calibri" w:hAnsi="Calibri" w:cs="Calibri"/>
            <w:noProof/>
            <w:webHidden/>
            <w:sz w:val="23"/>
            <w:szCs w:val="23"/>
          </w:rPr>
          <w:fldChar w:fldCharType="end"/>
        </w:r>
      </w:hyperlink>
    </w:p>
    <w:p w14:paraId="1385C627" w14:textId="1E68DFFE"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092" w:history="1">
        <w:r w:rsidR="009B48C6" w:rsidRPr="009B48C6">
          <w:rPr>
            <w:rStyle w:val="Kpr"/>
            <w:rFonts w:ascii="Calibri" w:hAnsi="Calibri" w:cs="Calibri"/>
            <w:noProof/>
            <w:sz w:val="23"/>
            <w:szCs w:val="23"/>
          </w:rPr>
          <w:t>ENGLISH MEDICINE CLASS 2 SCHEDULE</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_Toc238050092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30</w:t>
        </w:r>
        <w:r w:rsidR="009B48C6" w:rsidRPr="009B48C6">
          <w:rPr>
            <w:rFonts w:ascii="Calibri" w:hAnsi="Calibri" w:cs="Calibri"/>
            <w:noProof/>
            <w:webHidden/>
            <w:sz w:val="23"/>
            <w:szCs w:val="23"/>
          </w:rPr>
          <w:fldChar w:fldCharType="end"/>
        </w:r>
      </w:hyperlink>
    </w:p>
    <w:p w14:paraId="0E0F8D6E" w14:textId="35DC6A86"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93" w:history="1">
        <w:r w:rsidR="009B48C6" w:rsidRPr="009B48C6">
          <w:rPr>
            <w:rStyle w:val="Kpr"/>
            <w:rFonts w:ascii="Calibri" w:hAnsi="Calibri" w:cs="Calibri"/>
            <w:color w:val="000080" w:themeColor="hyperlink" w:themeShade="80"/>
            <w:sz w:val="23"/>
            <w:szCs w:val="23"/>
          </w:rPr>
          <w:t>ENGLISH MEDICINE 3</w:t>
        </w:r>
        <w:r w:rsidR="009B48C6" w:rsidRPr="009B48C6">
          <w:rPr>
            <w:rStyle w:val="Kpr"/>
            <w:rFonts w:ascii="Calibri" w:hAnsi="Calibri" w:cs="Calibri"/>
            <w:color w:val="000080" w:themeColor="hyperlink" w:themeShade="80"/>
            <w:sz w:val="23"/>
            <w:szCs w:val="23"/>
            <w:vertAlign w:val="superscript"/>
          </w:rPr>
          <w:t>rd</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_Toc238050093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31</w:t>
        </w:r>
        <w:r w:rsidR="009B48C6" w:rsidRPr="009B48C6">
          <w:rPr>
            <w:rFonts w:ascii="Calibri" w:hAnsi="Calibri" w:cs="Calibri"/>
            <w:webHidden/>
            <w:sz w:val="23"/>
            <w:szCs w:val="23"/>
          </w:rPr>
          <w:fldChar w:fldCharType="end"/>
        </w:r>
      </w:hyperlink>
    </w:p>
    <w:p w14:paraId="05B15E7A" w14:textId="71B14786"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094" w:history="1">
        <w:r w:rsidR="009B48C6" w:rsidRPr="009B48C6">
          <w:rPr>
            <w:rStyle w:val="Kpr"/>
            <w:rFonts w:ascii="Calibri" w:hAnsi="Calibri" w:cs="Calibri"/>
            <w:noProof/>
            <w:sz w:val="23"/>
            <w:szCs w:val="23"/>
            <w:lang w:val="en-US"/>
          </w:rPr>
          <w:t>ENGLISH MEDICAL PROGRAM 3</w:t>
        </w:r>
        <w:r w:rsidR="009B48C6" w:rsidRPr="009B48C6">
          <w:rPr>
            <w:rStyle w:val="Kpr"/>
            <w:rFonts w:ascii="Calibri" w:hAnsi="Calibri" w:cs="Calibri"/>
            <w:noProof/>
            <w:sz w:val="23"/>
            <w:szCs w:val="23"/>
            <w:vertAlign w:val="superscript"/>
            <w:lang w:val="en-US"/>
          </w:rPr>
          <w:t>RD</w:t>
        </w:r>
        <w:r w:rsidR="009B48C6" w:rsidRPr="009B48C6">
          <w:rPr>
            <w:rStyle w:val="Kpr"/>
            <w:rFonts w:ascii="Calibri" w:hAnsi="Calibri" w:cs="Calibri"/>
            <w:noProof/>
            <w:sz w:val="23"/>
            <w:szCs w:val="23"/>
            <w:lang w:val="en-US"/>
          </w:rPr>
          <w:t xml:space="preserve"> CLASS</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_Toc238050094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32</w:t>
        </w:r>
        <w:r w:rsidR="009B48C6" w:rsidRPr="009B48C6">
          <w:rPr>
            <w:rFonts w:ascii="Calibri" w:hAnsi="Calibri" w:cs="Calibri"/>
            <w:noProof/>
            <w:webHidden/>
            <w:sz w:val="23"/>
            <w:szCs w:val="23"/>
          </w:rPr>
          <w:fldChar w:fldCharType="end"/>
        </w:r>
      </w:hyperlink>
    </w:p>
    <w:p w14:paraId="00821390" w14:textId="7B20515E"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095" w:history="1">
        <w:r w:rsidR="009B48C6" w:rsidRPr="009B48C6">
          <w:rPr>
            <w:rStyle w:val="Kpr"/>
            <w:rFonts w:ascii="Calibri" w:hAnsi="Calibri" w:cs="Calibri"/>
            <w:noProof/>
            <w:sz w:val="23"/>
            <w:szCs w:val="23"/>
          </w:rPr>
          <w:t>ENGLISH MEDICINE CLASS 3 SCHEDULE</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_Toc238050095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37</w:t>
        </w:r>
        <w:r w:rsidR="009B48C6" w:rsidRPr="009B48C6">
          <w:rPr>
            <w:rFonts w:ascii="Calibri" w:hAnsi="Calibri" w:cs="Calibri"/>
            <w:noProof/>
            <w:webHidden/>
            <w:sz w:val="23"/>
            <w:szCs w:val="23"/>
          </w:rPr>
          <w:fldChar w:fldCharType="end"/>
        </w:r>
      </w:hyperlink>
    </w:p>
    <w:p w14:paraId="1935395B" w14:textId="6DA1A533"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96" w:history="1">
        <w:r w:rsidR="009B48C6" w:rsidRPr="009B48C6">
          <w:rPr>
            <w:rStyle w:val="Kpr"/>
            <w:rFonts w:ascii="Calibri" w:hAnsi="Calibri" w:cs="Calibri"/>
            <w:color w:val="000080" w:themeColor="hyperlink" w:themeShade="80"/>
            <w:sz w:val="23"/>
            <w:szCs w:val="23"/>
          </w:rPr>
          <w:t>ENGLISH MEDICINE 4</w:t>
        </w:r>
        <w:r w:rsidR="009B48C6" w:rsidRPr="009B48C6">
          <w:rPr>
            <w:rStyle w:val="Kpr"/>
            <w:rFonts w:ascii="Calibri" w:hAnsi="Calibri" w:cs="Calibri"/>
            <w:color w:val="000080" w:themeColor="hyperlink" w:themeShade="80"/>
            <w:sz w:val="23"/>
            <w:szCs w:val="23"/>
            <w:vertAlign w:val="superscript"/>
          </w:rPr>
          <w:t>th</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_Toc238050096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38</w:t>
        </w:r>
        <w:r w:rsidR="009B48C6" w:rsidRPr="009B48C6">
          <w:rPr>
            <w:rFonts w:ascii="Calibri" w:hAnsi="Calibri" w:cs="Calibri"/>
            <w:webHidden/>
            <w:sz w:val="23"/>
            <w:szCs w:val="23"/>
          </w:rPr>
          <w:fldChar w:fldCharType="end"/>
        </w:r>
      </w:hyperlink>
    </w:p>
    <w:p w14:paraId="29E61AD3" w14:textId="05D62E9E"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97" w:history="1">
        <w:r w:rsidR="009B48C6" w:rsidRPr="009B48C6">
          <w:rPr>
            <w:rStyle w:val="Kpr"/>
            <w:rFonts w:ascii="Calibri" w:hAnsi="Calibri" w:cs="Calibri"/>
            <w:sz w:val="23"/>
            <w:szCs w:val="23"/>
          </w:rPr>
          <w:t>INTRODUCTION TO CLINICAL PRACTISES AND ORIENTATION PROGRAM</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_Toc238050097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40</w:t>
        </w:r>
        <w:r w:rsidR="009B48C6" w:rsidRPr="009B48C6">
          <w:rPr>
            <w:rFonts w:ascii="Calibri" w:hAnsi="Calibri" w:cs="Calibri"/>
            <w:webHidden/>
            <w:sz w:val="23"/>
            <w:szCs w:val="23"/>
          </w:rPr>
          <w:fldChar w:fldCharType="end"/>
        </w:r>
      </w:hyperlink>
    </w:p>
    <w:p w14:paraId="7B9FC98F" w14:textId="61F101A3"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98" w:history="1">
        <w:r w:rsidR="009B48C6" w:rsidRPr="009B48C6">
          <w:rPr>
            <w:rStyle w:val="Kpr"/>
            <w:rFonts w:ascii="Calibri" w:hAnsi="Calibri" w:cs="Calibri"/>
            <w:sz w:val="23"/>
            <w:szCs w:val="23"/>
            <w:shd w:val="clear" w:color="auto" w:fill="FFFFFF"/>
          </w:rPr>
          <w:t>COMPULSORY CLERKSHIPS</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_Toc238050098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41</w:t>
        </w:r>
        <w:r w:rsidR="009B48C6" w:rsidRPr="009B48C6">
          <w:rPr>
            <w:rFonts w:ascii="Calibri" w:hAnsi="Calibri" w:cs="Calibri"/>
            <w:webHidden/>
            <w:sz w:val="23"/>
            <w:szCs w:val="23"/>
          </w:rPr>
          <w:fldChar w:fldCharType="end"/>
        </w:r>
      </w:hyperlink>
    </w:p>
    <w:p w14:paraId="3C045E49" w14:textId="1370BAE2"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099" w:history="1">
        <w:r w:rsidR="009B48C6" w:rsidRPr="009B48C6">
          <w:rPr>
            <w:rStyle w:val="Kpr"/>
            <w:rFonts w:ascii="Calibri" w:hAnsi="Calibri" w:cs="Calibri"/>
            <w:noProof/>
            <w:sz w:val="23"/>
            <w:szCs w:val="23"/>
          </w:rPr>
          <w:t>PEDIATRICS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_Toc238050099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41</w:t>
        </w:r>
        <w:r w:rsidR="009B48C6" w:rsidRPr="009B48C6">
          <w:rPr>
            <w:rFonts w:ascii="Calibri" w:hAnsi="Calibri" w:cs="Calibri"/>
            <w:noProof/>
            <w:webHidden/>
            <w:sz w:val="23"/>
            <w:szCs w:val="23"/>
          </w:rPr>
          <w:fldChar w:fldCharType="end"/>
        </w:r>
      </w:hyperlink>
    </w:p>
    <w:p w14:paraId="0EA1E4F9" w14:textId="260EC5F5"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00" w:history="1">
        <w:r w:rsidR="009B48C6" w:rsidRPr="009B48C6">
          <w:rPr>
            <w:rStyle w:val="Kpr"/>
            <w:rFonts w:ascii="Calibri" w:hAnsi="Calibri" w:cs="Calibri"/>
            <w:noProof/>
            <w:sz w:val="23"/>
            <w:szCs w:val="23"/>
          </w:rPr>
          <w:t>GENERAL SURGERY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_Toc238050100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45</w:t>
        </w:r>
        <w:r w:rsidR="009B48C6" w:rsidRPr="009B48C6">
          <w:rPr>
            <w:rFonts w:ascii="Calibri" w:hAnsi="Calibri" w:cs="Calibri"/>
            <w:noProof/>
            <w:webHidden/>
            <w:sz w:val="23"/>
            <w:szCs w:val="23"/>
          </w:rPr>
          <w:fldChar w:fldCharType="end"/>
        </w:r>
      </w:hyperlink>
    </w:p>
    <w:p w14:paraId="73D9DEC0" w14:textId="1AE5F529"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01" w:history="1">
        <w:r w:rsidR="009B48C6" w:rsidRPr="009B48C6">
          <w:rPr>
            <w:rStyle w:val="Kpr"/>
            <w:rFonts w:ascii="Calibri" w:hAnsi="Calibri" w:cs="Calibri"/>
            <w:noProof/>
            <w:sz w:val="23"/>
            <w:szCs w:val="23"/>
          </w:rPr>
          <w:t>INTERNAL MEDICINE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_Toc238050101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49</w:t>
        </w:r>
        <w:r w:rsidR="009B48C6" w:rsidRPr="009B48C6">
          <w:rPr>
            <w:rFonts w:ascii="Calibri" w:hAnsi="Calibri" w:cs="Calibri"/>
            <w:noProof/>
            <w:webHidden/>
            <w:sz w:val="23"/>
            <w:szCs w:val="23"/>
          </w:rPr>
          <w:fldChar w:fldCharType="end"/>
        </w:r>
      </w:hyperlink>
    </w:p>
    <w:p w14:paraId="084351BB" w14:textId="702C383F"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02" w:history="1">
        <w:r w:rsidR="009B48C6" w:rsidRPr="009B48C6">
          <w:rPr>
            <w:rStyle w:val="Kpr"/>
            <w:rFonts w:ascii="Calibri" w:hAnsi="Calibri" w:cs="Calibri"/>
            <w:noProof/>
            <w:sz w:val="23"/>
            <w:szCs w:val="23"/>
          </w:rPr>
          <w:t>OBSTETRIC and GYNECOLOGY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_Toc238050102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53</w:t>
        </w:r>
        <w:r w:rsidR="009B48C6" w:rsidRPr="009B48C6">
          <w:rPr>
            <w:rFonts w:ascii="Calibri" w:hAnsi="Calibri" w:cs="Calibri"/>
            <w:noProof/>
            <w:webHidden/>
            <w:sz w:val="23"/>
            <w:szCs w:val="23"/>
          </w:rPr>
          <w:fldChar w:fldCharType="end"/>
        </w:r>
      </w:hyperlink>
    </w:p>
    <w:p w14:paraId="19A32EA7" w14:textId="432ACCC7"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03" w:history="1">
        <w:r w:rsidR="009B48C6" w:rsidRPr="009B48C6">
          <w:rPr>
            <w:rStyle w:val="Kpr"/>
            <w:rFonts w:ascii="Calibri" w:hAnsi="Calibri" w:cs="Calibri"/>
            <w:noProof/>
            <w:sz w:val="23"/>
            <w:szCs w:val="23"/>
          </w:rPr>
          <w:t>PHYSICAL MEDICINE AND REHABILITATION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_Toc238050103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57</w:t>
        </w:r>
        <w:r w:rsidR="009B48C6" w:rsidRPr="009B48C6">
          <w:rPr>
            <w:rFonts w:ascii="Calibri" w:hAnsi="Calibri" w:cs="Calibri"/>
            <w:noProof/>
            <w:webHidden/>
            <w:sz w:val="23"/>
            <w:szCs w:val="23"/>
          </w:rPr>
          <w:fldChar w:fldCharType="end"/>
        </w:r>
      </w:hyperlink>
    </w:p>
    <w:p w14:paraId="24418D98" w14:textId="57DD9732"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04" w:history="1">
        <w:r w:rsidR="009B48C6" w:rsidRPr="009B48C6">
          <w:rPr>
            <w:rStyle w:val="Kpr"/>
            <w:rFonts w:ascii="Calibri" w:hAnsi="Calibri" w:cs="Calibri"/>
            <w:noProof/>
            <w:sz w:val="23"/>
            <w:szCs w:val="23"/>
          </w:rPr>
          <w:t>PEDIATRIC SURGERY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_Toc238050104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58</w:t>
        </w:r>
        <w:r w:rsidR="009B48C6" w:rsidRPr="009B48C6">
          <w:rPr>
            <w:rFonts w:ascii="Calibri" w:hAnsi="Calibri" w:cs="Calibri"/>
            <w:noProof/>
            <w:webHidden/>
            <w:sz w:val="23"/>
            <w:szCs w:val="23"/>
          </w:rPr>
          <w:fldChar w:fldCharType="end"/>
        </w:r>
      </w:hyperlink>
    </w:p>
    <w:p w14:paraId="01E1BA4B" w14:textId="369B2C28"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05" w:history="1">
        <w:r w:rsidR="009B48C6" w:rsidRPr="009B48C6">
          <w:rPr>
            <w:rStyle w:val="Kpr"/>
            <w:rFonts w:ascii="Calibri" w:hAnsi="Calibri" w:cs="Calibri"/>
            <w:noProof/>
            <w:sz w:val="23"/>
            <w:szCs w:val="23"/>
          </w:rPr>
          <w:t>RADIOLOGY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_Toc238050105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60</w:t>
        </w:r>
        <w:r w:rsidR="009B48C6" w:rsidRPr="009B48C6">
          <w:rPr>
            <w:rFonts w:ascii="Calibri" w:hAnsi="Calibri" w:cs="Calibri"/>
            <w:noProof/>
            <w:webHidden/>
            <w:sz w:val="23"/>
            <w:szCs w:val="23"/>
          </w:rPr>
          <w:fldChar w:fldCharType="end"/>
        </w:r>
      </w:hyperlink>
    </w:p>
    <w:p w14:paraId="4BB479F4" w14:textId="7C55C038"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106" w:history="1">
        <w:r w:rsidR="009B48C6" w:rsidRPr="009B48C6">
          <w:rPr>
            <w:rStyle w:val="Kpr"/>
            <w:rFonts w:ascii="Calibri" w:hAnsi="Calibri" w:cs="Calibri"/>
            <w:sz w:val="23"/>
            <w:szCs w:val="23"/>
            <w:shd w:val="clear" w:color="auto" w:fill="FFFFFF"/>
          </w:rPr>
          <w:t>ELECTIVE CLERKSHIPS</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_Toc238050106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61</w:t>
        </w:r>
        <w:r w:rsidR="009B48C6" w:rsidRPr="009B48C6">
          <w:rPr>
            <w:rFonts w:ascii="Calibri" w:hAnsi="Calibri" w:cs="Calibri"/>
            <w:webHidden/>
            <w:sz w:val="23"/>
            <w:szCs w:val="23"/>
          </w:rPr>
          <w:fldChar w:fldCharType="end"/>
        </w:r>
      </w:hyperlink>
    </w:p>
    <w:p w14:paraId="65B77403" w14:textId="4E2BD116"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07" w:history="1">
        <w:r w:rsidR="009B48C6" w:rsidRPr="009B48C6">
          <w:rPr>
            <w:rStyle w:val="Kpr"/>
            <w:rFonts w:ascii="Calibri" w:hAnsi="Calibri" w:cs="Calibri"/>
            <w:noProof/>
            <w:sz w:val="23"/>
            <w:szCs w:val="23"/>
          </w:rPr>
          <w:t>FAMILY MEDICINE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_Toc238050107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61</w:t>
        </w:r>
        <w:r w:rsidR="009B48C6" w:rsidRPr="009B48C6">
          <w:rPr>
            <w:rFonts w:ascii="Calibri" w:hAnsi="Calibri" w:cs="Calibri"/>
            <w:noProof/>
            <w:webHidden/>
            <w:sz w:val="23"/>
            <w:szCs w:val="23"/>
          </w:rPr>
          <w:fldChar w:fldCharType="end"/>
        </w:r>
      </w:hyperlink>
    </w:p>
    <w:p w14:paraId="49EA76EC" w14:textId="7FD76005"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08" w:history="1">
        <w:r w:rsidR="009B48C6" w:rsidRPr="009B48C6">
          <w:rPr>
            <w:rStyle w:val="Kpr"/>
            <w:rFonts w:ascii="Calibri" w:hAnsi="Calibri" w:cs="Calibri"/>
            <w:noProof/>
            <w:sz w:val="23"/>
            <w:szCs w:val="23"/>
          </w:rPr>
          <w:t xml:space="preserve">MEDICAL PHARMACOLOGY </w:t>
        </w:r>
        <w:r w:rsidR="009B48C6" w:rsidRPr="009B48C6">
          <w:rPr>
            <w:rStyle w:val="Kpr"/>
            <w:rFonts w:ascii="Calibri" w:hAnsi="Calibri" w:cs="Calibri"/>
            <w:noProof/>
            <w:sz w:val="23"/>
            <w:szCs w:val="23"/>
            <w:lang w:val="en-US"/>
          </w:rPr>
          <w:t>CLERKSHIP</w:t>
        </w:r>
        <w:r w:rsidR="009B48C6" w:rsidRPr="009B48C6">
          <w:rPr>
            <w:rStyle w:val="Kpr"/>
            <w:rFonts w:ascii="Calibri" w:hAnsi="Calibri" w:cs="Calibri"/>
            <w:noProof/>
            <w:sz w:val="23"/>
            <w:szCs w:val="23"/>
          </w:rPr>
          <w:t xml:space="preserve">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_Toc238050108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62</w:t>
        </w:r>
        <w:r w:rsidR="009B48C6" w:rsidRPr="009B48C6">
          <w:rPr>
            <w:rFonts w:ascii="Calibri" w:hAnsi="Calibri" w:cs="Calibri"/>
            <w:noProof/>
            <w:webHidden/>
            <w:sz w:val="23"/>
            <w:szCs w:val="23"/>
          </w:rPr>
          <w:fldChar w:fldCharType="end"/>
        </w:r>
      </w:hyperlink>
    </w:p>
    <w:p w14:paraId="42E121C9" w14:textId="782E2F07"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109" w:history="1">
        <w:r w:rsidR="009B48C6" w:rsidRPr="009B48C6">
          <w:rPr>
            <w:rStyle w:val="Kpr"/>
            <w:rFonts w:ascii="Calibri" w:hAnsi="Calibri" w:cs="Calibri"/>
            <w:color w:val="000080" w:themeColor="hyperlink" w:themeShade="80"/>
            <w:sz w:val="23"/>
            <w:szCs w:val="23"/>
          </w:rPr>
          <w:t>ENGLISH MEDICINE 5</w:t>
        </w:r>
        <w:r w:rsidR="009B48C6" w:rsidRPr="009B48C6">
          <w:rPr>
            <w:rStyle w:val="Kpr"/>
            <w:rFonts w:ascii="Calibri" w:hAnsi="Calibri" w:cs="Calibri"/>
            <w:color w:val="000080" w:themeColor="hyperlink" w:themeShade="80"/>
            <w:sz w:val="23"/>
            <w:szCs w:val="23"/>
            <w:vertAlign w:val="superscript"/>
          </w:rPr>
          <w:t>th</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_Toc238050109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64</w:t>
        </w:r>
        <w:r w:rsidR="009B48C6" w:rsidRPr="009B48C6">
          <w:rPr>
            <w:rFonts w:ascii="Calibri" w:hAnsi="Calibri" w:cs="Calibri"/>
            <w:webHidden/>
            <w:sz w:val="23"/>
            <w:szCs w:val="23"/>
          </w:rPr>
          <w:fldChar w:fldCharType="end"/>
        </w:r>
      </w:hyperlink>
    </w:p>
    <w:p w14:paraId="51DA04FE" w14:textId="09A5E3DC"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110" w:history="1">
        <w:r w:rsidR="009B48C6" w:rsidRPr="009B48C6">
          <w:rPr>
            <w:rStyle w:val="Kpr"/>
            <w:rFonts w:ascii="Calibri" w:hAnsi="Calibri" w:cs="Calibri"/>
            <w:sz w:val="23"/>
            <w:szCs w:val="23"/>
            <w:shd w:val="clear" w:color="auto" w:fill="FFFFFF"/>
          </w:rPr>
          <w:t>COMPULSORY CLERKSHIPS</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_Toc238050110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66</w:t>
        </w:r>
        <w:r w:rsidR="009B48C6" w:rsidRPr="009B48C6">
          <w:rPr>
            <w:rFonts w:ascii="Calibri" w:hAnsi="Calibri" w:cs="Calibri"/>
            <w:webHidden/>
            <w:sz w:val="23"/>
            <w:szCs w:val="23"/>
          </w:rPr>
          <w:fldChar w:fldCharType="end"/>
        </w:r>
      </w:hyperlink>
    </w:p>
    <w:p w14:paraId="33FE7079" w14:textId="2CEDFD94"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11" w:history="1">
        <w:r w:rsidR="009B48C6" w:rsidRPr="009B48C6">
          <w:rPr>
            <w:rStyle w:val="Kpr"/>
            <w:rFonts w:ascii="Calibri" w:hAnsi="Calibri" w:cs="Calibri"/>
            <w:noProof/>
            <w:sz w:val="23"/>
            <w:szCs w:val="23"/>
          </w:rPr>
          <w:t>CHEST DISEASES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_Toc238050111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66</w:t>
        </w:r>
        <w:r w:rsidR="009B48C6" w:rsidRPr="009B48C6">
          <w:rPr>
            <w:rFonts w:ascii="Calibri" w:hAnsi="Calibri" w:cs="Calibri"/>
            <w:noProof/>
            <w:webHidden/>
            <w:sz w:val="23"/>
            <w:szCs w:val="23"/>
          </w:rPr>
          <w:fldChar w:fldCharType="end"/>
        </w:r>
      </w:hyperlink>
    </w:p>
    <w:p w14:paraId="432D9086" w14:textId="662AABE3"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12" w:history="1">
        <w:r w:rsidR="009B48C6" w:rsidRPr="009B48C6">
          <w:rPr>
            <w:rStyle w:val="Kpr"/>
            <w:rFonts w:ascii="Calibri" w:hAnsi="Calibri" w:cs="Calibri"/>
            <w:noProof/>
            <w:sz w:val="23"/>
            <w:szCs w:val="23"/>
          </w:rPr>
          <w:t>CARDIOLOGY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_Toc238050112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67</w:t>
        </w:r>
        <w:r w:rsidR="009B48C6" w:rsidRPr="009B48C6">
          <w:rPr>
            <w:rFonts w:ascii="Calibri" w:hAnsi="Calibri" w:cs="Calibri"/>
            <w:noProof/>
            <w:webHidden/>
            <w:sz w:val="23"/>
            <w:szCs w:val="23"/>
          </w:rPr>
          <w:fldChar w:fldCharType="end"/>
        </w:r>
      </w:hyperlink>
    </w:p>
    <w:p w14:paraId="460E31DB" w14:textId="3DFA7DB0"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13" w:history="1">
        <w:r w:rsidR="009B48C6" w:rsidRPr="009B48C6">
          <w:rPr>
            <w:rStyle w:val="Kpr"/>
            <w:rFonts w:ascii="Calibri" w:hAnsi="Calibri" w:cs="Calibri"/>
            <w:noProof/>
            <w:sz w:val="23"/>
            <w:szCs w:val="23"/>
          </w:rPr>
          <w:t>THORACIC SURGERY - CARDIOVASCULAR SURGERY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_Toc238050113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69</w:t>
        </w:r>
        <w:r w:rsidR="009B48C6" w:rsidRPr="009B48C6">
          <w:rPr>
            <w:rFonts w:ascii="Calibri" w:hAnsi="Calibri" w:cs="Calibri"/>
            <w:noProof/>
            <w:webHidden/>
            <w:sz w:val="23"/>
            <w:szCs w:val="23"/>
          </w:rPr>
          <w:fldChar w:fldCharType="end"/>
        </w:r>
      </w:hyperlink>
    </w:p>
    <w:p w14:paraId="299B7BD9" w14:textId="25656303"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14" w:history="1">
        <w:r w:rsidR="009B48C6" w:rsidRPr="009B48C6">
          <w:rPr>
            <w:rStyle w:val="Kpr"/>
            <w:rFonts w:ascii="Calibri" w:hAnsi="Calibri" w:cs="Calibri"/>
            <w:noProof/>
            <w:sz w:val="23"/>
            <w:szCs w:val="23"/>
          </w:rPr>
          <w:t>DERMATOLOGY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_Toc238050114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72</w:t>
        </w:r>
        <w:r w:rsidR="009B48C6" w:rsidRPr="009B48C6">
          <w:rPr>
            <w:rFonts w:ascii="Calibri" w:hAnsi="Calibri" w:cs="Calibri"/>
            <w:noProof/>
            <w:webHidden/>
            <w:sz w:val="23"/>
            <w:szCs w:val="23"/>
          </w:rPr>
          <w:fldChar w:fldCharType="end"/>
        </w:r>
      </w:hyperlink>
    </w:p>
    <w:p w14:paraId="4CEAECC7" w14:textId="7744A993"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15" w:history="1">
        <w:r w:rsidR="009B48C6" w:rsidRPr="009B48C6">
          <w:rPr>
            <w:rStyle w:val="Kpr"/>
            <w:rFonts w:ascii="Calibri" w:hAnsi="Calibri" w:cs="Calibri"/>
            <w:noProof/>
            <w:sz w:val="23"/>
            <w:szCs w:val="23"/>
          </w:rPr>
          <w:t>ENT DISEASES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_Toc238050115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74</w:t>
        </w:r>
        <w:r w:rsidR="009B48C6" w:rsidRPr="009B48C6">
          <w:rPr>
            <w:rFonts w:ascii="Calibri" w:hAnsi="Calibri" w:cs="Calibri"/>
            <w:noProof/>
            <w:webHidden/>
            <w:sz w:val="23"/>
            <w:szCs w:val="23"/>
          </w:rPr>
          <w:fldChar w:fldCharType="end"/>
        </w:r>
      </w:hyperlink>
    </w:p>
    <w:p w14:paraId="6B8A69EE" w14:textId="17CE99E3"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16" w:history="1">
        <w:r w:rsidR="009B48C6" w:rsidRPr="009B48C6">
          <w:rPr>
            <w:rStyle w:val="Kpr"/>
            <w:rFonts w:ascii="Calibri" w:hAnsi="Calibri" w:cs="Calibri"/>
            <w:noProof/>
            <w:sz w:val="23"/>
            <w:szCs w:val="23"/>
          </w:rPr>
          <w:t>INFECTIOUS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_Toc238050116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76</w:t>
        </w:r>
        <w:r w:rsidR="009B48C6" w:rsidRPr="009B48C6">
          <w:rPr>
            <w:rFonts w:ascii="Calibri" w:hAnsi="Calibri" w:cs="Calibri"/>
            <w:noProof/>
            <w:webHidden/>
            <w:sz w:val="23"/>
            <w:szCs w:val="23"/>
          </w:rPr>
          <w:fldChar w:fldCharType="end"/>
        </w:r>
      </w:hyperlink>
    </w:p>
    <w:p w14:paraId="380EAEEC" w14:textId="4B1998BB"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17" w:history="1">
        <w:r w:rsidR="009B48C6" w:rsidRPr="009B48C6">
          <w:rPr>
            <w:rStyle w:val="Kpr"/>
            <w:rFonts w:ascii="Calibri" w:hAnsi="Calibri" w:cs="Calibri"/>
            <w:noProof/>
            <w:sz w:val="23"/>
            <w:szCs w:val="23"/>
          </w:rPr>
          <w:t>ORTHOPEDICS AND TRAUMATOLOGY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_Toc238050117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78</w:t>
        </w:r>
        <w:r w:rsidR="009B48C6" w:rsidRPr="009B48C6">
          <w:rPr>
            <w:rFonts w:ascii="Calibri" w:hAnsi="Calibri" w:cs="Calibri"/>
            <w:noProof/>
            <w:webHidden/>
            <w:sz w:val="23"/>
            <w:szCs w:val="23"/>
          </w:rPr>
          <w:fldChar w:fldCharType="end"/>
        </w:r>
      </w:hyperlink>
    </w:p>
    <w:p w14:paraId="26595719" w14:textId="4C4BB12C"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18" w:history="1">
        <w:r w:rsidR="009B48C6" w:rsidRPr="009B48C6">
          <w:rPr>
            <w:rStyle w:val="Kpr"/>
            <w:rFonts w:ascii="Calibri" w:hAnsi="Calibri" w:cs="Calibri"/>
            <w:noProof/>
            <w:sz w:val="23"/>
            <w:szCs w:val="23"/>
          </w:rPr>
          <w:t>UROLOGY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_Toc238050118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79</w:t>
        </w:r>
        <w:r w:rsidR="009B48C6" w:rsidRPr="009B48C6">
          <w:rPr>
            <w:rFonts w:ascii="Calibri" w:hAnsi="Calibri" w:cs="Calibri"/>
            <w:noProof/>
            <w:webHidden/>
            <w:sz w:val="23"/>
            <w:szCs w:val="23"/>
          </w:rPr>
          <w:fldChar w:fldCharType="end"/>
        </w:r>
      </w:hyperlink>
    </w:p>
    <w:p w14:paraId="4C6F18DF" w14:textId="2E67DBF1"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19" w:history="1">
        <w:r w:rsidR="009B48C6" w:rsidRPr="009B48C6">
          <w:rPr>
            <w:rStyle w:val="Kpr"/>
            <w:rFonts w:ascii="Calibri" w:hAnsi="Calibri" w:cs="Calibri"/>
            <w:noProof/>
            <w:sz w:val="23"/>
            <w:szCs w:val="23"/>
          </w:rPr>
          <w:t>PSYCHIATRY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_Toc238050119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81</w:t>
        </w:r>
        <w:r w:rsidR="009B48C6" w:rsidRPr="009B48C6">
          <w:rPr>
            <w:rFonts w:ascii="Calibri" w:hAnsi="Calibri" w:cs="Calibri"/>
            <w:noProof/>
            <w:webHidden/>
            <w:sz w:val="23"/>
            <w:szCs w:val="23"/>
          </w:rPr>
          <w:fldChar w:fldCharType="end"/>
        </w:r>
      </w:hyperlink>
    </w:p>
    <w:p w14:paraId="5D1A0517" w14:textId="4236B716"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20" w:history="1">
        <w:r w:rsidR="009B48C6" w:rsidRPr="009B48C6">
          <w:rPr>
            <w:rStyle w:val="Kpr"/>
            <w:rFonts w:ascii="Calibri" w:hAnsi="Calibri" w:cs="Calibri"/>
            <w:noProof/>
            <w:sz w:val="23"/>
            <w:szCs w:val="23"/>
          </w:rPr>
          <w:t>NEUROLOGY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_Toc238050120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83</w:t>
        </w:r>
        <w:r w:rsidR="009B48C6" w:rsidRPr="009B48C6">
          <w:rPr>
            <w:rFonts w:ascii="Calibri" w:hAnsi="Calibri" w:cs="Calibri"/>
            <w:noProof/>
            <w:webHidden/>
            <w:sz w:val="23"/>
            <w:szCs w:val="23"/>
          </w:rPr>
          <w:fldChar w:fldCharType="end"/>
        </w:r>
      </w:hyperlink>
    </w:p>
    <w:p w14:paraId="4A423AA4" w14:textId="400EE342"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21" w:history="1">
        <w:r w:rsidR="009B48C6" w:rsidRPr="009B48C6">
          <w:rPr>
            <w:rStyle w:val="Kpr"/>
            <w:rFonts w:ascii="Calibri" w:hAnsi="Calibri" w:cs="Calibri"/>
            <w:noProof/>
            <w:sz w:val="23"/>
            <w:szCs w:val="23"/>
          </w:rPr>
          <w:t>NEUROSURGERY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_Toc238050121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85</w:t>
        </w:r>
        <w:r w:rsidR="009B48C6" w:rsidRPr="009B48C6">
          <w:rPr>
            <w:rFonts w:ascii="Calibri" w:hAnsi="Calibri" w:cs="Calibri"/>
            <w:noProof/>
            <w:webHidden/>
            <w:sz w:val="23"/>
            <w:szCs w:val="23"/>
          </w:rPr>
          <w:fldChar w:fldCharType="end"/>
        </w:r>
      </w:hyperlink>
    </w:p>
    <w:p w14:paraId="69D08602" w14:textId="7998BE06"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22" w:history="1">
        <w:r w:rsidR="009B48C6" w:rsidRPr="009B48C6">
          <w:rPr>
            <w:rStyle w:val="Kpr"/>
            <w:rFonts w:ascii="Calibri" w:hAnsi="Calibri" w:cs="Calibri"/>
            <w:noProof/>
            <w:sz w:val="23"/>
            <w:szCs w:val="23"/>
          </w:rPr>
          <w:t>EYE DISEASE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_Toc238050122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86</w:t>
        </w:r>
        <w:r w:rsidR="009B48C6" w:rsidRPr="009B48C6">
          <w:rPr>
            <w:rFonts w:ascii="Calibri" w:hAnsi="Calibri" w:cs="Calibri"/>
            <w:noProof/>
            <w:webHidden/>
            <w:sz w:val="23"/>
            <w:szCs w:val="23"/>
          </w:rPr>
          <w:fldChar w:fldCharType="end"/>
        </w:r>
      </w:hyperlink>
    </w:p>
    <w:p w14:paraId="7FB1F229" w14:textId="7EB8BAC2"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123" w:history="1">
        <w:r w:rsidR="009B48C6" w:rsidRPr="009B48C6">
          <w:rPr>
            <w:rStyle w:val="Kpr"/>
            <w:rFonts w:ascii="Calibri" w:hAnsi="Calibri" w:cs="Calibri"/>
            <w:sz w:val="23"/>
            <w:szCs w:val="23"/>
            <w:shd w:val="clear" w:color="auto" w:fill="FFFFFF"/>
          </w:rPr>
          <w:t>ELECTIVE CLERKSHIPS</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_Toc238050123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88</w:t>
        </w:r>
        <w:r w:rsidR="009B48C6" w:rsidRPr="009B48C6">
          <w:rPr>
            <w:rFonts w:ascii="Calibri" w:hAnsi="Calibri" w:cs="Calibri"/>
            <w:webHidden/>
            <w:sz w:val="23"/>
            <w:szCs w:val="23"/>
          </w:rPr>
          <w:fldChar w:fldCharType="end"/>
        </w:r>
      </w:hyperlink>
    </w:p>
    <w:p w14:paraId="68A3FD43" w14:textId="5E99F767"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24" w:history="1">
        <w:r w:rsidR="009B48C6" w:rsidRPr="009B48C6">
          <w:rPr>
            <w:rStyle w:val="Kpr"/>
            <w:rFonts w:ascii="Calibri" w:eastAsiaTheme="majorEastAsia" w:hAnsi="Calibri" w:cs="Calibri"/>
            <w:noProof/>
            <w:sz w:val="23"/>
            <w:szCs w:val="23"/>
          </w:rPr>
          <w:t>CHILD AND ADOLESCENT MENTAL HEALTH AND DISEASES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_Toc238050124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88</w:t>
        </w:r>
        <w:r w:rsidR="009B48C6" w:rsidRPr="009B48C6">
          <w:rPr>
            <w:rFonts w:ascii="Calibri" w:hAnsi="Calibri" w:cs="Calibri"/>
            <w:noProof/>
            <w:webHidden/>
            <w:sz w:val="23"/>
            <w:szCs w:val="23"/>
          </w:rPr>
          <w:fldChar w:fldCharType="end"/>
        </w:r>
      </w:hyperlink>
    </w:p>
    <w:p w14:paraId="7637E29B" w14:textId="67818F52"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25" w:history="1">
        <w:r w:rsidR="009B48C6" w:rsidRPr="009B48C6">
          <w:rPr>
            <w:rStyle w:val="Kpr"/>
            <w:rFonts w:ascii="Calibri" w:hAnsi="Calibri" w:cs="Calibri"/>
            <w:noProof/>
            <w:sz w:val="23"/>
            <w:szCs w:val="23"/>
          </w:rPr>
          <w:t>ANESTHESIOLOGY and REANIMATION CLERKSHIP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_Toc238050125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89</w:t>
        </w:r>
        <w:r w:rsidR="009B48C6" w:rsidRPr="009B48C6">
          <w:rPr>
            <w:rFonts w:ascii="Calibri" w:hAnsi="Calibri" w:cs="Calibri"/>
            <w:noProof/>
            <w:webHidden/>
            <w:sz w:val="23"/>
            <w:szCs w:val="23"/>
          </w:rPr>
          <w:fldChar w:fldCharType="end"/>
        </w:r>
      </w:hyperlink>
    </w:p>
    <w:p w14:paraId="58FD4A65" w14:textId="4DE12C56"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126" w:history="1">
        <w:r w:rsidR="009B48C6" w:rsidRPr="009B48C6">
          <w:rPr>
            <w:rStyle w:val="Kpr"/>
            <w:rFonts w:ascii="Calibri" w:hAnsi="Calibri" w:cs="Calibri"/>
            <w:color w:val="000080" w:themeColor="hyperlink" w:themeShade="80"/>
            <w:sz w:val="23"/>
            <w:szCs w:val="23"/>
          </w:rPr>
          <w:t>ENGLISH MEDICINE 6</w:t>
        </w:r>
        <w:r w:rsidR="009B48C6" w:rsidRPr="009B48C6">
          <w:rPr>
            <w:rStyle w:val="Kpr"/>
            <w:rFonts w:ascii="Calibri" w:hAnsi="Calibri" w:cs="Calibri"/>
            <w:color w:val="000080" w:themeColor="hyperlink" w:themeShade="80"/>
            <w:sz w:val="23"/>
            <w:szCs w:val="23"/>
            <w:vertAlign w:val="superscript"/>
          </w:rPr>
          <w:t>th</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_Toc238050126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90</w:t>
        </w:r>
        <w:r w:rsidR="009B48C6" w:rsidRPr="009B48C6">
          <w:rPr>
            <w:rFonts w:ascii="Calibri" w:hAnsi="Calibri" w:cs="Calibri"/>
            <w:webHidden/>
            <w:sz w:val="23"/>
            <w:szCs w:val="23"/>
          </w:rPr>
          <w:fldChar w:fldCharType="end"/>
        </w:r>
      </w:hyperlink>
    </w:p>
    <w:p w14:paraId="081BE8B9" w14:textId="7E181CC7"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127" w:history="1">
        <w:r w:rsidR="009B48C6" w:rsidRPr="009B48C6">
          <w:rPr>
            <w:rStyle w:val="Kpr"/>
            <w:rFonts w:ascii="Calibri" w:hAnsi="Calibri" w:cs="Calibri"/>
            <w:sz w:val="23"/>
            <w:szCs w:val="23"/>
            <w:shd w:val="clear" w:color="auto" w:fill="FFFFFF"/>
          </w:rPr>
          <w:t>COMPULSORY CLERKSHIPS</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_Toc238050127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92</w:t>
        </w:r>
        <w:r w:rsidR="009B48C6" w:rsidRPr="009B48C6">
          <w:rPr>
            <w:rFonts w:ascii="Calibri" w:hAnsi="Calibri" w:cs="Calibri"/>
            <w:webHidden/>
            <w:sz w:val="23"/>
            <w:szCs w:val="23"/>
          </w:rPr>
          <w:fldChar w:fldCharType="end"/>
        </w:r>
      </w:hyperlink>
    </w:p>
    <w:p w14:paraId="31BBC77E" w14:textId="0703D96C"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28" w:history="1">
        <w:r w:rsidR="009B48C6" w:rsidRPr="009B48C6">
          <w:rPr>
            <w:rStyle w:val="Kpr"/>
            <w:rFonts w:ascii="Calibri" w:hAnsi="Calibri" w:cs="Calibri"/>
            <w:noProof/>
            <w:sz w:val="23"/>
            <w:szCs w:val="23"/>
            <w:lang w:val="en"/>
          </w:rPr>
          <w:t>EMERGENCY MEDICINE INTERNSHIP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_Toc238050128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92</w:t>
        </w:r>
        <w:r w:rsidR="009B48C6" w:rsidRPr="009B48C6">
          <w:rPr>
            <w:rFonts w:ascii="Calibri" w:hAnsi="Calibri" w:cs="Calibri"/>
            <w:noProof/>
            <w:webHidden/>
            <w:sz w:val="23"/>
            <w:szCs w:val="23"/>
          </w:rPr>
          <w:fldChar w:fldCharType="end"/>
        </w:r>
      </w:hyperlink>
    </w:p>
    <w:p w14:paraId="0BE0EECA" w14:textId="7D475FFA"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29" w:history="1">
        <w:r w:rsidR="009B48C6" w:rsidRPr="009B48C6">
          <w:rPr>
            <w:rStyle w:val="Kpr"/>
            <w:rFonts w:ascii="Calibri" w:hAnsi="Calibri" w:cs="Calibri"/>
            <w:noProof/>
            <w:sz w:val="23"/>
            <w:szCs w:val="23"/>
          </w:rPr>
          <w:t xml:space="preserve">FAMILY MEDICINE </w:t>
        </w:r>
        <w:r w:rsidR="009B48C6" w:rsidRPr="009B48C6">
          <w:rPr>
            <w:rStyle w:val="Kpr"/>
            <w:rFonts w:ascii="Calibri" w:hAnsi="Calibri" w:cs="Calibri"/>
            <w:noProof/>
            <w:sz w:val="23"/>
            <w:szCs w:val="23"/>
            <w:lang w:val="en"/>
          </w:rPr>
          <w:t xml:space="preserve">INTERNSHIP </w:t>
        </w:r>
        <w:r w:rsidR="009B48C6" w:rsidRPr="009B48C6">
          <w:rPr>
            <w:rStyle w:val="Kpr"/>
            <w:rFonts w:ascii="Calibri" w:hAnsi="Calibri" w:cs="Calibri"/>
            <w:noProof/>
            <w:sz w:val="23"/>
            <w:szCs w:val="23"/>
          </w:rPr>
          <w:t>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_Toc238050129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94</w:t>
        </w:r>
        <w:r w:rsidR="009B48C6" w:rsidRPr="009B48C6">
          <w:rPr>
            <w:rFonts w:ascii="Calibri" w:hAnsi="Calibri" w:cs="Calibri"/>
            <w:noProof/>
            <w:webHidden/>
            <w:sz w:val="23"/>
            <w:szCs w:val="23"/>
          </w:rPr>
          <w:fldChar w:fldCharType="end"/>
        </w:r>
      </w:hyperlink>
    </w:p>
    <w:p w14:paraId="4F356FD5" w14:textId="68E90D8C"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30" w:history="1">
        <w:r w:rsidR="009B48C6" w:rsidRPr="009B48C6">
          <w:rPr>
            <w:rStyle w:val="Kpr"/>
            <w:rFonts w:ascii="Calibri" w:hAnsi="Calibri" w:cs="Calibri"/>
            <w:noProof/>
            <w:sz w:val="23"/>
            <w:szCs w:val="23"/>
          </w:rPr>
          <w:t>ANESTHESIOLOGY and REANIMATION INTERSHIP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_Toc238050130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96</w:t>
        </w:r>
        <w:r w:rsidR="009B48C6" w:rsidRPr="009B48C6">
          <w:rPr>
            <w:rFonts w:ascii="Calibri" w:hAnsi="Calibri" w:cs="Calibri"/>
            <w:noProof/>
            <w:webHidden/>
            <w:sz w:val="23"/>
            <w:szCs w:val="23"/>
          </w:rPr>
          <w:fldChar w:fldCharType="end"/>
        </w:r>
      </w:hyperlink>
    </w:p>
    <w:p w14:paraId="50101DE9" w14:textId="1D8371EF"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31" w:history="1">
        <w:r w:rsidR="009B48C6" w:rsidRPr="009B48C6">
          <w:rPr>
            <w:rStyle w:val="Kpr"/>
            <w:rFonts w:ascii="Calibri" w:hAnsi="Calibri" w:cs="Calibri"/>
            <w:noProof/>
            <w:sz w:val="23"/>
            <w:szCs w:val="23"/>
          </w:rPr>
          <w:t xml:space="preserve">PEDIATRICS </w:t>
        </w:r>
        <w:r w:rsidR="009B48C6" w:rsidRPr="009B48C6">
          <w:rPr>
            <w:rStyle w:val="Kpr"/>
            <w:rFonts w:ascii="Calibri" w:hAnsi="Calibri" w:cs="Calibri"/>
            <w:noProof/>
            <w:sz w:val="23"/>
            <w:szCs w:val="23"/>
            <w:lang w:val="en"/>
          </w:rPr>
          <w:t xml:space="preserve">INTERNSHIP </w:t>
        </w:r>
        <w:r w:rsidR="009B48C6" w:rsidRPr="009B48C6">
          <w:rPr>
            <w:rStyle w:val="Kpr"/>
            <w:rFonts w:ascii="Calibri" w:hAnsi="Calibri" w:cs="Calibri"/>
            <w:noProof/>
            <w:sz w:val="23"/>
            <w:szCs w:val="23"/>
          </w:rPr>
          <w:t>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_Toc238050131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97</w:t>
        </w:r>
        <w:r w:rsidR="009B48C6" w:rsidRPr="009B48C6">
          <w:rPr>
            <w:rFonts w:ascii="Calibri" w:hAnsi="Calibri" w:cs="Calibri"/>
            <w:noProof/>
            <w:webHidden/>
            <w:sz w:val="23"/>
            <w:szCs w:val="23"/>
          </w:rPr>
          <w:fldChar w:fldCharType="end"/>
        </w:r>
      </w:hyperlink>
    </w:p>
    <w:p w14:paraId="15586431" w14:textId="362A5A8D"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32" w:history="1">
        <w:r w:rsidR="009B48C6" w:rsidRPr="009B48C6">
          <w:rPr>
            <w:rStyle w:val="Kpr"/>
            <w:rFonts w:ascii="Calibri" w:hAnsi="Calibri" w:cs="Calibri"/>
            <w:noProof/>
            <w:sz w:val="23"/>
            <w:szCs w:val="23"/>
          </w:rPr>
          <w:t xml:space="preserve">GENERAL SURGERY </w:t>
        </w:r>
        <w:r w:rsidR="009B48C6" w:rsidRPr="009B48C6">
          <w:rPr>
            <w:rStyle w:val="Kpr"/>
            <w:rFonts w:ascii="Calibri" w:hAnsi="Calibri" w:cs="Calibri"/>
            <w:noProof/>
            <w:sz w:val="23"/>
            <w:szCs w:val="23"/>
            <w:lang w:val="en"/>
          </w:rPr>
          <w:t xml:space="preserve">INTERNSHIP </w:t>
        </w:r>
        <w:r w:rsidR="009B48C6" w:rsidRPr="009B48C6">
          <w:rPr>
            <w:rStyle w:val="Kpr"/>
            <w:rFonts w:ascii="Calibri" w:hAnsi="Calibri" w:cs="Calibri"/>
            <w:noProof/>
            <w:sz w:val="23"/>
            <w:szCs w:val="23"/>
          </w:rPr>
          <w:t>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_Toc238050132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99</w:t>
        </w:r>
        <w:r w:rsidR="009B48C6" w:rsidRPr="009B48C6">
          <w:rPr>
            <w:rFonts w:ascii="Calibri" w:hAnsi="Calibri" w:cs="Calibri"/>
            <w:noProof/>
            <w:webHidden/>
            <w:sz w:val="23"/>
            <w:szCs w:val="23"/>
          </w:rPr>
          <w:fldChar w:fldCharType="end"/>
        </w:r>
      </w:hyperlink>
    </w:p>
    <w:p w14:paraId="7B085888" w14:textId="6F376034"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33" w:history="1">
        <w:r w:rsidR="009B48C6" w:rsidRPr="009B48C6">
          <w:rPr>
            <w:rStyle w:val="Kpr"/>
            <w:rFonts w:ascii="Calibri" w:hAnsi="Calibri" w:cs="Calibri"/>
            <w:noProof/>
            <w:sz w:val="23"/>
            <w:szCs w:val="23"/>
          </w:rPr>
          <w:t xml:space="preserve">PUBLIC HEALTH </w:t>
        </w:r>
        <w:r w:rsidR="009B48C6" w:rsidRPr="009B48C6">
          <w:rPr>
            <w:rStyle w:val="Kpr"/>
            <w:rFonts w:ascii="Calibri" w:hAnsi="Calibri" w:cs="Calibri"/>
            <w:noProof/>
            <w:sz w:val="23"/>
            <w:szCs w:val="23"/>
            <w:lang w:val="en"/>
          </w:rPr>
          <w:t xml:space="preserve">INTERNSHIP </w:t>
        </w:r>
        <w:r w:rsidR="009B48C6" w:rsidRPr="009B48C6">
          <w:rPr>
            <w:rStyle w:val="Kpr"/>
            <w:rFonts w:ascii="Calibri" w:hAnsi="Calibri" w:cs="Calibri"/>
            <w:noProof/>
            <w:sz w:val="23"/>
            <w:szCs w:val="23"/>
          </w:rPr>
          <w:t>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_Toc238050133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100</w:t>
        </w:r>
        <w:r w:rsidR="009B48C6" w:rsidRPr="009B48C6">
          <w:rPr>
            <w:rFonts w:ascii="Calibri" w:hAnsi="Calibri" w:cs="Calibri"/>
            <w:noProof/>
            <w:webHidden/>
            <w:sz w:val="23"/>
            <w:szCs w:val="23"/>
          </w:rPr>
          <w:fldChar w:fldCharType="end"/>
        </w:r>
      </w:hyperlink>
    </w:p>
    <w:p w14:paraId="0A39441C" w14:textId="59F58217"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34" w:history="1">
        <w:r w:rsidR="009B48C6" w:rsidRPr="009B48C6">
          <w:rPr>
            <w:rStyle w:val="Kpr"/>
            <w:rFonts w:ascii="Calibri" w:hAnsi="Calibri" w:cs="Calibri"/>
            <w:noProof/>
            <w:sz w:val="23"/>
            <w:szCs w:val="23"/>
          </w:rPr>
          <w:t xml:space="preserve">INTERNAL MEDICINE </w:t>
        </w:r>
        <w:r w:rsidR="009B48C6" w:rsidRPr="009B48C6">
          <w:rPr>
            <w:rStyle w:val="Kpr"/>
            <w:rFonts w:ascii="Calibri" w:hAnsi="Calibri" w:cs="Calibri"/>
            <w:noProof/>
            <w:sz w:val="23"/>
            <w:szCs w:val="23"/>
            <w:lang w:val="en"/>
          </w:rPr>
          <w:t xml:space="preserve">INTERNSHIP </w:t>
        </w:r>
        <w:r w:rsidR="009B48C6" w:rsidRPr="009B48C6">
          <w:rPr>
            <w:rStyle w:val="Kpr"/>
            <w:rFonts w:ascii="Calibri" w:hAnsi="Calibri" w:cs="Calibri"/>
            <w:noProof/>
            <w:sz w:val="23"/>
            <w:szCs w:val="23"/>
          </w:rPr>
          <w:t>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_Toc238050134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102</w:t>
        </w:r>
        <w:r w:rsidR="009B48C6" w:rsidRPr="009B48C6">
          <w:rPr>
            <w:rFonts w:ascii="Calibri" w:hAnsi="Calibri" w:cs="Calibri"/>
            <w:noProof/>
            <w:webHidden/>
            <w:sz w:val="23"/>
            <w:szCs w:val="23"/>
          </w:rPr>
          <w:fldChar w:fldCharType="end"/>
        </w:r>
      </w:hyperlink>
    </w:p>
    <w:p w14:paraId="51F68C76" w14:textId="3EED7C57"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35" w:history="1">
        <w:r w:rsidR="009B48C6" w:rsidRPr="009B48C6">
          <w:rPr>
            <w:rStyle w:val="Kpr"/>
            <w:rFonts w:ascii="Calibri" w:hAnsi="Calibri" w:cs="Calibri"/>
            <w:noProof/>
            <w:sz w:val="23"/>
            <w:szCs w:val="23"/>
          </w:rPr>
          <w:t>OBSTETRIC AND GYNECOLOGY INTERNSHIP 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_Toc238050135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103</w:t>
        </w:r>
        <w:r w:rsidR="009B48C6" w:rsidRPr="009B48C6">
          <w:rPr>
            <w:rFonts w:ascii="Calibri" w:hAnsi="Calibri" w:cs="Calibri"/>
            <w:noProof/>
            <w:webHidden/>
            <w:sz w:val="23"/>
            <w:szCs w:val="23"/>
          </w:rPr>
          <w:fldChar w:fldCharType="end"/>
        </w:r>
      </w:hyperlink>
    </w:p>
    <w:p w14:paraId="7A775DBC" w14:textId="0D2E0F19"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36" w:history="1">
        <w:r w:rsidR="009B48C6" w:rsidRPr="009B48C6">
          <w:rPr>
            <w:rStyle w:val="Kpr"/>
            <w:rFonts w:ascii="Calibri" w:hAnsi="Calibri" w:cs="Calibri"/>
            <w:noProof/>
            <w:sz w:val="23"/>
            <w:szCs w:val="23"/>
          </w:rPr>
          <w:t xml:space="preserve">FORENSIC MEDICINE </w:t>
        </w:r>
        <w:r w:rsidR="009B48C6" w:rsidRPr="009B48C6">
          <w:rPr>
            <w:rStyle w:val="Kpr"/>
            <w:rFonts w:ascii="Calibri" w:hAnsi="Calibri" w:cs="Calibri"/>
            <w:noProof/>
            <w:sz w:val="23"/>
            <w:szCs w:val="23"/>
            <w:lang w:val="en"/>
          </w:rPr>
          <w:t xml:space="preserve">INTERNSHIP </w:t>
        </w:r>
        <w:r w:rsidR="009B48C6" w:rsidRPr="009B48C6">
          <w:rPr>
            <w:rStyle w:val="Kpr"/>
            <w:rFonts w:ascii="Calibri" w:hAnsi="Calibri" w:cs="Calibri"/>
            <w:noProof/>
            <w:sz w:val="23"/>
            <w:szCs w:val="23"/>
          </w:rPr>
          <w:t>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_Toc238050136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105</w:t>
        </w:r>
        <w:r w:rsidR="009B48C6" w:rsidRPr="009B48C6">
          <w:rPr>
            <w:rFonts w:ascii="Calibri" w:hAnsi="Calibri" w:cs="Calibri"/>
            <w:noProof/>
            <w:webHidden/>
            <w:sz w:val="23"/>
            <w:szCs w:val="23"/>
          </w:rPr>
          <w:fldChar w:fldCharType="end"/>
        </w:r>
      </w:hyperlink>
    </w:p>
    <w:p w14:paraId="5053F174" w14:textId="6B729A0F" w:rsidR="009B48C6" w:rsidRPr="009B48C6" w:rsidRDefault="000C04EA">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137" w:history="1">
        <w:r w:rsidR="009B48C6" w:rsidRPr="009B48C6">
          <w:rPr>
            <w:rStyle w:val="Kpr"/>
            <w:rFonts w:ascii="Calibri" w:hAnsi="Calibri" w:cs="Calibri"/>
            <w:sz w:val="23"/>
            <w:szCs w:val="23"/>
            <w:shd w:val="clear" w:color="auto" w:fill="FFFFFF"/>
          </w:rPr>
          <w:t>ELECTIVE CLERKSHIPS</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_Toc238050137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96290A">
          <w:rPr>
            <w:rFonts w:ascii="Calibri" w:hAnsi="Calibri" w:cs="Calibri"/>
            <w:webHidden/>
            <w:sz w:val="23"/>
            <w:szCs w:val="23"/>
          </w:rPr>
          <w:t>107</w:t>
        </w:r>
        <w:r w:rsidR="009B48C6" w:rsidRPr="009B48C6">
          <w:rPr>
            <w:rFonts w:ascii="Calibri" w:hAnsi="Calibri" w:cs="Calibri"/>
            <w:webHidden/>
            <w:sz w:val="23"/>
            <w:szCs w:val="23"/>
          </w:rPr>
          <w:fldChar w:fldCharType="end"/>
        </w:r>
      </w:hyperlink>
    </w:p>
    <w:p w14:paraId="3F62C83B" w14:textId="10BC9098"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38" w:history="1">
        <w:r w:rsidR="009B48C6" w:rsidRPr="009B48C6">
          <w:rPr>
            <w:rStyle w:val="Kpr"/>
            <w:rFonts w:ascii="Calibri" w:hAnsi="Calibri" w:cs="Calibri"/>
            <w:noProof/>
            <w:sz w:val="23"/>
            <w:szCs w:val="23"/>
          </w:rPr>
          <w:t xml:space="preserve">CHEST DISEASES </w:t>
        </w:r>
        <w:r w:rsidR="009B48C6" w:rsidRPr="009B48C6">
          <w:rPr>
            <w:rStyle w:val="Kpr"/>
            <w:rFonts w:ascii="Calibri" w:hAnsi="Calibri" w:cs="Calibri"/>
            <w:noProof/>
            <w:sz w:val="23"/>
            <w:szCs w:val="23"/>
            <w:lang w:val="en"/>
          </w:rPr>
          <w:t xml:space="preserve">INTERNSHIP </w:t>
        </w:r>
        <w:r w:rsidR="009B48C6" w:rsidRPr="009B48C6">
          <w:rPr>
            <w:rStyle w:val="Kpr"/>
            <w:rFonts w:ascii="Calibri" w:hAnsi="Calibri" w:cs="Calibri"/>
            <w:noProof/>
            <w:sz w:val="23"/>
            <w:szCs w:val="23"/>
          </w:rPr>
          <w:t>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_Toc238050138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107</w:t>
        </w:r>
        <w:r w:rsidR="009B48C6" w:rsidRPr="009B48C6">
          <w:rPr>
            <w:rFonts w:ascii="Calibri" w:hAnsi="Calibri" w:cs="Calibri"/>
            <w:noProof/>
            <w:webHidden/>
            <w:sz w:val="23"/>
            <w:szCs w:val="23"/>
          </w:rPr>
          <w:fldChar w:fldCharType="end"/>
        </w:r>
      </w:hyperlink>
    </w:p>
    <w:p w14:paraId="4BA85826" w14:textId="076F6A3A"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39" w:history="1">
        <w:r w:rsidR="009B48C6" w:rsidRPr="009B48C6">
          <w:rPr>
            <w:rStyle w:val="Kpr"/>
            <w:rFonts w:ascii="Calibri" w:hAnsi="Calibri" w:cs="Calibri"/>
            <w:noProof/>
            <w:sz w:val="23"/>
            <w:szCs w:val="23"/>
          </w:rPr>
          <w:t xml:space="preserve">CARDIOLOGY </w:t>
        </w:r>
        <w:r w:rsidR="009B48C6" w:rsidRPr="009B48C6">
          <w:rPr>
            <w:rStyle w:val="Kpr"/>
            <w:rFonts w:ascii="Calibri" w:hAnsi="Calibri" w:cs="Calibri"/>
            <w:noProof/>
            <w:sz w:val="23"/>
            <w:szCs w:val="23"/>
            <w:lang w:val="en"/>
          </w:rPr>
          <w:t xml:space="preserve">INTERNSHIP </w:t>
        </w:r>
        <w:r w:rsidR="009B48C6" w:rsidRPr="009B48C6">
          <w:rPr>
            <w:rStyle w:val="Kpr"/>
            <w:rFonts w:ascii="Calibri" w:hAnsi="Calibri" w:cs="Calibri"/>
            <w:noProof/>
            <w:sz w:val="23"/>
            <w:szCs w:val="23"/>
          </w:rPr>
          <w:t>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_Toc238050139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108</w:t>
        </w:r>
        <w:r w:rsidR="009B48C6" w:rsidRPr="009B48C6">
          <w:rPr>
            <w:rFonts w:ascii="Calibri" w:hAnsi="Calibri" w:cs="Calibri"/>
            <w:noProof/>
            <w:webHidden/>
            <w:sz w:val="23"/>
            <w:szCs w:val="23"/>
          </w:rPr>
          <w:fldChar w:fldCharType="end"/>
        </w:r>
      </w:hyperlink>
    </w:p>
    <w:p w14:paraId="144A860B" w14:textId="4A4AD3C0"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40" w:history="1">
        <w:r w:rsidR="009B48C6" w:rsidRPr="009B48C6">
          <w:rPr>
            <w:rStyle w:val="Kpr"/>
            <w:rFonts w:ascii="Calibri" w:hAnsi="Calibri" w:cs="Calibri"/>
            <w:noProof/>
            <w:sz w:val="23"/>
            <w:szCs w:val="23"/>
          </w:rPr>
          <w:t xml:space="preserve">DEPARTMENT OF NUCLEAR MEDICINE </w:t>
        </w:r>
        <w:r w:rsidR="009B48C6" w:rsidRPr="009B48C6">
          <w:rPr>
            <w:rStyle w:val="Kpr"/>
            <w:rFonts w:ascii="Calibri" w:hAnsi="Calibri" w:cs="Calibri"/>
            <w:noProof/>
            <w:sz w:val="23"/>
            <w:szCs w:val="23"/>
            <w:lang w:val="en"/>
          </w:rPr>
          <w:t xml:space="preserve">INTERNSHIP </w:t>
        </w:r>
        <w:r w:rsidR="009B48C6" w:rsidRPr="009B48C6">
          <w:rPr>
            <w:rStyle w:val="Kpr"/>
            <w:rFonts w:ascii="Calibri" w:hAnsi="Calibri" w:cs="Calibri"/>
            <w:noProof/>
            <w:sz w:val="23"/>
            <w:szCs w:val="23"/>
          </w:rPr>
          <w:t>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_Toc238050140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109</w:t>
        </w:r>
        <w:r w:rsidR="009B48C6" w:rsidRPr="009B48C6">
          <w:rPr>
            <w:rFonts w:ascii="Calibri" w:hAnsi="Calibri" w:cs="Calibri"/>
            <w:noProof/>
            <w:webHidden/>
            <w:sz w:val="23"/>
            <w:szCs w:val="23"/>
          </w:rPr>
          <w:fldChar w:fldCharType="end"/>
        </w:r>
      </w:hyperlink>
    </w:p>
    <w:p w14:paraId="0A051E7A" w14:textId="260404CC"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41" w:history="1">
        <w:r w:rsidR="009B48C6" w:rsidRPr="009B48C6">
          <w:rPr>
            <w:rStyle w:val="Kpr"/>
            <w:rFonts w:ascii="Calibri" w:hAnsi="Calibri" w:cs="Calibri"/>
            <w:noProof/>
            <w:sz w:val="23"/>
            <w:szCs w:val="23"/>
          </w:rPr>
          <w:t xml:space="preserve">RADIATION ONCOLOGY </w:t>
        </w:r>
        <w:r w:rsidR="009B48C6" w:rsidRPr="009B48C6">
          <w:rPr>
            <w:rStyle w:val="Kpr"/>
            <w:rFonts w:ascii="Calibri" w:hAnsi="Calibri" w:cs="Calibri"/>
            <w:noProof/>
            <w:sz w:val="23"/>
            <w:szCs w:val="23"/>
            <w:lang w:val="en"/>
          </w:rPr>
          <w:t xml:space="preserve">INTERNSHIP </w:t>
        </w:r>
        <w:r w:rsidR="009B48C6" w:rsidRPr="009B48C6">
          <w:rPr>
            <w:rStyle w:val="Kpr"/>
            <w:rFonts w:ascii="Calibri" w:hAnsi="Calibri" w:cs="Calibri"/>
            <w:noProof/>
            <w:sz w:val="23"/>
            <w:szCs w:val="23"/>
          </w:rPr>
          <w:t>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_Toc238050141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110</w:t>
        </w:r>
        <w:r w:rsidR="009B48C6" w:rsidRPr="009B48C6">
          <w:rPr>
            <w:rFonts w:ascii="Calibri" w:hAnsi="Calibri" w:cs="Calibri"/>
            <w:noProof/>
            <w:webHidden/>
            <w:sz w:val="23"/>
            <w:szCs w:val="23"/>
          </w:rPr>
          <w:fldChar w:fldCharType="end"/>
        </w:r>
      </w:hyperlink>
    </w:p>
    <w:p w14:paraId="016EF6EE" w14:textId="35453DDC"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42" w:history="1">
        <w:r w:rsidR="009B48C6" w:rsidRPr="009B48C6">
          <w:rPr>
            <w:rStyle w:val="Kpr"/>
            <w:rFonts w:ascii="Calibri" w:hAnsi="Calibri" w:cs="Calibri"/>
            <w:noProof/>
            <w:sz w:val="23"/>
            <w:szCs w:val="23"/>
          </w:rPr>
          <w:t xml:space="preserve">RADIOLOGY </w:t>
        </w:r>
        <w:r w:rsidR="009B48C6" w:rsidRPr="009B48C6">
          <w:rPr>
            <w:rStyle w:val="Kpr"/>
            <w:rFonts w:ascii="Calibri" w:hAnsi="Calibri" w:cs="Calibri"/>
            <w:noProof/>
            <w:sz w:val="23"/>
            <w:szCs w:val="23"/>
            <w:lang w:val="en"/>
          </w:rPr>
          <w:t xml:space="preserve">INTERNSHIP </w:t>
        </w:r>
        <w:r w:rsidR="009B48C6" w:rsidRPr="009B48C6">
          <w:rPr>
            <w:rStyle w:val="Kpr"/>
            <w:rFonts w:ascii="Calibri" w:hAnsi="Calibri" w:cs="Calibri"/>
            <w:noProof/>
            <w:sz w:val="23"/>
            <w:szCs w:val="23"/>
          </w:rPr>
          <w:t>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_Toc238050142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111</w:t>
        </w:r>
        <w:r w:rsidR="009B48C6" w:rsidRPr="009B48C6">
          <w:rPr>
            <w:rFonts w:ascii="Calibri" w:hAnsi="Calibri" w:cs="Calibri"/>
            <w:noProof/>
            <w:webHidden/>
            <w:sz w:val="23"/>
            <w:szCs w:val="23"/>
          </w:rPr>
          <w:fldChar w:fldCharType="end"/>
        </w:r>
      </w:hyperlink>
    </w:p>
    <w:p w14:paraId="1903BC50" w14:textId="3A49A9E4" w:rsidR="009B48C6" w:rsidRPr="009B48C6" w:rsidRDefault="000C04EA">
      <w:pPr>
        <w:pStyle w:val="T2"/>
        <w:tabs>
          <w:tab w:val="right" w:leader="dot" w:pos="9063"/>
        </w:tabs>
        <w:rPr>
          <w:rFonts w:ascii="Calibri" w:eastAsiaTheme="minorEastAsia" w:hAnsi="Calibri" w:cs="Calibri"/>
          <w:smallCaps w:val="0"/>
          <w:noProof/>
          <w:sz w:val="23"/>
          <w:szCs w:val="23"/>
        </w:rPr>
      </w:pPr>
      <w:hyperlink w:anchor="_Toc238050143" w:history="1">
        <w:r w:rsidR="009B48C6" w:rsidRPr="009B48C6">
          <w:rPr>
            <w:rStyle w:val="Kpr"/>
            <w:rFonts w:ascii="Calibri" w:hAnsi="Calibri" w:cs="Calibri"/>
            <w:noProof/>
            <w:sz w:val="23"/>
            <w:szCs w:val="23"/>
          </w:rPr>
          <w:t xml:space="preserve">PSYCHIATRY </w:t>
        </w:r>
        <w:r w:rsidR="009B48C6" w:rsidRPr="009B48C6">
          <w:rPr>
            <w:rStyle w:val="Kpr"/>
            <w:rFonts w:ascii="Calibri" w:hAnsi="Calibri" w:cs="Calibri"/>
            <w:noProof/>
            <w:sz w:val="23"/>
            <w:szCs w:val="23"/>
            <w:lang w:val="en"/>
          </w:rPr>
          <w:t xml:space="preserve">INTERNSHIP </w:t>
        </w:r>
        <w:r w:rsidR="009B48C6" w:rsidRPr="009B48C6">
          <w:rPr>
            <w:rStyle w:val="Kpr"/>
            <w:rFonts w:ascii="Calibri" w:hAnsi="Calibri" w:cs="Calibri"/>
            <w:noProof/>
            <w:sz w:val="23"/>
            <w:szCs w:val="23"/>
          </w:rPr>
          <w:t>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_Toc238050143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112</w:t>
        </w:r>
        <w:r w:rsidR="009B48C6" w:rsidRPr="009B48C6">
          <w:rPr>
            <w:rFonts w:ascii="Calibri" w:hAnsi="Calibri" w:cs="Calibri"/>
            <w:noProof/>
            <w:webHidden/>
            <w:sz w:val="23"/>
            <w:szCs w:val="23"/>
          </w:rPr>
          <w:fldChar w:fldCharType="end"/>
        </w:r>
      </w:hyperlink>
    </w:p>
    <w:p w14:paraId="3F5C1737" w14:textId="2E9C42C4" w:rsidR="009B48C6" w:rsidRDefault="000C04EA">
      <w:pPr>
        <w:pStyle w:val="T2"/>
        <w:tabs>
          <w:tab w:val="right" w:leader="dot" w:pos="9063"/>
        </w:tabs>
        <w:rPr>
          <w:rFonts w:eastAsiaTheme="minorEastAsia" w:cstheme="minorBidi"/>
          <w:smallCaps w:val="0"/>
          <w:noProof/>
          <w:sz w:val="22"/>
          <w:szCs w:val="22"/>
        </w:rPr>
      </w:pPr>
      <w:hyperlink w:anchor="_Toc238050144" w:history="1">
        <w:r w:rsidR="009B48C6" w:rsidRPr="009B48C6">
          <w:rPr>
            <w:rStyle w:val="Kpr"/>
            <w:rFonts w:ascii="Calibri" w:hAnsi="Calibri" w:cs="Calibri"/>
            <w:noProof/>
            <w:sz w:val="23"/>
            <w:szCs w:val="23"/>
          </w:rPr>
          <w:t xml:space="preserve">MEDICAL GENETICS </w:t>
        </w:r>
        <w:r w:rsidR="009B48C6" w:rsidRPr="009B48C6">
          <w:rPr>
            <w:rStyle w:val="Kpr"/>
            <w:rFonts w:ascii="Calibri" w:hAnsi="Calibri" w:cs="Calibri"/>
            <w:noProof/>
            <w:sz w:val="23"/>
            <w:szCs w:val="23"/>
            <w:lang w:val="en"/>
          </w:rPr>
          <w:t xml:space="preserve">INTERNSHIP </w:t>
        </w:r>
        <w:r w:rsidR="009B48C6" w:rsidRPr="009B48C6">
          <w:rPr>
            <w:rStyle w:val="Kpr"/>
            <w:rFonts w:ascii="Calibri" w:hAnsi="Calibri" w:cs="Calibri"/>
            <w:noProof/>
            <w:sz w:val="23"/>
            <w:szCs w:val="23"/>
          </w:rPr>
          <w:t>PROGRAM</w:t>
        </w:r>
        <w:r w:rsidR="009B48C6" w:rsidRPr="009B48C6">
          <w:rPr>
            <w:rFonts w:ascii="Calibri" w:hAnsi="Calibri" w:cs="Calibri"/>
            <w:noProof/>
            <w:webHidden/>
            <w:sz w:val="23"/>
            <w:szCs w:val="23"/>
          </w:rPr>
          <w:tab/>
        </w:r>
        <w:r w:rsidR="009B48C6" w:rsidRPr="009B48C6">
          <w:rPr>
            <w:rFonts w:ascii="Calibri" w:hAnsi="Calibri" w:cs="Calibri"/>
            <w:noProof/>
            <w:webHidden/>
            <w:sz w:val="23"/>
            <w:szCs w:val="23"/>
          </w:rPr>
          <w:fldChar w:fldCharType="begin"/>
        </w:r>
        <w:r w:rsidR="009B48C6" w:rsidRPr="009B48C6">
          <w:rPr>
            <w:rFonts w:ascii="Calibri" w:hAnsi="Calibri" w:cs="Calibri"/>
            <w:noProof/>
            <w:webHidden/>
            <w:sz w:val="23"/>
            <w:szCs w:val="23"/>
          </w:rPr>
          <w:instrText xml:space="preserve"> PAGEREF _Toc238050144 \h </w:instrText>
        </w:r>
        <w:r w:rsidR="009B48C6" w:rsidRPr="009B48C6">
          <w:rPr>
            <w:rFonts w:ascii="Calibri" w:hAnsi="Calibri" w:cs="Calibri"/>
            <w:noProof/>
            <w:webHidden/>
            <w:sz w:val="23"/>
            <w:szCs w:val="23"/>
          </w:rPr>
        </w:r>
        <w:r w:rsidR="009B48C6" w:rsidRPr="009B48C6">
          <w:rPr>
            <w:rFonts w:ascii="Calibri" w:hAnsi="Calibri" w:cs="Calibri"/>
            <w:noProof/>
            <w:webHidden/>
            <w:sz w:val="23"/>
            <w:szCs w:val="23"/>
          </w:rPr>
          <w:fldChar w:fldCharType="separate"/>
        </w:r>
        <w:r w:rsidR="0096290A">
          <w:rPr>
            <w:rFonts w:ascii="Calibri" w:hAnsi="Calibri" w:cs="Calibri"/>
            <w:noProof/>
            <w:webHidden/>
            <w:sz w:val="23"/>
            <w:szCs w:val="23"/>
          </w:rPr>
          <w:t>113</w:t>
        </w:r>
        <w:r w:rsidR="009B48C6" w:rsidRPr="009B48C6">
          <w:rPr>
            <w:rFonts w:ascii="Calibri" w:hAnsi="Calibri" w:cs="Calibri"/>
            <w:noProof/>
            <w:webHidden/>
            <w:sz w:val="23"/>
            <w:szCs w:val="23"/>
          </w:rPr>
          <w:fldChar w:fldCharType="end"/>
        </w:r>
      </w:hyperlink>
    </w:p>
    <w:p w14:paraId="4DCB82C9" w14:textId="4AF36944" w:rsidR="00B719D0" w:rsidRDefault="00DE3431">
      <w:pPr>
        <w:spacing w:after="200" w:line="276" w:lineRule="auto"/>
        <w:rPr>
          <w:rFonts w:asciiTheme="minorHAnsi" w:hAnsiTheme="minorHAnsi" w:cstheme="minorHAnsi"/>
        </w:rPr>
      </w:pPr>
      <w:r w:rsidRPr="0075235B">
        <w:rPr>
          <w:rFonts w:asciiTheme="minorHAnsi" w:hAnsiTheme="minorHAnsi" w:cstheme="minorHAnsi"/>
        </w:rPr>
        <w:fldChar w:fldCharType="end"/>
      </w:r>
    </w:p>
    <w:p w14:paraId="3DB5BB6B" w14:textId="77777777" w:rsidR="00B719D0" w:rsidRDefault="00B719D0">
      <w:pPr>
        <w:spacing w:after="200" w:line="276" w:lineRule="auto"/>
        <w:rPr>
          <w:rFonts w:asciiTheme="minorHAnsi" w:hAnsiTheme="minorHAnsi" w:cstheme="minorHAnsi"/>
        </w:rPr>
      </w:pPr>
      <w:r>
        <w:rPr>
          <w:rFonts w:asciiTheme="minorHAnsi" w:hAnsiTheme="minorHAnsi" w:cstheme="minorHAnsi"/>
        </w:rPr>
        <w:br w:type="page"/>
      </w:r>
    </w:p>
    <w:p w14:paraId="13652959" w14:textId="43567800" w:rsidR="006C1CD7" w:rsidRPr="00F6443C" w:rsidRDefault="00B719D0" w:rsidP="006C5B5D">
      <w:pPr>
        <w:pStyle w:val="Balk1"/>
        <w:rPr>
          <w:rFonts w:asciiTheme="minorHAnsi" w:hAnsiTheme="minorHAnsi" w:cstheme="minorHAnsi"/>
          <w:sz w:val="28"/>
          <w:szCs w:val="28"/>
        </w:rPr>
      </w:pPr>
      <w:bookmarkStart w:id="7" w:name="_Toc238050075"/>
      <w:bookmarkEnd w:id="0"/>
      <w:bookmarkEnd w:id="2"/>
      <w:bookmarkEnd w:id="3"/>
      <w:bookmarkEnd w:id="4"/>
      <w:bookmarkEnd w:id="5"/>
      <w:bookmarkEnd w:id="6"/>
      <w:r w:rsidRPr="00B719D0">
        <w:rPr>
          <w:rFonts w:asciiTheme="minorHAnsi" w:hAnsiTheme="minorHAnsi" w:cstheme="minorHAnsi"/>
          <w:sz w:val="28"/>
          <w:szCs w:val="28"/>
        </w:rPr>
        <w:t>MED</w:t>
      </w:r>
      <w:r>
        <w:rPr>
          <w:rFonts w:asciiTheme="minorHAnsi" w:hAnsiTheme="minorHAnsi" w:cstheme="minorHAnsi"/>
          <w:sz w:val="28"/>
          <w:szCs w:val="28"/>
        </w:rPr>
        <w:t>I</w:t>
      </w:r>
      <w:r w:rsidRPr="00B719D0">
        <w:rPr>
          <w:rFonts w:asciiTheme="minorHAnsi" w:hAnsiTheme="minorHAnsi" w:cstheme="minorHAnsi"/>
          <w:sz w:val="28"/>
          <w:szCs w:val="28"/>
        </w:rPr>
        <w:t>CAL OATH</w:t>
      </w:r>
      <w:bookmarkEnd w:id="7"/>
    </w:p>
    <w:p w14:paraId="2AEFE405" w14:textId="77777777" w:rsidR="006C1CD7" w:rsidRPr="000872B6" w:rsidRDefault="006C1CD7" w:rsidP="00E75190">
      <w:pPr>
        <w:ind w:left="993" w:right="1252"/>
        <w:jc w:val="both"/>
        <w:rPr>
          <w:rFonts w:asciiTheme="minorHAnsi" w:hAnsiTheme="minorHAnsi" w:cstheme="minorHAnsi"/>
          <w:b/>
          <w:sz w:val="20"/>
          <w:szCs w:val="20"/>
        </w:rPr>
      </w:pPr>
    </w:p>
    <w:p w14:paraId="500B5F7E"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Hekimlik mesleğinin bir üyesi olarak;</w:t>
      </w:r>
    </w:p>
    <w:p w14:paraId="5F5B5025"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Yaşamımı insanlığın hizmetine adayacağıma, </w:t>
      </w:r>
    </w:p>
    <w:p w14:paraId="4D1E8072"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Hastamın sağlığına ve esenliğine her zaman öncelik vereceğime, </w:t>
      </w:r>
    </w:p>
    <w:p w14:paraId="2632698F"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Hastamın özerkliğine ve onuruna saygı göstereceğime, </w:t>
      </w:r>
    </w:p>
    <w:p w14:paraId="77086C1C"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İnsan yaşamına en üst düzeyde saygı göstereceğime, </w:t>
      </w:r>
    </w:p>
    <w:p w14:paraId="19287439"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Görevimle hastam arasına; yaş, hastalık ya da engellilik, inanç, etnik köken, cinsiyet, milliyet, politik düşünce, ırk, cinsel yönelim, toplumsal konum ya da başka herhangi bir özelliğin girmesine izin vermeyeceğime,</w:t>
      </w:r>
    </w:p>
    <w:p w14:paraId="3FFF6089"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Hastamın bana açtığı sırları, yaşamını yitirdikten sonra bile gizli tutacağıma, </w:t>
      </w:r>
    </w:p>
    <w:p w14:paraId="43273997"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Mesleğimi vicdanımla, onurumla ve iyi hekimlik ilkelerini gözeterek uygulayacağıma, </w:t>
      </w:r>
    </w:p>
    <w:p w14:paraId="52D93D2E"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Hekimlik mesleğinin onurunu ve saygın geleneklerini bütün gücümle koruyup geliştireceğime, </w:t>
      </w:r>
    </w:p>
    <w:p w14:paraId="730CFA0E"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Mesleğimi bana öğretenlere, meslektaşlarıma ve öğrencilerime hak ettikleri saygıyı ve minnettarlığı göstereceğime, </w:t>
      </w:r>
    </w:p>
    <w:p w14:paraId="53E1DDF3"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Tıbbi bilgimi hastaların yararı ve sağlık hizmetlerinin geliştirilmesi için paylaşacağıma, </w:t>
      </w:r>
    </w:p>
    <w:p w14:paraId="1B0C9EA7"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Hizmeti en yüksek düzeyde sunabilmek için kendi sağlığımı, esenliğimi ve mesleki yetkinliğimi korumaya dikkat edeceğime, </w:t>
      </w:r>
    </w:p>
    <w:p w14:paraId="4E2F2B4F"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Tehdit ediliyor olsam bile, tıbbi bilgimi, insan haklarını ve bireysel özgürlükleri çiğnemek için kullanmayacağıma, </w:t>
      </w:r>
    </w:p>
    <w:p w14:paraId="029D49D9" w14:textId="5ECAD668" w:rsidR="00E75190" w:rsidRPr="00F6443C" w:rsidRDefault="00F6443C" w:rsidP="00F6443C">
      <w:pPr>
        <w:spacing w:before="240" w:after="240"/>
        <w:ind w:left="851"/>
        <w:jc w:val="both"/>
      </w:pPr>
      <w:r w:rsidRPr="00F6443C">
        <w:rPr>
          <w:rFonts w:asciiTheme="minorHAnsi" w:hAnsiTheme="minorHAnsi" w:cstheme="minorHAnsi"/>
          <w:i/>
          <w:sz w:val="28"/>
          <w:szCs w:val="28"/>
        </w:rPr>
        <w:t xml:space="preserve">Kararlılıkla, özgürce ve onurum üzerine, Ant içerim. </w:t>
      </w:r>
    </w:p>
    <w:p w14:paraId="6726BCA2" w14:textId="77777777" w:rsidR="007E6A04" w:rsidRPr="000872B6" w:rsidRDefault="007E6A04">
      <w:pPr>
        <w:spacing w:after="200" w:line="276" w:lineRule="auto"/>
        <w:rPr>
          <w:rFonts w:asciiTheme="minorHAnsi" w:hAnsiTheme="minorHAnsi" w:cstheme="minorHAnsi"/>
          <w:b/>
          <w:bCs/>
          <w:kern w:val="32"/>
          <w:sz w:val="22"/>
          <w:szCs w:val="22"/>
        </w:rPr>
      </w:pPr>
      <w:r w:rsidRPr="000872B6">
        <w:rPr>
          <w:rFonts w:asciiTheme="minorHAnsi" w:hAnsiTheme="minorHAnsi" w:cstheme="minorHAnsi"/>
          <w:sz w:val="22"/>
          <w:szCs w:val="22"/>
        </w:rPr>
        <w:br w:type="page"/>
      </w:r>
    </w:p>
    <w:p w14:paraId="541F7289" w14:textId="672901A2" w:rsidR="004F6483" w:rsidRPr="00A07A59" w:rsidRDefault="00924F96" w:rsidP="00A07A59">
      <w:pPr>
        <w:pStyle w:val="Balk1"/>
        <w:rPr>
          <w:rFonts w:asciiTheme="minorHAnsi" w:hAnsiTheme="minorHAnsi" w:cstheme="minorHAnsi"/>
          <w:sz w:val="28"/>
          <w:szCs w:val="28"/>
        </w:rPr>
      </w:pPr>
      <w:bookmarkStart w:id="8" w:name="_Toc49868067"/>
      <w:bookmarkStart w:id="9" w:name="_Toc49868171"/>
      <w:bookmarkStart w:id="10" w:name="_Toc238050076"/>
      <w:r>
        <w:rPr>
          <w:rFonts w:asciiTheme="minorHAnsi" w:hAnsiTheme="minorHAnsi" w:cstheme="minorHAnsi"/>
          <w:sz w:val="28"/>
          <w:szCs w:val="28"/>
        </w:rPr>
        <w:t>202</w:t>
      </w:r>
      <w:r w:rsidR="00930C3F">
        <w:rPr>
          <w:rFonts w:asciiTheme="minorHAnsi" w:hAnsiTheme="minorHAnsi" w:cstheme="minorHAnsi"/>
          <w:sz w:val="28"/>
          <w:szCs w:val="28"/>
        </w:rPr>
        <w:t>6</w:t>
      </w:r>
      <w:r>
        <w:rPr>
          <w:rFonts w:asciiTheme="minorHAnsi" w:hAnsiTheme="minorHAnsi" w:cstheme="minorHAnsi"/>
          <w:sz w:val="28"/>
          <w:szCs w:val="28"/>
        </w:rPr>
        <w:t>-202</w:t>
      </w:r>
      <w:r w:rsidR="00930C3F">
        <w:rPr>
          <w:rFonts w:asciiTheme="minorHAnsi" w:hAnsiTheme="minorHAnsi" w:cstheme="minorHAnsi"/>
          <w:sz w:val="28"/>
          <w:szCs w:val="28"/>
        </w:rPr>
        <w:t>7</w:t>
      </w:r>
      <w:r w:rsidR="006B2816">
        <w:rPr>
          <w:rFonts w:asciiTheme="minorHAnsi" w:hAnsiTheme="minorHAnsi" w:cstheme="minorHAnsi"/>
          <w:sz w:val="28"/>
          <w:szCs w:val="28"/>
        </w:rPr>
        <w:t xml:space="preserve"> </w:t>
      </w:r>
      <w:r w:rsidR="00A07A59" w:rsidRPr="00A07A59">
        <w:rPr>
          <w:rFonts w:asciiTheme="minorHAnsi" w:hAnsiTheme="minorHAnsi" w:cstheme="minorHAnsi"/>
          <w:sz w:val="28"/>
          <w:szCs w:val="28"/>
        </w:rPr>
        <w:t>ATATÜRK UNIVERSITY MEDICAL FACULTY</w:t>
      </w:r>
      <w:r w:rsidR="00A07A59" w:rsidRPr="00A07A59">
        <w:rPr>
          <w:rFonts w:asciiTheme="minorHAnsi" w:hAnsiTheme="minorHAnsi" w:cstheme="minorHAnsi"/>
          <w:sz w:val="28"/>
          <w:szCs w:val="28"/>
        </w:rPr>
        <w:br/>
        <w:t>MANAGEMENT and COORDINATORS</w:t>
      </w:r>
      <w:bookmarkEnd w:id="8"/>
      <w:bookmarkEnd w:id="9"/>
      <w:bookmarkEnd w:id="10"/>
    </w:p>
    <w:p w14:paraId="5579E0E3" w14:textId="2B30A122" w:rsidR="00A07A59" w:rsidRPr="00A07A59" w:rsidRDefault="00930C3F" w:rsidP="00A07A59">
      <w:r w:rsidRPr="006C0B14">
        <w:rPr>
          <w:noProof/>
        </w:rPr>
        <w:drawing>
          <wp:anchor distT="0" distB="0" distL="114300" distR="114300" simplePos="0" relativeHeight="251834368" behindDoc="0" locked="0" layoutInCell="1" allowOverlap="1" wp14:anchorId="1F61D72C" wp14:editId="1D194A64">
            <wp:simplePos x="0" y="0"/>
            <wp:positionH relativeFrom="column">
              <wp:posOffset>-691764</wp:posOffset>
            </wp:positionH>
            <wp:positionV relativeFrom="paragraph">
              <wp:posOffset>-635</wp:posOffset>
            </wp:positionV>
            <wp:extent cx="7214218" cy="5340096"/>
            <wp:effectExtent l="0" t="0" r="635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14218" cy="53400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B54C9E" w14:textId="48EB9F77" w:rsidR="00660BE6" w:rsidRPr="000872B6" w:rsidRDefault="00660BE6" w:rsidP="00490E64">
      <w:pPr>
        <w:spacing w:after="200" w:line="276" w:lineRule="auto"/>
        <w:ind w:left="-567"/>
        <w:jc w:val="center"/>
        <w:rPr>
          <w:rFonts w:asciiTheme="minorHAnsi" w:hAnsiTheme="minorHAnsi" w:cstheme="minorHAnsi"/>
        </w:rPr>
      </w:pPr>
    </w:p>
    <w:p w14:paraId="29490F4F" w14:textId="53ECAA3E" w:rsidR="00A00197" w:rsidRPr="000872B6" w:rsidRDefault="008A342A">
      <w:pPr>
        <w:spacing w:after="200" w:line="276" w:lineRule="auto"/>
        <w:rPr>
          <w:rFonts w:asciiTheme="minorHAnsi" w:hAnsiTheme="minorHAnsi" w:cstheme="minorHAnsi"/>
        </w:rPr>
      </w:pPr>
      <w:r w:rsidRPr="000872B6">
        <w:rPr>
          <w:rFonts w:asciiTheme="minorHAnsi" w:hAnsiTheme="minorHAnsi" w:cstheme="minorHAnsi"/>
        </w:rPr>
        <w:t xml:space="preserve"> </w:t>
      </w:r>
    </w:p>
    <w:p w14:paraId="72DD0F3B" w14:textId="3B7372DB" w:rsidR="006C1CD7" w:rsidRPr="000872B6" w:rsidRDefault="006C1CD7" w:rsidP="006C1CD7">
      <w:pPr>
        <w:jc w:val="center"/>
        <w:rPr>
          <w:rFonts w:asciiTheme="minorHAnsi" w:hAnsiTheme="minorHAnsi" w:cstheme="minorHAnsi"/>
          <w:b/>
          <w:sz w:val="20"/>
          <w:szCs w:val="20"/>
        </w:rPr>
      </w:pPr>
    </w:p>
    <w:p w14:paraId="259E39DB" w14:textId="54F8AEE2" w:rsidR="006C1CD7" w:rsidRPr="000872B6" w:rsidRDefault="006C1CD7" w:rsidP="006C1CD7">
      <w:pPr>
        <w:jc w:val="center"/>
        <w:rPr>
          <w:rFonts w:asciiTheme="minorHAnsi" w:hAnsiTheme="minorHAnsi" w:cstheme="minorHAnsi"/>
          <w:b/>
          <w:sz w:val="20"/>
          <w:szCs w:val="20"/>
        </w:rPr>
      </w:pPr>
    </w:p>
    <w:p w14:paraId="421E3DEE" w14:textId="53F45EA6" w:rsidR="00A00197" w:rsidRPr="000872B6" w:rsidRDefault="00A00197" w:rsidP="006C1CD7">
      <w:pPr>
        <w:jc w:val="center"/>
        <w:rPr>
          <w:rFonts w:asciiTheme="minorHAnsi" w:hAnsiTheme="minorHAnsi" w:cstheme="minorHAnsi"/>
          <w:b/>
          <w:sz w:val="28"/>
          <w:szCs w:val="20"/>
        </w:rPr>
      </w:pPr>
    </w:p>
    <w:p w14:paraId="1D3AB638" w14:textId="630C6506" w:rsidR="00A00197" w:rsidRPr="000872B6" w:rsidRDefault="00A00197" w:rsidP="006C1CD7">
      <w:pPr>
        <w:jc w:val="center"/>
        <w:rPr>
          <w:rFonts w:asciiTheme="minorHAnsi" w:hAnsiTheme="minorHAnsi" w:cstheme="minorHAnsi"/>
          <w:b/>
          <w:sz w:val="28"/>
          <w:szCs w:val="20"/>
        </w:rPr>
      </w:pPr>
    </w:p>
    <w:p w14:paraId="706D4541" w14:textId="77777777" w:rsidR="00A00197" w:rsidRPr="000872B6" w:rsidRDefault="00A00197" w:rsidP="006C1CD7">
      <w:pPr>
        <w:jc w:val="center"/>
        <w:rPr>
          <w:rFonts w:asciiTheme="minorHAnsi" w:hAnsiTheme="minorHAnsi" w:cstheme="minorHAnsi"/>
          <w:b/>
          <w:sz w:val="28"/>
          <w:szCs w:val="20"/>
        </w:rPr>
      </w:pPr>
    </w:p>
    <w:p w14:paraId="2B06B052" w14:textId="77777777" w:rsidR="00A00197" w:rsidRPr="000872B6" w:rsidRDefault="00A00197" w:rsidP="006C1CD7">
      <w:pPr>
        <w:jc w:val="center"/>
        <w:rPr>
          <w:rFonts w:asciiTheme="minorHAnsi" w:hAnsiTheme="minorHAnsi" w:cstheme="minorHAnsi"/>
          <w:b/>
          <w:sz w:val="28"/>
          <w:szCs w:val="20"/>
        </w:rPr>
      </w:pPr>
    </w:p>
    <w:p w14:paraId="3AA70E3C" w14:textId="72EE169D" w:rsidR="00A00197" w:rsidRPr="000872B6" w:rsidRDefault="00A00197" w:rsidP="006C1CD7">
      <w:pPr>
        <w:jc w:val="center"/>
        <w:rPr>
          <w:rFonts w:asciiTheme="minorHAnsi" w:hAnsiTheme="minorHAnsi" w:cstheme="minorHAnsi"/>
          <w:b/>
          <w:sz w:val="28"/>
          <w:szCs w:val="20"/>
        </w:rPr>
      </w:pPr>
    </w:p>
    <w:p w14:paraId="35D9E279" w14:textId="77777777" w:rsidR="00A00197" w:rsidRPr="000872B6" w:rsidRDefault="00A00197" w:rsidP="006C1CD7">
      <w:pPr>
        <w:jc w:val="center"/>
        <w:rPr>
          <w:rFonts w:asciiTheme="minorHAnsi" w:hAnsiTheme="minorHAnsi" w:cstheme="minorHAnsi"/>
          <w:b/>
          <w:sz w:val="28"/>
          <w:szCs w:val="20"/>
        </w:rPr>
      </w:pPr>
    </w:p>
    <w:p w14:paraId="4F02D725" w14:textId="04FF1541" w:rsidR="007E6A04" w:rsidRPr="000872B6" w:rsidRDefault="007E6A04">
      <w:pPr>
        <w:spacing w:after="200" w:line="276" w:lineRule="auto"/>
        <w:rPr>
          <w:rFonts w:asciiTheme="minorHAnsi" w:hAnsiTheme="minorHAnsi" w:cstheme="minorHAnsi"/>
          <w:b/>
          <w:sz w:val="28"/>
          <w:szCs w:val="20"/>
        </w:rPr>
      </w:pPr>
      <w:r w:rsidRPr="000872B6">
        <w:rPr>
          <w:rFonts w:asciiTheme="minorHAnsi" w:hAnsiTheme="minorHAnsi" w:cstheme="minorHAnsi"/>
          <w:b/>
          <w:sz w:val="28"/>
          <w:szCs w:val="20"/>
        </w:rPr>
        <w:br w:type="page"/>
      </w:r>
    </w:p>
    <w:p w14:paraId="3B048993" w14:textId="4D8C6109" w:rsidR="006C1CD7" w:rsidRPr="00A07A59" w:rsidRDefault="00924F96" w:rsidP="00A07A59">
      <w:pPr>
        <w:pStyle w:val="Balk1"/>
        <w:rPr>
          <w:rFonts w:asciiTheme="minorHAnsi" w:hAnsiTheme="minorHAnsi" w:cstheme="minorHAnsi"/>
          <w:sz w:val="28"/>
          <w:szCs w:val="28"/>
        </w:rPr>
      </w:pPr>
      <w:bookmarkStart w:id="11" w:name="_Toc49868068"/>
      <w:bookmarkStart w:id="12" w:name="_Toc49868172"/>
      <w:bookmarkStart w:id="13" w:name="_Toc238050077"/>
      <w:r>
        <w:rPr>
          <w:rFonts w:asciiTheme="minorHAnsi" w:hAnsiTheme="minorHAnsi" w:cstheme="minorHAnsi"/>
          <w:sz w:val="28"/>
          <w:szCs w:val="28"/>
        </w:rPr>
        <w:t>202</w:t>
      </w:r>
      <w:r w:rsidR="00930C3F">
        <w:rPr>
          <w:rFonts w:asciiTheme="minorHAnsi" w:hAnsiTheme="minorHAnsi" w:cstheme="minorHAnsi"/>
          <w:sz w:val="28"/>
          <w:szCs w:val="28"/>
        </w:rPr>
        <w:t>6</w:t>
      </w:r>
      <w:r>
        <w:rPr>
          <w:rFonts w:asciiTheme="minorHAnsi" w:hAnsiTheme="minorHAnsi" w:cstheme="minorHAnsi"/>
          <w:sz w:val="28"/>
          <w:szCs w:val="28"/>
        </w:rPr>
        <w:t>-202</w:t>
      </w:r>
      <w:r w:rsidR="00930C3F">
        <w:rPr>
          <w:rFonts w:asciiTheme="minorHAnsi" w:hAnsiTheme="minorHAnsi" w:cstheme="minorHAnsi"/>
          <w:sz w:val="28"/>
          <w:szCs w:val="28"/>
        </w:rPr>
        <w:t>7</w:t>
      </w:r>
      <w:r w:rsidR="006B2816">
        <w:rPr>
          <w:rFonts w:asciiTheme="minorHAnsi" w:hAnsiTheme="minorHAnsi" w:cstheme="minorHAnsi"/>
          <w:sz w:val="28"/>
          <w:szCs w:val="28"/>
        </w:rPr>
        <w:t xml:space="preserve"> </w:t>
      </w:r>
      <w:r w:rsidR="00A07A59" w:rsidRPr="00A07A59">
        <w:rPr>
          <w:rFonts w:asciiTheme="minorHAnsi" w:hAnsiTheme="minorHAnsi" w:cstheme="minorHAnsi"/>
          <w:sz w:val="28"/>
          <w:szCs w:val="28"/>
        </w:rPr>
        <w:t>FACULTY OF MEDICINE</w:t>
      </w:r>
      <w:r w:rsidR="00A07A59">
        <w:rPr>
          <w:rFonts w:asciiTheme="minorHAnsi" w:hAnsiTheme="minorHAnsi" w:cstheme="minorHAnsi"/>
          <w:sz w:val="28"/>
          <w:szCs w:val="28"/>
        </w:rPr>
        <w:br/>
      </w:r>
      <w:r w:rsidR="00A07A59" w:rsidRPr="00A07A59">
        <w:rPr>
          <w:rFonts w:asciiTheme="minorHAnsi" w:hAnsiTheme="minorHAnsi" w:cstheme="minorHAnsi"/>
          <w:sz w:val="28"/>
          <w:szCs w:val="28"/>
        </w:rPr>
        <w:t>ACADEMIC CALENDAR</w:t>
      </w:r>
      <w:bookmarkEnd w:id="11"/>
      <w:bookmarkEnd w:id="12"/>
      <w:bookmarkEnd w:id="13"/>
    </w:p>
    <w:p w14:paraId="381EA2CC" w14:textId="43E327FD" w:rsidR="006C1CD7" w:rsidRPr="000872B6" w:rsidRDefault="00930C3F" w:rsidP="006C1CD7">
      <w:pPr>
        <w:jc w:val="center"/>
        <w:rPr>
          <w:rFonts w:asciiTheme="minorHAnsi" w:hAnsiTheme="minorHAnsi" w:cstheme="minorHAnsi"/>
          <w:b/>
          <w:sz w:val="20"/>
          <w:szCs w:val="20"/>
        </w:rPr>
      </w:pPr>
      <w:r>
        <w:rPr>
          <w:rFonts w:cstheme="minorHAnsi"/>
          <w:b/>
          <w:noProof/>
          <w:sz w:val="20"/>
          <w:szCs w:val="20"/>
        </w:rPr>
        <w:drawing>
          <wp:anchor distT="0" distB="0" distL="114300" distR="114300" simplePos="0" relativeHeight="251836416" behindDoc="0" locked="0" layoutInCell="1" allowOverlap="1" wp14:anchorId="33DC81FD" wp14:editId="4CC660D4">
            <wp:simplePos x="0" y="0"/>
            <wp:positionH relativeFrom="column">
              <wp:posOffset>-532737</wp:posOffset>
            </wp:positionH>
            <wp:positionV relativeFrom="paragraph">
              <wp:posOffset>122914</wp:posOffset>
            </wp:positionV>
            <wp:extent cx="7016750" cy="2735885"/>
            <wp:effectExtent l="0" t="0" r="0" b="7620"/>
            <wp:wrapNone/>
            <wp:docPr id="195" name="Resi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10">
                      <a:extLst>
                        <a:ext uri="{28A0092B-C50C-407E-A947-70E740481C1C}">
                          <a14:useLocalDpi xmlns:a14="http://schemas.microsoft.com/office/drawing/2010/main" val="0"/>
                        </a:ext>
                      </a:extLst>
                    </a:blip>
                    <a:stretch>
                      <a:fillRect/>
                    </a:stretch>
                  </pic:blipFill>
                  <pic:spPr>
                    <a:xfrm>
                      <a:off x="0" y="0"/>
                      <a:ext cx="7016750" cy="2735885"/>
                    </a:xfrm>
                    <a:prstGeom prst="rect">
                      <a:avLst/>
                    </a:prstGeom>
                  </pic:spPr>
                </pic:pic>
              </a:graphicData>
            </a:graphic>
            <wp14:sizeRelH relativeFrom="page">
              <wp14:pctWidth>0</wp14:pctWidth>
            </wp14:sizeRelH>
            <wp14:sizeRelV relativeFrom="page">
              <wp14:pctHeight>0</wp14:pctHeight>
            </wp14:sizeRelV>
          </wp:anchor>
        </w:drawing>
      </w:r>
    </w:p>
    <w:p w14:paraId="0A583026" w14:textId="0EE92E19" w:rsidR="006C1CD7" w:rsidRPr="000872B6" w:rsidRDefault="006C1CD7" w:rsidP="006C1CD7">
      <w:pPr>
        <w:jc w:val="center"/>
        <w:rPr>
          <w:rFonts w:asciiTheme="minorHAnsi" w:hAnsiTheme="minorHAnsi" w:cstheme="minorHAnsi"/>
          <w:b/>
          <w:sz w:val="20"/>
          <w:szCs w:val="20"/>
        </w:rPr>
      </w:pPr>
    </w:p>
    <w:p w14:paraId="743BD295" w14:textId="7CE449FC" w:rsidR="006C1CD7" w:rsidRPr="000872B6" w:rsidRDefault="006C1CD7" w:rsidP="006C1CD7">
      <w:pPr>
        <w:jc w:val="center"/>
        <w:rPr>
          <w:rFonts w:asciiTheme="minorHAnsi" w:hAnsiTheme="minorHAnsi" w:cstheme="minorHAnsi"/>
          <w:b/>
          <w:sz w:val="20"/>
          <w:szCs w:val="20"/>
        </w:rPr>
      </w:pPr>
    </w:p>
    <w:p w14:paraId="360A817C" w14:textId="518A5B73" w:rsidR="0051007D" w:rsidRDefault="0051007D">
      <w:pPr>
        <w:spacing w:after="200" w:line="276" w:lineRule="auto"/>
        <w:rPr>
          <w:rFonts w:asciiTheme="minorHAnsi" w:hAnsiTheme="minorHAnsi" w:cstheme="minorHAnsi"/>
          <w:b/>
          <w:bCs/>
          <w:kern w:val="32"/>
          <w:sz w:val="20"/>
          <w:szCs w:val="20"/>
        </w:rPr>
      </w:pPr>
      <w:r>
        <w:rPr>
          <w:rFonts w:asciiTheme="minorHAnsi" w:hAnsiTheme="minorHAnsi" w:cstheme="minorHAnsi"/>
          <w:sz w:val="20"/>
          <w:szCs w:val="20"/>
        </w:rPr>
        <w:br w:type="page"/>
      </w:r>
    </w:p>
    <w:p w14:paraId="4C16467E" w14:textId="04D68093" w:rsidR="00375AEB" w:rsidRPr="00A07A59" w:rsidRDefault="00375AEB" w:rsidP="00375AEB">
      <w:pPr>
        <w:pStyle w:val="Balk1"/>
        <w:rPr>
          <w:rFonts w:asciiTheme="minorHAnsi" w:hAnsiTheme="minorHAnsi" w:cstheme="minorHAnsi"/>
          <w:sz w:val="28"/>
          <w:szCs w:val="28"/>
        </w:rPr>
      </w:pPr>
      <w:bookmarkStart w:id="14" w:name="_Toc49868070"/>
      <w:bookmarkStart w:id="15" w:name="_Toc49868174"/>
      <w:bookmarkStart w:id="16" w:name="_Toc238050078"/>
      <w:r w:rsidRPr="00A07A59">
        <w:rPr>
          <w:rFonts w:asciiTheme="minorHAnsi" w:hAnsiTheme="minorHAnsi" w:cstheme="minorHAnsi"/>
          <w:sz w:val="28"/>
          <w:szCs w:val="28"/>
        </w:rPr>
        <w:t xml:space="preserve">NATIONAL COMPETENCIES AND PROFICIENCIES OF </w:t>
      </w:r>
      <w:r>
        <w:rPr>
          <w:rFonts w:asciiTheme="minorHAnsi" w:hAnsiTheme="minorHAnsi" w:cstheme="minorHAnsi"/>
          <w:sz w:val="28"/>
          <w:szCs w:val="28"/>
        </w:rPr>
        <w:t>UNDER</w:t>
      </w:r>
      <w:r w:rsidRPr="00A07A59">
        <w:rPr>
          <w:rFonts w:asciiTheme="minorHAnsi" w:hAnsiTheme="minorHAnsi" w:cstheme="minorHAnsi"/>
          <w:sz w:val="28"/>
          <w:szCs w:val="28"/>
        </w:rPr>
        <w:t>GRADUATE STUDENTS OF ATATÜRK UNIVERSITY MEDICAL FACULTY</w:t>
      </w:r>
      <w:bookmarkEnd w:id="14"/>
      <w:bookmarkEnd w:id="15"/>
      <w:bookmarkEnd w:id="16"/>
    </w:p>
    <w:p w14:paraId="0D9B1E74" w14:textId="77777777" w:rsidR="00375AEB" w:rsidRPr="002149EC" w:rsidRDefault="00375AEB" w:rsidP="00375AEB">
      <w:pPr>
        <w:spacing w:line="200" w:lineRule="exact"/>
        <w:rPr>
          <w:sz w:val="22"/>
          <w:szCs w:val="22"/>
        </w:rPr>
      </w:pPr>
    </w:p>
    <w:tbl>
      <w:tblPr>
        <w:tblpPr w:leftFromText="141" w:rightFromText="141" w:vertAnchor="text" w:tblpY="1"/>
        <w:tblOverlap w:val="never"/>
        <w:tblW w:w="95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1E0" w:firstRow="1" w:lastRow="1" w:firstColumn="1" w:lastColumn="1" w:noHBand="0" w:noVBand="0"/>
      </w:tblPr>
      <w:tblGrid>
        <w:gridCol w:w="596"/>
        <w:gridCol w:w="8971"/>
      </w:tblGrid>
      <w:tr w:rsidR="00D84BEE" w14:paraId="00888070" w14:textId="77777777" w:rsidTr="00C305E5">
        <w:trPr>
          <w:trHeight w:hRule="exact" w:val="430"/>
        </w:trPr>
        <w:tc>
          <w:tcPr>
            <w:tcW w:w="9567" w:type="dxa"/>
            <w:gridSpan w:val="2"/>
            <w:shd w:val="clear" w:color="auto" w:fill="CBD9E0"/>
          </w:tcPr>
          <w:p w14:paraId="12EBF0FB" w14:textId="77777777" w:rsidR="00375AEB" w:rsidRPr="00C34882" w:rsidRDefault="00375AEB" w:rsidP="00375AEB">
            <w:pPr>
              <w:spacing w:before="67"/>
              <w:ind w:left="78"/>
              <w:rPr>
                <w:rFonts w:ascii="Arial" w:hAnsi="Arial" w:cs="Arial"/>
                <w:b/>
                <w:color w:val="221E1F"/>
                <w:spacing w:val="-6"/>
                <w:sz w:val="22"/>
                <w:szCs w:val="22"/>
              </w:rPr>
            </w:pPr>
            <w:r w:rsidRPr="00C34882">
              <w:rPr>
                <w:rFonts w:ascii="Arial" w:hAnsi="Arial" w:cs="Arial"/>
                <w:b/>
                <w:color w:val="221E1F"/>
                <w:spacing w:val="-6"/>
                <w:sz w:val="22"/>
                <w:szCs w:val="22"/>
              </w:rPr>
              <w:t xml:space="preserve">1. BASIC COMPETENCE AREA / Professional </w:t>
            </w:r>
            <w:proofErr w:type="spellStart"/>
            <w:r w:rsidRPr="00C34882">
              <w:rPr>
                <w:rFonts w:ascii="Arial" w:hAnsi="Arial" w:cs="Arial"/>
                <w:b/>
                <w:color w:val="221E1F"/>
                <w:spacing w:val="-6"/>
                <w:sz w:val="22"/>
                <w:szCs w:val="22"/>
              </w:rPr>
              <w:t>Practices</w:t>
            </w:r>
            <w:proofErr w:type="spellEnd"/>
          </w:p>
        </w:tc>
      </w:tr>
      <w:tr w:rsidR="00D84BEE" w14:paraId="6AC1E1CB" w14:textId="77777777" w:rsidTr="00C305E5">
        <w:trPr>
          <w:trHeight w:hRule="exact" w:val="422"/>
        </w:trPr>
        <w:tc>
          <w:tcPr>
            <w:tcW w:w="9567" w:type="dxa"/>
            <w:gridSpan w:val="2"/>
            <w:shd w:val="clear" w:color="auto" w:fill="CBD9E0"/>
          </w:tcPr>
          <w:p w14:paraId="0FB40575" w14:textId="77777777" w:rsidR="00375AEB" w:rsidRPr="00C34882" w:rsidRDefault="00375AEB" w:rsidP="00375AEB">
            <w:pPr>
              <w:spacing w:before="67"/>
              <w:ind w:left="78"/>
              <w:rPr>
                <w:rFonts w:ascii="Arial" w:hAnsi="Arial" w:cs="Arial"/>
                <w:b/>
                <w:color w:val="221E1F"/>
                <w:spacing w:val="-6"/>
                <w:sz w:val="22"/>
                <w:szCs w:val="22"/>
              </w:rPr>
            </w:pPr>
            <w:r w:rsidRPr="00C34882">
              <w:rPr>
                <w:rFonts w:ascii="Arial" w:hAnsi="Arial" w:cs="Arial"/>
                <w:b/>
                <w:color w:val="221E1F"/>
                <w:spacing w:val="-6"/>
                <w:sz w:val="22"/>
                <w:szCs w:val="22"/>
              </w:rPr>
              <w:t>COMPETENCE 1. Healthcare Provider</w:t>
            </w:r>
          </w:p>
          <w:p w14:paraId="084218E6" w14:textId="77777777" w:rsidR="00375AEB" w:rsidRPr="00C34882" w:rsidRDefault="00375AEB" w:rsidP="00375AEB">
            <w:pPr>
              <w:spacing w:before="67"/>
              <w:ind w:left="78"/>
              <w:rPr>
                <w:rFonts w:ascii="Arial" w:hAnsi="Arial" w:cs="Arial"/>
                <w:b/>
                <w:color w:val="221E1F"/>
                <w:spacing w:val="-6"/>
                <w:sz w:val="22"/>
                <w:szCs w:val="22"/>
              </w:rPr>
            </w:pPr>
          </w:p>
        </w:tc>
      </w:tr>
      <w:tr w:rsidR="00D84BEE" w14:paraId="6E804F79" w14:textId="77777777" w:rsidTr="00C305E5">
        <w:trPr>
          <w:trHeight w:hRule="exact" w:val="988"/>
        </w:trPr>
        <w:tc>
          <w:tcPr>
            <w:tcW w:w="596" w:type="dxa"/>
            <w:vAlign w:val="center"/>
          </w:tcPr>
          <w:p w14:paraId="2B000DB7"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1.</w:t>
            </w:r>
          </w:p>
        </w:tc>
        <w:tc>
          <w:tcPr>
            <w:tcW w:w="8970" w:type="dxa"/>
            <w:vAlign w:val="center"/>
          </w:tcPr>
          <w:p w14:paraId="3C1AE2EC" w14:textId="77777777" w:rsidR="00375AEB" w:rsidRPr="00C34882" w:rsidRDefault="00375AEB" w:rsidP="00375AEB">
            <w:pPr>
              <w:spacing w:before="54" w:line="237" w:lineRule="auto"/>
              <w:ind w:left="76" w:right="530"/>
              <w:rPr>
                <w:rFonts w:ascii="Arial" w:hAnsi="Arial" w:cs="Arial"/>
                <w:sz w:val="22"/>
                <w:szCs w:val="22"/>
              </w:rPr>
            </w:pPr>
            <w:proofErr w:type="spellStart"/>
            <w:r w:rsidRPr="00C34882">
              <w:rPr>
                <w:rFonts w:ascii="Arial" w:hAnsi="Arial" w:cs="Arial"/>
                <w:sz w:val="22"/>
                <w:szCs w:val="22"/>
              </w:rPr>
              <w:t>Integrates</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knowledge</w:t>
            </w:r>
            <w:proofErr w:type="spellEnd"/>
            <w:r w:rsidRPr="00C34882">
              <w:rPr>
                <w:rFonts w:ascii="Arial" w:hAnsi="Arial" w:cs="Arial"/>
                <w:sz w:val="22"/>
                <w:szCs w:val="22"/>
              </w:rPr>
              <w:t xml:space="preserve">, skills and </w:t>
            </w:r>
            <w:proofErr w:type="spellStart"/>
            <w:r w:rsidRPr="00C34882">
              <w:rPr>
                <w:rFonts w:ascii="Arial" w:hAnsi="Arial" w:cs="Arial"/>
                <w:sz w:val="22"/>
                <w:szCs w:val="22"/>
              </w:rPr>
              <w:t>attitudes</w:t>
            </w:r>
            <w:proofErr w:type="spellEnd"/>
            <w:r w:rsidRPr="00C34882">
              <w:rPr>
                <w:rFonts w:ascii="Arial" w:hAnsi="Arial" w:cs="Arial"/>
                <w:sz w:val="22"/>
                <w:szCs w:val="22"/>
              </w:rPr>
              <w:t xml:space="preserve"> </w:t>
            </w:r>
            <w:proofErr w:type="spellStart"/>
            <w:r w:rsidRPr="00C34882">
              <w:rPr>
                <w:rFonts w:ascii="Arial" w:hAnsi="Arial" w:cs="Arial"/>
                <w:sz w:val="22"/>
                <w:szCs w:val="22"/>
              </w:rPr>
              <w:t>acquired</w:t>
            </w:r>
            <w:proofErr w:type="spellEnd"/>
            <w:r w:rsidRPr="00C34882">
              <w:rPr>
                <w:rFonts w:ascii="Arial" w:hAnsi="Arial" w:cs="Arial"/>
                <w:sz w:val="22"/>
                <w:szCs w:val="22"/>
              </w:rPr>
              <w:t xml:space="preserve"> </w:t>
            </w:r>
            <w:proofErr w:type="spellStart"/>
            <w:r w:rsidRPr="00C34882">
              <w:rPr>
                <w:rFonts w:ascii="Arial" w:hAnsi="Arial" w:cs="Arial"/>
                <w:sz w:val="22"/>
                <w:szCs w:val="22"/>
              </w:rPr>
              <w:t>from</w:t>
            </w:r>
            <w:proofErr w:type="spellEnd"/>
            <w:r w:rsidRPr="00C34882">
              <w:rPr>
                <w:rFonts w:ascii="Arial" w:hAnsi="Arial" w:cs="Arial"/>
                <w:sz w:val="22"/>
                <w:szCs w:val="22"/>
              </w:rPr>
              <w:t xml:space="preserve"> </w:t>
            </w:r>
            <w:proofErr w:type="spellStart"/>
            <w:r w:rsidRPr="00C34882">
              <w:rPr>
                <w:rFonts w:ascii="Arial" w:hAnsi="Arial" w:cs="Arial"/>
                <w:sz w:val="22"/>
                <w:szCs w:val="22"/>
              </w:rPr>
              <w:t>basic</w:t>
            </w:r>
            <w:proofErr w:type="spellEnd"/>
            <w:r w:rsidRPr="00C34882">
              <w:rPr>
                <w:rFonts w:ascii="Arial" w:hAnsi="Arial" w:cs="Arial"/>
                <w:sz w:val="22"/>
                <w:szCs w:val="22"/>
              </w:rPr>
              <w:t xml:space="preserve"> and </w:t>
            </w:r>
            <w:proofErr w:type="spellStart"/>
            <w:r w:rsidRPr="00C34882">
              <w:rPr>
                <w:rFonts w:ascii="Arial" w:hAnsi="Arial" w:cs="Arial"/>
                <w:sz w:val="22"/>
                <w:szCs w:val="22"/>
              </w:rPr>
              <w:t>clinical</w:t>
            </w:r>
            <w:proofErr w:type="spellEnd"/>
            <w:r w:rsidRPr="00C34882">
              <w:rPr>
                <w:rFonts w:ascii="Arial" w:hAnsi="Arial" w:cs="Arial"/>
                <w:sz w:val="22"/>
                <w:szCs w:val="22"/>
              </w:rPr>
              <w:t xml:space="preserve"> </w:t>
            </w:r>
            <w:proofErr w:type="spellStart"/>
            <w:r w:rsidRPr="00C34882">
              <w:rPr>
                <w:rFonts w:ascii="Arial" w:hAnsi="Arial" w:cs="Arial"/>
                <w:sz w:val="22"/>
                <w:szCs w:val="22"/>
              </w:rPr>
              <w:t>medical</w:t>
            </w:r>
            <w:proofErr w:type="spellEnd"/>
            <w:r w:rsidRPr="00C34882">
              <w:rPr>
                <w:rFonts w:ascii="Arial" w:hAnsi="Arial" w:cs="Arial"/>
                <w:sz w:val="22"/>
                <w:szCs w:val="22"/>
              </w:rPr>
              <w:t xml:space="preserve"> </w:t>
            </w:r>
            <w:proofErr w:type="spellStart"/>
            <w:r w:rsidRPr="00C34882">
              <w:rPr>
                <w:rFonts w:ascii="Arial" w:hAnsi="Arial" w:cs="Arial"/>
                <w:sz w:val="22"/>
                <w:szCs w:val="22"/>
              </w:rPr>
              <w:t>sciences</w:t>
            </w:r>
            <w:proofErr w:type="spellEnd"/>
            <w:r w:rsidRPr="00C34882">
              <w:rPr>
                <w:rFonts w:ascii="Arial" w:hAnsi="Arial" w:cs="Arial"/>
                <w:sz w:val="22"/>
                <w:szCs w:val="22"/>
              </w:rPr>
              <w:t xml:space="preserve">, </w:t>
            </w:r>
            <w:proofErr w:type="spellStart"/>
            <w:r w:rsidRPr="00C34882">
              <w:rPr>
                <w:rFonts w:ascii="Arial" w:hAnsi="Arial" w:cs="Arial"/>
                <w:sz w:val="22"/>
                <w:szCs w:val="22"/>
              </w:rPr>
              <w:t>behavioral</w:t>
            </w:r>
            <w:proofErr w:type="spellEnd"/>
            <w:r w:rsidRPr="00C34882">
              <w:rPr>
                <w:rFonts w:ascii="Arial" w:hAnsi="Arial" w:cs="Arial"/>
                <w:sz w:val="22"/>
                <w:szCs w:val="22"/>
              </w:rPr>
              <w:t xml:space="preserve"> </w:t>
            </w:r>
            <w:proofErr w:type="spellStart"/>
            <w:r w:rsidRPr="00C34882">
              <w:rPr>
                <w:rFonts w:ascii="Arial" w:hAnsi="Arial" w:cs="Arial"/>
                <w:sz w:val="22"/>
                <w:szCs w:val="22"/>
              </w:rPr>
              <w:t>sciences</w:t>
            </w:r>
            <w:proofErr w:type="spellEnd"/>
            <w:r w:rsidRPr="00C34882">
              <w:rPr>
                <w:rFonts w:ascii="Arial" w:hAnsi="Arial" w:cs="Arial"/>
                <w:sz w:val="22"/>
                <w:szCs w:val="22"/>
              </w:rPr>
              <w:t xml:space="preserve"> and </w:t>
            </w:r>
            <w:proofErr w:type="spellStart"/>
            <w:r w:rsidRPr="00C34882">
              <w:rPr>
                <w:rFonts w:ascii="Arial" w:hAnsi="Arial" w:cs="Arial"/>
                <w:sz w:val="22"/>
                <w:szCs w:val="22"/>
              </w:rPr>
              <w:t>social</w:t>
            </w:r>
            <w:proofErr w:type="spellEnd"/>
            <w:r w:rsidRPr="00C34882">
              <w:rPr>
                <w:rFonts w:ascii="Arial" w:hAnsi="Arial" w:cs="Arial"/>
                <w:sz w:val="22"/>
                <w:szCs w:val="22"/>
              </w:rPr>
              <w:t xml:space="preserve"> </w:t>
            </w:r>
            <w:proofErr w:type="spellStart"/>
            <w:r w:rsidRPr="00C34882">
              <w:rPr>
                <w:rFonts w:ascii="Arial" w:hAnsi="Arial" w:cs="Arial"/>
                <w:sz w:val="22"/>
                <w:szCs w:val="22"/>
              </w:rPr>
              <w:t>sciences</w:t>
            </w:r>
            <w:proofErr w:type="spellEnd"/>
            <w:r w:rsidRPr="00C34882">
              <w:rPr>
                <w:rFonts w:ascii="Arial" w:hAnsi="Arial" w:cs="Arial"/>
                <w:sz w:val="22"/>
                <w:szCs w:val="22"/>
              </w:rPr>
              <w:t xml:space="preserve"> and </w:t>
            </w:r>
            <w:proofErr w:type="spellStart"/>
            <w:r w:rsidRPr="00C34882">
              <w:rPr>
                <w:rFonts w:ascii="Arial" w:hAnsi="Arial" w:cs="Arial"/>
                <w:sz w:val="22"/>
                <w:szCs w:val="22"/>
              </w:rPr>
              <w:t>uses</w:t>
            </w:r>
            <w:proofErr w:type="spellEnd"/>
            <w:r w:rsidRPr="00C34882">
              <w:rPr>
                <w:rFonts w:ascii="Arial" w:hAnsi="Arial" w:cs="Arial"/>
                <w:sz w:val="22"/>
                <w:szCs w:val="22"/>
              </w:rPr>
              <w:t xml:space="preserve"> </w:t>
            </w:r>
            <w:proofErr w:type="spellStart"/>
            <w:r w:rsidRPr="00C34882">
              <w:rPr>
                <w:rFonts w:ascii="Arial" w:hAnsi="Arial" w:cs="Arial"/>
                <w:sz w:val="22"/>
                <w:szCs w:val="22"/>
              </w:rPr>
              <w:t>them</w:t>
            </w:r>
            <w:proofErr w:type="spellEnd"/>
            <w:r w:rsidRPr="00C34882">
              <w:rPr>
                <w:rFonts w:ascii="Arial" w:hAnsi="Arial" w:cs="Arial"/>
                <w:sz w:val="22"/>
                <w:szCs w:val="22"/>
              </w:rPr>
              <w:t xml:space="preserve"> in </w:t>
            </w:r>
            <w:proofErr w:type="spellStart"/>
            <w:r w:rsidRPr="00C34882">
              <w:rPr>
                <w:rFonts w:ascii="Arial" w:hAnsi="Arial" w:cs="Arial"/>
                <w:sz w:val="22"/>
                <w:szCs w:val="22"/>
              </w:rPr>
              <w:t>healthcare</w:t>
            </w:r>
            <w:proofErr w:type="spellEnd"/>
            <w:r w:rsidRPr="00C34882">
              <w:rPr>
                <w:rFonts w:ascii="Arial" w:hAnsi="Arial" w:cs="Arial"/>
                <w:sz w:val="22"/>
                <w:szCs w:val="22"/>
              </w:rPr>
              <w:t xml:space="preserve"> </w:t>
            </w:r>
            <w:proofErr w:type="spellStart"/>
            <w:r w:rsidRPr="00C34882">
              <w:rPr>
                <w:rFonts w:ascii="Arial" w:hAnsi="Arial" w:cs="Arial"/>
                <w:sz w:val="22"/>
                <w:szCs w:val="22"/>
              </w:rPr>
              <w:t>provision</w:t>
            </w:r>
            <w:proofErr w:type="spellEnd"/>
            <w:r w:rsidRPr="00C34882">
              <w:rPr>
                <w:rFonts w:ascii="Arial" w:hAnsi="Arial" w:cs="Arial"/>
                <w:sz w:val="22"/>
                <w:szCs w:val="22"/>
              </w:rPr>
              <w:t>.</w:t>
            </w:r>
          </w:p>
        </w:tc>
      </w:tr>
      <w:tr w:rsidR="00D84BEE" w14:paraId="023FA58A" w14:textId="77777777" w:rsidTr="00C305E5">
        <w:trPr>
          <w:trHeight w:hRule="exact" w:val="986"/>
        </w:trPr>
        <w:tc>
          <w:tcPr>
            <w:tcW w:w="596" w:type="dxa"/>
            <w:vAlign w:val="center"/>
          </w:tcPr>
          <w:p w14:paraId="4B75C9B2"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2.</w:t>
            </w:r>
          </w:p>
        </w:tc>
        <w:tc>
          <w:tcPr>
            <w:tcW w:w="8970" w:type="dxa"/>
            <w:vAlign w:val="center"/>
          </w:tcPr>
          <w:p w14:paraId="00C78B82" w14:textId="77777777" w:rsidR="00375AEB" w:rsidRPr="00C34882" w:rsidRDefault="00375AEB" w:rsidP="00375AEB">
            <w:pPr>
              <w:spacing w:before="56" w:line="237" w:lineRule="auto"/>
              <w:ind w:left="76" w:right="36"/>
              <w:rPr>
                <w:rFonts w:ascii="Arial" w:hAnsi="Arial" w:cs="Arial"/>
                <w:sz w:val="22"/>
                <w:szCs w:val="22"/>
              </w:rPr>
            </w:pPr>
            <w:proofErr w:type="spellStart"/>
            <w:r w:rsidRPr="00C34882">
              <w:rPr>
                <w:rFonts w:ascii="Arial" w:hAnsi="Arial" w:cs="Arial"/>
                <w:sz w:val="22"/>
                <w:szCs w:val="22"/>
              </w:rPr>
              <w:t>Shows</w:t>
            </w:r>
            <w:proofErr w:type="spellEnd"/>
            <w:r w:rsidRPr="00C34882">
              <w:rPr>
                <w:rFonts w:ascii="Arial" w:hAnsi="Arial" w:cs="Arial"/>
                <w:sz w:val="22"/>
                <w:szCs w:val="22"/>
              </w:rPr>
              <w:t xml:space="preserve"> a </w:t>
            </w:r>
            <w:proofErr w:type="spellStart"/>
            <w:r w:rsidRPr="00C34882">
              <w:rPr>
                <w:rFonts w:ascii="Arial" w:hAnsi="Arial" w:cs="Arial"/>
                <w:sz w:val="22"/>
                <w:szCs w:val="22"/>
              </w:rPr>
              <w:t>biopsychosocial</w:t>
            </w:r>
            <w:proofErr w:type="spellEnd"/>
            <w:r w:rsidRPr="00C34882">
              <w:rPr>
                <w:rFonts w:ascii="Arial" w:hAnsi="Arial" w:cs="Arial"/>
                <w:sz w:val="22"/>
                <w:szCs w:val="22"/>
              </w:rPr>
              <w:t xml:space="preserve"> </w:t>
            </w:r>
            <w:proofErr w:type="spellStart"/>
            <w:r w:rsidRPr="00C34882">
              <w:rPr>
                <w:rFonts w:ascii="Arial" w:hAnsi="Arial" w:cs="Arial"/>
                <w:sz w:val="22"/>
                <w:szCs w:val="22"/>
              </w:rPr>
              <w:t>approach</w:t>
            </w:r>
            <w:proofErr w:type="spellEnd"/>
            <w:r w:rsidRPr="00C34882">
              <w:rPr>
                <w:rFonts w:ascii="Arial" w:hAnsi="Arial" w:cs="Arial"/>
                <w:sz w:val="22"/>
                <w:szCs w:val="22"/>
              </w:rPr>
              <w:t xml:space="preserve"> in </w:t>
            </w:r>
            <w:proofErr w:type="spellStart"/>
            <w:r w:rsidRPr="00C34882">
              <w:rPr>
                <w:rFonts w:ascii="Arial" w:hAnsi="Arial" w:cs="Arial"/>
                <w:sz w:val="22"/>
                <w:szCs w:val="22"/>
              </w:rPr>
              <w:t>patient</w:t>
            </w:r>
            <w:proofErr w:type="spellEnd"/>
            <w:r w:rsidRPr="00C34882">
              <w:rPr>
                <w:rFonts w:ascii="Arial" w:hAnsi="Arial" w:cs="Arial"/>
                <w:sz w:val="22"/>
                <w:szCs w:val="22"/>
              </w:rPr>
              <w:t xml:space="preserve"> </w:t>
            </w:r>
            <w:proofErr w:type="spellStart"/>
            <w:r w:rsidRPr="00C34882">
              <w:rPr>
                <w:rFonts w:ascii="Arial" w:hAnsi="Arial" w:cs="Arial"/>
                <w:sz w:val="22"/>
                <w:szCs w:val="22"/>
              </w:rPr>
              <w:t>management</w:t>
            </w:r>
            <w:proofErr w:type="spellEnd"/>
            <w:r w:rsidRPr="00C34882">
              <w:rPr>
                <w:rFonts w:ascii="Arial" w:hAnsi="Arial" w:cs="Arial"/>
                <w:sz w:val="22"/>
                <w:szCs w:val="22"/>
              </w:rPr>
              <w:t xml:space="preserve">, </w:t>
            </w:r>
            <w:proofErr w:type="spellStart"/>
            <w:r w:rsidRPr="00C34882">
              <w:rPr>
                <w:rFonts w:ascii="Arial" w:hAnsi="Arial" w:cs="Arial"/>
                <w:sz w:val="22"/>
                <w:szCs w:val="22"/>
              </w:rPr>
              <w:t>which</w:t>
            </w:r>
            <w:proofErr w:type="spellEnd"/>
            <w:r w:rsidRPr="00C34882">
              <w:rPr>
                <w:rFonts w:ascii="Arial" w:hAnsi="Arial" w:cs="Arial"/>
                <w:sz w:val="22"/>
                <w:szCs w:val="22"/>
              </w:rPr>
              <w:t xml:space="preserve"> </w:t>
            </w:r>
            <w:proofErr w:type="spellStart"/>
            <w:r w:rsidRPr="00C34882">
              <w:rPr>
                <w:rFonts w:ascii="Arial" w:hAnsi="Arial" w:cs="Arial"/>
                <w:sz w:val="22"/>
                <w:szCs w:val="22"/>
              </w:rPr>
              <w:t>takes</w:t>
            </w:r>
            <w:proofErr w:type="spellEnd"/>
            <w:r w:rsidRPr="00C34882">
              <w:rPr>
                <w:rFonts w:ascii="Arial" w:hAnsi="Arial" w:cs="Arial"/>
                <w:sz w:val="22"/>
                <w:szCs w:val="22"/>
              </w:rPr>
              <w:t xml:space="preserve"> </w:t>
            </w:r>
            <w:proofErr w:type="spellStart"/>
            <w:r w:rsidRPr="00C34882">
              <w:rPr>
                <w:rFonts w:ascii="Arial" w:hAnsi="Arial" w:cs="Arial"/>
                <w:sz w:val="22"/>
                <w:szCs w:val="22"/>
              </w:rPr>
              <w:t>into</w:t>
            </w:r>
            <w:proofErr w:type="spellEnd"/>
            <w:r w:rsidRPr="00C34882">
              <w:rPr>
                <w:rFonts w:ascii="Arial" w:hAnsi="Arial" w:cs="Arial"/>
                <w:sz w:val="22"/>
                <w:szCs w:val="22"/>
              </w:rPr>
              <w:t xml:space="preserve"> </w:t>
            </w:r>
            <w:proofErr w:type="spellStart"/>
            <w:r w:rsidRPr="00C34882">
              <w:rPr>
                <w:rFonts w:ascii="Arial" w:hAnsi="Arial" w:cs="Arial"/>
                <w:sz w:val="22"/>
                <w:szCs w:val="22"/>
              </w:rPr>
              <w:t>consideration</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socio-demographic</w:t>
            </w:r>
            <w:proofErr w:type="spellEnd"/>
            <w:r w:rsidRPr="00C34882">
              <w:rPr>
                <w:rFonts w:ascii="Arial" w:hAnsi="Arial" w:cs="Arial"/>
                <w:sz w:val="22"/>
                <w:szCs w:val="22"/>
              </w:rPr>
              <w:t xml:space="preserve"> and </w:t>
            </w:r>
            <w:proofErr w:type="spellStart"/>
            <w:r w:rsidRPr="00C34882">
              <w:rPr>
                <w:rFonts w:ascii="Arial" w:hAnsi="Arial" w:cs="Arial"/>
                <w:sz w:val="22"/>
                <w:szCs w:val="22"/>
              </w:rPr>
              <w:t>socio-cultural</w:t>
            </w:r>
            <w:proofErr w:type="spellEnd"/>
            <w:r w:rsidRPr="00C34882">
              <w:rPr>
                <w:rFonts w:ascii="Arial" w:hAnsi="Arial" w:cs="Arial"/>
                <w:sz w:val="22"/>
                <w:szCs w:val="22"/>
              </w:rPr>
              <w:t xml:space="preserve"> background of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individual</w:t>
            </w:r>
            <w:proofErr w:type="spellEnd"/>
            <w:r w:rsidRPr="00C34882">
              <w:rPr>
                <w:rFonts w:ascii="Arial" w:hAnsi="Arial" w:cs="Arial"/>
                <w:sz w:val="22"/>
                <w:szCs w:val="22"/>
              </w:rPr>
              <w:t xml:space="preserve">, </w:t>
            </w:r>
            <w:proofErr w:type="spellStart"/>
            <w:r w:rsidRPr="00C34882">
              <w:rPr>
                <w:rFonts w:ascii="Arial" w:hAnsi="Arial" w:cs="Arial"/>
                <w:sz w:val="22"/>
                <w:szCs w:val="22"/>
              </w:rPr>
              <w:t>regardless</w:t>
            </w:r>
            <w:proofErr w:type="spellEnd"/>
            <w:r w:rsidRPr="00C34882">
              <w:rPr>
                <w:rFonts w:ascii="Arial" w:hAnsi="Arial" w:cs="Arial"/>
                <w:sz w:val="22"/>
                <w:szCs w:val="22"/>
              </w:rPr>
              <w:t xml:space="preserve"> of </w:t>
            </w:r>
            <w:proofErr w:type="spellStart"/>
            <w:r w:rsidRPr="00C34882">
              <w:rPr>
                <w:rFonts w:ascii="Arial" w:hAnsi="Arial" w:cs="Arial"/>
                <w:sz w:val="22"/>
                <w:szCs w:val="22"/>
              </w:rPr>
              <w:t>language</w:t>
            </w:r>
            <w:proofErr w:type="spellEnd"/>
            <w:r w:rsidRPr="00C34882">
              <w:rPr>
                <w:rFonts w:ascii="Arial" w:hAnsi="Arial" w:cs="Arial"/>
                <w:sz w:val="22"/>
                <w:szCs w:val="22"/>
              </w:rPr>
              <w:t xml:space="preserve">, </w:t>
            </w:r>
            <w:proofErr w:type="spellStart"/>
            <w:r w:rsidRPr="00C34882">
              <w:rPr>
                <w:rFonts w:ascii="Arial" w:hAnsi="Arial" w:cs="Arial"/>
                <w:sz w:val="22"/>
                <w:szCs w:val="22"/>
              </w:rPr>
              <w:t>religion</w:t>
            </w:r>
            <w:proofErr w:type="spellEnd"/>
            <w:r w:rsidRPr="00C34882">
              <w:rPr>
                <w:rFonts w:ascii="Arial" w:hAnsi="Arial" w:cs="Arial"/>
                <w:sz w:val="22"/>
                <w:szCs w:val="22"/>
              </w:rPr>
              <w:t xml:space="preserve">, </w:t>
            </w:r>
            <w:proofErr w:type="spellStart"/>
            <w:r w:rsidRPr="00C34882">
              <w:rPr>
                <w:rFonts w:ascii="Arial" w:hAnsi="Arial" w:cs="Arial"/>
                <w:sz w:val="22"/>
                <w:szCs w:val="22"/>
              </w:rPr>
              <w:t>race</w:t>
            </w:r>
            <w:proofErr w:type="spellEnd"/>
            <w:r w:rsidRPr="00C34882">
              <w:rPr>
                <w:rFonts w:ascii="Arial" w:hAnsi="Arial" w:cs="Arial"/>
                <w:sz w:val="22"/>
                <w:szCs w:val="22"/>
              </w:rPr>
              <w:t xml:space="preserve"> and </w:t>
            </w:r>
            <w:proofErr w:type="spellStart"/>
            <w:r w:rsidRPr="00C34882">
              <w:rPr>
                <w:rFonts w:ascii="Arial" w:hAnsi="Arial" w:cs="Arial"/>
                <w:sz w:val="22"/>
                <w:szCs w:val="22"/>
              </w:rPr>
              <w:t>gender</w:t>
            </w:r>
            <w:proofErr w:type="spellEnd"/>
            <w:r w:rsidRPr="00C34882">
              <w:rPr>
                <w:rFonts w:ascii="Arial" w:hAnsi="Arial" w:cs="Arial"/>
                <w:sz w:val="22"/>
                <w:szCs w:val="22"/>
              </w:rPr>
              <w:t>.</w:t>
            </w:r>
          </w:p>
        </w:tc>
      </w:tr>
      <w:tr w:rsidR="00D84BEE" w14:paraId="56B73F32" w14:textId="77777777" w:rsidTr="00C305E5">
        <w:trPr>
          <w:trHeight w:hRule="exact" w:val="705"/>
        </w:trPr>
        <w:tc>
          <w:tcPr>
            <w:tcW w:w="596" w:type="dxa"/>
            <w:vAlign w:val="center"/>
          </w:tcPr>
          <w:p w14:paraId="5EBE5229"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3.</w:t>
            </w:r>
          </w:p>
        </w:tc>
        <w:tc>
          <w:tcPr>
            <w:tcW w:w="8970" w:type="dxa"/>
            <w:vAlign w:val="center"/>
          </w:tcPr>
          <w:p w14:paraId="4662C89E" w14:textId="77777777" w:rsidR="00375AEB" w:rsidRPr="00C34882" w:rsidRDefault="00375AEB" w:rsidP="00375AEB">
            <w:pPr>
              <w:spacing w:before="67"/>
              <w:ind w:left="76"/>
              <w:rPr>
                <w:rFonts w:ascii="Arial" w:hAnsi="Arial" w:cs="Arial"/>
                <w:sz w:val="22"/>
                <w:szCs w:val="22"/>
              </w:rPr>
            </w:pPr>
            <w:proofErr w:type="spellStart"/>
            <w:r w:rsidRPr="00C34882">
              <w:rPr>
                <w:rFonts w:ascii="Arial" w:hAnsi="Arial" w:cs="Arial"/>
                <w:sz w:val="22"/>
                <w:szCs w:val="22"/>
              </w:rPr>
              <w:t>In</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provision</w:t>
            </w:r>
            <w:proofErr w:type="spellEnd"/>
            <w:r w:rsidRPr="00C34882">
              <w:rPr>
                <w:rFonts w:ascii="Arial" w:hAnsi="Arial" w:cs="Arial"/>
                <w:sz w:val="22"/>
                <w:szCs w:val="22"/>
              </w:rPr>
              <w:t xml:space="preserve"> of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w:t>
            </w:r>
            <w:proofErr w:type="spellStart"/>
            <w:r w:rsidRPr="00C34882">
              <w:rPr>
                <w:rFonts w:ascii="Arial" w:hAnsi="Arial" w:cs="Arial"/>
                <w:sz w:val="22"/>
                <w:szCs w:val="22"/>
              </w:rPr>
              <w:t>care</w:t>
            </w:r>
            <w:proofErr w:type="spellEnd"/>
            <w:r w:rsidRPr="00C34882">
              <w:rPr>
                <w:rFonts w:ascii="Arial" w:hAnsi="Arial" w:cs="Arial"/>
                <w:sz w:val="22"/>
                <w:szCs w:val="22"/>
              </w:rPr>
              <w:t>, he/</w:t>
            </w:r>
            <w:proofErr w:type="spellStart"/>
            <w:r w:rsidRPr="00C34882">
              <w:rPr>
                <w:rFonts w:ascii="Arial" w:hAnsi="Arial" w:cs="Arial"/>
                <w:sz w:val="22"/>
                <w:szCs w:val="22"/>
              </w:rPr>
              <w:t>she</w:t>
            </w:r>
            <w:proofErr w:type="spellEnd"/>
            <w:r w:rsidRPr="00C34882">
              <w:rPr>
                <w:rFonts w:ascii="Arial" w:hAnsi="Arial" w:cs="Arial"/>
                <w:sz w:val="22"/>
                <w:szCs w:val="22"/>
              </w:rPr>
              <w:t xml:space="preserve"> </w:t>
            </w:r>
            <w:proofErr w:type="spellStart"/>
            <w:r w:rsidRPr="00C34882">
              <w:rPr>
                <w:rFonts w:ascii="Arial" w:hAnsi="Arial" w:cs="Arial"/>
                <w:sz w:val="22"/>
                <w:szCs w:val="22"/>
              </w:rPr>
              <w:t>prioritizes</w:t>
            </w:r>
            <w:proofErr w:type="spellEnd"/>
            <w:r w:rsidRPr="00C34882">
              <w:rPr>
                <w:rFonts w:ascii="Arial" w:hAnsi="Arial" w:cs="Arial"/>
                <w:sz w:val="22"/>
                <w:szCs w:val="22"/>
              </w:rPr>
              <w:t xml:space="preserve"> </w:t>
            </w:r>
            <w:proofErr w:type="spellStart"/>
            <w:r w:rsidRPr="00C34882">
              <w:rPr>
                <w:rFonts w:ascii="Arial" w:hAnsi="Arial" w:cs="Arial"/>
                <w:sz w:val="22"/>
                <w:szCs w:val="22"/>
              </w:rPr>
              <w:t>protecting</w:t>
            </w:r>
            <w:proofErr w:type="spellEnd"/>
            <w:r w:rsidRPr="00C34882">
              <w:rPr>
                <w:rFonts w:ascii="Arial" w:hAnsi="Arial" w:cs="Arial"/>
                <w:sz w:val="22"/>
                <w:szCs w:val="22"/>
              </w:rPr>
              <w:t xml:space="preserve"> and </w:t>
            </w:r>
            <w:proofErr w:type="spellStart"/>
            <w:r w:rsidRPr="00C34882">
              <w:rPr>
                <w:rFonts w:ascii="Arial" w:hAnsi="Arial" w:cs="Arial"/>
                <w:sz w:val="22"/>
                <w:szCs w:val="22"/>
              </w:rPr>
              <w:t>improving</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of </w:t>
            </w:r>
            <w:proofErr w:type="spellStart"/>
            <w:r w:rsidRPr="00C34882">
              <w:rPr>
                <w:rFonts w:ascii="Arial" w:hAnsi="Arial" w:cs="Arial"/>
                <w:sz w:val="22"/>
                <w:szCs w:val="22"/>
              </w:rPr>
              <w:t>individuals</w:t>
            </w:r>
            <w:proofErr w:type="spellEnd"/>
            <w:r w:rsidRPr="00C34882">
              <w:rPr>
                <w:rFonts w:ascii="Arial" w:hAnsi="Arial" w:cs="Arial"/>
                <w:sz w:val="22"/>
                <w:szCs w:val="22"/>
              </w:rPr>
              <w:t xml:space="preserve"> and </w:t>
            </w:r>
            <w:proofErr w:type="spellStart"/>
            <w:r w:rsidRPr="00C34882">
              <w:rPr>
                <w:rFonts w:ascii="Arial" w:hAnsi="Arial" w:cs="Arial"/>
                <w:sz w:val="22"/>
                <w:szCs w:val="22"/>
              </w:rPr>
              <w:t>society</w:t>
            </w:r>
            <w:proofErr w:type="spellEnd"/>
            <w:r w:rsidRPr="00C34882">
              <w:rPr>
                <w:rFonts w:ascii="Arial" w:hAnsi="Arial" w:cs="Arial"/>
                <w:sz w:val="22"/>
                <w:szCs w:val="22"/>
              </w:rPr>
              <w:t>.</w:t>
            </w:r>
          </w:p>
        </w:tc>
      </w:tr>
      <w:tr w:rsidR="00D84BEE" w14:paraId="2E6E8AFB" w14:textId="77777777" w:rsidTr="00C305E5">
        <w:trPr>
          <w:trHeight w:hRule="exact" w:val="870"/>
        </w:trPr>
        <w:tc>
          <w:tcPr>
            <w:tcW w:w="596" w:type="dxa"/>
            <w:vAlign w:val="center"/>
          </w:tcPr>
          <w:p w14:paraId="4F004D49"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4.</w:t>
            </w:r>
          </w:p>
        </w:tc>
        <w:tc>
          <w:tcPr>
            <w:tcW w:w="8970" w:type="dxa"/>
            <w:vAlign w:val="center"/>
          </w:tcPr>
          <w:p w14:paraId="59A1C77A" w14:textId="77777777" w:rsidR="00375AEB" w:rsidRPr="00C34882" w:rsidRDefault="00375AEB" w:rsidP="00375AEB">
            <w:pPr>
              <w:spacing w:before="54" w:line="237" w:lineRule="auto"/>
              <w:ind w:left="76" w:right="101"/>
              <w:rPr>
                <w:rFonts w:ascii="Arial" w:hAnsi="Arial" w:cs="Arial"/>
                <w:sz w:val="22"/>
                <w:szCs w:val="22"/>
              </w:rPr>
            </w:pPr>
            <w:proofErr w:type="spellStart"/>
            <w:r w:rsidRPr="00C34882">
              <w:rPr>
                <w:rFonts w:ascii="Arial" w:hAnsi="Arial" w:cs="Arial"/>
                <w:sz w:val="22"/>
                <w:szCs w:val="22"/>
              </w:rPr>
              <w:t>Taking</w:t>
            </w:r>
            <w:proofErr w:type="spellEnd"/>
            <w:r w:rsidRPr="00C34882">
              <w:rPr>
                <w:rFonts w:ascii="Arial" w:hAnsi="Arial" w:cs="Arial"/>
                <w:sz w:val="22"/>
                <w:szCs w:val="22"/>
              </w:rPr>
              <w:t xml:space="preserve"> </w:t>
            </w:r>
            <w:proofErr w:type="spellStart"/>
            <w:r w:rsidRPr="00C34882">
              <w:rPr>
                <w:rFonts w:ascii="Arial" w:hAnsi="Arial" w:cs="Arial"/>
                <w:sz w:val="22"/>
                <w:szCs w:val="22"/>
              </w:rPr>
              <w:t>into</w:t>
            </w:r>
            <w:proofErr w:type="spellEnd"/>
            <w:r w:rsidRPr="00C34882">
              <w:rPr>
                <w:rFonts w:ascii="Arial" w:hAnsi="Arial" w:cs="Arial"/>
                <w:sz w:val="22"/>
                <w:szCs w:val="22"/>
              </w:rPr>
              <w:t xml:space="preserve"> </w:t>
            </w:r>
            <w:proofErr w:type="spellStart"/>
            <w:r w:rsidRPr="00C34882">
              <w:rPr>
                <w:rFonts w:ascii="Arial" w:hAnsi="Arial" w:cs="Arial"/>
                <w:sz w:val="22"/>
                <w:szCs w:val="22"/>
              </w:rPr>
              <w:t>account</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individual</w:t>
            </w:r>
            <w:proofErr w:type="spellEnd"/>
            <w:r w:rsidRPr="00C34882">
              <w:rPr>
                <w:rFonts w:ascii="Arial" w:hAnsi="Arial" w:cs="Arial"/>
                <w:sz w:val="22"/>
                <w:szCs w:val="22"/>
              </w:rPr>
              <w:t xml:space="preserve">, </w:t>
            </w:r>
            <w:proofErr w:type="spellStart"/>
            <w:r w:rsidRPr="00C34882">
              <w:rPr>
                <w:rFonts w:ascii="Arial" w:hAnsi="Arial" w:cs="Arial"/>
                <w:sz w:val="22"/>
                <w:szCs w:val="22"/>
              </w:rPr>
              <w:t>social</w:t>
            </w:r>
            <w:proofErr w:type="spellEnd"/>
            <w:r w:rsidRPr="00C34882">
              <w:rPr>
                <w:rFonts w:ascii="Arial" w:hAnsi="Arial" w:cs="Arial"/>
                <w:sz w:val="22"/>
                <w:szCs w:val="22"/>
              </w:rPr>
              <w:t xml:space="preserve">, and </w:t>
            </w:r>
            <w:proofErr w:type="spellStart"/>
            <w:r w:rsidRPr="00C34882">
              <w:rPr>
                <w:rFonts w:ascii="Arial" w:hAnsi="Arial" w:cs="Arial"/>
                <w:sz w:val="22"/>
                <w:szCs w:val="22"/>
              </w:rPr>
              <w:t>environmental</w:t>
            </w:r>
            <w:proofErr w:type="spellEnd"/>
            <w:r w:rsidRPr="00C34882">
              <w:rPr>
                <w:rFonts w:ascii="Arial" w:hAnsi="Arial" w:cs="Arial"/>
                <w:sz w:val="22"/>
                <w:szCs w:val="22"/>
              </w:rPr>
              <w:t xml:space="preserve"> </w:t>
            </w:r>
            <w:proofErr w:type="spellStart"/>
            <w:r w:rsidRPr="00C34882">
              <w:rPr>
                <w:rFonts w:ascii="Arial" w:hAnsi="Arial" w:cs="Arial"/>
                <w:sz w:val="22"/>
                <w:szCs w:val="22"/>
              </w:rPr>
              <w:t>factors</w:t>
            </w:r>
            <w:proofErr w:type="spellEnd"/>
            <w:r w:rsidRPr="00C34882">
              <w:rPr>
                <w:rFonts w:ascii="Arial" w:hAnsi="Arial" w:cs="Arial"/>
                <w:sz w:val="22"/>
                <w:szCs w:val="22"/>
              </w:rPr>
              <w:t xml:space="preserve"> </w:t>
            </w:r>
            <w:proofErr w:type="spellStart"/>
            <w:r w:rsidRPr="00C34882">
              <w:rPr>
                <w:rFonts w:ascii="Arial" w:hAnsi="Arial" w:cs="Arial"/>
                <w:sz w:val="22"/>
                <w:szCs w:val="22"/>
              </w:rPr>
              <w:t>affecting</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w:t>
            </w:r>
            <w:proofErr w:type="spellEnd"/>
            <w:r w:rsidRPr="00C34882">
              <w:rPr>
                <w:rFonts w:ascii="Arial" w:hAnsi="Arial" w:cs="Arial"/>
                <w:sz w:val="22"/>
                <w:szCs w:val="22"/>
              </w:rPr>
              <w:t>, he/</w:t>
            </w:r>
            <w:proofErr w:type="spellStart"/>
            <w:r w:rsidRPr="00C34882">
              <w:rPr>
                <w:rFonts w:ascii="Arial" w:hAnsi="Arial" w:cs="Arial"/>
                <w:sz w:val="22"/>
                <w:szCs w:val="22"/>
              </w:rPr>
              <w:t>she</w:t>
            </w:r>
            <w:proofErr w:type="spellEnd"/>
            <w:r w:rsidRPr="00C34882">
              <w:rPr>
                <w:rFonts w:ascii="Arial" w:hAnsi="Arial" w:cs="Arial"/>
                <w:sz w:val="22"/>
                <w:szCs w:val="22"/>
              </w:rPr>
              <w:t xml:space="preserve"> </w:t>
            </w:r>
            <w:proofErr w:type="spellStart"/>
            <w:r w:rsidRPr="00C34882">
              <w:rPr>
                <w:rFonts w:ascii="Arial" w:hAnsi="Arial" w:cs="Arial"/>
                <w:sz w:val="22"/>
                <w:szCs w:val="22"/>
              </w:rPr>
              <w:t>performs</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necessary</w:t>
            </w:r>
            <w:proofErr w:type="spellEnd"/>
            <w:r w:rsidRPr="00C34882">
              <w:rPr>
                <w:rFonts w:ascii="Arial" w:hAnsi="Arial" w:cs="Arial"/>
                <w:sz w:val="22"/>
                <w:szCs w:val="22"/>
              </w:rPr>
              <w:t xml:space="preserve"> </w:t>
            </w:r>
            <w:proofErr w:type="spellStart"/>
            <w:r w:rsidRPr="00C34882">
              <w:rPr>
                <w:rFonts w:ascii="Arial" w:hAnsi="Arial" w:cs="Arial"/>
                <w:sz w:val="22"/>
                <w:szCs w:val="22"/>
              </w:rPr>
              <w:t>studies</w:t>
            </w:r>
            <w:proofErr w:type="spellEnd"/>
            <w:r w:rsidRPr="00C34882">
              <w:rPr>
                <w:rFonts w:ascii="Arial" w:hAnsi="Arial" w:cs="Arial"/>
                <w:sz w:val="22"/>
                <w:szCs w:val="22"/>
              </w:rPr>
              <w:t xml:space="preserve"> </w:t>
            </w:r>
            <w:proofErr w:type="spellStart"/>
            <w:r w:rsidRPr="00C34882">
              <w:rPr>
                <w:rFonts w:ascii="Arial" w:hAnsi="Arial" w:cs="Arial"/>
                <w:sz w:val="22"/>
                <w:szCs w:val="22"/>
              </w:rPr>
              <w:t>to</w:t>
            </w:r>
            <w:proofErr w:type="spellEnd"/>
            <w:r w:rsidRPr="00C34882">
              <w:rPr>
                <w:rFonts w:ascii="Arial" w:hAnsi="Arial" w:cs="Arial"/>
                <w:sz w:val="22"/>
                <w:szCs w:val="22"/>
              </w:rPr>
              <w:t xml:space="preserve"> </w:t>
            </w:r>
            <w:proofErr w:type="spellStart"/>
            <w:r w:rsidRPr="00C34882">
              <w:rPr>
                <w:rFonts w:ascii="Arial" w:hAnsi="Arial" w:cs="Arial"/>
                <w:sz w:val="22"/>
                <w:szCs w:val="22"/>
              </w:rPr>
              <w:t>maintain</w:t>
            </w:r>
            <w:proofErr w:type="spellEnd"/>
            <w:r w:rsidRPr="00C34882">
              <w:rPr>
                <w:rFonts w:ascii="Arial" w:hAnsi="Arial" w:cs="Arial"/>
                <w:sz w:val="22"/>
                <w:szCs w:val="22"/>
              </w:rPr>
              <w:t xml:space="preserve"> and </w:t>
            </w:r>
            <w:proofErr w:type="spellStart"/>
            <w:r w:rsidRPr="00C34882">
              <w:rPr>
                <w:rFonts w:ascii="Arial" w:hAnsi="Arial" w:cs="Arial"/>
                <w:sz w:val="22"/>
                <w:szCs w:val="22"/>
              </w:rPr>
              <w:t>improve</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w:t>
            </w:r>
            <w:proofErr w:type="spellStart"/>
            <w:r w:rsidRPr="00C34882">
              <w:rPr>
                <w:rFonts w:ascii="Arial" w:hAnsi="Arial" w:cs="Arial"/>
                <w:sz w:val="22"/>
                <w:szCs w:val="22"/>
              </w:rPr>
              <w:t>condition</w:t>
            </w:r>
            <w:proofErr w:type="spellEnd"/>
            <w:r w:rsidRPr="00C34882">
              <w:rPr>
                <w:rFonts w:ascii="Arial" w:hAnsi="Arial" w:cs="Arial"/>
                <w:sz w:val="22"/>
                <w:szCs w:val="22"/>
              </w:rPr>
              <w:t>.</w:t>
            </w:r>
          </w:p>
        </w:tc>
      </w:tr>
      <w:tr w:rsidR="00D84BEE" w14:paraId="090D161B" w14:textId="77777777" w:rsidTr="00C305E5">
        <w:trPr>
          <w:trHeight w:hRule="exact" w:val="995"/>
        </w:trPr>
        <w:tc>
          <w:tcPr>
            <w:tcW w:w="596" w:type="dxa"/>
            <w:vAlign w:val="center"/>
          </w:tcPr>
          <w:p w14:paraId="61D69C18"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5.</w:t>
            </w:r>
          </w:p>
        </w:tc>
        <w:tc>
          <w:tcPr>
            <w:tcW w:w="8970" w:type="dxa"/>
            <w:vAlign w:val="center"/>
          </w:tcPr>
          <w:p w14:paraId="012F278E" w14:textId="77777777" w:rsidR="00375AEB" w:rsidRPr="00C34882" w:rsidRDefault="00375AEB" w:rsidP="00375AEB">
            <w:pPr>
              <w:spacing w:before="56" w:line="237" w:lineRule="auto"/>
              <w:ind w:left="76" w:right="40"/>
              <w:rPr>
                <w:rFonts w:ascii="Arial" w:hAnsi="Arial" w:cs="Arial"/>
                <w:sz w:val="22"/>
                <w:szCs w:val="22"/>
              </w:rPr>
            </w:pPr>
            <w:proofErr w:type="spellStart"/>
            <w:r w:rsidRPr="00C34882">
              <w:rPr>
                <w:rFonts w:ascii="Arial" w:hAnsi="Arial" w:cs="Arial"/>
                <w:sz w:val="22"/>
                <w:szCs w:val="22"/>
              </w:rPr>
              <w:t>By</w:t>
            </w:r>
            <w:proofErr w:type="spellEnd"/>
            <w:r w:rsidRPr="00C34882">
              <w:rPr>
                <w:rFonts w:ascii="Arial" w:hAnsi="Arial" w:cs="Arial"/>
                <w:sz w:val="22"/>
                <w:szCs w:val="22"/>
              </w:rPr>
              <w:t xml:space="preserve"> </w:t>
            </w:r>
            <w:proofErr w:type="spellStart"/>
            <w:r w:rsidRPr="00C34882">
              <w:rPr>
                <w:rFonts w:ascii="Arial" w:hAnsi="Arial" w:cs="Arial"/>
                <w:sz w:val="22"/>
                <w:szCs w:val="22"/>
              </w:rPr>
              <w:t>recognizing</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characteristics</w:t>
            </w:r>
            <w:proofErr w:type="spellEnd"/>
            <w:r w:rsidRPr="00C34882">
              <w:rPr>
                <w:rFonts w:ascii="Arial" w:hAnsi="Arial" w:cs="Arial"/>
                <w:sz w:val="22"/>
                <w:szCs w:val="22"/>
              </w:rPr>
              <w:t xml:space="preserve">, </w:t>
            </w:r>
            <w:proofErr w:type="spellStart"/>
            <w:r w:rsidRPr="00C34882">
              <w:rPr>
                <w:rFonts w:ascii="Arial" w:hAnsi="Arial" w:cs="Arial"/>
                <w:sz w:val="22"/>
                <w:szCs w:val="22"/>
              </w:rPr>
              <w:t>needs</w:t>
            </w:r>
            <w:proofErr w:type="spellEnd"/>
            <w:r w:rsidRPr="00C34882">
              <w:rPr>
                <w:rFonts w:ascii="Arial" w:hAnsi="Arial" w:cs="Arial"/>
                <w:sz w:val="22"/>
                <w:szCs w:val="22"/>
              </w:rPr>
              <w:t xml:space="preserve"> and </w:t>
            </w:r>
            <w:proofErr w:type="spellStart"/>
            <w:r w:rsidRPr="00C34882">
              <w:rPr>
                <w:rFonts w:ascii="Arial" w:hAnsi="Arial" w:cs="Arial"/>
                <w:sz w:val="22"/>
                <w:szCs w:val="22"/>
              </w:rPr>
              <w:t>expectations</w:t>
            </w:r>
            <w:proofErr w:type="spellEnd"/>
            <w:r w:rsidRPr="00C34882">
              <w:rPr>
                <w:rFonts w:ascii="Arial" w:hAnsi="Arial" w:cs="Arial"/>
                <w:sz w:val="22"/>
                <w:szCs w:val="22"/>
              </w:rPr>
              <w:t xml:space="preserve"> of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target</w:t>
            </w:r>
            <w:proofErr w:type="spellEnd"/>
            <w:r w:rsidRPr="00C34882">
              <w:rPr>
                <w:rFonts w:ascii="Arial" w:hAnsi="Arial" w:cs="Arial"/>
                <w:sz w:val="22"/>
                <w:szCs w:val="22"/>
              </w:rPr>
              <w:t xml:space="preserve"> </w:t>
            </w:r>
            <w:proofErr w:type="spellStart"/>
            <w:r w:rsidRPr="00C34882">
              <w:rPr>
                <w:rFonts w:ascii="Arial" w:hAnsi="Arial" w:cs="Arial"/>
                <w:sz w:val="22"/>
                <w:szCs w:val="22"/>
              </w:rPr>
              <w:t>audience</w:t>
            </w:r>
            <w:proofErr w:type="spellEnd"/>
            <w:r w:rsidRPr="00C34882">
              <w:rPr>
                <w:rFonts w:ascii="Arial" w:hAnsi="Arial" w:cs="Arial"/>
                <w:sz w:val="22"/>
                <w:szCs w:val="22"/>
              </w:rPr>
              <w:t>, he/</w:t>
            </w:r>
            <w:proofErr w:type="spellStart"/>
            <w:r w:rsidRPr="00C34882">
              <w:rPr>
                <w:rFonts w:ascii="Arial" w:hAnsi="Arial" w:cs="Arial"/>
                <w:sz w:val="22"/>
                <w:szCs w:val="22"/>
              </w:rPr>
              <w:t>she</w:t>
            </w:r>
            <w:proofErr w:type="spellEnd"/>
            <w:r w:rsidRPr="00C34882">
              <w:rPr>
                <w:rFonts w:ascii="Arial" w:hAnsi="Arial" w:cs="Arial"/>
                <w:sz w:val="22"/>
                <w:szCs w:val="22"/>
              </w:rPr>
              <w:t xml:space="preserve"> </w:t>
            </w:r>
            <w:proofErr w:type="spellStart"/>
            <w:r w:rsidRPr="00C34882">
              <w:rPr>
                <w:rFonts w:ascii="Arial" w:hAnsi="Arial" w:cs="Arial"/>
                <w:sz w:val="22"/>
                <w:szCs w:val="22"/>
              </w:rPr>
              <w:t>provides</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w:t>
            </w:r>
            <w:proofErr w:type="spellStart"/>
            <w:r w:rsidRPr="00C34882">
              <w:rPr>
                <w:rFonts w:ascii="Arial" w:hAnsi="Arial" w:cs="Arial"/>
                <w:sz w:val="22"/>
                <w:szCs w:val="22"/>
              </w:rPr>
              <w:t>education</w:t>
            </w:r>
            <w:proofErr w:type="spellEnd"/>
            <w:r w:rsidRPr="00C34882">
              <w:rPr>
                <w:rFonts w:ascii="Arial" w:hAnsi="Arial" w:cs="Arial"/>
                <w:sz w:val="22"/>
                <w:szCs w:val="22"/>
              </w:rPr>
              <w:t xml:space="preserve"> </w:t>
            </w:r>
            <w:proofErr w:type="spellStart"/>
            <w:r w:rsidRPr="00C34882">
              <w:rPr>
                <w:rFonts w:ascii="Arial" w:hAnsi="Arial" w:cs="Arial"/>
                <w:sz w:val="22"/>
                <w:szCs w:val="22"/>
              </w:rPr>
              <w:t>to</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healthy</w:t>
            </w:r>
            <w:proofErr w:type="spellEnd"/>
            <w:r w:rsidRPr="00C34882">
              <w:rPr>
                <w:rFonts w:ascii="Arial" w:hAnsi="Arial" w:cs="Arial"/>
                <w:sz w:val="22"/>
                <w:szCs w:val="22"/>
              </w:rPr>
              <w:t xml:space="preserve"> / </w:t>
            </w:r>
            <w:proofErr w:type="spellStart"/>
            <w:r w:rsidRPr="00C34882">
              <w:rPr>
                <w:rFonts w:ascii="Arial" w:hAnsi="Arial" w:cs="Arial"/>
                <w:sz w:val="22"/>
                <w:szCs w:val="22"/>
              </w:rPr>
              <w:t>sick</w:t>
            </w:r>
            <w:proofErr w:type="spellEnd"/>
            <w:r w:rsidRPr="00C34882">
              <w:rPr>
                <w:rFonts w:ascii="Arial" w:hAnsi="Arial" w:cs="Arial"/>
                <w:sz w:val="22"/>
                <w:szCs w:val="22"/>
              </w:rPr>
              <w:t xml:space="preserve"> </w:t>
            </w:r>
            <w:proofErr w:type="spellStart"/>
            <w:r w:rsidRPr="00C34882">
              <w:rPr>
                <w:rFonts w:ascii="Arial" w:hAnsi="Arial" w:cs="Arial"/>
                <w:sz w:val="22"/>
                <w:szCs w:val="22"/>
              </w:rPr>
              <w:t>individuals</w:t>
            </w:r>
            <w:proofErr w:type="spellEnd"/>
            <w:r w:rsidRPr="00C34882">
              <w:rPr>
                <w:rFonts w:ascii="Arial" w:hAnsi="Arial" w:cs="Arial"/>
                <w:sz w:val="22"/>
                <w:szCs w:val="22"/>
              </w:rPr>
              <w:t xml:space="preserve"> and </w:t>
            </w:r>
            <w:proofErr w:type="spellStart"/>
            <w:r w:rsidRPr="00C34882">
              <w:rPr>
                <w:rFonts w:ascii="Arial" w:hAnsi="Arial" w:cs="Arial"/>
                <w:sz w:val="22"/>
                <w:szCs w:val="22"/>
              </w:rPr>
              <w:t>their</w:t>
            </w:r>
            <w:proofErr w:type="spellEnd"/>
            <w:r w:rsidRPr="00C34882">
              <w:rPr>
                <w:rFonts w:ascii="Arial" w:hAnsi="Arial" w:cs="Arial"/>
                <w:sz w:val="22"/>
                <w:szCs w:val="22"/>
              </w:rPr>
              <w:t xml:space="preserve"> </w:t>
            </w:r>
            <w:proofErr w:type="spellStart"/>
            <w:r w:rsidRPr="00C34882">
              <w:rPr>
                <w:rFonts w:ascii="Arial" w:hAnsi="Arial" w:cs="Arial"/>
                <w:sz w:val="22"/>
                <w:szCs w:val="22"/>
              </w:rPr>
              <w:t>relatives</w:t>
            </w:r>
            <w:proofErr w:type="spellEnd"/>
            <w:r w:rsidRPr="00C34882">
              <w:rPr>
                <w:rFonts w:ascii="Arial" w:hAnsi="Arial" w:cs="Arial"/>
                <w:sz w:val="22"/>
                <w:szCs w:val="22"/>
              </w:rPr>
              <w:t xml:space="preserve"> and </w:t>
            </w:r>
            <w:proofErr w:type="spellStart"/>
            <w:r w:rsidRPr="00C34882">
              <w:rPr>
                <w:rFonts w:ascii="Arial" w:hAnsi="Arial" w:cs="Arial"/>
                <w:sz w:val="22"/>
                <w:szCs w:val="22"/>
              </w:rPr>
              <w:t>other</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w:t>
            </w:r>
            <w:proofErr w:type="spellStart"/>
            <w:r w:rsidRPr="00C34882">
              <w:rPr>
                <w:rFonts w:ascii="Arial" w:hAnsi="Arial" w:cs="Arial"/>
                <w:sz w:val="22"/>
                <w:szCs w:val="22"/>
              </w:rPr>
              <w:t>professionals</w:t>
            </w:r>
            <w:proofErr w:type="spellEnd"/>
            <w:r w:rsidRPr="00C34882">
              <w:rPr>
                <w:rFonts w:ascii="Arial" w:hAnsi="Arial" w:cs="Arial"/>
                <w:sz w:val="22"/>
                <w:szCs w:val="22"/>
              </w:rPr>
              <w:t>.</w:t>
            </w:r>
          </w:p>
        </w:tc>
      </w:tr>
      <w:tr w:rsidR="00D84BEE" w14:paraId="2B95FAD6" w14:textId="77777777" w:rsidTr="00C305E5">
        <w:trPr>
          <w:trHeight w:hRule="exact" w:val="839"/>
        </w:trPr>
        <w:tc>
          <w:tcPr>
            <w:tcW w:w="596" w:type="dxa"/>
            <w:vAlign w:val="center"/>
          </w:tcPr>
          <w:p w14:paraId="5615C108"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6.</w:t>
            </w:r>
          </w:p>
        </w:tc>
        <w:tc>
          <w:tcPr>
            <w:tcW w:w="8970" w:type="dxa"/>
            <w:vAlign w:val="center"/>
          </w:tcPr>
          <w:p w14:paraId="1B9B303B" w14:textId="77777777" w:rsidR="00375AEB" w:rsidRPr="00C34882" w:rsidRDefault="00375AEB" w:rsidP="00375AEB">
            <w:pPr>
              <w:spacing w:before="56" w:line="237" w:lineRule="auto"/>
              <w:ind w:left="76" w:right="177"/>
              <w:rPr>
                <w:rFonts w:ascii="Arial" w:hAnsi="Arial" w:cs="Arial"/>
                <w:sz w:val="22"/>
                <w:szCs w:val="22"/>
              </w:rPr>
            </w:pPr>
            <w:proofErr w:type="spellStart"/>
            <w:r w:rsidRPr="00C34882">
              <w:rPr>
                <w:rFonts w:ascii="Arial" w:hAnsi="Arial" w:cs="Arial"/>
                <w:sz w:val="22"/>
                <w:szCs w:val="22"/>
              </w:rPr>
              <w:t>Demonstrates</w:t>
            </w:r>
            <w:proofErr w:type="spellEnd"/>
            <w:r w:rsidRPr="00C34882">
              <w:rPr>
                <w:rFonts w:ascii="Arial" w:hAnsi="Arial" w:cs="Arial"/>
                <w:sz w:val="22"/>
                <w:szCs w:val="22"/>
              </w:rPr>
              <w:t xml:space="preserve"> a </w:t>
            </w:r>
            <w:proofErr w:type="spellStart"/>
            <w:r w:rsidRPr="00C34882">
              <w:rPr>
                <w:rFonts w:ascii="Arial" w:hAnsi="Arial" w:cs="Arial"/>
                <w:sz w:val="22"/>
                <w:szCs w:val="22"/>
              </w:rPr>
              <w:t>safe</w:t>
            </w:r>
            <w:proofErr w:type="spellEnd"/>
            <w:r w:rsidRPr="00C34882">
              <w:rPr>
                <w:rFonts w:ascii="Arial" w:hAnsi="Arial" w:cs="Arial"/>
                <w:sz w:val="22"/>
                <w:szCs w:val="22"/>
              </w:rPr>
              <w:t xml:space="preserve">, </w:t>
            </w:r>
            <w:proofErr w:type="spellStart"/>
            <w:r w:rsidRPr="00C34882">
              <w:rPr>
                <w:rFonts w:ascii="Arial" w:hAnsi="Arial" w:cs="Arial"/>
                <w:sz w:val="22"/>
                <w:szCs w:val="22"/>
              </w:rPr>
              <w:t>rational</w:t>
            </w:r>
            <w:proofErr w:type="spellEnd"/>
            <w:r w:rsidRPr="00C34882">
              <w:rPr>
                <w:rFonts w:ascii="Arial" w:hAnsi="Arial" w:cs="Arial"/>
                <w:sz w:val="22"/>
                <w:szCs w:val="22"/>
              </w:rPr>
              <w:t xml:space="preserve"> and </w:t>
            </w:r>
            <w:proofErr w:type="spellStart"/>
            <w:r w:rsidRPr="00C34882">
              <w:rPr>
                <w:rFonts w:ascii="Arial" w:hAnsi="Arial" w:cs="Arial"/>
                <w:sz w:val="22"/>
                <w:szCs w:val="22"/>
              </w:rPr>
              <w:t>effective</w:t>
            </w:r>
            <w:proofErr w:type="spellEnd"/>
            <w:r w:rsidRPr="00C34882">
              <w:rPr>
                <w:rFonts w:ascii="Arial" w:hAnsi="Arial" w:cs="Arial"/>
                <w:sz w:val="22"/>
                <w:szCs w:val="22"/>
              </w:rPr>
              <w:t xml:space="preserve"> </w:t>
            </w:r>
            <w:proofErr w:type="spellStart"/>
            <w:r w:rsidRPr="00C34882">
              <w:rPr>
                <w:rFonts w:ascii="Arial" w:hAnsi="Arial" w:cs="Arial"/>
                <w:sz w:val="22"/>
                <w:szCs w:val="22"/>
              </w:rPr>
              <w:t>approach</w:t>
            </w:r>
            <w:proofErr w:type="spellEnd"/>
            <w:r w:rsidRPr="00C34882">
              <w:rPr>
                <w:rFonts w:ascii="Arial" w:hAnsi="Arial" w:cs="Arial"/>
                <w:sz w:val="22"/>
                <w:szCs w:val="22"/>
              </w:rPr>
              <w:t xml:space="preserve"> in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service </w:t>
            </w:r>
            <w:proofErr w:type="spellStart"/>
            <w:r w:rsidRPr="00C34882">
              <w:rPr>
                <w:rFonts w:ascii="Arial" w:hAnsi="Arial" w:cs="Arial"/>
                <w:sz w:val="22"/>
                <w:szCs w:val="22"/>
              </w:rPr>
              <w:t>provision</w:t>
            </w:r>
            <w:proofErr w:type="spellEnd"/>
            <w:r w:rsidRPr="00C34882">
              <w:rPr>
                <w:rFonts w:ascii="Arial" w:hAnsi="Arial" w:cs="Arial"/>
                <w:sz w:val="22"/>
                <w:szCs w:val="22"/>
              </w:rPr>
              <w:t xml:space="preserve">, </w:t>
            </w:r>
            <w:proofErr w:type="spellStart"/>
            <w:r w:rsidRPr="00C34882">
              <w:rPr>
                <w:rFonts w:ascii="Arial" w:hAnsi="Arial" w:cs="Arial"/>
                <w:sz w:val="22"/>
                <w:szCs w:val="22"/>
              </w:rPr>
              <w:t>protection</w:t>
            </w:r>
            <w:proofErr w:type="spellEnd"/>
            <w:r w:rsidRPr="00C34882">
              <w:rPr>
                <w:rFonts w:ascii="Arial" w:hAnsi="Arial" w:cs="Arial"/>
                <w:sz w:val="22"/>
                <w:szCs w:val="22"/>
              </w:rPr>
              <w:t xml:space="preserve">, </w:t>
            </w:r>
            <w:proofErr w:type="spellStart"/>
            <w:r w:rsidRPr="00C34882">
              <w:rPr>
                <w:rFonts w:ascii="Arial" w:hAnsi="Arial" w:cs="Arial"/>
                <w:sz w:val="22"/>
                <w:szCs w:val="22"/>
              </w:rPr>
              <w:t>diagnosis</w:t>
            </w:r>
            <w:proofErr w:type="spellEnd"/>
            <w:r w:rsidRPr="00C34882">
              <w:rPr>
                <w:rFonts w:ascii="Arial" w:hAnsi="Arial" w:cs="Arial"/>
                <w:sz w:val="22"/>
                <w:szCs w:val="22"/>
              </w:rPr>
              <w:t xml:space="preserve">, </w:t>
            </w:r>
            <w:proofErr w:type="spellStart"/>
            <w:r w:rsidRPr="00C34882">
              <w:rPr>
                <w:rFonts w:ascii="Arial" w:hAnsi="Arial" w:cs="Arial"/>
                <w:sz w:val="22"/>
                <w:szCs w:val="22"/>
              </w:rPr>
              <w:t>treatment</w:t>
            </w:r>
            <w:proofErr w:type="spellEnd"/>
            <w:r w:rsidRPr="00C34882">
              <w:rPr>
                <w:rFonts w:ascii="Arial" w:hAnsi="Arial" w:cs="Arial"/>
                <w:sz w:val="22"/>
                <w:szCs w:val="22"/>
              </w:rPr>
              <w:t xml:space="preserve">, </w:t>
            </w:r>
            <w:proofErr w:type="spellStart"/>
            <w:r w:rsidRPr="00C34882">
              <w:rPr>
                <w:rFonts w:ascii="Arial" w:hAnsi="Arial" w:cs="Arial"/>
                <w:sz w:val="22"/>
                <w:szCs w:val="22"/>
              </w:rPr>
              <w:t>follow-up</w:t>
            </w:r>
            <w:proofErr w:type="spellEnd"/>
            <w:r w:rsidRPr="00C34882">
              <w:rPr>
                <w:rFonts w:ascii="Arial" w:hAnsi="Arial" w:cs="Arial"/>
                <w:sz w:val="22"/>
                <w:szCs w:val="22"/>
              </w:rPr>
              <w:t xml:space="preserve"> and </w:t>
            </w:r>
            <w:proofErr w:type="spellStart"/>
            <w:r w:rsidRPr="00C34882">
              <w:rPr>
                <w:rFonts w:ascii="Arial" w:hAnsi="Arial" w:cs="Arial"/>
                <w:sz w:val="22"/>
                <w:szCs w:val="22"/>
              </w:rPr>
              <w:t>rehabilitation</w:t>
            </w:r>
            <w:proofErr w:type="spellEnd"/>
            <w:r w:rsidRPr="00C34882">
              <w:rPr>
                <w:rFonts w:ascii="Arial" w:hAnsi="Arial" w:cs="Arial"/>
                <w:sz w:val="22"/>
                <w:szCs w:val="22"/>
              </w:rPr>
              <w:t xml:space="preserve"> </w:t>
            </w:r>
            <w:proofErr w:type="spellStart"/>
            <w:r w:rsidRPr="00C34882">
              <w:rPr>
                <w:rFonts w:ascii="Arial" w:hAnsi="Arial" w:cs="Arial"/>
                <w:sz w:val="22"/>
                <w:szCs w:val="22"/>
              </w:rPr>
              <w:t>processes</w:t>
            </w:r>
            <w:proofErr w:type="spellEnd"/>
            <w:r w:rsidRPr="00C34882">
              <w:rPr>
                <w:rFonts w:ascii="Arial" w:hAnsi="Arial" w:cs="Arial"/>
                <w:sz w:val="22"/>
                <w:szCs w:val="22"/>
              </w:rPr>
              <w:t>.</w:t>
            </w:r>
          </w:p>
        </w:tc>
      </w:tr>
      <w:tr w:rsidR="00D84BEE" w14:paraId="12DFD9F4" w14:textId="77777777" w:rsidTr="00C305E5">
        <w:trPr>
          <w:trHeight w:hRule="exact" w:val="851"/>
        </w:trPr>
        <w:tc>
          <w:tcPr>
            <w:tcW w:w="596" w:type="dxa"/>
            <w:vAlign w:val="center"/>
          </w:tcPr>
          <w:p w14:paraId="33C4AE72"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7.</w:t>
            </w:r>
          </w:p>
        </w:tc>
        <w:tc>
          <w:tcPr>
            <w:tcW w:w="8970" w:type="dxa"/>
            <w:vAlign w:val="center"/>
          </w:tcPr>
          <w:p w14:paraId="1B6528ED" w14:textId="77777777" w:rsidR="00375AEB" w:rsidRPr="00C34882" w:rsidRDefault="00375AEB" w:rsidP="00375AEB">
            <w:pPr>
              <w:spacing w:before="56" w:line="237" w:lineRule="auto"/>
              <w:ind w:left="76" w:right="343"/>
              <w:rPr>
                <w:rFonts w:ascii="Arial" w:hAnsi="Arial" w:cs="Arial"/>
                <w:sz w:val="22"/>
                <w:szCs w:val="22"/>
              </w:rPr>
            </w:pPr>
            <w:proofErr w:type="spellStart"/>
            <w:r w:rsidRPr="00C34882">
              <w:rPr>
                <w:rFonts w:ascii="Arial" w:hAnsi="Arial" w:cs="Arial"/>
                <w:sz w:val="22"/>
                <w:szCs w:val="22"/>
              </w:rPr>
              <w:t>Performs</w:t>
            </w:r>
            <w:proofErr w:type="spellEnd"/>
            <w:r w:rsidRPr="00C34882">
              <w:rPr>
                <w:rFonts w:ascii="Arial" w:hAnsi="Arial" w:cs="Arial"/>
                <w:sz w:val="22"/>
                <w:szCs w:val="22"/>
              </w:rPr>
              <w:t xml:space="preserve"> </w:t>
            </w:r>
            <w:proofErr w:type="spellStart"/>
            <w:r w:rsidRPr="00C34882">
              <w:rPr>
                <w:rFonts w:ascii="Arial" w:hAnsi="Arial" w:cs="Arial"/>
                <w:sz w:val="22"/>
                <w:szCs w:val="22"/>
              </w:rPr>
              <w:t>interventional</w:t>
            </w:r>
            <w:proofErr w:type="spellEnd"/>
            <w:r w:rsidRPr="00C34882">
              <w:rPr>
                <w:rFonts w:ascii="Arial" w:hAnsi="Arial" w:cs="Arial"/>
                <w:sz w:val="22"/>
                <w:szCs w:val="22"/>
              </w:rPr>
              <w:t xml:space="preserve"> and / </w:t>
            </w:r>
            <w:proofErr w:type="spellStart"/>
            <w:r w:rsidRPr="00C34882">
              <w:rPr>
                <w:rFonts w:ascii="Arial" w:hAnsi="Arial" w:cs="Arial"/>
                <w:sz w:val="22"/>
                <w:szCs w:val="22"/>
              </w:rPr>
              <w:t>or</w:t>
            </w:r>
            <w:proofErr w:type="spellEnd"/>
            <w:r w:rsidRPr="00C34882">
              <w:rPr>
                <w:rFonts w:ascii="Arial" w:hAnsi="Arial" w:cs="Arial"/>
                <w:sz w:val="22"/>
                <w:szCs w:val="22"/>
              </w:rPr>
              <w:t xml:space="preserve"> </w:t>
            </w:r>
            <w:proofErr w:type="spellStart"/>
            <w:r w:rsidRPr="00C34882">
              <w:rPr>
                <w:rFonts w:ascii="Arial" w:hAnsi="Arial" w:cs="Arial"/>
                <w:sz w:val="22"/>
                <w:szCs w:val="22"/>
              </w:rPr>
              <w:t>non-invasive</w:t>
            </w:r>
            <w:proofErr w:type="spellEnd"/>
            <w:r w:rsidRPr="00C34882">
              <w:rPr>
                <w:rFonts w:ascii="Arial" w:hAnsi="Arial" w:cs="Arial"/>
                <w:sz w:val="22"/>
                <w:szCs w:val="22"/>
              </w:rPr>
              <w:t xml:space="preserve"> </w:t>
            </w:r>
            <w:proofErr w:type="spellStart"/>
            <w:r w:rsidRPr="00C34882">
              <w:rPr>
                <w:rFonts w:ascii="Arial" w:hAnsi="Arial" w:cs="Arial"/>
                <w:sz w:val="22"/>
                <w:szCs w:val="22"/>
              </w:rPr>
              <w:t>practices</w:t>
            </w:r>
            <w:proofErr w:type="spellEnd"/>
            <w:r w:rsidRPr="00C34882">
              <w:rPr>
                <w:rFonts w:ascii="Arial" w:hAnsi="Arial" w:cs="Arial"/>
                <w:sz w:val="22"/>
                <w:szCs w:val="22"/>
              </w:rPr>
              <w:t xml:space="preserve"> </w:t>
            </w:r>
            <w:proofErr w:type="spellStart"/>
            <w:r w:rsidRPr="00C34882">
              <w:rPr>
                <w:rFonts w:ascii="Arial" w:hAnsi="Arial" w:cs="Arial"/>
                <w:sz w:val="22"/>
                <w:szCs w:val="22"/>
              </w:rPr>
              <w:t>safely</w:t>
            </w:r>
            <w:proofErr w:type="spellEnd"/>
            <w:r w:rsidRPr="00C34882">
              <w:rPr>
                <w:rFonts w:ascii="Arial" w:hAnsi="Arial" w:cs="Arial"/>
                <w:sz w:val="22"/>
                <w:szCs w:val="22"/>
              </w:rPr>
              <w:t xml:space="preserve"> and </w:t>
            </w:r>
            <w:proofErr w:type="spellStart"/>
            <w:r w:rsidRPr="00C34882">
              <w:rPr>
                <w:rFonts w:ascii="Arial" w:hAnsi="Arial" w:cs="Arial"/>
                <w:sz w:val="22"/>
                <w:szCs w:val="22"/>
              </w:rPr>
              <w:t>effectively</w:t>
            </w:r>
            <w:proofErr w:type="spellEnd"/>
            <w:r w:rsidRPr="00C34882">
              <w:rPr>
                <w:rFonts w:ascii="Arial" w:hAnsi="Arial" w:cs="Arial"/>
                <w:sz w:val="22"/>
                <w:szCs w:val="22"/>
              </w:rPr>
              <w:t xml:space="preserve"> </w:t>
            </w:r>
            <w:proofErr w:type="spellStart"/>
            <w:r w:rsidRPr="00C34882">
              <w:rPr>
                <w:rFonts w:ascii="Arial" w:hAnsi="Arial" w:cs="Arial"/>
                <w:sz w:val="22"/>
                <w:szCs w:val="22"/>
              </w:rPr>
              <w:t>for</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patient</w:t>
            </w:r>
            <w:proofErr w:type="spellEnd"/>
            <w:r w:rsidRPr="00C34882">
              <w:rPr>
                <w:rFonts w:ascii="Arial" w:hAnsi="Arial" w:cs="Arial"/>
                <w:sz w:val="22"/>
                <w:szCs w:val="22"/>
              </w:rPr>
              <w:t xml:space="preserve"> in </w:t>
            </w:r>
            <w:proofErr w:type="spellStart"/>
            <w:r w:rsidRPr="00C34882">
              <w:rPr>
                <w:rFonts w:ascii="Arial" w:hAnsi="Arial" w:cs="Arial"/>
                <w:sz w:val="22"/>
                <w:szCs w:val="22"/>
              </w:rPr>
              <w:t>diagnosis</w:t>
            </w:r>
            <w:proofErr w:type="spellEnd"/>
            <w:r w:rsidRPr="00C34882">
              <w:rPr>
                <w:rFonts w:ascii="Arial" w:hAnsi="Arial" w:cs="Arial"/>
                <w:sz w:val="22"/>
                <w:szCs w:val="22"/>
              </w:rPr>
              <w:t xml:space="preserve">, </w:t>
            </w:r>
            <w:proofErr w:type="spellStart"/>
            <w:r w:rsidRPr="00C34882">
              <w:rPr>
                <w:rFonts w:ascii="Arial" w:hAnsi="Arial" w:cs="Arial"/>
                <w:sz w:val="22"/>
                <w:szCs w:val="22"/>
              </w:rPr>
              <w:t>treatment</w:t>
            </w:r>
            <w:proofErr w:type="spellEnd"/>
            <w:r w:rsidRPr="00C34882">
              <w:rPr>
                <w:rFonts w:ascii="Arial" w:hAnsi="Arial" w:cs="Arial"/>
                <w:sz w:val="22"/>
                <w:szCs w:val="22"/>
              </w:rPr>
              <w:t xml:space="preserve">, </w:t>
            </w:r>
            <w:proofErr w:type="spellStart"/>
            <w:r w:rsidRPr="00C34882">
              <w:rPr>
                <w:rFonts w:ascii="Arial" w:hAnsi="Arial" w:cs="Arial"/>
                <w:sz w:val="22"/>
                <w:szCs w:val="22"/>
              </w:rPr>
              <w:t>follow-up</w:t>
            </w:r>
            <w:proofErr w:type="spellEnd"/>
            <w:r w:rsidRPr="00C34882">
              <w:rPr>
                <w:rFonts w:ascii="Arial" w:hAnsi="Arial" w:cs="Arial"/>
                <w:sz w:val="22"/>
                <w:szCs w:val="22"/>
              </w:rPr>
              <w:t xml:space="preserve"> and </w:t>
            </w:r>
            <w:proofErr w:type="spellStart"/>
            <w:r w:rsidRPr="00C34882">
              <w:rPr>
                <w:rFonts w:ascii="Arial" w:hAnsi="Arial" w:cs="Arial"/>
                <w:sz w:val="22"/>
                <w:szCs w:val="22"/>
              </w:rPr>
              <w:t>rehabilitation</w:t>
            </w:r>
            <w:proofErr w:type="spellEnd"/>
            <w:r w:rsidRPr="00C34882">
              <w:rPr>
                <w:rFonts w:ascii="Arial" w:hAnsi="Arial" w:cs="Arial"/>
                <w:sz w:val="22"/>
                <w:szCs w:val="22"/>
              </w:rPr>
              <w:t xml:space="preserve"> </w:t>
            </w:r>
            <w:proofErr w:type="spellStart"/>
            <w:r w:rsidRPr="00C34882">
              <w:rPr>
                <w:rFonts w:ascii="Arial" w:hAnsi="Arial" w:cs="Arial"/>
                <w:sz w:val="22"/>
                <w:szCs w:val="22"/>
              </w:rPr>
              <w:t>processes</w:t>
            </w:r>
            <w:proofErr w:type="spellEnd"/>
            <w:r w:rsidRPr="00C34882">
              <w:rPr>
                <w:rFonts w:ascii="Arial" w:hAnsi="Arial" w:cs="Arial"/>
                <w:sz w:val="22"/>
                <w:szCs w:val="22"/>
              </w:rPr>
              <w:t>.</w:t>
            </w:r>
          </w:p>
        </w:tc>
      </w:tr>
      <w:tr w:rsidR="00D84BEE" w14:paraId="554E18D8" w14:textId="77777777" w:rsidTr="00C305E5">
        <w:trPr>
          <w:trHeight w:hRule="exact" w:val="566"/>
        </w:trPr>
        <w:tc>
          <w:tcPr>
            <w:tcW w:w="596" w:type="dxa"/>
            <w:vAlign w:val="center"/>
          </w:tcPr>
          <w:p w14:paraId="30B90E8E"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8.</w:t>
            </w:r>
          </w:p>
        </w:tc>
        <w:tc>
          <w:tcPr>
            <w:tcW w:w="8970" w:type="dxa"/>
            <w:vAlign w:val="center"/>
          </w:tcPr>
          <w:p w14:paraId="467017CE" w14:textId="77777777" w:rsidR="00375AEB" w:rsidRPr="00C34882" w:rsidRDefault="00375AEB" w:rsidP="00375AEB">
            <w:pPr>
              <w:spacing w:before="67"/>
              <w:ind w:left="76"/>
              <w:rPr>
                <w:rFonts w:ascii="Arial" w:hAnsi="Arial" w:cs="Arial"/>
                <w:sz w:val="22"/>
                <w:szCs w:val="22"/>
              </w:rPr>
            </w:pPr>
            <w:proofErr w:type="spellStart"/>
            <w:r w:rsidRPr="00C34882">
              <w:rPr>
                <w:rFonts w:ascii="Arial" w:hAnsi="Arial" w:cs="Arial"/>
                <w:sz w:val="22"/>
                <w:szCs w:val="22"/>
              </w:rPr>
              <w:t>Provides</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w:t>
            </w:r>
            <w:proofErr w:type="spellStart"/>
            <w:r w:rsidRPr="00C34882">
              <w:rPr>
                <w:rFonts w:ascii="Arial" w:hAnsi="Arial" w:cs="Arial"/>
                <w:sz w:val="22"/>
                <w:szCs w:val="22"/>
              </w:rPr>
              <w:t>services</w:t>
            </w:r>
            <w:proofErr w:type="spellEnd"/>
            <w:r w:rsidRPr="00C34882">
              <w:rPr>
                <w:rFonts w:ascii="Arial" w:hAnsi="Arial" w:cs="Arial"/>
                <w:sz w:val="22"/>
                <w:szCs w:val="22"/>
              </w:rPr>
              <w:t xml:space="preserve"> </w:t>
            </w:r>
            <w:proofErr w:type="spellStart"/>
            <w:r w:rsidRPr="00C34882">
              <w:rPr>
                <w:rFonts w:ascii="Arial" w:hAnsi="Arial" w:cs="Arial"/>
                <w:sz w:val="22"/>
                <w:szCs w:val="22"/>
              </w:rPr>
              <w:t>by</w:t>
            </w:r>
            <w:proofErr w:type="spellEnd"/>
            <w:r w:rsidRPr="00C34882">
              <w:rPr>
                <w:rFonts w:ascii="Arial" w:hAnsi="Arial" w:cs="Arial"/>
                <w:sz w:val="22"/>
                <w:szCs w:val="22"/>
              </w:rPr>
              <w:t xml:space="preserve"> </w:t>
            </w:r>
            <w:proofErr w:type="spellStart"/>
            <w:r w:rsidRPr="00C34882">
              <w:rPr>
                <w:rFonts w:ascii="Arial" w:hAnsi="Arial" w:cs="Arial"/>
                <w:sz w:val="22"/>
                <w:szCs w:val="22"/>
              </w:rPr>
              <w:t>considering</w:t>
            </w:r>
            <w:proofErr w:type="spellEnd"/>
            <w:r w:rsidRPr="00C34882">
              <w:rPr>
                <w:rFonts w:ascii="Arial" w:hAnsi="Arial" w:cs="Arial"/>
                <w:sz w:val="22"/>
                <w:szCs w:val="22"/>
              </w:rPr>
              <w:t xml:space="preserve"> </w:t>
            </w:r>
            <w:proofErr w:type="spellStart"/>
            <w:r w:rsidRPr="00C34882">
              <w:rPr>
                <w:rFonts w:ascii="Arial" w:hAnsi="Arial" w:cs="Arial"/>
                <w:sz w:val="22"/>
                <w:szCs w:val="22"/>
              </w:rPr>
              <w:t>patient</w:t>
            </w:r>
            <w:proofErr w:type="spellEnd"/>
            <w:r w:rsidRPr="00C34882">
              <w:rPr>
                <w:rFonts w:ascii="Arial" w:hAnsi="Arial" w:cs="Arial"/>
                <w:sz w:val="22"/>
                <w:szCs w:val="22"/>
              </w:rPr>
              <w:t xml:space="preserve"> and </w:t>
            </w:r>
            <w:proofErr w:type="spellStart"/>
            <w:r w:rsidRPr="00C34882">
              <w:rPr>
                <w:rFonts w:ascii="Arial" w:hAnsi="Arial" w:cs="Arial"/>
                <w:sz w:val="22"/>
                <w:szCs w:val="22"/>
              </w:rPr>
              <w:t>employee</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and </w:t>
            </w:r>
            <w:proofErr w:type="spellStart"/>
            <w:r w:rsidRPr="00C34882">
              <w:rPr>
                <w:rFonts w:ascii="Arial" w:hAnsi="Arial" w:cs="Arial"/>
                <w:sz w:val="22"/>
                <w:szCs w:val="22"/>
              </w:rPr>
              <w:t>safety</w:t>
            </w:r>
            <w:proofErr w:type="spellEnd"/>
            <w:r w:rsidRPr="00C34882">
              <w:rPr>
                <w:rFonts w:ascii="Arial" w:hAnsi="Arial" w:cs="Arial"/>
                <w:sz w:val="22"/>
                <w:szCs w:val="22"/>
              </w:rPr>
              <w:t>.</w:t>
            </w:r>
          </w:p>
        </w:tc>
      </w:tr>
      <w:tr w:rsidR="00D84BEE" w14:paraId="373B63F9" w14:textId="77777777" w:rsidTr="00C305E5">
        <w:trPr>
          <w:trHeight w:hRule="exact" w:val="999"/>
        </w:trPr>
        <w:tc>
          <w:tcPr>
            <w:tcW w:w="596" w:type="dxa"/>
            <w:vAlign w:val="center"/>
          </w:tcPr>
          <w:p w14:paraId="301BFC99"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9.</w:t>
            </w:r>
          </w:p>
        </w:tc>
        <w:tc>
          <w:tcPr>
            <w:tcW w:w="8970" w:type="dxa"/>
            <w:vAlign w:val="center"/>
          </w:tcPr>
          <w:p w14:paraId="3CB6432A" w14:textId="77777777" w:rsidR="00375AEB" w:rsidRPr="00C34882" w:rsidRDefault="00375AEB" w:rsidP="00375AEB">
            <w:pPr>
              <w:spacing w:line="238" w:lineRule="auto"/>
              <w:ind w:left="76" w:right="75"/>
              <w:rPr>
                <w:rFonts w:ascii="Arial" w:hAnsi="Arial" w:cs="Arial"/>
                <w:sz w:val="22"/>
                <w:szCs w:val="22"/>
              </w:rPr>
            </w:pPr>
            <w:proofErr w:type="spellStart"/>
            <w:r w:rsidRPr="00C34882">
              <w:rPr>
                <w:rFonts w:ascii="Arial" w:hAnsi="Arial" w:cs="Arial"/>
                <w:sz w:val="22"/>
                <w:szCs w:val="22"/>
              </w:rPr>
              <w:t>In</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healthcare</w:t>
            </w:r>
            <w:proofErr w:type="spellEnd"/>
            <w:r w:rsidRPr="00C34882">
              <w:rPr>
                <w:rFonts w:ascii="Arial" w:hAnsi="Arial" w:cs="Arial"/>
                <w:sz w:val="22"/>
                <w:szCs w:val="22"/>
              </w:rPr>
              <w:t xml:space="preserve"> </w:t>
            </w:r>
            <w:proofErr w:type="spellStart"/>
            <w:r w:rsidRPr="00C34882">
              <w:rPr>
                <w:rFonts w:ascii="Arial" w:hAnsi="Arial" w:cs="Arial"/>
                <w:sz w:val="22"/>
                <w:szCs w:val="22"/>
              </w:rPr>
              <w:t>delivery</w:t>
            </w:r>
            <w:proofErr w:type="spellEnd"/>
            <w:r w:rsidRPr="00C34882">
              <w:rPr>
                <w:rFonts w:ascii="Arial" w:hAnsi="Arial" w:cs="Arial"/>
                <w:sz w:val="22"/>
                <w:szCs w:val="22"/>
              </w:rPr>
              <w:t xml:space="preserve">, it </w:t>
            </w:r>
            <w:proofErr w:type="spellStart"/>
            <w:r w:rsidRPr="00C34882">
              <w:rPr>
                <w:rFonts w:ascii="Arial" w:hAnsi="Arial" w:cs="Arial"/>
                <w:sz w:val="22"/>
                <w:szCs w:val="22"/>
              </w:rPr>
              <w:t>considers</w:t>
            </w:r>
            <w:proofErr w:type="spellEnd"/>
            <w:r w:rsidRPr="00C34882">
              <w:rPr>
                <w:rFonts w:ascii="Arial" w:hAnsi="Arial" w:cs="Arial"/>
                <w:sz w:val="22"/>
                <w:szCs w:val="22"/>
              </w:rPr>
              <w:t xml:space="preserve"> </w:t>
            </w:r>
            <w:proofErr w:type="spellStart"/>
            <w:r w:rsidRPr="00C34882">
              <w:rPr>
                <w:rFonts w:ascii="Arial" w:hAnsi="Arial" w:cs="Arial"/>
                <w:sz w:val="22"/>
                <w:szCs w:val="22"/>
              </w:rPr>
              <w:t>both</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regional</w:t>
            </w:r>
            <w:proofErr w:type="spellEnd"/>
            <w:r w:rsidRPr="00C34882">
              <w:rPr>
                <w:rFonts w:ascii="Arial" w:hAnsi="Arial" w:cs="Arial"/>
                <w:sz w:val="22"/>
                <w:szCs w:val="22"/>
              </w:rPr>
              <w:t xml:space="preserve"> and global </w:t>
            </w:r>
            <w:proofErr w:type="spellStart"/>
            <w:r w:rsidRPr="00C34882">
              <w:rPr>
                <w:rFonts w:ascii="Arial" w:hAnsi="Arial" w:cs="Arial"/>
                <w:sz w:val="22"/>
                <w:szCs w:val="22"/>
              </w:rPr>
              <w:t>physical</w:t>
            </w:r>
            <w:proofErr w:type="spellEnd"/>
            <w:r w:rsidRPr="00C34882">
              <w:rPr>
                <w:rFonts w:ascii="Arial" w:hAnsi="Arial" w:cs="Arial"/>
                <w:sz w:val="22"/>
                <w:szCs w:val="22"/>
              </w:rPr>
              <w:t xml:space="preserve"> and </w:t>
            </w:r>
            <w:proofErr w:type="spellStart"/>
            <w:r w:rsidRPr="00C34882">
              <w:rPr>
                <w:rFonts w:ascii="Arial" w:hAnsi="Arial" w:cs="Arial"/>
                <w:sz w:val="22"/>
                <w:szCs w:val="22"/>
              </w:rPr>
              <w:t>socioeconomic</w:t>
            </w:r>
            <w:proofErr w:type="spellEnd"/>
            <w:r w:rsidRPr="00C34882">
              <w:rPr>
                <w:rFonts w:ascii="Arial" w:hAnsi="Arial" w:cs="Arial"/>
                <w:sz w:val="22"/>
                <w:szCs w:val="22"/>
              </w:rPr>
              <w:t xml:space="preserve"> </w:t>
            </w:r>
            <w:proofErr w:type="spellStart"/>
            <w:r w:rsidRPr="00C34882">
              <w:rPr>
                <w:rFonts w:ascii="Arial" w:hAnsi="Arial" w:cs="Arial"/>
                <w:sz w:val="22"/>
                <w:szCs w:val="22"/>
              </w:rPr>
              <w:t>environment</w:t>
            </w:r>
            <w:proofErr w:type="spellEnd"/>
            <w:r w:rsidRPr="00C34882">
              <w:rPr>
                <w:rFonts w:ascii="Arial" w:hAnsi="Arial" w:cs="Arial"/>
                <w:sz w:val="22"/>
                <w:szCs w:val="22"/>
              </w:rPr>
              <w:t xml:space="preserve"> </w:t>
            </w:r>
            <w:proofErr w:type="spellStart"/>
            <w:r w:rsidRPr="00C34882">
              <w:rPr>
                <w:rFonts w:ascii="Arial" w:hAnsi="Arial" w:cs="Arial"/>
                <w:sz w:val="22"/>
                <w:szCs w:val="22"/>
              </w:rPr>
              <w:t>changes</w:t>
            </w:r>
            <w:proofErr w:type="spellEnd"/>
            <w:r w:rsidRPr="00C34882">
              <w:rPr>
                <w:rFonts w:ascii="Arial" w:hAnsi="Arial" w:cs="Arial"/>
                <w:sz w:val="22"/>
                <w:szCs w:val="22"/>
              </w:rPr>
              <w:t xml:space="preserve"> </w:t>
            </w:r>
            <w:proofErr w:type="spellStart"/>
            <w:r w:rsidRPr="00C34882">
              <w:rPr>
                <w:rFonts w:ascii="Arial" w:hAnsi="Arial" w:cs="Arial"/>
                <w:sz w:val="22"/>
                <w:szCs w:val="22"/>
              </w:rPr>
              <w:t>affecting</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as </w:t>
            </w:r>
            <w:proofErr w:type="spellStart"/>
            <w:r w:rsidRPr="00C34882">
              <w:rPr>
                <w:rFonts w:ascii="Arial" w:hAnsi="Arial" w:cs="Arial"/>
                <w:sz w:val="22"/>
                <w:szCs w:val="22"/>
              </w:rPr>
              <w:t>well</w:t>
            </w:r>
            <w:proofErr w:type="spellEnd"/>
            <w:r w:rsidRPr="00C34882">
              <w:rPr>
                <w:rFonts w:ascii="Arial" w:hAnsi="Arial" w:cs="Arial"/>
                <w:sz w:val="22"/>
                <w:szCs w:val="22"/>
              </w:rPr>
              <w:t xml:space="preserve"> as </w:t>
            </w:r>
            <w:proofErr w:type="spellStart"/>
            <w:r w:rsidRPr="00C34882">
              <w:rPr>
                <w:rFonts w:ascii="Arial" w:hAnsi="Arial" w:cs="Arial"/>
                <w:sz w:val="22"/>
                <w:szCs w:val="22"/>
              </w:rPr>
              <w:t>changes</w:t>
            </w:r>
            <w:proofErr w:type="spellEnd"/>
            <w:r w:rsidRPr="00C34882">
              <w:rPr>
                <w:rFonts w:ascii="Arial" w:hAnsi="Arial" w:cs="Arial"/>
                <w:sz w:val="22"/>
                <w:szCs w:val="22"/>
              </w:rPr>
              <w:t xml:space="preserve"> in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individual</w:t>
            </w:r>
            <w:proofErr w:type="spellEnd"/>
            <w:r w:rsidRPr="00C34882">
              <w:rPr>
                <w:rFonts w:ascii="Arial" w:hAnsi="Arial" w:cs="Arial"/>
                <w:sz w:val="22"/>
                <w:szCs w:val="22"/>
              </w:rPr>
              <w:t xml:space="preserve"> </w:t>
            </w:r>
            <w:proofErr w:type="spellStart"/>
            <w:r w:rsidRPr="00C34882">
              <w:rPr>
                <w:rFonts w:ascii="Arial" w:hAnsi="Arial" w:cs="Arial"/>
                <w:sz w:val="22"/>
                <w:szCs w:val="22"/>
              </w:rPr>
              <w:t>characteristics</w:t>
            </w:r>
            <w:proofErr w:type="spellEnd"/>
            <w:r w:rsidRPr="00C34882">
              <w:rPr>
                <w:rFonts w:ascii="Arial" w:hAnsi="Arial" w:cs="Arial"/>
                <w:sz w:val="22"/>
                <w:szCs w:val="22"/>
              </w:rPr>
              <w:t xml:space="preserve"> and </w:t>
            </w:r>
            <w:proofErr w:type="spellStart"/>
            <w:r w:rsidRPr="00C34882">
              <w:rPr>
                <w:rFonts w:ascii="Arial" w:hAnsi="Arial" w:cs="Arial"/>
                <w:sz w:val="22"/>
                <w:szCs w:val="22"/>
              </w:rPr>
              <w:t>behaviors</w:t>
            </w:r>
            <w:proofErr w:type="spellEnd"/>
            <w:r w:rsidRPr="00C34882">
              <w:rPr>
                <w:rFonts w:ascii="Arial" w:hAnsi="Arial" w:cs="Arial"/>
                <w:sz w:val="22"/>
                <w:szCs w:val="22"/>
              </w:rPr>
              <w:t xml:space="preserve"> of </w:t>
            </w:r>
            <w:proofErr w:type="spellStart"/>
            <w:r w:rsidRPr="00C34882">
              <w:rPr>
                <w:rFonts w:ascii="Arial" w:hAnsi="Arial" w:cs="Arial"/>
                <w:sz w:val="22"/>
                <w:szCs w:val="22"/>
              </w:rPr>
              <w:t>those</w:t>
            </w:r>
            <w:proofErr w:type="spellEnd"/>
            <w:r w:rsidRPr="00C34882">
              <w:rPr>
                <w:rFonts w:ascii="Arial" w:hAnsi="Arial" w:cs="Arial"/>
                <w:sz w:val="22"/>
                <w:szCs w:val="22"/>
              </w:rPr>
              <w:t xml:space="preserve"> </w:t>
            </w:r>
            <w:proofErr w:type="spellStart"/>
            <w:r w:rsidRPr="00C34882">
              <w:rPr>
                <w:rFonts w:ascii="Arial" w:hAnsi="Arial" w:cs="Arial"/>
                <w:sz w:val="22"/>
                <w:szCs w:val="22"/>
              </w:rPr>
              <w:t>applying</w:t>
            </w:r>
            <w:proofErr w:type="spellEnd"/>
            <w:r w:rsidRPr="00C34882">
              <w:rPr>
                <w:rFonts w:ascii="Arial" w:hAnsi="Arial" w:cs="Arial"/>
                <w:sz w:val="22"/>
                <w:szCs w:val="22"/>
              </w:rPr>
              <w:t xml:space="preserve"> </w:t>
            </w:r>
            <w:proofErr w:type="spellStart"/>
            <w:r w:rsidRPr="00C34882">
              <w:rPr>
                <w:rFonts w:ascii="Arial" w:hAnsi="Arial" w:cs="Arial"/>
                <w:sz w:val="22"/>
                <w:szCs w:val="22"/>
              </w:rPr>
              <w:t>to</w:t>
            </w:r>
            <w:proofErr w:type="spellEnd"/>
            <w:r w:rsidRPr="00C34882">
              <w:rPr>
                <w:rFonts w:ascii="Arial" w:hAnsi="Arial" w:cs="Arial"/>
                <w:sz w:val="22"/>
                <w:szCs w:val="22"/>
              </w:rPr>
              <w:t xml:space="preserve"> it.</w:t>
            </w:r>
          </w:p>
        </w:tc>
      </w:tr>
    </w:tbl>
    <w:p w14:paraId="7C770665" w14:textId="77777777" w:rsidR="00375AEB" w:rsidRPr="002149EC" w:rsidRDefault="00375AEB" w:rsidP="00375AEB">
      <w:pPr>
        <w:spacing w:line="200" w:lineRule="exact"/>
        <w:rPr>
          <w:sz w:val="22"/>
          <w:szCs w:val="22"/>
        </w:rPr>
      </w:pPr>
    </w:p>
    <w:p w14:paraId="7D3D40B5" w14:textId="77777777" w:rsidR="00375AEB" w:rsidRDefault="00375AEB" w:rsidP="00375AEB">
      <w:pPr>
        <w:spacing w:after="200" w:line="276" w:lineRule="auto"/>
        <w:rPr>
          <w:sz w:val="22"/>
          <w:szCs w:val="22"/>
        </w:rPr>
      </w:pPr>
      <w:r>
        <w:rPr>
          <w:sz w:val="22"/>
          <w:szCs w:val="22"/>
        </w:rPr>
        <w:br w:type="page"/>
      </w:r>
    </w:p>
    <w:p w14:paraId="31E84EE0" w14:textId="77777777" w:rsidR="00375AEB" w:rsidRPr="002149EC" w:rsidRDefault="00375AEB" w:rsidP="00375AEB">
      <w:pPr>
        <w:spacing w:line="200" w:lineRule="exact"/>
        <w:rPr>
          <w:sz w:val="22"/>
          <w:szCs w:val="22"/>
        </w:rPr>
      </w:pPr>
    </w:p>
    <w:p w14:paraId="3826A93D" w14:textId="77777777" w:rsidR="00375AEB" w:rsidRPr="002149EC" w:rsidRDefault="00375AEB" w:rsidP="00375AEB">
      <w:pPr>
        <w:rPr>
          <w:sz w:val="22"/>
          <w:szCs w:val="22"/>
        </w:rPr>
        <w:sectPr w:rsidR="00375AEB" w:rsidRPr="002149EC" w:rsidSect="00BB02A5">
          <w:footerReference w:type="default" r:id="rId11"/>
          <w:pgSz w:w="11907" w:h="16839" w:code="9"/>
          <w:pgMar w:top="1417" w:right="1417" w:bottom="1417" w:left="1417" w:header="0" w:footer="0" w:gutter="0"/>
          <w:pgNumType w:start="0"/>
          <w:cols w:space="708"/>
          <w:titlePg/>
          <w:docGrid w:linePitch="326"/>
        </w:sectPr>
      </w:pPr>
    </w:p>
    <w:tbl>
      <w:tblPr>
        <w:tblW w:w="93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1E0" w:firstRow="1" w:lastRow="1" w:firstColumn="1" w:lastColumn="1" w:noHBand="0" w:noVBand="0"/>
      </w:tblPr>
      <w:tblGrid>
        <w:gridCol w:w="566"/>
        <w:gridCol w:w="8785"/>
      </w:tblGrid>
      <w:tr w:rsidR="00D84BEE" w14:paraId="6AD2B8C9" w14:textId="77777777" w:rsidTr="008207C2">
        <w:trPr>
          <w:trHeight w:hRule="exact" w:val="424"/>
        </w:trPr>
        <w:tc>
          <w:tcPr>
            <w:tcW w:w="9351" w:type="dxa"/>
            <w:gridSpan w:val="2"/>
            <w:shd w:val="clear" w:color="auto" w:fill="CBD9E0"/>
          </w:tcPr>
          <w:p w14:paraId="3E375609" w14:textId="77777777" w:rsidR="00375AEB" w:rsidRPr="00C34882" w:rsidRDefault="00375AEB" w:rsidP="00375AEB">
            <w:pPr>
              <w:spacing w:before="67"/>
              <w:ind w:left="78"/>
              <w:rPr>
                <w:rFonts w:ascii="Arial" w:hAnsi="Arial" w:cs="Arial"/>
                <w:b/>
                <w:color w:val="221E1F"/>
                <w:spacing w:val="-6"/>
                <w:sz w:val="22"/>
                <w:szCs w:val="22"/>
              </w:rPr>
            </w:pPr>
            <w:r w:rsidRPr="00C34882">
              <w:rPr>
                <w:rFonts w:ascii="Arial" w:hAnsi="Arial" w:cs="Arial"/>
                <w:b/>
                <w:color w:val="221E1F"/>
                <w:spacing w:val="-6"/>
                <w:sz w:val="22"/>
                <w:szCs w:val="22"/>
              </w:rPr>
              <w:t xml:space="preserve">2.  BASIC COMPETENCE AREA / Professional </w:t>
            </w:r>
            <w:proofErr w:type="spellStart"/>
            <w:r w:rsidRPr="00C34882">
              <w:rPr>
                <w:rFonts w:ascii="Arial" w:hAnsi="Arial" w:cs="Arial"/>
                <w:b/>
                <w:color w:val="221E1F"/>
                <w:spacing w:val="-6"/>
                <w:sz w:val="22"/>
                <w:szCs w:val="22"/>
              </w:rPr>
              <w:t>Values</w:t>
            </w:r>
            <w:proofErr w:type="spellEnd"/>
            <w:r w:rsidRPr="00C34882">
              <w:rPr>
                <w:rFonts w:ascii="Arial" w:hAnsi="Arial" w:cs="Arial"/>
                <w:b/>
                <w:color w:val="221E1F"/>
                <w:spacing w:val="-6"/>
                <w:sz w:val="22"/>
                <w:szCs w:val="22"/>
              </w:rPr>
              <w:t xml:space="preserve"> ​​and </w:t>
            </w:r>
            <w:proofErr w:type="spellStart"/>
            <w:r w:rsidRPr="00C34882">
              <w:rPr>
                <w:rFonts w:ascii="Arial" w:hAnsi="Arial" w:cs="Arial"/>
                <w:b/>
                <w:color w:val="221E1F"/>
                <w:spacing w:val="-6"/>
                <w:sz w:val="22"/>
                <w:szCs w:val="22"/>
              </w:rPr>
              <w:t>Approach</w:t>
            </w:r>
            <w:proofErr w:type="spellEnd"/>
          </w:p>
          <w:p w14:paraId="6BEC7F0B" w14:textId="77777777" w:rsidR="00375AEB" w:rsidRPr="00C34882" w:rsidRDefault="00375AEB" w:rsidP="00375AEB">
            <w:pPr>
              <w:spacing w:before="67"/>
              <w:ind w:left="78"/>
              <w:rPr>
                <w:rFonts w:ascii="Arial" w:hAnsi="Arial" w:cs="Arial"/>
                <w:b/>
                <w:color w:val="221E1F"/>
                <w:spacing w:val="-6"/>
                <w:sz w:val="22"/>
                <w:szCs w:val="22"/>
              </w:rPr>
            </w:pPr>
          </w:p>
        </w:tc>
      </w:tr>
      <w:tr w:rsidR="00D84BEE" w14:paraId="003E4511" w14:textId="77777777" w:rsidTr="008207C2">
        <w:trPr>
          <w:trHeight w:hRule="exact" w:val="424"/>
        </w:trPr>
        <w:tc>
          <w:tcPr>
            <w:tcW w:w="9351" w:type="dxa"/>
            <w:gridSpan w:val="2"/>
            <w:shd w:val="clear" w:color="auto" w:fill="CBD9E0"/>
          </w:tcPr>
          <w:p w14:paraId="3107F786" w14:textId="77777777" w:rsidR="00375AEB" w:rsidRPr="00C34882" w:rsidRDefault="00375AEB" w:rsidP="00375AEB">
            <w:pPr>
              <w:spacing w:before="67"/>
              <w:ind w:left="78"/>
              <w:rPr>
                <w:rFonts w:ascii="Arial" w:hAnsi="Arial" w:cs="Arial"/>
                <w:b/>
                <w:color w:val="221E1F"/>
                <w:spacing w:val="-6"/>
                <w:sz w:val="22"/>
                <w:szCs w:val="22"/>
              </w:rPr>
            </w:pPr>
            <w:r w:rsidRPr="00C34882">
              <w:rPr>
                <w:rFonts w:ascii="Arial" w:hAnsi="Arial" w:cs="Arial"/>
                <w:b/>
                <w:color w:val="221E1F"/>
                <w:spacing w:val="-6"/>
                <w:sz w:val="22"/>
                <w:szCs w:val="22"/>
              </w:rPr>
              <w:t xml:space="preserve">COMPETENCE 2. </w:t>
            </w:r>
            <w:proofErr w:type="spellStart"/>
            <w:r w:rsidRPr="00C34882">
              <w:rPr>
                <w:rFonts w:ascii="Arial" w:hAnsi="Arial" w:cs="Arial"/>
                <w:b/>
                <w:color w:val="221E1F"/>
                <w:spacing w:val="-6"/>
                <w:sz w:val="22"/>
                <w:szCs w:val="22"/>
              </w:rPr>
              <w:t>Adopting</w:t>
            </w:r>
            <w:proofErr w:type="spellEnd"/>
            <w:r w:rsidRPr="00C34882">
              <w:rPr>
                <w:rFonts w:ascii="Arial" w:hAnsi="Arial" w:cs="Arial"/>
                <w:b/>
                <w:color w:val="221E1F"/>
                <w:spacing w:val="-6"/>
                <w:sz w:val="22"/>
                <w:szCs w:val="22"/>
              </w:rPr>
              <w:t xml:space="preserve"> Professional </w:t>
            </w:r>
            <w:proofErr w:type="spellStart"/>
            <w:r w:rsidRPr="00C34882">
              <w:rPr>
                <w:rFonts w:ascii="Arial" w:hAnsi="Arial" w:cs="Arial"/>
                <w:b/>
                <w:color w:val="221E1F"/>
                <w:spacing w:val="-6"/>
                <w:sz w:val="22"/>
                <w:szCs w:val="22"/>
              </w:rPr>
              <w:t>Ethics</w:t>
            </w:r>
            <w:proofErr w:type="spellEnd"/>
            <w:r w:rsidRPr="00C34882">
              <w:rPr>
                <w:rFonts w:ascii="Arial" w:hAnsi="Arial" w:cs="Arial"/>
                <w:b/>
                <w:color w:val="221E1F"/>
                <w:spacing w:val="-6"/>
                <w:sz w:val="22"/>
                <w:szCs w:val="22"/>
              </w:rPr>
              <w:t xml:space="preserve"> and Professional </w:t>
            </w:r>
            <w:proofErr w:type="spellStart"/>
            <w:r w:rsidRPr="00C34882">
              <w:rPr>
                <w:rFonts w:ascii="Arial" w:hAnsi="Arial" w:cs="Arial"/>
                <w:b/>
                <w:color w:val="221E1F"/>
                <w:spacing w:val="-6"/>
                <w:sz w:val="22"/>
                <w:szCs w:val="22"/>
              </w:rPr>
              <w:t>Principles</w:t>
            </w:r>
            <w:proofErr w:type="spellEnd"/>
          </w:p>
          <w:p w14:paraId="19AF96F0" w14:textId="77777777" w:rsidR="00375AEB" w:rsidRPr="00C34882" w:rsidRDefault="00375AEB" w:rsidP="00375AEB">
            <w:pPr>
              <w:spacing w:before="67"/>
              <w:ind w:left="78"/>
              <w:rPr>
                <w:rFonts w:ascii="Arial" w:hAnsi="Arial" w:cs="Arial"/>
                <w:b/>
                <w:color w:val="221E1F"/>
                <w:spacing w:val="-6"/>
                <w:sz w:val="22"/>
                <w:szCs w:val="22"/>
              </w:rPr>
            </w:pPr>
          </w:p>
        </w:tc>
      </w:tr>
      <w:tr w:rsidR="00D84BEE" w14:paraId="01F6A783" w14:textId="77777777" w:rsidTr="008207C2">
        <w:trPr>
          <w:trHeight w:hRule="exact" w:val="379"/>
        </w:trPr>
        <w:tc>
          <w:tcPr>
            <w:tcW w:w="566" w:type="dxa"/>
            <w:vAlign w:val="center"/>
          </w:tcPr>
          <w:p w14:paraId="6FEC426A"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10.</w:t>
            </w:r>
          </w:p>
        </w:tc>
        <w:tc>
          <w:tcPr>
            <w:tcW w:w="8785" w:type="dxa"/>
            <w:vAlign w:val="center"/>
          </w:tcPr>
          <w:p w14:paraId="55BCC0EA" w14:textId="77777777" w:rsidR="00375AEB" w:rsidRPr="00C34882" w:rsidRDefault="00375AEB" w:rsidP="00375AEB">
            <w:pPr>
              <w:rPr>
                <w:rFonts w:ascii="Arial" w:hAnsi="Arial" w:cs="Arial"/>
                <w:sz w:val="22"/>
                <w:szCs w:val="22"/>
              </w:rPr>
            </w:pPr>
            <w:proofErr w:type="spellStart"/>
            <w:r w:rsidRPr="00C34882">
              <w:rPr>
                <w:rFonts w:ascii="Arial" w:hAnsi="Arial" w:cs="Arial"/>
                <w:sz w:val="22"/>
                <w:szCs w:val="22"/>
              </w:rPr>
              <w:t>When</w:t>
            </w:r>
            <w:proofErr w:type="spellEnd"/>
            <w:r w:rsidRPr="00C34882">
              <w:rPr>
                <w:rFonts w:ascii="Arial" w:hAnsi="Arial" w:cs="Arial"/>
                <w:sz w:val="22"/>
                <w:szCs w:val="22"/>
              </w:rPr>
              <w:t xml:space="preserve"> </w:t>
            </w:r>
            <w:proofErr w:type="spellStart"/>
            <w:r w:rsidRPr="00C34882">
              <w:rPr>
                <w:rFonts w:ascii="Arial" w:hAnsi="Arial" w:cs="Arial"/>
                <w:sz w:val="22"/>
                <w:szCs w:val="22"/>
              </w:rPr>
              <w:t>conducting</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profession</w:t>
            </w:r>
            <w:proofErr w:type="spellEnd"/>
            <w:r w:rsidRPr="00C34882">
              <w:rPr>
                <w:rFonts w:ascii="Arial" w:hAnsi="Arial" w:cs="Arial"/>
                <w:sz w:val="22"/>
                <w:szCs w:val="22"/>
              </w:rPr>
              <w:t>, he/</w:t>
            </w:r>
            <w:proofErr w:type="spellStart"/>
            <w:r w:rsidRPr="00C34882">
              <w:rPr>
                <w:rFonts w:ascii="Arial" w:hAnsi="Arial" w:cs="Arial"/>
                <w:sz w:val="22"/>
                <w:szCs w:val="22"/>
              </w:rPr>
              <w:t>she</w:t>
            </w:r>
            <w:proofErr w:type="spellEnd"/>
            <w:r w:rsidRPr="00C34882">
              <w:rPr>
                <w:rFonts w:ascii="Arial" w:hAnsi="Arial" w:cs="Arial"/>
                <w:sz w:val="22"/>
                <w:szCs w:val="22"/>
              </w:rPr>
              <w:t xml:space="preserve"> </w:t>
            </w:r>
            <w:proofErr w:type="spellStart"/>
            <w:r w:rsidRPr="00C34882">
              <w:rPr>
                <w:rFonts w:ascii="Arial" w:hAnsi="Arial" w:cs="Arial"/>
                <w:sz w:val="22"/>
                <w:szCs w:val="22"/>
              </w:rPr>
              <w:t>considers</w:t>
            </w:r>
            <w:proofErr w:type="spellEnd"/>
            <w:r w:rsidRPr="00C34882">
              <w:rPr>
                <w:rFonts w:ascii="Arial" w:hAnsi="Arial" w:cs="Arial"/>
                <w:sz w:val="22"/>
                <w:szCs w:val="22"/>
              </w:rPr>
              <w:t xml:space="preserve"> </w:t>
            </w:r>
            <w:proofErr w:type="spellStart"/>
            <w:r w:rsidRPr="00C34882">
              <w:rPr>
                <w:rFonts w:ascii="Arial" w:hAnsi="Arial" w:cs="Arial"/>
                <w:sz w:val="22"/>
                <w:szCs w:val="22"/>
              </w:rPr>
              <w:t>good</w:t>
            </w:r>
            <w:proofErr w:type="spellEnd"/>
            <w:r w:rsidRPr="00C34882">
              <w:rPr>
                <w:rFonts w:ascii="Arial" w:hAnsi="Arial" w:cs="Arial"/>
                <w:sz w:val="22"/>
                <w:szCs w:val="22"/>
              </w:rPr>
              <w:t xml:space="preserve"> </w:t>
            </w:r>
            <w:proofErr w:type="spellStart"/>
            <w:r w:rsidRPr="00C34882">
              <w:rPr>
                <w:rFonts w:ascii="Arial" w:hAnsi="Arial" w:cs="Arial"/>
                <w:sz w:val="22"/>
                <w:szCs w:val="22"/>
              </w:rPr>
              <w:t>medical</w:t>
            </w:r>
            <w:proofErr w:type="spellEnd"/>
            <w:r w:rsidRPr="00C34882">
              <w:rPr>
                <w:rFonts w:ascii="Arial" w:hAnsi="Arial" w:cs="Arial"/>
                <w:sz w:val="22"/>
                <w:szCs w:val="22"/>
              </w:rPr>
              <w:t xml:space="preserve"> </w:t>
            </w:r>
            <w:proofErr w:type="spellStart"/>
            <w:r w:rsidRPr="00C34882">
              <w:rPr>
                <w:rFonts w:ascii="Arial" w:hAnsi="Arial" w:cs="Arial"/>
                <w:sz w:val="22"/>
                <w:szCs w:val="22"/>
              </w:rPr>
              <w:t>practices</w:t>
            </w:r>
            <w:proofErr w:type="spellEnd"/>
            <w:r w:rsidRPr="00C34882">
              <w:rPr>
                <w:rFonts w:ascii="Arial" w:hAnsi="Arial" w:cs="Arial"/>
                <w:sz w:val="22"/>
                <w:szCs w:val="22"/>
              </w:rPr>
              <w:t>.</w:t>
            </w:r>
          </w:p>
          <w:p w14:paraId="4541A228" w14:textId="77777777" w:rsidR="00375AEB" w:rsidRPr="00C34882" w:rsidRDefault="00375AEB" w:rsidP="00375AEB">
            <w:pPr>
              <w:spacing w:before="67"/>
              <w:ind w:left="76"/>
              <w:rPr>
                <w:rFonts w:ascii="Arial" w:hAnsi="Arial" w:cs="Arial"/>
                <w:sz w:val="22"/>
                <w:szCs w:val="22"/>
              </w:rPr>
            </w:pPr>
          </w:p>
        </w:tc>
      </w:tr>
      <w:tr w:rsidR="00D84BEE" w14:paraId="223B82FF" w14:textId="77777777" w:rsidTr="008207C2">
        <w:trPr>
          <w:trHeight w:hRule="exact" w:val="665"/>
        </w:trPr>
        <w:tc>
          <w:tcPr>
            <w:tcW w:w="566" w:type="dxa"/>
            <w:vAlign w:val="center"/>
          </w:tcPr>
          <w:p w14:paraId="6E84EAEF"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11.</w:t>
            </w:r>
          </w:p>
        </w:tc>
        <w:tc>
          <w:tcPr>
            <w:tcW w:w="8785" w:type="dxa"/>
            <w:vAlign w:val="center"/>
          </w:tcPr>
          <w:p w14:paraId="7C35C251" w14:textId="77777777" w:rsidR="00375AEB" w:rsidRPr="00C34882" w:rsidRDefault="00375AEB" w:rsidP="00375AEB">
            <w:pPr>
              <w:rPr>
                <w:rFonts w:ascii="Arial" w:hAnsi="Arial" w:cs="Arial"/>
                <w:sz w:val="22"/>
                <w:szCs w:val="22"/>
              </w:rPr>
            </w:pPr>
            <w:proofErr w:type="spellStart"/>
            <w:r w:rsidRPr="00C34882">
              <w:rPr>
                <w:rFonts w:ascii="Arial" w:hAnsi="Arial" w:cs="Arial"/>
                <w:sz w:val="22"/>
                <w:szCs w:val="22"/>
              </w:rPr>
              <w:t>Fulfills</w:t>
            </w:r>
            <w:proofErr w:type="spellEnd"/>
            <w:r w:rsidRPr="00C34882">
              <w:rPr>
                <w:rFonts w:ascii="Arial" w:hAnsi="Arial" w:cs="Arial"/>
                <w:sz w:val="22"/>
                <w:szCs w:val="22"/>
              </w:rPr>
              <w:t xml:space="preserve"> his/her </w:t>
            </w:r>
            <w:proofErr w:type="spellStart"/>
            <w:r w:rsidRPr="00C34882">
              <w:rPr>
                <w:rFonts w:ascii="Arial" w:hAnsi="Arial" w:cs="Arial"/>
                <w:sz w:val="22"/>
                <w:szCs w:val="22"/>
              </w:rPr>
              <w:t>duties</w:t>
            </w:r>
            <w:proofErr w:type="spellEnd"/>
            <w:r w:rsidRPr="00C34882">
              <w:rPr>
                <w:rFonts w:ascii="Arial" w:hAnsi="Arial" w:cs="Arial"/>
                <w:sz w:val="22"/>
                <w:szCs w:val="22"/>
              </w:rPr>
              <w:t xml:space="preserve"> and </w:t>
            </w:r>
            <w:proofErr w:type="spellStart"/>
            <w:r w:rsidRPr="00C34882">
              <w:rPr>
                <w:rFonts w:ascii="Arial" w:hAnsi="Arial" w:cs="Arial"/>
                <w:sz w:val="22"/>
                <w:szCs w:val="22"/>
              </w:rPr>
              <w:t>obligations</w:t>
            </w:r>
            <w:proofErr w:type="spellEnd"/>
            <w:r w:rsidRPr="00C34882">
              <w:rPr>
                <w:rFonts w:ascii="Arial" w:hAnsi="Arial" w:cs="Arial"/>
                <w:sz w:val="22"/>
                <w:szCs w:val="22"/>
              </w:rPr>
              <w:t xml:space="preserve"> </w:t>
            </w:r>
            <w:proofErr w:type="spellStart"/>
            <w:r w:rsidRPr="00C34882">
              <w:rPr>
                <w:rFonts w:ascii="Arial" w:hAnsi="Arial" w:cs="Arial"/>
                <w:sz w:val="22"/>
                <w:szCs w:val="22"/>
              </w:rPr>
              <w:t>within</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framework</w:t>
            </w:r>
            <w:proofErr w:type="spellEnd"/>
            <w:r w:rsidRPr="00C34882">
              <w:rPr>
                <w:rFonts w:ascii="Arial" w:hAnsi="Arial" w:cs="Arial"/>
                <w:sz w:val="22"/>
                <w:szCs w:val="22"/>
              </w:rPr>
              <w:t xml:space="preserve"> of </w:t>
            </w:r>
            <w:proofErr w:type="spellStart"/>
            <w:r w:rsidRPr="00C34882">
              <w:rPr>
                <w:rFonts w:ascii="Arial" w:hAnsi="Arial" w:cs="Arial"/>
                <w:sz w:val="22"/>
                <w:szCs w:val="22"/>
              </w:rPr>
              <w:t>ethical</w:t>
            </w:r>
            <w:proofErr w:type="spellEnd"/>
            <w:r w:rsidRPr="00C34882">
              <w:rPr>
                <w:rFonts w:ascii="Arial" w:hAnsi="Arial" w:cs="Arial"/>
                <w:sz w:val="22"/>
                <w:szCs w:val="22"/>
              </w:rPr>
              <w:t xml:space="preserve"> </w:t>
            </w:r>
            <w:proofErr w:type="spellStart"/>
            <w:r w:rsidRPr="00C34882">
              <w:rPr>
                <w:rFonts w:ascii="Arial" w:hAnsi="Arial" w:cs="Arial"/>
                <w:sz w:val="22"/>
                <w:szCs w:val="22"/>
              </w:rPr>
              <w:t>principles</w:t>
            </w:r>
            <w:proofErr w:type="spellEnd"/>
            <w:r w:rsidRPr="00C34882">
              <w:rPr>
                <w:rFonts w:ascii="Arial" w:hAnsi="Arial" w:cs="Arial"/>
                <w:sz w:val="22"/>
                <w:szCs w:val="22"/>
              </w:rPr>
              <w:t xml:space="preserve"> and </w:t>
            </w:r>
            <w:proofErr w:type="spellStart"/>
            <w:r w:rsidRPr="00C34882">
              <w:rPr>
                <w:rFonts w:ascii="Arial" w:hAnsi="Arial" w:cs="Arial"/>
                <w:sz w:val="22"/>
                <w:szCs w:val="22"/>
              </w:rPr>
              <w:t>rights</w:t>
            </w:r>
            <w:proofErr w:type="spellEnd"/>
            <w:r w:rsidRPr="00C34882">
              <w:rPr>
                <w:rFonts w:ascii="Arial" w:hAnsi="Arial" w:cs="Arial"/>
                <w:sz w:val="22"/>
                <w:szCs w:val="22"/>
              </w:rPr>
              <w:t xml:space="preserve"> and legal </w:t>
            </w:r>
            <w:proofErr w:type="spellStart"/>
            <w:r w:rsidRPr="00C34882">
              <w:rPr>
                <w:rFonts w:ascii="Arial" w:hAnsi="Arial" w:cs="Arial"/>
                <w:sz w:val="22"/>
                <w:szCs w:val="22"/>
              </w:rPr>
              <w:t>responsibilities</w:t>
            </w:r>
            <w:proofErr w:type="spellEnd"/>
            <w:r w:rsidRPr="00C34882">
              <w:rPr>
                <w:rFonts w:ascii="Arial" w:hAnsi="Arial" w:cs="Arial"/>
                <w:sz w:val="22"/>
                <w:szCs w:val="22"/>
              </w:rPr>
              <w:t xml:space="preserve"> </w:t>
            </w:r>
            <w:proofErr w:type="spellStart"/>
            <w:r w:rsidRPr="00C34882">
              <w:rPr>
                <w:rFonts w:ascii="Arial" w:hAnsi="Arial" w:cs="Arial"/>
                <w:sz w:val="22"/>
                <w:szCs w:val="22"/>
              </w:rPr>
              <w:t>required</w:t>
            </w:r>
            <w:proofErr w:type="spellEnd"/>
            <w:r w:rsidRPr="00C34882">
              <w:rPr>
                <w:rFonts w:ascii="Arial" w:hAnsi="Arial" w:cs="Arial"/>
                <w:sz w:val="22"/>
                <w:szCs w:val="22"/>
              </w:rPr>
              <w:t xml:space="preserve"> </w:t>
            </w:r>
            <w:proofErr w:type="spellStart"/>
            <w:r w:rsidRPr="00C34882">
              <w:rPr>
                <w:rFonts w:ascii="Arial" w:hAnsi="Arial" w:cs="Arial"/>
                <w:sz w:val="22"/>
                <w:szCs w:val="22"/>
              </w:rPr>
              <w:t>by</w:t>
            </w:r>
            <w:proofErr w:type="spellEnd"/>
            <w:r w:rsidRPr="00C34882">
              <w:rPr>
                <w:rFonts w:ascii="Arial" w:hAnsi="Arial" w:cs="Arial"/>
                <w:sz w:val="22"/>
                <w:szCs w:val="22"/>
              </w:rPr>
              <w:t xml:space="preserve"> </w:t>
            </w:r>
            <w:proofErr w:type="spellStart"/>
            <w:r w:rsidRPr="00C34882">
              <w:rPr>
                <w:rFonts w:ascii="Arial" w:hAnsi="Arial" w:cs="Arial"/>
                <w:sz w:val="22"/>
                <w:szCs w:val="22"/>
              </w:rPr>
              <w:t>teh</w:t>
            </w:r>
            <w:proofErr w:type="spellEnd"/>
            <w:r w:rsidRPr="00C34882">
              <w:rPr>
                <w:rFonts w:ascii="Arial" w:hAnsi="Arial" w:cs="Arial"/>
                <w:sz w:val="22"/>
                <w:szCs w:val="22"/>
              </w:rPr>
              <w:t xml:space="preserve"> </w:t>
            </w:r>
            <w:proofErr w:type="spellStart"/>
            <w:r w:rsidRPr="00C34882">
              <w:rPr>
                <w:rFonts w:ascii="Arial" w:hAnsi="Arial" w:cs="Arial"/>
                <w:sz w:val="22"/>
                <w:szCs w:val="22"/>
              </w:rPr>
              <w:t>profession</w:t>
            </w:r>
            <w:proofErr w:type="spellEnd"/>
            <w:r w:rsidRPr="00C34882">
              <w:rPr>
                <w:rFonts w:ascii="Arial" w:hAnsi="Arial" w:cs="Arial"/>
                <w:sz w:val="22"/>
                <w:szCs w:val="22"/>
              </w:rPr>
              <w:t>.</w:t>
            </w:r>
          </w:p>
          <w:p w14:paraId="356C9922" w14:textId="77777777" w:rsidR="00375AEB" w:rsidRPr="00C34882" w:rsidRDefault="00375AEB" w:rsidP="00375AEB">
            <w:pPr>
              <w:spacing w:before="56" w:line="237" w:lineRule="auto"/>
              <w:ind w:left="76" w:right="363"/>
              <w:rPr>
                <w:rFonts w:ascii="Arial" w:hAnsi="Arial" w:cs="Arial"/>
                <w:sz w:val="22"/>
                <w:szCs w:val="22"/>
              </w:rPr>
            </w:pPr>
          </w:p>
        </w:tc>
      </w:tr>
      <w:tr w:rsidR="00D84BEE" w14:paraId="29C3480A" w14:textId="77777777" w:rsidTr="008207C2">
        <w:trPr>
          <w:trHeight w:hRule="exact" w:val="566"/>
        </w:trPr>
        <w:tc>
          <w:tcPr>
            <w:tcW w:w="566" w:type="dxa"/>
            <w:vAlign w:val="center"/>
          </w:tcPr>
          <w:p w14:paraId="601D3BB7"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12.</w:t>
            </w:r>
          </w:p>
        </w:tc>
        <w:tc>
          <w:tcPr>
            <w:tcW w:w="8785" w:type="dxa"/>
            <w:vAlign w:val="center"/>
          </w:tcPr>
          <w:p w14:paraId="5C88B578" w14:textId="77777777" w:rsidR="00375AEB" w:rsidRPr="00C34882" w:rsidRDefault="00375AEB" w:rsidP="00375AEB">
            <w:pPr>
              <w:rPr>
                <w:rFonts w:ascii="Arial" w:hAnsi="Arial" w:cs="Arial"/>
                <w:sz w:val="22"/>
                <w:szCs w:val="22"/>
              </w:rPr>
            </w:pPr>
            <w:proofErr w:type="spellStart"/>
            <w:r w:rsidRPr="00C34882">
              <w:rPr>
                <w:rFonts w:ascii="Arial" w:hAnsi="Arial" w:cs="Arial"/>
                <w:sz w:val="22"/>
                <w:szCs w:val="22"/>
              </w:rPr>
              <w:t>Considering</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integrity</w:t>
            </w:r>
            <w:proofErr w:type="spellEnd"/>
            <w:r w:rsidRPr="00C34882">
              <w:rPr>
                <w:rFonts w:ascii="Arial" w:hAnsi="Arial" w:cs="Arial"/>
                <w:sz w:val="22"/>
                <w:szCs w:val="22"/>
              </w:rPr>
              <w:t xml:space="preserve"> of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patient</w:t>
            </w:r>
            <w:proofErr w:type="spellEnd"/>
            <w:r w:rsidRPr="00C34882">
              <w:rPr>
                <w:rFonts w:ascii="Arial" w:hAnsi="Arial" w:cs="Arial"/>
                <w:sz w:val="22"/>
                <w:szCs w:val="22"/>
              </w:rPr>
              <w:t>, he/</w:t>
            </w:r>
            <w:proofErr w:type="spellStart"/>
            <w:r w:rsidRPr="00C34882">
              <w:rPr>
                <w:rFonts w:ascii="Arial" w:hAnsi="Arial" w:cs="Arial"/>
                <w:sz w:val="22"/>
                <w:szCs w:val="22"/>
              </w:rPr>
              <w:t>she</w:t>
            </w:r>
            <w:proofErr w:type="spellEnd"/>
            <w:r w:rsidRPr="00C34882">
              <w:rPr>
                <w:rFonts w:ascii="Arial" w:hAnsi="Arial" w:cs="Arial"/>
                <w:sz w:val="22"/>
                <w:szCs w:val="22"/>
              </w:rPr>
              <w:t xml:space="preserve"> </w:t>
            </w:r>
            <w:proofErr w:type="spellStart"/>
            <w:r w:rsidRPr="00C34882">
              <w:rPr>
                <w:rFonts w:ascii="Arial" w:hAnsi="Arial" w:cs="Arial"/>
                <w:sz w:val="22"/>
                <w:szCs w:val="22"/>
              </w:rPr>
              <w:t>shows</w:t>
            </w:r>
            <w:proofErr w:type="spellEnd"/>
            <w:r w:rsidRPr="00C34882">
              <w:rPr>
                <w:rFonts w:ascii="Arial" w:hAnsi="Arial" w:cs="Arial"/>
                <w:sz w:val="22"/>
                <w:szCs w:val="22"/>
              </w:rPr>
              <w:t xml:space="preserve"> </w:t>
            </w:r>
            <w:proofErr w:type="spellStart"/>
            <w:r w:rsidRPr="00C34882">
              <w:rPr>
                <w:rFonts w:ascii="Arial" w:hAnsi="Arial" w:cs="Arial"/>
                <w:sz w:val="22"/>
                <w:szCs w:val="22"/>
              </w:rPr>
              <w:t>decisive</w:t>
            </w:r>
            <w:proofErr w:type="spellEnd"/>
            <w:r w:rsidRPr="00C34882">
              <w:rPr>
                <w:rFonts w:ascii="Arial" w:hAnsi="Arial" w:cs="Arial"/>
                <w:sz w:val="22"/>
                <w:szCs w:val="22"/>
              </w:rPr>
              <w:t xml:space="preserve"> </w:t>
            </w:r>
            <w:proofErr w:type="spellStart"/>
            <w:r w:rsidRPr="00C34882">
              <w:rPr>
                <w:rFonts w:ascii="Arial" w:hAnsi="Arial" w:cs="Arial"/>
                <w:sz w:val="22"/>
                <w:szCs w:val="22"/>
              </w:rPr>
              <w:t>behaviors</w:t>
            </w:r>
            <w:proofErr w:type="spellEnd"/>
            <w:r w:rsidRPr="00C34882">
              <w:rPr>
                <w:rFonts w:ascii="Arial" w:hAnsi="Arial" w:cs="Arial"/>
                <w:sz w:val="22"/>
                <w:szCs w:val="22"/>
              </w:rPr>
              <w:t xml:space="preserve"> in </w:t>
            </w:r>
            <w:proofErr w:type="spellStart"/>
            <w:r w:rsidRPr="00C34882">
              <w:rPr>
                <w:rFonts w:ascii="Arial" w:hAnsi="Arial" w:cs="Arial"/>
                <w:sz w:val="22"/>
                <w:szCs w:val="22"/>
              </w:rPr>
              <w:t>providing</w:t>
            </w:r>
            <w:proofErr w:type="spellEnd"/>
            <w:r w:rsidRPr="00C34882">
              <w:rPr>
                <w:rFonts w:ascii="Arial" w:hAnsi="Arial" w:cs="Arial"/>
                <w:sz w:val="22"/>
                <w:szCs w:val="22"/>
              </w:rPr>
              <w:t xml:space="preserve"> </w:t>
            </w:r>
            <w:proofErr w:type="spellStart"/>
            <w:r w:rsidRPr="00C34882">
              <w:rPr>
                <w:rFonts w:ascii="Arial" w:hAnsi="Arial" w:cs="Arial"/>
                <w:sz w:val="22"/>
                <w:szCs w:val="22"/>
              </w:rPr>
              <w:t>high</w:t>
            </w:r>
            <w:proofErr w:type="spellEnd"/>
            <w:r w:rsidRPr="00C34882">
              <w:rPr>
                <w:rFonts w:ascii="Arial" w:hAnsi="Arial" w:cs="Arial"/>
                <w:sz w:val="22"/>
                <w:szCs w:val="22"/>
              </w:rPr>
              <w:t xml:space="preserve"> </w:t>
            </w:r>
            <w:proofErr w:type="spellStart"/>
            <w:r w:rsidRPr="00C34882">
              <w:rPr>
                <w:rFonts w:ascii="Arial" w:hAnsi="Arial" w:cs="Arial"/>
                <w:sz w:val="22"/>
                <w:szCs w:val="22"/>
              </w:rPr>
              <w:t>quality</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w:t>
            </w:r>
            <w:proofErr w:type="spellStart"/>
            <w:r w:rsidRPr="00C34882">
              <w:rPr>
                <w:rFonts w:ascii="Arial" w:hAnsi="Arial" w:cs="Arial"/>
                <w:sz w:val="22"/>
                <w:szCs w:val="22"/>
              </w:rPr>
              <w:t>care</w:t>
            </w:r>
            <w:proofErr w:type="spellEnd"/>
            <w:r w:rsidRPr="00C34882">
              <w:rPr>
                <w:rFonts w:ascii="Arial" w:hAnsi="Arial" w:cs="Arial"/>
                <w:sz w:val="22"/>
                <w:szCs w:val="22"/>
              </w:rPr>
              <w:t>.</w:t>
            </w:r>
          </w:p>
          <w:p w14:paraId="03A69C35" w14:textId="77777777" w:rsidR="00375AEB" w:rsidRPr="00C34882" w:rsidRDefault="00375AEB" w:rsidP="00375AEB">
            <w:pPr>
              <w:spacing w:before="56" w:line="237" w:lineRule="auto"/>
              <w:ind w:left="76" w:right="236"/>
              <w:rPr>
                <w:rFonts w:ascii="Arial" w:hAnsi="Arial" w:cs="Arial"/>
                <w:sz w:val="22"/>
                <w:szCs w:val="22"/>
              </w:rPr>
            </w:pPr>
          </w:p>
        </w:tc>
      </w:tr>
      <w:tr w:rsidR="00D84BEE" w14:paraId="4A42DD90" w14:textId="77777777" w:rsidTr="008207C2">
        <w:trPr>
          <w:trHeight w:hRule="exact" w:val="574"/>
        </w:trPr>
        <w:tc>
          <w:tcPr>
            <w:tcW w:w="566" w:type="dxa"/>
            <w:vAlign w:val="center"/>
          </w:tcPr>
          <w:p w14:paraId="43AF769B"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13.</w:t>
            </w:r>
          </w:p>
        </w:tc>
        <w:tc>
          <w:tcPr>
            <w:tcW w:w="8785" w:type="dxa"/>
            <w:vAlign w:val="center"/>
          </w:tcPr>
          <w:p w14:paraId="3D660362" w14:textId="77777777" w:rsidR="00375AEB" w:rsidRPr="00C34882" w:rsidRDefault="00375AEB" w:rsidP="00375AEB">
            <w:pPr>
              <w:rPr>
                <w:rFonts w:ascii="Arial" w:hAnsi="Arial" w:cs="Arial"/>
                <w:sz w:val="22"/>
                <w:szCs w:val="22"/>
              </w:rPr>
            </w:pPr>
            <w:proofErr w:type="spellStart"/>
            <w:r w:rsidRPr="00C34882">
              <w:rPr>
                <w:rFonts w:ascii="Arial" w:hAnsi="Arial" w:cs="Arial"/>
                <w:sz w:val="22"/>
                <w:szCs w:val="22"/>
              </w:rPr>
              <w:t>Evaluates</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performance</w:t>
            </w:r>
            <w:proofErr w:type="spellEnd"/>
            <w:r w:rsidRPr="00C34882">
              <w:rPr>
                <w:rFonts w:ascii="Arial" w:hAnsi="Arial" w:cs="Arial"/>
                <w:sz w:val="22"/>
                <w:szCs w:val="22"/>
              </w:rPr>
              <w:t xml:space="preserve">, </w:t>
            </w:r>
            <w:proofErr w:type="spellStart"/>
            <w:r w:rsidRPr="00C34882">
              <w:rPr>
                <w:rFonts w:ascii="Arial" w:hAnsi="Arial" w:cs="Arial"/>
                <w:sz w:val="22"/>
                <w:szCs w:val="22"/>
              </w:rPr>
              <w:t>emotions</w:t>
            </w:r>
            <w:proofErr w:type="spellEnd"/>
            <w:r w:rsidRPr="00C34882">
              <w:rPr>
                <w:rFonts w:ascii="Arial" w:hAnsi="Arial" w:cs="Arial"/>
                <w:sz w:val="22"/>
                <w:szCs w:val="22"/>
              </w:rPr>
              <w:t xml:space="preserve"> and </w:t>
            </w:r>
            <w:proofErr w:type="spellStart"/>
            <w:r w:rsidRPr="00C34882">
              <w:rPr>
                <w:rFonts w:ascii="Arial" w:hAnsi="Arial" w:cs="Arial"/>
                <w:sz w:val="22"/>
                <w:szCs w:val="22"/>
              </w:rPr>
              <w:t>cognitive</w:t>
            </w:r>
            <w:proofErr w:type="spellEnd"/>
            <w:r w:rsidRPr="00C34882">
              <w:rPr>
                <w:rFonts w:ascii="Arial" w:hAnsi="Arial" w:cs="Arial"/>
                <w:sz w:val="22"/>
                <w:szCs w:val="22"/>
              </w:rPr>
              <w:t xml:space="preserve"> </w:t>
            </w:r>
            <w:proofErr w:type="spellStart"/>
            <w:r w:rsidRPr="00C34882">
              <w:rPr>
                <w:rFonts w:ascii="Arial" w:hAnsi="Arial" w:cs="Arial"/>
                <w:sz w:val="22"/>
                <w:szCs w:val="22"/>
              </w:rPr>
              <w:t>characteristics</w:t>
            </w:r>
            <w:proofErr w:type="spellEnd"/>
            <w:r w:rsidRPr="00C34882">
              <w:rPr>
                <w:rFonts w:ascii="Arial" w:hAnsi="Arial" w:cs="Arial"/>
                <w:sz w:val="22"/>
                <w:szCs w:val="22"/>
              </w:rPr>
              <w:t xml:space="preserve"> of his </w:t>
            </w:r>
            <w:proofErr w:type="spellStart"/>
            <w:r w:rsidRPr="00C34882">
              <w:rPr>
                <w:rFonts w:ascii="Arial" w:hAnsi="Arial" w:cs="Arial"/>
                <w:sz w:val="22"/>
                <w:szCs w:val="22"/>
              </w:rPr>
              <w:t>professional</w:t>
            </w:r>
            <w:proofErr w:type="spellEnd"/>
            <w:r w:rsidRPr="00C34882">
              <w:rPr>
                <w:rFonts w:ascii="Arial" w:hAnsi="Arial" w:cs="Arial"/>
                <w:sz w:val="22"/>
                <w:szCs w:val="22"/>
              </w:rPr>
              <w:t xml:space="preserve"> </w:t>
            </w:r>
            <w:proofErr w:type="spellStart"/>
            <w:r w:rsidRPr="00C34882">
              <w:rPr>
                <w:rFonts w:ascii="Arial" w:hAnsi="Arial" w:cs="Arial"/>
                <w:sz w:val="22"/>
                <w:szCs w:val="22"/>
              </w:rPr>
              <w:t>practices</w:t>
            </w:r>
            <w:proofErr w:type="spellEnd"/>
            <w:r w:rsidRPr="00C34882">
              <w:rPr>
                <w:rFonts w:ascii="Arial" w:hAnsi="Arial" w:cs="Arial"/>
                <w:sz w:val="22"/>
                <w:szCs w:val="22"/>
              </w:rPr>
              <w:t xml:space="preserve"> </w:t>
            </w:r>
            <w:proofErr w:type="spellStart"/>
            <w:r w:rsidRPr="00C34882">
              <w:rPr>
                <w:rFonts w:ascii="Arial" w:hAnsi="Arial" w:cs="Arial"/>
                <w:sz w:val="22"/>
                <w:szCs w:val="22"/>
              </w:rPr>
              <w:t>by</w:t>
            </w:r>
            <w:proofErr w:type="spellEnd"/>
            <w:r w:rsidRPr="00C34882">
              <w:rPr>
                <w:rFonts w:ascii="Arial" w:hAnsi="Arial" w:cs="Arial"/>
                <w:sz w:val="22"/>
                <w:szCs w:val="22"/>
              </w:rPr>
              <w:t xml:space="preserve"> </w:t>
            </w:r>
            <w:proofErr w:type="spellStart"/>
            <w:r w:rsidRPr="00C34882">
              <w:rPr>
                <w:rFonts w:ascii="Arial" w:hAnsi="Arial" w:cs="Arial"/>
                <w:sz w:val="22"/>
                <w:szCs w:val="22"/>
              </w:rPr>
              <w:t>considering</w:t>
            </w:r>
            <w:proofErr w:type="spellEnd"/>
            <w:r w:rsidRPr="00C34882">
              <w:rPr>
                <w:rFonts w:ascii="Arial" w:hAnsi="Arial" w:cs="Arial"/>
                <w:sz w:val="22"/>
                <w:szCs w:val="22"/>
              </w:rPr>
              <w:t xml:space="preserve"> </w:t>
            </w:r>
            <w:proofErr w:type="spellStart"/>
            <w:r w:rsidRPr="00C34882">
              <w:rPr>
                <w:rFonts w:ascii="Arial" w:hAnsi="Arial" w:cs="Arial"/>
                <w:sz w:val="22"/>
                <w:szCs w:val="22"/>
              </w:rPr>
              <w:t>them</w:t>
            </w:r>
            <w:proofErr w:type="spellEnd"/>
            <w:r w:rsidRPr="00C34882">
              <w:rPr>
                <w:rFonts w:ascii="Arial" w:hAnsi="Arial" w:cs="Arial"/>
                <w:sz w:val="22"/>
                <w:szCs w:val="22"/>
              </w:rPr>
              <w:t>.</w:t>
            </w:r>
          </w:p>
          <w:p w14:paraId="0D9C8FBC" w14:textId="77777777" w:rsidR="00375AEB" w:rsidRPr="00C34882" w:rsidRDefault="00375AEB" w:rsidP="00375AEB">
            <w:pPr>
              <w:spacing w:before="56" w:line="237" w:lineRule="auto"/>
              <w:ind w:left="76" w:right="177"/>
              <w:rPr>
                <w:rFonts w:ascii="Arial" w:hAnsi="Arial" w:cs="Arial"/>
                <w:sz w:val="22"/>
                <w:szCs w:val="22"/>
              </w:rPr>
            </w:pPr>
          </w:p>
        </w:tc>
      </w:tr>
      <w:tr w:rsidR="00D84BEE" w14:paraId="5A4526AB" w14:textId="77777777" w:rsidTr="008207C2">
        <w:trPr>
          <w:trHeight w:hRule="exact" w:val="464"/>
        </w:trPr>
        <w:tc>
          <w:tcPr>
            <w:tcW w:w="9351" w:type="dxa"/>
            <w:gridSpan w:val="2"/>
            <w:shd w:val="clear" w:color="auto" w:fill="CBD9E0"/>
          </w:tcPr>
          <w:p w14:paraId="023AB4FC" w14:textId="77777777" w:rsidR="00375AEB" w:rsidRPr="00C34882" w:rsidRDefault="00375AEB" w:rsidP="00375AEB">
            <w:pPr>
              <w:spacing w:before="67"/>
              <w:ind w:left="78"/>
              <w:rPr>
                <w:rFonts w:ascii="Arial" w:hAnsi="Arial" w:cs="Arial"/>
                <w:b/>
                <w:color w:val="221E1F"/>
                <w:spacing w:val="-6"/>
                <w:sz w:val="22"/>
                <w:szCs w:val="22"/>
              </w:rPr>
            </w:pPr>
            <w:r w:rsidRPr="00C34882">
              <w:rPr>
                <w:rFonts w:ascii="Arial" w:hAnsi="Arial" w:cs="Arial"/>
                <w:b/>
                <w:color w:val="221E1F"/>
                <w:spacing w:val="-6"/>
                <w:sz w:val="22"/>
                <w:szCs w:val="22"/>
              </w:rPr>
              <w:t xml:space="preserve">COMPETENCE 3. </w:t>
            </w:r>
            <w:proofErr w:type="spellStart"/>
            <w:r w:rsidRPr="00C34882">
              <w:rPr>
                <w:rFonts w:ascii="Arial" w:hAnsi="Arial" w:cs="Arial"/>
                <w:b/>
                <w:color w:val="221E1F"/>
                <w:spacing w:val="-6"/>
                <w:sz w:val="22"/>
                <w:szCs w:val="22"/>
              </w:rPr>
              <w:t>Health</w:t>
            </w:r>
            <w:proofErr w:type="spellEnd"/>
            <w:r w:rsidRPr="00C34882">
              <w:rPr>
                <w:rFonts w:ascii="Arial" w:hAnsi="Arial" w:cs="Arial"/>
                <w:b/>
                <w:color w:val="221E1F"/>
                <w:spacing w:val="-6"/>
                <w:sz w:val="22"/>
                <w:szCs w:val="22"/>
              </w:rPr>
              <w:t xml:space="preserve"> </w:t>
            </w:r>
            <w:proofErr w:type="spellStart"/>
            <w:r w:rsidRPr="00C34882">
              <w:rPr>
                <w:rFonts w:ascii="Arial" w:hAnsi="Arial" w:cs="Arial"/>
                <w:b/>
                <w:color w:val="221E1F"/>
                <w:spacing w:val="-6"/>
                <w:sz w:val="22"/>
                <w:szCs w:val="22"/>
              </w:rPr>
              <w:t>Advocate</w:t>
            </w:r>
            <w:proofErr w:type="spellEnd"/>
          </w:p>
          <w:p w14:paraId="213DC898" w14:textId="77777777" w:rsidR="00375AEB" w:rsidRPr="00C34882" w:rsidRDefault="00375AEB" w:rsidP="00375AEB">
            <w:pPr>
              <w:spacing w:before="67"/>
              <w:ind w:left="78"/>
              <w:rPr>
                <w:rFonts w:ascii="Arial" w:hAnsi="Arial" w:cs="Arial"/>
                <w:sz w:val="22"/>
                <w:szCs w:val="22"/>
              </w:rPr>
            </w:pPr>
          </w:p>
        </w:tc>
      </w:tr>
      <w:tr w:rsidR="00D84BEE" w14:paraId="7A959041" w14:textId="77777777" w:rsidTr="008207C2">
        <w:trPr>
          <w:trHeight w:hRule="exact" w:val="702"/>
        </w:trPr>
        <w:tc>
          <w:tcPr>
            <w:tcW w:w="566" w:type="dxa"/>
            <w:vAlign w:val="center"/>
          </w:tcPr>
          <w:p w14:paraId="29E9487C"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4"/>
                <w:sz w:val="22"/>
                <w:szCs w:val="22"/>
              </w:rPr>
              <w:t>14.</w:t>
            </w:r>
          </w:p>
        </w:tc>
        <w:tc>
          <w:tcPr>
            <w:tcW w:w="8785" w:type="dxa"/>
            <w:vAlign w:val="center"/>
          </w:tcPr>
          <w:p w14:paraId="758E9921" w14:textId="77777777" w:rsidR="00375AEB" w:rsidRPr="00C34882" w:rsidRDefault="00375AEB" w:rsidP="00375AEB">
            <w:pPr>
              <w:rPr>
                <w:rFonts w:ascii="Arial" w:hAnsi="Arial" w:cs="Arial"/>
                <w:sz w:val="22"/>
                <w:szCs w:val="22"/>
              </w:rPr>
            </w:pPr>
            <w:proofErr w:type="spellStart"/>
            <w:r w:rsidRPr="00C34882">
              <w:rPr>
                <w:rFonts w:ascii="Arial" w:hAnsi="Arial" w:cs="Arial"/>
                <w:sz w:val="22"/>
                <w:szCs w:val="22"/>
              </w:rPr>
              <w:t>Advocates</w:t>
            </w:r>
            <w:proofErr w:type="spellEnd"/>
            <w:r w:rsidRPr="00C34882">
              <w:rPr>
                <w:rFonts w:ascii="Arial" w:hAnsi="Arial" w:cs="Arial"/>
                <w:sz w:val="22"/>
                <w:szCs w:val="22"/>
              </w:rPr>
              <w:t xml:space="preserve"> </w:t>
            </w:r>
            <w:proofErr w:type="spellStart"/>
            <w:r w:rsidRPr="00C34882">
              <w:rPr>
                <w:rFonts w:ascii="Arial" w:hAnsi="Arial" w:cs="Arial"/>
                <w:sz w:val="22"/>
                <w:szCs w:val="22"/>
              </w:rPr>
              <w:t>to</w:t>
            </w:r>
            <w:proofErr w:type="spellEnd"/>
            <w:r w:rsidRPr="00C34882">
              <w:rPr>
                <w:rFonts w:ascii="Arial" w:hAnsi="Arial" w:cs="Arial"/>
                <w:sz w:val="22"/>
                <w:szCs w:val="22"/>
              </w:rPr>
              <w:t xml:space="preserve"> </w:t>
            </w:r>
            <w:proofErr w:type="spellStart"/>
            <w:r w:rsidRPr="00C34882">
              <w:rPr>
                <w:rFonts w:ascii="Arial" w:hAnsi="Arial" w:cs="Arial"/>
                <w:sz w:val="22"/>
                <w:szCs w:val="22"/>
              </w:rPr>
              <w:t>improve</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service </w:t>
            </w:r>
            <w:proofErr w:type="spellStart"/>
            <w:r w:rsidRPr="00C34882">
              <w:rPr>
                <w:rFonts w:ascii="Arial" w:hAnsi="Arial" w:cs="Arial"/>
                <w:sz w:val="22"/>
                <w:szCs w:val="22"/>
              </w:rPr>
              <w:t>delivery</w:t>
            </w:r>
            <w:proofErr w:type="spellEnd"/>
            <w:r w:rsidRPr="00C34882">
              <w:rPr>
                <w:rFonts w:ascii="Arial" w:hAnsi="Arial" w:cs="Arial"/>
                <w:sz w:val="22"/>
                <w:szCs w:val="22"/>
              </w:rPr>
              <w:t xml:space="preserve"> </w:t>
            </w:r>
            <w:proofErr w:type="spellStart"/>
            <w:r w:rsidRPr="00C34882">
              <w:rPr>
                <w:rFonts w:ascii="Arial" w:hAnsi="Arial" w:cs="Arial"/>
                <w:sz w:val="22"/>
                <w:szCs w:val="22"/>
              </w:rPr>
              <w:t>by</w:t>
            </w:r>
            <w:proofErr w:type="spellEnd"/>
            <w:r w:rsidRPr="00C34882">
              <w:rPr>
                <w:rFonts w:ascii="Arial" w:hAnsi="Arial" w:cs="Arial"/>
                <w:sz w:val="22"/>
                <w:szCs w:val="22"/>
              </w:rPr>
              <w:t xml:space="preserve"> </w:t>
            </w:r>
            <w:proofErr w:type="spellStart"/>
            <w:r w:rsidRPr="00C34882">
              <w:rPr>
                <w:rFonts w:ascii="Arial" w:hAnsi="Arial" w:cs="Arial"/>
                <w:sz w:val="22"/>
                <w:szCs w:val="22"/>
              </w:rPr>
              <w:t>considering</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concepts</w:t>
            </w:r>
            <w:proofErr w:type="spellEnd"/>
            <w:r w:rsidRPr="00C34882">
              <w:rPr>
                <w:rFonts w:ascii="Arial" w:hAnsi="Arial" w:cs="Arial"/>
                <w:sz w:val="22"/>
                <w:szCs w:val="22"/>
              </w:rPr>
              <w:t xml:space="preserve"> of </w:t>
            </w:r>
            <w:proofErr w:type="spellStart"/>
            <w:r w:rsidRPr="00C34882">
              <w:rPr>
                <w:rFonts w:ascii="Arial" w:hAnsi="Arial" w:cs="Arial"/>
                <w:sz w:val="22"/>
                <w:szCs w:val="22"/>
              </w:rPr>
              <w:t>social</w:t>
            </w:r>
            <w:proofErr w:type="spellEnd"/>
            <w:r w:rsidRPr="00C34882">
              <w:rPr>
                <w:rFonts w:ascii="Arial" w:hAnsi="Arial" w:cs="Arial"/>
                <w:sz w:val="22"/>
                <w:szCs w:val="22"/>
              </w:rPr>
              <w:t xml:space="preserve"> </w:t>
            </w:r>
            <w:proofErr w:type="spellStart"/>
            <w:r w:rsidRPr="00C34882">
              <w:rPr>
                <w:rFonts w:ascii="Arial" w:hAnsi="Arial" w:cs="Arial"/>
                <w:sz w:val="22"/>
                <w:szCs w:val="22"/>
              </w:rPr>
              <w:t>reliability</w:t>
            </w:r>
            <w:proofErr w:type="spellEnd"/>
            <w:r w:rsidRPr="00C34882">
              <w:rPr>
                <w:rFonts w:ascii="Arial" w:hAnsi="Arial" w:cs="Arial"/>
                <w:sz w:val="22"/>
                <w:szCs w:val="22"/>
              </w:rPr>
              <w:t xml:space="preserve"> and </w:t>
            </w:r>
            <w:proofErr w:type="spellStart"/>
            <w:r w:rsidRPr="00C34882">
              <w:rPr>
                <w:rFonts w:ascii="Arial" w:hAnsi="Arial" w:cs="Arial"/>
                <w:sz w:val="22"/>
                <w:szCs w:val="22"/>
              </w:rPr>
              <w:t>social</w:t>
            </w:r>
            <w:proofErr w:type="spellEnd"/>
            <w:r w:rsidRPr="00C34882">
              <w:rPr>
                <w:rFonts w:ascii="Arial" w:hAnsi="Arial" w:cs="Arial"/>
                <w:sz w:val="22"/>
                <w:szCs w:val="22"/>
              </w:rPr>
              <w:t xml:space="preserve"> </w:t>
            </w:r>
            <w:proofErr w:type="spellStart"/>
            <w:r w:rsidRPr="00C34882">
              <w:rPr>
                <w:rFonts w:ascii="Arial" w:hAnsi="Arial" w:cs="Arial"/>
                <w:sz w:val="22"/>
                <w:szCs w:val="22"/>
              </w:rPr>
              <w:t>responsibility</w:t>
            </w:r>
            <w:proofErr w:type="spellEnd"/>
            <w:r w:rsidRPr="00C34882">
              <w:rPr>
                <w:rFonts w:ascii="Arial" w:hAnsi="Arial" w:cs="Arial"/>
                <w:sz w:val="22"/>
                <w:szCs w:val="22"/>
              </w:rPr>
              <w:t xml:space="preserve"> </w:t>
            </w:r>
            <w:proofErr w:type="spellStart"/>
            <w:r w:rsidRPr="00C34882">
              <w:rPr>
                <w:rFonts w:ascii="Arial" w:hAnsi="Arial" w:cs="Arial"/>
                <w:sz w:val="22"/>
                <w:szCs w:val="22"/>
              </w:rPr>
              <w:t>for</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protection</w:t>
            </w:r>
            <w:proofErr w:type="spellEnd"/>
            <w:r w:rsidRPr="00C34882">
              <w:rPr>
                <w:rFonts w:ascii="Arial" w:hAnsi="Arial" w:cs="Arial"/>
                <w:sz w:val="22"/>
                <w:szCs w:val="22"/>
              </w:rPr>
              <w:t xml:space="preserve"> and </w:t>
            </w:r>
            <w:proofErr w:type="spellStart"/>
            <w:r w:rsidRPr="00C34882">
              <w:rPr>
                <w:rFonts w:ascii="Arial" w:hAnsi="Arial" w:cs="Arial"/>
                <w:sz w:val="22"/>
                <w:szCs w:val="22"/>
              </w:rPr>
              <w:t>development</w:t>
            </w:r>
            <w:proofErr w:type="spellEnd"/>
            <w:r w:rsidRPr="00C34882">
              <w:rPr>
                <w:rFonts w:ascii="Arial" w:hAnsi="Arial" w:cs="Arial"/>
                <w:sz w:val="22"/>
                <w:szCs w:val="22"/>
              </w:rPr>
              <w:t xml:space="preserve"> of </w:t>
            </w:r>
            <w:proofErr w:type="spellStart"/>
            <w:r w:rsidRPr="00C34882">
              <w:rPr>
                <w:rFonts w:ascii="Arial" w:hAnsi="Arial" w:cs="Arial"/>
                <w:sz w:val="22"/>
                <w:szCs w:val="22"/>
              </w:rPr>
              <w:t>public</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w:t>
            </w:r>
            <w:proofErr w:type="spellEnd"/>
            <w:r w:rsidRPr="00C34882">
              <w:rPr>
                <w:rFonts w:ascii="Arial" w:hAnsi="Arial" w:cs="Arial"/>
                <w:sz w:val="22"/>
                <w:szCs w:val="22"/>
              </w:rPr>
              <w:t>.</w:t>
            </w:r>
          </w:p>
        </w:tc>
      </w:tr>
      <w:tr w:rsidR="00D84BEE" w14:paraId="04B89A65" w14:textId="77777777" w:rsidTr="008207C2">
        <w:trPr>
          <w:trHeight w:hRule="exact" w:val="862"/>
        </w:trPr>
        <w:tc>
          <w:tcPr>
            <w:tcW w:w="566" w:type="dxa"/>
            <w:vAlign w:val="center"/>
          </w:tcPr>
          <w:p w14:paraId="56CC04D3"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15.</w:t>
            </w:r>
          </w:p>
        </w:tc>
        <w:tc>
          <w:tcPr>
            <w:tcW w:w="8785" w:type="dxa"/>
            <w:vAlign w:val="center"/>
          </w:tcPr>
          <w:p w14:paraId="6BE1EC30" w14:textId="77777777" w:rsidR="00375AEB" w:rsidRPr="00C34882" w:rsidRDefault="00375AEB" w:rsidP="00375AEB">
            <w:pPr>
              <w:rPr>
                <w:rFonts w:ascii="Arial" w:hAnsi="Arial" w:cs="Arial"/>
                <w:sz w:val="22"/>
                <w:szCs w:val="22"/>
              </w:rPr>
            </w:pPr>
            <w:r w:rsidRPr="00C34882">
              <w:rPr>
                <w:rFonts w:ascii="Arial" w:hAnsi="Arial" w:cs="Arial"/>
                <w:sz w:val="22"/>
                <w:szCs w:val="22"/>
              </w:rPr>
              <w:t xml:space="preserve">Can plan and </w:t>
            </w:r>
            <w:proofErr w:type="spellStart"/>
            <w:r w:rsidRPr="00C34882">
              <w:rPr>
                <w:rFonts w:ascii="Arial" w:hAnsi="Arial" w:cs="Arial"/>
                <w:sz w:val="22"/>
                <w:szCs w:val="22"/>
              </w:rPr>
              <w:t>implement</w:t>
            </w:r>
            <w:proofErr w:type="spellEnd"/>
            <w:r w:rsidRPr="00C34882">
              <w:rPr>
                <w:rFonts w:ascii="Arial" w:hAnsi="Arial" w:cs="Arial"/>
                <w:sz w:val="22"/>
                <w:szCs w:val="22"/>
              </w:rPr>
              <w:t xml:space="preserve"> </w:t>
            </w:r>
            <w:proofErr w:type="spellStart"/>
            <w:r w:rsidRPr="00C34882">
              <w:rPr>
                <w:rFonts w:ascii="Arial" w:hAnsi="Arial" w:cs="Arial"/>
                <w:sz w:val="22"/>
                <w:szCs w:val="22"/>
              </w:rPr>
              <w:t>individual</w:t>
            </w:r>
            <w:proofErr w:type="spellEnd"/>
            <w:r w:rsidRPr="00C34882">
              <w:rPr>
                <w:rFonts w:ascii="Arial" w:hAnsi="Arial" w:cs="Arial"/>
                <w:sz w:val="22"/>
                <w:szCs w:val="22"/>
              </w:rPr>
              <w:t xml:space="preserve"> and community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service </w:t>
            </w:r>
            <w:proofErr w:type="spellStart"/>
            <w:r w:rsidRPr="00C34882">
              <w:rPr>
                <w:rFonts w:ascii="Arial" w:hAnsi="Arial" w:cs="Arial"/>
                <w:sz w:val="22"/>
                <w:szCs w:val="22"/>
              </w:rPr>
              <w:t>delivery</w:t>
            </w:r>
            <w:proofErr w:type="spellEnd"/>
            <w:r w:rsidRPr="00C34882">
              <w:rPr>
                <w:rFonts w:ascii="Arial" w:hAnsi="Arial" w:cs="Arial"/>
                <w:sz w:val="22"/>
                <w:szCs w:val="22"/>
              </w:rPr>
              <w:t xml:space="preserve">, </w:t>
            </w:r>
            <w:proofErr w:type="spellStart"/>
            <w:r w:rsidRPr="00C34882">
              <w:rPr>
                <w:rFonts w:ascii="Arial" w:hAnsi="Arial" w:cs="Arial"/>
                <w:sz w:val="22"/>
                <w:szCs w:val="22"/>
              </w:rPr>
              <w:t>training</w:t>
            </w:r>
            <w:proofErr w:type="spellEnd"/>
            <w:r w:rsidRPr="00C34882">
              <w:rPr>
                <w:rFonts w:ascii="Arial" w:hAnsi="Arial" w:cs="Arial"/>
                <w:sz w:val="22"/>
                <w:szCs w:val="22"/>
              </w:rPr>
              <w:t xml:space="preserve"> and </w:t>
            </w:r>
            <w:proofErr w:type="spellStart"/>
            <w:r w:rsidRPr="00C34882">
              <w:rPr>
                <w:rFonts w:ascii="Arial" w:hAnsi="Arial" w:cs="Arial"/>
                <w:sz w:val="22"/>
                <w:szCs w:val="22"/>
              </w:rPr>
              <w:t>consultancy</w:t>
            </w:r>
            <w:proofErr w:type="spellEnd"/>
            <w:r w:rsidRPr="00C34882">
              <w:rPr>
                <w:rFonts w:ascii="Arial" w:hAnsi="Arial" w:cs="Arial"/>
                <w:sz w:val="22"/>
                <w:szCs w:val="22"/>
              </w:rPr>
              <w:t xml:space="preserve"> </w:t>
            </w:r>
            <w:proofErr w:type="spellStart"/>
            <w:r w:rsidRPr="00C34882">
              <w:rPr>
                <w:rFonts w:ascii="Arial" w:hAnsi="Arial" w:cs="Arial"/>
                <w:sz w:val="22"/>
                <w:szCs w:val="22"/>
              </w:rPr>
              <w:t>processes</w:t>
            </w:r>
            <w:proofErr w:type="spellEnd"/>
            <w:r w:rsidRPr="00C34882">
              <w:rPr>
                <w:rFonts w:ascii="Arial" w:hAnsi="Arial" w:cs="Arial"/>
                <w:sz w:val="22"/>
                <w:szCs w:val="22"/>
              </w:rPr>
              <w:t xml:space="preserve"> in </w:t>
            </w:r>
            <w:proofErr w:type="spellStart"/>
            <w:r w:rsidRPr="00C34882">
              <w:rPr>
                <w:rFonts w:ascii="Arial" w:hAnsi="Arial" w:cs="Arial"/>
                <w:sz w:val="22"/>
                <w:szCs w:val="22"/>
              </w:rPr>
              <w:t>cooperation</w:t>
            </w:r>
            <w:proofErr w:type="spellEnd"/>
            <w:r w:rsidRPr="00C34882">
              <w:rPr>
                <w:rFonts w:ascii="Arial" w:hAnsi="Arial" w:cs="Arial"/>
                <w:sz w:val="22"/>
                <w:szCs w:val="22"/>
              </w:rPr>
              <w:t xml:space="preserve"> </w:t>
            </w:r>
            <w:proofErr w:type="spellStart"/>
            <w:r w:rsidRPr="00C34882">
              <w:rPr>
                <w:rFonts w:ascii="Arial" w:hAnsi="Arial" w:cs="Arial"/>
                <w:sz w:val="22"/>
                <w:szCs w:val="22"/>
              </w:rPr>
              <w:t>with</w:t>
            </w:r>
            <w:proofErr w:type="spellEnd"/>
            <w:r w:rsidRPr="00C34882">
              <w:rPr>
                <w:rFonts w:ascii="Arial" w:hAnsi="Arial" w:cs="Arial"/>
                <w:sz w:val="22"/>
                <w:szCs w:val="22"/>
              </w:rPr>
              <w:t xml:space="preserve"> </w:t>
            </w:r>
            <w:proofErr w:type="spellStart"/>
            <w:r w:rsidRPr="00C34882">
              <w:rPr>
                <w:rFonts w:ascii="Arial" w:hAnsi="Arial" w:cs="Arial"/>
                <w:sz w:val="22"/>
                <w:szCs w:val="22"/>
              </w:rPr>
              <w:t>all</w:t>
            </w:r>
            <w:proofErr w:type="spellEnd"/>
            <w:r w:rsidRPr="00C34882">
              <w:rPr>
                <w:rFonts w:ascii="Arial" w:hAnsi="Arial" w:cs="Arial"/>
                <w:sz w:val="22"/>
                <w:szCs w:val="22"/>
              </w:rPr>
              <w:t xml:space="preserve"> </w:t>
            </w:r>
            <w:proofErr w:type="spellStart"/>
            <w:r w:rsidRPr="00C34882">
              <w:rPr>
                <w:rFonts w:ascii="Arial" w:hAnsi="Arial" w:cs="Arial"/>
                <w:sz w:val="22"/>
                <w:szCs w:val="22"/>
              </w:rPr>
              <w:t>components</w:t>
            </w:r>
            <w:proofErr w:type="spellEnd"/>
            <w:r w:rsidRPr="00C34882">
              <w:rPr>
                <w:rFonts w:ascii="Arial" w:hAnsi="Arial" w:cs="Arial"/>
                <w:sz w:val="22"/>
                <w:szCs w:val="22"/>
              </w:rPr>
              <w:t xml:space="preserve"> </w:t>
            </w:r>
            <w:proofErr w:type="spellStart"/>
            <w:r w:rsidRPr="00C34882">
              <w:rPr>
                <w:rFonts w:ascii="Arial" w:hAnsi="Arial" w:cs="Arial"/>
                <w:sz w:val="22"/>
                <w:szCs w:val="22"/>
              </w:rPr>
              <w:t>for</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w:t>
            </w:r>
            <w:proofErr w:type="spellStart"/>
            <w:r w:rsidRPr="00C34882">
              <w:rPr>
                <w:rFonts w:ascii="Arial" w:hAnsi="Arial" w:cs="Arial"/>
                <w:sz w:val="22"/>
                <w:szCs w:val="22"/>
              </w:rPr>
              <w:t>protection</w:t>
            </w:r>
            <w:proofErr w:type="spellEnd"/>
            <w:r w:rsidRPr="00C34882">
              <w:rPr>
                <w:rFonts w:ascii="Arial" w:hAnsi="Arial" w:cs="Arial"/>
                <w:sz w:val="22"/>
                <w:szCs w:val="22"/>
              </w:rPr>
              <w:t xml:space="preserve"> and </w:t>
            </w:r>
            <w:proofErr w:type="spellStart"/>
            <w:r w:rsidRPr="00C34882">
              <w:rPr>
                <w:rFonts w:ascii="Arial" w:hAnsi="Arial" w:cs="Arial"/>
                <w:sz w:val="22"/>
                <w:szCs w:val="22"/>
              </w:rPr>
              <w:t>development</w:t>
            </w:r>
            <w:proofErr w:type="spellEnd"/>
            <w:r w:rsidRPr="00C34882">
              <w:rPr>
                <w:rFonts w:ascii="Arial" w:hAnsi="Arial" w:cs="Arial"/>
                <w:sz w:val="22"/>
                <w:szCs w:val="22"/>
              </w:rPr>
              <w:t>.</w:t>
            </w:r>
          </w:p>
          <w:p w14:paraId="552EEFF6" w14:textId="77777777" w:rsidR="00375AEB" w:rsidRPr="00C34882" w:rsidRDefault="00375AEB" w:rsidP="00375AEB">
            <w:pPr>
              <w:spacing w:before="55" w:line="237" w:lineRule="auto"/>
              <w:ind w:left="76" w:right="47"/>
              <w:rPr>
                <w:rFonts w:ascii="Arial" w:hAnsi="Arial" w:cs="Arial"/>
                <w:sz w:val="22"/>
                <w:szCs w:val="22"/>
              </w:rPr>
            </w:pPr>
          </w:p>
        </w:tc>
      </w:tr>
      <w:tr w:rsidR="00D84BEE" w14:paraId="2B6E2EAC" w14:textId="77777777" w:rsidTr="008207C2">
        <w:trPr>
          <w:trHeight w:hRule="exact" w:val="575"/>
        </w:trPr>
        <w:tc>
          <w:tcPr>
            <w:tcW w:w="566" w:type="dxa"/>
            <w:vAlign w:val="center"/>
          </w:tcPr>
          <w:p w14:paraId="3907C8FE"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16.</w:t>
            </w:r>
          </w:p>
        </w:tc>
        <w:tc>
          <w:tcPr>
            <w:tcW w:w="8785" w:type="dxa"/>
            <w:vAlign w:val="center"/>
          </w:tcPr>
          <w:p w14:paraId="7AB689DE" w14:textId="77777777" w:rsidR="00375AEB" w:rsidRPr="00C34882" w:rsidRDefault="00375AEB" w:rsidP="00375AEB">
            <w:pPr>
              <w:rPr>
                <w:rFonts w:ascii="Arial" w:hAnsi="Arial" w:cs="Arial"/>
                <w:sz w:val="22"/>
                <w:szCs w:val="22"/>
              </w:rPr>
            </w:pPr>
            <w:proofErr w:type="spellStart"/>
            <w:r w:rsidRPr="00C34882">
              <w:rPr>
                <w:rFonts w:ascii="Arial" w:hAnsi="Arial" w:cs="Arial"/>
                <w:sz w:val="22"/>
                <w:szCs w:val="22"/>
              </w:rPr>
              <w:t>Evaluates</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impact</w:t>
            </w:r>
            <w:proofErr w:type="spellEnd"/>
            <w:r w:rsidRPr="00C34882">
              <w:rPr>
                <w:rFonts w:ascii="Arial" w:hAnsi="Arial" w:cs="Arial"/>
                <w:sz w:val="22"/>
                <w:szCs w:val="22"/>
              </w:rPr>
              <w:t xml:space="preserve"> of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w:t>
            </w:r>
            <w:proofErr w:type="spellStart"/>
            <w:r w:rsidRPr="00C34882">
              <w:rPr>
                <w:rFonts w:ascii="Arial" w:hAnsi="Arial" w:cs="Arial"/>
                <w:sz w:val="22"/>
                <w:szCs w:val="22"/>
              </w:rPr>
              <w:t>policies</w:t>
            </w:r>
            <w:proofErr w:type="spellEnd"/>
            <w:r w:rsidRPr="00C34882">
              <w:rPr>
                <w:rFonts w:ascii="Arial" w:hAnsi="Arial" w:cs="Arial"/>
                <w:sz w:val="22"/>
                <w:szCs w:val="22"/>
              </w:rPr>
              <w:t xml:space="preserve"> and </w:t>
            </w:r>
            <w:proofErr w:type="spellStart"/>
            <w:r w:rsidRPr="00C34882">
              <w:rPr>
                <w:rFonts w:ascii="Arial" w:hAnsi="Arial" w:cs="Arial"/>
                <w:sz w:val="22"/>
                <w:szCs w:val="22"/>
              </w:rPr>
              <w:t>practices</w:t>
            </w:r>
            <w:proofErr w:type="spellEnd"/>
            <w:r w:rsidRPr="00C34882">
              <w:rPr>
                <w:rFonts w:ascii="Arial" w:hAnsi="Arial" w:cs="Arial"/>
                <w:sz w:val="22"/>
                <w:szCs w:val="22"/>
              </w:rPr>
              <w:t xml:space="preserve"> on </w:t>
            </w:r>
            <w:proofErr w:type="spellStart"/>
            <w:r w:rsidRPr="00C34882">
              <w:rPr>
                <w:rFonts w:ascii="Arial" w:hAnsi="Arial" w:cs="Arial"/>
                <w:sz w:val="22"/>
                <w:szCs w:val="22"/>
              </w:rPr>
              <w:t>individual</w:t>
            </w:r>
            <w:proofErr w:type="spellEnd"/>
            <w:r w:rsidRPr="00C34882">
              <w:rPr>
                <w:rFonts w:ascii="Arial" w:hAnsi="Arial" w:cs="Arial"/>
                <w:sz w:val="22"/>
                <w:szCs w:val="22"/>
              </w:rPr>
              <w:t xml:space="preserve"> and community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w:t>
            </w:r>
            <w:proofErr w:type="spellStart"/>
            <w:r w:rsidRPr="00C34882">
              <w:rPr>
                <w:rFonts w:ascii="Arial" w:hAnsi="Arial" w:cs="Arial"/>
                <w:sz w:val="22"/>
                <w:szCs w:val="22"/>
              </w:rPr>
              <w:t>indicators</w:t>
            </w:r>
            <w:proofErr w:type="spellEnd"/>
            <w:r w:rsidRPr="00C34882">
              <w:rPr>
                <w:rFonts w:ascii="Arial" w:hAnsi="Arial" w:cs="Arial"/>
                <w:sz w:val="22"/>
                <w:szCs w:val="22"/>
              </w:rPr>
              <w:t xml:space="preserve"> and </w:t>
            </w:r>
            <w:proofErr w:type="spellStart"/>
            <w:r w:rsidRPr="00C34882">
              <w:rPr>
                <w:rFonts w:ascii="Arial" w:hAnsi="Arial" w:cs="Arial"/>
                <w:sz w:val="22"/>
                <w:szCs w:val="22"/>
              </w:rPr>
              <w:t>advocates</w:t>
            </w:r>
            <w:proofErr w:type="spellEnd"/>
            <w:r w:rsidRPr="00C34882">
              <w:rPr>
                <w:rFonts w:ascii="Arial" w:hAnsi="Arial" w:cs="Arial"/>
                <w:sz w:val="22"/>
                <w:szCs w:val="22"/>
              </w:rPr>
              <w:t xml:space="preserve"> </w:t>
            </w:r>
            <w:proofErr w:type="spellStart"/>
            <w:r w:rsidRPr="00C34882">
              <w:rPr>
                <w:rFonts w:ascii="Arial" w:hAnsi="Arial" w:cs="Arial"/>
                <w:sz w:val="22"/>
                <w:szCs w:val="22"/>
              </w:rPr>
              <w:t>improving</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quality</w:t>
            </w:r>
            <w:proofErr w:type="spellEnd"/>
            <w:r w:rsidRPr="00C34882">
              <w:rPr>
                <w:rFonts w:ascii="Arial" w:hAnsi="Arial" w:cs="Arial"/>
                <w:sz w:val="22"/>
                <w:szCs w:val="22"/>
              </w:rPr>
              <w:t xml:space="preserve"> of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w:t>
            </w:r>
            <w:proofErr w:type="spellStart"/>
            <w:r w:rsidRPr="00C34882">
              <w:rPr>
                <w:rFonts w:ascii="Arial" w:hAnsi="Arial" w:cs="Arial"/>
                <w:sz w:val="22"/>
                <w:szCs w:val="22"/>
              </w:rPr>
              <w:t>services</w:t>
            </w:r>
            <w:proofErr w:type="spellEnd"/>
            <w:r w:rsidRPr="00C34882">
              <w:rPr>
                <w:rFonts w:ascii="Arial" w:hAnsi="Arial" w:cs="Arial"/>
                <w:sz w:val="22"/>
                <w:szCs w:val="22"/>
              </w:rPr>
              <w:t>.</w:t>
            </w:r>
          </w:p>
          <w:p w14:paraId="47D4026F" w14:textId="77777777" w:rsidR="00375AEB" w:rsidRPr="00C34882" w:rsidRDefault="00375AEB" w:rsidP="00375AEB">
            <w:pPr>
              <w:spacing w:before="56" w:line="237" w:lineRule="auto"/>
              <w:ind w:left="76" w:right="293"/>
              <w:rPr>
                <w:rFonts w:ascii="Arial" w:hAnsi="Arial" w:cs="Arial"/>
                <w:sz w:val="22"/>
                <w:szCs w:val="22"/>
              </w:rPr>
            </w:pPr>
          </w:p>
        </w:tc>
      </w:tr>
      <w:tr w:rsidR="00D84BEE" w14:paraId="1C73C625" w14:textId="77777777" w:rsidTr="008207C2">
        <w:trPr>
          <w:trHeight w:hRule="exact" w:val="711"/>
        </w:trPr>
        <w:tc>
          <w:tcPr>
            <w:tcW w:w="566" w:type="dxa"/>
            <w:vAlign w:val="center"/>
          </w:tcPr>
          <w:p w14:paraId="3D0147DD"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17.</w:t>
            </w:r>
          </w:p>
        </w:tc>
        <w:tc>
          <w:tcPr>
            <w:tcW w:w="8785" w:type="dxa"/>
            <w:vAlign w:val="center"/>
          </w:tcPr>
          <w:p w14:paraId="752EB8C8" w14:textId="77777777" w:rsidR="00375AEB" w:rsidRPr="00C34882" w:rsidRDefault="00375AEB" w:rsidP="00375AEB">
            <w:pPr>
              <w:spacing w:before="56" w:line="237" w:lineRule="auto"/>
              <w:ind w:right="195"/>
              <w:rPr>
                <w:rFonts w:ascii="Arial" w:hAnsi="Arial" w:cs="Arial"/>
                <w:sz w:val="22"/>
                <w:szCs w:val="22"/>
              </w:rPr>
            </w:pP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physician</w:t>
            </w:r>
            <w:proofErr w:type="spellEnd"/>
            <w:r w:rsidRPr="00C34882">
              <w:rPr>
                <w:rFonts w:ascii="Arial" w:hAnsi="Arial" w:cs="Arial"/>
                <w:sz w:val="22"/>
                <w:szCs w:val="22"/>
              </w:rPr>
              <w:t xml:space="preserve"> </w:t>
            </w:r>
            <w:proofErr w:type="spellStart"/>
            <w:r w:rsidRPr="00C34882">
              <w:rPr>
                <w:rFonts w:ascii="Arial" w:hAnsi="Arial" w:cs="Arial"/>
                <w:sz w:val="22"/>
                <w:szCs w:val="22"/>
              </w:rPr>
              <w:t>attaches</w:t>
            </w:r>
            <w:proofErr w:type="spellEnd"/>
            <w:r w:rsidRPr="00C34882">
              <w:rPr>
                <w:rFonts w:ascii="Arial" w:hAnsi="Arial" w:cs="Arial"/>
                <w:sz w:val="22"/>
                <w:szCs w:val="22"/>
              </w:rPr>
              <w:t xml:space="preserve"> </w:t>
            </w:r>
            <w:proofErr w:type="spellStart"/>
            <w:r w:rsidRPr="00C34882">
              <w:rPr>
                <w:rFonts w:ascii="Arial" w:hAnsi="Arial" w:cs="Arial"/>
                <w:sz w:val="22"/>
                <w:szCs w:val="22"/>
              </w:rPr>
              <w:t>importance</w:t>
            </w:r>
            <w:proofErr w:type="spellEnd"/>
            <w:r w:rsidRPr="00C34882">
              <w:rPr>
                <w:rFonts w:ascii="Arial" w:hAnsi="Arial" w:cs="Arial"/>
                <w:sz w:val="22"/>
                <w:szCs w:val="22"/>
              </w:rPr>
              <w:t xml:space="preserve"> </w:t>
            </w:r>
            <w:proofErr w:type="spellStart"/>
            <w:r w:rsidRPr="00C34882">
              <w:rPr>
                <w:rFonts w:ascii="Arial" w:hAnsi="Arial" w:cs="Arial"/>
                <w:sz w:val="22"/>
                <w:szCs w:val="22"/>
              </w:rPr>
              <w:t>to</w:t>
            </w:r>
            <w:proofErr w:type="spellEnd"/>
            <w:r w:rsidRPr="00C34882">
              <w:rPr>
                <w:rFonts w:ascii="Arial" w:hAnsi="Arial" w:cs="Arial"/>
                <w:sz w:val="22"/>
                <w:szCs w:val="22"/>
              </w:rPr>
              <w:t xml:space="preserve"> </w:t>
            </w:r>
            <w:proofErr w:type="spellStart"/>
            <w:r w:rsidRPr="00C34882">
              <w:rPr>
                <w:rFonts w:ascii="Arial" w:hAnsi="Arial" w:cs="Arial"/>
                <w:sz w:val="22"/>
                <w:szCs w:val="22"/>
              </w:rPr>
              <w:t>protecting</w:t>
            </w:r>
            <w:proofErr w:type="spellEnd"/>
            <w:r w:rsidRPr="00C34882">
              <w:rPr>
                <w:rFonts w:ascii="Arial" w:hAnsi="Arial" w:cs="Arial"/>
                <w:sz w:val="22"/>
                <w:szCs w:val="22"/>
              </w:rPr>
              <w:t xml:space="preserve"> and </w:t>
            </w:r>
            <w:proofErr w:type="spellStart"/>
            <w:r w:rsidRPr="00C34882">
              <w:rPr>
                <w:rFonts w:ascii="Arial" w:hAnsi="Arial" w:cs="Arial"/>
                <w:sz w:val="22"/>
                <w:szCs w:val="22"/>
              </w:rPr>
              <w:t>improving</w:t>
            </w:r>
            <w:proofErr w:type="spellEnd"/>
            <w:r w:rsidRPr="00C34882">
              <w:rPr>
                <w:rFonts w:ascii="Arial" w:hAnsi="Arial" w:cs="Arial"/>
                <w:sz w:val="22"/>
                <w:szCs w:val="22"/>
              </w:rPr>
              <w:t xml:space="preserve"> his/her </w:t>
            </w:r>
            <w:proofErr w:type="spellStart"/>
            <w:r w:rsidRPr="00C34882">
              <w:rPr>
                <w:rFonts w:ascii="Arial" w:hAnsi="Arial" w:cs="Arial"/>
                <w:sz w:val="22"/>
                <w:szCs w:val="22"/>
              </w:rPr>
              <w:t>physical</w:t>
            </w:r>
            <w:proofErr w:type="spellEnd"/>
            <w:r w:rsidRPr="00C34882">
              <w:rPr>
                <w:rFonts w:ascii="Arial" w:hAnsi="Arial" w:cs="Arial"/>
                <w:sz w:val="22"/>
                <w:szCs w:val="22"/>
              </w:rPr>
              <w:t xml:space="preserve">, </w:t>
            </w:r>
            <w:proofErr w:type="spellStart"/>
            <w:r w:rsidRPr="00C34882">
              <w:rPr>
                <w:rFonts w:ascii="Arial" w:hAnsi="Arial" w:cs="Arial"/>
                <w:sz w:val="22"/>
                <w:szCs w:val="22"/>
              </w:rPr>
              <w:t>mental</w:t>
            </w:r>
            <w:proofErr w:type="spellEnd"/>
            <w:r w:rsidRPr="00C34882">
              <w:rPr>
                <w:rFonts w:ascii="Arial" w:hAnsi="Arial" w:cs="Arial"/>
                <w:sz w:val="22"/>
                <w:szCs w:val="22"/>
              </w:rPr>
              <w:t xml:space="preserve"> and </w:t>
            </w:r>
            <w:proofErr w:type="spellStart"/>
            <w:r w:rsidRPr="00C34882">
              <w:rPr>
                <w:rFonts w:ascii="Arial" w:hAnsi="Arial" w:cs="Arial"/>
                <w:sz w:val="22"/>
                <w:szCs w:val="22"/>
              </w:rPr>
              <w:t>social</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and </w:t>
            </w:r>
            <w:proofErr w:type="spellStart"/>
            <w:r w:rsidRPr="00C34882">
              <w:rPr>
                <w:rFonts w:ascii="Arial" w:hAnsi="Arial" w:cs="Arial"/>
                <w:sz w:val="22"/>
                <w:szCs w:val="22"/>
              </w:rPr>
              <w:t>does</w:t>
            </w:r>
            <w:proofErr w:type="spellEnd"/>
            <w:r w:rsidRPr="00C34882">
              <w:rPr>
                <w:rFonts w:ascii="Arial" w:hAnsi="Arial" w:cs="Arial"/>
                <w:sz w:val="22"/>
                <w:szCs w:val="22"/>
              </w:rPr>
              <w:t xml:space="preserve"> </w:t>
            </w:r>
            <w:proofErr w:type="spellStart"/>
            <w:r w:rsidRPr="00C34882">
              <w:rPr>
                <w:rFonts w:ascii="Arial" w:hAnsi="Arial" w:cs="Arial"/>
                <w:sz w:val="22"/>
                <w:szCs w:val="22"/>
              </w:rPr>
              <w:t>whatever</w:t>
            </w:r>
            <w:proofErr w:type="spellEnd"/>
            <w:r w:rsidRPr="00C34882">
              <w:rPr>
                <w:rFonts w:ascii="Arial" w:hAnsi="Arial" w:cs="Arial"/>
                <w:sz w:val="22"/>
                <w:szCs w:val="22"/>
              </w:rPr>
              <w:t xml:space="preserve"> is </w:t>
            </w:r>
            <w:proofErr w:type="spellStart"/>
            <w:r w:rsidRPr="00C34882">
              <w:rPr>
                <w:rFonts w:ascii="Arial" w:hAnsi="Arial" w:cs="Arial"/>
                <w:sz w:val="22"/>
                <w:szCs w:val="22"/>
              </w:rPr>
              <w:t>necessary</w:t>
            </w:r>
            <w:proofErr w:type="spellEnd"/>
            <w:r w:rsidRPr="00C34882">
              <w:rPr>
                <w:rFonts w:ascii="Arial" w:hAnsi="Arial" w:cs="Arial"/>
                <w:sz w:val="22"/>
                <w:szCs w:val="22"/>
              </w:rPr>
              <w:t xml:space="preserve"> </w:t>
            </w:r>
            <w:proofErr w:type="spellStart"/>
            <w:r w:rsidRPr="00C34882">
              <w:rPr>
                <w:rFonts w:ascii="Arial" w:hAnsi="Arial" w:cs="Arial"/>
                <w:sz w:val="22"/>
                <w:szCs w:val="22"/>
              </w:rPr>
              <w:t>for</w:t>
            </w:r>
            <w:proofErr w:type="spellEnd"/>
            <w:r w:rsidRPr="00C34882">
              <w:rPr>
                <w:rFonts w:ascii="Arial" w:hAnsi="Arial" w:cs="Arial"/>
                <w:sz w:val="22"/>
                <w:szCs w:val="22"/>
              </w:rPr>
              <w:t xml:space="preserve"> </w:t>
            </w:r>
            <w:proofErr w:type="spellStart"/>
            <w:r w:rsidRPr="00C34882">
              <w:rPr>
                <w:rFonts w:ascii="Arial" w:hAnsi="Arial" w:cs="Arial"/>
                <w:sz w:val="22"/>
                <w:szCs w:val="22"/>
              </w:rPr>
              <w:t>this</w:t>
            </w:r>
            <w:proofErr w:type="spellEnd"/>
            <w:r w:rsidRPr="00C34882">
              <w:rPr>
                <w:rFonts w:ascii="Arial" w:hAnsi="Arial" w:cs="Arial"/>
                <w:sz w:val="22"/>
                <w:szCs w:val="22"/>
              </w:rPr>
              <w:t>.</w:t>
            </w:r>
          </w:p>
        </w:tc>
      </w:tr>
      <w:tr w:rsidR="00D84BEE" w14:paraId="7D4F62E6" w14:textId="77777777" w:rsidTr="008207C2">
        <w:trPr>
          <w:trHeight w:hRule="exact" w:val="398"/>
        </w:trPr>
        <w:tc>
          <w:tcPr>
            <w:tcW w:w="9351" w:type="dxa"/>
            <w:gridSpan w:val="2"/>
            <w:shd w:val="clear" w:color="auto" w:fill="CBD9E0"/>
          </w:tcPr>
          <w:p w14:paraId="20854C17" w14:textId="77777777" w:rsidR="00375AEB" w:rsidRPr="00C34882" w:rsidRDefault="00375AEB" w:rsidP="00375AEB">
            <w:pPr>
              <w:spacing w:before="67"/>
              <w:ind w:left="78"/>
              <w:rPr>
                <w:rFonts w:ascii="Arial" w:hAnsi="Arial" w:cs="Arial"/>
                <w:b/>
                <w:color w:val="221E1F"/>
                <w:spacing w:val="-6"/>
                <w:sz w:val="22"/>
                <w:szCs w:val="22"/>
              </w:rPr>
            </w:pPr>
            <w:r w:rsidRPr="00C34882">
              <w:rPr>
                <w:rFonts w:ascii="Arial" w:hAnsi="Arial" w:cs="Arial"/>
                <w:b/>
                <w:color w:val="221E1F"/>
                <w:spacing w:val="-6"/>
                <w:sz w:val="22"/>
                <w:szCs w:val="22"/>
              </w:rPr>
              <w:t xml:space="preserve">COMPETENCE 4. </w:t>
            </w:r>
            <w:proofErr w:type="spellStart"/>
            <w:r w:rsidRPr="00C34882">
              <w:rPr>
                <w:rFonts w:ascii="Arial" w:hAnsi="Arial" w:cs="Arial"/>
                <w:b/>
                <w:color w:val="221E1F"/>
                <w:spacing w:val="-6"/>
                <w:sz w:val="22"/>
                <w:szCs w:val="22"/>
              </w:rPr>
              <w:t>Leader</w:t>
            </w:r>
            <w:proofErr w:type="spellEnd"/>
            <w:r w:rsidRPr="00C34882">
              <w:rPr>
                <w:rFonts w:ascii="Arial" w:hAnsi="Arial" w:cs="Arial"/>
                <w:b/>
                <w:color w:val="221E1F"/>
                <w:spacing w:val="-6"/>
                <w:sz w:val="22"/>
                <w:szCs w:val="22"/>
              </w:rPr>
              <w:t>-Manager</w:t>
            </w:r>
          </w:p>
          <w:p w14:paraId="34C4CF3F" w14:textId="77777777" w:rsidR="00375AEB" w:rsidRPr="00C34882" w:rsidRDefault="00375AEB" w:rsidP="00375AEB">
            <w:pPr>
              <w:tabs>
                <w:tab w:val="left" w:pos="3150"/>
              </w:tabs>
              <w:spacing w:before="67"/>
              <w:ind w:left="78"/>
              <w:rPr>
                <w:rFonts w:ascii="Arial" w:hAnsi="Arial" w:cs="Arial"/>
                <w:sz w:val="22"/>
                <w:szCs w:val="22"/>
              </w:rPr>
            </w:pPr>
          </w:p>
        </w:tc>
      </w:tr>
      <w:tr w:rsidR="00D84BEE" w14:paraId="1E89D7A5" w14:textId="77777777" w:rsidTr="008207C2">
        <w:trPr>
          <w:trHeight w:hRule="exact" w:val="717"/>
        </w:trPr>
        <w:tc>
          <w:tcPr>
            <w:tcW w:w="566" w:type="dxa"/>
            <w:vAlign w:val="center"/>
          </w:tcPr>
          <w:p w14:paraId="6992088A"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18.</w:t>
            </w:r>
          </w:p>
        </w:tc>
        <w:tc>
          <w:tcPr>
            <w:tcW w:w="8785" w:type="dxa"/>
            <w:vAlign w:val="center"/>
          </w:tcPr>
          <w:p w14:paraId="225E810F" w14:textId="77777777" w:rsidR="00375AEB" w:rsidRPr="00C34882" w:rsidRDefault="00375AEB" w:rsidP="00375AEB">
            <w:pPr>
              <w:spacing w:before="67"/>
              <w:ind w:left="76"/>
              <w:jc w:val="both"/>
              <w:rPr>
                <w:rFonts w:ascii="Arial" w:hAnsi="Arial" w:cs="Arial"/>
                <w:sz w:val="22"/>
                <w:szCs w:val="22"/>
              </w:rPr>
            </w:pPr>
            <w:proofErr w:type="spellStart"/>
            <w:r w:rsidRPr="00C34882">
              <w:rPr>
                <w:rFonts w:ascii="Arial" w:hAnsi="Arial" w:cs="Arial"/>
                <w:sz w:val="22"/>
                <w:szCs w:val="22"/>
              </w:rPr>
              <w:t>Demonstrates</w:t>
            </w:r>
            <w:proofErr w:type="spellEnd"/>
            <w:r w:rsidRPr="00C34882">
              <w:rPr>
                <w:rFonts w:ascii="Arial" w:hAnsi="Arial" w:cs="Arial"/>
                <w:sz w:val="22"/>
                <w:szCs w:val="22"/>
              </w:rPr>
              <w:t xml:space="preserve"> </w:t>
            </w:r>
            <w:proofErr w:type="spellStart"/>
            <w:r w:rsidRPr="00C34882">
              <w:rPr>
                <w:rFonts w:ascii="Arial" w:hAnsi="Arial" w:cs="Arial"/>
                <w:sz w:val="22"/>
                <w:szCs w:val="22"/>
              </w:rPr>
              <w:t>exemplary</w:t>
            </w:r>
            <w:proofErr w:type="spellEnd"/>
            <w:r w:rsidRPr="00C34882">
              <w:rPr>
                <w:rFonts w:ascii="Arial" w:hAnsi="Arial" w:cs="Arial"/>
                <w:sz w:val="22"/>
                <w:szCs w:val="22"/>
              </w:rPr>
              <w:t xml:space="preserve"> </w:t>
            </w:r>
            <w:proofErr w:type="spellStart"/>
            <w:r w:rsidRPr="00C34882">
              <w:rPr>
                <w:rFonts w:ascii="Arial" w:hAnsi="Arial" w:cs="Arial"/>
                <w:sz w:val="22"/>
                <w:szCs w:val="22"/>
              </w:rPr>
              <w:t>behavior</w:t>
            </w:r>
            <w:proofErr w:type="spellEnd"/>
            <w:r w:rsidRPr="00C34882">
              <w:rPr>
                <w:rFonts w:ascii="Arial" w:hAnsi="Arial" w:cs="Arial"/>
                <w:sz w:val="22"/>
                <w:szCs w:val="22"/>
              </w:rPr>
              <w:t xml:space="preserve"> and </w:t>
            </w:r>
            <w:proofErr w:type="spellStart"/>
            <w:r w:rsidRPr="00C34882">
              <w:rPr>
                <w:rFonts w:ascii="Arial" w:hAnsi="Arial" w:cs="Arial"/>
                <w:sz w:val="22"/>
                <w:szCs w:val="22"/>
              </w:rPr>
              <w:t>leads</w:t>
            </w:r>
            <w:proofErr w:type="spellEnd"/>
            <w:r w:rsidRPr="00C34882">
              <w:rPr>
                <w:rFonts w:ascii="Arial" w:hAnsi="Arial" w:cs="Arial"/>
                <w:sz w:val="22"/>
                <w:szCs w:val="22"/>
              </w:rPr>
              <w:t xml:space="preserve"> </w:t>
            </w:r>
            <w:proofErr w:type="spellStart"/>
            <w:r w:rsidRPr="00C34882">
              <w:rPr>
                <w:rFonts w:ascii="Arial" w:hAnsi="Arial" w:cs="Arial"/>
                <w:sz w:val="22"/>
                <w:szCs w:val="22"/>
              </w:rPr>
              <w:t>within</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healthcare</w:t>
            </w:r>
            <w:proofErr w:type="spellEnd"/>
            <w:r w:rsidRPr="00C34882">
              <w:rPr>
                <w:rFonts w:ascii="Arial" w:hAnsi="Arial" w:cs="Arial"/>
                <w:sz w:val="22"/>
                <w:szCs w:val="22"/>
              </w:rPr>
              <w:t xml:space="preserve"> </w:t>
            </w:r>
            <w:proofErr w:type="spellStart"/>
            <w:r w:rsidRPr="00C34882">
              <w:rPr>
                <w:rFonts w:ascii="Arial" w:hAnsi="Arial" w:cs="Arial"/>
                <w:sz w:val="22"/>
                <w:szCs w:val="22"/>
              </w:rPr>
              <w:t>team</w:t>
            </w:r>
            <w:proofErr w:type="spellEnd"/>
            <w:r w:rsidRPr="00C34882">
              <w:rPr>
                <w:rFonts w:ascii="Arial" w:hAnsi="Arial" w:cs="Arial"/>
                <w:sz w:val="22"/>
                <w:szCs w:val="22"/>
              </w:rPr>
              <w:t xml:space="preserve"> </w:t>
            </w:r>
            <w:proofErr w:type="spellStart"/>
            <w:r w:rsidRPr="00C34882">
              <w:rPr>
                <w:rFonts w:ascii="Arial" w:hAnsi="Arial" w:cs="Arial"/>
                <w:sz w:val="22"/>
                <w:szCs w:val="22"/>
              </w:rPr>
              <w:t>during</w:t>
            </w:r>
            <w:proofErr w:type="spellEnd"/>
            <w:r w:rsidRPr="00C34882">
              <w:rPr>
                <w:rFonts w:ascii="Arial" w:hAnsi="Arial" w:cs="Arial"/>
                <w:sz w:val="22"/>
                <w:szCs w:val="22"/>
              </w:rPr>
              <w:t xml:space="preserve"> service </w:t>
            </w:r>
            <w:proofErr w:type="spellStart"/>
            <w:r w:rsidRPr="00C34882">
              <w:rPr>
                <w:rFonts w:ascii="Arial" w:hAnsi="Arial" w:cs="Arial"/>
                <w:sz w:val="22"/>
                <w:szCs w:val="22"/>
              </w:rPr>
              <w:t>delivery</w:t>
            </w:r>
            <w:proofErr w:type="spellEnd"/>
            <w:r w:rsidRPr="00C34882">
              <w:rPr>
                <w:rFonts w:ascii="Arial" w:hAnsi="Arial" w:cs="Arial"/>
                <w:sz w:val="22"/>
                <w:szCs w:val="22"/>
              </w:rPr>
              <w:t>.</w:t>
            </w:r>
          </w:p>
        </w:tc>
      </w:tr>
      <w:tr w:rsidR="00D84BEE" w14:paraId="695AB81D" w14:textId="77777777" w:rsidTr="008207C2">
        <w:trPr>
          <w:trHeight w:hRule="exact" w:val="1006"/>
        </w:trPr>
        <w:tc>
          <w:tcPr>
            <w:tcW w:w="566" w:type="dxa"/>
            <w:vAlign w:val="center"/>
          </w:tcPr>
          <w:p w14:paraId="29229B73"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19.</w:t>
            </w:r>
          </w:p>
        </w:tc>
        <w:tc>
          <w:tcPr>
            <w:tcW w:w="8785" w:type="dxa"/>
            <w:vAlign w:val="center"/>
          </w:tcPr>
          <w:p w14:paraId="2FB261B2" w14:textId="77777777" w:rsidR="00375AEB" w:rsidRPr="00C34882" w:rsidRDefault="00375AEB" w:rsidP="00375AEB">
            <w:pPr>
              <w:spacing w:before="54" w:line="238" w:lineRule="auto"/>
              <w:ind w:left="76" w:right="143"/>
              <w:jc w:val="both"/>
              <w:rPr>
                <w:rFonts w:ascii="Arial" w:hAnsi="Arial" w:cs="Arial"/>
                <w:sz w:val="22"/>
                <w:szCs w:val="22"/>
              </w:rPr>
            </w:pPr>
            <w:proofErr w:type="spellStart"/>
            <w:r w:rsidRPr="00C34882">
              <w:rPr>
                <w:rFonts w:ascii="Arial" w:hAnsi="Arial" w:cs="Arial"/>
                <w:sz w:val="22"/>
                <w:szCs w:val="22"/>
              </w:rPr>
              <w:t>In</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w:t>
            </w:r>
            <w:proofErr w:type="spellStart"/>
            <w:r w:rsidRPr="00C34882">
              <w:rPr>
                <w:rFonts w:ascii="Arial" w:hAnsi="Arial" w:cs="Arial"/>
                <w:sz w:val="22"/>
                <w:szCs w:val="22"/>
              </w:rPr>
              <w:t>institution</w:t>
            </w:r>
            <w:proofErr w:type="spellEnd"/>
            <w:r w:rsidRPr="00C34882">
              <w:rPr>
                <w:rFonts w:ascii="Arial" w:hAnsi="Arial" w:cs="Arial"/>
                <w:sz w:val="22"/>
                <w:szCs w:val="22"/>
              </w:rPr>
              <w:t xml:space="preserve"> he/</w:t>
            </w:r>
            <w:proofErr w:type="spellStart"/>
            <w:r w:rsidRPr="00C34882">
              <w:rPr>
                <w:rFonts w:ascii="Arial" w:hAnsi="Arial" w:cs="Arial"/>
                <w:sz w:val="22"/>
                <w:szCs w:val="22"/>
              </w:rPr>
              <w:t>she</w:t>
            </w:r>
            <w:proofErr w:type="spellEnd"/>
            <w:r w:rsidRPr="00C34882">
              <w:rPr>
                <w:rFonts w:ascii="Arial" w:hAnsi="Arial" w:cs="Arial"/>
                <w:sz w:val="22"/>
                <w:szCs w:val="22"/>
              </w:rPr>
              <w:t xml:space="preserve"> </w:t>
            </w:r>
            <w:proofErr w:type="spellStart"/>
            <w:r w:rsidRPr="00C34882">
              <w:rPr>
                <w:rFonts w:ascii="Arial" w:hAnsi="Arial" w:cs="Arial"/>
                <w:sz w:val="22"/>
                <w:szCs w:val="22"/>
              </w:rPr>
              <w:t>manages</w:t>
            </w:r>
            <w:proofErr w:type="spellEnd"/>
            <w:r w:rsidRPr="00C34882">
              <w:rPr>
                <w:rFonts w:ascii="Arial" w:hAnsi="Arial" w:cs="Arial"/>
                <w:sz w:val="22"/>
                <w:szCs w:val="22"/>
              </w:rPr>
              <w:t xml:space="preserve"> and </w:t>
            </w:r>
            <w:proofErr w:type="spellStart"/>
            <w:r w:rsidRPr="00C34882">
              <w:rPr>
                <w:rFonts w:ascii="Arial" w:hAnsi="Arial" w:cs="Arial"/>
                <w:sz w:val="22"/>
                <w:szCs w:val="22"/>
              </w:rPr>
              <w:t>uses</w:t>
            </w:r>
            <w:proofErr w:type="spellEnd"/>
            <w:r w:rsidRPr="00C34882">
              <w:rPr>
                <w:rFonts w:ascii="Arial" w:hAnsi="Arial" w:cs="Arial"/>
                <w:sz w:val="22"/>
                <w:szCs w:val="22"/>
              </w:rPr>
              <w:t xml:space="preserve"> </w:t>
            </w:r>
            <w:proofErr w:type="spellStart"/>
            <w:r w:rsidRPr="00C34882">
              <w:rPr>
                <w:rFonts w:ascii="Arial" w:hAnsi="Arial" w:cs="Arial"/>
                <w:sz w:val="22"/>
                <w:szCs w:val="22"/>
              </w:rPr>
              <w:t>resources</w:t>
            </w:r>
            <w:proofErr w:type="spellEnd"/>
            <w:r w:rsidRPr="00C34882">
              <w:rPr>
                <w:rFonts w:ascii="Arial" w:hAnsi="Arial" w:cs="Arial"/>
                <w:sz w:val="22"/>
                <w:szCs w:val="22"/>
              </w:rPr>
              <w:t xml:space="preserve"> in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planning</w:t>
            </w:r>
            <w:proofErr w:type="spellEnd"/>
            <w:r w:rsidRPr="00C34882">
              <w:rPr>
                <w:rFonts w:ascii="Arial" w:hAnsi="Arial" w:cs="Arial"/>
                <w:sz w:val="22"/>
                <w:szCs w:val="22"/>
              </w:rPr>
              <w:t xml:space="preserve">, </w:t>
            </w:r>
            <w:proofErr w:type="spellStart"/>
            <w:r w:rsidRPr="00C34882">
              <w:rPr>
                <w:rFonts w:ascii="Arial" w:hAnsi="Arial" w:cs="Arial"/>
                <w:sz w:val="22"/>
                <w:szCs w:val="22"/>
              </w:rPr>
              <w:t>implementation</w:t>
            </w:r>
            <w:proofErr w:type="spellEnd"/>
            <w:r w:rsidRPr="00C34882">
              <w:rPr>
                <w:rFonts w:ascii="Arial" w:hAnsi="Arial" w:cs="Arial"/>
                <w:sz w:val="22"/>
                <w:szCs w:val="22"/>
              </w:rPr>
              <w:t xml:space="preserve"> and </w:t>
            </w:r>
            <w:proofErr w:type="spellStart"/>
            <w:r w:rsidRPr="00C34882">
              <w:rPr>
                <w:rFonts w:ascii="Arial" w:hAnsi="Arial" w:cs="Arial"/>
                <w:sz w:val="22"/>
                <w:szCs w:val="22"/>
              </w:rPr>
              <w:t>evaluation</w:t>
            </w:r>
            <w:proofErr w:type="spellEnd"/>
            <w:r w:rsidRPr="00C34882">
              <w:rPr>
                <w:rFonts w:ascii="Arial" w:hAnsi="Arial" w:cs="Arial"/>
                <w:sz w:val="22"/>
                <w:szCs w:val="22"/>
              </w:rPr>
              <w:t xml:space="preserve"> </w:t>
            </w:r>
            <w:proofErr w:type="spellStart"/>
            <w:r w:rsidRPr="00C34882">
              <w:rPr>
                <w:rFonts w:ascii="Arial" w:hAnsi="Arial" w:cs="Arial"/>
                <w:sz w:val="22"/>
                <w:szCs w:val="22"/>
              </w:rPr>
              <w:t>processes</w:t>
            </w:r>
            <w:proofErr w:type="spellEnd"/>
            <w:r w:rsidRPr="00C34882">
              <w:rPr>
                <w:rFonts w:ascii="Arial" w:hAnsi="Arial" w:cs="Arial"/>
                <w:sz w:val="22"/>
                <w:szCs w:val="22"/>
              </w:rPr>
              <w:t xml:space="preserve"> of </w:t>
            </w:r>
            <w:proofErr w:type="spellStart"/>
            <w:r w:rsidRPr="00C34882">
              <w:rPr>
                <w:rFonts w:ascii="Arial" w:hAnsi="Arial" w:cs="Arial"/>
                <w:sz w:val="22"/>
                <w:szCs w:val="22"/>
              </w:rPr>
              <w:t>health</w:t>
            </w:r>
            <w:proofErr w:type="spellEnd"/>
            <w:r w:rsidRPr="00C34882">
              <w:rPr>
                <w:rFonts w:ascii="Arial" w:hAnsi="Arial" w:cs="Arial"/>
                <w:sz w:val="22"/>
                <w:szCs w:val="22"/>
              </w:rPr>
              <w:t xml:space="preserve"> </w:t>
            </w:r>
            <w:proofErr w:type="spellStart"/>
            <w:r w:rsidRPr="00C34882">
              <w:rPr>
                <w:rFonts w:ascii="Arial" w:hAnsi="Arial" w:cs="Arial"/>
                <w:sz w:val="22"/>
                <w:szCs w:val="22"/>
              </w:rPr>
              <w:t>services</w:t>
            </w:r>
            <w:proofErr w:type="spellEnd"/>
            <w:r w:rsidRPr="00C34882">
              <w:rPr>
                <w:rFonts w:ascii="Arial" w:hAnsi="Arial" w:cs="Arial"/>
                <w:sz w:val="22"/>
                <w:szCs w:val="22"/>
              </w:rPr>
              <w:t xml:space="preserve"> </w:t>
            </w:r>
            <w:proofErr w:type="spellStart"/>
            <w:r w:rsidRPr="00C34882">
              <w:rPr>
                <w:rFonts w:ascii="Arial" w:hAnsi="Arial" w:cs="Arial"/>
                <w:sz w:val="22"/>
                <w:szCs w:val="22"/>
              </w:rPr>
              <w:t>cost-effectively</w:t>
            </w:r>
            <w:proofErr w:type="spellEnd"/>
            <w:r w:rsidRPr="00C34882">
              <w:rPr>
                <w:rFonts w:ascii="Arial" w:hAnsi="Arial" w:cs="Arial"/>
                <w:sz w:val="22"/>
                <w:szCs w:val="22"/>
              </w:rPr>
              <w:t xml:space="preserve"> in </w:t>
            </w:r>
            <w:proofErr w:type="spellStart"/>
            <w:r w:rsidRPr="00C34882">
              <w:rPr>
                <w:rFonts w:ascii="Arial" w:hAnsi="Arial" w:cs="Arial"/>
                <w:sz w:val="22"/>
                <w:szCs w:val="22"/>
              </w:rPr>
              <w:t>accordance</w:t>
            </w:r>
            <w:proofErr w:type="spellEnd"/>
            <w:r w:rsidRPr="00C34882">
              <w:rPr>
                <w:rFonts w:ascii="Arial" w:hAnsi="Arial" w:cs="Arial"/>
                <w:sz w:val="22"/>
                <w:szCs w:val="22"/>
              </w:rPr>
              <w:t xml:space="preserve"> </w:t>
            </w:r>
            <w:proofErr w:type="spellStart"/>
            <w:r w:rsidRPr="00C34882">
              <w:rPr>
                <w:rFonts w:ascii="Arial" w:hAnsi="Arial" w:cs="Arial"/>
                <w:sz w:val="22"/>
                <w:szCs w:val="22"/>
              </w:rPr>
              <w:t>with</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benefit</w:t>
            </w:r>
            <w:proofErr w:type="spellEnd"/>
            <w:r w:rsidRPr="00C34882">
              <w:rPr>
                <w:rFonts w:ascii="Arial" w:hAnsi="Arial" w:cs="Arial"/>
                <w:sz w:val="22"/>
                <w:szCs w:val="22"/>
              </w:rPr>
              <w:t xml:space="preserve"> of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society</w:t>
            </w:r>
            <w:proofErr w:type="spellEnd"/>
            <w:r w:rsidRPr="00C34882">
              <w:rPr>
                <w:rFonts w:ascii="Arial" w:hAnsi="Arial" w:cs="Arial"/>
                <w:sz w:val="22"/>
                <w:szCs w:val="22"/>
              </w:rPr>
              <w:t xml:space="preserve"> and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legislation</w:t>
            </w:r>
            <w:proofErr w:type="spellEnd"/>
            <w:r w:rsidRPr="00C34882">
              <w:rPr>
                <w:rFonts w:ascii="Arial" w:hAnsi="Arial" w:cs="Arial"/>
                <w:sz w:val="22"/>
                <w:szCs w:val="22"/>
              </w:rPr>
              <w:t>.</w:t>
            </w:r>
          </w:p>
        </w:tc>
      </w:tr>
      <w:tr w:rsidR="00D84BEE" w14:paraId="07B3364E" w14:textId="77777777" w:rsidTr="008207C2">
        <w:trPr>
          <w:trHeight w:hRule="exact" w:val="398"/>
        </w:trPr>
        <w:tc>
          <w:tcPr>
            <w:tcW w:w="9351" w:type="dxa"/>
            <w:gridSpan w:val="2"/>
            <w:shd w:val="clear" w:color="auto" w:fill="CBD9E0"/>
          </w:tcPr>
          <w:p w14:paraId="58561131" w14:textId="77777777" w:rsidR="00375AEB" w:rsidRPr="00C34882" w:rsidRDefault="00375AEB" w:rsidP="00375AEB">
            <w:pPr>
              <w:spacing w:before="67"/>
              <w:ind w:left="78"/>
              <w:rPr>
                <w:rFonts w:ascii="Arial" w:hAnsi="Arial" w:cs="Arial"/>
                <w:b/>
                <w:color w:val="221E1F"/>
                <w:spacing w:val="-6"/>
                <w:sz w:val="22"/>
                <w:szCs w:val="22"/>
              </w:rPr>
            </w:pPr>
            <w:r w:rsidRPr="00C34882">
              <w:rPr>
                <w:rFonts w:ascii="Arial" w:hAnsi="Arial" w:cs="Arial"/>
                <w:b/>
                <w:color w:val="221E1F"/>
                <w:spacing w:val="-6"/>
                <w:sz w:val="22"/>
                <w:szCs w:val="22"/>
              </w:rPr>
              <w:t xml:space="preserve">COMPETENCE 5. Team </w:t>
            </w:r>
            <w:proofErr w:type="spellStart"/>
            <w:r w:rsidRPr="00C34882">
              <w:rPr>
                <w:rFonts w:ascii="Arial" w:hAnsi="Arial" w:cs="Arial"/>
                <w:b/>
                <w:color w:val="221E1F"/>
                <w:spacing w:val="-6"/>
                <w:sz w:val="22"/>
                <w:szCs w:val="22"/>
              </w:rPr>
              <w:t>Member</w:t>
            </w:r>
            <w:proofErr w:type="spellEnd"/>
          </w:p>
          <w:p w14:paraId="78DE6AC6" w14:textId="77777777" w:rsidR="00375AEB" w:rsidRPr="00C34882" w:rsidRDefault="00375AEB" w:rsidP="00375AEB">
            <w:pPr>
              <w:tabs>
                <w:tab w:val="left" w:pos="3150"/>
              </w:tabs>
              <w:spacing w:before="67"/>
              <w:ind w:left="78"/>
              <w:rPr>
                <w:rFonts w:ascii="Arial" w:hAnsi="Arial" w:cs="Arial"/>
                <w:sz w:val="22"/>
                <w:szCs w:val="22"/>
              </w:rPr>
            </w:pPr>
          </w:p>
        </w:tc>
      </w:tr>
      <w:tr w:rsidR="00D84BEE" w14:paraId="7E3BD85D" w14:textId="77777777" w:rsidTr="008207C2">
        <w:trPr>
          <w:trHeight w:hRule="exact" w:val="661"/>
        </w:trPr>
        <w:tc>
          <w:tcPr>
            <w:tcW w:w="566" w:type="dxa"/>
            <w:vAlign w:val="center"/>
          </w:tcPr>
          <w:p w14:paraId="0136F1EE"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20.</w:t>
            </w:r>
          </w:p>
        </w:tc>
        <w:tc>
          <w:tcPr>
            <w:tcW w:w="8785" w:type="dxa"/>
            <w:vAlign w:val="center"/>
          </w:tcPr>
          <w:p w14:paraId="33EBF5A7" w14:textId="77777777" w:rsidR="00375AEB" w:rsidRPr="00C34882" w:rsidRDefault="00375AEB" w:rsidP="00375AEB">
            <w:pPr>
              <w:spacing w:before="56" w:line="237" w:lineRule="auto"/>
              <w:ind w:left="76" w:right="479"/>
              <w:jc w:val="both"/>
              <w:rPr>
                <w:rFonts w:ascii="Arial" w:hAnsi="Arial" w:cs="Arial"/>
                <w:sz w:val="22"/>
                <w:szCs w:val="22"/>
              </w:rPr>
            </w:pPr>
            <w:proofErr w:type="spellStart"/>
            <w:r w:rsidRPr="00C34882">
              <w:rPr>
                <w:rFonts w:ascii="Arial" w:hAnsi="Arial" w:cs="Arial"/>
                <w:sz w:val="22"/>
                <w:szCs w:val="22"/>
              </w:rPr>
              <w:t>Communicates</w:t>
            </w:r>
            <w:proofErr w:type="spellEnd"/>
            <w:r w:rsidRPr="00C34882">
              <w:rPr>
                <w:rFonts w:ascii="Arial" w:hAnsi="Arial" w:cs="Arial"/>
                <w:sz w:val="22"/>
                <w:szCs w:val="22"/>
              </w:rPr>
              <w:t xml:space="preserve"> </w:t>
            </w:r>
            <w:proofErr w:type="spellStart"/>
            <w:r w:rsidRPr="00C34882">
              <w:rPr>
                <w:rFonts w:ascii="Arial" w:hAnsi="Arial" w:cs="Arial"/>
                <w:sz w:val="22"/>
                <w:szCs w:val="22"/>
              </w:rPr>
              <w:t>positively</w:t>
            </w:r>
            <w:proofErr w:type="spellEnd"/>
            <w:r w:rsidRPr="00C34882">
              <w:rPr>
                <w:rFonts w:ascii="Arial" w:hAnsi="Arial" w:cs="Arial"/>
                <w:sz w:val="22"/>
                <w:szCs w:val="22"/>
              </w:rPr>
              <w:t xml:space="preserve"> </w:t>
            </w:r>
            <w:proofErr w:type="spellStart"/>
            <w:r w:rsidRPr="00C34882">
              <w:rPr>
                <w:rFonts w:ascii="Arial" w:hAnsi="Arial" w:cs="Arial"/>
                <w:sz w:val="22"/>
                <w:szCs w:val="22"/>
              </w:rPr>
              <w:t>within</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healthcare</w:t>
            </w:r>
            <w:proofErr w:type="spellEnd"/>
            <w:r w:rsidRPr="00C34882">
              <w:rPr>
                <w:rFonts w:ascii="Arial" w:hAnsi="Arial" w:cs="Arial"/>
                <w:sz w:val="22"/>
                <w:szCs w:val="22"/>
              </w:rPr>
              <w:t xml:space="preserve"> </w:t>
            </w:r>
            <w:proofErr w:type="spellStart"/>
            <w:r w:rsidRPr="00C34882">
              <w:rPr>
                <w:rFonts w:ascii="Arial" w:hAnsi="Arial" w:cs="Arial"/>
                <w:sz w:val="22"/>
                <w:szCs w:val="22"/>
              </w:rPr>
              <w:t>team</w:t>
            </w:r>
            <w:proofErr w:type="spellEnd"/>
            <w:r w:rsidRPr="00C34882">
              <w:rPr>
                <w:rFonts w:ascii="Arial" w:hAnsi="Arial" w:cs="Arial"/>
                <w:sz w:val="22"/>
                <w:szCs w:val="22"/>
              </w:rPr>
              <w:t xml:space="preserve"> </w:t>
            </w:r>
            <w:proofErr w:type="spellStart"/>
            <w:r w:rsidRPr="00C34882">
              <w:rPr>
                <w:rFonts w:ascii="Arial" w:hAnsi="Arial" w:cs="Arial"/>
                <w:sz w:val="22"/>
                <w:szCs w:val="22"/>
              </w:rPr>
              <w:t>with</w:t>
            </w:r>
            <w:proofErr w:type="spellEnd"/>
            <w:r w:rsidRPr="00C34882">
              <w:rPr>
                <w:rFonts w:ascii="Arial" w:hAnsi="Arial" w:cs="Arial"/>
                <w:sz w:val="22"/>
                <w:szCs w:val="22"/>
              </w:rPr>
              <w:t xml:space="preserve"> </w:t>
            </w:r>
            <w:proofErr w:type="spellStart"/>
            <w:r w:rsidRPr="00C34882">
              <w:rPr>
                <w:rFonts w:ascii="Arial" w:hAnsi="Arial" w:cs="Arial"/>
                <w:sz w:val="22"/>
                <w:szCs w:val="22"/>
              </w:rPr>
              <w:t>which</w:t>
            </w:r>
            <w:proofErr w:type="spellEnd"/>
            <w:r w:rsidRPr="00C34882">
              <w:rPr>
                <w:rFonts w:ascii="Arial" w:hAnsi="Arial" w:cs="Arial"/>
                <w:sz w:val="22"/>
                <w:szCs w:val="22"/>
              </w:rPr>
              <w:t xml:space="preserve"> it </w:t>
            </w:r>
            <w:proofErr w:type="spellStart"/>
            <w:r w:rsidRPr="00C34882">
              <w:rPr>
                <w:rFonts w:ascii="Arial" w:hAnsi="Arial" w:cs="Arial"/>
                <w:sz w:val="22"/>
                <w:szCs w:val="22"/>
              </w:rPr>
              <w:t>provides</w:t>
            </w:r>
            <w:proofErr w:type="spellEnd"/>
            <w:r w:rsidRPr="00C34882">
              <w:rPr>
                <w:rFonts w:ascii="Arial" w:hAnsi="Arial" w:cs="Arial"/>
                <w:sz w:val="22"/>
                <w:szCs w:val="22"/>
              </w:rPr>
              <w:t xml:space="preserve"> </w:t>
            </w:r>
            <w:proofErr w:type="spellStart"/>
            <w:r w:rsidRPr="00C34882">
              <w:rPr>
                <w:rFonts w:ascii="Arial" w:hAnsi="Arial" w:cs="Arial"/>
                <w:sz w:val="22"/>
                <w:szCs w:val="22"/>
              </w:rPr>
              <w:t>services</w:t>
            </w:r>
            <w:proofErr w:type="spellEnd"/>
            <w:r w:rsidRPr="00C34882">
              <w:rPr>
                <w:rFonts w:ascii="Arial" w:hAnsi="Arial" w:cs="Arial"/>
                <w:sz w:val="22"/>
                <w:szCs w:val="22"/>
              </w:rPr>
              <w:t xml:space="preserve"> and </w:t>
            </w:r>
            <w:proofErr w:type="spellStart"/>
            <w:r w:rsidRPr="00C34882">
              <w:rPr>
                <w:rFonts w:ascii="Arial" w:hAnsi="Arial" w:cs="Arial"/>
                <w:sz w:val="22"/>
                <w:szCs w:val="22"/>
              </w:rPr>
              <w:t>assumes</w:t>
            </w:r>
            <w:proofErr w:type="spellEnd"/>
            <w:r w:rsidRPr="00C34882">
              <w:rPr>
                <w:rFonts w:ascii="Arial" w:hAnsi="Arial" w:cs="Arial"/>
                <w:sz w:val="22"/>
                <w:szCs w:val="22"/>
              </w:rPr>
              <w:t xml:space="preserve"> </w:t>
            </w:r>
            <w:proofErr w:type="spellStart"/>
            <w:r w:rsidRPr="00C34882">
              <w:rPr>
                <w:rFonts w:ascii="Arial" w:hAnsi="Arial" w:cs="Arial"/>
                <w:sz w:val="22"/>
                <w:szCs w:val="22"/>
              </w:rPr>
              <w:t>different</w:t>
            </w:r>
            <w:proofErr w:type="spellEnd"/>
            <w:r w:rsidRPr="00C34882">
              <w:rPr>
                <w:rFonts w:ascii="Arial" w:hAnsi="Arial" w:cs="Arial"/>
                <w:sz w:val="22"/>
                <w:szCs w:val="22"/>
              </w:rPr>
              <w:t xml:space="preserve"> </w:t>
            </w:r>
            <w:proofErr w:type="spellStart"/>
            <w:r w:rsidRPr="00C34882">
              <w:rPr>
                <w:rFonts w:ascii="Arial" w:hAnsi="Arial" w:cs="Arial"/>
                <w:sz w:val="22"/>
                <w:szCs w:val="22"/>
              </w:rPr>
              <w:t>team</w:t>
            </w:r>
            <w:proofErr w:type="spellEnd"/>
            <w:r w:rsidRPr="00C34882">
              <w:rPr>
                <w:rFonts w:ascii="Arial" w:hAnsi="Arial" w:cs="Arial"/>
                <w:sz w:val="22"/>
                <w:szCs w:val="22"/>
              </w:rPr>
              <w:t xml:space="preserve"> </w:t>
            </w:r>
            <w:proofErr w:type="spellStart"/>
            <w:r w:rsidRPr="00C34882">
              <w:rPr>
                <w:rFonts w:ascii="Arial" w:hAnsi="Arial" w:cs="Arial"/>
                <w:sz w:val="22"/>
                <w:szCs w:val="22"/>
              </w:rPr>
              <w:t>roles</w:t>
            </w:r>
            <w:proofErr w:type="spellEnd"/>
            <w:r w:rsidRPr="00C34882">
              <w:rPr>
                <w:rFonts w:ascii="Arial" w:hAnsi="Arial" w:cs="Arial"/>
                <w:sz w:val="22"/>
                <w:szCs w:val="22"/>
              </w:rPr>
              <w:t xml:space="preserve"> </w:t>
            </w:r>
            <w:proofErr w:type="spellStart"/>
            <w:r w:rsidRPr="00C34882">
              <w:rPr>
                <w:rFonts w:ascii="Arial" w:hAnsi="Arial" w:cs="Arial"/>
                <w:sz w:val="22"/>
                <w:szCs w:val="22"/>
              </w:rPr>
              <w:t>when</w:t>
            </w:r>
            <w:proofErr w:type="spellEnd"/>
            <w:r w:rsidRPr="00C34882">
              <w:rPr>
                <w:rFonts w:ascii="Arial" w:hAnsi="Arial" w:cs="Arial"/>
                <w:sz w:val="22"/>
                <w:szCs w:val="22"/>
              </w:rPr>
              <w:t xml:space="preserve"> </w:t>
            </w:r>
            <w:proofErr w:type="spellStart"/>
            <w:r w:rsidRPr="00C34882">
              <w:rPr>
                <w:rFonts w:ascii="Arial" w:hAnsi="Arial" w:cs="Arial"/>
                <w:sz w:val="22"/>
                <w:szCs w:val="22"/>
              </w:rPr>
              <w:t>necessary</w:t>
            </w:r>
            <w:proofErr w:type="spellEnd"/>
            <w:r w:rsidRPr="00C34882">
              <w:rPr>
                <w:rFonts w:ascii="Arial" w:hAnsi="Arial" w:cs="Arial"/>
                <w:sz w:val="22"/>
                <w:szCs w:val="22"/>
              </w:rPr>
              <w:t>.</w:t>
            </w:r>
          </w:p>
        </w:tc>
      </w:tr>
      <w:tr w:rsidR="00D84BEE" w14:paraId="1887E88E" w14:textId="77777777" w:rsidTr="008207C2">
        <w:trPr>
          <w:trHeight w:hRule="exact" w:val="599"/>
        </w:trPr>
        <w:tc>
          <w:tcPr>
            <w:tcW w:w="566" w:type="dxa"/>
            <w:vAlign w:val="center"/>
          </w:tcPr>
          <w:p w14:paraId="58E8652D"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21.</w:t>
            </w:r>
          </w:p>
        </w:tc>
        <w:tc>
          <w:tcPr>
            <w:tcW w:w="8785" w:type="dxa"/>
            <w:vAlign w:val="center"/>
          </w:tcPr>
          <w:p w14:paraId="667E5B78" w14:textId="77777777" w:rsidR="00375AEB" w:rsidRPr="00C34882" w:rsidRDefault="00375AEB" w:rsidP="00375AEB">
            <w:pPr>
              <w:spacing w:before="56" w:line="237" w:lineRule="auto"/>
              <w:ind w:left="76" w:right="666"/>
              <w:jc w:val="both"/>
              <w:rPr>
                <w:rFonts w:ascii="Arial" w:hAnsi="Arial" w:cs="Arial"/>
                <w:sz w:val="22"/>
                <w:szCs w:val="22"/>
              </w:rPr>
            </w:pPr>
            <w:proofErr w:type="spellStart"/>
            <w:r w:rsidRPr="00C34882">
              <w:rPr>
                <w:rFonts w:ascii="Arial" w:hAnsi="Arial" w:cs="Arial"/>
                <w:sz w:val="22"/>
                <w:szCs w:val="22"/>
              </w:rPr>
              <w:t>It</w:t>
            </w:r>
            <w:proofErr w:type="spellEnd"/>
            <w:r w:rsidRPr="00C34882">
              <w:rPr>
                <w:rFonts w:ascii="Arial" w:hAnsi="Arial" w:cs="Arial"/>
                <w:sz w:val="22"/>
                <w:szCs w:val="22"/>
              </w:rPr>
              <w:t xml:space="preserve"> is </w:t>
            </w:r>
            <w:proofErr w:type="spellStart"/>
            <w:r w:rsidRPr="00C34882">
              <w:rPr>
                <w:rFonts w:ascii="Arial" w:hAnsi="Arial" w:cs="Arial"/>
                <w:sz w:val="22"/>
                <w:szCs w:val="22"/>
              </w:rPr>
              <w:t>aware</w:t>
            </w:r>
            <w:proofErr w:type="spellEnd"/>
            <w:r w:rsidRPr="00C34882">
              <w:rPr>
                <w:rFonts w:ascii="Arial" w:hAnsi="Arial" w:cs="Arial"/>
                <w:sz w:val="22"/>
                <w:szCs w:val="22"/>
              </w:rPr>
              <w:t xml:space="preserve"> of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duties</w:t>
            </w:r>
            <w:proofErr w:type="spellEnd"/>
            <w:r w:rsidRPr="00C34882">
              <w:rPr>
                <w:rFonts w:ascii="Arial" w:hAnsi="Arial" w:cs="Arial"/>
                <w:sz w:val="22"/>
                <w:szCs w:val="22"/>
              </w:rPr>
              <w:t xml:space="preserve"> and </w:t>
            </w:r>
            <w:proofErr w:type="spellStart"/>
            <w:r w:rsidRPr="00C34882">
              <w:rPr>
                <w:rFonts w:ascii="Arial" w:hAnsi="Arial" w:cs="Arial"/>
                <w:sz w:val="22"/>
                <w:szCs w:val="22"/>
              </w:rPr>
              <w:t>obligations</w:t>
            </w:r>
            <w:proofErr w:type="spellEnd"/>
            <w:r w:rsidRPr="00C34882">
              <w:rPr>
                <w:rFonts w:ascii="Arial" w:hAnsi="Arial" w:cs="Arial"/>
                <w:sz w:val="22"/>
                <w:szCs w:val="22"/>
              </w:rPr>
              <w:t xml:space="preserve"> of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healthcare</w:t>
            </w:r>
            <w:proofErr w:type="spellEnd"/>
            <w:r w:rsidRPr="00C34882">
              <w:rPr>
                <w:rFonts w:ascii="Arial" w:hAnsi="Arial" w:cs="Arial"/>
                <w:sz w:val="22"/>
                <w:szCs w:val="22"/>
              </w:rPr>
              <w:t xml:space="preserve"> </w:t>
            </w:r>
            <w:proofErr w:type="spellStart"/>
            <w:r w:rsidRPr="00C34882">
              <w:rPr>
                <w:rFonts w:ascii="Arial" w:hAnsi="Arial" w:cs="Arial"/>
                <w:sz w:val="22"/>
                <w:szCs w:val="22"/>
              </w:rPr>
              <w:t>professionals</w:t>
            </w:r>
            <w:proofErr w:type="spellEnd"/>
            <w:r w:rsidRPr="00C34882">
              <w:rPr>
                <w:rFonts w:ascii="Arial" w:hAnsi="Arial" w:cs="Arial"/>
                <w:sz w:val="22"/>
                <w:szCs w:val="22"/>
              </w:rPr>
              <w:t xml:space="preserve"> in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healthcare</w:t>
            </w:r>
            <w:proofErr w:type="spellEnd"/>
            <w:r w:rsidRPr="00C34882">
              <w:rPr>
                <w:rFonts w:ascii="Arial" w:hAnsi="Arial" w:cs="Arial"/>
                <w:sz w:val="22"/>
                <w:szCs w:val="22"/>
              </w:rPr>
              <w:t xml:space="preserve"> </w:t>
            </w:r>
            <w:proofErr w:type="spellStart"/>
            <w:r w:rsidRPr="00C34882">
              <w:rPr>
                <w:rFonts w:ascii="Arial" w:hAnsi="Arial" w:cs="Arial"/>
                <w:sz w:val="22"/>
                <w:szCs w:val="22"/>
              </w:rPr>
              <w:t>team</w:t>
            </w:r>
            <w:proofErr w:type="spellEnd"/>
            <w:r w:rsidRPr="00C34882">
              <w:rPr>
                <w:rFonts w:ascii="Arial" w:hAnsi="Arial" w:cs="Arial"/>
                <w:sz w:val="22"/>
                <w:szCs w:val="22"/>
              </w:rPr>
              <w:t xml:space="preserve"> and </w:t>
            </w:r>
            <w:proofErr w:type="spellStart"/>
            <w:r w:rsidRPr="00C34882">
              <w:rPr>
                <w:rFonts w:ascii="Arial" w:hAnsi="Arial" w:cs="Arial"/>
                <w:sz w:val="22"/>
                <w:szCs w:val="22"/>
              </w:rPr>
              <w:t>acts</w:t>
            </w:r>
            <w:proofErr w:type="spellEnd"/>
            <w:r w:rsidRPr="00C34882">
              <w:rPr>
                <w:rFonts w:ascii="Arial" w:hAnsi="Arial" w:cs="Arial"/>
                <w:sz w:val="22"/>
                <w:szCs w:val="22"/>
              </w:rPr>
              <w:t xml:space="preserve"> </w:t>
            </w:r>
            <w:proofErr w:type="spellStart"/>
            <w:r w:rsidRPr="00C34882">
              <w:rPr>
                <w:rFonts w:ascii="Arial" w:hAnsi="Arial" w:cs="Arial"/>
                <w:sz w:val="22"/>
                <w:szCs w:val="22"/>
              </w:rPr>
              <w:t>accordingly</w:t>
            </w:r>
            <w:proofErr w:type="spellEnd"/>
            <w:r w:rsidRPr="00C34882">
              <w:rPr>
                <w:rFonts w:ascii="Arial" w:hAnsi="Arial" w:cs="Arial"/>
                <w:sz w:val="22"/>
                <w:szCs w:val="22"/>
              </w:rPr>
              <w:t>.</w:t>
            </w:r>
          </w:p>
        </w:tc>
      </w:tr>
      <w:tr w:rsidR="00D84BEE" w14:paraId="2C2DA4EC" w14:textId="77777777" w:rsidTr="008207C2">
        <w:trPr>
          <w:trHeight w:hRule="exact" w:val="747"/>
        </w:trPr>
        <w:tc>
          <w:tcPr>
            <w:tcW w:w="566" w:type="dxa"/>
            <w:vAlign w:val="center"/>
          </w:tcPr>
          <w:p w14:paraId="30F160E2"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22.</w:t>
            </w:r>
          </w:p>
        </w:tc>
        <w:tc>
          <w:tcPr>
            <w:tcW w:w="8785" w:type="dxa"/>
            <w:vAlign w:val="center"/>
          </w:tcPr>
          <w:p w14:paraId="371E9B03" w14:textId="77777777" w:rsidR="00375AEB" w:rsidRPr="00C34882" w:rsidRDefault="00375AEB" w:rsidP="00375AEB">
            <w:pPr>
              <w:spacing w:before="67"/>
              <w:ind w:left="76"/>
              <w:rPr>
                <w:rFonts w:ascii="Arial" w:hAnsi="Arial" w:cs="Arial"/>
                <w:sz w:val="22"/>
                <w:szCs w:val="22"/>
              </w:rPr>
            </w:pPr>
            <w:r w:rsidRPr="00C34882">
              <w:rPr>
                <w:rFonts w:ascii="Arial" w:hAnsi="Arial" w:cs="Arial"/>
                <w:sz w:val="22"/>
                <w:szCs w:val="22"/>
              </w:rPr>
              <w:t xml:space="preserve">Works in </w:t>
            </w:r>
            <w:proofErr w:type="spellStart"/>
            <w:r w:rsidRPr="00C34882">
              <w:rPr>
                <w:rFonts w:ascii="Arial" w:hAnsi="Arial" w:cs="Arial"/>
                <w:sz w:val="22"/>
                <w:szCs w:val="22"/>
              </w:rPr>
              <w:t>harmony</w:t>
            </w:r>
            <w:proofErr w:type="spellEnd"/>
            <w:r w:rsidRPr="00C34882">
              <w:rPr>
                <w:rFonts w:ascii="Arial" w:hAnsi="Arial" w:cs="Arial"/>
                <w:sz w:val="22"/>
                <w:szCs w:val="22"/>
              </w:rPr>
              <w:t xml:space="preserve"> and </w:t>
            </w:r>
            <w:proofErr w:type="spellStart"/>
            <w:r w:rsidRPr="00C34882">
              <w:rPr>
                <w:rFonts w:ascii="Arial" w:hAnsi="Arial" w:cs="Arial"/>
                <w:sz w:val="22"/>
                <w:szCs w:val="22"/>
              </w:rPr>
              <w:t>effectively</w:t>
            </w:r>
            <w:proofErr w:type="spellEnd"/>
            <w:r w:rsidRPr="00C34882">
              <w:rPr>
                <w:rFonts w:ascii="Arial" w:hAnsi="Arial" w:cs="Arial"/>
                <w:sz w:val="22"/>
                <w:szCs w:val="22"/>
              </w:rPr>
              <w:t xml:space="preserve"> </w:t>
            </w:r>
            <w:proofErr w:type="spellStart"/>
            <w:r w:rsidRPr="00C34882">
              <w:rPr>
                <w:rFonts w:ascii="Arial" w:hAnsi="Arial" w:cs="Arial"/>
                <w:sz w:val="22"/>
                <w:szCs w:val="22"/>
              </w:rPr>
              <w:t>with</w:t>
            </w:r>
            <w:proofErr w:type="spellEnd"/>
            <w:r w:rsidRPr="00C34882">
              <w:rPr>
                <w:rFonts w:ascii="Arial" w:hAnsi="Arial" w:cs="Arial"/>
                <w:sz w:val="22"/>
                <w:szCs w:val="22"/>
              </w:rPr>
              <w:t xml:space="preserve"> </w:t>
            </w:r>
            <w:proofErr w:type="spellStart"/>
            <w:r w:rsidRPr="00C34882">
              <w:rPr>
                <w:rFonts w:ascii="Arial" w:hAnsi="Arial" w:cs="Arial"/>
                <w:sz w:val="22"/>
                <w:szCs w:val="22"/>
              </w:rPr>
              <w:t>colleagues</w:t>
            </w:r>
            <w:proofErr w:type="spellEnd"/>
            <w:r w:rsidRPr="00C34882">
              <w:rPr>
                <w:rFonts w:ascii="Arial" w:hAnsi="Arial" w:cs="Arial"/>
                <w:sz w:val="22"/>
                <w:szCs w:val="22"/>
              </w:rPr>
              <w:t xml:space="preserve"> and </w:t>
            </w:r>
            <w:proofErr w:type="spellStart"/>
            <w:r w:rsidRPr="00C34882">
              <w:rPr>
                <w:rFonts w:ascii="Arial" w:hAnsi="Arial" w:cs="Arial"/>
                <w:sz w:val="22"/>
                <w:szCs w:val="22"/>
              </w:rPr>
              <w:t>other</w:t>
            </w:r>
            <w:proofErr w:type="spellEnd"/>
            <w:r w:rsidRPr="00C34882">
              <w:rPr>
                <w:rFonts w:ascii="Arial" w:hAnsi="Arial" w:cs="Arial"/>
                <w:sz w:val="22"/>
                <w:szCs w:val="22"/>
              </w:rPr>
              <w:t xml:space="preserve"> </w:t>
            </w:r>
            <w:proofErr w:type="spellStart"/>
            <w:r w:rsidRPr="00C34882">
              <w:rPr>
                <w:rFonts w:ascii="Arial" w:hAnsi="Arial" w:cs="Arial"/>
                <w:sz w:val="22"/>
                <w:szCs w:val="22"/>
              </w:rPr>
              <w:t>professional</w:t>
            </w:r>
            <w:proofErr w:type="spellEnd"/>
            <w:r w:rsidRPr="00C34882">
              <w:rPr>
                <w:rFonts w:ascii="Arial" w:hAnsi="Arial" w:cs="Arial"/>
                <w:sz w:val="22"/>
                <w:szCs w:val="22"/>
              </w:rPr>
              <w:t xml:space="preserve"> </w:t>
            </w:r>
            <w:proofErr w:type="spellStart"/>
            <w:r w:rsidRPr="00C34882">
              <w:rPr>
                <w:rFonts w:ascii="Arial" w:hAnsi="Arial" w:cs="Arial"/>
                <w:sz w:val="22"/>
                <w:szCs w:val="22"/>
              </w:rPr>
              <w:t>groups</w:t>
            </w:r>
            <w:proofErr w:type="spellEnd"/>
            <w:r w:rsidRPr="00C34882">
              <w:rPr>
                <w:rFonts w:ascii="Arial" w:hAnsi="Arial" w:cs="Arial"/>
                <w:sz w:val="22"/>
                <w:szCs w:val="22"/>
              </w:rPr>
              <w:t xml:space="preserve"> in </w:t>
            </w:r>
            <w:proofErr w:type="spellStart"/>
            <w:r w:rsidRPr="00C34882">
              <w:rPr>
                <w:rFonts w:ascii="Arial" w:hAnsi="Arial" w:cs="Arial"/>
                <w:sz w:val="22"/>
                <w:szCs w:val="22"/>
              </w:rPr>
              <w:t>their</w:t>
            </w:r>
            <w:proofErr w:type="spellEnd"/>
            <w:r w:rsidRPr="00C34882">
              <w:rPr>
                <w:rFonts w:ascii="Arial" w:hAnsi="Arial" w:cs="Arial"/>
                <w:sz w:val="22"/>
                <w:szCs w:val="22"/>
              </w:rPr>
              <w:t xml:space="preserve"> </w:t>
            </w:r>
            <w:proofErr w:type="spellStart"/>
            <w:r w:rsidRPr="00C34882">
              <w:rPr>
                <w:rFonts w:ascii="Arial" w:hAnsi="Arial" w:cs="Arial"/>
                <w:sz w:val="22"/>
                <w:szCs w:val="22"/>
              </w:rPr>
              <w:t>professional</w:t>
            </w:r>
            <w:proofErr w:type="spellEnd"/>
            <w:r w:rsidRPr="00C34882">
              <w:rPr>
                <w:rFonts w:ascii="Arial" w:hAnsi="Arial" w:cs="Arial"/>
                <w:sz w:val="22"/>
                <w:szCs w:val="22"/>
              </w:rPr>
              <w:t xml:space="preserve"> </w:t>
            </w:r>
            <w:proofErr w:type="spellStart"/>
            <w:r w:rsidRPr="00C34882">
              <w:rPr>
                <w:rFonts w:ascii="Arial" w:hAnsi="Arial" w:cs="Arial"/>
                <w:sz w:val="22"/>
                <w:szCs w:val="22"/>
              </w:rPr>
              <w:t>practices</w:t>
            </w:r>
            <w:proofErr w:type="spellEnd"/>
            <w:r w:rsidRPr="00C34882">
              <w:rPr>
                <w:rFonts w:ascii="Arial" w:hAnsi="Arial" w:cs="Arial"/>
                <w:sz w:val="22"/>
                <w:szCs w:val="22"/>
              </w:rPr>
              <w:t>.</w:t>
            </w:r>
          </w:p>
        </w:tc>
      </w:tr>
      <w:tr w:rsidR="00D84BEE" w14:paraId="0DD2CFA9" w14:textId="77777777" w:rsidTr="008207C2">
        <w:trPr>
          <w:trHeight w:hRule="exact" w:val="424"/>
        </w:trPr>
        <w:tc>
          <w:tcPr>
            <w:tcW w:w="9351" w:type="dxa"/>
            <w:gridSpan w:val="2"/>
            <w:shd w:val="clear" w:color="auto" w:fill="CBD9E0"/>
          </w:tcPr>
          <w:p w14:paraId="6E1CBB9C" w14:textId="77777777" w:rsidR="00375AEB" w:rsidRPr="00C34882" w:rsidRDefault="00375AEB" w:rsidP="00375AEB">
            <w:pPr>
              <w:spacing w:before="67"/>
              <w:ind w:left="78"/>
              <w:rPr>
                <w:rFonts w:ascii="Arial" w:hAnsi="Arial" w:cs="Arial"/>
                <w:b/>
                <w:color w:val="221E1F"/>
                <w:spacing w:val="-6"/>
                <w:sz w:val="22"/>
                <w:szCs w:val="22"/>
              </w:rPr>
            </w:pPr>
            <w:r w:rsidRPr="00C34882">
              <w:rPr>
                <w:rFonts w:ascii="Arial" w:hAnsi="Arial" w:cs="Arial"/>
                <w:b/>
                <w:color w:val="221E1F"/>
                <w:spacing w:val="-6"/>
                <w:sz w:val="22"/>
                <w:szCs w:val="22"/>
              </w:rPr>
              <w:t>COMPETENCE 6. Communicator</w:t>
            </w:r>
          </w:p>
          <w:p w14:paraId="5F56539E" w14:textId="77777777" w:rsidR="00375AEB" w:rsidRPr="00C34882" w:rsidRDefault="00375AEB" w:rsidP="00375AEB">
            <w:pPr>
              <w:spacing w:before="67"/>
              <w:ind w:left="78"/>
              <w:rPr>
                <w:rFonts w:ascii="Arial" w:hAnsi="Arial" w:cs="Arial"/>
                <w:b/>
                <w:color w:val="221E1F"/>
                <w:spacing w:val="-6"/>
                <w:sz w:val="22"/>
                <w:szCs w:val="22"/>
              </w:rPr>
            </w:pPr>
          </w:p>
        </w:tc>
      </w:tr>
      <w:tr w:rsidR="00D84BEE" w14:paraId="6AA5054C" w14:textId="77777777" w:rsidTr="008207C2">
        <w:trPr>
          <w:trHeight w:hRule="exact" w:val="697"/>
        </w:trPr>
        <w:tc>
          <w:tcPr>
            <w:tcW w:w="566" w:type="dxa"/>
            <w:vAlign w:val="center"/>
          </w:tcPr>
          <w:p w14:paraId="6B753226"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23.</w:t>
            </w:r>
          </w:p>
        </w:tc>
        <w:tc>
          <w:tcPr>
            <w:tcW w:w="8785" w:type="dxa"/>
            <w:vAlign w:val="center"/>
          </w:tcPr>
          <w:p w14:paraId="0A11DF02" w14:textId="77777777" w:rsidR="00375AEB" w:rsidRPr="00C34882" w:rsidRDefault="00375AEB" w:rsidP="00375AEB">
            <w:pPr>
              <w:spacing w:before="67"/>
              <w:ind w:left="78"/>
              <w:jc w:val="both"/>
              <w:rPr>
                <w:rFonts w:ascii="Arial" w:hAnsi="Arial" w:cs="Arial"/>
                <w:b/>
                <w:color w:val="221E1F"/>
                <w:spacing w:val="-6"/>
                <w:sz w:val="22"/>
                <w:szCs w:val="22"/>
              </w:rPr>
            </w:pPr>
            <w:proofErr w:type="spellStart"/>
            <w:r w:rsidRPr="00C34882">
              <w:rPr>
                <w:rFonts w:ascii="Arial" w:hAnsi="Arial" w:cs="Arial"/>
                <w:sz w:val="22"/>
                <w:szCs w:val="22"/>
              </w:rPr>
              <w:t>Communicates</w:t>
            </w:r>
            <w:proofErr w:type="spellEnd"/>
            <w:r w:rsidRPr="00C34882">
              <w:rPr>
                <w:rFonts w:ascii="Arial" w:hAnsi="Arial" w:cs="Arial"/>
                <w:sz w:val="22"/>
                <w:szCs w:val="22"/>
              </w:rPr>
              <w:t xml:space="preserve"> </w:t>
            </w:r>
            <w:proofErr w:type="spellStart"/>
            <w:r w:rsidRPr="00C34882">
              <w:rPr>
                <w:rFonts w:ascii="Arial" w:hAnsi="Arial" w:cs="Arial"/>
                <w:sz w:val="22"/>
                <w:szCs w:val="22"/>
              </w:rPr>
              <w:t>effectively</w:t>
            </w:r>
            <w:proofErr w:type="spellEnd"/>
            <w:r w:rsidRPr="00C34882">
              <w:rPr>
                <w:rFonts w:ascii="Arial" w:hAnsi="Arial" w:cs="Arial"/>
                <w:sz w:val="22"/>
                <w:szCs w:val="22"/>
              </w:rPr>
              <w:t xml:space="preserve"> </w:t>
            </w:r>
            <w:proofErr w:type="spellStart"/>
            <w:r w:rsidRPr="00C34882">
              <w:rPr>
                <w:rFonts w:ascii="Arial" w:hAnsi="Arial" w:cs="Arial"/>
                <w:sz w:val="22"/>
                <w:szCs w:val="22"/>
              </w:rPr>
              <w:t>with</w:t>
            </w:r>
            <w:proofErr w:type="spellEnd"/>
            <w:r w:rsidRPr="00C34882">
              <w:rPr>
                <w:rFonts w:ascii="Arial" w:hAnsi="Arial" w:cs="Arial"/>
                <w:sz w:val="22"/>
                <w:szCs w:val="22"/>
              </w:rPr>
              <w:t xml:space="preserve"> </w:t>
            </w:r>
            <w:proofErr w:type="spellStart"/>
            <w:r w:rsidRPr="00C34882">
              <w:rPr>
                <w:rFonts w:ascii="Arial" w:hAnsi="Arial" w:cs="Arial"/>
                <w:sz w:val="22"/>
                <w:szCs w:val="22"/>
              </w:rPr>
              <w:t>patients</w:t>
            </w:r>
            <w:proofErr w:type="spellEnd"/>
            <w:r w:rsidRPr="00C34882">
              <w:rPr>
                <w:rFonts w:ascii="Arial" w:hAnsi="Arial" w:cs="Arial"/>
                <w:sz w:val="22"/>
                <w:szCs w:val="22"/>
              </w:rPr>
              <w:t xml:space="preserve">, </w:t>
            </w:r>
            <w:proofErr w:type="spellStart"/>
            <w:r w:rsidRPr="00C34882">
              <w:rPr>
                <w:rFonts w:ascii="Arial" w:hAnsi="Arial" w:cs="Arial"/>
                <w:sz w:val="22"/>
                <w:szCs w:val="22"/>
              </w:rPr>
              <w:t>relatives</w:t>
            </w:r>
            <w:proofErr w:type="spellEnd"/>
            <w:r w:rsidRPr="00C34882">
              <w:rPr>
                <w:rFonts w:ascii="Arial" w:hAnsi="Arial" w:cs="Arial"/>
                <w:sz w:val="22"/>
                <w:szCs w:val="22"/>
              </w:rPr>
              <w:t xml:space="preserve">, </w:t>
            </w:r>
            <w:proofErr w:type="spellStart"/>
            <w:r w:rsidRPr="00C34882">
              <w:rPr>
                <w:rFonts w:ascii="Arial" w:hAnsi="Arial" w:cs="Arial"/>
                <w:sz w:val="22"/>
                <w:szCs w:val="22"/>
              </w:rPr>
              <w:t>healthcare</w:t>
            </w:r>
            <w:proofErr w:type="spellEnd"/>
            <w:r w:rsidRPr="00C34882">
              <w:rPr>
                <w:rFonts w:ascii="Arial" w:hAnsi="Arial" w:cs="Arial"/>
                <w:sz w:val="22"/>
                <w:szCs w:val="22"/>
              </w:rPr>
              <w:t xml:space="preserve"> </w:t>
            </w:r>
            <w:proofErr w:type="spellStart"/>
            <w:r w:rsidRPr="00C34882">
              <w:rPr>
                <w:rFonts w:ascii="Arial" w:hAnsi="Arial" w:cs="Arial"/>
                <w:sz w:val="22"/>
                <w:szCs w:val="22"/>
              </w:rPr>
              <w:t>professionals</w:t>
            </w:r>
            <w:proofErr w:type="spellEnd"/>
            <w:r w:rsidRPr="00C34882">
              <w:rPr>
                <w:rFonts w:ascii="Arial" w:hAnsi="Arial" w:cs="Arial"/>
                <w:sz w:val="22"/>
                <w:szCs w:val="22"/>
              </w:rPr>
              <w:t xml:space="preserve"> and </w:t>
            </w:r>
            <w:proofErr w:type="spellStart"/>
            <w:r w:rsidRPr="00C34882">
              <w:rPr>
                <w:rFonts w:ascii="Arial" w:hAnsi="Arial" w:cs="Arial"/>
                <w:sz w:val="22"/>
                <w:szCs w:val="22"/>
              </w:rPr>
              <w:t>other</w:t>
            </w:r>
            <w:proofErr w:type="spellEnd"/>
            <w:r w:rsidRPr="00C34882">
              <w:rPr>
                <w:rFonts w:ascii="Arial" w:hAnsi="Arial" w:cs="Arial"/>
                <w:sz w:val="22"/>
                <w:szCs w:val="22"/>
              </w:rPr>
              <w:t xml:space="preserve"> </w:t>
            </w:r>
            <w:proofErr w:type="spellStart"/>
            <w:r w:rsidRPr="00C34882">
              <w:rPr>
                <w:rFonts w:ascii="Arial" w:hAnsi="Arial" w:cs="Arial"/>
                <w:sz w:val="22"/>
                <w:szCs w:val="22"/>
              </w:rPr>
              <w:t>professional</w:t>
            </w:r>
            <w:proofErr w:type="spellEnd"/>
            <w:r w:rsidRPr="00C34882">
              <w:rPr>
                <w:rFonts w:ascii="Arial" w:hAnsi="Arial" w:cs="Arial"/>
                <w:sz w:val="22"/>
                <w:szCs w:val="22"/>
              </w:rPr>
              <w:t xml:space="preserve"> </w:t>
            </w:r>
            <w:proofErr w:type="spellStart"/>
            <w:r w:rsidRPr="00C34882">
              <w:rPr>
                <w:rFonts w:ascii="Arial" w:hAnsi="Arial" w:cs="Arial"/>
                <w:sz w:val="22"/>
                <w:szCs w:val="22"/>
              </w:rPr>
              <w:t>groups</w:t>
            </w:r>
            <w:proofErr w:type="spellEnd"/>
            <w:r w:rsidRPr="00C34882">
              <w:rPr>
                <w:rFonts w:ascii="Arial" w:hAnsi="Arial" w:cs="Arial"/>
                <w:sz w:val="22"/>
                <w:szCs w:val="22"/>
              </w:rPr>
              <w:t xml:space="preserve">, </w:t>
            </w:r>
            <w:proofErr w:type="spellStart"/>
            <w:r w:rsidRPr="00C34882">
              <w:rPr>
                <w:rFonts w:ascii="Arial" w:hAnsi="Arial" w:cs="Arial"/>
                <w:sz w:val="22"/>
                <w:szCs w:val="22"/>
              </w:rPr>
              <w:t>institutions</w:t>
            </w:r>
            <w:proofErr w:type="spellEnd"/>
            <w:r w:rsidRPr="00C34882">
              <w:rPr>
                <w:rFonts w:ascii="Arial" w:hAnsi="Arial" w:cs="Arial"/>
                <w:sz w:val="22"/>
                <w:szCs w:val="22"/>
              </w:rPr>
              <w:t xml:space="preserve"> and </w:t>
            </w:r>
            <w:proofErr w:type="spellStart"/>
            <w:r w:rsidRPr="00C34882">
              <w:rPr>
                <w:rFonts w:ascii="Arial" w:hAnsi="Arial" w:cs="Arial"/>
                <w:sz w:val="22"/>
                <w:szCs w:val="22"/>
              </w:rPr>
              <w:t>organizations</w:t>
            </w:r>
            <w:proofErr w:type="spellEnd"/>
            <w:r w:rsidRPr="00C34882">
              <w:rPr>
                <w:rFonts w:ascii="Arial" w:hAnsi="Arial" w:cs="Arial"/>
                <w:sz w:val="22"/>
                <w:szCs w:val="22"/>
              </w:rPr>
              <w:t>.</w:t>
            </w:r>
          </w:p>
        </w:tc>
      </w:tr>
      <w:tr w:rsidR="00D84BEE" w14:paraId="461BB14B" w14:textId="77777777" w:rsidTr="008207C2">
        <w:trPr>
          <w:trHeight w:hRule="exact" w:val="721"/>
        </w:trPr>
        <w:tc>
          <w:tcPr>
            <w:tcW w:w="566" w:type="dxa"/>
            <w:vAlign w:val="center"/>
          </w:tcPr>
          <w:p w14:paraId="57C92FF1"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24.</w:t>
            </w:r>
          </w:p>
        </w:tc>
        <w:tc>
          <w:tcPr>
            <w:tcW w:w="8785" w:type="dxa"/>
            <w:vAlign w:val="center"/>
          </w:tcPr>
          <w:p w14:paraId="5C4109A4" w14:textId="77777777" w:rsidR="00375AEB" w:rsidRPr="00C34882" w:rsidRDefault="00375AEB" w:rsidP="00375AEB">
            <w:pPr>
              <w:spacing w:before="67"/>
              <w:ind w:left="78"/>
              <w:jc w:val="both"/>
              <w:rPr>
                <w:rFonts w:ascii="Arial" w:hAnsi="Arial" w:cs="Arial"/>
                <w:sz w:val="22"/>
                <w:szCs w:val="22"/>
              </w:rPr>
            </w:pPr>
            <w:proofErr w:type="spellStart"/>
            <w:r w:rsidRPr="00C34882">
              <w:rPr>
                <w:rFonts w:ascii="Arial" w:hAnsi="Arial" w:cs="Arial"/>
                <w:sz w:val="22"/>
                <w:szCs w:val="22"/>
              </w:rPr>
              <w:t>Communicates</w:t>
            </w:r>
            <w:proofErr w:type="spellEnd"/>
            <w:r w:rsidRPr="00C34882">
              <w:rPr>
                <w:rFonts w:ascii="Arial" w:hAnsi="Arial" w:cs="Arial"/>
                <w:sz w:val="22"/>
                <w:szCs w:val="22"/>
              </w:rPr>
              <w:t xml:space="preserve"> </w:t>
            </w:r>
            <w:proofErr w:type="spellStart"/>
            <w:r w:rsidRPr="00C34882">
              <w:rPr>
                <w:rFonts w:ascii="Arial" w:hAnsi="Arial" w:cs="Arial"/>
                <w:sz w:val="22"/>
                <w:szCs w:val="22"/>
              </w:rPr>
              <w:t>effectively</w:t>
            </w:r>
            <w:proofErr w:type="spellEnd"/>
            <w:r w:rsidRPr="00C34882">
              <w:rPr>
                <w:rFonts w:ascii="Arial" w:hAnsi="Arial" w:cs="Arial"/>
                <w:sz w:val="22"/>
                <w:szCs w:val="22"/>
              </w:rPr>
              <w:t xml:space="preserve"> </w:t>
            </w:r>
            <w:proofErr w:type="spellStart"/>
            <w:r w:rsidRPr="00C34882">
              <w:rPr>
                <w:rFonts w:ascii="Arial" w:hAnsi="Arial" w:cs="Arial"/>
                <w:sz w:val="22"/>
                <w:szCs w:val="22"/>
              </w:rPr>
              <w:t>with</w:t>
            </w:r>
            <w:proofErr w:type="spellEnd"/>
            <w:r w:rsidRPr="00C34882">
              <w:rPr>
                <w:rFonts w:ascii="Arial" w:hAnsi="Arial" w:cs="Arial"/>
                <w:sz w:val="22"/>
                <w:szCs w:val="22"/>
              </w:rPr>
              <w:t xml:space="preserve"> </w:t>
            </w:r>
            <w:proofErr w:type="spellStart"/>
            <w:r w:rsidRPr="00C34882">
              <w:rPr>
                <w:rFonts w:ascii="Arial" w:hAnsi="Arial" w:cs="Arial"/>
                <w:sz w:val="22"/>
                <w:szCs w:val="22"/>
              </w:rPr>
              <w:t>individuals</w:t>
            </w:r>
            <w:proofErr w:type="spellEnd"/>
            <w:r w:rsidRPr="00C34882">
              <w:rPr>
                <w:rFonts w:ascii="Arial" w:hAnsi="Arial" w:cs="Arial"/>
                <w:sz w:val="22"/>
                <w:szCs w:val="22"/>
              </w:rPr>
              <w:t xml:space="preserve"> and </w:t>
            </w:r>
            <w:proofErr w:type="spellStart"/>
            <w:r w:rsidRPr="00C34882">
              <w:rPr>
                <w:rFonts w:ascii="Arial" w:hAnsi="Arial" w:cs="Arial"/>
                <w:sz w:val="22"/>
                <w:szCs w:val="22"/>
              </w:rPr>
              <w:t>groups</w:t>
            </w:r>
            <w:proofErr w:type="spellEnd"/>
            <w:r w:rsidRPr="00C34882">
              <w:rPr>
                <w:rFonts w:ascii="Arial" w:hAnsi="Arial" w:cs="Arial"/>
                <w:sz w:val="22"/>
                <w:szCs w:val="22"/>
              </w:rPr>
              <w:t xml:space="preserve"> </w:t>
            </w:r>
            <w:proofErr w:type="spellStart"/>
            <w:r w:rsidRPr="00C34882">
              <w:rPr>
                <w:rFonts w:ascii="Arial" w:hAnsi="Arial" w:cs="Arial"/>
                <w:sz w:val="22"/>
                <w:szCs w:val="22"/>
              </w:rPr>
              <w:t>that</w:t>
            </w:r>
            <w:proofErr w:type="spellEnd"/>
            <w:r w:rsidRPr="00C34882">
              <w:rPr>
                <w:rFonts w:ascii="Arial" w:hAnsi="Arial" w:cs="Arial"/>
                <w:sz w:val="22"/>
                <w:szCs w:val="22"/>
              </w:rPr>
              <w:t xml:space="preserve"> </w:t>
            </w:r>
            <w:proofErr w:type="spellStart"/>
            <w:r w:rsidRPr="00C34882">
              <w:rPr>
                <w:rFonts w:ascii="Arial" w:hAnsi="Arial" w:cs="Arial"/>
                <w:sz w:val="22"/>
                <w:szCs w:val="22"/>
              </w:rPr>
              <w:t>require</w:t>
            </w:r>
            <w:proofErr w:type="spellEnd"/>
            <w:r w:rsidRPr="00C34882">
              <w:rPr>
                <w:rFonts w:ascii="Arial" w:hAnsi="Arial" w:cs="Arial"/>
                <w:sz w:val="22"/>
                <w:szCs w:val="22"/>
              </w:rPr>
              <w:t xml:space="preserve"> </w:t>
            </w:r>
            <w:proofErr w:type="spellStart"/>
            <w:r w:rsidRPr="00C34882">
              <w:rPr>
                <w:rFonts w:ascii="Arial" w:hAnsi="Arial" w:cs="Arial"/>
                <w:sz w:val="22"/>
                <w:szCs w:val="22"/>
              </w:rPr>
              <w:t>special</w:t>
            </w:r>
            <w:proofErr w:type="spellEnd"/>
            <w:r w:rsidRPr="00C34882">
              <w:rPr>
                <w:rFonts w:ascii="Arial" w:hAnsi="Arial" w:cs="Arial"/>
                <w:sz w:val="22"/>
                <w:szCs w:val="22"/>
              </w:rPr>
              <w:t xml:space="preserve"> </w:t>
            </w:r>
            <w:proofErr w:type="spellStart"/>
            <w:r w:rsidRPr="00C34882">
              <w:rPr>
                <w:rFonts w:ascii="Arial" w:hAnsi="Arial" w:cs="Arial"/>
                <w:sz w:val="22"/>
                <w:szCs w:val="22"/>
              </w:rPr>
              <w:t>approach</w:t>
            </w:r>
            <w:proofErr w:type="spellEnd"/>
            <w:r w:rsidRPr="00C34882">
              <w:rPr>
                <w:rFonts w:ascii="Arial" w:hAnsi="Arial" w:cs="Arial"/>
                <w:sz w:val="22"/>
                <w:szCs w:val="22"/>
              </w:rPr>
              <w:t xml:space="preserve"> and </w:t>
            </w:r>
            <w:proofErr w:type="spellStart"/>
            <w:r w:rsidRPr="00C34882">
              <w:rPr>
                <w:rFonts w:ascii="Arial" w:hAnsi="Arial" w:cs="Arial"/>
                <w:sz w:val="22"/>
                <w:szCs w:val="22"/>
              </w:rPr>
              <w:t>have</w:t>
            </w:r>
            <w:proofErr w:type="spellEnd"/>
            <w:r w:rsidRPr="00C34882">
              <w:rPr>
                <w:rFonts w:ascii="Arial" w:hAnsi="Arial" w:cs="Arial"/>
                <w:sz w:val="22"/>
                <w:szCs w:val="22"/>
              </w:rPr>
              <w:t xml:space="preserve"> </w:t>
            </w:r>
            <w:proofErr w:type="spellStart"/>
            <w:r w:rsidRPr="00C34882">
              <w:rPr>
                <w:rFonts w:ascii="Arial" w:hAnsi="Arial" w:cs="Arial"/>
                <w:sz w:val="22"/>
                <w:szCs w:val="22"/>
              </w:rPr>
              <w:t>different</w:t>
            </w:r>
            <w:proofErr w:type="spellEnd"/>
            <w:r w:rsidRPr="00C34882">
              <w:rPr>
                <w:rFonts w:ascii="Arial" w:hAnsi="Arial" w:cs="Arial"/>
                <w:sz w:val="22"/>
                <w:szCs w:val="22"/>
              </w:rPr>
              <w:t xml:space="preserve"> </w:t>
            </w:r>
            <w:proofErr w:type="spellStart"/>
            <w:r w:rsidRPr="00C34882">
              <w:rPr>
                <w:rFonts w:ascii="Arial" w:hAnsi="Arial" w:cs="Arial"/>
                <w:sz w:val="22"/>
                <w:szCs w:val="22"/>
              </w:rPr>
              <w:t>sociocultural</w:t>
            </w:r>
            <w:proofErr w:type="spellEnd"/>
            <w:r w:rsidRPr="00C34882">
              <w:rPr>
                <w:rFonts w:ascii="Arial" w:hAnsi="Arial" w:cs="Arial"/>
                <w:sz w:val="22"/>
                <w:szCs w:val="22"/>
              </w:rPr>
              <w:t xml:space="preserve"> </w:t>
            </w:r>
            <w:proofErr w:type="spellStart"/>
            <w:r w:rsidRPr="00C34882">
              <w:rPr>
                <w:rFonts w:ascii="Arial" w:hAnsi="Arial" w:cs="Arial"/>
                <w:sz w:val="22"/>
                <w:szCs w:val="22"/>
              </w:rPr>
              <w:t>characteristics</w:t>
            </w:r>
            <w:proofErr w:type="spellEnd"/>
            <w:r w:rsidRPr="00C34882">
              <w:rPr>
                <w:rFonts w:ascii="Arial" w:hAnsi="Arial" w:cs="Arial"/>
                <w:sz w:val="22"/>
                <w:szCs w:val="22"/>
              </w:rPr>
              <w:t>.</w:t>
            </w:r>
          </w:p>
        </w:tc>
      </w:tr>
      <w:tr w:rsidR="00D84BEE" w14:paraId="38D39CA6" w14:textId="77777777" w:rsidTr="008207C2">
        <w:trPr>
          <w:trHeight w:hRule="exact" w:val="710"/>
        </w:trPr>
        <w:tc>
          <w:tcPr>
            <w:tcW w:w="566" w:type="dxa"/>
            <w:vAlign w:val="center"/>
          </w:tcPr>
          <w:p w14:paraId="2F6D667C"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25.</w:t>
            </w:r>
          </w:p>
        </w:tc>
        <w:tc>
          <w:tcPr>
            <w:tcW w:w="8785" w:type="dxa"/>
            <w:vAlign w:val="center"/>
          </w:tcPr>
          <w:p w14:paraId="13016D87" w14:textId="77777777" w:rsidR="00375AEB" w:rsidRPr="00C34882" w:rsidRDefault="00375AEB" w:rsidP="00375AEB">
            <w:pPr>
              <w:spacing w:before="56" w:line="238" w:lineRule="auto"/>
              <w:ind w:left="76" w:right="53"/>
              <w:jc w:val="both"/>
              <w:rPr>
                <w:rFonts w:ascii="Arial" w:hAnsi="Arial" w:cs="Arial"/>
                <w:sz w:val="22"/>
                <w:szCs w:val="22"/>
              </w:rPr>
            </w:pPr>
            <w:proofErr w:type="spellStart"/>
            <w:r w:rsidRPr="00C34882">
              <w:rPr>
                <w:rFonts w:ascii="Arial" w:hAnsi="Arial" w:cs="Arial"/>
                <w:sz w:val="22"/>
                <w:szCs w:val="22"/>
              </w:rPr>
              <w:t>In</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diagnosis</w:t>
            </w:r>
            <w:proofErr w:type="spellEnd"/>
            <w:r w:rsidRPr="00C34882">
              <w:rPr>
                <w:rFonts w:ascii="Arial" w:hAnsi="Arial" w:cs="Arial"/>
                <w:sz w:val="22"/>
                <w:szCs w:val="22"/>
              </w:rPr>
              <w:t xml:space="preserve">, </w:t>
            </w:r>
            <w:proofErr w:type="spellStart"/>
            <w:r w:rsidRPr="00C34882">
              <w:rPr>
                <w:rFonts w:ascii="Arial" w:hAnsi="Arial" w:cs="Arial"/>
                <w:sz w:val="22"/>
                <w:szCs w:val="22"/>
              </w:rPr>
              <w:t>treatment</w:t>
            </w:r>
            <w:proofErr w:type="spellEnd"/>
            <w:r w:rsidRPr="00C34882">
              <w:rPr>
                <w:rFonts w:ascii="Arial" w:hAnsi="Arial" w:cs="Arial"/>
                <w:sz w:val="22"/>
                <w:szCs w:val="22"/>
              </w:rPr>
              <w:t xml:space="preserve">, </w:t>
            </w:r>
            <w:proofErr w:type="spellStart"/>
            <w:r w:rsidRPr="00C34882">
              <w:rPr>
                <w:rFonts w:ascii="Arial" w:hAnsi="Arial" w:cs="Arial"/>
                <w:sz w:val="22"/>
                <w:szCs w:val="22"/>
              </w:rPr>
              <w:t>follow-up</w:t>
            </w:r>
            <w:proofErr w:type="spellEnd"/>
            <w:r w:rsidRPr="00C34882">
              <w:rPr>
                <w:rFonts w:ascii="Arial" w:hAnsi="Arial" w:cs="Arial"/>
                <w:sz w:val="22"/>
                <w:szCs w:val="22"/>
              </w:rPr>
              <w:t xml:space="preserve"> and </w:t>
            </w:r>
            <w:proofErr w:type="spellStart"/>
            <w:r w:rsidRPr="00C34882">
              <w:rPr>
                <w:rFonts w:ascii="Arial" w:hAnsi="Arial" w:cs="Arial"/>
                <w:sz w:val="22"/>
                <w:szCs w:val="22"/>
              </w:rPr>
              <w:t>rehabilitation</w:t>
            </w:r>
            <w:proofErr w:type="spellEnd"/>
            <w:r w:rsidRPr="00C34882">
              <w:rPr>
                <w:rFonts w:ascii="Arial" w:hAnsi="Arial" w:cs="Arial"/>
                <w:sz w:val="22"/>
                <w:szCs w:val="22"/>
              </w:rPr>
              <w:t xml:space="preserve"> </w:t>
            </w:r>
            <w:proofErr w:type="spellStart"/>
            <w:r w:rsidRPr="00C34882">
              <w:rPr>
                <w:rFonts w:ascii="Arial" w:hAnsi="Arial" w:cs="Arial"/>
                <w:sz w:val="22"/>
                <w:szCs w:val="22"/>
              </w:rPr>
              <w:t>processes</w:t>
            </w:r>
            <w:proofErr w:type="spellEnd"/>
            <w:r w:rsidRPr="00C34882">
              <w:rPr>
                <w:rFonts w:ascii="Arial" w:hAnsi="Arial" w:cs="Arial"/>
                <w:sz w:val="22"/>
                <w:szCs w:val="22"/>
              </w:rPr>
              <w:t xml:space="preserve">, it </w:t>
            </w:r>
            <w:proofErr w:type="spellStart"/>
            <w:r w:rsidRPr="00C34882">
              <w:rPr>
                <w:rFonts w:ascii="Arial" w:hAnsi="Arial" w:cs="Arial"/>
                <w:sz w:val="22"/>
                <w:szCs w:val="22"/>
              </w:rPr>
              <w:t>shows</w:t>
            </w:r>
            <w:proofErr w:type="spellEnd"/>
            <w:r w:rsidRPr="00C34882">
              <w:rPr>
                <w:rFonts w:ascii="Arial" w:hAnsi="Arial" w:cs="Arial"/>
                <w:sz w:val="22"/>
                <w:szCs w:val="22"/>
              </w:rPr>
              <w:t xml:space="preserve"> a </w:t>
            </w:r>
            <w:proofErr w:type="spellStart"/>
            <w:r w:rsidRPr="00C34882">
              <w:rPr>
                <w:rFonts w:ascii="Arial" w:hAnsi="Arial" w:cs="Arial"/>
                <w:sz w:val="22"/>
                <w:szCs w:val="22"/>
              </w:rPr>
              <w:t>patient-centered</w:t>
            </w:r>
            <w:proofErr w:type="spellEnd"/>
            <w:r w:rsidRPr="00C34882">
              <w:rPr>
                <w:rFonts w:ascii="Arial" w:hAnsi="Arial" w:cs="Arial"/>
                <w:sz w:val="22"/>
                <w:szCs w:val="22"/>
              </w:rPr>
              <w:t xml:space="preserve"> </w:t>
            </w:r>
            <w:proofErr w:type="spellStart"/>
            <w:r w:rsidRPr="00C34882">
              <w:rPr>
                <w:rFonts w:ascii="Arial" w:hAnsi="Arial" w:cs="Arial"/>
                <w:sz w:val="22"/>
                <w:szCs w:val="22"/>
              </w:rPr>
              <w:t>approach</w:t>
            </w:r>
            <w:proofErr w:type="spellEnd"/>
            <w:r w:rsidRPr="00C34882">
              <w:rPr>
                <w:rFonts w:ascii="Arial" w:hAnsi="Arial" w:cs="Arial"/>
                <w:sz w:val="22"/>
                <w:szCs w:val="22"/>
              </w:rPr>
              <w:t xml:space="preserve"> </w:t>
            </w:r>
            <w:proofErr w:type="spellStart"/>
            <w:r w:rsidRPr="00C34882">
              <w:rPr>
                <w:rFonts w:ascii="Arial" w:hAnsi="Arial" w:cs="Arial"/>
                <w:sz w:val="22"/>
                <w:szCs w:val="22"/>
              </w:rPr>
              <w:t>that</w:t>
            </w:r>
            <w:proofErr w:type="spellEnd"/>
            <w:r w:rsidRPr="00C34882">
              <w:rPr>
                <w:rFonts w:ascii="Arial" w:hAnsi="Arial" w:cs="Arial"/>
                <w:sz w:val="22"/>
                <w:szCs w:val="22"/>
              </w:rPr>
              <w:t xml:space="preserve"> </w:t>
            </w:r>
            <w:proofErr w:type="spellStart"/>
            <w:r w:rsidRPr="00C34882">
              <w:rPr>
                <w:rFonts w:ascii="Arial" w:hAnsi="Arial" w:cs="Arial"/>
                <w:sz w:val="22"/>
                <w:szCs w:val="22"/>
              </w:rPr>
              <w:t>shares</w:t>
            </w:r>
            <w:proofErr w:type="spellEnd"/>
            <w:r w:rsidRPr="00C34882">
              <w:rPr>
                <w:rFonts w:ascii="Arial" w:hAnsi="Arial" w:cs="Arial"/>
                <w:sz w:val="22"/>
                <w:szCs w:val="22"/>
              </w:rPr>
              <w:t xml:space="preserve"> </w:t>
            </w:r>
            <w:proofErr w:type="spellStart"/>
            <w:r w:rsidRPr="00C34882">
              <w:rPr>
                <w:rFonts w:ascii="Arial" w:hAnsi="Arial" w:cs="Arial"/>
                <w:sz w:val="22"/>
                <w:szCs w:val="22"/>
              </w:rPr>
              <w:t>the</w:t>
            </w:r>
            <w:proofErr w:type="spellEnd"/>
            <w:r w:rsidRPr="00C34882">
              <w:rPr>
                <w:rFonts w:ascii="Arial" w:hAnsi="Arial" w:cs="Arial"/>
                <w:sz w:val="22"/>
                <w:szCs w:val="22"/>
              </w:rPr>
              <w:t xml:space="preserve"> </w:t>
            </w:r>
            <w:proofErr w:type="spellStart"/>
            <w:r w:rsidRPr="00C34882">
              <w:rPr>
                <w:rFonts w:ascii="Arial" w:hAnsi="Arial" w:cs="Arial"/>
                <w:sz w:val="22"/>
                <w:szCs w:val="22"/>
              </w:rPr>
              <w:t>patient</w:t>
            </w:r>
            <w:proofErr w:type="spellEnd"/>
            <w:r w:rsidRPr="00C34882">
              <w:rPr>
                <w:rFonts w:ascii="Arial" w:hAnsi="Arial" w:cs="Arial"/>
                <w:sz w:val="22"/>
                <w:szCs w:val="22"/>
              </w:rPr>
              <w:t xml:space="preserve"> </w:t>
            </w:r>
            <w:proofErr w:type="spellStart"/>
            <w:r w:rsidRPr="00C34882">
              <w:rPr>
                <w:rFonts w:ascii="Arial" w:hAnsi="Arial" w:cs="Arial"/>
                <w:sz w:val="22"/>
                <w:szCs w:val="22"/>
              </w:rPr>
              <w:t>with</w:t>
            </w:r>
            <w:proofErr w:type="spellEnd"/>
            <w:r w:rsidRPr="00C34882">
              <w:rPr>
                <w:rFonts w:ascii="Arial" w:hAnsi="Arial" w:cs="Arial"/>
                <w:sz w:val="22"/>
                <w:szCs w:val="22"/>
              </w:rPr>
              <w:t xml:space="preserve"> </w:t>
            </w:r>
            <w:proofErr w:type="spellStart"/>
            <w:r w:rsidRPr="00C34882">
              <w:rPr>
                <w:rFonts w:ascii="Arial" w:hAnsi="Arial" w:cs="Arial"/>
                <w:sz w:val="22"/>
                <w:szCs w:val="22"/>
              </w:rPr>
              <w:t>decision-making</w:t>
            </w:r>
            <w:proofErr w:type="spellEnd"/>
            <w:r w:rsidRPr="00C34882">
              <w:rPr>
                <w:rFonts w:ascii="Arial" w:hAnsi="Arial" w:cs="Arial"/>
                <w:sz w:val="22"/>
                <w:szCs w:val="22"/>
              </w:rPr>
              <w:t xml:space="preserve"> </w:t>
            </w:r>
            <w:proofErr w:type="spellStart"/>
            <w:r w:rsidRPr="00C34882">
              <w:rPr>
                <w:rFonts w:ascii="Arial" w:hAnsi="Arial" w:cs="Arial"/>
                <w:sz w:val="22"/>
                <w:szCs w:val="22"/>
              </w:rPr>
              <w:t>mechanisms</w:t>
            </w:r>
            <w:proofErr w:type="spellEnd"/>
            <w:r w:rsidRPr="00C34882">
              <w:rPr>
                <w:rFonts w:ascii="Arial" w:hAnsi="Arial" w:cs="Arial"/>
                <w:sz w:val="22"/>
                <w:szCs w:val="22"/>
              </w:rPr>
              <w:t>.</w:t>
            </w:r>
          </w:p>
        </w:tc>
      </w:tr>
    </w:tbl>
    <w:p w14:paraId="292D6685" w14:textId="77777777" w:rsidR="00375AEB" w:rsidRPr="002149EC" w:rsidRDefault="00375AEB" w:rsidP="00375AEB">
      <w:pPr>
        <w:rPr>
          <w:sz w:val="22"/>
          <w:szCs w:val="22"/>
        </w:rPr>
        <w:sectPr w:rsidR="00375AEB" w:rsidRPr="002149EC" w:rsidSect="00A07A59">
          <w:type w:val="continuous"/>
          <w:pgSz w:w="11907" w:h="16839" w:code="9"/>
          <w:pgMar w:top="1417" w:right="1417" w:bottom="1417" w:left="1417" w:header="0" w:footer="0" w:gutter="0"/>
          <w:cols w:space="708"/>
          <w:docGrid w:linePitch="326"/>
        </w:sectPr>
      </w:pPr>
    </w:p>
    <w:p w14:paraId="4DC2CA77" w14:textId="77777777" w:rsidR="00375AEB" w:rsidRPr="002149EC" w:rsidRDefault="00375AEB" w:rsidP="00375AEB">
      <w:pPr>
        <w:rPr>
          <w:sz w:val="22"/>
          <w:szCs w:val="22"/>
        </w:rPr>
        <w:sectPr w:rsidR="00375AEB" w:rsidRPr="002149EC" w:rsidSect="00A07A59">
          <w:type w:val="continuous"/>
          <w:pgSz w:w="11907" w:h="16839" w:code="9"/>
          <w:pgMar w:top="1417" w:right="1417" w:bottom="1417" w:left="1417" w:header="0" w:footer="0" w:gutter="0"/>
          <w:cols w:space="708"/>
          <w:docGrid w:linePitch="326"/>
        </w:sectPr>
      </w:pPr>
    </w:p>
    <w:tbl>
      <w:tblPr>
        <w:tblW w:w="9351" w:type="dxa"/>
        <w:tblInd w:w="28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1E0" w:firstRow="1" w:lastRow="1" w:firstColumn="1" w:lastColumn="1" w:noHBand="0" w:noVBand="0"/>
      </w:tblPr>
      <w:tblGrid>
        <w:gridCol w:w="566"/>
        <w:gridCol w:w="8785"/>
      </w:tblGrid>
      <w:tr w:rsidR="00D84BEE" w14:paraId="72C1CABF" w14:textId="77777777" w:rsidTr="008207C2">
        <w:trPr>
          <w:trHeight w:hRule="exact" w:val="422"/>
        </w:trPr>
        <w:tc>
          <w:tcPr>
            <w:tcW w:w="9351" w:type="dxa"/>
            <w:gridSpan w:val="2"/>
            <w:shd w:val="clear" w:color="auto" w:fill="CBD9E0"/>
          </w:tcPr>
          <w:p w14:paraId="44DE2261" w14:textId="77777777" w:rsidR="00375AEB" w:rsidRPr="0095579D" w:rsidRDefault="00375AEB" w:rsidP="00375AEB">
            <w:pPr>
              <w:spacing w:before="67"/>
              <w:ind w:left="78"/>
              <w:rPr>
                <w:rFonts w:ascii="Arial" w:hAnsi="Arial" w:cs="Arial"/>
                <w:b/>
                <w:spacing w:val="-3"/>
                <w:sz w:val="22"/>
                <w:szCs w:val="22"/>
              </w:rPr>
            </w:pPr>
            <w:r w:rsidRPr="0095579D">
              <w:rPr>
                <w:rFonts w:ascii="Arial" w:hAnsi="Arial" w:cs="Arial"/>
                <w:b/>
                <w:spacing w:val="-3"/>
                <w:sz w:val="22"/>
                <w:szCs w:val="22"/>
              </w:rPr>
              <w:t xml:space="preserve">3. BASIC COMPETENCE AREA / Professional and </w:t>
            </w:r>
            <w:proofErr w:type="spellStart"/>
            <w:r w:rsidRPr="0095579D">
              <w:rPr>
                <w:rFonts w:ascii="Arial" w:hAnsi="Arial" w:cs="Arial"/>
                <w:b/>
                <w:spacing w:val="-3"/>
                <w:sz w:val="22"/>
                <w:szCs w:val="22"/>
              </w:rPr>
              <w:t>Individual</w:t>
            </w:r>
            <w:proofErr w:type="spellEnd"/>
            <w:r w:rsidRPr="0095579D">
              <w:rPr>
                <w:rFonts w:ascii="Arial" w:hAnsi="Arial" w:cs="Arial"/>
                <w:b/>
                <w:spacing w:val="-3"/>
                <w:sz w:val="22"/>
                <w:szCs w:val="22"/>
              </w:rPr>
              <w:t xml:space="preserve"> Development</w:t>
            </w:r>
          </w:p>
          <w:p w14:paraId="18D9B357" w14:textId="77777777" w:rsidR="00375AEB" w:rsidRPr="0095579D" w:rsidRDefault="00375AEB" w:rsidP="00375AEB">
            <w:pPr>
              <w:spacing w:before="67"/>
              <w:ind w:left="78"/>
              <w:rPr>
                <w:rFonts w:ascii="Arial" w:hAnsi="Arial" w:cs="Arial"/>
                <w:b/>
                <w:spacing w:val="-3"/>
                <w:sz w:val="22"/>
                <w:szCs w:val="22"/>
              </w:rPr>
            </w:pPr>
          </w:p>
        </w:tc>
      </w:tr>
      <w:tr w:rsidR="00D84BEE" w14:paraId="340039EE" w14:textId="77777777" w:rsidTr="008207C2">
        <w:trPr>
          <w:trHeight w:hRule="exact" w:val="422"/>
        </w:trPr>
        <w:tc>
          <w:tcPr>
            <w:tcW w:w="9351" w:type="dxa"/>
            <w:gridSpan w:val="2"/>
            <w:shd w:val="clear" w:color="auto" w:fill="CBD9E0"/>
          </w:tcPr>
          <w:p w14:paraId="0F8BFFCB" w14:textId="77777777" w:rsidR="00375AEB" w:rsidRPr="0095579D" w:rsidRDefault="00375AEB" w:rsidP="00375AEB">
            <w:pPr>
              <w:spacing w:before="67"/>
              <w:ind w:left="78"/>
              <w:rPr>
                <w:rFonts w:ascii="Arial" w:hAnsi="Arial" w:cs="Arial"/>
                <w:b/>
                <w:spacing w:val="-3"/>
                <w:sz w:val="22"/>
                <w:szCs w:val="22"/>
              </w:rPr>
            </w:pPr>
            <w:r w:rsidRPr="0095579D">
              <w:rPr>
                <w:rFonts w:ascii="Arial" w:hAnsi="Arial" w:cs="Arial"/>
                <w:b/>
                <w:spacing w:val="-3"/>
                <w:sz w:val="22"/>
                <w:szCs w:val="22"/>
              </w:rPr>
              <w:t xml:space="preserve">COMPETENCE 7. </w:t>
            </w:r>
            <w:proofErr w:type="spellStart"/>
            <w:r w:rsidRPr="0095579D">
              <w:rPr>
                <w:rFonts w:ascii="Arial" w:hAnsi="Arial" w:cs="Arial"/>
                <w:b/>
                <w:spacing w:val="-3"/>
                <w:sz w:val="22"/>
                <w:szCs w:val="22"/>
              </w:rPr>
              <w:t>Demonstrating</w:t>
            </w:r>
            <w:proofErr w:type="spellEnd"/>
            <w:r w:rsidRPr="0095579D">
              <w:rPr>
                <w:rFonts w:ascii="Arial" w:hAnsi="Arial" w:cs="Arial"/>
                <w:b/>
                <w:spacing w:val="-3"/>
                <w:sz w:val="22"/>
                <w:szCs w:val="22"/>
              </w:rPr>
              <w:t xml:space="preserve"> </w:t>
            </w:r>
            <w:proofErr w:type="spellStart"/>
            <w:r w:rsidRPr="0095579D">
              <w:rPr>
                <w:rFonts w:ascii="Arial" w:hAnsi="Arial" w:cs="Arial"/>
                <w:b/>
                <w:spacing w:val="-3"/>
                <w:sz w:val="22"/>
                <w:szCs w:val="22"/>
              </w:rPr>
              <w:t>Scientific</w:t>
            </w:r>
            <w:proofErr w:type="spellEnd"/>
            <w:r w:rsidRPr="0095579D">
              <w:rPr>
                <w:rFonts w:ascii="Arial" w:hAnsi="Arial" w:cs="Arial"/>
                <w:b/>
                <w:spacing w:val="-3"/>
                <w:sz w:val="22"/>
                <w:szCs w:val="22"/>
              </w:rPr>
              <w:t xml:space="preserve"> and </w:t>
            </w:r>
            <w:proofErr w:type="spellStart"/>
            <w:r w:rsidRPr="0095579D">
              <w:rPr>
                <w:rFonts w:ascii="Arial" w:hAnsi="Arial" w:cs="Arial"/>
                <w:b/>
                <w:spacing w:val="-3"/>
                <w:sz w:val="22"/>
                <w:szCs w:val="22"/>
              </w:rPr>
              <w:t>Analytical</w:t>
            </w:r>
            <w:proofErr w:type="spellEnd"/>
            <w:r w:rsidRPr="0095579D">
              <w:rPr>
                <w:rFonts w:ascii="Arial" w:hAnsi="Arial" w:cs="Arial"/>
                <w:b/>
                <w:spacing w:val="-3"/>
                <w:sz w:val="22"/>
                <w:szCs w:val="22"/>
              </w:rPr>
              <w:t xml:space="preserve"> </w:t>
            </w:r>
            <w:proofErr w:type="spellStart"/>
            <w:r w:rsidRPr="0095579D">
              <w:rPr>
                <w:rFonts w:ascii="Arial" w:hAnsi="Arial" w:cs="Arial"/>
                <w:b/>
                <w:spacing w:val="-3"/>
                <w:sz w:val="22"/>
                <w:szCs w:val="22"/>
              </w:rPr>
              <w:t>Approach</w:t>
            </w:r>
            <w:proofErr w:type="spellEnd"/>
          </w:p>
          <w:p w14:paraId="08E0D2B6" w14:textId="77777777" w:rsidR="00375AEB" w:rsidRPr="0095579D" w:rsidRDefault="00375AEB" w:rsidP="00375AEB">
            <w:pPr>
              <w:spacing w:before="67"/>
              <w:ind w:left="78"/>
              <w:rPr>
                <w:rFonts w:ascii="Arial" w:hAnsi="Arial" w:cs="Arial"/>
                <w:b/>
                <w:spacing w:val="-3"/>
                <w:sz w:val="22"/>
                <w:szCs w:val="22"/>
              </w:rPr>
            </w:pPr>
          </w:p>
        </w:tc>
      </w:tr>
      <w:tr w:rsidR="00D84BEE" w14:paraId="3BD0E36A" w14:textId="77777777" w:rsidTr="00F91AB7">
        <w:trPr>
          <w:trHeight w:hRule="exact" w:val="869"/>
        </w:trPr>
        <w:tc>
          <w:tcPr>
            <w:tcW w:w="566" w:type="dxa"/>
            <w:vAlign w:val="center"/>
          </w:tcPr>
          <w:p w14:paraId="07BB2094" w14:textId="77777777" w:rsidR="00375AEB" w:rsidRPr="00F91AB7" w:rsidRDefault="00375AEB" w:rsidP="00F91AB7">
            <w:pPr>
              <w:spacing w:before="67"/>
              <w:ind w:left="78"/>
              <w:rPr>
                <w:rFonts w:ascii="Arial" w:hAnsi="Arial" w:cs="Arial"/>
                <w:b/>
                <w:bCs/>
                <w:sz w:val="22"/>
                <w:szCs w:val="22"/>
              </w:rPr>
            </w:pPr>
            <w:r w:rsidRPr="00F91AB7">
              <w:rPr>
                <w:rFonts w:ascii="Arial" w:hAnsi="Arial" w:cs="Arial"/>
                <w:b/>
                <w:bCs/>
                <w:sz w:val="22"/>
                <w:szCs w:val="22"/>
              </w:rPr>
              <w:t>26.</w:t>
            </w:r>
          </w:p>
        </w:tc>
        <w:tc>
          <w:tcPr>
            <w:tcW w:w="8785" w:type="dxa"/>
          </w:tcPr>
          <w:p w14:paraId="30DD7B53" w14:textId="77777777" w:rsidR="00375AEB" w:rsidRPr="0095579D" w:rsidRDefault="00375AEB" w:rsidP="00375AEB">
            <w:pPr>
              <w:spacing w:before="54" w:line="237" w:lineRule="auto"/>
              <w:ind w:left="76" w:right="297"/>
              <w:rPr>
                <w:rFonts w:ascii="Arial" w:hAnsi="Arial" w:cs="Arial"/>
                <w:sz w:val="22"/>
                <w:szCs w:val="22"/>
              </w:rPr>
            </w:pPr>
            <w:proofErr w:type="spellStart"/>
            <w:r w:rsidRPr="0095579D">
              <w:rPr>
                <w:rFonts w:ascii="Arial" w:hAnsi="Arial" w:cs="Arial"/>
                <w:sz w:val="22"/>
                <w:szCs w:val="22"/>
              </w:rPr>
              <w:t>Plans</w:t>
            </w:r>
            <w:proofErr w:type="spellEnd"/>
            <w:r w:rsidRPr="0095579D">
              <w:rPr>
                <w:rFonts w:ascii="Arial" w:hAnsi="Arial" w:cs="Arial"/>
                <w:sz w:val="22"/>
                <w:szCs w:val="22"/>
              </w:rPr>
              <w:t xml:space="preserve"> and </w:t>
            </w:r>
            <w:proofErr w:type="spellStart"/>
            <w:r w:rsidRPr="0095579D">
              <w:rPr>
                <w:rFonts w:ascii="Arial" w:hAnsi="Arial" w:cs="Arial"/>
                <w:sz w:val="22"/>
                <w:szCs w:val="22"/>
              </w:rPr>
              <w:t>implements</w:t>
            </w:r>
            <w:proofErr w:type="spellEnd"/>
            <w:r w:rsidRPr="0095579D">
              <w:rPr>
                <w:rFonts w:ascii="Arial" w:hAnsi="Arial" w:cs="Arial"/>
                <w:sz w:val="22"/>
                <w:szCs w:val="22"/>
              </w:rPr>
              <w:t xml:space="preserve"> </w:t>
            </w:r>
            <w:proofErr w:type="spellStart"/>
            <w:r w:rsidRPr="0095579D">
              <w:rPr>
                <w:rFonts w:ascii="Arial" w:hAnsi="Arial" w:cs="Arial"/>
                <w:sz w:val="22"/>
                <w:szCs w:val="22"/>
              </w:rPr>
              <w:t>scientific</w:t>
            </w:r>
            <w:proofErr w:type="spellEnd"/>
            <w:r w:rsidRPr="0095579D">
              <w:rPr>
                <w:rFonts w:ascii="Arial" w:hAnsi="Arial" w:cs="Arial"/>
                <w:sz w:val="22"/>
                <w:szCs w:val="22"/>
              </w:rPr>
              <w:t xml:space="preserve"> </w:t>
            </w:r>
            <w:proofErr w:type="spellStart"/>
            <w:r w:rsidRPr="0095579D">
              <w:rPr>
                <w:rFonts w:ascii="Arial" w:hAnsi="Arial" w:cs="Arial"/>
                <w:sz w:val="22"/>
                <w:szCs w:val="22"/>
              </w:rPr>
              <w:t>research</w:t>
            </w:r>
            <w:proofErr w:type="spellEnd"/>
            <w:r w:rsidRPr="0095579D">
              <w:rPr>
                <w:rFonts w:ascii="Arial" w:hAnsi="Arial" w:cs="Arial"/>
                <w:sz w:val="22"/>
                <w:szCs w:val="22"/>
              </w:rPr>
              <w:t xml:space="preserve">, </w:t>
            </w:r>
            <w:proofErr w:type="spellStart"/>
            <w:r w:rsidRPr="0095579D">
              <w:rPr>
                <w:rFonts w:ascii="Arial" w:hAnsi="Arial" w:cs="Arial"/>
                <w:sz w:val="22"/>
                <w:szCs w:val="22"/>
              </w:rPr>
              <w:t>where</w:t>
            </w:r>
            <w:proofErr w:type="spellEnd"/>
            <w:r w:rsidRPr="0095579D">
              <w:rPr>
                <w:rFonts w:ascii="Arial" w:hAnsi="Arial" w:cs="Arial"/>
                <w:sz w:val="22"/>
                <w:szCs w:val="22"/>
              </w:rPr>
              <w:t xml:space="preserve"> </w:t>
            </w:r>
            <w:proofErr w:type="spellStart"/>
            <w:r w:rsidRPr="0095579D">
              <w:rPr>
                <w:rFonts w:ascii="Arial" w:hAnsi="Arial" w:cs="Arial"/>
                <w:sz w:val="22"/>
                <w:szCs w:val="22"/>
              </w:rPr>
              <w:t>necessary</w:t>
            </w:r>
            <w:proofErr w:type="spellEnd"/>
            <w:r w:rsidRPr="0095579D">
              <w:rPr>
                <w:rFonts w:ascii="Arial" w:hAnsi="Arial" w:cs="Arial"/>
                <w:sz w:val="22"/>
                <w:szCs w:val="22"/>
              </w:rPr>
              <w:t xml:space="preserve">, </w:t>
            </w:r>
            <w:proofErr w:type="spellStart"/>
            <w:r w:rsidRPr="0095579D">
              <w:rPr>
                <w:rFonts w:ascii="Arial" w:hAnsi="Arial" w:cs="Arial"/>
                <w:sz w:val="22"/>
                <w:szCs w:val="22"/>
              </w:rPr>
              <w:t>for</w:t>
            </w:r>
            <w:proofErr w:type="spellEnd"/>
            <w:r w:rsidRPr="0095579D">
              <w:rPr>
                <w:rFonts w:ascii="Arial" w:hAnsi="Arial" w:cs="Arial"/>
                <w:sz w:val="22"/>
                <w:szCs w:val="22"/>
              </w:rPr>
              <w:t xml:space="preserve"> </w:t>
            </w:r>
            <w:proofErr w:type="spellStart"/>
            <w:r w:rsidRPr="0095579D">
              <w:rPr>
                <w:rFonts w:ascii="Arial" w:hAnsi="Arial" w:cs="Arial"/>
                <w:sz w:val="22"/>
                <w:szCs w:val="22"/>
              </w:rPr>
              <w:t>the</w:t>
            </w:r>
            <w:proofErr w:type="spellEnd"/>
            <w:r w:rsidRPr="0095579D">
              <w:rPr>
                <w:rFonts w:ascii="Arial" w:hAnsi="Arial" w:cs="Arial"/>
                <w:sz w:val="22"/>
                <w:szCs w:val="22"/>
              </w:rPr>
              <w:t xml:space="preserve"> </w:t>
            </w:r>
            <w:proofErr w:type="spellStart"/>
            <w:r w:rsidRPr="0095579D">
              <w:rPr>
                <w:rFonts w:ascii="Arial" w:hAnsi="Arial" w:cs="Arial"/>
                <w:sz w:val="22"/>
                <w:szCs w:val="22"/>
              </w:rPr>
              <w:t>population</w:t>
            </w:r>
            <w:proofErr w:type="spellEnd"/>
            <w:r w:rsidRPr="0095579D">
              <w:rPr>
                <w:rFonts w:ascii="Arial" w:hAnsi="Arial" w:cs="Arial"/>
                <w:sz w:val="22"/>
                <w:szCs w:val="22"/>
              </w:rPr>
              <w:t xml:space="preserve"> he/</w:t>
            </w:r>
            <w:proofErr w:type="spellStart"/>
            <w:r w:rsidRPr="0095579D">
              <w:rPr>
                <w:rFonts w:ascii="Arial" w:hAnsi="Arial" w:cs="Arial"/>
                <w:sz w:val="22"/>
                <w:szCs w:val="22"/>
              </w:rPr>
              <w:t>she</w:t>
            </w:r>
            <w:proofErr w:type="spellEnd"/>
            <w:r w:rsidRPr="0095579D">
              <w:rPr>
                <w:rFonts w:ascii="Arial" w:hAnsi="Arial" w:cs="Arial"/>
                <w:sz w:val="22"/>
                <w:szCs w:val="22"/>
              </w:rPr>
              <w:t xml:space="preserve"> </w:t>
            </w:r>
            <w:proofErr w:type="spellStart"/>
            <w:r w:rsidRPr="0095579D">
              <w:rPr>
                <w:rFonts w:ascii="Arial" w:hAnsi="Arial" w:cs="Arial"/>
                <w:sz w:val="22"/>
                <w:szCs w:val="22"/>
              </w:rPr>
              <w:t>serves</w:t>
            </w:r>
            <w:proofErr w:type="spellEnd"/>
            <w:r w:rsidRPr="0095579D">
              <w:rPr>
                <w:rFonts w:ascii="Arial" w:hAnsi="Arial" w:cs="Arial"/>
                <w:sz w:val="22"/>
                <w:szCs w:val="22"/>
              </w:rPr>
              <w:t xml:space="preserve"> and </w:t>
            </w:r>
            <w:proofErr w:type="spellStart"/>
            <w:r w:rsidRPr="0095579D">
              <w:rPr>
                <w:rFonts w:ascii="Arial" w:hAnsi="Arial" w:cs="Arial"/>
                <w:sz w:val="22"/>
                <w:szCs w:val="22"/>
              </w:rPr>
              <w:t>uses</w:t>
            </w:r>
            <w:proofErr w:type="spellEnd"/>
            <w:r w:rsidRPr="0095579D">
              <w:rPr>
                <w:rFonts w:ascii="Arial" w:hAnsi="Arial" w:cs="Arial"/>
                <w:sz w:val="22"/>
                <w:szCs w:val="22"/>
              </w:rPr>
              <w:t xml:space="preserve"> </w:t>
            </w:r>
            <w:proofErr w:type="spellStart"/>
            <w:r w:rsidRPr="0095579D">
              <w:rPr>
                <w:rFonts w:ascii="Arial" w:hAnsi="Arial" w:cs="Arial"/>
                <w:sz w:val="22"/>
                <w:szCs w:val="22"/>
              </w:rPr>
              <w:t>the</w:t>
            </w:r>
            <w:proofErr w:type="spellEnd"/>
            <w:r w:rsidRPr="0095579D">
              <w:rPr>
                <w:rFonts w:ascii="Arial" w:hAnsi="Arial" w:cs="Arial"/>
                <w:sz w:val="22"/>
                <w:szCs w:val="22"/>
              </w:rPr>
              <w:t xml:space="preserve"> </w:t>
            </w:r>
            <w:proofErr w:type="spellStart"/>
            <w:r w:rsidRPr="0095579D">
              <w:rPr>
                <w:rFonts w:ascii="Arial" w:hAnsi="Arial" w:cs="Arial"/>
                <w:sz w:val="22"/>
                <w:szCs w:val="22"/>
              </w:rPr>
              <w:t>results</w:t>
            </w:r>
            <w:proofErr w:type="spellEnd"/>
            <w:r w:rsidRPr="0095579D">
              <w:rPr>
                <w:rFonts w:ascii="Arial" w:hAnsi="Arial" w:cs="Arial"/>
                <w:sz w:val="22"/>
                <w:szCs w:val="22"/>
              </w:rPr>
              <w:t xml:space="preserve"> </w:t>
            </w:r>
            <w:proofErr w:type="spellStart"/>
            <w:r w:rsidRPr="0095579D">
              <w:rPr>
                <w:rFonts w:ascii="Arial" w:hAnsi="Arial" w:cs="Arial"/>
                <w:sz w:val="22"/>
                <w:szCs w:val="22"/>
              </w:rPr>
              <w:t>obtained</w:t>
            </w:r>
            <w:proofErr w:type="spellEnd"/>
            <w:r w:rsidRPr="0095579D">
              <w:rPr>
                <w:rFonts w:ascii="Arial" w:hAnsi="Arial" w:cs="Arial"/>
                <w:sz w:val="22"/>
                <w:szCs w:val="22"/>
              </w:rPr>
              <w:t xml:space="preserve"> and / </w:t>
            </w:r>
            <w:proofErr w:type="spellStart"/>
            <w:r w:rsidRPr="0095579D">
              <w:rPr>
                <w:rFonts w:ascii="Arial" w:hAnsi="Arial" w:cs="Arial"/>
                <w:sz w:val="22"/>
                <w:szCs w:val="22"/>
              </w:rPr>
              <w:t>or</w:t>
            </w:r>
            <w:proofErr w:type="spellEnd"/>
            <w:r w:rsidRPr="0095579D">
              <w:rPr>
                <w:rFonts w:ascii="Arial" w:hAnsi="Arial" w:cs="Arial"/>
                <w:sz w:val="22"/>
                <w:szCs w:val="22"/>
              </w:rPr>
              <w:t xml:space="preserve"> </w:t>
            </w:r>
            <w:proofErr w:type="spellStart"/>
            <w:r w:rsidRPr="0095579D">
              <w:rPr>
                <w:rFonts w:ascii="Arial" w:hAnsi="Arial" w:cs="Arial"/>
                <w:sz w:val="22"/>
                <w:szCs w:val="22"/>
              </w:rPr>
              <w:t>other</w:t>
            </w:r>
            <w:proofErr w:type="spellEnd"/>
            <w:r w:rsidRPr="0095579D">
              <w:rPr>
                <w:rFonts w:ascii="Arial" w:hAnsi="Arial" w:cs="Arial"/>
                <w:sz w:val="22"/>
                <w:szCs w:val="22"/>
              </w:rPr>
              <w:t xml:space="preserve"> </w:t>
            </w:r>
            <w:proofErr w:type="spellStart"/>
            <w:r w:rsidRPr="0095579D">
              <w:rPr>
                <w:rFonts w:ascii="Arial" w:hAnsi="Arial" w:cs="Arial"/>
                <w:sz w:val="22"/>
                <w:szCs w:val="22"/>
              </w:rPr>
              <w:t>research</w:t>
            </w:r>
            <w:proofErr w:type="spellEnd"/>
            <w:r w:rsidRPr="0095579D">
              <w:rPr>
                <w:rFonts w:ascii="Arial" w:hAnsi="Arial" w:cs="Arial"/>
                <w:sz w:val="22"/>
                <w:szCs w:val="22"/>
              </w:rPr>
              <w:t xml:space="preserve"> </w:t>
            </w:r>
            <w:proofErr w:type="spellStart"/>
            <w:r w:rsidRPr="0095579D">
              <w:rPr>
                <w:rFonts w:ascii="Arial" w:hAnsi="Arial" w:cs="Arial"/>
                <w:sz w:val="22"/>
                <w:szCs w:val="22"/>
              </w:rPr>
              <w:t>results</w:t>
            </w:r>
            <w:proofErr w:type="spellEnd"/>
            <w:r w:rsidRPr="0095579D">
              <w:rPr>
                <w:rFonts w:ascii="Arial" w:hAnsi="Arial" w:cs="Arial"/>
                <w:sz w:val="22"/>
                <w:szCs w:val="22"/>
              </w:rPr>
              <w:t xml:space="preserve"> </w:t>
            </w:r>
            <w:proofErr w:type="spellStart"/>
            <w:r w:rsidRPr="0095579D">
              <w:rPr>
                <w:rFonts w:ascii="Arial" w:hAnsi="Arial" w:cs="Arial"/>
                <w:sz w:val="22"/>
                <w:szCs w:val="22"/>
              </w:rPr>
              <w:t>for</w:t>
            </w:r>
            <w:proofErr w:type="spellEnd"/>
            <w:r w:rsidRPr="0095579D">
              <w:rPr>
                <w:rFonts w:ascii="Arial" w:hAnsi="Arial" w:cs="Arial"/>
                <w:sz w:val="22"/>
                <w:szCs w:val="22"/>
              </w:rPr>
              <w:t xml:space="preserve"> </w:t>
            </w:r>
            <w:proofErr w:type="spellStart"/>
            <w:r w:rsidRPr="0095579D">
              <w:rPr>
                <w:rFonts w:ascii="Arial" w:hAnsi="Arial" w:cs="Arial"/>
                <w:sz w:val="22"/>
                <w:szCs w:val="22"/>
              </w:rPr>
              <w:t>the</w:t>
            </w:r>
            <w:proofErr w:type="spellEnd"/>
            <w:r w:rsidRPr="0095579D">
              <w:rPr>
                <w:rFonts w:ascii="Arial" w:hAnsi="Arial" w:cs="Arial"/>
                <w:sz w:val="22"/>
                <w:szCs w:val="22"/>
              </w:rPr>
              <w:t xml:space="preserve"> </w:t>
            </w:r>
            <w:proofErr w:type="spellStart"/>
            <w:r w:rsidRPr="0095579D">
              <w:rPr>
                <w:rFonts w:ascii="Arial" w:hAnsi="Arial" w:cs="Arial"/>
                <w:sz w:val="22"/>
                <w:szCs w:val="22"/>
              </w:rPr>
              <w:t>benefit</w:t>
            </w:r>
            <w:proofErr w:type="spellEnd"/>
            <w:r w:rsidRPr="0095579D">
              <w:rPr>
                <w:rFonts w:ascii="Arial" w:hAnsi="Arial" w:cs="Arial"/>
                <w:sz w:val="22"/>
                <w:szCs w:val="22"/>
              </w:rPr>
              <w:t xml:space="preserve"> of </w:t>
            </w:r>
            <w:proofErr w:type="spellStart"/>
            <w:r w:rsidRPr="0095579D">
              <w:rPr>
                <w:rFonts w:ascii="Arial" w:hAnsi="Arial" w:cs="Arial"/>
                <w:sz w:val="22"/>
                <w:szCs w:val="22"/>
              </w:rPr>
              <w:t>society</w:t>
            </w:r>
            <w:proofErr w:type="spellEnd"/>
            <w:r w:rsidRPr="0095579D">
              <w:rPr>
                <w:rFonts w:ascii="Arial" w:hAnsi="Arial" w:cs="Arial"/>
                <w:sz w:val="22"/>
                <w:szCs w:val="22"/>
              </w:rPr>
              <w:t>.</w:t>
            </w:r>
          </w:p>
        </w:tc>
      </w:tr>
      <w:tr w:rsidR="00D84BEE" w14:paraId="2F484E2A" w14:textId="77777777" w:rsidTr="00F91AB7">
        <w:trPr>
          <w:trHeight w:hRule="exact" w:val="430"/>
        </w:trPr>
        <w:tc>
          <w:tcPr>
            <w:tcW w:w="566" w:type="dxa"/>
            <w:vAlign w:val="center"/>
          </w:tcPr>
          <w:p w14:paraId="57B11F31" w14:textId="77777777" w:rsidR="00375AEB" w:rsidRPr="00F91AB7" w:rsidRDefault="00375AEB" w:rsidP="00F91AB7">
            <w:pPr>
              <w:spacing w:before="67"/>
              <w:ind w:left="78"/>
              <w:rPr>
                <w:rFonts w:ascii="Arial" w:hAnsi="Arial" w:cs="Arial"/>
                <w:b/>
                <w:bCs/>
                <w:sz w:val="22"/>
                <w:szCs w:val="22"/>
              </w:rPr>
            </w:pPr>
            <w:r w:rsidRPr="00F91AB7">
              <w:rPr>
                <w:rFonts w:ascii="Arial" w:hAnsi="Arial" w:cs="Arial"/>
                <w:b/>
                <w:bCs/>
                <w:sz w:val="22"/>
                <w:szCs w:val="22"/>
              </w:rPr>
              <w:t>27.</w:t>
            </w:r>
          </w:p>
        </w:tc>
        <w:tc>
          <w:tcPr>
            <w:tcW w:w="8785" w:type="dxa"/>
          </w:tcPr>
          <w:p w14:paraId="410671CB" w14:textId="77777777" w:rsidR="00375AEB" w:rsidRPr="0095579D" w:rsidRDefault="00375AEB" w:rsidP="00375AEB">
            <w:pPr>
              <w:spacing w:before="67"/>
              <w:ind w:left="76"/>
              <w:rPr>
                <w:rFonts w:ascii="Arial" w:hAnsi="Arial" w:cs="Arial"/>
                <w:sz w:val="22"/>
                <w:szCs w:val="22"/>
              </w:rPr>
            </w:pPr>
            <w:proofErr w:type="spellStart"/>
            <w:r w:rsidRPr="0095579D">
              <w:rPr>
                <w:rFonts w:ascii="Arial" w:hAnsi="Arial" w:cs="Arial"/>
                <w:sz w:val="22"/>
                <w:szCs w:val="22"/>
              </w:rPr>
              <w:t>Reaches</w:t>
            </w:r>
            <w:proofErr w:type="spellEnd"/>
            <w:r w:rsidRPr="0095579D">
              <w:rPr>
                <w:rFonts w:ascii="Arial" w:hAnsi="Arial" w:cs="Arial"/>
                <w:sz w:val="22"/>
                <w:szCs w:val="22"/>
              </w:rPr>
              <w:t xml:space="preserve"> </w:t>
            </w:r>
            <w:proofErr w:type="spellStart"/>
            <w:r w:rsidRPr="0095579D">
              <w:rPr>
                <w:rFonts w:ascii="Arial" w:hAnsi="Arial" w:cs="Arial"/>
                <w:sz w:val="22"/>
                <w:szCs w:val="22"/>
              </w:rPr>
              <w:t>the</w:t>
            </w:r>
            <w:proofErr w:type="spellEnd"/>
            <w:r w:rsidRPr="0095579D">
              <w:rPr>
                <w:rFonts w:ascii="Arial" w:hAnsi="Arial" w:cs="Arial"/>
                <w:sz w:val="22"/>
                <w:szCs w:val="22"/>
              </w:rPr>
              <w:t xml:space="preserve"> </w:t>
            </w:r>
            <w:proofErr w:type="spellStart"/>
            <w:r w:rsidRPr="0095579D">
              <w:rPr>
                <w:rFonts w:ascii="Arial" w:hAnsi="Arial" w:cs="Arial"/>
                <w:sz w:val="22"/>
                <w:szCs w:val="22"/>
              </w:rPr>
              <w:t>current</w:t>
            </w:r>
            <w:proofErr w:type="spellEnd"/>
            <w:r w:rsidRPr="0095579D">
              <w:rPr>
                <w:rFonts w:ascii="Arial" w:hAnsi="Arial" w:cs="Arial"/>
                <w:sz w:val="22"/>
                <w:szCs w:val="22"/>
              </w:rPr>
              <w:t xml:space="preserve"> </w:t>
            </w:r>
            <w:proofErr w:type="spellStart"/>
            <w:r w:rsidRPr="0095579D">
              <w:rPr>
                <w:rFonts w:ascii="Arial" w:hAnsi="Arial" w:cs="Arial"/>
                <w:sz w:val="22"/>
                <w:szCs w:val="22"/>
              </w:rPr>
              <w:t>literature</w:t>
            </w:r>
            <w:proofErr w:type="spellEnd"/>
            <w:r w:rsidRPr="0095579D">
              <w:rPr>
                <w:rFonts w:ascii="Arial" w:hAnsi="Arial" w:cs="Arial"/>
                <w:sz w:val="22"/>
                <w:szCs w:val="22"/>
              </w:rPr>
              <w:t xml:space="preserve"> </w:t>
            </w:r>
            <w:proofErr w:type="spellStart"/>
            <w:r w:rsidRPr="0095579D">
              <w:rPr>
                <w:rFonts w:ascii="Arial" w:hAnsi="Arial" w:cs="Arial"/>
                <w:sz w:val="22"/>
                <w:szCs w:val="22"/>
              </w:rPr>
              <w:t>information</w:t>
            </w:r>
            <w:proofErr w:type="spellEnd"/>
            <w:r w:rsidRPr="0095579D">
              <w:rPr>
                <w:rFonts w:ascii="Arial" w:hAnsi="Arial" w:cs="Arial"/>
                <w:sz w:val="22"/>
                <w:szCs w:val="22"/>
              </w:rPr>
              <w:t xml:space="preserve"> about his </w:t>
            </w:r>
            <w:proofErr w:type="spellStart"/>
            <w:r w:rsidRPr="0095579D">
              <w:rPr>
                <w:rFonts w:ascii="Arial" w:hAnsi="Arial" w:cs="Arial"/>
                <w:sz w:val="22"/>
                <w:szCs w:val="22"/>
              </w:rPr>
              <w:t>profession</w:t>
            </w:r>
            <w:proofErr w:type="spellEnd"/>
            <w:r w:rsidRPr="0095579D">
              <w:rPr>
                <w:rFonts w:ascii="Arial" w:hAnsi="Arial" w:cs="Arial"/>
                <w:sz w:val="22"/>
                <w:szCs w:val="22"/>
              </w:rPr>
              <w:t xml:space="preserve"> and </w:t>
            </w:r>
            <w:proofErr w:type="spellStart"/>
            <w:r w:rsidRPr="0095579D">
              <w:rPr>
                <w:rFonts w:ascii="Arial" w:hAnsi="Arial" w:cs="Arial"/>
                <w:sz w:val="22"/>
                <w:szCs w:val="22"/>
              </w:rPr>
              <w:t>evaluates</w:t>
            </w:r>
            <w:proofErr w:type="spellEnd"/>
            <w:r w:rsidRPr="0095579D">
              <w:rPr>
                <w:rFonts w:ascii="Arial" w:hAnsi="Arial" w:cs="Arial"/>
                <w:sz w:val="22"/>
                <w:szCs w:val="22"/>
              </w:rPr>
              <w:t xml:space="preserve"> </w:t>
            </w:r>
            <w:proofErr w:type="spellStart"/>
            <w:r w:rsidRPr="0095579D">
              <w:rPr>
                <w:rFonts w:ascii="Arial" w:hAnsi="Arial" w:cs="Arial"/>
                <w:sz w:val="22"/>
                <w:szCs w:val="22"/>
              </w:rPr>
              <w:t>critically</w:t>
            </w:r>
            <w:proofErr w:type="spellEnd"/>
          </w:p>
        </w:tc>
      </w:tr>
      <w:tr w:rsidR="00D84BEE" w14:paraId="1A278C92" w14:textId="77777777" w:rsidTr="00F91AB7">
        <w:trPr>
          <w:trHeight w:hRule="exact" w:val="703"/>
        </w:trPr>
        <w:tc>
          <w:tcPr>
            <w:tcW w:w="566" w:type="dxa"/>
            <w:vAlign w:val="center"/>
          </w:tcPr>
          <w:p w14:paraId="03EB7DCC" w14:textId="77777777" w:rsidR="00375AEB" w:rsidRPr="00F91AB7" w:rsidRDefault="00375AEB" w:rsidP="00F91AB7">
            <w:pPr>
              <w:spacing w:before="67"/>
              <w:ind w:left="78"/>
              <w:rPr>
                <w:rFonts w:ascii="Arial" w:hAnsi="Arial" w:cs="Arial"/>
                <w:b/>
                <w:bCs/>
                <w:sz w:val="22"/>
                <w:szCs w:val="22"/>
              </w:rPr>
            </w:pPr>
            <w:r w:rsidRPr="00F91AB7">
              <w:rPr>
                <w:rFonts w:ascii="Arial" w:hAnsi="Arial" w:cs="Arial"/>
                <w:b/>
                <w:bCs/>
                <w:sz w:val="22"/>
                <w:szCs w:val="22"/>
              </w:rPr>
              <w:t>28.</w:t>
            </w:r>
          </w:p>
        </w:tc>
        <w:tc>
          <w:tcPr>
            <w:tcW w:w="8785" w:type="dxa"/>
          </w:tcPr>
          <w:p w14:paraId="7C45BB18" w14:textId="77777777" w:rsidR="00375AEB" w:rsidRPr="0095579D" w:rsidRDefault="00375AEB" w:rsidP="00375AEB">
            <w:pPr>
              <w:spacing w:before="67"/>
              <w:ind w:left="76"/>
              <w:rPr>
                <w:rFonts w:ascii="Arial" w:hAnsi="Arial" w:cs="Arial"/>
                <w:sz w:val="22"/>
                <w:szCs w:val="22"/>
              </w:rPr>
            </w:pPr>
            <w:proofErr w:type="spellStart"/>
            <w:r w:rsidRPr="0095579D">
              <w:rPr>
                <w:rFonts w:ascii="Arial" w:hAnsi="Arial" w:cs="Arial"/>
                <w:sz w:val="22"/>
                <w:szCs w:val="22"/>
              </w:rPr>
              <w:t>Applies</w:t>
            </w:r>
            <w:proofErr w:type="spellEnd"/>
            <w:r w:rsidRPr="0095579D">
              <w:rPr>
                <w:rFonts w:ascii="Arial" w:hAnsi="Arial" w:cs="Arial"/>
                <w:sz w:val="22"/>
                <w:szCs w:val="22"/>
              </w:rPr>
              <w:t xml:space="preserve"> </w:t>
            </w:r>
            <w:proofErr w:type="spellStart"/>
            <w:r w:rsidRPr="0095579D">
              <w:rPr>
                <w:rFonts w:ascii="Arial" w:hAnsi="Arial" w:cs="Arial"/>
                <w:sz w:val="22"/>
                <w:szCs w:val="22"/>
              </w:rPr>
              <w:t>the</w:t>
            </w:r>
            <w:proofErr w:type="spellEnd"/>
            <w:r w:rsidRPr="0095579D">
              <w:rPr>
                <w:rFonts w:ascii="Arial" w:hAnsi="Arial" w:cs="Arial"/>
                <w:sz w:val="22"/>
                <w:szCs w:val="22"/>
              </w:rPr>
              <w:t xml:space="preserve"> </w:t>
            </w:r>
            <w:proofErr w:type="spellStart"/>
            <w:r w:rsidRPr="0095579D">
              <w:rPr>
                <w:rFonts w:ascii="Arial" w:hAnsi="Arial" w:cs="Arial"/>
                <w:sz w:val="22"/>
                <w:szCs w:val="22"/>
              </w:rPr>
              <w:t>principles</w:t>
            </w:r>
            <w:proofErr w:type="spellEnd"/>
            <w:r w:rsidRPr="0095579D">
              <w:rPr>
                <w:rFonts w:ascii="Arial" w:hAnsi="Arial" w:cs="Arial"/>
                <w:sz w:val="22"/>
                <w:szCs w:val="22"/>
              </w:rPr>
              <w:t xml:space="preserve"> of </w:t>
            </w:r>
            <w:proofErr w:type="spellStart"/>
            <w:r w:rsidRPr="0095579D">
              <w:rPr>
                <w:rFonts w:ascii="Arial" w:hAnsi="Arial" w:cs="Arial"/>
                <w:sz w:val="22"/>
                <w:szCs w:val="22"/>
              </w:rPr>
              <w:t>evidence-based</w:t>
            </w:r>
            <w:proofErr w:type="spellEnd"/>
            <w:r w:rsidRPr="0095579D">
              <w:rPr>
                <w:rFonts w:ascii="Arial" w:hAnsi="Arial" w:cs="Arial"/>
                <w:sz w:val="22"/>
                <w:szCs w:val="22"/>
              </w:rPr>
              <w:t xml:space="preserve"> </w:t>
            </w:r>
            <w:proofErr w:type="spellStart"/>
            <w:r w:rsidRPr="0095579D">
              <w:rPr>
                <w:rFonts w:ascii="Arial" w:hAnsi="Arial" w:cs="Arial"/>
                <w:sz w:val="22"/>
                <w:szCs w:val="22"/>
              </w:rPr>
              <w:t>medicine</w:t>
            </w:r>
            <w:proofErr w:type="spellEnd"/>
            <w:r w:rsidRPr="0095579D">
              <w:rPr>
                <w:rFonts w:ascii="Arial" w:hAnsi="Arial" w:cs="Arial"/>
                <w:sz w:val="22"/>
                <w:szCs w:val="22"/>
              </w:rPr>
              <w:t xml:space="preserve"> in </w:t>
            </w:r>
            <w:proofErr w:type="spellStart"/>
            <w:r w:rsidRPr="0095579D">
              <w:rPr>
                <w:rFonts w:ascii="Arial" w:hAnsi="Arial" w:cs="Arial"/>
                <w:sz w:val="22"/>
                <w:szCs w:val="22"/>
              </w:rPr>
              <w:t>the</w:t>
            </w:r>
            <w:proofErr w:type="spellEnd"/>
            <w:r w:rsidRPr="0095579D">
              <w:rPr>
                <w:rFonts w:ascii="Arial" w:hAnsi="Arial" w:cs="Arial"/>
                <w:sz w:val="22"/>
                <w:szCs w:val="22"/>
              </w:rPr>
              <w:t xml:space="preserve"> </w:t>
            </w:r>
            <w:proofErr w:type="spellStart"/>
            <w:r w:rsidRPr="0095579D">
              <w:rPr>
                <w:rFonts w:ascii="Arial" w:hAnsi="Arial" w:cs="Arial"/>
                <w:sz w:val="22"/>
                <w:szCs w:val="22"/>
              </w:rPr>
              <w:t>clinical</w:t>
            </w:r>
            <w:proofErr w:type="spellEnd"/>
            <w:r w:rsidRPr="0095579D">
              <w:rPr>
                <w:rFonts w:ascii="Arial" w:hAnsi="Arial" w:cs="Arial"/>
                <w:sz w:val="22"/>
                <w:szCs w:val="22"/>
              </w:rPr>
              <w:t xml:space="preserve"> </w:t>
            </w:r>
            <w:proofErr w:type="spellStart"/>
            <w:r w:rsidRPr="0095579D">
              <w:rPr>
                <w:rFonts w:ascii="Arial" w:hAnsi="Arial" w:cs="Arial"/>
                <w:sz w:val="22"/>
                <w:szCs w:val="22"/>
              </w:rPr>
              <w:t>decision</w:t>
            </w:r>
            <w:proofErr w:type="spellEnd"/>
            <w:r w:rsidRPr="0095579D">
              <w:rPr>
                <w:rFonts w:ascii="Arial" w:hAnsi="Arial" w:cs="Arial"/>
                <w:sz w:val="22"/>
                <w:szCs w:val="22"/>
              </w:rPr>
              <w:t xml:space="preserve"> </w:t>
            </w:r>
            <w:proofErr w:type="spellStart"/>
            <w:r w:rsidRPr="0095579D">
              <w:rPr>
                <w:rFonts w:ascii="Arial" w:hAnsi="Arial" w:cs="Arial"/>
                <w:sz w:val="22"/>
                <w:szCs w:val="22"/>
              </w:rPr>
              <w:t>making</w:t>
            </w:r>
            <w:proofErr w:type="spellEnd"/>
            <w:r w:rsidRPr="0095579D">
              <w:rPr>
                <w:rFonts w:ascii="Arial" w:hAnsi="Arial" w:cs="Arial"/>
                <w:sz w:val="22"/>
                <w:szCs w:val="22"/>
              </w:rPr>
              <w:t xml:space="preserve"> </w:t>
            </w:r>
            <w:proofErr w:type="spellStart"/>
            <w:r w:rsidRPr="0095579D">
              <w:rPr>
                <w:rFonts w:ascii="Arial" w:hAnsi="Arial" w:cs="Arial"/>
                <w:sz w:val="22"/>
                <w:szCs w:val="22"/>
              </w:rPr>
              <w:t>process</w:t>
            </w:r>
            <w:proofErr w:type="spellEnd"/>
            <w:r w:rsidRPr="0095579D">
              <w:rPr>
                <w:rFonts w:ascii="Arial" w:hAnsi="Arial" w:cs="Arial"/>
                <w:sz w:val="22"/>
                <w:szCs w:val="22"/>
              </w:rPr>
              <w:t>.</w:t>
            </w:r>
          </w:p>
        </w:tc>
      </w:tr>
      <w:tr w:rsidR="00D84BEE" w14:paraId="140AB374" w14:textId="77777777" w:rsidTr="00F91AB7">
        <w:trPr>
          <w:trHeight w:hRule="exact" w:val="735"/>
        </w:trPr>
        <w:tc>
          <w:tcPr>
            <w:tcW w:w="566" w:type="dxa"/>
            <w:vAlign w:val="center"/>
          </w:tcPr>
          <w:p w14:paraId="7A487276" w14:textId="77777777" w:rsidR="00375AEB" w:rsidRPr="00F91AB7" w:rsidRDefault="00375AEB" w:rsidP="00F91AB7">
            <w:pPr>
              <w:spacing w:before="67"/>
              <w:ind w:left="78"/>
              <w:rPr>
                <w:rFonts w:ascii="Arial" w:hAnsi="Arial" w:cs="Arial"/>
                <w:b/>
                <w:bCs/>
                <w:sz w:val="22"/>
                <w:szCs w:val="22"/>
              </w:rPr>
            </w:pPr>
            <w:r w:rsidRPr="00F91AB7">
              <w:rPr>
                <w:rFonts w:ascii="Arial" w:hAnsi="Arial" w:cs="Arial"/>
                <w:b/>
                <w:bCs/>
                <w:sz w:val="22"/>
                <w:szCs w:val="22"/>
              </w:rPr>
              <w:t>29.</w:t>
            </w:r>
          </w:p>
        </w:tc>
        <w:tc>
          <w:tcPr>
            <w:tcW w:w="8785" w:type="dxa"/>
          </w:tcPr>
          <w:p w14:paraId="485C0643" w14:textId="77777777" w:rsidR="00375AEB" w:rsidRPr="0095579D" w:rsidRDefault="00375AEB" w:rsidP="00375AEB">
            <w:pPr>
              <w:spacing w:before="67"/>
              <w:ind w:left="76"/>
              <w:rPr>
                <w:rFonts w:ascii="Arial" w:hAnsi="Arial" w:cs="Arial"/>
                <w:sz w:val="22"/>
                <w:szCs w:val="22"/>
              </w:rPr>
            </w:pPr>
            <w:proofErr w:type="spellStart"/>
            <w:r w:rsidRPr="0095579D">
              <w:rPr>
                <w:rFonts w:ascii="Arial" w:hAnsi="Arial" w:cs="Arial"/>
                <w:sz w:val="22"/>
                <w:szCs w:val="22"/>
              </w:rPr>
              <w:t>Uses</w:t>
            </w:r>
            <w:proofErr w:type="spellEnd"/>
            <w:r w:rsidRPr="0095579D">
              <w:rPr>
                <w:rFonts w:ascii="Arial" w:hAnsi="Arial" w:cs="Arial"/>
                <w:sz w:val="22"/>
                <w:szCs w:val="22"/>
              </w:rPr>
              <w:t xml:space="preserve"> </w:t>
            </w:r>
            <w:proofErr w:type="spellStart"/>
            <w:r w:rsidRPr="0095579D">
              <w:rPr>
                <w:rFonts w:ascii="Arial" w:hAnsi="Arial" w:cs="Arial"/>
                <w:sz w:val="22"/>
                <w:szCs w:val="22"/>
              </w:rPr>
              <w:t>information</w:t>
            </w:r>
            <w:proofErr w:type="spellEnd"/>
            <w:r w:rsidRPr="0095579D">
              <w:rPr>
                <w:rFonts w:ascii="Arial" w:hAnsi="Arial" w:cs="Arial"/>
                <w:sz w:val="22"/>
                <w:szCs w:val="22"/>
              </w:rPr>
              <w:t xml:space="preserve"> </w:t>
            </w:r>
            <w:proofErr w:type="spellStart"/>
            <w:r w:rsidRPr="0095579D">
              <w:rPr>
                <w:rFonts w:ascii="Arial" w:hAnsi="Arial" w:cs="Arial"/>
                <w:sz w:val="22"/>
                <w:szCs w:val="22"/>
              </w:rPr>
              <w:t>technologies</w:t>
            </w:r>
            <w:proofErr w:type="spellEnd"/>
            <w:r w:rsidRPr="0095579D">
              <w:rPr>
                <w:rFonts w:ascii="Arial" w:hAnsi="Arial" w:cs="Arial"/>
                <w:sz w:val="22"/>
                <w:szCs w:val="22"/>
              </w:rPr>
              <w:t xml:space="preserve"> </w:t>
            </w:r>
            <w:proofErr w:type="spellStart"/>
            <w:r w:rsidRPr="0095579D">
              <w:rPr>
                <w:rFonts w:ascii="Arial" w:hAnsi="Arial" w:cs="Arial"/>
                <w:sz w:val="22"/>
                <w:szCs w:val="22"/>
              </w:rPr>
              <w:t>to</w:t>
            </w:r>
            <w:proofErr w:type="spellEnd"/>
            <w:r w:rsidRPr="0095579D">
              <w:rPr>
                <w:rFonts w:ascii="Arial" w:hAnsi="Arial" w:cs="Arial"/>
                <w:sz w:val="22"/>
                <w:szCs w:val="22"/>
              </w:rPr>
              <w:t xml:space="preserve"> </w:t>
            </w:r>
            <w:proofErr w:type="spellStart"/>
            <w:r w:rsidRPr="0095579D">
              <w:rPr>
                <w:rFonts w:ascii="Arial" w:hAnsi="Arial" w:cs="Arial"/>
                <w:sz w:val="22"/>
                <w:szCs w:val="22"/>
              </w:rPr>
              <w:t>increase</w:t>
            </w:r>
            <w:proofErr w:type="spellEnd"/>
            <w:r w:rsidRPr="0095579D">
              <w:rPr>
                <w:rFonts w:ascii="Arial" w:hAnsi="Arial" w:cs="Arial"/>
                <w:sz w:val="22"/>
                <w:szCs w:val="22"/>
              </w:rPr>
              <w:t xml:space="preserve"> </w:t>
            </w:r>
            <w:proofErr w:type="spellStart"/>
            <w:r w:rsidRPr="0095579D">
              <w:rPr>
                <w:rFonts w:ascii="Arial" w:hAnsi="Arial" w:cs="Arial"/>
                <w:sz w:val="22"/>
                <w:szCs w:val="22"/>
              </w:rPr>
              <w:t>the</w:t>
            </w:r>
            <w:proofErr w:type="spellEnd"/>
            <w:r w:rsidRPr="0095579D">
              <w:rPr>
                <w:rFonts w:ascii="Arial" w:hAnsi="Arial" w:cs="Arial"/>
                <w:sz w:val="22"/>
                <w:szCs w:val="22"/>
              </w:rPr>
              <w:t xml:space="preserve"> </w:t>
            </w:r>
            <w:proofErr w:type="spellStart"/>
            <w:r w:rsidRPr="0095579D">
              <w:rPr>
                <w:rFonts w:ascii="Arial" w:hAnsi="Arial" w:cs="Arial"/>
                <w:sz w:val="22"/>
                <w:szCs w:val="22"/>
              </w:rPr>
              <w:t>effectiveness</w:t>
            </w:r>
            <w:proofErr w:type="spellEnd"/>
            <w:r w:rsidRPr="0095579D">
              <w:rPr>
                <w:rFonts w:ascii="Arial" w:hAnsi="Arial" w:cs="Arial"/>
                <w:sz w:val="22"/>
                <w:szCs w:val="22"/>
              </w:rPr>
              <w:t xml:space="preserve"> of </w:t>
            </w:r>
            <w:proofErr w:type="spellStart"/>
            <w:r w:rsidRPr="0095579D">
              <w:rPr>
                <w:rFonts w:ascii="Arial" w:hAnsi="Arial" w:cs="Arial"/>
                <w:sz w:val="22"/>
                <w:szCs w:val="22"/>
              </w:rPr>
              <w:t>their</w:t>
            </w:r>
            <w:proofErr w:type="spellEnd"/>
            <w:r w:rsidRPr="0095579D">
              <w:rPr>
                <w:rFonts w:ascii="Arial" w:hAnsi="Arial" w:cs="Arial"/>
                <w:sz w:val="22"/>
                <w:szCs w:val="22"/>
              </w:rPr>
              <w:t xml:space="preserve"> </w:t>
            </w:r>
            <w:proofErr w:type="spellStart"/>
            <w:r w:rsidRPr="0095579D">
              <w:rPr>
                <w:rFonts w:ascii="Arial" w:hAnsi="Arial" w:cs="Arial"/>
                <w:sz w:val="22"/>
                <w:szCs w:val="22"/>
              </w:rPr>
              <w:t>studies</w:t>
            </w:r>
            <w:proofErr w:type="spellEnd"/>
            <w:r w:rsidRPr="0095579D">
              <w:rPr>
                <w:rFonts w:ascii="Arial" w:hAnsi="Arial" w:cs="Arial"/>
                <w:sz w:val="22"/>
                <w:szCs w:val="22"/>
              </w:rPr>
              <w:t xml:space="preserve"> on </w:t>
            </w:r>
            <w:proofErr w:type="spellStart"/>
            <w:r w:rsidRPr="0095579D">
              <w:rPr>
                <w:rFonts w:ascii="Arial" w:hAnsi="Arial" w:cs="Arial"/>
                <w:sz w:val="22"/>
                <w:szCs w:val="22"/>
              </w:rPr>
              <w:t>healthcare</w:t>
            </w:r>
            <w:proofErr w:type="spellEnd"/>
            <w:r w:rsidRPr="0095579D">
              <w:rPr>
                <w:rFonts w:ascii="Arial" w:hAnsi="Arial" w:cs="Arial"/>
                <w:sz w:val="22"/>
                <w:szCs w:val="22"/>
              </w:rPr>
              <w:t xml:space="preserve">, </w:t>
            </w:r>
            <w:proofErr w:type="spellStart"/>
            <w:r w:rsidRPr="0095579D">
              <w:rPr>
                <w:rFonts w:ascii="Arial" w:hAnsi="Arial" w:cs="Arial"/>
                <w:sz w:val="22"/>
                <w:szCs w:val="22"/>
              </w:rPr>
              <w:t>research</w:t>
            </w:r>
            <w:proofErr w:type="spellEnd"/>
            <w:r w:rsidRPr="0095579D">
              <w:rPr>
                <w:rFonts w:ascii="Arial" w:hAnsi="Arial" w:cs="Arial"/>
                <w:sz w:val="22"/>
                <w:szCs w:val="22"/>
              </w:rPr>
              <w:t xml:space="preserve"> and </w:t>
            </w:r>
            <w:proofErr w:type="spellStart"/>
            <w:r w:rsidRPr="0095579D">
              <w:rPr>
                <w:rFonts w:ascii="Arial" w:hAnsi="Arial" w:cs="Arial"/>
                <w:sz w:val="22"/>
                <w:szCs w:val="22"/>
              </w:rPr>
              <w:t>education</w:t>
            </w:r>
            <w:proofErr w:type="spellEnd"/>
            <w:r w:rsidRPr="0095579D">
              <w:rPr>
                <w:rFonts w:ascii="Arial" w:hAnsi="Arial" w:cs="Arial"/>
                <w:sz w:val="22"/>
                <w:szCs w:val="22"/>
              </w:rPr>
              <w:t>.</w:t>
            </w:r>
          </w:p>
          <w:p w14:paraId="0D6919AD" w14:textId="77777777" w:rsidR="00375AEB" w:rsidRPr="0095579D" w:rsidRDefault="00375AEB" w:rsidP="00375AEB">
            <w:pPr>
              <w:spacing w:before="56" w:line="237" w:lineRule="auto"/>
              <w:ind w:left="76" w:right="719"/>
              <w:rPr>
                <w:rFonts w:ascii="Arial" w:hAnsi="Arial" w:cs="Arial"/>
                <w:sz w:val="22"/>
                <w:szCs w:val="22"/>
              </w:rPr>
            </w:pPr>
          </w:p>
        </w:tc>
      </w:tr>
      <w:tr w:rsidR="00D84BEE" w14:paraId="1D00C928" w14:textId="77777777" w:rsidTr="008207C2">
        <w:trPr>
          <w:trHeight w:hRule="exact" w:val="370"/>
        </w:trPr>
        <w:tc>
          <w:tcPr>
            <w:tcW w:w="9351" w:type="dxa"/>
            <w:gridSpan w:val="2"/>
            <w:shd w:val="clear" w:color="auto" w:fill="CBD9E0"/>
          </w:tcPr>
          <w:p w14:paraId="7993260E" w14:textId="77777777" w:rsidR="00375AEB" w:rsidRPr="0095579D" w:rsidRDefault="00375AEB" w:rsidP="00375AEB">
            <w:pPr>
              <w:spacing w:before="67"/>
              <w:ind w:left="78"/>
              <w:rPr>
                <w:rFonts w:ascii="Arial" w:hAnsi="Arial" w:cs="Arial"/>
                <w:b/>
                <w:spacing w:val="-3"/>
                <w:sz w:val="22"/>
                <w:szCs w:val="22"/>
              </w:rPr>
            </w:pPr>
            <w:r w:rsidRPr="0095579D">
              <w:rPr>
                <w:rFonts w:ascii="Arial" w:hAnsi="Arial" w:cs="Arial"/>
                <w:b/>
                <w:spacing w:val="-3"/>
                <w:sz w:val="22"/>
                <w:szCs w:val="22"/>
              </w:rPr>
              <w:t xml:space="preserve">COMPETENCE 8. </w:t>
            </w:r>
            <w:proofErr w:type="spellStart"/>
            <w:r w:rsidRPr="0095579D">
              <w:rPr>
                <w:rFonts w:ascii="Arial" w:hAnsi="Arial" w:cs="Arial"/>
                <w:b/>
                <w:spacing w:val="-3"/>
                <w:sz w:val="22"/>
                <w:szCs w:val="22"/>
              </w:rPr>
              <w:t>Lifelong</w:t>
            </w:r>
            <w:proofErr w:type="spellEnd"/>
            <w:r w:rsidRPr="0095579D">
              <w:rPr>
                <w:rFonts w:ascii="Arial" w:hAnsi="Arial" w:cs="Arial"/>
                <w:b/>
                <w:spacing w:val="-3"/>
                <w:sz w:val="22"/>
                <w:szCs w:val="22"/>
              </w:rPr>
              <w:t xml:space="preserve"> Learning</w:t>
            </w:r>
          </w:p>
          <w:p w14:paraId="1D27DAC7" w14:textId="77777777" w:rsidR="00375AEB" w:rsidRPr="0095579D" w:rsidRDefault="00375AEB" w:rsidP="00375AEB">
            <w:pPr>
              <w:spacing w:before="67"/>
              <w:ind w:left="78"/>
              <w:rPr>
                <w:rFonts w:ascii="Arial" w:hAnsi="Arial" w:cs="Arial"/>
                <w:sz w:val="22"/>
                <w:szCs w:val="22"/>
              </w:rPr>
            </w:pPr>
          </w:p>
        </w:tc>
      </w:tr>
      <w:tr w:rsidR="00D84BEE" w14:paraId="274A697E" w14:textId="77777777" w:rsidTr="008207C2">
        <w:trPr>
          <w:trHeight w:hRule="exact" w:val="588"/>
        </w:trPr>
        <w:tc>
          <w:tcPr>
            <w:tcW w:w="566" w:type="dxa"/>
            <w:vAlign w:val="center"/>
          </w:tcPr>
          <w:p w14:paraId="4231B43C"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30.</w:t>
            </w:r>
          </w:p>
        </w:tc>
        <w:tc>
          <w:tcPr>
            <w:tcW w:w="8785" w:type="dxa"/>
            <w:vAlign w:val="center"/>
          </w:tcPr>
          <w:p w14:paraId="07DC3E30" w14:textId="77777777" w:rsidR="00375AEB" w:rsidRPr="0095579D" w:rsidRDefault="00375AEB" w:rsidP="00375AEB">
            <w:pPr>
              <w:spacing w:before="67"/>
              <w:ind w:left="76"/>
              <w:rPr>
                <w:rFonts w:ascii="Arial" w:hAnsi="Arial" w:cs="Arial"/>
                <w:sz w:val="22"/>
                <w:szCs w:val="22"/>
              </w:rPr>
            </w:pPr>
            <w:proofErr w:type="spellStart"/>
            <w:r w:rsidRPr="0095579D">
              <w:rPr>
                <w:rFonts w:ascii="Arial" w:hAnsi="Arial" w:cs="Arial"/>
                <w:sz w:val="22"/>
                <w:szCs w:val="22"/>
              </w:rPr>
              <w:t>Effectively</w:t>
            </w:r>
            <w:proofErr w:type="spellEnd"/>
            <w:r w:rsidRPr="0095579D">
              <w:rPr>
                <w:rFonts w:ascii="Arial" w:hAnsi="Arial" w:cs="Arial"/>
                <w:sz w:val="22"/>
                <w:szCs w:val="22"/>
              </w:rPr>
              <w:t xml:space="preserve"> </w:t>
            </w:r>
            <w:proofErr w:type="spellStart"/>
            <w:r w:rsidRPr="0095579D">
              <w:rPr>
                <w:rFonts w:ascii="Arial" w:hAnsi="Arial" w:cs="Arial"/>
                <w:sz w:val="22"/>
                <w:szCs w:val="22"/>
              </w:rPr>
              <w:t>manages</w:t>
            </w:r>
            <w:proofErr w:type="spellEnd"/>
            <w:r w:rsidRPr="0095579D">
              <w:rPr>
                <w:rFonts w:ascii="Arial" w:hAnsi="Arial" w:cs="Arial"/>
                <w:sz w:val="22"/>
                <w:szCs w:val="22"/>
              </w:rPr>
              <w:t xml:space="preserve"> </w:t>
            </w:r>
            <w:proofErr w:type="spellStart"/>
            <w:r w:rsidRPr="0095579D">
              <w:rPr>
                <w:rFonts w:ascii="Arial" w:hAnsi="Arial" w:cs="Arial"/>
                <w:sz w:val="22"/>
                <w:szCs w:val="22"/>
              </w:rPr>
              <w:t>individual</w:t>
            </w:r>
            <w:proofErr w:type="spellEnd"/>
            <w:r w:rsidRPr="0095579D">
              <w:rPr>
                <w:rFonts w:ascii="Arial" w:hAnsi="Arial" w:cs="Arial"/>
                <w:sz w:val="22"/>
                <w:szCs w:val="22"/>
              </w:rPr>
              <w:t xml:space="preserve"> </w:t>
            </w:r>
            <w:proofErr w:type="spellStart"/>
            <w:r w:rsidRPr="0095579D">
              <w:rPr>
                <w:rFonts w:ascii="Arial" w:hAnsi="Arial" w:cs="Arial"/>
                <w:sz w:val="22"/>
                <w:szCs w:val="22"/>
              </w:rPr>
              <w:t>work</w:t>
            </w:r>
            <w:proofErr w:type="spellEnd"/>
            <w:r w:rsidRPr="0095579D">
              <w:rPr>
                <w:rFonts w:ascii="Arial" w:hAnsi="Arial" w:cs="Arial"/>
                <w:sz w:val="22"/>
                <w:szCs w:val="22"/>
              </w:rPr>
              <w:t xml:space="preserve"> </w:t>
            </w:r>
            <w:proofErr w:type="spellStart"/>
            <w:r w:rsidRPr="0095579D">
              <w:rPr>
                <w:rFonts w:ascii="Arial" w:hAnsi="Arial" w:cs="Arial"/>
                <w:sz w:val="22"/>
                <w:szCs w:val="22"/>
              </w:rPr>
              <w:t>processes</w:t>
            </w:r>
            <w:proofErr w:type="spellEnd"/>
            <w:r w:rsidRPr="0095579D">
              <w:rPr>
                <w:rFonts w:ascii="Arial" w:hAnsi="Arial" w:cs="Arial"/>
                <w:sz w:val="22"/>
                <w:szCs w:val="22"/>
              </w:rPr>
              <w:t xml:space="preserve"> and </w:t>
            </w:r>
            <w:proofErr w:type="spellStart"/>
            <w:r w:rsidRPr="0095579D">
              <w:rPr>
                <w:rFonts w:ascii="Arial" w:hAnsi="Arial" w:cs="Arial"/>
                <w:sz w:val="22"/>
                <w:szCs w:val="22"/>
              </w:rPr>
              <w:t>career</w:t>
            </w:r>
            <w:proofErr w:type="spellEnd"/>
            <w:r w:rsidRPr="0095579D">
              <w:rPr>
                <w:rFonts w:ascii="Arial" w:hAnsi="Arial" w:cs="Arial"/>
                <w:sz w:val="22"/>
                <w:szCs w:val="22"/>
              </w:rPr>
              <w:t xml:space="preserve"> </w:t>
            </w:r>
            <w:proofErr w:type="spellStart"/>
            <w:r w:rsidRPr="0095579D">
              <w:rPr>
                <w:rFonts w:ascii="Arial" w:hAnsi="Arial" w:cs="Arial"/>
                <w:sz w:val="22"/>
                <w:szCs w:val="22"/>
              </w:rPr>
              <w:t>development</w:t>
            </w:r>
            <w:proofErr w:type="spellEnd"/>
            <w:r w:rsidRPr="0095579D">
              <w:rPr>
                <w:rFonts w:ascii="Arial" w:hAnsi="Arial" w:cs="Arial"/>
                <w:sz w:val="22"/>
                <w:szCs w:val="22"/>
              </w:rPr>
              <w:t>.</w:t>
            </w:r>
          </w:p>
        </w:tc>
      </w:tr>
      <w:tr w:rsidR="00D84BEE" w14:paraId="165C2E78" w14:textId="77777777" w:rsidTr="008207C2">
        <w:trPr>
          <w:trHeight w:hRule="exact" w:val="1007"/>
        </w:trPr>
        <w:tc>
          <w:tcPr>
            <w:tcW w:w="566" w:type="dxa"/>
            <w:vAlign w:val="center"/>
          </w:tcPr>
          <w:p w14:paraId="6CBDC722"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31.</w:t>
            </w:r>
          </w:p>
        </w:tc>
        <w:tc>
          <w:tcPr>
            <w:tcW w:w="8785" w:type="dxa"/>
            <w:vAlign w:val="center"/>
          </w:tcPr>
          <w:p w14:paraId="478D64AD" w14:textId="77777777" w:rsidR="00375AEB" w:rsidRPr="0095579D" w:rsidRDefault="00375AEB" w:rsidP="00375AEB">
            <w:pPr>
              <w:spacing w:before="55" w:line="237" w:lineRule="auto"/>
              <w:ind w:left="76" w:right="211"/>
              <w:rPr>
                <w:rFonts w:ascii="Arial" w:hAnsi="Arial" w:cs="Arial"/>
                <w:sz w:val="22"/>
                <w:szCs w:val="22"/>
              </w:rPr>
            </w:pPr>
            <w:proofErr w:type="spellStart"/>
            <w:r w:rsidRPr="0095579D">
              <w:rPr>
                <w:rFonts w:ascii="Arial" w:hAnsi="Arial" w:cs="Arial"/>
                <w:sz w:val="22"/>
                <w:szCs w:val="22"/>
              </w:rPr>
              <w:t>Demonstrates</w:t>
            </w:r>
            <w:proofErr w:type="spellEnd"/>
            <w:r w:rsidRPr="0095579D">
              <w:rPr>
                <w:rFonts w:ascii="Arial" w:hAnsi="Arial" w:cs="Arial"/>
                <w:sz w:val="22"/>
                <w:szCs w:val="22"/>
              </w:rPr>
              <w:t xml:space="preserve"> </w:t>
            </w:r>
            <w:proofErr w:type="spellStart"/>
            <w:r w:rsidRPr="0095579D">
              <w:rPr>
                <w:rFonts w:ascii="Arial" w:hAnsi="Arial" w:cs="Arial"/>
                <w:sz w:val="22"/>
                <w:szCs w:val="22"/>
              </w:rPr>
              <w:t>the</w:t>
            </w:r>
            <w:proofErr w:type="spellEnd"/>
            <w:r w:rsidRPr="0095579D">
              <w:rPr>
                <w:rFonts w:ascii="Arial" w:hAnsi="Arial" w:cs="Arial"/>
                <w:sz w:val="22"/>
                <w:szCs w:val="22"/>
              </w:rPr>
              <w:t xml:space="preserve"> skills </w:t>
            </w:r>
            <w:proofErr w:type="spellStart"/>
            <w:r w:rsidRPr="0095579D">
              <w:rPr>
                <w:rFonts w:ascii="Arial" w:hAnsi="Arial" w:cs="Arial"/>
                <w:sz w:val="22"/>
                <w:szCs w:val="22"/>
              </w:rPr>
              <w:t>to</w:t>
            </w:r>
            <w:proofErr w:type="spellEnd"/>
            <w:r w:rsidRPr="0095579D">
              <w:rPr>
                <w:rFonts w:ascii="Arial" w:hAnsi="Arial" w:cs="Arial"/>
                <w:sz w:val="22"/>
                <w:szCs w:val="22"/>
              </w:rPr>
              <w:t xml:space="preserve"> </w:t>
            </w:r>
            <w:proofErr w:type="spellStart"/>
            <w:r w:rsidRPr="0095579D">
              <w:rPr>
                <w:rFonts w:ascii="Arial" w:hAnsi="Arial" w:cs="Arial"/>
                <w:sz w:val="22"/>
                <w:szCs w:val="22"/>
              </w:rPr>
              <w:t>acquire</w:t>
            </w:r>
            <w:proofErr w:type="spellEnd"/>
            <w:r w:rsidRPr="0095579D">
              <w:rPr>
                <w:rFonts w:ascii="Arial" w:hAnsi="Arial" w:cs="Arial"/>
                <w:sz w:val="22"/>
                <w:szCs w:val="22"/>
              </w:rPr>
              <w:t xml:space="preserve">, </w:t>
            </w:r>
            <w:proofErr w:type="spellStart"/>
            <w:r w:rsidRPr="0095579D">
              <w:rPr>
                <w:rFonts w:ascii="Arial" w:hAnsi="Arial" w:cs="Arial"/>
                <w:sz w:val="22"/>
                <w:szCs w:val="22"/>
              </w:rPr>
              <w:t>evaluate</w:t>
            </w:r>
            <w:proofErr w:type="spellEnd"/>
            <w:r w:rsidRPr="0095579D">
              <w:rPr>
                <w:rFonts w:ascii="Arial" w:hAnsi="Arial" w:cs="Arial"/>
                <w:sz w:val="22"/>
                <w:szCs w:val="22"/>
              </w:rPr>
              <w:t xml:space="preserve">, </w:t>
            </w:r>
            <w:proofErr w:type="spellStart"/>
            <w:r w:rsidRPr="0095579D">
              <w:rPr>
                <w:rFonts w:ascii="Arial" w:hAnsi="Arial" w:cs="Arial"/>
                <w:sz w:val="22"/>
                <w:szCs w:val="22"/>
              </w:rPr>
              <w:t>integrate</w:t>
            </w:r>
            <w:proofErr w:type="spellEnd"/>
            <w:r w:rsidRPr="0095579D">
              <w:rPr>
                <w:rFonts w:ascii="Arial" w:hAnsi="Arial" w:cs="Arial"/>
                <w:sz w:val="22"/>
                <w:szCs w:val="22"/>
              </w:rPr>
              <w:t xml:space="preserve"> </w:t>
            </w:r>
            <w:proofErr w:type="spellStart"/>
            <w:r w:rsidRPr="0095579D">
              <w:rPr>
                <w:rFonts w:ascii="Arial" w:hAnsi="Arial" w:cs="Arial"/>
                <w:sz w:val="22"/>
                <w:szCs w:val="22"/>
              </w:rPr>
              <w:t>with</w:t>
            </w:r>
            <w:proofErr w:type="spellEnd"/>
            <w:r w:rsidRPr="0095579D">
              <w:rPr>
                <w:rFonts w:ascii="Arial" w:hAnsi="Arial" w:cs="Arial"/>
                <w:sz w:val="22"/>
                <w:szCs w:val="22"/>
              </w:rPr>
              <w:t xml:space="preserve"> </w:t>
            </w:r>
            <w:proofErr w:type="spellStart"/>
            <w:r w:rsidRPr="0095579D">
              <w:rPr>
                <w:rFonts w:ascii="Arial" w:hAnsi="Arial" w:cs="Arial"/>
                <w:sz w:val="22"/>
                <w:szCs w:val="22"/>
              </w:rPr>
              <w:t>existing</w:t>
            </w:r>
            <w:proofErr w:type="spellEnd"/>
            <w:r w:rsidRPr="0095579D">
              <w:rPr>
                <w:rFonts w:ascii="Arial" w:hAnsi="Arial" w:cs="Arial"/>
                <w:sz w:val="22"/>
                <w:szCs w:val="22"/>
              </w:rPr>
              <w:t xml:space="preserve"> </w:t>
            </w:r>
            <w:proofErr w:type="spellStart"/>
            <w:r w:rsidRPr="0095579D">
              <w:rPr>
                <w:rFonts w:ascii="Arial" w:hAnsi="Arial" w:cs="Arial"/>
                <w:sz w:val="22"/>
                <w:szCs w:val="22"/>
              </w:rPr>
              <w:t>information</w:t>
            </w:r>
            <w:proofErr w:type="spellEnd"/>
            <w:r w:rsidRPr="0095579D">
              <w:rPr>
                <w:rFonts w:ascii="Arial" w:hAnsi="Arial" w:cs="Arial"/>
                <w:sz w:val="22"/>
                <w:szCs w:val="22"/>
              </w:rPr>
              <w:t xml:space="preserve">, </w:t>
            </w:r>
            <w:proofErr w:type="spellStart"/>
            <w:r w:rsidRPr="0095579D">
              <w:rPr>
                <w:rFonts w:ascii="Arial" w:hAnsi="Arial" w:cs="Arial"/>
                <w:sz w:val="22"/>
                <w:szCs w:val="22"/>
              </w:rPr>
              <w:t>apply</w:t>
            </w:r>
            <w:proofErr w:type="spellEnd"/>
            <w:r w:rsidRPr="0095579D">
              <w:rPr>
                <w:rFonts w:ascii="Arial" w:hAnsi="Arial" w:cs="Arial"/>
                <w:sz w:val="22"/>
                <w:szCs w:val="22"/>
              </w:rPr>
              <w:t xml:space="preserve"> </w:t>
            </w:r>
            <w:proofErr w:type="spellStart"/>
            <w:r w:rsidRPr="0095579D">
              <w:rPr>
                <w:rFonts w:ascii="Arial" w:hAnsi="Arial" w:cs="Arial"/>
                <w:sz w:val="22"/>
                <w:szCs w:val="22"/>
              </w:rPr>
              <w:t>to</w:t>
            </w:r>
            <w:proofErr w:type="spellEnd"/>
            <w:r w:rsidRPr="0095579D">
              <w:rPr>
                <w:rFonts w:ascii="Arial" w:hAnsi="Arial" w:cs="Arial"/>
                <w:sz w:val="22"/>
                <w:szCs w:val="22"/>
              </w:rPr>
              <w:t xml:space="preserve"> </w:t>
            </w:r>
            <w:proofErr w:type="spellStart"/>
            <w:r w:rsidRPr="0095579D">
              <w:rPr>
                <w:rFonts w:ascii="Arial" w:hAnsi="Arial" w:cs="Arial"/>
                <w:sz w:val="22"/>
                <w:szCs w:val="22"/>
              </w:rPr>
              <w:t>professional</w:t>
            </w:r>
            <w:proofErr w:type="spellEnd"/>
            <w:r w:rsidRPr="0095579D">
              <w:rPr>
                <w:rFonts w:ascii="Arial" w:hAnsi="Arial" w:cs="Arial"/>
                <w:sz w:val="22"/>
                <w:szCs w:val="22"/>
              </w:rPr>
              <w:t xml:space="preserve"> </w:t>
            </w:r>
            <w:proofErr w:type="spellStart"/>
            <w:r w:rsidRPr="0095579D">
              <w:rPr>
                <w:rFonts w:ascii="Arial" w:hAnsi="Arial" w:cs="Arial"/>
                <w:sz w:val="22"/>
                <w:szCs w:val="22"/>
              </w:rPr>
              <w:t>situations</w:t>
            </w:r>
            <w:proofErr w:type="spellEnd"/>
            <w:r w:rsidRPr="0095579D">
              <w:rPr>
                <w:rFonts w:ascii="Arial" w:hAnsi="Arial" w:cs="Arial"/>
                <w:sz w:val="22"/>
                <w:szCs w:val="22"/>
              </w:rPr>
              <w:t xml:space="preserve"> and </w:t>
            </w:r>
            <w:proofErr w:type="spellStart"/>
            <w:r w:rsidRPr="0095579D">
              <w:rPr>
                <w:rFonts w:ascii="Arial" w:hAnsi="Arial" w:cs="Arial"/>
                <w:sz w:val="22"/>
                <w:szCs w:val="22"/>
              </w:rPr>
              <w:t>adapt</w:t>
            </w:r>
            <w:proofErr w:type="spellEnd"/>
            <w:r w:rsidRPr="0095579D">
              <w:rPr>
                <w:rFonts w:ascii="Arial" w:hAnsi="Arial" w:cs="Arial"/>
                <w:sz w:val="22"/>
                <w:szCs w:val="22"/>
              </w:rPr>
              <w:t xml:space="preserve"> </w:t>
            </w:r>
            <w:proofErr w:type="spellStart"/>
            <w:r w:rsidRPr="0095579D">
              <w:rPr>
                <w:rFonts w:ascii="Arial" w:hAnsi="Arial" w:cs="Arial"/>
                <w:sz w:val="22"/>
                <w:szCs w:val="22"/>
              </w:rPr>
              <w:t>to</w:t>
            </w:r>
            <w:proofErr w:type="spellEnd"/>
            <w:r w:rsidRPr="0095579D">
              <w:rPr>
                <w:rFonts w:ascii="Arial" w:hAnsi="Arial" w:cs="Arial"/>
                <w:sz w:val="22"/>
                <w:szCs w:val="22"/>
              </w:rPr>
              <w:t xml:space="preserve"> </w:t>
            </w:r>
            <w:proofErr w:type="spellStart"/>
            <w:r w:rsidRPr="0095579D">
              <w:rPr>
                <w:rFonts w:ascii="Arial" w:hAnsi="Arial" w:cs="Arial"/>
                <w:sz w:val="22"/>
                <w:szCs w:val="22"/>
              </w:rPr>
              <w:t>changing</w:t>
            </w:r>
            <w:proofErr w:type="spellEnd"/>
            <w:r w:rsidRPr="0095579D">
              <w:rPr>
                <w:rFonts w:ascii="Arial" w:hAnsi="Arial" w:cs="Arial"/>
                <w:sz w:val="22"/>
                <w:szCs w:val="22"/>
              </w:rPr>
              <w:t xml:space="preserve"> </w:t>
            </w:r>
            <w:proofErr w:type="spellStart"/>
            <w:r w:rsidRPr="0095579D">
              <w:rPr>
                <w:rFonts w:ascii="Arial" w:hAnsi="Arial" w:cs="Arial"/>
                <w:sz w:val="22"/>
                <w:szCs w:val="22"/>
              </w:rPr>
              <w:t>conditions</w:t>
            </w:r>
            <w:proofErr w:type="spellEnd"/>
            <w:r w:rsidRPr="0095579D">
              <w:rPr>
                <w:rFonts w:ascii="Arial" w:hAnsi="Arial" w:cs="Arial"/>
                <w:sz w:val="22"/>
                <w:szCs w:val="22"/>
              </w:rPr>
              <w:t xml:space="preserve"> </w:t>
            </w:r>
            <w:proofErr w:type="spellStart"/>
            <w:r w:rsidRPr="0095579D">
              <w:rPr>
                <w:rFonts w:ascii="Arial" w:hAnsi="Arial" w:cs="Arial"/>
                <w:sz w:val="22"/>
                <w:szCs w:val="22"/>
              </w:rPr>
              <w:t>throughout</w:t>
            </w:r>
            <w:proofErr w:type="spellEnd"/>
            <w:r w:rsidRPr="0095579D">
              <w:rPr>
                <w:rFonts w:ascii="Arial" w:hAnsi="Arial" w:cs="Arial"/>
                <w:sz w:val="22"/>
                <w:szCs w:val="22"/>
              </w:rPr>
              <w:t xml:space="preserve"> his </w:t>
            </w:r>
            <w:proofErr w:type="spellStart"/>
            <w:r w:rsidRPr="0095579D">
              <w:rPr>
                <w:rFonts w:ascii="Arial" w:hAnsi="Arial" w:cs="Arial"/>
                <w:sz w:val="22"/>
                <w:szCs w:val="22"/>
              </w:rPr>
              <w:t>professional</w:t>
            </w:r>
            <w:proofErr w:type="spellEnd"/>
            <w:r w:rsidRPr="0095579D">
              <w:rPr>
                <w:rFonts w:ascii="Arial" w:hAnsi="Arial" w:cs="Arial"/>
                <w:sz w:val="22"/>
                <w:szCs w:val="22"/>
              </w:rPr>
              <w:t xml:space="preserve"> life.</w:t>
            </w:r>
          </w:p>
        </w:tc>
      </w:tr>
      <w:tr w:rsidR="00D84BEE" w14:paraId="6095F691" w14:textId="77777777" w:rsidTr="008207C2">
        <w:trPr>
          <w:trHeight w:hRule="exact" w:val="837"/>
        </w:trPr>
        <w:tc>
          <w:tcPr>
            <w:tcW w:w="566" w:type="dxa"/>
            <w:vAlign w:val="center"/>
          </w:tcPr>
          <w:p w14:paraId="696F8177"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32.</w:t>
            </w:r>
          </w:p>
        </w:tc>
        <w:tc>
          <w:tcPr>
            <w:tcW w:w="8785" w:type="dxa"/>
            <w:vAlign w:val="center"/>
          </w:tcPr>
          <w:p w14:paraId="75C6A432" w14:textId="77777777" w:rsidR="00375AEB" w:rsidRPr="0095579D" w:rsidRDefault="00375AEB" w:rsidP="00375AEB">
            <w:pPr>
              <w:spacing w:before="56" w:line="238" w:lineRule="auto"/>
              <w:ind w:left="76" w:right="274"/>
              <w:rPr>
                <w:rFonts w:ascii="Arial" w:hAnsi="Arial" w:cs="Arial"/>
                <w:sz w:val="22"/>
                <w:szCs w:val="22"/>
              </w:rPr>
            </w:pPr>
            <w:proofErr w:type="spellStart"/>
            <w:r w:rsidRPr="0095579D">
              <w:rPr>
                <w:rFonts w:ascii="Arial" w:hAnsi="Arial" w:cs="Arial"/>
                <w:sz w:val="22"/>
                <w:szCs w:val="22"/>
              </w:rPr>
              <w:t>Selects</w:t>
            </w:r>
            <w:proofErr w:type="spellEnd"/>
            <w:r w:rsidRPr="0095579D">
              <w:rPr>
                <w:rFonts w:ascii="Arial" w:hAnsi="Arial" w:cs="Arial"/>
                <w:sz w:val="22"/>
                <w:szCs w:val="22"/>
              </w:rPr>
              <w:t xml:space="preserve"> </w:t>
            </w:r>
            <w:proofErr w:type="spellStart"/>
            <w:r w:rsidRPr="0095579D">
              <w:rPr>
                <w:rFonts w:ascii="Arial" w:hAnsi="Arial" w:cs="Arial"/>
                <w:sz w:val="22"/>
                <w:szCs w:val="22"/>
              </w:rPr>
              <w:t>the</w:t>
            </w:r>
            <w:proofErr w:type="spellEnd"/>
            <w:r w:rsidRPr="0095579D">
              <w:rPr>
                <w:rFonts w:ascii="Arial" w:hAnsi="Arial" w:cs="Arial"/>
                <w:sz w:val="22"/>
                <w:szCs w:val="22"/>
              </w:rPr>
              <w:t xml:space="preserve"> </w:t>
            </w:r>
            <w:proofErr w:type="spellStart"/>
            <w:r w:rsidRPr="0095579D">
              <w:rPr>
                <w:rFonts w:ascii="Arial" w:hAnsi="Arial" w:cs="Arial"/>
                <w:sz w:val="22"/>
                <w:szCs w:val="22"/>
              </w:rPr>
              <w:t>right</w:t>
            </w:r>
            <w:proofErr w:type="spellEnd"/>
            <w:r w:rsidRPr="0095579D">
              <w:rPr>
                <w:rFonts w:ascii="Arial" w:hAnsi="Arial" w:cs="Arial"/>
                <w:sz w:val="22"/>
                <w:szCs w:val="22"/>
              </w:rPr>
              <w:t xml:space="preserve"> </w:t>
            </w:r>
            <w:proofErr w:type="spellStart"/>
            <w:r w:rsidRPr="0095579D">
              <w:rPr>
                <w:rFonts w:ascii="Arial" w:hAnsi="Arial" w:cs="Arial"/>
                <w:sz w:val="22"/>
                <w:szCs w:val="22"/>
              </w:rPr>
              <w:t>learning</w:t>
            </w:r>
            <w:proofErr w:type="spellEnd"/>
            <w:r w:rsidRPr="0095579D">
              <w:rPr>
                <w:rFonts w:ascii="Arial" w:hAnsi="Arial" w:cs="Arial"/>
                <w:sz w:val="22"/>
                <w:szCs w:val="22"/>
              </w:rPr>
              <w:t xml:space="preserve"> </w:t>
            </w:r>
            <w:proofErr w:type="spellStart"/>
            <w:r w:rsidRPr="0095579D">
              <w:rPr>
                <w:rFonts w:ascii="Arial" w:hAnsi="Arial" w:cs="Arial"/>
                <w:sz w:val="22"/>
                <w:szCs w:val="22"/>
              </w:rPr>
              <w:t>resources</w:t>
            </w:r>
            <w:proofErr w:type="spellEnd"/>
            <w:r w:rsidRPr="0095579D">
              <w:rPr>
                <w:rFonts w:ascii="Arial" w:hAnsi="Arial" w:cs="Arial"/>
                <w:sz w:val="22"/>
                <w:szCs w:val="22"/>
              </w:rPr>
              <w:t xml:space="preserve"> and </w:t>
            </w:r>
            <w:proofErr w:type="spellStart"/>
            <w:r w:rsidRPr="0095579D">
              <w:rPr>
                <w:rFonts w:ascii="Arial" w:hAnsi="Arial" w:cs="Arial"/>
                <w:sz w:val="22"/>
                <w:szCs w:val="22"/>
              </w:rPr>
              <w:t>organizes</w:t>
            </w:r>
            <w:proofErr w:type="spellEnd"/>
            <w:r w:rsidRPr="0095579D">
              <w:rPr>
                <w:rFonts w:ascii="Arial" w:hAnsi="Arial" w:cs="Arial"/>
                <w:sz w:val="22"/>
                <w:szCs w:val="22"/>
              </w:rPr>
              <w:t xml:space="preserve"> his/her </w:t>
            </w:r>
            <w:proofErr w:type="spellStart"/>
            <w:r w:rsidRPr="0095579D">
              <w:rPr>
                <w:rFonts w:ascii="Arial" w:hAnsi="Arial" w:cs="Arial"/>
                <w:sz w:val="22"/>
                <w:szCs w:val="22"/>
              </w:rPr>
              <w:t>own</w:t>
            </w:r>
            <w:proofErr w:type="spellEnd"/>
            <w:r w:rsidRPr="0095579D">
              <w:rPr>
                <w:rFonts w:ascii="Arial" w:hAnsi="Arial" w:cs="Arial"/>
                <w:sz w:val="22"/>
                <w:szCs w:val="22"/>
              </w:rPr>
              <w:t xml:space="preserve"> </w:t>
            </w:r>
            <w:proofErr w:type="spellStart"/>
            <w:r w:rsidRPr="0095579D">
              <w:rPr>
                <w:rFonts w:ascii="Arial" w:hAnsi="Arial" w:cs="Arial"/>
                <w:sz w:val="22"/>
                <w:szCs w:val="22"/>
              </w:rPr>
              <w:t>learning</w:t>
            </w:r>
            <w:proofErr w:type="spellEnd"/>
            <w:r w:rsidRPr="0095579D">
              <w:rPr>
                <w:rFonts w:ascii="Arial" w:hAnsi="Arial" w:cs="Arial"/>
                <w:sz w:val="22"/>
                <w:szCs w:val="22"/>
              </w:rPr>
              <w:t xml:space="preserve"> </w:t>
            </w:r>
            <w:proofErr w:type="spellStart"/>
            <w:r w:rsidRPr="0095579D">
              <w:rPr>
                <w:rFonts w:ascii="Arial" w:hAnsi="Arial" w:cs="Arial"/>
                <w:sz w:val="22"/>
                <w:szCs w:val="22"/>
              </w:rPr>
              <w:t>process</w:t>
            </w:r>
            <w:proofErr w:type="spellEnd"/>
            <w:r w:rsidRPr="0095579D">
              <w:rPr>
                <w:rFonts w:ascii="Arial" w:hAnsi="Arial" w:cs="Arial"/>
                <w:sz w:val="22"/>
                <w:szCs w:val="22"/>
              </w:rPr>
              <w:t xml:space="preserve"> </w:t>
            </w:r>
            <w:proofErr w:type="spellStart"/>
            <w:r w:rsidRPr="0095579D">
              <w:rPr>
                <w:rFonts w:ascii="Arial" w:hAnsi="Arial" w:cs="Arial"/>
                <w:sz w:val="22"/>
                <w:szCs w:val="22"/>
              </w:rPr>
              <w:t>to</w:t>
            </w:r>
            <w:proofErr w:type="spellEnd"/>
            <w:r w:rsidRPr="0095579D">
              <w:rPr>
                <w:rFonts w:ascii="Arial" w:hAnsi="Arial" w:cs="Arial"/>
                <w:sz w:val="22"/>
                <w:szCs w:val="22"/>
              </w:rPr>
              <w:t xml:space="preserve"> </w:t>
            </w:r>
            <w:proofErr w:type="spellStart"/>
            <w:r w:rsidRPr="0095579D">
              <w:rPr>
                <w:rFonts w:ascii="Arial" w:hAnsi="Arial" w:cs="Arial"/>
                <w:sz w:val="22"/>
                <w:szCs w:val="22"/>
              </w:rPr>
              <w:t>improve</w:t>
            </w:r>
            <w:proofErr w:type="spellEnd"/>
            <w:r w:rsidRPr="0095579D">
              <w:rPr>
                <w:rFonts w:ascii="Arial" w:hAnsi="Arial" w:cs="Arial"/>
                <w:sz w:val="22"/>
                <w:szCs w:val="22"/>
              </w:rPr>
              <w:t xml:space="preserve"> </w:t>
            </w:r>
            <w:proofErr w:type="spellStart"/>
            <w:r w:rsidRPr="0095579D">
              <w:rPr>
                <w:rFonts w:ascii="Arial" w:hAnsi="Arial" w:cs="Arial"/>
                <w:sz w:val="22"/>
                <w:szCs w:val="22"/>
              </w:rPr>
              <w:t>the</w:t>
            </w:r>
            <w:proofErr w:type="spellEnd"/>
            <w:r w:rsidRPr="0095579D">
              <w:rPr>
                <w:rFonts w:ascii="Arial" w:hAnsi="Arial" w:cs="Arial"/>
                <w:sz w:val="22"/>
                <w:szCs w:val="22"/>
              </w:rPr>
              <w:t xml:space="preserve"> </w:t>
            </w:r>
            <w:proofErr w:type="spellStart"/>
            <w:r w:rsidRPr="0095579D">
              <w:rPr>
                <w:rFonts w:ascii="Arial" w:hAnsi="Arial" w:cs="Arial"/>
                <w:sz w:val="22"/>
                <w:szCs w:val="22"/>
              </w:rPr>
              <w:t>quality</w:t>
            </w:r>
            <w:proofErr w:type="spellEnd"/>
            <w:r w:rsidRPr="0095579D">
              <w:rPr>
                <w:rFonts w:ascii="Arial" w:hAnsi="Arial" w:cs="Arial"/>
                <w:sz w:val="22"/>
                <w:szCs w:val="22"/>
              </w:rPr>
              <w:t xml:space="preserve"> of </w:t>
            </w:r>
            <w:proofErr w:type="spellStart"/>
            <w:r w:rsidRPr="0095579D">
              <w:rPr>
                <w:rFonts w:ascii="Arial" w:hAnsi="Arial" w:cs="Arial"/>
                <w:sz w:val="22"/>
                <w:szCs w:val="22"/>
              </w:rPr>
              <w:t>the</w:t>
            </w:r>
            <w:proofErr w:type="spellEnd"/>
            <w:r w:rsidRPr="0095579D">
              <w:rPr>
                <w:rFonts w:ascii="Arial" w:hAnsi="Arial" w:cs="Arial"/>
                <w:sz w:val="22"/>
                <w:szCs w:val="22"/>
              </w:rPr>
              <w:t xml:space="preserve"> </w:t>
            </w:r>
            <w:proofErr w:type="spellStart"/>
            <w:r w:rsidRPr="0095579D">
              <w:rPr>
                <w:rFonts w:ascii="Arial" w:hAnsi="Arial" w:cs="Arial"/>
                <w:sz w:val="22"/>
                <w:szCs w:val="22"/>
              </w:rPr>
              <w:t>health</w:t>
            </w:r>
            <w:proofErr w:type="spellEnd"/>
            <w:r w:rsidRPr="0095579D">
              <w:rPr>
                <w:rFonts w:ascii="Arial" w:hAnsi="Arial" w:cs="Arial"/>
                <w:sz w:val="22"/>
                <w:szCs w:val="22"/>
              </w:rPr>
              <w:t xml:space="preserve"> service he/</w:t>
            </w:r>
            <w:proofErr w:type="spellStart"/>
            <w:r w:rsidRPr="0095579D">
              <w:rPr>
                <w:rFonts w:ascii="Arial" w:hAnsi="Arial" w:cs="Arial"/>
                <w:sz w:val="22"/>
                <w:szCs w:val="22"/>
              </w:rPr>
              <w:t>she</w:t>
            </w:r>
            <w:proofErr w:type="spellEnd"/>
            <w:r w:rsidRPr="0095579D">
              <w:rPr>
                <w:rFonts w:ascii="Arial" w:hAnsi="Arial" w:cs="Arial"/>
                <w:sz w:val="22"/>
                <w:szCs w:val="22"/>
              </w:rPr>
              <w:t xml:space="preserve"> </w:t>
            </w:r>
            <w:proofErr w:type="spellStart"/>
            <w:r w:rsidRPr="0095579D">
              <w:rPr>
                <w:rFonts w:ascii="Arial" w:hAnsi="Arial" w:cs="Arial"/>
                <w:sz w:val="22"/>
                <w:szCs w:val="22"/>
              </w:rPr>
              <w:t>offers</w:t>
            </w:r>
            <w:proofErr w:type="spellEnd"/>
            <w:r w:rsidRPr="0095579D">
              <w:rPr>
                <w:rFonts w:ascii="Arial" w:hAnsi="Arial" w:cs="Arial"/>
                <w:sz w:val="22"/>
                <w:szCs w:val="22"/>
              </w:rPr>
              <w:t>.</w:t>
            </w:r>
          </w:p>
        </w:tc>
      </w:tr>
    </w:tbl>
    <w:p w14:paraId="742101CC" w14:textId="77777777" w:rsidR="00375AEB" w:rsidRPr="002149EC" w:rsidRDefault="00375AEB" w:rsidP="00375AEB">
      <w:pPr>
        <w:spacing w:line="200" w:lineRule="exact"/>
        <w:rPr>
          <w:sz w:val="22"/>
          <w:szCs w:val="22"/>
        </w:rPr>
      </w:pPr>
    </w:p>
    <w:p w14:paraId="314EE93E" w14:textId="77777777" w:rsidR="00375AEB" w:rsidRPr="002149EC" w:rsidRDefault="00375AEB" w:rsidP="00375AEB">
      <w:pPr>
        <w:spacing w:line="200" w:lineRule="exact"/>
        <w:rPr>
          <w:sz w:val="22"/>
          <w:szCs w:val="22"/>
        </w:rPr>
      </w:pPr>
      <w:r w:rsidRPr="002149EC">
        <w:rPr>
          <w:sz w:val="22"/>
          <w:szCs w:val="22"/>
        </w:rPr>
        <w:t xml:space="preserve"> </w:t>
      </w:r>
    </w:p>
    <w:p w14:paraId="3B56CC5C" w14:textId="340F3004" w:rsidR="0051007D" w:rsidRDefault="0051007D">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14:paraId="0BEAC14A" w14:textId="77777777" w:rsidR="00375AEB" w:rsidRDefault="00375AEB">
      <w:pPr>
        <w:spacing w:after="200" w:line="276" w:lineRule="auto"/>
        <w:rPr>
          <w:rFonts w:asciiTheme="minorHAnsi" w:hAnsiTheme="minorHAnsi" w:cstheme="minorHAnsi"/>
          <w:sz w:val="20"/>
          <w:szCs w:val="20"/>
        </w:rPr>
        <w:sectPr w:rsidR="00375AEB" w:rsidSect="00FE53D7">
          <w:footerReference w:type="default" r:id="rId12"/>
          <w:pgSz w:w="11906" w:h="16838"/>
          <w:pgMar w:top="568" w:right="1417" w:bottom="851" w:left="1134" w:header="708" w:footer="708" w:gutter="0"/>
          <w:cols w:space="708"/>
          <w:docGrid w:linePitch="360"/>
        </w:sectPr>
      </w:pPr>
    </w:p>
    <w:p w14:paraId="4805DB85" w14:textId="77777777" w:rsidR="00375AEB" w:rsidRPr="00D0339B" w:rsidRDefault="00375AEB" w:rsidP="007D7887">
      <w:pPr>
        <w:pStyle w:val="Balk1"/>
        <w:spacing w:before="0" w:after="120"/>
        <w:rPr>
          <w:rFonts w:ascii="Calibri" w:hAnsi="Calibri" w:cs="Calibri"/>
          <w:sz w:val="28"/>
          <w:szCs w:val="36"/>
        </w:rPr>
      </w:pPr>
      <w:bookmarkStart w:id="17" w:name="_Toc238050079"/>
      <w:r w:rsidRPr="00D0339B">
        <w:rPr>
          <w:rFonts w:ascii="Calibri" w:hAnsi="Calibri" w:cs="Calibri"/>
          <w:sz w:val="28"/>
          <w:szCs w:val="36"/>
        </w:rPr>
        <w:t>CONTRIBUTION LEVEL OF ENGLISH MEDICINE PROGRAM TO THE NATIONAL COMPETENCIES AND PROFICIENCIES</w:t>
      </w:r>
      <w:bookmarkEnd w:id="17"/>
    </w:p>
    <w:tbl>
      <w:tblPr>
        <w:tblW w:w="15324" w:type="dxa"/>
        <w:tblInd w:w="-15" w:type="dxa"/>
        <w:tblCellMar>
          <w:left w:w="70" w:type="dxa"/>
          <w:right w:w="70" w:type="dxa"/>
        </w:tblCellMar>
        <w:tblLook w:val="04A0" w:firstRow="1" w:lastRow="0" w:firstColumn="1" w:lastColumn="0" w:noHBand="0" w:noVBand="1"/>
      </w:tblPr>
      <w:tblGrid>
        <w:gridCol w:w="1440"/>
        <w:gridCol w:w="1122"/>
        <w:gridCol w:w="3204"/>
        <w:gridCol w:w="232"/>
        <w:gridCol w:w="232"/>
        <w:gridCol w:w="232"/>
        <w:gridCol w:w="232"/>
        <w:gridCol w:w="232"/>
        <w:gridCol w:w="232"/>
        <w:gridCol w:w="250"/>
        <w:gridCol w:w="232"/>
        <w:gridCol w:w="232"/>
        <w:gridCol w:w="323"/>
        <w:gridCol w:w="323"/>
        <w:gridCol w:w="323"/>
        <w:gridCol w:w="323"/>
        <w:gridCol w:w="323"/>
        <w:gridCol w:w="323"/>
        <w:gridCol w:w="346"/>
        <w:gridCol w:w="323"/>
        <w:gridCol w:w="323"/>
        <w:gridCol w:w="323"/>
        <w:gridCol w:w="323"/>
        <w:gridCol w:w="323"/>
        <w:gridCol w:w="323"/>
        <w:gridCol w:w="323"/>
        <w:gridCol w:w="323"/>
        <w:gridCol w:w="323"/>
        <w:gridCol w:w="323"/>
        <w:gridCol w:w="323"/>
        <w:gridCol w:w="323"/>
        <w:gridCol w:w="323"/>
        <w:gridCol w:w="323"/>
        <w:gridCol w:w="323"/>
        <w:gridCol w:w="323"/>
      </w:tblGrid>
      <w:tr w:rsidR="007D7887" w:rsidRPr="007D7887" w14:paraId="4E2569F5" w14:textId="77777777" w:rsidTr="0073399E">
        <w:trPr>
          <w:trHeight w:val="21"/>
        </w:trPr>
        <w:tc>
          <w:tcPr>
            <w:tcW w:w="1440" w:type="dxa"/>
            <w:vMerge w:val="restart"/>
            <w:tcBorders>
              <w:top w:val="single" w:sz="12" w:space="0" w:color="auto"/>
              <w:left w:val="single" w:sz="12" w:space="0" w:color="auto"/>
              <w:bottom w:val="single" w:sz="8" w:space="0" w:color="000000"/>
              <w:right w:val="single" w:sz="8" w:space="0" w:color="auto"/>
            </w:tcBorders>
            <w:shd w:val="clear" w:color="auto" w:fill="DAEEF3" w:themeFill="accent5" w:themeFillTint="33"/>
            <w:vAlign w:val="center"/>
            <w:hideMark/>
          </w:tcPr>
          <w:p w14:paraId="23C35A87"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 xml:space="preserve">English </w:t>
            </w:r>
            <w:proofErr w:type="spellStart"/>
            <w:r w:rsidRPr="007D7887">
              <w:rPr>
                <w:rFonts w:ascii="Calibri" w:hAnsi="Calibri" w:cs="Calibri"/>
                <w:b/>
                <w:bCs/>
                <w:color w:val="000000"/>
                <w:sz w:val="18"/>
                <w:szCs w:val="18"/>
              </w:rPr>
              <w:t>Medical</w:t>
            </w:r>
            <w:proofErr w:type="spellEnd"/>
            <w:r w:rsidRPr="007D7887">
              <w:rPr>
                <w:rFonts w:ascii="Calibri" w:hAnsi="Calibri" w:cs="Calibri"/>
                <w:b/>
                <w:bCs/>
                <w:color w:val="000000"/>
                <w:sz w:val="18"/>
                <w:szCs w:val="18"/>
              </w:rPr>
              <w:t xml:space="preserve"> Program</w:t>
            </w:r>
            <w:r w:rsidRPr="007D7887">
              <w:rPr>
                <w:rFonts w:ascii="Calibri" w:hAnsi="Calibri" w:cs="Calibri"/>
                <w:b/>
                <w:bCs/>
                <w:color w:val="000000"/>
                <w:sz w:val="18"/>
                <w:szCs w:val="18"/>
              </w:rPr>
              <w:br/>
            </w:r>
            <w:proofErr w:type="spellStart"/>
            <w:r w:rsidRPr="007D7887">
              <w:rPr>
                <w:rFonts w:ascii="Calibri" w:hAnsi="Calibri" w:cs="Calibri"/>
                <w:b/>
                <w:bCs/>
                <w:color w:val="000000"/>
                <w:sz w:val="18"/>
                <w:szCs w:val="18"/>
              </w:rPr>
              <w:t>Classes</w:t>
            </w:r>
            <w:proofErr w:type="spellEnd"/>
          </w:p>
        </w:tc>
        <w:tc>
          <w:tcPr>
            <w:tcW w:w="1122" w:type="dxa"/>
            <w:vMerge w:val="restart"/>
            <w:tcBorders>
              <w:top w:val="single" w:sz="12" w:space="0" w:color="auto"/>
              <w:left w:val="single" w:sz="8" w:space="0" w:color="auto"/>
              <w:bottom w:val="single" w:sz="8" w:space="0" w:color="000000"/>
              <w:right w:val="single" w:sz="8" w:space="0" w:color="auto"/>
            </w:tcBorders>
            <w:shd w:val="clear" w:color="auto" w:fill="DAEEF3" w:themeFill="accent5" w:themeFillTint="33"/>
            <w:noWrap/>
            <w:vAlign w:val="center"/>
            <w:hideMark/>
          </w:tcPr>
          <w:p w14:paraId="1874C563" w14:textId="77777777" w:rsidR="007D7887" w:rsidRPr="007D7887" w:rsidRDefault="007D7887" w:rsidP="007D7887">
            <w:pPr>
              <w:jc w:val="center"/>
              <w:rPr>
                <w:rFonts w:ascii="Calibri" w:hAnsi="Calibri" w:cs="Calibri"/>
                <w:b/>
                <w:bCs/>
                <w:color w:val="000000"/>
                <w:sz w:val="18"/>
                <w:szCs w:val="18"/>
              </w:rPr>
            </w:pPr>
            <w:proofErr w:type="spellStart"/>
            <w:r w:rsidRPr="007D7887">
              <w:rPr>
                <w:rFonts w:ascii="Calibri" w:hAnsi="Calibri" w:cs="Calibri"/>
                <w:b/>
                <w:bCs/>
                <w:color w:val="000000"/>
                <w:sz w:val="18"/>
                <w:szCs w:val="18"/>
              </w:rPr>
              <w:t>Committee</w:t>
            </w:r>
            <w:proofErr w:type="spellEnd"/>
          </w:p>
        </w:tc>
        <w:tc>
          <w:tcPr>
            <w:tcW w:w="3204" w:type="dxa"/>
            <w:vMerge w:val="restart"/>
            <w:tcBorders>
              <w:top w:val="single" w:sz="12" w:space="0" w:color="auto"/>
              <w:left w:val="single" w:sz="8" w:space="0" w:color="auto"/>
              <w:bottom w:val="single" w:sz="8" w:space="0" w:color="000000"/>
              <w:right w:val="single" w:sz="8" w:space="0" w:color="auto"/>
            </w:tcBorders>
            <w:shd w:val="clear" w:color="auto" w:fill="DAEEF3" w:themeFill="accent5" w:themeFillTint="33"/>
            <w:noWrap/>
            <w:vAlign w:val="center"/>
            <w:hideMark/>
          </w:tcPr>
          <w:p w14:paraId="52C5205C" w14:textId="77777777" w:rsidR="007D7887" w:rsidRPr="007D7887" w:rsidRDefault="007D7887" w:rsidP="007D7887">
            <w:pPr>
              <w:jc w:val="center"/>
              <w:rPr>
                <w:rFonts w:ascii="Calibri" w:hAnsi="Calibri" w:cs="Calibri"/>
                <w:b/>
                <w:bCs/>
                <w:color w:val="000000"/>
                <w:sz w:val="18"/>
                <w:szCs w:val="18"/>
              </w:rPr>
            </w:pPr>
            <w:proofErr w:type="spellStart"/>
            <w:r w:rsidRPr="007D7887">
              <w:rPr>
                <w:rFonts w:ascii="Calibri" w:hAnsi="Calibri" w:cs="Calibri"/>
                <w:b/>
                <w:bCs/>
                <w:color w:val="000000"/>
                <w:sz w:val="18"/>
                <w:szCs w:val="18"/>
              </w:rPr>
              <w:t>Committee</w:t>
            </w:r>
            <w:proofErr w:type="spellEnd"/>
            <w:r w:rsidRPr="007D7887">
              <w:rPr>
                <w:rFonts w:ascii="Calibri" w:hAnsi="Calibri" w:cs="Calibri"/>
                <w:b/>
                <w:bCs/>
                <w:color w:val="000000"/>
                <w:sz w:val="18"/>
                <w:szCs w:val="18"/>
              </w:rPr>
              <w:t xml:space="preserve"> Name</w:t>
            </w:r>
          </w:p>
        </w:tc>
        <w:tc>
          <w:tcPr>
            <w:tcW w:w="9558" w:type="dxa"/>
            <w:gridSpan w:val="32"/>
            <w:tcBorders>
              <w:top w:val="single" w:sz="12" w:space="0" w:color="auto"/>
              <w:left w:val="nil"/>
              <w:bottom w:val="single" w:sz="8" w:space="0" w:color="auto"/>
              <w:right w:val="single" w:sz="12" w:space="0" w:color="000000"/>
            </w:tcBorders>
            <w:shd w:val="clear" w:color="auto" w:fill="DAEEF3" w:themeFill="accent5" w:themeFillTint="33"/>
            <w:noWrap/>
            <w:vAlign w:val="center"/>
            <w:hideMark/>
          </w:tcPr>
          <w:p w14:paraId="6F774881" w14:textId="77777777" w:rsidR="007D7887" w:rsidRPr="007D7887" w:rsidRDefault="007D7887" w:rsidP="007D7887">
            <w:pPr>
              <w:jc w:val="center"/>
              <w:rPr>
                <w:rFonts w:ascii="Calibri" w:hAnsi="Calibri" w:cs="Calibri"/>
                <w:b/>
                <w:bCs/>
                <w:color w:val="000000"/>
                <w:sz w:val="20"/>
                <w:szCs w:val="20"/>
              </w:rPr>
            </w:pPr>
            <w:r w:rsidRPr="007D7887">
              <w:rPr>
                <w:rFonts w:ascii="Calibri" w:hAnsi="Calibri" w:cs="Calibri"/>
                <w:b/>
                <w:bCs/>
                <w:color w:val="000000"/>
                <w:sz w:val="20"/>
                <w:szCs w:val="18"/>
              </w:rPr>
              <w:t xml:space="preserve">Program </w:t>
            </w:r>
            <w:proofErr w:type="spellStart"/>
            <w:r w:rsidRPr="007D7887">
              <w:rPr>
                <w:rFonts w:ascii="Calibri" w:hAnsi="Calibri" w:cs="Calibri"/>
                <w:b/>
                <w:bCs/>
                <w:color w:val="000000"/>
                <w:sz w:val="20"/>
                <w:szCs w:val="18"/>
              </w:rPr>
              <w:t>Competencies</w:t>
            </w:r>
            <w:proofErr w:type="spellEnd"/>
          </w:p>
        </w:tc>
      </w:tr>
      <w:tr w:rsidR="007D7887" w:rsidRPr="007D7887" w14:paraId="18E898EF" w14:textId="77777777" w:rsidTr="007D7887">
        <w:trPr>
          <w:trHeight w:val="21"/>
        </w:trPr>
        <w:tc>
          <w:tcPr>
            <w:tcW w:w="1440" w:type="dxa"/>
            <w:vMerge/>
            <w:tcBorders>
              <w:top w:val="single" w:sz="12" w:space="0" w:color="auto"/>
              <w:left w:val="single" w:sz="12" w:space="0" w:color="auto"/>
              <w:bottom w:val="single" w:sz="12" w:space="0" w:color="auto"/>
              <w:right w:val="single" w:sz="8" w:space="0" w:color="auto"/>
            </w:tcBorders>
            <w:vAlign w:val="center"/>
            <w:hideMark/>
          </w:tcPr>
          <w:p w14:paraId="0C5EC7D4" w14:textId="77777777" w:rsidR="007D7887" w:rsidRPr="007D7887" w:rsidRDefault="007D7887" w:rsidP="007D7887">
            <w:pPr>
              <w:rPr>
                <w:rFonts w:ascii="Calibri" w:hAnsi="Calibri" w:cs="Calibri"/>
                <w:b/>
                <w:bCs/>
                <w:color w:val="000000"/>
                <w:sz w:val="18"/>
                <w:szCs w:val="18"/>
              </w:rPr>
            </w:pPr>
          </w:p>
        </w:tc>
        <w:tc>
          <w:tcPr>
            <w:tcW w:w="1122" w:type="dxa"/>
            <w:vMerge/>
            <w:tcBorders>
              <w:top w:val="single" w:sz="12" w:space="0" w:color="auto"/>
              <w:left w:val="single" w:sz="8" w:space="0" w:color="auto"/>
              <w:bottom w:val="single" w:sz="12" w:space="0" w:color="auto"/>
              <w:right w:val="single" w:sz="8" w:space="0" w:color="auto"/>
            </w:tcBorders>
            <w:vAlign w:val="center"/>
            <w:hideMark/>
          </w:tcPr>
          <w:p w14:paraId="2B24D21B" w14:textId="77777777" w:rsidR="007D7887" w:rsidRPr="007D7887" w:rsidRDefault="007D7887" w:rsidP="007D7887">
            <w:pPr>
              <w:rPr>
                <w:rFonts w:ascii="Calibri" w:hAnsi="Calibri" w:cs="Calibri"/>
                <w:b/>
                <w:bCs/>
                <w:color w:val="000000"/>
                <w:sz w:val="18"/>
                <w:szCs w:val="18"/>
              </w:rPr>
            </w:pPr>
          </w:p>
        </w:tc>
        <w:tc>
          <w:tcPr>
            <w:tcW w:w="3204" w:type="dxa"/>
            <w:vMerge/>
            <w:tcBorders>
              <w:top w:val="single" w:sz="12" w:space="0" w:color="auto"/>
              <w:left w:val="single" w:sz="8" w:space="0" w:color="auto"/>
              <w:bottom w:val="single" w:sz="12" w:space="0" w:color="auto"/>
              <w:right w:val="single" w:sz="8" w:space="0" w:color="auto"/>
            </w:tcBorders>
            <w:vAlign w:val="center"/>
            <w:hideMark/>
          </w:tcPr>
          <w:p w14:paraId="3E9D113A" w14:textId="77777777" w:rsidR="007D7887" w:rsidRPr="007D7887" w:rsidRDefault="007D7887" w:rsidP="007D7887">
            <w:pPr>
              <w:rPr>
                <w:rFonts w:ascii="Calibri" w:hAnsi="Calibri" w:cs="Calibri"/>
                <w:b/>
                <w:bCs/>
                <w:color w:val="000000"/>
                <w:sz w:val="18"/>
                <w:szCs w:val="18"/>
              </w:rPr>
            </w:pPr>
          </w:p>
        </w:tc>
        <w:tc>
          <w:tcPr>
            <w:tcW w:w="232" w:type="dxa"/>
            <w:tcBorders>
              <w:top w:val="nil"/>
              <w:left w:val="nil"/>
              <w:bottom w:val="single" w:sz="12" w:space="0" w:color="auto"/>
              <w:right w:val="single" w:sz="8" w:space="0" w:color="auto"/>
            </w:tcBorders>
            <w:shd w:val="clear" w:color="000000" w:fill="D9D9D9"/>
            <w:noWrap/>
            <w:vAlign w:val="center"/>
            <w:hideMark/>
          </w:tcPr>
          <w:p w14:paraId="2AAAB97C"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w:t>
            </w:r>
          </w:p>
        </w:tc>
        <w:tc>
          <w:tcPr>
            <w:tcW w:w="232" w:type="dxa"/>
            <w:tcBorders>
              <w:top w:val="nil"/>
              <w:left w:val="nil"/>
              <w:bottom w:val="single" w:sz="12" w:space="0" w:color="auto"/>
              <w:right w:val="single" w:sz="8" w:space="0" w:color="auto"/>
            </w:tcBorders>
            <w:shd w:val="clear" w:color="000000" w:fill="D9D9D9"/>
            <w:noWrap/>
            <w:vAlign w:val="center"/>
            <w:hideMark/>
          </w:tcPr>
          <w:p w14:paraId="729A9499"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w:t>
            </w:r>
          </w:p>
        </w:tc>
        <w:tc>
          <w:tcPr>
            <w:tcW w:w="232" w:type="dxa"/>
            <w:tcBorders>
              <w:top w:val="nil"/>
              <w:left w:val="nil"/>
              <w:bottom w:val="single" w:sz="12" w:space="0" w:color="auto"/>
              <w:right w:val="single" w:sz="8" w:space="0" w:color="auto"/>
            </w:tcBorders>
            <w:shd w:val="clear" w:color="000000" w:fill="D9D9D9"/>
            <w:noWrap/>
            <w:vAlign w:val="center"/>
            <w:hideMark/>
          </w:tcPr>
          <w:p w14:paraId="2F43A785"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3</w:t>
            </w:r>
          </w:p>
        </w:tc>
        <w:tc>
          <w:tcPr>
            <w:tcW w:w="232" w:type="dxa"/>
            <w:tcBorders>
              <w:top w:val="nil"/>
              <w:left w:val="nil"/>
              <w:bottom w:val="single" w:sz="12" w:space="0" w:color="auto"/>
              <w:right w:val="single" w:sz="8" w:space="0" w:color="auto"/>
            </w:tcBorders>
            <w:shd w:val="clear" w:color="000000" w:fill="D9D9D9"/>
            <w:noWrap/>
            <w:vAlign w:val="center"/>
            <w:hideMark/>
          </w:tcPr>
          <w:p w14:paraId="517E6F8F"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4</w:t>
            </w:r>
          </w:p>
        </w:tc>
        <w:tc>
          <w:tcPr>
            <w:tcW w:w="232" w:type="dxa"/>
            <w:tcBorders>
              <w:top w:val="nil"/>
              <w:left w:val="nil"/>
              <w:bottom w:val="single" w:sz="12" w:space="0" w:color="auto"/>
              <w:right w:val="single" w:sz="8" w:space="0" w:color="auto"/>
            </w:tcBorders>
            <w:shd w:val="clear" w:color="000000" w:fill="D9D9D9"/>
            <w:noWrap/>
            <w:vAlign w:val="center"/>
            <w:hideMark/>
          </w:tcPr>
          <w:p w14:paraId="7A8A9D68"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5</w:t>
            </w:r>
          </w:p>
        </w:tc>
        <w:tc>
          <w:tcPr>
            <w:tcW w:w="232" w:type="dxa"/>
            <w:tcBorders>
              <w:top w:val="nil"/>
              <w:left w:val="nil"/>
              <w:bottom w:val="single" w:sz="12" w:space="0" w:color="auto"/>
              <w:right w:val="single" w:sz="8" w:space="0" w:color="auto"/>
            </w:tcBorders>
            <w:shd w:val="clear" w:color="000000" w:fill="D9D9D9"/>
            <w:noWrap/>
            <w:vAlign w:val="center"/>
            <w:hideMark/>
          </w:tcPr>
          <w:p w14:paraId="32C5A488"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6</w:t>
            </w:r>
          </w:p>
        </w:tc>
        <w:tc>
          <w:tcPr>
            <w:tcW w:w="250" w:type="dxa"/>
            <w:tcBorders>
              <w:top w:val="nil"/>
              <w:left w:val="nil"/>
              <w:bottom w:val="single" w:sz="12" w:space="0" w:color="auto"/>
              <w:right w:val="single" w:sz="8" w:space="0" w:color="auto"/>
            </w:tcBorders>
            <w:shd w:val="clear" w:color="000000" w:fill="D9D9D9"/>
            <w:noWrap/>
            <w:vAlign w:val="center"/>
            <w:hideMark/>
          </w:tcPr>
          <w:p w14:paraId="6345B1B9"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7</w:t>
            </w:r>
          </w:p>
        </w:tc>
        <w:tc>
          <w:tcPr>
            <w:tcW w:w="232" w:type="dxa"/>
            <w:tcBorders>
              <w:top w:val="nil"/>
              <w:left w:val="nil"/>
              <w:bottom w:val="single" w:sz="12" w:space="0" w:color="auto"/>
              <w:right w:val="single" w:sz="8" w:space="0" w:color="auto"/>
            </w:tcBorders>
            <w:shd w:val="clear" w:color="000000" w:fill="D9D9D9"/>
            <w:noWrap/>
            <w:vAlign w:val="center"/>
            <w:hideMark/>
          </w:tcPr>
          <w:p w14:paraId="03BFE884"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8</w:t>
            </w:r>
          </w:p>
        </w:tc>
        <w:tc>
          <w:tcPr>
            <w:tcW w:w="232" w:type="dxa"/>
            <w:tcBorders>
              <w:top w:val="nil"/>
              <w:left w:val="nil"/>
              <w:bottom w:val="single" w:sz="12" w:space="0" w:color="auto"/>
              <w:right w:val="single" w:sz="8" w:space="0" w:color="auto"/>
            </w:tcBorders>
            <w:shd w:val="clear" w:color="000000" w:fill="D9D9D9"/>
            <w:noWrap/>
            <w:vAlign w:val="center"/>
            <w:hideMark/>
          </w:tcPr>
          <w:p w14:paraId="7447CF6A"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9</w:t>
            </w:r>
          </w:p>
        </w:tc>
        <w:tc>
          <w:tcPr>
            <w:tcW w:w="323" w:type="dxa"/>
            <w:tcBorders>
              <w:top w:val="nil"/>
              <w:left w:val="nil"/>
              <w:bottom w:val="single" w:sz="12" w:space="0" w:color="auto"/>
              <w:right w:val="single" w:sz="8" w:space="0" w:color="auto"/>
            </w:tcBorders>
            <w:shd w:val="clear" w:color="000000" w:fill="D9D9D9"/>
            <w:noWrap/>
            <w:vAlign w:val="center"/>
            <w:hideMark/>
          </w:tcPr>
          <w:p w14:paraId="01ED0FF2"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10</w:t>
            </w:r>
          </w:p>
        </w:tc>
        <w:tc>
          <w:tcPr>
            <w:tcW w:w="323" w:type="dxa"/>
            <w:tcBorders>
              <w:top w:val="nil"/>
              <w:left w:val="nil"/>
              <w:bottom w:val="single" w:sz="12" w:space="0" w:color="auto"/>
              <w:right w:val="single" w:sz="8" w:space="0" w:color="auto"/>
            </w:tcBorders>
            <w:shd w:val="clear" w:color="000000" w:fill="D9D9D9"/>
            <w:noWrap/>
            <w:vAlign w:val="center"/>
            <w:hideMark/>
          </w:tcPr>
          <w:p w14:paraId="7E8962E5"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11</w:t>
            </w:r>
          </w:p>
        </w:tc>
        <w:tc>
          <w:tcPr>
            <w:tcW w:w="323" w:type="dxa"/>
            <w:tcBorders>
              <w:top w:val="nil"/>
              <w:left w:val="nil"/>
              <w:bottom w:val="single" w:sz="12" w:space="0" w:color="auto"/>
              <w:right w:val="single" w:sz="8" w:space="0" w:color="auto"/>
            </w:tcBorders>
            <w:shd w:val="clear" w:color="000000" w:fill="D9D9D9"/>
            <w:noWrap/>
            <w:vAlign w:val="center"/>
            <w:hideMark/>
          </w:tcPr>
          <w:p w14:paraId="77A3DCEF"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12</w:t>
            </w:r>
          </w:p>
        </w:tc>
        <w:tc>
          <w:tcPr>
            <w:tcW w:w="323" w:type="dxa"/>
            <w:tcBorders>
              <w:top w:val="nil"/>
              <w:left w:val="nil"/>
              <w:bottom w:val="single" w:sz="12" w:space="0" w:color="auto"/>
              <w:right w:val="single" w:sz="8" w:space="0" w:color="auto"/>
            </w:tcBorders>
            <w:shd w:val="clear" w:color="000000" w:fill="D9D9D9"/>
            <w:noWrap/>
            <w:vAlign w:val="center"/>
            <w:hideMark/>
          </w:tcPr>
          <w:p w14:paraId="645FA366"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13</w:t>
            </w:r>
          </w:p>
        </w:tc>
        <w:tc>
          <w:tcPr>
            <w:tcW w:w="323" w:type="dxa"/>
            <w:tcBorders>
              <w:top w:val="nil"/>
              <w:left w:val="nil"/>
              <w:bottom w:val="single" w:sz="12" w:space="0" w:color="auto"/>
              <w:right w:val="single" w:sz="8" w:space="0" w:color="auto"/>
            </w:tcBorders>
            <w:shd w:val="clear" w:color="000000" w:fill="D9D9D9"/>
            <w:noWrap/>
            <w:vAlign w:val="center"/>
            <w:hideMark/>
          </w:tcPr>
          <w:p w14:paraId="440C7385"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14</w:t>
            </w:r>
          </w:p>
        </w:tc>
        <w:tc>
          <w:tcPr>
            <w:tcW w:w="323" w:type="dxa"/>
            <w:tcBorders>
              <w:top w:val="nil"/>
              <w:left w:val="nil"/>
              <w:bottom w:val="single" w:sz="12" w:space="0" w:color="auto"/>
              <w:right w:val="single" w:sz="8" w:space="0" w:color="auto"/>
            </w:tcBorders>
            <w:shd w:val="clear" w:color="000000" w:fill="D9D9D9"/>
            <w:noWrap/>
            <w:vAlign w:val="center"/>
            <w:hideMark/>
          </w:tcPr>
          <w:p w14:paraId="2CB88BA3"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15</w:t>
            </w:r>
          </w:p>
        </w:tc>
        <w:tc>
          <w:tcPr>
            <w:tcW w:w="346" w:type="dxa"/>
            <w:tcBorders>
              <w:top w:val="nil"/>
              <w:left w:val="nil"/>
              <w:bottom w:val="single" w:sz="12" w:space="0" w:color="auto"/>
              <w:right w:val="single" w:sz="8" w:space="0" w:color="auto"/>
            </w:tcBorders>
            <w:shd w:val="clear" w:color="000000" w:fill="D9D9D9"/>
            <w:noWrap/>
            <w:vAlign w:val="center"/>
            <w:hideMark/>
          </w:tcPr>
          <w:p w14:paraId="3ED1A948"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16</w:t>
            </w:r>
          </w:p>
        </w:tc>
        <w:tc>
          <w:tcPr>
            <w:tcW w:w="323" w:type="dxa"/>
            <w:tcBorders>
              <w:top w:val="nil"/>
              <w:left w:val="nil"/>
              <w:bottom w:val="single" w:sz="12" w:space="0" w:color="auto"/>
              <w:right w:val="single" w:sz="8" w:space="0" w:color="auto"/>
            </w:tcBorders>
            <w:shd w:val="clear" w:color="000000" w:fill="D9D9D9"/>
            <w:noWrap/>
            <w:vAlign w:val="center"/>
            <w:hideMark/>
          </w:tcPr>
          <w:p w14:paraId="0C580A6C"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17</w:t>
            </w:r>
          </w:p>
        </w:tc>
        <w:tc>
          <w:tcPr>
            <w:tcW w:w="323" w:type="dxa"/>
            <w:tcBorders>
              <w:top w:val="nil"/>
              <w:left w:val="nil"/>
              <w:bottom w:val="single" w:sz="12" w:space="0" w:color="auto"/>
              <w:right w:val="single" w:sz="8" w:space="0" w:color="auto"/>
            </w:tcBorders>
            <w:shd w:val="clear" w:color="000000" w:fill="D9D9D9"/>
            <w:noWrap/>
            <w:vAlign w:val="center"/>
            <w:hideMark/>
          </w:tcPr>
          <w:p w14:paraId="28948DDA"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18</w:t>
            </w:r>
          </w:p>
        </w:tc>
        <w:tc>
          <w:tcPr>
            <w:tcW w:w="323" w:type="dxa"/>
            <w:tcBorders>
              <w:top w:val="nil"/>
              <w:left w:val="nil"/>
              <w:bottom w:val="single" w:sz="12" w:space="0" w:color="auto"/>
              <w:right w:val="single" w:sz="8" w:space="0" w:color="auto"/>
            </w:tcBorders>
            <w:shd w:val="clear" w:color="000000" w:fill="D9D9D9"/>
            <w:noWrap/>
            <w:vAlign w:val="center"/>
            <w:hideMark/>
          </w:tcPr>
          <w:p w14:paraId="6612BC02"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19</w:t>
            </w:r>
          </w:p>
        </w:tc>
        <w:tc>
          <w:tcPr>
            <w:tcW w:w="323" w:type="dxa"/>
            <w:tcBorders>
              <w:top w:val="nil"/>
              <w:left w:val="nil"/>
              <w:bottom w:val="single" w:sz="12" w:space="0" w:color="auto"/>
              <w:right w:val="single" w:sz="8" w:space="0" w:color="auto"/>
            </w:tcBorders>
            <w:shd w:val="clear" w:color="000000" w:fill="D9D9D9"/>
            <w:noWrap/>
            <w:vAlign w:val="center"/>
            <w:hideMark/>
          </w:tcPr>
          <w:p w14:paraId="77C3946E"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20</w:t>
            </w:r>
          </w:p>
        </w:tc>
        <w:tc>
          <w:tcPr>
            <w:tcW w:w="323" w:type="dxa"/>
            <w:tcBorders>
              <w:top w:val="nil"/>
              <w:left w:val="nil"/>
              <w:bottom w:val="single" w:sz="12" w:space="0" w:color="auto"/>
              <w:right w:val="single" w:sz="8" w:space="0" w:color="auto"/>
            </w:tcBorders>
            <w:shd w:val="clear" w:color="000000" w:fill="D9D9D9"/>
            <w:noWrap/>
            <w:vAlign w:val="center"/>
            <w:hideMark/>
          </w:tcPr>
          <w:p w14:paraId="25223BE5"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21</w:t>
            </w:r>
          </w:p>
        </w:tc>
        <w:tc>
          <w:tcPr>
            <w:tcW w:w="323" w:type="dxa"/>
            <w:tcBorders>
              <w:top w:val="nil"/>
              <w:left w:val="nil"/>
              <w:bottom w:val="single" w:sz="12" w:space="0" w:color="auto"/>
              <w:right w:val="single" w:sz="8" w:space="0" w:color="auto"/>
            </w:tcBorders>
            <w:shd w:val="clear" w:color="000000" w:fill="D9D9D9"/>
            <w:noWrap/>
            <w:vAlign w:val="center"/>
            <w:hideMark/>
          </w:tcPr>
          <w:p w14:paraId="2D608474"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22</w:t>
            </w:r>
          </w:p>
        </w:tc>
        <w:tc>
          <w:tcPr>
            <w:tcW w:w="323" w:type="dxa"/>
            <w:tcBorders>
              <w:top w:val="nil"/>
              <w:left w:val="nil"/>
              <w:bottom w:val="single" w:sz="12" w:space="0" w:color="auto"/>
              <w:right w:val="single" w:sz="8" w:space="0" w:color="auto"/>
            </w:tcBorders>
            <w:shd w:val="clear" w:color="000000" w:fill="D9D9D9"/>
            <w:noWrap/>
            <w:vAlign w:val="center"/>
            <w:hideMark/>
          </w:tcPr>
          <w:p w14:paraId="6AC61BD2"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23</w:t>
            </w:r>
          </w:p>
        </w:tc>
        <w:tc>
          <w:tcPr>
            <w:tcW w:w="323" w:type="dxa"/>
            <w:tcBorders>
              <w:top w:val="nil"/>
              <w:left w:val="nil"/>
              <w:bottom w:val="single" w:sz="12" w:space="0" w:color="auto"/>
              <w:right w:val="single" w:sz="8" w:space="0" w:color="auto"/>
            </w:tcBorders>
            <w:shd w:val="clear" w:color="000000" w:fill="D9D9D9"/>
            <w:noWrap/>
            <w:vAlign w:val="center"/>
            <w:hideMark/>
          </w:tcPr>
          <w:p w14:paraId="4D2644A5"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24</w:t>
            </w:r>
          </w:p>
        </w:tc>
        <w:tc>
          <w:tcPr>
            <w:tcW w:w="323" w:type="dxa"/>
            <w:tcBorders>
              <w:top w:val="nil"/>
              <w:left w:val="nil"/>
              <w:bottom w:val="single" w:sz="12" w:space="0" w:color="auto"/>
              <w:right w:val="single" w:sz="8" w:space="0" w:color="auto"/>
            </w:tcBorders>
            <w:shd w:val="clear" w:color="000000" w:fill="D9D9D9"/>
            <w:noWrap/>
            <w:vAlign w:val="center"/>
            <w:hideMark/>
          </w:tcPr>
          <w:p w14:paraId="5024436F"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25</w:t>
            </w:r>
          </w:p>
        </w:tc>
        <w:tc>
          <w:tcPr>
            <w:tcW w:w="323" w:type="dxa"/>
            <w:tcBorders>
              <w:top w:val="nil"/>
              <w:left w:val="nil"/>
              <w:bottom w:val="single" w:sz="12" w:space="0" w:color="auto"/>
              <w:right w:val="single" w:sz="8" w:space="0" w:color="auto"/>
            </w:tcBorders>
            <w:shd w:val="clear" w:color="000000" w:fill="D9D9D9"/>
            <w:noWrap/>
            <w:vAlign w:val="center"/>
            <w:hideMark/>
          </w:tcPr>
          <w:p w14:paraId="1A3BDCD5"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26</w:t>
            </w:r>
          </w:p>
        </w:tc>
        <w:tc>
          <w:tcPr>
            <w:tcW w:w="323" w:type="dxa"/>
            <w:tcBorders>
              <w:top w:val="nil"/>
              <w:left w:val="nil"/>
              <w:bottom w:val="single" w:sz="12" w:space="0" w:color="auto"/>
              <w:right w:val="single" w:sz="8" w:space="0" w:color="auto"/>
            </w:tcBorders>
            <w:shd w:val="clear" w:color="000000" w:fill="D9D9D9"/>
            <w:noWrap/>
            <w:vAlign w:val="center"/>
            <w:hideMark/>
          </w:tcPr>
          <w:p w14:paraId="05939340"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27</w:t>
            </w:r>
          </w:p>
        </w:tc>
        <w:tc>
          <w:tcPr>
            <w:tcW w:w="323" w:type="dxa"/>
            <w:tcBorders>
              <w:top w:val="nil"/>
              <w:left w:val="nil"/>
              <w:bottom w:val="single" w:sz="12" w:space="0" w:color="auto"/>
              <w:right w:val="single" w:sz="8" w:space="0" w:color="auto"/>
            </w:tcBorders>
            <w:shd w:val="clear" w:color="000000" w:fill="D9D9D9"/>
            <w:noWrap/>
            <w:vAlign w:val="center"/>
            <w:hideMark/>
          </w:tcPr>
          <w:p w14:paraId="0984B6C0"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28</w:t>
            </w:r>
          </w:p>
        </w:tc>
        <w:tc>
          <w:tcPr>
            <w:tcW w:w="323" w:type="dxa"/>
            <w:tcBorders>
              <w:top w:val="nil"/>
              <w:left w:val="nil"/>
              <w:bottom w:val="single" w:sz="12" w:space="0" w:color="auto"/>
              <w:right w:val="single" w:sz="8" w:space="0" w:color="auto"/>
            </w:tcBorders>
            <w:shd w:val="clear" w:color="000000" w:fill="D9D9D9"/>
            <w:noWrap/>
            <w:vAlign w:val="center"/>
            <w:hideMark/>
          </w:tcPr>
          <w:p w14:paraId="43639594"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29</w:t>
            </w:r>
          </w:p>
        </w:tc>
        <w:tc>
          <w:tcPr>
            <w:tcW w:w="323" w:type="dxa"/>
            <w:tcBorders>
              <w:top w:val="nil"/>
              <w:left w:val="nil"/>
              <w:bottom w:val="single" w:sz="12" w:space="0" w:color="auto"/>
              <w:right w:val="single" w:sz="8" w:space="0" w:color="auto"/>
            </w:tcBorders>
            <w:shd w:val="clear" w:color="000000" w:fill="D9D9D9"/>
            <w:noWrap/>
            <w:vAlign w:val="center"/>
            <w:hideMark/>
          </w:tcPr>
          <w:p w14:paraId="5E6E2096"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30</w:t>
            </w:r>
          </w:p>
        </w:tc>
        <w:tc>
          <w:tcPr>
            <w:tcW w:w="323" w:type="dxa"/>
            <w:tcBorders>
              <w:top w:val="nil"/>
              <w:left w:val="nil"/>
              <w:bottom w:val="single" w:sz="12" w:space="0" w:color="auto"/>
              <w:right w:val="single" w:sz="8" w:space="0" w:color="auto"/>
            </w:tcBorders>
            <w:shd w:val="clear" w:color="000000" w:fill="D9D9D9"/>
            <w:noWrap/>
            <w:vAlign w:val="center"/>
            <w:hideMark/>
          </w:tcPr>
          <w:p w14:paraId="41E501D2"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31</w:t>
            </w:r>
          </w:p>
        </w:tc>
        <w:tc>
          <w:tcPr>
            <w:tcW w:w="323" w:type="dxa"/>
            <w:tcBorders>
              <w:top w:val="nil"/>
              <w:left w:val="nil"/>
              <w:bottom w:val="single" w:sz="12" w:space="0" w:color="auto"/>
              <w:right w:val="single" w:sz="12" w:space="0" w:color="auto"/>
            </w:tcBorders>
            <w:shd w:val="clear" w:color="000000" w:fill="D9D9D9"/>
            <w:noWrap/>
            <w:vAlign w:val="center"/>
            <w:hideMark/>
          </w:tcPr>
          <w:p w14:paraId="09839B47"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32</w:t>
            </w:r>
          </w:p>
        </w:tc>
      </w:tr>
      <w:tr w:rsidR="007D7887" w:rsidRPr="007D7887" w14:paraId="07A617EC" w14:textId="77777777" w:rsidTr="007D7887">
        <w:trPr>
          <w:trHeight w:val="21"/>
        </w:trPr>
        <w:tc>
          <w:tcPr>
            <w:tcW w:w="1440" w:type="dxa"/>
            <w:vMerge w:val="restart"/>
            <w:tcBorders>
              <w:top w:val="single" w:sz="12" w:space="0" w:color="auto"/>
              <w:left w:val="single" w:sz="12" w:space="0" w:color="auto"/>
              <w:bottom w:val="single" w:sz="8" w:space="0" w:color="000000"/>
              <w:right w:val="single" w:sz="8" w:space="0" w:color="auto"/>
            </w:tcBorders>
            <w:shd w:val="clear" w:color="auto" w:fill="auto"/>
            <w:noWrap/>
            <w:vAlign w:val="center"/>
            <w:hideMark/>
          </w:tcPr>
          <w:p w14:paraId="2E3FCDC2" w14:textId="77777777" w:rsid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Class 1</w:t>
            </w:r>
          </w:p>
          <w:p w14:paraId="60C56983" w14:textId="77777777" w:rsidR="00647430" w:rsidRPr="007D7887" w:rsidRDefault="00647430" w:rsidP="007D7887">
            <w:pPr>
              <w:jc w:val="center"/>
              <w:rPr>
                <w:rFonts w:ascii="Calibri" w:hAnsi="Calibri" w:cs="Calibri"/>
                <w:b/>
                <w:bCs/>
                <w:color w:val="000000"/>
                <w:sz w:val="18"/>
                <w:szCs w:val="18"/>
              </w:rPr>
            </w:pPr>
            <w:r>
              <w:rPr>
                <w:rFonts w:ascii="Calibri" w:hAnsi="Calibri" w:cs="Calibri"/>
                <w:b/>
                <w:bCs/>
                <w:color w:val="000000"/>
                <w:sz w:val="18"/>
                <w:szCs w:val="18"/>
              </w:rPr>
              <w:t>MED101</w:t>
            </w:r>
          </w:p>
        </w:tc>
        <w:tc>
          <w:tcPr>
            <w:tcW w:w="1122" w:type="dxa"/>
            <w:tcBorders>
              <w:top w:val="single" w:sz="12" w:space="0" w:color="auto"/>
              <w:left w:val="nil"/>
              <w:bottom w:val="single" w:sz="8" w:space="0" w:color="auto"/>
              <w:right w:val="single" w:sz="8" w:space="0" w:color="auto"/>
            </w:tcBorders>
            <w:shd w:val="clear" w:color="auto" w:fill="auto"/>
            <w:noWrap/>
            <w:vAlign w:val="center"/>
            <w:hideMark/>
          </w:tcPr>
          <w:p w14:paraId="106D9EDC"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w:t>
            </w:r>
          </w:p>
        </w:tc>
        <w:tc>
          <w:tcPr>
            <w:tcW w:w="3204" w:type="dxa"/>
            <w:tcBorders>
              <w:top w:val="single" w:sz="12" w:space="0" w:color="auto"/>
              <w:left w:val="nil"/>
              <w:bottom w:val="single" w:sz="8" w:space="0" w:color="auto"/>
              <w:right w:val="single" w:sz="8" w:space="0" w:color="auto"/>
            </w:tcBorders>
            <w:shd w:val="clear" w:color="auto" w:fill="auto"/>
            <w:vAlign w:val="center"/>
            <w:hideMark/>
          </w:tcPr>
          <w:p w14:paraId="58741059" w14:textId="77777777" w:rsidR="007D7887" w:rsidRPr="007D7887" w:rsidRDefault="007D7887" w:rsidP="007D7887">
            <w:pPr>
              <w:rPr>
                <w:rFonts w:ascii="Calibri" w:hAnsi="Calibri" w:cs="Calibri"/>
                <w:color w:val="000000"/>
                <w:sz w:val="18"/>
                <w:szCs w:val="18"/>
              </w:rPr>
            </w:pPr>
            <w:proofErr w:type="gramStart"/>
            <w:r w:rsidRPr="007D7887">
              <w:rPr>
                <w:rFonts w:ascii="Calibri" w:hAnsi="Calibri" w:cs="Calibri"/>
                <w:color w:val="000000"/>
                <w:sz w:val="18"/>
                <w:szCs w:val="18"/>
              </w:rPr>
              <w:t>Cell -</w:t>
            </w:r>
            <w:proofErr w:type="gram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Tissue</w:t>
            </w:r>
            <w:proofErr w:type="spellEnd"/>
            <w:r w:rsidRPr="007D7887">
              <w:rPr>
                <w:rFonts w:ascii="Calibri" w:hAnsi="Calibri" w:cs="Calibri"/>
                <w:color w:val="000000"/>
                <w:sz w:val="18"/>
                <w:szCs w:val="18"/>
              </w:rPr>
              <w:t xml:space="preserve"> Sciences-1</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77A4098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6B0EB97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2EEEDFD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1D0DA5C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2F9C998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25B9D32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single" w:sz="12" w:space="0" w:color="auto"/>
              <w:left w:val="nil"/>
              <w:bottom w:val="single" w:sz="8" w:space="0" w:color="auto"/>
              <w:right w:val="single" w:sz="8" w:space="0" w:color="auto"/>
            </w:tcBorders>
            <w:shd w:val="clear" w:color="auto" w:fill="auto"/>
            <w:noWrap/>
            <w:vAlign w:val="center"/>
            <w:hideMark/>
          </w:tcPr>
          <w:p w14:paraId="64E5C76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5E204EA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187737E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30A7CEA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30B0296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713004A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5A2EED5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5553A3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04A60D3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46" w:type="dxa"/>
            <w:tcBorders>
              <w:top w:val="single" w:sz="12" w:space="0" w:color="auto"/>
              <w:left w:val="nil"/>
              <w:bottom w:val="single" w:sz="8" w:space="0" w:color="auto"/>
              <w:right w:val="single" w:sz="8" w:space="0" w:color="auto"/>
            </w:tcBorders>
            <w:shd w:val="clear" w:color="auto" w:fill="auto"/>
            <w:noWrap/>
            <w:vAlign w:val="center"/>
            <w:hideMark/>
          </w:tcPr>
          <w:p w14:paraId="7156DEB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2CAAC8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2ECC75E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74D4DA1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24BE974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3EBDE47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15F398F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3D409B8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729BEC7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62CBDB0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419DE21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60F6C08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7544DBC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6DB027D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19F69A6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248E867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12" w:space="0" w:color="auto"/>
            </w:tcBorders>
            <w:shd w:val="clear" w:color="auto" w:fill="auto"/>
            <w:noWrap/>
            <w:vAlign w:val="center"/>
            <w:hideMark/>
          </w:tcPr>
          <w:p w14:paraId="0ACA22C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3EE9CA1C"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09F07F78"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6A56E40D"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w:t>
            </w:r>
          </w:p>
        </w:tc>
        <w:tc>
          <w:tcPr>
            <w:tcW w:w="3204" w:type="dxa"/>
            <w:tcBorders>
              <w:top w:val="nil"/>
              <w:left w:val="nil"/>
              <w:bottom w:val="single" w:sz="8" w:space="0" w:color="auto"/>
              <w:right w:val="single" w:sz="8" w:space="0" w:color="auto"/>
            </w:tcBorders>
            <w:shd w:val="clear" w:color="auto" w:fill="auto"/>
            <w:vAlign w:val="center"/>
            <w:hideMark/>
          </w:tcPr>
          <w:p w14:paraId="2277AF2D" w14:textId="77777777" w:rsidR="007D7887" w:rsidRPr="007D7887" w:rsidRDefault="007D7887" w:rsidP="007D7887">
            <w:pPr>
              <w:rPr>
                <w:rFonts w:ascii="Calibri" w:hAnsi="Calibri" w:cs="Calibri"/>
                <w:color w:val="000000"/>
                <w:sz w:val="18"/>
                <w:szCs w:val="18"/>
              </w:rPr>
            </w:pPr>
            <w:proofErr w:type="gramStart"/>
            <w:r w:rsidRPr="007D7887">
              <w:rPr>
                <w:rFonts w:ascii="Calibri" w:hAnsi="Calibri" w:cs="Calibri"/>
                <w:color w:val="000000"/>
                <w:sz w:val="18"/>
                <w:szCs w:val="18"/>
              </w:rPr>
              <w:t>Cell -</w:t>
            </w:r>
            <w:proofErr w:type="gram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Tissue</w:t>
            </w:r>
            <w:proofErr w:type="spellEnd"/>
            <w:r w:rsidRPr="007D7887">
              <w:rPr>
                <w:rFonts w:ascii="Calibri" w:hAnsi="Calibri" w:cs="Calibri"/>
                <w:color w:val="000000"/>
                <w:sz w:val="18"/>
                <w:szCs w:val="18"/>
              </w:rPr>
              <w:t xml:space="preserve"> Sciences-2</w:t>
            </w:r>
          </w:p>
        </w:tc>
        <w:tc>
          <w:tcPr>
            <w:tcW w:w="232" w:type="dxa"/>
            <w:tcBorders>
              <w:top w:val="nil"/>
              <w:left w:val="nil"/>
              <w:bottom w:val="single" w:sz="8" w:space="0" w:color="auto"/>
              <w:right w:val="single" w:sz="8" w:space="0" w:color="auto"/>
            </w:tcBorders>
            <w:shd w:val="clear" w:color="auto" w:fill="auto"/>
            <w:noWrap/>
            <w:vAlign w:val="center"/>
            <w:hideMark/>
          </w:tcPr>
          <w:p w14:paraId="64880CC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525E969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11C4F5F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4C1C613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77CA511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2795146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shd w:val="clear" w:color="auto" w:fill="auto"/>
            <w:noWrap/>
            <w:vAlign w:val="center"/>
            <w:hideMark/>
          </w:tcPr>
          <w:p w14:paraId="1D3D813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shd w:val="clear" w:color="auto" w:fill="auto"/>
            <w:noWrap/>
            <w:vAlign w:val="center"/>
            <w:hideMark/>
          </w:tcPr>
          <w:p w14:paraId="5B93499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shd w:val="clear" w:color="auto" w:fill="auto"/>
            <w:noWrap/>
            <w:vAlign w:val="center"/>
            <w:hideMark/>
          </w:tcPr>
          <w:p w14:paraId="3C79FBB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EB9A21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228C690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7FA62A7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24B86A9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51DE7F8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FCEE88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46" w:type="dxa"/>
            <w:tcBorders>
              <w:top w:val="nil"/>
              <w:left w:val="nil"/>
              <w:bottom w:val="single" w:sz="8" w:space="0" w:color="auto"/>
              <w:right w:val="single" w:sz="8" w:space="0" w:color="auto"/>
            </w:tcBorders>
            <w:shd w:val="clear" w:color="auto" w:fill="auto"/>
            <w:noWrap/>
            <w:vAlign w:val="center"/>
            <w:hideMark/>
          </w:tcPr>
          <w:p w14:paraId="1FBB93B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A1F3D1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1B781C4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9E1F08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BD4C32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4C50A3A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CA27B9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06BD50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3D8357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8884B2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FB916F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AB2500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5B5F28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0258C1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1B7C3BF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815B5B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shd w:val="clear" w:color="auto" w:fill="auto"/>
            <w:noWrap/>
            <w:vAlign w:val="center"/>
            <w:hideMark/>
          </w:tcPr>
          <w:p w14:paraId="43E8394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3B5A64EE"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29FB56EF"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2A42E298"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3</w:t>
            </w:r>
          </w:p>
        </w:tc>
        <w:tc>
          <w:tcPr>
            <w:tcW w:w="3204" w:type="dxa"/>
            <w:tcBorders>
              <w:top w:val="nil"/>
              <w:left w:val="nil"/>
              <w:bottom w:val="single" w:sz="8" w:space="0" w:color="auto"/>
              <w:right w:val="single" w:sz="8" w:space="0" w:color="auto"/>
            </w:tcBorders>
            <w:shd w:val="clear" w:color="auto" w:fill="auto"/>
            <w:vAlign w:val="center"/>
            <w:hideMark/>
          </w:tcPr>
          <w:p w14:paraId="62FBBDE7" w14:textId="77777777" w:rsidR="007D7887" w:rsidRPr="007D7887" w:rsidRDefault="007D7887" w:rsidP="007D7887">
            <w:pPr>
              <w:rPr>
                <w:rFonts w:ascii="Calibri" w:hAnsi="Calibri" w:cs="Calibri"/>
                <w:color w:val="000000"/>
                <w:sz w:val="18"/>
                <w:szCs w:val="18"/>
              </w:rPr>
            </w:pPr>
            <w:proofErr w:type="gramStart"/>
            <w:r w:rsidRPr="007D7887">
              <w:rPr>
                <w:rFonts w:ascii="Calibri" w:hAnsi="Calibri" w:cs="Calibri"/>
                <w:color w:val="000000"/>
                <w:sz w:val="18"/>
                <w:szCs w:val="18"/>
              </w:rPr>
              <w:t>Cell -</w:t>
            </w:r>
            <w:proofErr w:type="gram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Tissue</w:t>
            </w:r>
            <w:proofErr w:type="spellEnd"/>
            <w:r w:rsidRPr="007D7887">
              <w:rPr>
                <w:rFonts w:ascii="Calibri" w:hAnsi="Calibri" w:cs="Calibri"/>
                <w:color w:val="000000"/>
                <w:sz w:val="18"/>
                <w:szCs w:val="18"/>
              </w:rPr>
              <w:t xml:space="preserve"> Sciences-3</w:t>
            </w:r>
          </w:p>
        </w:tc>
        <w:tc>
          <w:tcPr>
            <w:tcW w:w="232" w:type="dxa"/>
            <w:tcBorders>
              <w:top w:val="nil"/>
              <w:left w:val="nil"/>
              <w:bottom w:val="single" w:sz="8" w:space="0" w:color="auto"/>
              <w:right w:val="single" w:sz="8" w:space="0" w:color="auto"/>
            </w:tcBorders>
            <w:shd w:val="clear" w:color="auto" w:fill="auto"/>
            <w:noWrap/>
            <w:vAlign w:val="center"/>
            <w:hideMark/>
          </w:tcPr>
          <w:p w14:paraId="6EB13B3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2039368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4DEC82A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055DE6D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7E6D7E3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499052C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shd w:val="clear" w:color="auto" w:fill="auto"/>
            <w:noWrap/>
            <w:vAlign w:val="center"/>
            <w:hideMark/>
          </w:tcPr>
          <w:p w14:paraId="40C4A91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shd w:val="clear" w:color="auto" w:fill="auto"/>
            <w:noWrap/>
            <w:vAlign w:val="center"/>
            <w:hideMark/>
          </w:tcPr>
          <w:p w14:paraId="5397701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shd w:val="clear" w:color="auto" w:fill="auto"/>
            <w:noWrap/>
            <w:vAlign w:val="center"/>
            <w:hideMark/>
          </w:tcPr>
          <w:p w14:paraId="73B3AD3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F09242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2CBC816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56BC02D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05C69A9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2F25AFE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3DA265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46" w:type="dxa"/>
            <w:tcBorders>
              <w:top w:val="nil"/>
              <w:left w:val="nil"/>
              <w:bottom w:val="single" w:sz="8" w:space="0" w:color="auto"/>
              <w:right w:val="single" w:sz="8" w:space="0" w:color="auto"/>
            </w:tcBorders>
            <w:shd w:val="clear" w:color="auto" w:fill="auto"/>
            <w:noWrap/>
            <w:vAlign w:val="center"/>
            <w:hideMark/>
          </w:tcPr>
          <w:p w14:paraId="72FD568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BEE70F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05704C1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0239CD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143D9F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130CA8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79AA89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342A84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F3FB76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A6C39B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4F01ED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ADCF34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96CDED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0AD392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2076EB6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D31C4E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shd w:val="clear" w:color="auto" w:fill="auto"/>
            <w:noWrap/>
            <w:vAlign w:val="center"/>
            <w:hideMark/>
          </w:tcPr>
          <w:p w14:paraId="495ACC3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6C63063B"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15DEC259"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1DD2998A"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4</w:t>
            </w:r>
          </w:p>
        </w:tc>
        <w:tc>
          <w:tcPr>
            <w:tcW w:w="3204" w:type="dxa"/>
            <w:tcBorders>
              <w:top w:val="nil"/>
              <w:left w:val="nil"/>
              <w:bottom w:val="single" w:sz="8" w:space="0" w:color="auto"/>
              <w:right w:val="single" w:sz="8" w:space="0" w:color="auto"/>
            </w:tcBorders>
            <w:shd w:val="clear" w:color="auto" w:fill="auto"/>
            <w:vAlign w:val="center"/>
            <w:hideMark/>
          </w:tcPr>
          <w:p w14:paraId="3359085E" w14:textId="77777777" w:rsidR="007D7887" w:rsidRPr="007D7887" w:rsidRDefault="007D7887" w:rsidP="007D7887">
            <w:pPr>
              <w:rPr>
                <w:rFonts w:ascii="Calibri" w:hAnsi="Calibri" w:cs="Calibri"/>
                <w:color w:val="000000"/>
                <w:sz w:val="18"/>
                <w:szCs w:val="18"/>
              </w:rPr>
            </w:pPr>
            <w:proofErr w:type="gramStart"/>
            <w:r w:rsidRPr="007D7887">
              <w:rPr>
                <w:rFonts w:ascii="Calibri" w:hAnsi="Calibri" w:cs="Calibri"/>
                <w:color w:val="000000"/>
                <w:sz w:val="18"/>
                <w:szCs w:val="18"/>
              </w:rPr>
              <w:t>Cell -</w:t>
            </w:r>
            <w:proofErr w:type="gram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Tissue</w:t>
            </w:r>
            <w:proofErr w:type="spellEnd"/>
            <w:r w:rsidRPr="007D7887">
              <w:rPr>
                <w:rFonts w:ascii="Calibri" w:hAnsi="Calibri" w:cs="Calibri"/>
                <w:color w:val="000000"/>
                <w:sz w:val="18"/>
                <w:szCs w:val="18"/>
              </w:rPr>
              <w:t xml:space="preserve"> Sciences-4</w:t>
            </w:r>
          </w:p>
        </w:tc>
        <w:tc>
          <w:tcPr>
            <w:tcW w:w="232" w:type="dxa"/>
            <w:tcBorders>
              <w:top w:val="nil"/>
              <w:left w:val="nil"/>
              <w:bottom w:val="single" w:sz="8" w:space="0" w:color="auto"/>
              <w:right w:val="single" w:sz="8" w:space="0" w:color="auto"/>
            </w:tcBorders>
            <w:shd w:val="clear" w:color="auto" w:fill="auto"/>
            <w:noWrap/>
            <w:vAlign w:val="center"/>
            <w:hideMark/>
          </w:tcPr>
          <w:p w14:paraId="79A2D1B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7653617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77CE2CD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3B9B8A5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591677F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4E05AC4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shd w:val="clear" w:color="auto" w:fill="auto"/>
            <w:noWrap/>
            <w:vAlign w:val="center"/>
            <w:hideMark/>
          </w:tcPr>
          <w:p w14:paraId="4AAE0BC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shd w:val="clear" w:color="auto" w:fill="auto"/>
            <w:noWrap/>
            <w:vAlign w:val="center"/>
            <w:hideMark/>
          </w:tcPr>
          <w:p w14:paraId="1207E80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shd w:val="clear" w:color="auto" w:fill="auto"/>
            <w:noWrap/>
            <w:vAlign w:val="center"/>
            <w:hideMark/>
          </w:tcPr>
          <w:p w14:paraId="545C461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2FA482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06B00CC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2AE67F0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67A37EB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064015A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38BA13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46" w:type="dxa"/>
            <w:tcBorders>
              <w:top w:val="nil"/>
              <w:left w:val="nil"/>
              <w:bottom w:val="single" w:sz="8" w:space="0" w:color="auto"/>
              <w:right w:val="single" w:sz="8" w:space="0" w:color="auto"/>
            </w:tcBorders>
            <w:shd w:val="clear" w:color="auto" w:fill="auto"/>
            <w:noWrap/>
            <w:vAlign w:val="center"/>
            <w:hideMark/>
          </w:tcPr>
          <w:p w14:paraId="7EB4133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D512DB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0E52D8E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B5834E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1F2DFC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7D7FCF4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B3FA58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3BE9BB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2697E2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4184AA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2F47E8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8A7B33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4928C6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5216CA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0E528B6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FBAB98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shd w:val="clear" w:color="auto" w:fill="auto"/>
            <w:noWrap/>
            <w:vAlign w:val="center"/>
            <w:hideMark/>
          </w:tcPr>
          <w:p w14:paraId="096B17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0075D7C0"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2DF2FCF2"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5DDE9EF6"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5</w:t>
            </w:r>
          </w:p>
        </w:tc>
        <w:tc>
          <w:tcPr>
            <w:tcW w:w="3204" w:type="dxa"/>
            <w:tcBorders>
              <w:top w:val="nil"/>
              <w:left w:val="nil"/>
              <w:bottom w:val="single" w:sz="8" w:space="0" w:color="auto"/>
              <w:right w:val="single" w:sz="8" w:space="0" w:color="auto"/>
            </w:tcBorders>
            <w:shd w:val="clear" w:color="auto" w:fill="auto"/>
            <w:vAlign w:val="center"/>
            <w:hideMark/>
          </w:tcPr>
          <w:p w14:paraId="40853569" w14:textId="77777777" w:rsidR="007D7887" w:rsidRPr="007D7887" w:rsidRDefault="007D7887" w:rsidP="007D7887">
            <w:pPr>
              <w:rPr>
                <w:rFonts w:ascii="Calibri" w:hAnsi="Calibri" w:cs="Calibri"/>
                <w:color w:val="000000"/>
                <w:sz w:val="18"/>
                <w:szCs w:val="18"/>
              </w:rPr>
            </w:pPr>
            <w:proofErr w:type="gramStart"/>
            <w:r w:rsidRPr="007D7887">
              <w:rPr>
                <w:rFonts w:ascii="Calibri" w:hAnsi="Calibri" w:cs="Calibri"/>
                <w:color w:val="000000"/>
                <w:sz w:val="18"/>
                <w:szCs w:val="18"/>
              </w:rPr>
              <w:t>Cell -</w:t>
            </w:r>
            <w:proofErr w:type="gram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Tissue</w:t>
            </w:r>
            <w:proofErr w:type="spellEnd"/>
            <w:r w:rsidRPr="007D7887">
              <w:rPr>
                <w:rFonts w:ascii="Calibri" w:hAnsi="Calibri" w:cs="Calibri"/>
                <w:color w:val="000000"/>
                <w:sz w:val="18"/>
                <w:szCs w:val="18"/>
              </w:rPr>
              <w:t xml:space="preserve"> Sciences-5</w:t>
            </w:r>
          </w:p>
        </w:tc>
        <w:tc>
          <w:tcPr>
            <w:tcW w:w="232" w:type="dxa"/>
            <w:tcBorders>
              <w:top w:val="nil"/>
              <w:left w:val="nil"/>
              <w:bottom w:val="single" w:sz="8" w:space="0" w:color="auto"/>
              <w:right w:val="single" w:sz="8" w:space="0" w:color="auto"/>
            </w:tcBorders>
            <w:shd w:val="clear" w:color="auto" w:fill="auto"/>
            <w:noWrap/>
            <w:vAlign w:val="center"/>
            <w:hideMark/>
          </w:tcPr>
          <w:p w14:paraId="515EC22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3B4B372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4F9067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71D1362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021755D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5445646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shd w:val="clear" w:color="auto" w:fill="auto"/>
            <w:noWrap/>
            <w:vAlign w:val="center"/>
            <w:hideMark/>
          </w:tcPr>
          <w:p w14:paraId="0528FBC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shd w:val="clear" w:color="auto" w:fill="auto"/>
            <w:noWrap/>
            <w:vAlign w:val="center"/>
            <w:hideMark/>
          </w:tcPr>
          <w:p w14:paraId="10504C5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shd w:val="clear" w:color="auto" w:fill="auto"/>
            <w:noWrap/>
            <w:vAlign w:val="center"/>
            <w:hideMark/>
          </w:tcPr>
          <w:p w14:paraId="738DD59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348B55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376275A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5748120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02E7B31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0DCF37F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1A24C0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46" w:type="dxa"/>
            <w:tcBorders>
              <w:top w:val="nil"/>
              <w:left w:val="nil"/>
              <w:bottom w:val="single" w:sz="8" w:space="0" w:color="auto"/>
              <w:right w:val="single" w:sz="8" w:space="0" w:color="auto"/>
            </w:tcBorders>
            <w:shd w:val="clear" w:color="auto" w:fill="auto"/>
            <w:noWrap/>
            <w:vAlign w:val="center"/>
            <w:hideMark/>
          </w:tcPr>
          <w:p w14:paraId="2A4AB45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EF4DEE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6318C67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883C9E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2E5A5F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3F1CE90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3243B0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FFAA1E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D22645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B6FA79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57CDA6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1D3117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9519B4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ABE001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6615D59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EAF988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shd w:val="clear" w:color="auto" w:fill="auto"/>
            <w:noWrap/>
            <w:vAlign w:val="center"/>
            <w:hideMark/>
          </w:tcPr>
          <w:p w14:paraId="617C813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35D472F1"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43E2A024"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6826522E"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6</w:t>
            </w:r>
          </w:p>
        </w:tc>
        <w:tc>
          <w:tcPr>
            <w:tcW w:w="3204" w:type="dxa"/>
            <w:tcBorders>
              <w:top w:val="nil"/>
              <w:left w:val="nil"/>
              <w:bottom w:val="single" w:sz="8" w:space="0" w:color="auto"/>
              <w:right w:val="single" w:sz="8" w:space="0" w:color="auto"/>
            </w:tcBorders>
            <w:shd w:val="clear" w:color="auto" w:fill="auto"/>
            <w:vAlign w:val="center"/>
            <w:hideMark/>
          </w:tcPr>
          <w:p w14:paraId="212B907F" w14:textId="77777777" w:rsidR="007D7887" w:rsidRPr="007D7887" w:rsidRDefault="007D7887" w:rsidP="007D7887">
            <w:pPr>
              <w:rPr>
                <w:rFonts w:ascii="Calibri" w:hAnsi="Calibri" w:cs="Calibri"/>
                <w:color w:val="000000"/>
                <w:sz w:val="18"/>
                <w:szCs w:val="18"/>
              </w:rPr>
            </w:pPr>
            <w:proofErr w:type="gramStart"/>
            <w:r w:rsidRPr="007D7887">
              <w:rPr>
                <w:rFonts w:ascii="Calibri" w:hAnsi="Calibri" w:cs="Calibri"/>
                <w:color w:val="000000"/>
                <w:sz w:val="18"/>
                <w:szCs w:val="18"/>
              </w:rPr>
              <w:t>Cell -</w:t>
            </w:r>
            <w:proofErr w:type="gram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Tissue</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Sciences</w:t>
            </w:r>
            <w:proofErr w:type="spellEnd"/>
            <w:r w:rsidRPr="007D7887">
              <w:rPr>
                <w:rFonts w:ascii="Calibri" w:hAnsi="Calibri" w:cs="Calibri"/>
                <w:color w:val="000000"/>
                <w:sz w:val="18"/>
                <w:szCs w:val="18"/>
              </w:rPr>
              <w:t xml:space="preserve"> 6 and Basic </w:t>
            </w:r>
            <w:proofErr w:type="spellStart"/>
            <w:r w:rsidRPr="007D7887">
              <w:rPr>
                <w:rFonts w:ascii="Calibri" w:hAnsi="Calibri" w:cs="Calibri"/>
                <w:color w:val="000000"/>
                <w:sz w:val="18"/>
                <w:szCs w:val="18"/>
              </w:rPr>
              <w:t>Properties</w:t>
            </w:r>
            <w:proofErr w:type="spellEnd"/>
            <w:r w:rsidRPr="007D7887">
              <w:rPr>
                <w:rFonts w:ascii="Calibri" w:hAnsi="Calibri" w:cs="Calibri"/>
                <w:color w:val="000000"/>
                <w:sz w:val="18"/>
                <w:szCs w:val="18"/>
              </w:rPr>
              <w:t xml:space="preserve"> of </w:t>
            </w:r>
            <w:proofErr w:type="spellStart"/>
            <w:r w:rsidRPr="007D7887">
              <w:rPr>
                <w:rFonts w:ascii="Calibri" w:hAnsi="Calibri" w:cs="Calibri"/>
                <w:color w:val="000000"/>
                <w:sz w:val="18"/>
                <w:szCs w:val="18"/>
              </w:rPr>
              <w:t>Microorganisms</w:t>
            </w:r>
            <w:proofErr w:type="spellEnd"/>
          </w:p>
        </w:tc>
        <w:tc>
          <w:tcPr>
            <w:tcW w:w="232" w:type="dxa"/>
            <w:tcBorders>
              <w:top w:val="nil"/>
              <w:left w:val="nil"/>
              <w:bottom w:val="single" w:sz="8" w:space="0" w:color="auto"/>
              <w:right w:val="single" w:sz="8" w:space="0" w:color="auto"/>
            </w:tcBorders>
            <w:shd w:val="clear" w:color="auto" w:fill="auto"/>
            <w:noWrap/>
            <w:vAlign w:val="center"/>
            <w:hideMark/>
          </w:tcPr>
          <w:p w14:paraId="1F530D3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502DB4F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048543D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0788B1E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221E9FA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0BDE7E6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shd w:val="clear" w:color="auto" w:fill="auto"/>
            <w:noWrap/>
            <w:vAlign w:val="center"/>
            <w:hideMark/>
          </w:tcPr>
          <w:p w14:paraId="71A37DD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shd w:val="clear" w:color="auto" w:fill="auto"/>
            <w:noWrap/>
            <w:vAlign w:val="center"/>
            <w:hideMark/>
          </w:tcPr>
          <w:p w14:paraId="281EC3A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shd w:val="clear" w:color="auto" w:fill="auto"/>
            <w:noWrap/>
            <w:vAlign w:val="center"/>
            <w:hideMark/>
          </w:tcPr>
          <w:p w14:paraId="3F4563F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419DE3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4F6DCC4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424193E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68D4114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2AA6F2F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1C4778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46" w:type="dxa"/>
            <w:tcBorders>
              <w:top w:val="nil"/>
              <w:left w:val="nil"/>
              <w:bottom w:val="single" w:sz="8" w:space="0" w:color="auto"/>
              <w:right w:val="single" w:sz="8" w:space="0" w:color="auto"/>
            </w:tcBorders>
            <w:shd w:val="clear" w:color="auto" w:fill="auto"/>
            <w:noWrap/>
            <w:vAlign w:val="center"/>
            <w:hideMark/>
          </w:tcPr>
          <w:p w14:paraId="49294E0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0A43FC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482FCD8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CED514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754977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3344905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861619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AE8F85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68B83A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145C4E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C9EBC3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0A7409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B663DB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C5B8E2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0F68FF6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A1AE3D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shd w:val="clear" w:color="auto" w:fill="auto"/>
            <w:noWrap/>
            <w:vAlign w:val="center"/>
            <w:hideMark/>
          </w:tcPr>
          <w:p w14:paraId="04A4802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24760CF1"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324A522E"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683F8540"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7</w:t>
            </w:r>
          </w:p>
        </w:tc>
        <w:tc>
          <w:tcPr>
            <w:tcW w:w="3204" w:type="dxa"/>
            <w:tcBorders>
              <w:top w:val="nil"/>
              <w:left w:val="nil"/>
              <w:bottom w:val="single" w:sz="8" w:space="0" w:color="auto"/>
              <w:right w:val="single" w:sz="8" w:space="0" w:color="auto"/>
            </w:tcBorders>
            <w:shd w:val="clear" w:color="auto" w:fill="auto"/>
            <w:vAlign w:val="center"/>
            <w:hideMark/>
          </w:tcPr>
          <w:p w14:paraId="67E7E095" w14:textId="77777777" w:rsidR="007D7887" w:rsidRPr="007D7887" w:rsidRDefault="007D7887" w:rsidP="007D7887">
            <w:pPr>
              <w:rPr>
                <w:rFonts w:ascii="Calibri" w:hAnsi="Calibri" w:cs="Calibri"/>
                <w:color w:val="000000"/>
                <w:sz w:val="18"/>
                <w:szCs w:val="18"/>
              </w:rPr>
            </w:pPr>
            <w:proofErr w:type="gramStart"/>
            <w:r w:rsidRPr="007D7887">
              <w:rPr>
                <w:rFonts w:ascii="Calibri" w:hAnsi="Calibri" w:cs="Calibri"/>
                <w:color w:val="000000"/>
                <w:sz w:val="18"/>
                <w:szCs w:val="18"/>
              </w:rPr>
              <w:t>Cell -</w:t>
            </w:r>
            <w:proofErr w:type="gram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Tissue</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Sciences</w:t>
            </w:r>
            <w:proofErr w:type="spellEnd"/>
            <w:r w:rsidRPr="007D7887">
              <w:rPr>
                <w:rFonts w:ascii="Calibri" w:hAnsi="Calibri" w:cs="Calibri"/>
                <w:color w:val="000000"/>
                <w:sz w:val="18"/>
                <w:szCs w:val="18"/>
              </w:rPr>
              <w:t xml:space="preserve"> 7 and </w:t>
            </w:r>
            <w:proofErr w:type="spellStart"/>
            <w:r w:rsidRPr="007D7887">
              <w:rPr>
                <w:rFonts w:ascii="Calibri" w:hAnsi="Calibri" w:cs="Calibri"/>
                <w:color w:val="000000"/>
                <w:sz w:val="18"/>
                <w:szCs w:val="18"/>
              </w:rPr>
              <w:t>Introduction</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to</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Research</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Methods</w:t>
            </w:r>
            <w:proofErr w:type="spellEnd"/>
          </w:p>
        </w:tc>
        <w:tc>
          <w:tcPr>
            <w:tcW w:w="232" w:type="dxa"/>
            <w:tcBorders>
              <w:top w:val="nil"/>
              <w:left w:val="nil"/>
              <w:bottom w:val="single" w:sz="8" w:space="0" w:color="auto"/>
              <w:right w:val="single" w:sz="8" w:space="0" w:color="auto"/>
            </w:tcBorders>
            <w:shd w:val="clear" w:color="auto" w:fill="auto"/>
            <w:noWrap/>
            <w:vAlign w:val="center"/>
            <w:hideMark/>
          </w:tcPr>
          <w:p w14:paraId="459FA96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1932456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389E809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33B76BA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1EA9E73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77182B5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shd w:val="clear" w:color="auto" w:fill="auto"/>
            <w:noWrap/>
            <w:vAlign w:val="center"/>
            <w:hideMark/>
          </w:tcPr>
          <w:p w14:paraId="75441DF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shd w:val="clear" w:color="auto" w:fill="auto"/>
            <w:noWrap/>
            <w:vAlign w:val="center"/>
            <w:hideMark/>
          </w:tcPr>
          <w:p w14:paraId="513F94A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shd w:val="clear" w:color="auto" w:fill="auto"/>
            <w:noWrap/>
            <w:vAlign w:val="center"/>
            <w:hideMark/>
          </w:tcPr>
          <w:p w14:paraId="0F37B75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781868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6F12E7E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435729E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01EEC05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3F545E2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2ADEF7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46" w:type="dxa"/>
            <w:tcBorders>
              <w:top w:val="nil"/>
              <w:left w:val="nil"/>
              <w:bottom w:val="single" w:sz="8" w:space="0" w:color="auto"/>
              <w:right w:val="single" w:sz="8" w:space="0" w:color="auto"/>
            </w:tcBorders>
            <w:shd w:val="clear" w:color="auto" w:fill="auto"/>
            <w:noWrap/>
            <w:vAlign w:val="center"/>
            <w:hideMark/>
          </w:tcPr>
          <w:p w14:paraId="05C98B0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FE6F4E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7A4E946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39FA2E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E3A862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7639BCD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00E7E2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70AE70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84EB6B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EC5426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091702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687DF5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58F99F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11199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6B2C540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E9FECC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shd w:val="clear" w:color="auto" w:fill="auto"/>
            <w:noWrap/>
            <w:vAlign w:val="center"/>
            <w:hideMark/>
          </w:tcPr>
          <w:p w14:paraId="784C5C1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19E278C1"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5FDB35B7"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77A8A836"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 </w:t>
            </w:r>
          </w:p>
        </w:tc>
        <w:tc>
          <w:tcPr>
            <w:tcW w:w="3204" w:type="dxa"/>
            <w:tcBorders>
              <w:top w:val="nil"/>
              <w:left w:val="nil"/>
              <w:bottom w:val="single" w:sz="8" w:space="0" w:color="auto"/>
              <w:right w:val="single" w:sz="8" w:space="0" w:color="auto"/>
            </w:tcBorders>
            <w:shd w:val="clear" w:color="auto" w:fill="auto"/>
            <w:vAlign w:val="center"/>
            <w:hideMark/>
          </w:tcPr>
          <w:p w14:paraId="1C4A0DB0"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Turkish</w:t>
            </w:r>
            <w:proofErr w:type="spellEnd"/>
            <w:r w:rsidRPr="007D7887">
              <w:rPr>
                <w:rFonts w:ascii="Calibri" w:hAnsi="Calibri" w:cs="Calibri"/>
                <w:color w:val="000000"/>
                <w:sz w:val="18"/>
                <w:szCs w:val="18"/>
              </w:rPr>
              <w:t xml:space="preserve"> Language</w:t>
            </w:r>
          </w:p>
        </w:tc>
        <w:tc>
          <w:tcPr>
            <w:tcW w:w="232" w:type="dxa"/>
            <w:tcBorders>
              <w:top w:val="nil"/>
              <w:left w:val="nil"/>
              <w:bottom w:val="single" w:sz="8" w:space="0" w:color="auto"/>
              <w:right w:val="single" w:sz="8" w:space="0" w:color="auto"/>
            </w:tcBorders>
            <w:shd w:val="clear" w:color="auto" w:fill="auto"/>
            <w:noWrap/>
            <w:vAlign w:val="center"/>
            <w:hideMark/>
          </w:tcPr>
          <w:p w14:paraId="5FFBEC5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shd w:val="clear" w:color="auto" w:fill="auto"/>
            <w:noWrap/>
            <w:vAlign w:val="center"/>
            <w:hideMark/>
          </w:tcPr>
          <w:p w14:paraId="5EA6591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shd w:val="clear" w:color="auto" w:fill="auto"/>
            <w:noWrap/>
            <w:vAlign w:val="center"/>
            <w:hideMark/>
          </w:tcPr>
          <w:p w14:paraId="2EB4838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shd w:val="clear" w:color="auto" w:fill="auto"/>
            <w:noWrap/>
            <w:vAlign w:val="center"/>
            <w:hideMark/>
          </w:tcPr>
          <w:p w14:paraId="5E26800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shd w:val="clear" w:color="auto" w:fill="auto"/>
            <w:noWrap/>
            <w:vAlign w:val="center"/>
            <w:hideMark/>
          </w:tcPr>
          <w:p w14:paraId="060B3A6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shd w:val="clear" w:color="auto" w:fill="auto"/>
            <w:noWrap/>
            <w:vAlign w:val="center"/>
            <w:hideMark/>
          </w:tcPr>
          <w:p w14:paraId="77CD614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50" w:type="dxa"/>
            <w:tcBorders>
              <w:top w:val="nil"/>
              <w:left w:val="nil"/>
              <w:bottom w:val="single" w:sz="8" w:space="0" w:color="auto"/>
              <w:right w:val="single" w:sz="8" w:space="0" w:color="auto"/>
            </w:tcBorders>
            <w:shd w:val="clear" w:color="auto" w:fill="auto"/>
            <w:noWrap/>
            <w:vAlign w:val="center"/>
            <w:hideMark/>
          </w:tcPr>
          <w:p w14:paraId="1D19E06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shd w:val="clear" w:color="auto" w:fill="auto"/>
            <w:noWrap/>
            <w:vAlign w:val="center"/>
            <w:hideMark/>
          </w:tcPr>
          <w:p w14:paraId="04C2696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shd w:val="clear" w:color="auto" w:fill="auto"/>
            <w:noWrap/>
            <w:vAlign w:val="center"/>
            <w:hideMark/>
          </w:tcPr>
          <w:p w14:paraId="315308D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5986C0D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21A12D2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3F4D453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126472D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3295AC1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32F7EB5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46" w:type="dxa"/>
            <w:tcBorders>
              <w:top w:val="nil"/>
              <w:left w:val="nil"/>
              <w:bottom w:val="single" w:sz="8" w:space="0" w:color="auto"/>
              <w:right w:val="single" w:sz="8" w:space="0" w:color="auto"/>
            </w:tcBorders>
            <w:shd w:val="clear" w:color="auto" w:fill="auto"/>
            <w:noWrap/>
            <w:vAlign w:val="center"/>
            <w:hideMark/>
          </w:tcPr>
          <w:p w14:paraId="6C0C1B2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277BA4D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4D7023D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621B2D5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47A66A3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5644DDF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2B04832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672960D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3975E05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7A2D471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360C5DF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137DEA9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609E0B4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2A23B43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36C6049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65A9ECF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12" w:space="0" w:color="auto"/>
            </w:tcBorders>
            <w:shd w:val="clear" w:color="auto" w:fill="auto"/>
            <w:noWrap/>
            <w:vAlign w:val="center"/>
            <w:hideMark/>
          </w:tcPr>
          <w:p w14:paraId="42F3B13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r>
      <w:tr w:rsidR="007D7887" w:rsidRPr="007D7887" w14:paraId="742AA53A"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203F3B90"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34DCC6AD"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 </w:t>
            </w:r>
          </w:p>
        </w:tc>
        <w:tc>
          <w:tcPr>
            <w:tcW w:w="3204" w:type="dxa"/>
            <w:tcBorders>
              <w:top w:val="nil"/>
              <w:left w:val="nil"/>
              <w:bottom w:val="single" w:sz="8" w:space="0" w:color="auto"/>
              <w:right w:val="single" w:sz="8" w:space="0" w:color="auto"/>
            </w:tcBorders>
            <w:shd w:val="clear" w:color="auto" w:fill="auto"/>
            <w:vAlign w:val="center"/>
            <w:hideMark/>
          </w:tcPr>
          <w:p w14:paraId="14BE99A4"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History</w:t>
            </w:r>
            <w:proofErr w:type="spellEnd"/>
            <w:r w:rsidRPr="007D7887">
              <w:rPr>
                <w:rFonts w:ascii="Calibri" w:hAnsi="Calibri" w:cs="Calibri"/>
                <w:color w:val="000000"/>
                <w:sz w:val="18"/>
                <w:szCs w:val="18"/>
              </w:rPr>
              <w:t xml:space="preserve"> of </w:t>
            </w:r>
            <w:proofErr w:type="spellStart"/>
            <w:r w:rsidRPr="007D7887">
              <w:rPr>
                <w:rFonts w:ascii="Calibri" w:hAnsi="Calibri" w:cs="Calibri"/>
                <w:color w:val="000000"/>
                <w:sz w:val="18"/>
                <w:szCs w:val="18"/>
              </w:rPr>
              <w:t>Atatürk's</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Revolution</w:t>
            </w:r>
            <w:proofErr w:type="spellEnd"/>
          </w:p>
        </w:tc>
        <w:tc>
          <w:tcPr>
            <w:tcW w:w="232" w:type="dxa"/>
            <w:tcBorders>
              <w:top w:val="nil"/>
              <w:left w:val="nil"/>
              <w:bottom w:val="single" w:sz="8" w:space="0" w:color="auto"/>
              <w:right w:val="single" w:sz="8" w:space="0" w:color="auto"/>
            </w:tcBorders>
            <w:shd w:val="clear" w:color="auto" w:fill="auto"/>
            <w:noWrap/>
            <w:vAlign w:val="center"/>
            <w:hideMark/>
          </w:tcPr>
          <w:p w14:paraId="6F18E44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shd w:val="clear" w:color="auto" w:fill="auto"/>
            <w:noWrap/>
            <w:vAlign w:val="center"/>
            <w:hideMark/>
          </w:tcPr>
          <w:p w14:paraId="28FB088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shd w:val="clear" w:color="auto" w:fill="auto"/>
            <w:noWrap/>
            <w:vAlign w:val="center"/>
            <w:hideMark/>
          </w:tcPr>
          <w:p w14:paraId="418329D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shd w:val="clear" w:color="auto" w:fill="auto"/>
            <w:noWrap/>
            <w:vAlign w:val="center"/>
            <w:hideMark/>
          </w:tcPr>
          <w:p w14:paraId="5FE8EE2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shd w:val="clear" w:color="auto" w:fill="auto"/>
            <w:noWrap/>
            <w:vAlign w:val="center"/>
            <w:hideMark/>
          </w:tcPr>
          <w:p w14:paraId="060622B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shd w:val="clear" w:color="auto" w:fill="auto"/>
            <w:noWrap/>
            <w:vAlign w:val="center"/>
            <w:hideMark/>
          </w:tcPr>
          <w:p w14:paraId="346EB5A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50" w:type="dxa"/>
            <w:tcBorders>
              <w:top w:val="nil"/>
              <w:left w:val="nil"/>
              <w:bottom w:val="single" w:sz="8" w:space="0" w:color="auto"/>
              <w:right w:val="single" w:sz="8" w:space="0" w:color="auto"/>
            </w:tcBorders>
            <w:shd w:val="clear" w:color="auto" w:fill="auto"/>
            <w:noWrap/>
            <w:vAlign w:val="center"/>
            <w:hideMark/>
          </w:tcPr>
          <w:p w14:paraId="163C769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shd w:val="clear" w:color="auto" w:fill="auto"/>
            <w:noWrap/>
            <w:vAlign w:val="center"/>
            <w:hideMark/>
          </w:tcPr>
          <w:p w14:paraId="289EDA1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shd w:val="clear" w:color="auto" w:fill="auto"/>
            <w:noWrap/>
            <w:vAlign w:val="center"/>
            <w:hideMark/>
          </w:tcPr>
          <w:p w14:paraId="7121B6F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3575F3C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0917154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55973C4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25F0253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08D09C6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460BF03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46" w:type="dxa"/>
            <w:tcBorders>
              <w:top w:val="nil"/>
              <w:left w:val="nil"/>
              <w:bottom w:val="single" w:sz="8" w:space="0" w:color="auto"/>
              <w:right w:val="single" w:sz="8" w:space="0" w:color="auto"/>
            </w:tcBorders>
            <w:shd w:val="clear" w:color="auto" w:fill="auto"/>
            <w:noWrap/>
            <w:vAlign w:val="center"/>
            <w:hideMark/>
          </w:tcPr>
          <w:p w14:paraId="530AF93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6707BC9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2EDC137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4BE30E0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609CED1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7F3F818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425A49B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1CCB4B4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3E147D9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3322378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42B85E8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360F34E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006CCC2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68DF8B1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62E6E1C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shd w:val="clear" w:color="auto" w:fill="auto"/>
            <w:noWrap/>
            <w:vAlign w:val="center"/>
            <w:hideMark/>
          </w:tcPr>
          <w:p w14:paraId="4E710D2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12" w:space="0" w:color="auto"/>
            </w:tcBorders>
            <w:shd w:val="clear" w:color="auto" w:fill="auto"/>
            <w:noWrap/>
            <w:vAlign w:val="center"/>
            <w:hideMark/>
          </w:tcPr>
          <w:p w14:paraId="621253E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r>
      <w:tr w:rsidR="007D7887" w:rsidRPr="007D7887" w14:paraId="194B8810" w14:textId="77777777" w:rsidTr="007D7887">
        <w:trPr>
          <w:trHeight w:val="21"/>
        </w:trPr>
        <w:tc>
          <w:tcPr>
            <w:tcW w:w="1440" w:type="dxa"/>
            <w:vMerge/>
            <w:tcBorders>
              <w:top w:val="nil"/>
              <w:left w:val="single" w:sz="12" w:space="0" w:color="auto"/>
              <w:bottom w:val="single" w:sz="12" w:space="0" w:color="auto"/>
              <w:right w:val="single" w:sz="8" w:space="0" w:color="auto"/>
            </w:tcBorders>
            <w:vAlign w:val="center"/>
            <w:hideMark/>
          </w:tcPr>
          <w:p w14:paraId="2311A51F"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12" w:space="0" w:color="auto"/>
              <w:right w:val="single" w:sz="8" w:space="0" w:color="auto"/>
            </w:tcBorders>
            <w:shd w:val="clear" w:color="auto" w:fill="auto"/>
            <w:noWrap/>
            <w:vAlign w:val="center"/>
            <w:hideMark/>
          </w:tcPr>
          <w:p w14:paraId="76F86442"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 </w:t>
            </w:r>
          </w:p>
        </w:tc>
        <w:tc>
          <w:tcPr>
            <w:tcW w:w="3204" w:type="dxa"/>
            <w:tcBorders>
              <w:top w:val="nil"/>
              <w:left w:val="nil"/>
              <w:bottom w:val="single" w:sz="12" w:space="0" w:color="auto"/>
              <w:right w:val="single" w:sz="8" w:space="0" w:color="auto"/>
            </w:tcBorders>
            <w:shd w:val="clear" w:color="auto" w:fill="auto"/>
            <w:vAlign w:val="center"/>
            <w:hideMark/>
          </w:tcPr>
          <w:p w14:paraId="322B3B8D"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Physical</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Exercise</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Elective</w:t>
            </w:r>
            <w:proofErr w:type="spellEnd"/>
            <w:r w:rsidRPr="007D7887">
              <w:rPr>
                <w:rFonts w:ascii="Calibri" w:hAnsi="Calibri" w:cs="Calibri"/>
                <w:color w:val="000000"/>
                <w:sz w:val="18"/>
                <w:szCs w:val="18"/>
              </w:rPr>
              <w:t>)</w:t>
            </w:r>
          </w:p>
        </w:tc>
        <w:tc>
          <w:tcPr>
            <w:tcW w:w="232" w:type="dxa"/>
            <w:tcBorders>
              <w:top w:val="nil"/>
              <w:left w:val="nil"/>
              <w:bottom w:val="single" w:sz="12" w:space="0" w:color="auto"/>
              <w:right w:val="single" w:sz="8" w:space="0" w:color="auto"/>
            </w:tcBorders>
            <w:shd w:val="clear" w:color="auto" w:fill="auto"/>
            <w:noWrap/>
            <w:vAlign w:val="center"/>
            <w:hideMark/>
          </w:tcPr>
          <w:p w14:paraId="3F98689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12" w:space="0" w:color="auto"/>
              <w:right w:val="single" w:sz="8" w:space="0" w:color="auto"/>
            </w:tcBorders>
            <w:shd w:val="clear" w:color="auto" w:fill="auto"/>
            <w:noWrap/>
            <w:vAlign w:val="center"/>
            <w:hideMark/>
          </w:tcPr>
          <w:p w14:paraId="54F03C1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12" w:space="0" w:color="auto"/>
              <w:right w:val="single" w:sz="8" w:space="0" w:color="auto"/>
            </w:tcBorders>
            <w:shd w:val="clear" w:color="auto" w:fill="auto"/>
            <w:noWrap/>
            <w:vAlign w:val="center"/>
            <w:hideMark/>
          </w:tcPr>
          <w:p w14:paraId="1F3D5DA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12" w:space="0" w:color="auto"/>
              <w:right w:val="single" w:sz="8" w:space="0" w:color="auto"/>
            </w:tcBorders>
            <w:shd w:val="clear" w:color="auto" w:fill="auto"/>
            <w:noWrap/>
            <w:vAlign w:val="center"/>
            <w:hideMark/>
          </w:tcPr>
          <w:p w14:paraId="103D89D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12" w:space="0" w:color="auto"/>
              <w:right w:val="single" w:sz="8" w:space="0" w:color="auto"/>
            </w:tcBorders>
            <w:shd w:val="clear" w:color="auto" w:fill="auto"/>
            <w:noWrap/>
            <w:vAlign w:val="center"/>
            <w:hideMark/>
          </w:tcPr>
          <w:p w14:paraId="23DE826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12" w:space="0" w:color="auto"/>
              <w:right w:val="single" w:sz="8" w:space="0" w:color="auto"/>
            </w:tcBorders>
            <w:shd w:val="clear" w:color="auto" w:fill="auto"/>
            <w:noWrap/>
            <w:vAlign w:val="center"/>
            <w:hideMark/>
          </w:tcPr>
          <w:p w14:paraId="2A3CABB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50" w:type="dxa"/>
            <w:tcBorders>
              <w:top w:val="nil"/>
              <w:left w:val="nil"/>
              <w:bottom w:val="single" w:sz="12" w:space="0" w:color="auto"/>
              <w:right w:val="single" w:sz="8" w:space="0" w:color="auto"/>
            </w:tcBorders>
            <w:shd w:val="clear" w:color="auto" w:fill="auto"/>
            <w:noWrap/>
            <w:vAlign w:val="center"/>
            <w:hideMark/>
          </w:tcPr>
          <w:p w14:paraId="749360B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12" w:space="0" w:color="auto"/>
              <w:right w:val="single" w:sz="8" w:space="0" w:color="auto"/>
            </w:tcBorders>
            <w:shd w:val="clear" w:color="auto" w:fill="auto"/>
            <w:noWrap/>
            <w:vAlign w:val="center"/>
            <w:hideMark/>
          </w:tcPr>
          <w:p w14:paraId="54F24E4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12" w:space="0" w:color="auto"/>
              <w:right w:val="single" w:sz="8" w:space="0" w:color="auto"/>
            </w:tcBorders>
            <w:shd w:val="clear" w:color="auto" w:fill="auto"/>
            <w:noWrap/>
            <w:vAlign w:val="center"/>
            <w:hideMark/>
          </w:tcPr>
          <w:p w14:paraId="6EB1048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1807A4F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7851076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5796BD0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4CDFC7F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4007D8B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08122AA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46" w:type="dxa"/>
            <w:tcBorders>
              <w:top w:val="nil"/>
              <w:left w:val="nil"/>
              <w:bottom w:val="single" w:sz="12" w:space="0" w:color="auto"/>
              <w:right w:val="single" w:sz="8" w:space="0" w:color="auto"/>
            </w:tcBorders>
            <w:shd w:val="clear" w:color="auto" w:fill="auto"/>
            <w:noWrap/>
            <w:vAlign w:val="center"/>
            <w:hideMark/>
          </w:tcPr>
          <w:p w14:paraId="3BFBA67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402DA32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31D9086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6E242D3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7CE749A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50009D9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42AAD70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2F07858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4E9A540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11973F8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726DF35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7F1D38C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1F17308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57ADCB5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415DAA3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shd w:val="clear" w:color="auto" w:fill="auto"/>
            <w:noWrap/>
            <w:vAlign w:val="center"/>
            <w:hideMark/>
          </w:tcPr>
          <w:p w14:paraId="41578D8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12" w:space="0" w:color="auto"/>
            </w:tcBorders>
            <w:shd w:val="clear" w:color="auto" w:fill="auto"/>
            <w:noWrap/>
            <w:vAlign w:val="center"/>
            <w:hideMark/>
          </w:tcPr>
          <w:p w14:paraId="56DDE29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r>
      <w:tr w:rsidR="007D7887" w:rsidRPr="007D7887" w14:paraId="720D9A47" w14:textId="77777777" w:rsidTr="007D7887">
        <w:trPr>
          <w:trHeight w:val="21"/>
        </w:trPr>
        <w:tc>
          <w:tcPr>
            <w:tcW w:w="1440" w:type="dxa"/>
            <w:vMerge w:val="restart"/>
            <w:tcBorders>
              <w:top w:val="single" w:sz="12" w:space="0" w:color="auto"/>
              <w:left w:val="single" w:sz="12" w:space="0" w:color="auto"/>
              <w:bottom w:val="single" w:sz="8" w:space="0" w:color="000000"/>
              <w:right w:val="single" w:sz="8" w:space="0" w:color="auto"/>
            </w:tcBorders>
            <w:shd w:val="clear" w:color="auto" w:fill="auto"/>
            <w:noWrap/>
            <w:vAlign w:val="center"/>
            <w:hideMark/>
          </w:tcPr>
          <w:p w14:paraId="01AF9E4A" w14:textId="77777777" w:rsid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Class 2</w:t>
            </w:r>
          </w:p>
          <w:p w14:paraId="49583381" w14:textId="77777777" w:rsidR="00647430" w:rsidRPr="007D7887" w:rsidRDefault="00647430" w:rsidP="007D7887">
            <w:pPr>
              <w:jc w:val="center"/>
              <w:rPr>
                <w:rFonts w:ascii="Calibri" w:hAnsi="Calibri" w:cs="Calibri"/>
                <w:b/>
                <w:bCs/>
                <w:color w:val="000000"/>
                <w:sz w:val="18"/>
                <w:szCs w:val="18"/>
              </w:rPr>
            </w:pPr>
            <w:r>
              <w:rPr>
                <w:rFonts w:ascii="Calibri" w:hAnsi="Calibri" w:cs="Calibri"/>
                <w:b/>
                <w:bCs/>
                <w:color w:val="000000"/>
                <w:sz w:val="18"/>
                <w:szCs w:val="18"/>
              </w:rPr>
              <w:t>MED201</w:t>
            </w:r>
          </w:p>
        </w:tc>
        <w:tc>
          <w:tcPr>
            <w:tcW w:w="1122" w:type="dxa"/>
            <w:tcBorders>
              <w:top w:val="single" w:sz="12" w:space="0" w:color="auto"/>
              <w:left w:val="nil"/>
              <w:bottom w:val="single" w:sz="8" w:space="0" w:color="auto"/>
              <w:right w:val="single" w:sz="8" w:space="0" w:color="auto"/>
            </w:tcBorders>
            <w:shd w:val="clear" w:color="auto" w:fill="auto"/>
            <w:noWrap/>
            <w:vAlign w:val="center"/>
            <w:hideMark/>
          </w:tcPr>
          <w:p w14:paraId="57BCC5AA"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w:t>
            </w:r>
          </w:p>
        </w:tc>
        <w:tc>
          <w:tcPr>
            <w:tcW w:w="3204" w:type="dxa"/>
            <w:tcBorders>
              <w:top w:val="single" w:sz="12" w:space="0" w:color="auto"/>
              <w:left w:val="nil"/>
              <w:bottom w:val="single" w:sz="8" w:space="0" w:color="auto"/>
              <w:right w:val="single" w:sz="8" w:space="0" w:color="auto"/>
            </w:tcBorders>
            <w:shd w:val="clear" w:color="auto" w:fill="auto"/>
            <w:noWrap/>
            <w:vAlign w:val="center"/>
            <w:hideMark/>
          </w:tcPr>
          <w:p w14:paraId="7FF7E784"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Introduction</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to</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Infectious</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Agents</w:t>
            </w:r>
            <w:proofErr w:type="spellEnd"/>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6479AE3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2B1D1FD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175A525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7F16B7E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2599743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0B0BC8B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single" w:sz="12" w:space="0" w:color="auto"/>
              <w:left w:val="nil"/>
              <w:bottom w:val="single" w:sz="8" w:space="0" w:color="auto"/>
              <w:right w:val="single" w:sz="8" w:space="0" w:color="auto"/>
            </w:tcBorders>
            <w:shd w:val="clear" w:color="auto" w:fill="auto"/>
            <w:noWrap/>
            <w:vAlign w:val="center"/>
            <w:hideMark/>
          </w:tcPr>
          <w:p w14:paraId="5E207F9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1FCC36B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785B3F4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5F966C5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28C81E3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203B726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239FC3A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43211A3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67F8375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46" w:type="dxa"/>
            <w:tcBorders>
              <w:top w:val="single" w:sz="12" w:space="0" w:color="auto"/>
              <w:left w:val="nil"/>
              <w:bottom w:val="single" w:sz="8" w:space="0" w:color="auto"/>
              <w:right w:val="single" w:sz="8" w:space="0" w:color="auto"/>
            </w:tcBorders>
            <w:shd w:val="clear" w:color="auto" w:fill="auto"/>
            <w:noWrap/>
            <w:vAlign w:val="center"/>
            <w:hideMark/>
          </w:tcPr>
          <w:p w14:paraId="3870637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4AA3C78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082A925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643BBBB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629E0FB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64CE837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6196B38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6D72954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5FD52D4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1036625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11679F3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4F54B5C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7FCDC21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139B0A4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3DE6024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3BF18E3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12" w:space="0" w:color="auto"/>
            </w:tcBorders>
            <w:shd w:val="clear" w:color="auto" w:fill="auto"/>
            <w:noWrap/>
            <w:vAlign w:val="center"/>
            <w:hideMark/>
          </w:tcPr>
          <w:p w14:paraId="3CE9D7E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1B3C6069"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0EE48750"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7027C2BB"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w:t>
            </w:r>
          </w:p>
        </w:tc>
        <w:tc>
          <w:tcPr>
            <w:tcW w:w="3204" w:type="dxa"/>
            <w:tcBorders>
              <w:top w:val="nil"/>
              <w:left w:val="nil"/>
              <w:bottom w:val="single" w:sz="8" w:space="0" w:color="auto"/>
              <w:right w:val="single" w:sz="8" w:space="0" w:color="auto"/>
            </w:tcBorders>
            <w:shd w:val="clear" w:color="auto" w:fill="auto"/>
            <w:noWrap/>
            <w:vAlign w:val="center"/>
            <w:hideMark/>
          </w:tcPr>
          <w:p w14:paraId="40666264"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Circulation</w:t>
            </w:r>
            <w:proofErr w:type="spellEnd"/>
            <w:r w:rsidRPr="007D7887">
              <w:rPr>
                <w:rFonts w:ascii="Calibri" w:hAnsi="Calibri" w:cs="Calibri"/>
                <w:color w:val="000000"/>
                <w:sz w:val="18"/>
                <w:szCs w:val="18"/>
              </w:rPr>
              <w:t xml:space="preserve"> and </w:t>
            </w:r>
            <w:proofErr w:type="spellStart"/>
            <w:r w:rsidRPr="007D7887">
              <w:rPr>
                <w:rFonts w:ascii="Calibri" w:hAnsi="Calibri" w:cs="Calibri"/>
                <w:color w:val="000000"/>
                <w:sz w:val="18"/>
                <w:szCs w:val="18"/>
              </w:rPr>
              <w:t>Respiratory</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System</w:t>
            </w:r>
            <w:proofErr w:type="spellEnd"/>
          </w:p>
        </w:tc>
        <w:tc>
          <w:tcPr>
            <w:tcW w:w="232" w:type="dxa"/>
            <w:tcBorders>
              <w:top w:val="nil"/>
              <w:left w:val="nil"/>
              <w:bottom w:val="single" w:sz="8" w:space="0" w:color="auto"/>
              <w:right w:val="single" w:sz="8" w:space="0" w:color="auto"/>
            </w:tcBorders>
            <w:shd w:val="clear" w:color="auto" w:fill="auto"/>
            <w:noWrap/>
            <w:vAlign w:val="center"/>
            <w:hideMark/>
          </w:tcPr>
          <w:p w14:paraId="32D963E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58D9888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2C56879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0E9BA33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03D0364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65BF842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shd w:val="clear" w:color="auto" w:fill="auto"/>
            <w:noWrap/>
            <w:vAlign w:val="center"/>
            <w:hideMark/>
          </w:tcPr>
          <w:p w14:paraId="7F3DD31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01D8DE8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77DE609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292DA3B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56EE2F8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0AA2CAB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224721C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1DE68BB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308B5BA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46" w:type="dxa"/>
            <w:tcBorders>
              <w:top w:val="nil"/>
              <w:left w:val="nil"/>
              <w:bottom w:val="single" w:sz="8" w:space="0" w:color="auto"/>
              <w:right w:val="single" w:sz="8" w:space="0" w:color="auto"/>
            </w:tcBorders>
            <w:shd w:val="clear" w:color="auto" w:fill="auto"/>
            <w:noWrap/>
            <w:vAlign w:val="center"/>
            <w:hideMark/>
          </w:tcPr>
          <w:p w14:paraId="6D46E90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5466C4E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059D9D0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0A9DE2B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60F8A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D32F34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6AC864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3A6FE6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87B3F6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B3C989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EB736B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5BB047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2A717F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F4FCE5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3AC283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E8E9D0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shd w:val="clear" w:color="auto" w:fill="auto"/>
            <w:noWrap/>
            <w:vAlign w:val="center"/>
            <w:hideMark/>
          </w:tcPr>
          <w:p w14:paraId="202A8BA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0C04E1B3"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764B4E58"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42097AA2"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3</w:t>
            </w:r>
          </w:p>
        </w:tc>
        <w:tc>
          <w:tcPr>
            <w:tcW w:w="3204" w:type="dxa"/>
            <w:tcBorders>
              <w:top w:val="nil"/>
              <w:left w:val="nil"/>
              <w:bottom w:val="single" w:sz="8" w:space="0" w:color="auto"/>
              <w:right w:val="single" w:sz="8" w:space="0" w:color="auto"/>
            </w:tcBorders>
            <w:shd w:val="clear" w:color="auto" w:fill="auto"/>
            <w:noWrap/>
            <w:vAlign w:val="center"/>
            <w:hideMark/>
          </w:tcPr>
          <w:p w14:paraId="00B26BA7"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Gastrointestinal</w:t>
            </w:r>
            <w:proofErr w:type="spellEnd"/>
            <w:r w:rsidRPr="007D7887">
              <w:rPr>
                <w:rFonts w:ascii="Calibri" w:hAnsi="Calibri" w:cs="Calibri"/>
                <w:color w:val="000000"/>
                <w:sz w:val="18"/>
                <w:szCs w:val="18"/>
              </w:rPr>
              <w:t xml:space="preserve"> and </w:t>
            </w:r>
            <w:proofErr w:type="spellStart"/>
            <w:r w:rsidRPr="007D7887">
              <w:rPr>
                <w:rFonts w:ascii="Calibri" w:hAnsi="Calibri" w:cs="Calibri"/>
                <w:color w:val="000000"/>
                <w:sz w:val="18"/>
                <w:szCs w:val="18"/>
              </w:rPr>
              <w:t>Metabolic</w:t>
            </w:r>
            <w:proofErr w:type="spellEnd"/>
            <w:r w:rsidRPr="007D7887">
              <w:rPr>
                <w:rFonts w:ascii="Calibri" w:hAnsi="Calibri" w:cs="Calibri"/>
                <w:color w:val="000000"/>
                <w:sz w:val="18"/>
                <w:szCs w:val="18"/>
              </w:rPr>
              <w:t xml:space="preserve"> System-1</w:t>
            </w:r>
          </w:p>
        </w:tc>
        <w:tc>
          <w:tcPr>
            <w:tcW w:w="232" w:type="dxa"/>
            <w:tcBorders>
              <w:top w:val="nil"/>
              <w:left w:val="nil"/>
              <w:bottom w:val="single" w:sz="8" w:space="0" w:color="auto"/>
              <w:right w:val="single" w:sz="8" w:space="0" w:color="auto"/>
            </w:tcBorders>
            <w:shd w:val="clear" w:color="auto" w:fill="auto"/>
            <w:noWrap/>
            <w:vAlign w:val="center"/>
            <w:hideMark/>
          </w:tcPr>
          <w:p w14:paraId="57D88E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29D165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6121597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5771DFB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46A0D6E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23626C0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shd w:val="clear" w:color="auto" w:fill="auto"/>
            <w:noWrap/>
            <w:vAlign w:val="center"/>
            <w:hideMark/>
          </w:tcPr>
          <w:p w14:paraId="11D76D9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1094D96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3966300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204E031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6BD9752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107127C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60109F0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78B22BF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664E24D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46" w:type="dxa"/>
            <w:tcBorders>
              <w:top w:val="nil"/>
              <w:left w:val="nil"/>
              <w:bottom w:val="single" w:sz="8" w:space="0" w:color="auto"/>
              <w:right w:val="single" w:sz="8" w:space="0" w:color="auto"/>
            </w:tcBorders>
            <w:shd w:val="clear" w:color="auto" w:fill="auto"/>
            <w:noWrap/>
            <w:vAlign w:val="center"/>
            <w:hideMark/>
          </w:tcPr>
          <w:p w14:paraId="5EE8DC5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26590BC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4126CBC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086396D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F9F576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EE8F05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95854D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CBB171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071B18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4B4A8F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1C3D20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05DCB8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957057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A78876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CEE917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74E89E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shd w:val="clear" w:color="auto" w:fill="auto"/>
            <w:noWrap/>
            <w:vAlign w:val="center"/>
            <w:hideMark/>
          </w:tcPr>
          <w:p w14:paraId="0B0CFAF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19C5C48C"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32534F31"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4111E95C"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4</w:t>
            </w:r>
          </w:p>
        </w:tc>
        <w:tc>
          <w:tcPr>
            <w:tcW w:w="3204" w:type="dxa"/>
            <w:tcBorders>
              <w:top w:val="nil"/>
              <w:left w:val="nil"/>
              <w:bottom w:val="single" w:sz="8" w:space="0" w:color="auto"/>
              <w:right w:val="single" w:sz="8" w:space="0" w:color="auto"/>
            </w:tcBorders>
            <w:shd w:val="clear" w:color="auto" w:fill="auto"/>
            <w:noWrap/>
            <w:vAlign w:val="center"/>
            <w:hideMark/>
          </w:tcPr>
          <w:p w14:paraId="6732511A"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Gastrointestinal</w:t>
            </w:r>
            <w:proofErr w:type="spellEnd"/>
            <w:r w:rsidRPr="007D7887">
              <w:rPr>
                <w:rFonts w:ascii="Calibri" w:hAnsi="Calibri" w:cs="Calibri"/>
                <w:color w:val="000000"/>
                <w:sz w:val="18"/>
                <w:szCs w:val="18"/>
              </w:rPr>
              <w:t xml:space="preserve"> and </w:t>
            </w:r>
            <w:proofErr w:type="spellStart"/>
            <w:r w:rsidRPr="007D7887">
              <w:rPr>
                <w:rFonts w:ascii="Calibri" w:hAnsi="Calibri" w:cs="Calibri"/>
                <w:color w:val="000000"/>
                <w:sz w:val="18"/>
                <w:szCs w:val="18"/>
              </w:rPr>
              <w:t>Metabolic</w:t>
            </w:r>
            <w:proofErr w:type="spellEnd"/>
            <w:r w:rsidRPr="007D7887">
              <w:rPr>
                <w:rFonts w:ascii="Calibri" w:hAnsi="Calibri" w:cs="Calibri"/>
                <w:color w:val="000000"/>
                <w:sz w:val="18"/>
                <w:szCs w:val="18"/>
              </w:rPr>
              <w:t xml:space="preserve"> System-2</w:t>
            </w:r>
          </w:p>
        </w:tc>
        <w:tc>
          <w:tcPr>
            <w:tcW w:w="232" w:type="dxa"/>
            <w:tcBorders>
              <w:top w:val="nil"/>
              <w:left w:val="nil"/>
              <w:bottom w:val="single" w:sz="8" w:space="0" w:color="auto"/>
              <w:right w:val="single" w:sz="8" w:space="0" w:color="auto"/>
            </w:tcBorders>
            <w:shd w:val="clear" w:color="auto" w:fill="auto"/>
            <w:noWrap/>
            <w:vAlign w:val="center"/>
            <w:hideMark/>
          </w:tcPr>
          <w:p w14:paraId="105E34C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091A8F9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5B02F4D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1B7787F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53A6E5F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44D2190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shd w:val="clear" w:color="auto" w:fill="auto"/>
            <w:noWrap/>
            <w:vAlign w:val="center"/>
            <w:hideMark/>
          </w:tcPr>
          <w:p w14:paraId="4B167CD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38BFAAB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2C04A57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494D8E0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3F4F097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562B39C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53536FF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42FA275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11C36C8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46" w:type="dxa"/>
            <w:tcBorders>
              <w:top w:val="nil"/>
              <w:left w:val="nil"/>
              <w:bottom w:val="single" w:sz="8" w:space="0" w:color="auto"/>
              <w:right w:val="single" w:sz="8" w:space="0" w:color="auto"/>
            </w:tcBorders>
            <w:shd w:val="clear" w:color="auto" w:fill="auto"/>
            <w:noWrap/>
            <w:vAlign w:val="center"/>
            <w:hideMark/>
          </w:tcPr>
          <w:p w14:paraId="1127349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281830A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430F8DA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46B9F35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6BA43B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2C5039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B27D3E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1FA390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76A02F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901175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9E8913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A17981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6326B2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7462F0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A871AA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C163CD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shd w:val="clear" w:color="auto" w:fill="auto"/>
            <w:noWrap/>
            <w:vAlign w:val="center"/>
            <w:hideMark/>
          </w:tcPr>
          <w:p w14:paraId="3C295C4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352D7AC1"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5311DD8A"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6F6CD730"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5</w:t>
            </w:r>
          </w:p>
        </w:tc>
        <w:tc>
          <w:tcPr>
            <w:tcW w:w="3204" w:type="dxa"/>
            <w:tcBorders>
              <w:top w:val="nil"/>
              <w:left w:val="nil"/>
              <w:bottom w:val="single" w:sz="8" w:space="0" w:color="auto"/>
              <w:right w:val="single" w:sz="8" w:space="0" w:color="auto"/>
            </w:tcBorders>
            <w:shd w:val="clear" w:color="auto" w:fill="auto"/>
            <w:noWrap/>
            <w:vAlign w:val="center"/>
            <w:hideMark/>
          </w:tcPr>
          <w:p w14:paraId="3D884765"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Endocrine</w:t>
            </w:r>
            <w:proofErr w:type="spellEnd"/>
            <w:r w:rsidRPr="007D7887">
              <w:rPr>
                <w:rFonts w:ascii="Calibri" w:hAnsi="Calibri" w:cs="Calibri"/>
                <w:color w:val="000000"/>
                <w:sz w:val="18"/>
                <w:szCs w:val="18"/>
              </w:rPr>
              <w:t xml:space="preserve"> and </w:t>
            </w:r>
            <w:proofErr w:type="spellStart"/>
            <w:r w:rsidRPr="007D7887">
              <w:rPr>
                <w:rFonts w:ascii="Calibri" w:hAnsi="Calibri" w:cs="Calibri"/>
                <w:color w:val="000000"/>
                <w:sz w:val="18"/>
                <w:szCs w:val="18"/>
              </w:rPr>
              <w:t>Urogenital</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System</w:t>
            </w:r>
            <w:proofErr w:type="spellEnd"/>
          </w:p>
        </w:tc>
        <w:tc>
          <w:tcPr>
            <w:tcW w:w="232" w:type="dxa"/>
            <w:tcBorders>
              <w:top w:val="nil"/>
              <w:left w:val="nil"/>
              <w:bottom w:val="single" w:sz="8" w:space="0" w:color="auto"/>
              <w:right w:val="single" w:sz="8" w:space="0" w:color="auto"/>
            </w:tcBorders>
            <w:shd w:val="clear" w:color="auto" w:fill="auto"/>
            <w:noWrap/>
            <w:vAlign w:val="center"/>
            <w:hideMark/>
          </w:tcPr>
          <w:p w14:paraId="3027CA6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018BB92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684B568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2D4248F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62F5F03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100D489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shd w:val="clear" w:color="auto" w:fill="auto"/>
            <w:noWrap/>
            <w:vAlign w:val="center"/>
            <w:hideMark/>
          </w:tcPr>
          <w:p w14:paraId="68A5D3A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3CB61DA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319CD4B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6899D8D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7120477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7E632D4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3DCDA0F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14A3F96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71A45CB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46" w:type="dxa"/>
            <w:tcBorders>
              <w:top w:val="nil"/>
              <w:left w:val="nil"/>
              <w:bottom w:val="single" w:sz="8" w:space="0" w:color="auto"/>
              <w:right w:val="single" w:sz="8" w:space="0" w:color="auto"/>
            </w:tcBorders>
            <w:shd w:val="clear" w:color="auto" w:fill="auto"/>
            <w:noWrap/>
            <w:vAlign w:val="center"/>
            <w:hideMark/>
          </w:tcPr>
          <w:p w14:paraId="49864A2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3FD67F8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22E6FF9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12E8EBE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CAEA36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2C09AB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1FD0E1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412627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059695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12A37D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BAD37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F28D72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CD2AA0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8D133C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CBCD29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2E75DD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shd w:val="clear" w:color="auto" w:fill="auto"/>
            <w:noWrap/>
            <w:vAlign w:val="center"/>
            <w:hideMark/>
          </w:tcPr>
          <w:p w14:paraId="710703E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4DD46C8B"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2CCAFCAE"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024C6C64"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6</w:t>
            </w:r>
          </w:p>
        </w:tc>
        <w:tc>
          <w:tcPr>
            <w:tcW w:w="3204" w:type="dxa"/>
            <w:tcBorders>
              <w:top w:val="nil"/>
              <w:left w:val="nil"/>
              <w:bottom w:val="single" w:sz="8" w:space="0" w:color="auto"/>
              <w:right w:val="single" w:sz="8" w:space="0" w:color="auto"/>
            </w:tcBorders>
            <w:shd w:val="clear" w:color="auto" w:fill="auto"/>
            <w:noWrap/>
            <w:vAlign w:val="center"/>
            <w:hideMark/>
          </w:tcPr>
          <w:p w14:paraId="48E6EF40"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Nervous</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System</w:t>
            </w:r>
            <w:proofErr w:type="spellEnd"/>
          </w:p>
        </w:tc>
        <w:tc>
          <w:tcPr>
            <w:tcW w:w="232" w:type="dxa"/>
            <w:tcBorders>
              <w:top w:val="nil"/>
              <w:left w:val="nil"/>
              <w:bottom w:val="single" w:sz="8" w:space="0" w:color="auto"/>
              <w:right w:val="single" w:sz="8" w:space="0" w:color="auto"/>
            </w:tcBorders>
            <w:shd w:val="clear" w:color="auto" w:fill="auto"/>
            <w:noWrap/>
            <w:vAlign w:val="center"/>
            <w:hideMark/>
          </w:tcPr>
          <w:p w14:paraId="5E75498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5493E59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48DBA83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2DD2634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7B37BEA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249A3CC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shd w:val="clear" w:color="auto" w:fill="auto"/>
            <w:noWrap/>
            <w:vAlign w:val="center"/>
            <w:hideMark/>
          </w:tcPr>
          <w:p w14:paraId="4C19663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05725AD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0F13B94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02B8BEF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0482536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16C6A28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5D5645D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51C313A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43D5C01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46" w:type="dxa"/>
            <w:tcBorders>
              <w:top w:val="nil"/>
              <w:left w:val="nil"/>
              <w:bottom w:val="single" w:sz="8" w:space="0" w:color="auto"/>
              <w:right w:val="single" w:sz="8" w:space="0" w:color="auto"/>
            </w:tcBorders>
            <w:shd w:val="clear" w:color="auto" w:fill="auto"/>
            <w:noWrap/>
            <w:vAlign w:val="center"/>
            <w:hideMark/>
          </w:tcPr>
          <w:p w14:paraId="7A3704B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2BBC38C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shd w:val="clear" w:color="auto" w:fill="auto"/>
            <w:noWrap/>
            <w:vAlign w:val="center"/>
            <w:hideMark/>
          </w:tcPr>
          <w:p w14:paraId="6EDAAD3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5633F40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226148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9EF34C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8C94C3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D7D356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7770B2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CF2F93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04F48A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CA25BB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BA59F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BD65D1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9BD829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6468E1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shd w:val="clear" w:color="auto" w:fill="auto"/>
            <w:noWrap/>
            <w:vAlign w:val="center"/>
            <w:hideMark/>
          </w:tcPr>
          <w:p w14:paraId="2BC55ED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2DCEC642" w14:textId="77777777" w:rsidTr="007D7887">
        <w:trPr>
          <w:trHeight w:val="21"/>
        </w:trPr>
        <w:tc>
          <w:tcPr>
            <w:tcW w:w="1440" w:type="dxa"/>
            <w:vMerge/>
            <w:tcBorders>
              <w:top w:val="nil"/>
              <w:left w:val="single" w:sz="12" w:space="0" w:color="auto"/>
              <w:bottom w:val="single" w:sz="12" w:space="0" w:color="auto"/>
              <w:right w:val="single" w:sz="8" w:space="0" w:color="auto"/>
            </w:tcBorders>
            <w:vAlign w:val="center"/>
            <w:hideMark/>
          </w:tcPr>
          <w:p w14:paraId="6954F5CC"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12" w:space="0" w:color="auto"/>
              <w:right w:val="single" w:sz="8" w:space="0" w:color="auto"/>
            </w:tcBorders>
            <w:shd w:val="clear" w:color="auto" w:fill="auto"/>
            <w:noWrap/>
            <w:vAlign w:val="center"/>
            <w:hideMark/>
          </w:tcPr>
          <w:p w14:paraId="7B668320"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7</w:t>
            </w:r>
          </w:p>
        </w:tc>
        <w:tc>
          <w:tcPr>
            <w:tcW w:w="3204" w:type="dxa"/>
            <w:tcBorders>
              <w:top w:val="nil"/>
              <w:left w:val="nil"/>
              <w:bottom w:val="single" w:sz="12" w:space="0" w:color="auto"/>
              <w:right w:val="single" w:sz="8" w:space="0" w:color="auto"/>
            </w:tcBorders>
            <w:shd w:val="clear" w:color="auto" w:fill="auto"/>
            <w:noWrap/>
            <w:vAlign w:val="center"/>
            <w:hideMark/>
          </w:tcPr>
          <w:p w14:paraId="26C151AC"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From</w:t>
            </w:r>
            <w:proofErr w:type="spellEnd"/>
            <w:r w:rsidRPr="007D7887">
              <w:rPr>
                <w:rFonts w:ascii="Calibri" w:hAnsi="Calibri" w:cs="Calibri"/>
                <w:color w:val="000000"/>
                <w:sz w:val="18"/>
                <w:szCs w:val="18"/>
              </w:rPr>
              <w:t xml:space="preserve"> Normal </w:t>
            </w:r>
            <w:proofErr w:type="spellStart"/>
            <w:r w:rsidRPr="007D7887">
              <w:rPr>
                <w:rFonts w:ascii="Calibri" w:hAnsi="Calibri" w:cs="Calibri"/>
                <w:color w:val="000000"/>
                <w:sz w:val="18"/>
                <w:szCs w:val="18"/>
              </w:rPr>
              <w:t>to</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Abnormal</w:t>
            </w:r>
            <w:proofErr w:type="spellEnd"/>
          </w:p>
        </w:tc>
        <w:tc>
          <w:tcPr>
            <w:tcW w:w="232" w:type="dxa"/>
            <w:tcBorders>
              <w:top w:val="nil"/>
              <w:left w:val="nil"/>
              <w:bottom w:val="single" w:sz="12" w:space="0" w:color="auto"/>
              <w:right w:val="single" w:sz="8" w:space="0" w:color="auto"/>
            </w:tcBorders>
            <w:shd w:val="clear" w:color="auto" w:fill="auto"/>
            <w:noWrap/>
            <w:vAlign w:val="center"/>
            <w:hideMark/>
          </w:tcPr>
          <w:p w14:paraId="6166EE7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12" w:space="0" w:color="auto"/>
              <w:right w:val="single" w:sz="8" w:space="0" w:color="auto"/>
            </w:tcBorders>
            <w:shd w:val="clear" w:color="auto" w:fill="auto"/>
            <w:noWrap/>
            <w:vAlign w:val="center"/>
            <w:hideMark/>
          </w:tcPr>
          <w:p w14:paraId="44D6B01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12" w:space="0" w:color="auto"/>
              <w:right w:val="single" w:sz="8" w:space="0" w:color="auto"/>
            </w:tcBorders>
            <w:shd w:val="clear" w:color="auto" w:fill="auto"/>
            <w:noWrap/>
            <w:vAlign w:val="center"/>
            <w:hideMark/>
          </w:tcPr>
          <w:p w14:paraId="7B2EDF1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12" w:space="0" w:color="auto"/>
              <w:right w:val="single" w:sz="8" w:space="0" w:color="auto"/>
            </w:tcBorders>
            <w:shd w:val="clear" w:color="auto" w:fill="auto"/>
            <w:noWrap/>
            <w:vAlign w:val="center"/>
            <w:hideMark/>
          </w:tcPr>
          <w:p w14:paraId="503142A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12" w:space="0" w:color="auto"/>
              <w:right w:val="single" w:sz="8" w:space="0" w:color="auto"/>
            </w:tcBorders>
            <w:shd w:val="clear" w:color="auto" w:fill="auto"/>
            <w:noWrap/>
            <w:vAlign w:val="center"/>
            <w:hideMark/>
          </w:tcPr>
          <w:p w14:paraId="0CD7F87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12" w:space="0" w:color="auto"/>
              <w:right w:val="single" w:sz="8" w:space="0" w:color="auto"/>
            </w:tcBorders>
            <w:shd w:val="clear" w:color="auto" w:fill="auto"/>
            <w:noWrap/>
            <w:vAlign w:val="center"/>
            <w:hideMark/>
          </w:tcPr>
          <w:p w14:paraId="5462916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12" w:space="0" w:color="auto"/>
              <w:right w:val="single" w:sz="8" w:space="0" w:color="auto"/>
            </w:tcBorders>
            <w:shd w:val="clear" w:color="auto" w:fill="auto"/>
            <w:noWrap/>
            <w:vAlign w:val="center"/>
            <w:hideMark/>
          </w:tcPr>
          <w:p w14:paraId="647085B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12" w:space="0" w:color="auto"/>
              <w:right w:val="single" w:sz="8" w:space="0" w:color="auto"/>
            </w:tcBorders>
            <w:shd w:val="clear" w:color="auto" w:fill="auto"/>
            <w:noWrap/>
            <w:vAlign w:val="center"/>
            <w:hideMark/>
          </w:tcPr>
          <w:p w14:paraId="4BC695E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12" w:space="0" w:color="auto"/>
              <w:right w:val="single" w:sz="8" w:space="0" w:color="auto"/>
            </w:tcBorders>
            <w:shd w:val="clear" w:color="auto" w:fill="auto"/>
            <w:noWrap/>
            <w:vAlign w:val="center"/>
            <w:hideMark/>
          </w:tcPr>
          <w:p w14:paraId="1C7158E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12" w:space="0" w:color="auto"/>
              <w:right w:val="single" w:sz="8" w:space="0" w:color="auto"/>
            </w:tcBorders>
            <w:shd w:val="clear" w:color="auto" w:fill="auto"/>
            <w:noWrap/>
            <w:vAlign w:val="center"/>
            <w:hideMark/>
          </w:tcPr>
          <w:p w14:paraId="436D0A5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12" w:space="0" w:color="auto"/>
              <w:right w:val="single" w:sz="8" w:space="0" w:color="auto"/>
            </w:tcBorders>
            <w:shd w:val="clear" w:color="auto" w:fill="auto"/>
            <w:noWrap/>
            <w:vAlign w:val="center"/>
            <w:hideMark/>
          </w:tcPr>
          <w:p w14:paraId="49324C5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12" w:space="0" w:color="auto"/>
              <w:right w:val="single" w:sz="8" w:space="0" w:color="auto"/>
            </w:tcBorders>
            <w:shd w:val="clear" w:color="auto" w:fill="auto"/>
            <w:noWrap/>
            <w:vAlign w:val="center"/>
            <w:hideMark/>
          </w:tcPr>
          <w:p w14:paraId="29A7DAA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12" w:space="0" w:color="auto"/>
              <w:right w:val="single" w:sz="8" w:space="0" w:color="auto"/>
            </w:tcBorders>
            <w:shd w:val="clear" w:color="auto" w:fill="auto"/>
            <w:noWrap/>
            <w:vAlign w:val="center"/>
            <w:hideMark/>
          </w:tcPr>
          <w:p w14:paraId="277B4CB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12" w:space="0" w:color="auto"/>
              <w:right w:val="single" w:sz="8" w:space="0" w:color="auto"/>
            </w:tcBorders>
            <w:shd w:val="clear" w:color="auto" w:fill="auto"/>
            <w:noWrap/>
            <w:vAlign w:val="center"/>
            <w:hideMark/>
          </w:tcPr>
          <w:p w14:paraId="403A2C5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12" w:space="0" w:color="auto"/>
              <w:right w:val="single" w:sz="8" w:space="0" w:color="auto"/>
            </w:tcBorders>
            <w:shd w:val="clear" w:color="auto" w:fill="auto"/>
            <w:noWrap/>
            <w:vAlign w:val="center"/>
            <w:hideMark/>
          </w:tcPr>
          <w:p w14:paraId="12C30F9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46" w:type="dxa"/>
            <w:tcBorders>
              <w:top w:val="nil"/>
              <w:left w:val="nil"/>
              <w:bottom w:val="single" w:sz="12" w:space="0" w:color="auto"/>
              <w:right w:val="single" w:sz="8" w:space="0" w:color="auto"/>
            </w:tcBorders>
            <w:shd w:val="clear" w:color="auto" w:fill="auto"/>
            <w:noWrap/>
            <w:vAlign w:val="center"/>
            <w:hideMark/>
          </w:tcPr>
          <w:p w14:paraId="603A10D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12" w:space="0" w:color="auto"/>
              <w:right w:val="single" w:sz="8" w:space="0" w:color="auto"/>
            </w:tcBorders>
            <w:shd w:val="clear" w:color="auto" w:fill="auto"/>
            <w:noWrap/>
            <w:vAlign w:val="center"/>
            <w:hideMark/>
          </w:tcPr>
          <w:p w14:paraId="2EA4BAA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12" w:space="0" w:color="auto"/>
              <w:right w:val="single" w:sz="8" w:space="0" w:color="auto"/>
            </w:tcBorders>
            <w:shd w:val="clear" w:color="auto" w:fill="auto"/>
            <w:noWrap/>
            <w:vAlign w:val="center"/>
            <w:hideMark/>
          </w:tcPr>
          <w:p w14:paraId="009A965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shd w:val="clear" w:color="auto" w:fill="auto"/>
            <w:noWrap/>
            <w:vAlign w:val="center"/>
            <w:hideMark/>
          </w:tcPr>
          <w:p w14:paraId="4586DF2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622C8B1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61E0596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76D1B34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65D7B13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1EB65FB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558326C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23729F3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7F51F5E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0653E70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5BD3BDD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6527561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311FBBC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12" w:space="0" w:color="auto"/>
            </w:tcBorders>
            <w:shd w:val="clear" w:color="auto" w:fill="auto"/>
            <w:noWrap/>
            <w:vAlign w:val="center"/>
            <w:hideMark/>
          </w:tcPr>
          <w:p w14:paraId="2972A27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73D60144" w14:textId="77777777" w:rsidTr="007D7887">
        <w:trPr>
          <w:trHeight w:val="21"/>
        </w:trPr>
        <w:tc>
          <w:tcPr>
            <w:tcW w:w="1440" w:type="dxa"/>
            <w:vMerge w:val="restart"/>
            <w:tcBorders>
              <w:top w:val="single" w:sz="12" w:space="0" w:color="auto"/>
              <w:left w:val="single" w:sz="12" w:space="0" w:color="auto"/>
              <w:bottom w:val="single" w:sz="8" w:space="0" w:color="000000"/>
              <w:right w:val="single" w:sz="8" w:space="0" w:color="auto"/>
            </w:tcBorders>
            <w:shd w:val="clear" w:color="auto" w:fill="auto"/>
            <w:noWrap/>
            <w:vAlign w:val="center"/>
            <w:hideMark/>
          </w:tcPr>
          <w:p w14:paraId="70989975" w14:textId="77777777" w:rsid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Class 3</w:t>
            </w:r>
          </w:p>
          <w:p w14:paraId="29440249" w14:textId="77777777" w:rsidR="00647430" w:rsidRPr="007D7887" w:rsidRDefault="00647430" w:rsidP="007D7887">
            <w:pPr>
              <w:jc w:val="center"/>
              <w:rPr>
                <w:rFonts w:ascii="Calibri" w:hAnsi="Calibri" w:cs="Calibri"/>
                <w:b/>
                <w:bCs/>
                <w:color w:val="000000"/>
                <w:sz w:val="18"/>
                <w:szCs w:val="18"/>
              </w:rPr>
            </w:pPr>
            <w:r>
              <w:rPr>
                <w:rFonts w:ascii="Calibri" w:hAnsi="Calibri" w:cs="Calibri"/>
                <w:b/>
                <w:bCs/>
                <w:color w:val="000000"/>
                <w:sz w:val="18"/>
                <w:szCs w:val="18"/>
              </w:rPr>
              <w:t>MED301</w:t>
            </w:r>
          </w:p>
        </w:tc>
        <w:tc>
          <w:tcPr>
            <w:tcW w:w="1122" w:type="dxa"/>
            <w:tcBorders>
              <w:top w:val="single" w:sz="12" w:space="0" w:color="auto"/>
              <w:left w:val="nil"/>
              <w:bottom w:val="single" w:sz="8" w:space="0" w:color="auto"/>
              <w:right w:val="single" w:sz="8" w:space="0" w:color="auto"/>
            </w:tcBorders>
            <w:shd w:val="clear" w:color="auto" w:fill="auto"/>
            <w:noWrap/>
            <w:vAlign w:val="center"/>
            <w:hideMark/>
          </w:tcPr>
          <w:p w14:paraId="311869D6"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w:t>
            </w:r>
          </w:p>
        </w:tc>
        <w:tc>
          <w:tcPr>
            <w:tcW w:w="3204" w:type="dxa"/>
            <w:tcBorders>
              <w:top w:val="single" w:sz="12" w:space="0" w:color="auto"/>
              <w:left w:val="nil"/>
              <w:bottom w:val="single" w:sz="8" w:space="0" w:color="auto"/>
              <w:right w:val="single" w:sz="8" w:space="0" w:color="auto"/>
            </w:tcBorders>
            <w:shd w:val="clear" w:color="auto" w:fill="auto"/>
            <w:vAlign w:val="center"/>
            <w:hideMark/>
          </w:tcPr>
          <w:p w14:paraId="10A0FCE1"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Biologic</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Basis</w:t>
            </w:r>
            <w:proofErr w:type="spellEnd"/>
            <w:r w:rsidRPr="007D7887">
              <w:rPr>
                <w:rFonts w:ascii="Calibri" w:hAnsi="Calibri" w:cs="Calibri"/>
                <w:color w:val="000000"/>
                <w:sz w:val="18"/>
                <w:szCs w:val="18"/>
              </w:rPr>
              <w:t xml:space="preserve"> of </w:t>
            </w:r>
            <w:proofErr w:type="spellStart"/>
            <w:r w:rsidRPr="007D7887">
              <w:rPr>
                <w:rFonts w:ascii="Calibri" w:hAnsi="Calibri" w:cs="Calibri"/>
                <w:color w:val="000000"/>
                <w:sz w:val="18"/>
                <w:szCs w:val="18"/>
              </w:rPr>
              <w:t>Diseases</w:t>
            </w:r>
            <w:proofErr w:type="spellEnd"/>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0B11F7D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4B5CC99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41AF912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0761894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43DCFE8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101E4E2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50" w:type="dxa"/>
            <w:tcBorders>
              <w:top w:val="single" w:sz="12" w:space="0" w:color="auto"/>
              <w:left w:val="nil"/>
              <w:bottom w:val="single" w:sz="8" w:space="0" w:color="auto"/>
              <w:right w:val="single" w:sz="8" w:space="0" w:color="auto"/>
            </w:tcBorders>
            <w:shd w:val="clear" w:color="auto" w:fill="auto"/>
            <w:noWrap/>
            <w:vAlign w:val="center"/>
            <w:hideMark/>
          </w:tcPr>
          <w:p w14:paraId="75A9DDD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10B0D54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single" w:sz="12" w:space="0" w:color="auto"/>
              <w:left w:val="nil"/>
              <w:bottom w:val="single" w:sz="8" w:space="0" w:color="auto"/>
              <w:right w:val="single" w:sz="8" w:space="0" w:color="auto"/>
            </w:tcBorders>
            <w:shd w:val="clear" w:color="auto" w:fill="auto"/>
            <w:noWrap/>
            <w:vAlign w:val="center"/>
            <w:hideMark/>
          </w:tcPr>
          <w:p w14:paraId="6AF3D46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2728165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47EDAD9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04297D9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46C37D0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54A0E68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3BB80F6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46" w:type="dxa"/>
            <w:tcBorders>
              <w:top w:val="single" w:sz="12" w:space="0" w:color="auto"/>
              <w:left w:val="nil"/>
              <w:bottom w:val="single" w:sz="8" w:space="0" w:color="auto"/>
              <w:right w:val="single" w:sz="8" w:space="0" w:color="auto"/>
            </w:tcBorders>
            <w:shd w:val="clear" w:color="auto" w:fill="auto"/>
            <w:noWrap/>
            <w:vAlign w:val="center"/>
            <w:hideMark/>
          </w:tcPr>
          <w:p w14:paraId="1F34884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3D5D417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3DA66AF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3462910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4462605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0D17605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54D7EF4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7B03526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497E256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076E639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30EFA36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745B559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6EEF792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74073A8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545C84B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shd w:val="clear" w:color="auto" w:fill="auto"/>
            <w:noWrap/>
            <w:vAlign w:val="center"/>
            <w:hideMark/>
          </w:tcPr>
          <w:p w14:paraId="7C5D15B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12" w:space="0" w:color="auto"/>
            </w:tcBorders>
            <w:shd w:val="clear" w:color="auto" w:fill="auto"/>
            <w:noWrap/>
            <w:vAlign w:val="center"/>
            <w:hideMark/>
          </w:tcPr>
          <w:p w14:paraId="1A16B2C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r>
      <w:tr w:rsidR="007D7887" w:rsidRPr="007D7887" w14:paraId="3C007C28"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73FB80A4"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128305FF"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w:t>
            </w:r>
          </w:p>
        </w:tc>
        <w:tc>
          <w:tcPr>
            <w:tcW w:w="3204" w:type="dxa"/>
            <w:tcBorders>
              <w:top w:val="nil"/>
              <w:left w:val="nil"/>
              <w:bottom w:val="single" w:sz="8" w:space="0" w:color="auto"/>
              <w:right w:val="single" w:sz="8" w:space="0" w:color="auto"/>
            </w:tcBorders>
            <w:shd w:val="clear" w:color="auto" w:fill="auto"/>
            <w:vAlign w:val="center"/>
            <w:hideMark/>
          </w:tcPr>
          <w:p w14:paraId="4789C933"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Circulation</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System</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Diseases</w:t>
            </w:r>
            <w:proofErr w:type="spellEnd"/>
          </w:p>
        </w:tc>
        <w:tc>
          <w:tcPr>
            <w:tcW w:w="232" w:type="dxa"/>
            <w:tcBorders>
              <w:top w:val="nil"/>
              <w:left w:val="nil"/>
              <w:bottom w:val="single" w:sz="8" w:space="0" w:color="auto"/>
              <w:right w:val="single" w:sz="8" w:space="0" w:color="auto"/>
            </w:tcBorders>
            <w:shd w:val="clear" w:color="auto" w:fill="auto"/>
            <w:noWrap/>
            <w:vAlign w:val="center"/>
            <w:hideMark/>
          </w:tcPr>
          <w:p w14:paraId="0BF880E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5775A31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56FE714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7A4CE5B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73169D4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459BFB4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50" w:type="dxa"/>
            <w:tcBorders>
              <w:top w:val="nil"/>
              <w:left w:val="nil"/>
              <w:bottom w:val="single" w:sz="8" w:space="0" w:color="auto"/>
              <w:right w:val="single" w:sz="8" w:space="0" w:color="auto"/>
            </w:tcBorders>
            <w:shd w:val="clear" w:color="auto" w:fill="auto"/>
            <w:noWrap/>
            <w:vAlign w:val="center"/>
            <w:hideMark/>
          </w:tcPr>
          <w:p w14:paraId="0C03372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72675F4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02C01D8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1F38ECE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65E52A3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2392729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44425A6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4092011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3C3FF47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46" w:type="dxa"/>
            <w:tcBorders>
              <w:top w:val="nil"/>
              <w:left w:val="nil"/>
              <w:bottom w:val="single" w:sz="8" w:space="0" w:color="auto"/>
              <w:right w:val="single" w:sz="8" w:space="0" w:color="auto"/>
            </w:tcBorders>
            <w:shd w:val="clear" w:color="auto" w:fill="auto"/>
            <w:noWrap/>
            <w:vAlign w:val="center"/>
            <w:hideMark/>
          </w:tcPr>
          <w:p w14:paraId="7C926CC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8639ED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40D1F09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107405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E3D57D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326009C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2964115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EFA7F6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AF6D78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AB8388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85D7A1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520D50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798B11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7CE0FB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773D322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01B9B9C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12" w:space="0" w:color="auto"/>
            </w:tcBorders>
            <w:shd w:val="clear" w:color="auto" w:fill="auto"/>
            <w:noWrap/>
            <w:vAlign w:val="center"/>
            <w:hideMark/>
          </w:tcPr>
          <w:p w14:paraId="4D1865A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r>
      <w:tr w:rsidR="007D7887" w:rsidRPr="007D7887" w14:paraId="59A68CE5"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79A7D5C2"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36C05B67"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3</w:t>
            </w:r>
          </w:p>
        </w:tc>
        <w:tc>
          <w:tcPr>
            <w:tcW w:w="3204" w:type="dxa"/>
            <w:tcBorders>
              <w:top w:val="nil"/>
              <w:left w:val="nil"/>
              <w:bottom w:val="single" w:sz="8" w:space="0" w:color="auto"/>
              <w:right w:val="single" w:sz="8" w:space="0" w:color="auto"/>
            </w:tcBorders>
            <w:shd w:val="clear" w:color="auto" w:fill="auto"/>
            <w:vAlign w:val="center"/>
            <w:hideMark/>
          </w:tcPr>
          <w:p w14:paraId="0C7F55DD"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Respiration</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System</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Diseases</w:t>
            </w:r>
            <w:proofErr w:type="spellEnd"/>
          </w:p>
        </w:tc>
        <w:tc>
          <w:tcPr>
            <w:tcW w:w="232" w:type="dxa"/>
            <w:tcBorders>
              <w:top w:val="nil"/>
              <w:left w:val="nil"/>
              <w:bottom w:val="single" w:sz="8" w:space="0" w:color="auto"/>
              <w:right w:val="single" w:sz="8" w:space="0" w:color="auto"/>
            </w:tcBorders>
            <w:shd w:val="clear" w:color="auto" w:fill="auto"/>
            <w:noWrap/>
            <w:vAlign w:val="center"/>
            <w:hideMark/>
          </w:tcPr>
          <w:p w14:paraId="0C0DB1C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046A563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7E797E6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15F2FEC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2624C52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6BAD219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50" w:type="dxa"/>
            <w:tcBorders>
              <w:top w:val="nil"/>
              <w:left w:val="nil"/>
              <w:bottom w:val="single" w:sz="8" w:space="0" w:color="auto"/>
              <w:right w:val="single" w:sz="8" w:space="0" w:color="auto"/>
            </w:tcBorders>
            <w:shd w:val="clear" w:color="auto" w:fill="auto"/>
            <w:noWrap/>
            <w:vAlign w:val="center"/>
            <w:hideMark/>
          </w:tcPr>
          <w:p w14:paraId="6BEF952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613A8CA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1E33C50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4319906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46C4AAF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01E065E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18B23F6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0936851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0B9CC92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46" w:type="dxa"/>
            <w:tcBorders>
              <w:top w:val="nil"/>
              <w:left w:val="nil"/>
              <w:bottom w:val="single" w:sz="8" w:space="0" w:color="auto"/>
              <w:right w:val="single" w:sz="8" w:space="0" w:color="auto"/>
            </w:tcBorders>
            <w:shd w:val="clear" w:color="auto" w:fill="auto"/>
            <w:noWrap/>
            <w:vAlign w:val="center"/>
            <w:hideMark/>
          </w:tcPr>
          <w:p w14:paraId="18DEACE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19CB0F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633D449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07D981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D419E6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49659CC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5A3D025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190BC3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890A12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F83510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BC836B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AE6B9C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072F2B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4D56ED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5B0A996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40AB059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12" w:space="0" w:color="auto"/>
            </w:tcBorders>
            <w:shd w:val="clear" w:color="auto" w:fill="auto"/>
            <w:noWrap/>
            <w:vAlign w:val="center"/>
            <w:hideMark/>
          </w:tcPr>
          <w:p w14:paraId="7C0151A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r>
      <w:tr w:rsidR="007D7887" w:rsidRPr="007D7887" w14:paraId="018EB83F"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65781890"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4B533151"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4</w:t>
            </w:r>
          </w:p>
        </w:tc>
        <w:tc>
          <w:tcPr>
            <w:tcW w:w="3204" w:type="dxa"/>
            <w:tcBorders>
              <w:top w:val="nil"/>
              <w:left w:val="nil"/>
              <w:bottom w:val="single" w:sz="8" w:space="0" w:color="auto"/>
              <w:right w:val="single" w:sz="8" w:space="0" w:color="auto"/>
            </w:tcBorders>
            <w:shd w:val="clear" w:color="auto" w:fill="auto"/>
            <w:vAlign w:val="center"/>
            <w:hideMark/>
          </w:tcPr>
          <w:p w14:paraId="5197C492"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Hematopoetic</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System</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Diseases</w:t>
            </w:r>
            <w:proofErr w:type="spellEnd"/>
          </w:p>
        </w:tc>
        <w:tc>
          <w:tcPr>
            <w:tcW w:w="232" w:type="dxa"/>
            <w:tcBorders>
              <w:top w:val="nil"/>
              <w:left w:val="nil"/>
              <w:bottom w:val="single" w:sz="8" w:space="0" w:color="auto"/>
              <w:right w:val="single" w:sz="8" w:space="0" w:color="auto"/>
            </w:tcBorders>
            <w:shd w:val="clear" w:color="auto" w:fill="auto"/>
            <w:noWrap/>
            <w:vAlign w:val="center"/>
            <w:hideMark/>
          </w:tcPr>
          <w:p w14:paraId="465CEE3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762B209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6F8D7F8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2261DC2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1F48492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332ADD0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50" w:type="dxa"/>
            <w:tcBorders>
              <w:top w:val="nil"/>
              <w:left w:val="nil"/>
              <w:bottom w:val="single" w:sz="8" w:space="0" w:color="auto"/>
              <w:right w:val="single" w:sz="8" w:space="0" w:color="auto"/>
            </w:tcBorders>
            <w:shd w:val="clear" w:color="auto" w:fill="auto"/>
            <w:noWrap/>
            <w:vAlign w:val="center"/>
            <w:hideMark/>
          </w:tcPr>
          <w:p w14:paraId="0E6DD4B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268670C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0EA09B1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426BA32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365F773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076D8DF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10EB0DE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2481F97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294D19B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46" w:type="dxa"/>
            <w:tcBorders>
              <w:top w:val="nil"/>
              <w:left w:val="nil"/>
              <w:bottom w:val="single" w:sz="8" w:space="0" w:color="auto"/>
              <w:right w:val="single" w:sz="8" w:space="0" w:color="auto"/>
            </w:tcBorders>
            <w:shd w:val="clear" w:color="auto" w:fill="auto"/>
            <w:noWrap/>
            <w:vAlign w:val="center"/>
            <w:hideMark/>
          </w:tcPr>
          <w:p w14:paraId="0DDF304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64C0E9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6ED8F89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4C6BAF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6FF490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2AA2883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384F54B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671713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911B73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7AF214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49BBE1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5D92FE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80FBB2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E8BF29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39E6EE9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6B5AE46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12" w:space="0" w:color="auto"/>
            </w:tcBorders>
            <w:shd w:val="clear" w:color="auto" w:fill="auto"/>
            <w:noWrap/>
            <w:vAlign w:val="center"/>
            <w:hideMark/>
          </w:tcPr>
          <w:p w14:paraId="18F81D7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r>
      <w:tr w:rsidR="007D7887" w:rsidRPr="007D7887" w14:paraId="62B372A2"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5B3EF8D7"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19DD338A"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5</w:t>
            </w:r>
          </w:p>
        </w:tc>
        <w:tc>
          <w:tcPr>
            <w:tcW w:w="3204" w:type="dxa"/>
            <w:tcBorders>
              <w:top w:val="nil"/>
              <w:left w:val="nil"/>
              <w:bottom w:val="single" w:sz="8" w:space="0" w:color="auto"/>
              <w:right w:val="single" w:sz="8" w:space="0" w:color="auto"/>
            </w:tcBorders>
            <w:shd w:val="clear" w:color="auto" w:fill="auto"/>
            <w:vAlign w:val="center"/>
            <w:hideMark/>
          </w:tcPr>
          <w:p w14:paraId="560EF57F"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Gastrointestinal</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System</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Diseases</w:t>
            </w:r>
            <w:proofErr w:type="spellEnd"/>
          </w:p>
        </w:tc>
        <w:tc>
          <w:tcPr>
            <w:tcW w:w="232" w:type="dxa"/>
            <w:tcBorders>
              <w:top w:val="nil"/>
              <w:left w:val="nil"/>
              <w:bottom w:val="single" w:sz="8" w:space="0" w:color="auto"/>
              <w:right w:val="single" w:sz="8" w:space="0" w:color="auto"/>
            </w:tcBorders>
            <w:shd w:val="clear" w:color="auto" w:fill="auto"/>
            <w:noWrap/>
            <w:vAlign w:val="center"/>
            <w:hideMark/>
          </w:tcPr>
          <w:p w14:paraId="16ECE41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18F7808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6A0B898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57A7AD8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56B8D15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0B439A0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50" w:type="dxa"/>
            <w:tcBorders>
              <w:top w:val="nil"/>
              <w:left w:val="nil"/>
              <w:bottom w:val="single" w:sz="8" w:space="0" w:color="auto"/>
              <w:right w:val="single" w:sz="8" w:space="0" w:color="auto"/>
            </w:tcBorders>
            <w:shd w:val="clear" w:color="auto" w:fill="auto"/>
            <w:noWrap/>
            <w:vAlign w:val="center"/>
            <w:hideMark/>
          </w:tcPr>
          <w:p w14:paraId="3B7994F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425513C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54E3EA9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46AC93E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65B1E87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7530133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505F0E9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69BF5B0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6D14AAE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46" w:type="dxa"/>
            <w:tcBorders>
              <w:top w:val="nil"/>
              <w:left w:val="nil"/>
              <w:bottom w:val="single" w:sz="8" w:space="0" w:color="auto"/>
              <w:right w:val="single" w:sz="8" w:space="0" w:color="auto"/>
            </w:tcBorders>
            <w:shd w:val="clear" w:color="auto" w:fill="auto"/>
            <w:noWrap/>
            <w:vAlign w:val="center"/>
            <w:hideMark/>
          </w:tcPr>
          <w:p w14:paraId="4CEE68E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13BCDF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1E5991B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D36EAA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ED5AB3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16172C9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12163FD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A9C3B0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69060A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BD948B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59C7E1C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42DAA2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6E61EC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05373BA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32F8C94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0D4E0DB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12" w:space="0" w:color="auto"/>
            </w:tcBorders>
            <w:shd w:val="clear" w:color="auto" w:fill="auto"/>
            <w:noWrap/>
            <w:vAlign w:val="center"/>
            <w:hideMark/>
          </w:tcPr>
          <w:p w14:paraId="06721C4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r>
      <w:tr w:rsidR="007D7887" w:rsidRPr="007D7887" w14:paraId="0FE77897"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19419C74"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shd w:val="clear" w:color="auto" w:fill="auto"/>
            <w:noWrap/>
            <w:vAlign w:val="center"/>
            <w:hideMark/>
          </w:tcPr>
          <w:p w14:paraId="051BBB54"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6</w:t>
            </w:r>
          </w:p>
        </w:tc>
        <w:tc>
          <w:tcPr>
            <w:tcW w:w="3204" w:type="dxa"/>
            <w:tcBorders>
              <w:top w:val="nil"/>
              <w:left w:val="nil"/>
              <w:bottom w:val="single" w:sz="8" w:space="0" w:color="auto"/>
              <w:right w:val="single" w:sz="8" w:space="0" w:color="auto"/>
            </w:tcBorders>
            <w:shd w:val="clear" w:color="auto" w:fill="auto"/>
            <w:vAlign w:val="center"/>
            <w:hideMark/>
          </w:tcPr>
          <w:p w14:paraId="13EE26F0"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Urogenital</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System</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Diseases</w:t>
            </w:r>
            <w:proofErr w:type="spellEnd"/>
          </w:p>
        </w:tc>
        <w:tc>
          <w:tcPr>
            <w:tcW w:w="232" w:type="dxa"/>
            <w:tcBorders>
              <w:top w:val="nil"/>
              <w:left w:val="nil"/>
              <w:bottom w:val="single" w:sz="8" w:space="0" w:color="auto"/>
              <w:right w:val="single" w:sz="8" w:space="0" w:color="auto"/>
            </w:tcBorders>
            <w:shd w:val="clear" w:color="auto" w:fill="auto"/>
            <w:noWrap/>
            <w:vAlign w:val="center"/>
            <w:hideMark/>
          </w:tcPr>
          <w:p w14:paraId="3258791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shd w:val="clear" w:color="auto" w:fill="auto"/>
            <w:noWrap/>
            <w:vAlign w:val="center"/>
            <w:hideMark/>
          </w:tcPr>
          <w:p w14:paraId="072B22A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1CDD47B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shd w:val="clear" w:color="auto" w:fill="auto"/>
            <w:noWrap/>
            <w:vAlign w:val="center"/>
            <w:hideMark/>
          </w:tcPr>
          <w:p w14:paraId="7014482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552043B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51D213E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50" w:type="dxa"/>
            <w:tcBorders>
              <w:top w:val="nil"/>
              <w:left w:val="nil"/>
              <w:bottom w:val="single" w:sz="8" w:space="0" w:color="auto"/>
              <w:right w:val="single" w:sz="8" w:space="0" w:color="auto"/>
            </w:tcBorders>
            <w:shd w:val="clear" w:color="auto" w:fill="auto"/>
            <w:noWrap/>
            <w:vAlign w:val="center"/>
            <w:hideMark/>
          </w:tcPr>
          <w:p w14:paraId="035251A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shd w:val="clear" w:color="auto" w:fill="auto"/>
            <w:noWrap/>
            <w:vAlign w:val="center"/>
            <w:hideMark/>
          </w:tcPr>
          <w:p w14:paraId="081300C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shd w:val="clear" w:color="auto" w:fill="auto"/>
            <w:noWrap/>
            <w:vAlign w:val="center"/>
            <w:hideMark/>
          </w:tcPr>
          <w:p w14:paraId="5C11CA5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318BE8E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5F729BC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4ACF853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shd w:val="clear" w:color="auto" w:fill="auto"/>
            <w:noWrap/>
            <w:vAlign w:val="center"/>
            <w:hideMark/>
          </w:tcPr>
          <w:p w14:paraId="1636CAA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4F0A291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53D618F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46" w:type="dxa"/>
            <w:tcBorders>
              <w:top w:val="nil"/>
              <w:left w:val="nil"/>
              <w:bottom w:val="single" w:sz="8" w:space="0" w:color="auto"/>
              <w:right w:val="single" w:sz="8" w:space="0" w:color="auto"/>
            </w:tcBorders>
            <w:shd w:val="clear" w:color="auto" w:fill="auto"/>
            <w:noWrap/>
            <w:vAlign w:val="center"/>
            <w:hideMark/>
          </w:tcPr>
          <w:p w14:paraId="5788808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AB7180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4D228B3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1442E7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6FB7C23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77A2347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24C3582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751A90E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73711D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36B3557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18E2AE9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B4FBF9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4D754E8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shd w:val="clear" w:color="auto" w:fill="auto"/>
            <w:noWrap/>
            <w:vAlign w:val="center"/>
            <w:hideMark/>
          </w:tcPr>
          <w:p w14:paraId="28519E7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5E39929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shd w:val="clear" w:color="auto" w:fill="auto"/>
            <w:noWrap/>
            <w:vAlign w:val="center"/>
            <w:hideMark/>
          </w:tcPr>
          <w:p w14:paraId="61B8EC9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12" w:space="0" w:color="auto"/>
            </w:tcBorders>
            <w:shd w:val="clear" w:color="auto" w:fill="auto"/>
            <w:noWrap/>
            <w:vAlign w:val="center"/>
            <w:hideMark/>
          </w:tcPr>
          <w:p w14:paraId="0E5938D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r>
      <w:tr w:rsidR="007D7887" w:rsidRPr="007D7887" w14:paraId="05B38E38" w14:textId="77777777" w:rsidTr="007D7887">
        <w:trPr>
          <w:trHeight w:val="21"/>
        </w:trPr>
        <w:tc>
          <w:tcPr>
            <w:tcW w:w="1440" w:type="dxa"/>
            <w:vMerge/>
            <w:tcBorders>
              <w:top w:val="nil"/>
              <w:left w:val="single" w:sz="12" w:space="0" w:color="auto"/>
              <w:bottom w:val="single" w:sz="12" w:space="0" w:color="auto"/>
              <w:right w:val="single" w:sz="8" w:space="0" w:color="auto"/>
            </w:tcBorders>
            <w:vAlign w:val="center"/>
            <w:hideMark/>
          </w:tcPr>
          <w:p w14:paraId="3E09E776"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12" w:space="0" w:color="auto"/>
              <w:right w:val="single" w:sz="8" w:space="0" w:color="auto"/>
            </w:tcBorders>
            <w:shd w:val="clear" w:color="auto" w:fill="auto"/>
            <w:noWrap/>
            <w:vAlign w:val="center"/>
            <w:hideMark/>
          </w:tcPr>
          <w:p w14:paraId="1D0172F6"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7</w:t>
            </w:r>
          </w:p>
        </w:tc>
        <w:tc>
          <w:tcPr>
            <w:tcW w:w="3204" w:type="dxa"/>
            <w:tcBorders>
              <w:top w:val="nil"/>
              <w:left w:val="nil"/>
              <w:bottom w:val="single" w:sz="12" w:space="0" w:color="auto"/>
              <w:right w:val="single" w:sz="8" w:space="0" w:color="auto"/>
            </w:tcBorders>
            <w:shd w:val="clear" w:color="auto" w:fill="auto"/>
            <w:vAlign w:val="center"/>
            <w:hideMark/>
          </w:tcPr>
          <w:p w14:paraId="5BA3F9B8" w14:textId="77777777" w:rsidR="007D7887" w:rsidRPr="007D7887" w:rsidRDefault="007D7887" w:rsidP="007D7887">
            <w:pPr>
              <w:rPr>
                <w:rFonts w:ascii="Calibri" w:hAnsi="Calibri" w:cs="Calibri"/>
                <w:color w:val="000000"/>
                <w:sz w:val="18"/>
                <w:szCs w:val="18"/>
              </w:rPr>
            </w:pPr>
            <w:proofErr w:type="spellStart"/>
            <w:r w:rsidRPr="007D7887">
              <w:rPr>
                <w:rFonts w:ascii="Calibri" w:hAnsi="Calibri" w:cs="Calibri"/>
                <w:color w:val="000000"/>
                <w:sz w:val="18"/>
                <w:szCs w:val="18"/>
              </w:rPr>
              <w:t>Neuroendocrine</w:t>
            </w:r>
            <w:proofErr w:type="spellEnd"/>
            <w:r w:rsidRPr="007D7887">
              <w:rPr>
                <w:rFonts w:ascii="Calibri" w:hAnsi="Calibri" w:cs="Calibri"/>
                <w:color w:val="000000"/>
                <w:sz w:val="18"/>
                <w:szCs w:val="18"/>
              </w:rPr>
              <w:t xml:space="preserve"> and </w:t>
            </w:r>
            <w:proofErr w:type="spellStart"/>
            <w:r w:rsidRPr="007D7887">
              <w:rPr>
                <w:rFonts w:ascii="Calibri" w:hAnsi="Calibri" w:cs="Calibri"/>
                <w:color w:val="000000"/>
                <w:sz w:val="18"/>
                <w:szCs w:val="18"/>
              </w:rPr>
              <w:t>Leucomotor</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System</w:t>
            </w:r>
            <w:proofErr w:type="spellEnd"/>
            <w:r w:rsidRPr="007D7887">
              <w:rPr>
                <w:rFonts w:ascii="Calibri" w:hAnsi="Calibri" w:cs="Calibri"/>
                <w:color w:val="000000"/>
                <w:sz w:val="18"/>
                <w:szCs w:val="18"/>
              </w:rPr>
              <w:t xml:space="preserve"> </w:t>
            </w:r>
            <w:proofErr w:type="spellStart"/>
            <w:r w:rsidRPr="007D7887">
              <w:rPr>
                <w:rFonts w:ascii="Calibri" w:hAnsi="Calibri" w:cs="Calibri"/>
                <w:color w:val="000000"/>
                <w:sz w:val="18"/>
                <w:szCs w:val="18"/>
              </w:rPr>
              <w:t>Diseases</w:t>
            </w:r>
            <w:proofErr w:type="spellEnd"/>
          </w:p>
        </w:tc>
        <w:tc>
          <w:tcPr>
            <w:tcW w:w="232" w:type="dxa"/>
            <w:tcBorders>
              <w:top w:val="nil"/>
              <w:left w:val="nil"/>
              <w:bottom w:val="single" w:sz="12" w:space="0" w:color="auto"/>
              <w:right w:val="single" w:sz="8" w:space="0" w:color="auto"/>
            </w:tcBorders>
            <w:shd w:val="clear" w:color="auto" w:fill="auto"/>
            <w:noWrap/>
            <w:vAlign w:val="center"/>
            <w:hideMark/>
          </w:tcPr>
          <w:p w14:paraId="3CAFE41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12" w:space="0" w:color="auto"/>
              <w:right w:val="single" w:sz="8" w:space="0" w:color="auto"/>
            </w:tcBorders>
            <w:shd w:val="clear" w:color="auto" w:fill="auto"/>
            <w:noWrap/>
            <w:vAlign w:val="center"/>
            <w:hideMark/>
          </w:tcPr>
          <w:p w14:paraId="42CDC41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12" w:space="0" w:color="auto"/>
              <w:right w:val="single" w:sz="8" w:space="0" w:color="auto"/>
            </w:tcBorders>
            <w:shd w:val="clear" w:color="auto" w:fill="auto"/>
            <w:noWrap/>
            <w:vAlign w:val="center"/>
            <w:hideMark/>
          </w:tcPr>
          <w:p w14:paraId="6AE92EC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12" w:space="0" w:color="auto"/>
              <w:right w:val="single" w:sz="8" w:space="0" w:color="auto"/>
            </w:tcBorders>
            <w:shd w:val="clear" w:color="auto" w:fill="auto"/>
            <w:noWrap/>
            <w:vAlign w:val="center"/>
            <w:hideMark/>
          </w:tcPr>
          <w:p w14:paraId="0EB4628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12" w:space="0" w:color="auto"/>
              <w:right w:val="single" w:sz="8" w:space="0" w:color="auto"/>
            </w:tcBorders>
            <w:shd w:val="clear" w:color="auto" w:fill="auto"/>
            <w:noWrap/>
            <w:vAlign w:val="center"/>
            <w:hideMark/>
          </w:tcPr>
          <w:p w14:paraId="3933E36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12" w:space="0" w:color="auto"/>
              <w:right w:val="single" w:sz="8" w:space="0" w:color="auto"/>
            </w:tcBorders>
            <w:shd w:val="clear" w:color="auto" w:fill="auto"/>
            <w:noWrap/>
            <w:vAlign w:val="center"/>
            <w:hideMark/>
          </w:tcPr>
          <w:p w14:paraId="16A6C50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50" w:type="dxa"/>
            <w:tcBorders>
              <w:top w:val="nil"/>
              <w:left w:val="nil"/>
              <w:bottom w:val="single" w:sz="12" w:space="0" w:color="auto"/>
              <w:right w:val="single" w:sz="8" w:space="0" w:color="auto"/>
            </w:tcBorders>
            <w:shd w:val="clear" w:color="auto" w:fill="auto"/>
            <w:noWrap/>
            <w:vAlign w:val="center"/>
            <w:hideMark/>
          </w:tcPr>
          <w:p w14:paraId="16E1474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12" w:space="0" w:color="auto"/>
              <w:right w:val="single" w:sz="8" w:space="0" w:color="auto"/>
            </w:tcBorders>
            <w:shd w:val="clear" w:color="auto" w:fill="auto"/>
            <w:noWrap/>
            <w:vAlign w:val="center"/>
            <w:hideMark/>
          </w:tcPr>
          <w:p w14:paraId="5B784F4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12" w:space="0" w:color="auto"/>
              <w:right w:val="single" w:sz="8" w:space="0" w:color="auto"/>
            </w:tcBorders>
            <w:shd w:val="clear" w:color="auto" w:fill="auto"/>
            <w:noWrap/>
            <w:vAlign w:val="center"/>
            <w:hideMark/>
          </w:tcPr>
          <w:p w14:paraId="3187150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shd w:val="clear" w:color="auto" w:fill="auto"/>
            <w:noWrap/>
            <w:vAlign w:val="center"/>
            <w:hideMark/>
          </w:tcPr>
          <w:p w14:paraId="263DFE5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12" w:space="0" w:color="auto"/>
              <w:right w:val="single" w:sz="8" w:space="0" w:color="auto"/>
            </w:tcBorders>
            <w:shd w:val="clear" w:color="auto" w:fill="auto"/>
            <w:noWrap/>
            <w:vAlign w:val="center"/>
            <w:hideMark/>
          </w:tcPr>
          <w:p w14:paraId="335318D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shd w:val="clear" w:color="auto" w:fill="auto"/>
            <w:noWrap/>
            <w:vAlign w:val="center"/>
            <w:hideMark/>
          </w:tcPr>
          <w:p w14:paraId="15EBA8C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12" w:space="0" w:color="auto"/>
              <w:right w:val="single" w:sz="8" w:space="0" w:color="auto"/>
            </w:tcBorders>
            <w:shd w:val="clear" w:color="auto" w:fill="auto"/>
            <w:noWrap/>
            <w:vAlign w:val="center"/>
            <w:hideMark/>
          </w:tcPr>
          <w:p w14:paraId="0CB76DA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shd w:val="clear" w:color="auto" w:fill="auto"/>
            <w:noWrap/>
            <w:vAlign w:val="center"/>
            <w:hideMark/>
          </w:tcPr>
          <w:p w14:paraId="73F68DC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shd w:val="clear" w:color="auto" w:fill="auto"/>
            <w:noWrap/>
            <w:vAlign w:val="center"/>
            <w:hideMark/>
          </w:tcPr>
          <w:p w14:paraId="54AB3ED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46" w:type="dxa"/>
            <w:tcBorders>
              <w:top w:val="nil"/>
              <w:left w:val="nil"/>
              <w:bottom w:val="single" w:sz="12" w:space="0" w:color="auto"/>
              <w:right w:val="single" w:sz="8" w:space="0" w:color="auto"/>
            </w:tcBorders>
            <w:shd w:val="clear" w:color="auto" w:fill="auto"/>
            <w:noWrap/>
            <w:vAlign w:val="center"/>
            <w:hideMark/>
          </w:tcPr>
          <w:p w14:paraId="4897066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64DCF1F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shd w:val="clear" w:color="auto" w:fill="auto"/>
            <w:noWrap/>
            <w:vAlign w:val="center"/>
            <w:hideMark/>
          </w:tcPr>
          <w:p w14:paraId="0B3B36B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79AF0E3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4BC0C72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shd w:val="clear" w:color="auto" w:fill="auto"/>
            <w:noWrap/>
            <w:vAlign w:val="center"/>
            <w:hideMark/>
          </w:tcPr>
          <w:p w14:paraId="3DA5943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shd w:val="clear" w:color="auto" w:fill="auto"/>
            <w:noWrap/>
            <w:vAlign w:val="center"/>
            <w:hideMark/>
          </w:tcPr>
          <w:p w14:paraId="1433C26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20B664C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1045F5D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66F461F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485F110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021E152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571DAB6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shd w:val="clear" w:color="auto" w:fill="auto"/>
            <w:noWrap/>
            <w:vAlign w:val="center"/>
            <w:hideMark/>
          </w:tcPr>
          <w:p w14:paraId="284506B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shd w:val="clear" w:color="auto" w:fill="auto"/>
            <w:noWrap/>
            <w:vAlign w:val="center"/>
            <w:hideMark/>
          </w:tcPr>
          <w:p w14:paraId="7B1EFD0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shd w:val="clear" w:color="auto" w:fill="auto"/>
            <w:noWrap/>
            <w:vAlign w:val="center"/>
            <w:hideMark/>
          </w:tcPr>
          <w:p w14:paraId="6EDE0D5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12" w:space="0" w:color="auto"/>
            </w:tcBorders>
            <w:shd w:val="clear" w:color="auto" w:fill="auto"/>
            <w:noWrap/>
            <w:vAlign w:val="center"/>
            <w:hideMark/>
          </w:tcPr>
          <w:p w14:paraId="57B2E97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r>
    </w:tbl>
    <w:p w14:paraId="5463A3DA" w14:textId="77777777" w:rsidR="007D7887" w:rsidRDefault="007D7887" w:rsidP="007D7887">
      <w:pPr>
        <w:ind w:hanging="49"/>
        <w:rPr>
          <w:rFonts w:asciiTheme="minorHAnsi" w:hAnsiTheme="minorHAnsi" w:cstheme="minorHAnsi"/>
          <w:b/>
          <w:bCs/>
          <w:kern w:val="32"/>
          <w:sz w:val="20"/>
          <w:szCs w:val="20"/>
        </w:rPr>
      </w:pPr>
      <w:r>
        <w:rPr>
          <w:rFonts w:asciiTheme="minorHAnsi" w:hAnsiTheme="minorHAnsi" w:cstheme="minorHAnsi"/>
          <w:b/>
          <w:bCs/>
          <w:i/>
          <w:iCs/>
          <w:color w:val="000000"/>
          <w:sz w:val="18"/>
          <w:szCs w:val="18"/>
        </w:rPr>
        <w:br/>
      </w:r>
      <w:proofErr w:type="spellStart"/>
      <w:r w:rsidRPr="0031151C">
        <w:rPr>
          <w:rFonts w:asciiTheme="minorHAnsi" w:hAnsiTheme="minorHAnsi" w:cstheme="minorHAnsi"/>
          <w:b/>
          <w:bCs/>
          <w:i/>
          <w:iCs/>
          <w:color w:val="000000"/>
          <w:sz w:val="20"/>
          <w:szCs w:val="20"/>
        </w:rPr>
        <w:t>Contribution</w:t>
      </w:r>
      <w:proofErr w:type="spellEnd"/>
      <w:r w:rsidRPr="0031151C">
        <w:rPr>
          <w:rFonts w:asciiTheme="minorHAnsi" w:hAnsiTheme="minorHAnsi" w:cstheme="minorHAnsi"/>
          <w:b/>
          <w:bCs/>
          <w:i/>
          <w:iCs/>
          <w:color w:val="000000"/>
          <w:sz w:val="20"/>
          <w:szCs w:val="20"/>
        </w:rPr>
        <w:t xml:space="preserve"> Level: </w:t>
      </w:r>
      <w:r w:rsidRPr="0031151C">
        <w:rPr>
          <w:rFonts w:asciiTheme="minorHAnsi" w:hAnsiTheme="minorHAnsi" w:cstheme="minorHAnsi"/>
          <w:bCs/>
          <w:i/>
          <w:iCs/>
          <w:color w:val="000000"/>
          <w:sz w:val="20"/>
          <w:szCs w:val="20"/>
        </w:rPr>
        <w:t xml:space="preserve">1 </w:t>
      </w:r>
      <w:proofErr w:type="spellStart"/>
      <w:r w:rsidRPr="0031151C">
        <w:rPr>
          <w:rFonts w:asciiTheme="minorHAnsi" w:hAnsiTheme="minorHAnsi" w:cstheme="minorHAnsi"/>
          <w:bCs/>
          <w:i/>
          <w:iCs/>
          <w:color w:val="000000"/>
          <w:sz w:val="20"/>
          <w:szCs w:val="20"/>
        </w:rPr>
        <w:t>Very</w:t>
      </w:r>
      <w:proofErr w:type="spellEnd"/>
      <w:r w:rsidRPr="0031151C">
        <w:rPr>
          <w:rFonts w:asciiTheme="minorHAnsi" w:hAnsiTheme="minorHAnsi" w:cstheme="minorHAnsi"/>
          <w:bCs/>
          <w:i/>
          <w:iCs/>
          <w:color w:val="000000"/>
          <w:sz w:val="20"/>
          <w:szCs w:val="20"/>
        </w:rPr>
        <w:t xml:space="preserve"> </w:t>
      </w:r>
      <w:proofErr w:type="spellStart"/>
      <w:r w:rsidRPr="0031151C">
        <w:rPr>
          <w:rFonts w:asciiTheme="minorHAnsi" w:hAnsiTheme="minorHAnsi" w:cstheme="minorHAnsi"/>
          <w:bCs/>
          <w:i/>
          <w:iCs/>
          <w:color w:val="000000"/>
          <w:sz w:val="20"/>
          <w:szCs w:val="20"/>
        </w:rPr>
        <w:t>low</w:t>
      </w:r>
      <w:proofErr w:type="spellEnd"/>
      <w:r w:rsidRPr="0031151C">
        <w:rPr>
          <w:rFonts w:asciiTheme="minorHAnsi" w:hAnsiTheme="minorHAnsi" w:cstheme="minorHAnsi"/>
          <w:bCs/>
          <w:i/>
          <w:iCs/>
          <w:color w:val="000000"/>
          <w:sz w:val="20"/>
          <w:szCs w:val="20"/>
        </w:rPr>
        <w:t xml:space="preserve"> 2 </w:t>
      </w:r>
      <w:proofErr w:type="spellStart"/>
      <w:r w:rsidRPr="0031151C">
        <w:rPr>
          <w:rFonts w:asciiTheme="minorHAnsi" w:hAnsiTheme="minorHAnsi" w:cstheme="minorHAnsi"/>
          <w:bCs/>
          <w:i/>
          <w:iCs/>
          <w:color w:val="000000"/>
          <w:sz w:val="20"/>
          <w:szCs w:val="20"/>
        </w:rPr>
        <w:t>Low</w:t>
      </w:r>
      <w:proofErr w:type="spellEnd"/>
      <w:r w:rsidRPr="0031151C">
        <w:rPr>
          <w:rFonts w:asciiTheme="minorHAnsi" w:hAnsiTheme="minorHAnsi" w:cstheme="minorHAnsi"/>
          <w:bCs/>
          <w:i/>
          <w:iCs/>
          <w:color w:val="000000"/>
          <w:sz w:val="20"/>
          <w:szCs w:val="20"/>
        </w:rPr>
        <w:t xml:space="preserve"> 3 </w:t>
      </w:r>
      <w:proofErr w:type="spellStart"/>
      <w:r w:rsidRPr="0031151C">
        <w:rPr>
          <w:rFonts w:asciiTheme="minorHAnsi" w:hAnsiTheme="minorHAnsi" w:cstheme="minorHAnsi"/>
          <w:bCs/>
          <w:i/>
          <w:iCs/>
          <w:color w:val="000000"/>
          <w:sz w:val="20"/>
          <w:szCs w:val="20"/>
        </w:rPr>
        <w:t>Medium</w:t>
      </w:r>
      <w:proofErr w:type="spellEnd"/>
      <w:r w:rsidRPr="0031151C">
        <w:rPr>
          <w:rFonts w:asciiTheme="minorHAnsi" w:hAnsiTheme="minorHAnsi" w:cstheme="minorHAnsi"/>
          <w:bCs/>
          <w:i/>
          <w:iCs/>
          <w:color w:val="000000"/>
          <w:sz w:val="20"/>
          <w:szCs w:val="20"/>
        </w:rPr>
        <w:t xml:space="preserve"> 4 High 5 </w:t>
      </w:r>
      <w:proofErr w:type="spellStart"/>
      <w:r w:rsidRPr="0031151C">
        <w:rPr>
          <w:rFonts w:asciiTheme="minorHAnsi" w:hAnsiTheme="minorHAnsi" w:cstheme="minorHAnsi"/>
          <w:bCs/>
          <w:i/>
          <w:iCs/>
          <w:color w:val="000000"/>
          <w:sz w:val="20"/>
          <w:szCs w:val="20"/>
        </w:rPr>
        <w:t>Very</w:t>
      </w:r>
      <w:proofErr w:type="spellEnd"/>
      <w:r w:rsidRPr="0031151C">
        <w:rPr>
          <w:rFonts w:asciiTheme="minorHAnsi" w:hAnsiTheme="minorHAnsi" w:cstheme="minorHAnsi"/>
          <w:bCs/>
          <w:i/>
          <w:iCs/>
          <w:color w:val="000000"/>
          <w:sz w:val="20"/>
          <w:szCs w:val="20"/>
        </w:rPr>
        <w:t xml:space="preserve"> </w:t>
      </w:r>
      <w:proofErr w:type="spellStart"/>
      <w:r w:rsidRPr="0031151C">
        <w:rPr>
          <w:rFonts w:asciiTheme="minorHAnsi" w:hAnsiTheme="minorHAnsi" w:cstheme="minorHAnsi"/>
          <w:bCs/>
          <w:i/>
          <w:iCs/>
          <w:color w:val="000000"/>
          <w:sz w:val="20"/>
          <w:szCs w:val="20"/>
        </w:rPr>
        <w:t>high</w:t>
      </w:r>
      <w:proofErr w:type="spellEnd"/>
    </w:p>
    <w:p w14:paraId="0D91D42A" w14:textId="77777777" w:rsidR="00375AEB" w:rsidRDefault="00375AEB" w:rsidP="00375AEB">
      <w:pPr>
        <w:spacing w:after="200" w:line="276" w:lineRule="auto"/>
      </w:pPr>
      <w:r>
        <w:br w:type="page"/>
      </w:r>
    </w:p>
    <w:tbl>
      <w:tblPr>
        <w:tblW w:w="0" w:type="auto"/>
        <w:tblCellMar>
          <w:left w:w="70" w:type="dxa"/>
          <w:right w:w="70" w:type="dxa"/>
        </w:tblCellMar>
        <w:tblLook w:val="04A0" w:firstRow="1" w:lastRow="0" w:firstColumn="1" w:lastColumn="0" w:noHBand="0" w:noVBand="1"/>
      </w:tblPr>
      <w:tblGrid>
        <w:gridCol w:w="748"/>
        <w:gridCol w:w="3950"/>
        <w:gridCol w:w="1098"/>
        <w:gridCol w:w="232"/>
        <w:gridCol w:w="232"/>
        <w:gridCol w:w="232"/>
        <w:gridCol w:w="232"/>
        <w:gridCol w:w="232"/>
        <w:gridCol w:w="232"/>
        <w:gridCol w:w="232"/>
        <w:gridCol w:w="232"/>
        <w:gridCol w:w="232"/>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tblGrid>
      <w:tr w:rsidR="00375AEB" w:rsidRPr="00F308EA" w14:paraId="415C05BC" w14:textId="77777777" w:rsidTr="0073399E">
        <w:trPr>
          <w:trHeight w:val="375"/>
        </w:trPr>
        <w:tc>
          <w:tcPr>
            <w:tcW w:w="15313" w:type="dxa"/>
            <w:gridSpan w:val="35"/>
            <w:tcBorders>
              <w:top w:val="single" w:sz="4" w:space="0" w:color="auto"/>
              <w:left w:val="single" w:sz="4" w:space="0" w:color="auto"/>
              <w:bottom w:val="dotted" w:sz="4" w:space="0" w:color="auto"/>
              <w:right w:val="single" w:sz="4" w:space="0" w:color="auto"/>
            </w:tcBorders>
            <w:shd w:val="clear" w:color="auto" w:fill="DAEEF3" w:themeFill="accent5" w:themeFillTint="33"/>
            <w:noWrap/>
            <w:vAlign w:val="center"/>
            <w:hideMark/>
          </w:tcPr>
          <w:p w14:paraId="2E850D4D" w14:textId="578C728C" w:rsidR="00375AEB" w:rsidRPr="00C40A29" w:rsidRDefault="00375AEB" w:rsidP="0073434D">
            <w:pPr>
              <w:jc w:val="center"/>
              <w:rPr>
                <w:rFonts w:asciiTheme="minorHAnsi" w:hAnsiTheme="minorHAnsi" w:cstheme="minorHAnsi"/>
                <w:b/>
                <w:bCs/>
                <w:color w:val="000000"/>
                <w:sz w:val="22"/>
                <w:szCs w:val="18"/>
              </w:rPr>
            </w:pPr>
            <w:proofErr w:type="spellStart"/>
            <w:r w:rsidRPr="00C40A29">
              <w:rPr>
                <w:rFonts w:asciiTheme="minorHAnsi" w:hAnsiTheme="minorHAnsi" w:cstheme="minorHAnsi"/>
                <w:b/>
                <w:bCs/>
                <w:color w:val="000000"/>
                <w:sz w:val="22"/>
                <w:szCs w:val="18"/>
              </w:rPr>
              <w:t>Contribution</w:t>
            </w:r>
            <w:proofErr w:type="spellEnd"/>
            <w:r w:rsidRPr="00C40A29">
              <w:rPr>
                <w:rFonts w:asciiTheme="minorHAnsi" w:hAnsiTheme="minorHAnsi" w:cstheme="minorHAnsi"/>
                <w:b/>
                <w:bCs/>
                <w:color w:val="000000"/>
                <w:sz w:val="22"/>
                <w:szCs w:val="18"/>
              </w:rPr>
              <w:t xml:space="preserve"> </w:t>
            </w:r>
            <w:proofErr w:type="spellStart"/>
            <w:r w:rsidRPr="00C40A29">
              <w:rPr>
                <w:rFonts w:asciiTheme="minorHAnsi" w:hAnsiTheme="minorHAnsi" w:cstheme="minorHAnsi"/>
                <w:b/>
                <w:bCs/>
                <w:color w:val="000000"/>
                <w:sz w:val="22"/>
                <w:szCs w:val="18"/>
              </w:rPr>
              <w:t>Levels</w:t>
            </w:r>
            <w:proofErr w:type="spellEnd"/>
            <w:r w:rsidRPr="00C40A29">
              <w:rPr>
                <w:rFonts w:asciiTheme="minorHAnsi" w:hAnsiTheme="minorHAnsi" w:cstheme="minorHAnsi"/>
                <w:b/>
                <w:bCs/>
                <w:color w:val="000000"/>
                <w:sz w:val="22"/>
                <w:szCs w:val="18"/>
              </w:rPr>
              <w:t xml:space="preserve"> of </w:t>
            </w:r>
            <w:proofErr w:type="spellStart"/>
            <w:r w:rsidRPr="00C40A29">
              <w:rPr>
                <w:rFonts w:asciiTheme="minorHAnsi" w:hAnsiTheme="minorHAnsi" w:cstheme="minorHAnsi"/>
                <w:b/>
                <w:bCs/>
                <w:color w:val="000000"/>
                <w:sz w:val="22"/>
                <w:szCs w:val="18"/>
              </w:rPr>
              <w:t>the</w:t>
            </w:r>
            <w:proofErr w:type="spellEnd"/>
            <w:r w:rsidRPr="00C40A29">
              <w:rPr>
                <w:rFonts w:asciiTheme="minorHAnsi" w:hAnsiTheme="minorHAnsi" w:cstheme="minorHAnsi"/>
                <w:b/>
                <w:bCs/>
                <w:color w:val="000000"/>
                <w:sz w:val="22"/>
                <w:szCs w:val="18"/>
              </w:rPr>
              <w:t xml:space="preserve"> English </w:t>
            </w:r>
            <w:proofErr w:type="spellStart"/>
            <w:r w:rsidRPr="00C40A29">
              <w:rPr>
                <w:rFonts w:asciiTheme="minorHAnsi" w:hAnsiTheme="minorHAnsi" w:cstheme="minorHAnsi"/>
                <w:b/>
                <w:bCs/>
                <w:color w:val="000000"/>
                <w:sz w:val="22"/>
                <w:szCs w:val="18"/>
              </w:rPr>
              <w:t>Medicine</w:t>
            </w:r>
            <w:proofErr w:type="spellEnd"/>
            <w:r w:rsidRPr="00C40A29">
              <w:rPr>
                <w:rFonts w:asciiTheme="minorHAnsi" w:hAnsiTheme="minorHAnsi" w:cstheme="minorHAnsi"/>
                <w:b/>
                <w:bCs/>
                <w:color w:val="000000"/>
                <w:sz w:val="22"/>
                <w:szCs w:val="18"/>
              </w:rPr>
              <w:t xml:space="preserve"> IV and V </w:t>
            </w:r>
            <w:proofErr w:type="spellStart"/>
            <w:r w:rsidRPr="00C40A29">
              <w:rPr>
                <w:rFonts w:asciiTheme="minorHAnsi" w:hAnsiTheme="minorHAnsi" w:cstheme="minorHAnsi"/>
                <w:b/>
                <w:bCs/>
                <w:color w:val="000000"/>
                <w:sz w:val="22"/>
                <w:szCs w:val="18"/>
              </w:rPr>
              <w:t>Internship</w:t>
            </w:r>
            <w:proofErr w:type="spellEnd"/>
            <w:r w:rsidRPr="00C40A29">
              <w:rPr>
                <w:rFonts w:asciiTheme="minorHAnsi" w:hAnsiTheme="minorHAnsi" w:cstheme="minorHAnsi"/>
                <w:b/>
                <w:bCs/>
                <w:color w:val="000000"/>
                <w:sz w:val="22"/>
                <w:szCs w:val="18"/>
              </w:rPr>
              <w:t xml:space="preserve"> </w:t>
            </w:r>
            <w:proofErr w:type="spellStart"/>
            <w:r w:rsidRPr="00C40A29">
              <w:rPr>
                <w:rFonts w:asciiTheme="minorHAnsi" w:hAnsiTheme="minorHAnsi" w:cstheme="minorHAnsi"/>
                <w:b/>
                <w:bCs/>
                <w:color w:val="000000"/>
                <w:sz w:val="22"/>
                <w:szCs w:val="18"/>
              </w:rPr>
              <w:t>Curriculum</w:t>
            </w:r>
            <w:proofErr w:type="spellEnd"/>
            <w:r w:rsidRPr="00C40A29">
              <w:rPr>
                <w:rFonts w:asciiTheme="minorHAnsi" w:hAnsiTheme="minorHAnsi" w:cstheme="minorHAnsi"/>
                <w:b/>
                <w:bCs/>
                <w:color w:val="000000"/>
                <w:sz w:val="22"/>
                <w:szCs w:val="18"/>
              </w:rPr>
              <w:t xml:space="preserve"> </w:t>
            </w:r>
            <w:proofErr w:type="spellStart"/>
            <w:r w:rsidRPr="00C40A29">
              <w:rPr>
                <w:rFonts w:asciiTheme="minorHAnsi" w:hAnsiTheme="minorHAnsi" w:cstheme="minorHAnsi"/>
                <w:b/>
                <w:bCs/>
                <w:color w:val="000000"/>
                <w:sz w:val="22"/>
                <w:szCs w:val="18"/>
              </w:rPr>
              <w:t>to</w:t>
            </w:r>
            <w:proofErr w:type="spellEnd"/>
            <w:r w:rsidRPr="00C40A29">
              <w:rPr>
                <w:rFonts w:asciiTheme="minorHAnsi" w:hAnsiTheme="minorHAnsi" w:cstheme="minorHAnsi"/>
                <w:b/>
                <w:bCs/>
                <w:color w:val="000000"/>
                <w:sz w:val="22"/>
                <w:szCs w:val="18"/>
              </w:rPr>
              <w:t xml:space="preserve"> </w:t>
            </w:r>
            <w:proofErr w:type="spellStart"/>
            <w:r w:rsidRPr="00C40A29">
              <w:rPr>
                <w:rFonts w:asciiTheme="minorHAnsi" w:hAnsiTheme="minorHAnsi" w:cstheme="minorHAnsi"/>
                <w:b/>
                <w:bCs/>
                <w:color w:val="000000"/>
                <w:sz w:val="22"/>
                <w:szCs w:val="18"/>
              </w:rPr>
              <w:t>the</w:t>
            </w:r>
            <w:proofErr w:type="spellEnd"/>
            <w:r w:rsidRPr="00C40A29">
              <w:rPr>
                <w:rFonts w:asciiTheme="minorHAnsi" w:hAnsiTheme="minorHAnsi" w:cstheme="minorHAnsi"/>
                <w:b/>
                <w:bCs/>
                <w:color w:val="000000"/>
                <w:sz w:val="22"/>
                <w:szCs w:val="18"/>
              </w:rPr>
              <w:t xml:space="preserve"> </w:t>
            </w:r>
            <w:r w:rsidR="000F041D">
              <w:rPr>
                <w:rFonts w:asciiTheme="minorHAnsi" w:hAnsiTheme="minorHAnsi" w:cstheme="minorHAnsi"/>
                <w:b/>
                <w:bCs/>
                <w:color w:val="000000"/>
                <w:sz w:val="22"/>
                <w:szCs w:val="18"/>
              </w:rPr>
              <w:t xml:space="preserve">Program </w:t>
            </w:r>
            <w:proofErr w:type="spellStart"/>
            <w:r w:rsidR="000F041D">
              <w:rPr>
                <w:rFonts w:asciiTheme="minorHAnsi" w:hAnsiTheme="minorHAnsi" w:cstheme="minorHAnsi"/>
                <w:b/>
                <w:bCs/>
                <w:color w:val="000000"/>
                <w:sz w:val="22"/>
                <w:szCs w:val="18"/>
              </w:rPr>
              <w:t>Competencies</w:t>
            </w:r>
            <w:proofErr w:type="spellEnd"/>
            <w:r w:rsidR="000F041D">
              <w:rPr>
                <w:rFonts w:asciiTheme="minorHAnsi" w:hAnsiTheme="minorHAnsi" w:cstheme="minorHAnsi"/>
                <w:b/>
                <w:bCs/>
                <w:color w:val="000000"/>
                <w:sz w:val="22"/>
                <w:szCs w:val="18"/>
              </w:rPr>
              <w:t xml:space="preserve"> of </w:t>
            </w:r>
            <w:proofErr w:type="spellStart"/>
            <w:r w:rsidR="000F041D">
              <w:rPr>
                <w:rFonts w:asciiTheme="minorHAnsi" w:hAnsiTheme="minorHAnsi" w:cstheme="minorHAnsi"/>
                <w:b/>
                <w:bCs/>
                <w:color w:val="000000"/>
                <w:sz w:val="22"/>
                <w:szCs w:val="18"/>
              </w:rPr>
              <w:t>the</w:t>
            </w:r>
            <w:proofErr w:type="spellEnd"/>
            <w:r w:rsidR="000F041D">
              <w:rPr>
                <w:rFonts w:asciiTheme="minorHAnsi" w:hAnsiTheme="minorHAnsi" w:cstheme="minorHAnsi"/>
                <w:b/>
                <w:bCs/>
                <w:color w:val="000000"/>
                <w:sz w:val="22"/>
                <w:szCs w:val="18"/>
              </w:rPr>
              <w:t xml:space="preserve"> </w:t>
            </w:r>
            <w:r w:rsidR="00924F96">
              <w:rPr>
                <w:rFonts w:asciiTheme="minorHAnsi" w:hAnsiTheme="minorHAnsi" w:cstheme="minorHAnsi"/>
                <w:b/>
                <w:bCs/>
                <w:color w:val="000000"/>
                <w:sz w:val="22"/>
                <w:szCs w:val="18"/>
              </w:rPr>
              <w:t>202</w:t>
            </w:r>
            <w:r w:rsidR="00A567F8">
              <w:rPr>
                <w:rFonts w:asciiTheme="minorHAnsi" w:hAnsiTheme="minorHAnsi" w:cstheme="minorHAnsi"/>
                <w:b/>
                <w:bCs/>
                <w:color w:val="000000"/>
                <w:sz w:val="22"/>
                <w:szCs w:val="18"/>
              </w:rPr>
              <w:t>5</w:t>
            </w:r>
            <w:r w:rsidR="00924F96">
              <w:rPr>
                <w:rFonts w:asciiTheme="minorHAnsi" w:hAnsiTheme="minorHAnsi" w:cstheme="minorHAnsi"/>
                <w:b/>
                <w:bCs/>
                <w:color w:val="000000"/>
                <w:sz w:val="22"/>
                <w:szCs w:val="18"/>
              </w:rPr>
              <w:t>-202</w:t>
            </w:r>
            <w:r w:rsidR="00A567F8">
              <w:rPr>
                <w:rFonts w:asciiTheme="minorHAnsi" w:hAnsiTheme="minorHAnsi" w:cstheme="minorHAnsi"/>
                <w:b/>
                <w:bCs/>
                <w:color w:val="000000"/>
                <w:sz w:val="22"/>
                <w:szCs w:val="18"/>
              </w:rPr>
              <w:t>6</w:t>
            </w:r>
            <w:r w:rsidR="006B2816">
              <w:rPr>
                <w:rFonts w:asciiTheme="minorHAnsi" w:hAnsiTheme="minorHAnsi" w:cstheme="minorHAnsi"/>
                <w:b/>
                <w:bCs/>
                <w:color w:val="000000"/>
                <w:sz w:val="22"/>
                <w:szCs w:val="18"/>
              </w:rPr>
              <w:t xml:space="preserve"> </w:t>
            </w:r>
            <w:proofErr w:type="spellStart"/>
            <w:r w:rsidRPr="00C40A29">
              <w:rPr>
                <w:rFonts w:asciiTheme="minorHAnsi" w:hAnsiTheme="minorHAnsi" w:cstheme="minorHAnsi"/>
                <w:b/>
                <w:bCs/>
                <w:color w:val="000000"/>
                <w:sz w:val="22"/>
                <w:szCs w:val="18"/>
              </w:rPr>
              <w:t>Academic</w:t>
            </w:r>
            <w:proofErr w:type="spellEnd"/>
            <w:r w:rsidRPr="00C40A29">
              <w:rPr>
                <w:rFonts w:asciiTheme="minorHAnsi" w:hAnsiTheme="minorHAnsi" w:cstheme="minorHAnsi"/>
                <w:b/>
                <w:bCs/>
                <w:color w:val="000000"/>
                <w:sz w:val="22"/>
                <w:szCs w:val="18"/>
              </w:rPr>
              <w:t xml:space="preserve"> </w:t>
            </w:r>
            <w:proofErr w:type="spellStart"/>
            <w:r w:rsidRPr="00C40A29">
              <w:rPr>
                <w:rFonts w:asciiTheme="minorHAnsi" w:hAnsiTheme="minorHAnsi" w:cstheme="minorHAnsi"/>
                <w:b/>
                <w:bCs/>
                <w:color w:val="000000"/>
                <w:sz w:val="22"/>
                <w:szCs w:val="18"/>
              </w:rPr>
              <w:t>Year</w:t>
            </w:r>
            <w:proofErr w:type="spellEnd"/>
          </w:p>
        </w:tc>
      </w:tr>
      <w:tr w:rsidR="00375AEB" w:rsidRPr="00F308EA" w14:paraId="1B1BCD37" w14:textId="77777777" w:rsidTr="00375AEB">
        <w:trPr>
          <w:trHeight w:val="300"/>
        </w:trPr>
        <w:tc>
          <w:tcPr>
            <w:tcW w:w="0" w:type="auto"/>
            <w:gridSpan w:val="2"/>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254D112"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 </w:t>
            </w:r>
          </w:p>
        </w:tc>
        <w:tc>
          <w:tcPr>
            <w:tcW w:w="10615" w:type="dxa"/>
            <w:gridSpan w:val="33"/>
            <w:tcBorders>
              <w:top w:val="dotted" w:sz="4" w:space="0" w:color="auto"/>
              <w:left w:val="nil"/>
              <w:bottom w:val="dotted" w:sz="4" w:space="0" w:color="auto"/>
              <w:right w:val="single" w:sz="4" w:space="0" w:color="auto"/>
            </w:tcBorders>
            <w:shd w:val="clear" w:color="auto" w:fill="auto"/>
            <w:vAlign w:val="center"/>
            <w:hideMark/>
          </w:tcPr>
          <w:p w14:paraId="0AE555DE" w14:textId="77777777" w:rsidR="00375AEB" w:rsidRPr="00C40A29" w:rsidRDefault="00375AEB" w:rsidP="00375AEB">
            <w:pPr>
              <w:jc w:val="center"/>
              <w:rPr>
                <w:rFonts w:asciiTheme="minorHAnsi" w:hAnsiTheme="minorHAnsi" w:cstheme="minorHAnsi"/>
                <w:b/>
                <w:bCs/>
                <w:color w:val="000000"/>
                <w:sz w:val="20"/>
                <w:szCs w:val="18"/>
              </w:rPr>
            </w:pPr>
            <w:r w:rsidRPr="00C40A29">
              <w:rPr>
                <w:rFonts w:asciiTheme="minorHAnsi" w:hAnsiTheme="minorHAnsi" w:cstheme="minorHAnsi"/>
                <w:b/>
                <w:bCs/>
                <w:color w:val="000000"/>
                <w:sz w:val="20"/>
                <w:szCs w:val="18"/>
              </w:rPr>
              <w:t xml:space="preserve">Program </w:t>
            </w:r>
            <w:proofErr w:type="spellStart"/>
            <w:r w:rsidRPr="00C40A29">
              <w:rPr>
                <w:rFonts w:asciiTheme="minorHAnsi" w:hAnsiTheme="minorHAnsi" w:cstheme="minorHAnsi"/>
                <w:b/>
                <w:bCs/>
                <w:color w:val="000000"/>
                <w:sz w:val="20"/>
                <w:szCs w:val="18"/>
              </w:rPr>
              <w:t>Qualifications</w:t>
            </w:r>
            <w:proofErr w:type="spellEnd"/>
          </w:p>
        </w:tc>
      </w:tr>
      <w:tr w:rsidR="00375AEB" w:rsidRPr="00F308EA" w14:paraId="3AF58DD3" w14:textId="77777777" w:rsidTr="00375AEB">
        <w:trPr>
          <w:trHeight w:val="300"/>
        </w:trPr>
        <w:tc>
          <w:tcPr>
            <w:tcW w:w="0" w:type="auto"/>
            <w:gridSpan w:val="2"/>
            <w:vMerge/>
            <w:tcBorders>
              <w:top w:val="dotted" w:sz="4" w:space="0" w:color="auto"/>
              <w:left w:val="single" w:sz="4" w:space="0" w:color="auto"/>
              <w:bottom w:val="dotted" w:sz="4" w:space="0" w:color="auto"/>
              <w:right w:val="single" w:sz="4" w:space="0" w:color="auto"/>
            </w:tcBorders>
            <w:vAlign w:val="center"/>
            <w:hideMark/>
          </w:tcPr>
          <w:p w14:paraId="149C7DDB" w14:textId="77777777" w:rsidR="00375AEB" w:rsidRPr="00F308EA" w:rsidRDefault="00375AEB" w:rsidP="00375AEB">
            <w:pPr>
              <w:rPr>
                <w:rFonts w:asciiTheme="minorHAnsi" w:hAnsiTheme="minorHAnsi" w:cstheme="minorHAnsi"/>
                <w:b/>
                <w:bCs/>
                <w:color w:val="000000"/>
                <w:sz w:val="18"/>
                <w:szCs w:val="18"/>
              </w:rPr>
            </w:pPr>
          </w:p>
        </w:tc>
        <w:tc>
          <w:tcPr>
            <w:tcW w:w="1098" w:type="dxa"/>
            <w:tcBorders>
              <w:top w:val="dotted" w:sz="4" w:space="0" w:color="auto"/>
              <w:left w:val="nil"/>
              <w:bottom w:val="dotted" w:sz="4" w:space="0" w:color="auto"/>
              <w:right w:val="single" w:sz="4" w:space="0" w:color="auto"/>
            </w:tcBorders>
            <w:shd w:val="clear" w:color="auto" w:fill="auto"/>
            <w:vAlign w:val="center"/>
            <w:hideMark/>
          </w:tcPr>
          <w:p w14:paraId="5294FEB4"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8FC342B"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E6A1FA7"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84D0ED5"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F3EA798"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1B03E1E"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14C052E"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6</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C6F67FD"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7</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8F52A2E"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8</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05FF551"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9</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C52C64A"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10</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E8E08FC"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9FB7666"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EFA1281"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AA4A4A0"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94C45B9"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E1B9B81"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16</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42980C6"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17</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73E0EC4"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18</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2C918B7"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19</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7C6286E"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20</w:t>
            </w:r>
          </w:p>
        </w:tc>
        <w:tc>
          <w:tcPr>
            <w:tcW w:w="0" w:type="auto"/>
            <w:tcBorders>
              <w:top w:val="dotted" w:sz="4" w:space="0" w:color="auto"/>
              <w:left w:val="nil"/>
              <w:bottom w:val="dotted" w:sz="4" w:space="0" w:color="auto"/>
              <w:right w:val="nil"/>
            </w:tcBorders>
            <w:shd w:val="clear" w:color="auto" w:fill="auto"/>
            <w:vAlign w:val="center"/>
            <w:hideMark/>
          </w:tcPr>
          <w:p w14:paraId="7809D8DA"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21</w:t>
            </w:r>
          </w:p>
        </w:tc>
        <w:tc>
          <w:tcPr>
            <w:tcW w:w="0" w:type="auto"/>
            <w:tcBorders>
              <w:top w:val="dotted" w:sz="4" w:space="0" w:color="auto"/>
              <w:left w:val="nil"/>
              <w:bottom w:val="dotted" w:sz="4" w:space="0" w:color="auto"/>
              <w:right w:val="nil"/>
            </w:tcBorders>
            <w:shd w:val="clear" w:color="auto" w:fill="auto"/>
            <w:vAlign w:val="center"/>
            <w:hideMark/>
          </w:tcPr>
          <w:p w14:paraId="2CD11BAE"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22</w:t>
            </w:r>
          </w:p>
        </w:tc>
        <w:tc>
          <w:tcPr>
            <w:tcW w:w="0" w:type="auto"/>
            <w:tcBorders>
              <w:top w:val="dotted" w:sz="4" w:space="0" w:color="auto"/>
              <w:left w:val="nil"/>
              <w:bottom w:val="dotted" w:sz="4" w:space="0" w:color="auto"/>
              <w:right w:val="nil"/>
            </w:tcBorders>
            <w:shd w:val="clear" w:color="auto" w:fill="auto"/>
            <w:vAlign w:val="center"/>
            <w:hideMark/>
          </w:tcPr>
          <w:p w14:paraId="6D1FBF0B"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23</w:t>
            </w:r>
          </w:p>
        </w:tc>
        <w:tc>
          <w:tcPr>
            <w:tcW w:w="0" w:type="auto"/>
            <w:tcBorders>
              <w:top w:val="dotted" w:sz="4" w:space="0" w:color="auto"/>
              <w:left w:val="nil"/>
              <w:bottom w:val="dotted" w:sz="4" w:space="0" w:color="auto"/>
              <w:right w:val="nil"/>
            </w:tcBorders>
            <w:shd w:val="clear" w:color="auto" w:fill="auto"/>
            <w:vAlign w:val="center"/>
            <w:hideMark/>
          </w:tcPr>
          <w:p w14:paraId="75F10B38"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24</w:t>
            </w:r>
          </w:p>
        </w:tc>
        <w:tc>
          <w:tcPr>
            <w:tcW w:w="0" w:type="auto"/>
            <w:tcBorders>
              <w:top w:val="dotted" w:sz="4" w:space="0" w:color="auto"/>
              <w:left w:val="nil"/>
              <w:bottom w:val="dotted" w:sz="4" w:space="0" w:color="auto"/>
              <w:right w:val="nil"/>
            </w:tcBorders>
            <w:shd w:val="clear" w:color="auto" w:fill="auto"/>
            <w:vAlign w:val="center"/>
            <w:hideMark/>
          </w:tcPr>
          <w:p w14:paraId="3B4857DC"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25</w:t>
            </w:r>
          </w:p>
        </w:tc>
        <w:tc>
          <w:tcPr>
            <w:tcW w:w="0" w:type="auto"/>
            <w:tcBorders>
              <w:top w:val="dotted" w:sz="4" w:space="0" w:color="auto"/>
              <w:left w:val="nil"/>
              <w:bottom w:val="dotted" w:sz="4" w:space="0" w:color="auto"/>
              <w:right w:val="nil"/>
            </w:tcBorders>
            <w:shd w:val="clear" w:color="auto" w:fill="auto"/>
            <w:vAlign w:val="center"/>
            <w:hideMark/>
          </w:tcPr>
          <w:p w14:paraId="615F57C7"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26</w:t>
            </w:r>
          </w:p>
        </w:tc>
        <w:tc>
          <w:tcPr>
            <w:tcW w:w="0" w:type="auto"/>
            <w:tcBorders>
              <w:top w:val="dotted" w:sz="4" w:space="0" w:color="auto"/>
              <w:left w:val="nil"/>
              <w:bottom w:val="dotted" w:sz="4" w:space="0" w:color="auto"/>
              <w:right w:val="nil"/>
            </w:tcBorders>
            <w:shd w:val="clear" w:color="auto" w:fill="auto"/>
            <w:vAlign w:val="center"/>
            <w:hideMark/>
          </w:tcPr>
          <w:p w14:paraId="21B76ABA"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27</w:t>
            </w:r>
          </w:p>
        </w:tc>
        <w:tc>
          <w:tcPr>
            <w:tcW w:w="0" w:type="auto"/>
            <w:tcBorders>
              <w:top w:val="dotted" w:sz="4" w:space="0" w:color="auto"/>
              <w:left w:val="nil"/>
              <w:bottom w:val="dotted" w:sz="4" w:space="0" w:color="auto"/>
              <w:right w:val="nil"/>
            </w:tcBorders>
            <w:shd w:val="clear" w:color="auto" w:fill="auto"/>
            <w:vAlign w:val="center"/>
            <w:hideMark/>
          </w:tcPr>
          <w:p w14:paraId="14861799"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28</w:t>
            </w:r>
          </w:p>
        </w:tc>
        <w:tc>
          <w:tcPr>
            <w:tcW w:w="0" w:type="auto"/>
            <w:tcBorders>
              <w:top w:val="dotted" w:sz="4" w:space="0" w:color="auto"/>
              <w:left w:val="nil"/>
              <w:bottom w:val="dotted" w:sz="4" w:space="0" w:color="auto"/>
              <w:right w:val="nil"/>
            </w:tcBorders>
            <w:shd w:val="clear" w:color="auto" w:fill="auto"/>
            <w:vAlign w:val="center"/>
            <w:hideMark/>
          </w:tcPr>
          <w:p w14:paraId="7743FAA2"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29</w:t>
            </w:r>
          </w:p>
        </w:tc>
        <w:tc>
          <w:tcPr>
            <w:tcW w:w="0" w:type="auto"/>
            <w:tcBorders>
              <w:top w:val="dotted" w:sz="4" w:space="0" w:color="auto"/>
              <w:left w:val="nil"/>
              <w:bottom w:val="dotted" w:sz="4" w:space="0" w:color="auto"/>
              <w:right w:val="nil"/>
            </w:tcBorders>
            <w:shd w:val="clear" w:color="auto" w:fill="auto"/>
            <w:vAlign w:val="center"/>
            <w:hideMark/>
          </w:tcPr>
          <w:p w14:paraId="05F2FF95"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30</w:t>
            </w:r>
          </w:p>
        </w:tc>
        <w:tc>
          <w:tcPr>
            <w:tcW w:w="0" w:type="auto"/>
            <w:tcBorders>
              <w:top w:val="dotted" w:sz="4" w:space="0" w:color="auto"/>
              <w:left w:val="nil"/>
              <w:bottom w:val="dotted" w:sz="4" w:space="0" w:color="auto"/>
              <w:right w:val="nil"/>
            </w:tcBorders>
            <w:shd w:val="clear" w:color="auto" w:fill="auto"/>
            <w:vAlign w:val="center"/>
            <w:hideMark/>
          </w:tcPr>
          <w:p w14:paraId="5643ABCD"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31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D22CBE8"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32</w:t>
            </w:r>
          </w:p>
        </w:tc>
      </w:tr>
      <w:tr w:rsidR="00375AEB" w:rsidRPr="00F308EA" w14:paraId="70DD5E32" w14:textId="77777777" w:rsidTr="00375AEB">
        <w:trPr>
          <w:trHeight w:val="300"/>
        </w:trPr>
        <w:tc>
          <w:tcPr>
            <w:tcW w:w="0" w:type="auto"/>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94EABF2" w14:textId="77777777" w:rsidR="00375AEB" w:rsidRPr="00F308EA" w:rsidRDefault="00375AEB" w:rsidP="00375AEB">
            <w:pPr>
              <w:jc w:val="center"/>
              <w:rPr>
                <w:rFonts w:asciiTheme="minorHAnsi" w:hAnsiTheme="minorHAnsi" w:cstheme="minorHAnsi"/>
                <w:b/>
                <w:bCs/>
                <w:color w:val="000000"/>
                <w:sz w:val="18"/>
                <w:szCs w:val="18"/>
              </w:rPr>
            </w:pPr>
            <w:proofErr w:type="gramStart"/>
            <w:r w:rsidRPr="00F308EA">
              <w:rPr>
                <w:rFonts w:asciiTheme="minorHAnsi" w:hAnsiTheme="minorHAnsi" w:cstheme="minorHAnsi"/>
                <w:b/>
                <w:bCs/>
                <w:color w:val="000000"/>
                <w:sz w:val="18"/>
                <w:szCs w:val="18"/>
              </w:rPr>
              <w:t>Class  IV</w:t>
            </w:r>
            <w:proofErr w:type="gramEnd"/>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A274A04"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Pediatrics</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04F52E5" w14:textId="77777777" w:rsidR="00375AEB" w:rsidRPr="00F308EA" w:rsidRDefault="00375AEB" w:rsidP="00375AEB">
            <w:pPr>
              <w:jc w:val="center"/>
              <w:rPr>
                <w:rFonts w:asciiTheme="minorHAnsi" w:hAnsiTheme="minorHAnsi" w:cstheme="minorHAnsi"/>
                <w:b/>
                <w:bCs/>
                <w:color w:val="000000"/>
                <w:sz w:val="18"/>
                <w:szCs w:val="18"/>
              </w:rPr>
            </w:pPr>
            <w:proofErr w:type="spellStart"/>
            <w:r w:rsidRPr="00F308EA">
              <w:rPr>
                <w:rFonts w:asciiTheme="minorHAnsi" w:hAnsiTheme="minorHAnsi" w:cstheme="minorHAnsi"/>
                <w:b/>
                <w:bCs/>
                <w:color w:val="000000"/>
                <w:sz w:val="18"/>
                <w:szCs w:val="18"/>
              </w:rPr>
              <w:t>Contribution</w:t>
            </w:r>
            <w:proofErr w:type="spellEnd"/>
            <w:r w:rsidRPr="00F308EA">
              <w:rPr>
                <w:rFonts w:asciiTheme="minorHAnsi" w:hAnsiTheme="minorHAnsi" w:cstheme="minorHAnsi"/>
                <w:b/>
                <w:bCs/>
                <w:color w:val="000000"/>
                <w:sz w:val="18"/>
                <w:szCs w:val="18"/>
              </w:rPr>
              <w:t xml:space="preserve"> Level</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E2BF40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73EA74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9A377A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F3211F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EE90C5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D8A97E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8F26B4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709A3D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7E0037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7F0DBB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E2906B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6F4810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D062FB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160B72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660085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D2C1CD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05C1F0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91F3A1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E04696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A4DB0D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1855EE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4968C0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E85ABC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91C9C1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99DA05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F1CC5A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DD688C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A4A2B9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A76E58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E50ED5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1AE3FB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4CFBEF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r>
      <w:tr w:rsidR="00375AEB" w:rsidRPr="00F308EA" w14:paraId="54F654A8"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77738FE8"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2764BF47"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 xml:space="preserve">General </w:t>
            </w:r>
            <w:proofErr w:type="spellStart"/>
            <w:r w:rsidRPr="00F308EA">
              <w:rPr>
                <w:rFonts w:asciiTheme="minorHAnsi" w:hAnsiTheme="minorHAnsi" w:cstheme="minorHAnsi"/>
                <w:bCs/>
                <w:color w:val="000000"/>
                <w:sz w:val="18"/>
                <w:szCs w:val="18"/>
              </w:rPr>
              <w:t>Surgery</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5F0AD458"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D810DB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AF8B00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184CD8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ECCE87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5FE065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D457EE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E21910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8C6573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C0DD63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9DFDD0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C2E9E8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3852E4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74C8C2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EAA209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FB0378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64E787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B6FC84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A63AA0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C7EC50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65897D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FC71E0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4D8C2F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ABC93C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F7F65B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56EA89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146E47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7B7EF9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66E5FF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363B1A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2A4808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BE4BCB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127F53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r>
      <w:tr w:rsidR="00375AEB" w:rsidRPr="00F308EA" w14:paraId="23B0B1E6"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091A948A"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5BC12E00"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Internal</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Medicine</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1D0E94DD"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371941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74BEE5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704006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F8F9BF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35E85C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C3F0EA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A2274C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6E630F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7F20CB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BDE81C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2266D9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74704B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A8C7F3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AF8B38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20B058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BDFBF3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1B7A39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D0B559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6E00A4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BF7200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293BAE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8750E8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DBAFAC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93384C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87A848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F3A7FD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247247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E4E960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7DEC8E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8CF67B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7CAD11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AC431A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r>
      <w:tr w:rsidR="00375AEB" w:rsidRPr="00F308EA" w14:paraId="75A31D44"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4CA5982D"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7CBC51A"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Obstetrics</w:t>
            </w:r>
            <w:proofErr w:type="spellEnd"/>
            <w:r w:rsidRPr="00F308EA">
              <w:rPr>
                <w:rFonts w:asciiTheme="minorHAnsi" w:hAnsiTheme="minorHAnsi" w:cstheme="minorHAnsi"/>
                <w:bCs/>
                <w:color w:val="000000"/>
                <w:sz w:val="18"/>
                <w:szCs w:val="18"/>
              </w:rPr>
              <w:t xml:space="preserve"> and </w:t>
            </w:r>
            <w:proofErr w:type="spellStart"/>
            <w:r w:rsidRPr="00F308EA">
              <w:rPr>
                <w:rFonts w:asciiTheme="minorHAnsi" w:hAnsiTheme="minorHAnsi" w:cstheme="minorHAnsi"/>
                <w:bCs/>
                <w:color w:val="000000"/>
                <w:sz w:val="18"/>
                <w:szCs w:val="18"/>
              </w:rPr>
              <w:t>Gynecology</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2F552640"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0A93AB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73F6E8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780134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770434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8D2461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5D718B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7DC588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B3D45C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8A9C99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4A8775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DF6D5E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1794A4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523383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3309F8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B65AA9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64DDF1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4750BD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954FD3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C822DD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924B62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06C6FA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B0414B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69B690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319F6E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62109F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C87A4E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ACE859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FE7D0D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B44946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0FE701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C1EE43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826053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r>
      <w:tr w:rsidR="00375AEB" w:rsidRPr="00F308EA" w14:paraId="48533877"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0DA6B770"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4FD7EF5F"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Physical</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Medicine</w:t>
            </w:r>
            <w:proofErr w:type="spellEnd"/>
            <w:r w:rsidRPr="00F308EA">
              <w:rPr>
                <w:rFonts w:asciiTheme="minorHAnsi" w:hAnsiTheme="minorHAnsi" w:cstheme="minorHAnsi"/>
                <w:bCs/>
                <w:color w:val="000000"/>
                <w:sz w:val="18"/>
                <w:szCs w:val="18"/>
              </w:rPr>
              <w:t xml:space="preserve"> and </w:t>
            </w:r>
            <w:proofErr w:type="spellStart"/>
            <w:r w:rsidRPr="00F308EA">
              <w:rPr>
                <w:rFonts w:asciiTheme="minorHAnsi" w:hAnsiTheme="minorHAnsi" w:cstheme="minorHAnsi"/>
                <w:bCs/>
                <w:color w:val="000000"/>
                <w:sz w:val="18"/>
                <w:szCs w:val="18"/>
              </w:rPr>
              <w:t>Rehabilitation</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2A06E562"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59A9A3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71B4A5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CFF7F9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0CF70B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1231B3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AD8739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CD804F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6430A5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4EF7AB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243047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00FF29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EDB94F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8EF252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970CC9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7668A8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3DC978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0AD40D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19DB0E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9977EB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3E5A15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B6BD63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3067BC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AC7ACA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9376C5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E433D9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49F6FE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393B4E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490A5B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C31369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709118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1F268D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BAD098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r>
      <w:tr w:rsidR="00375AEB" w:rsidRPr="00F308EA" w14:paraId="47342E31"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3BAA1575"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0705F662"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Pediatric</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Surgery</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0AC9CF04"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B1795E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2DDD93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3E3E6C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919568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C196B0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62B103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D198AF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7F5B53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8351C3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888A77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D8DB4F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063F95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6614C7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DBEF3C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19AF9E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170E57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31FA69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047276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4BF82D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20C606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FDC375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E45286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E2CD39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8BEE4B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E59CAD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5C7DCC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F6D47C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E68ACA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0B4AEC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EA1EAF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4C034C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CB502A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r>
      <w:tr w:rsidR="00375AEB" w:rsidRPr="00F308EA" w14:paraId="129E108F"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37DCE026"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2F8FDD2F"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Radiology</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3D252393"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4D28D8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C8C46B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C80B53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0B3D7D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E6B3D8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3250EC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FB4F03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B70347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A9A765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2BA42F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EA7DE6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90B61F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4B93C8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15503E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583998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4A6678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EDE78E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7D17EC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AFA577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0FB282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E4066E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7B802E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955626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BAD634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5C7AFA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8A99CD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DF2A66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0E7274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EDA581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9720B8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731F11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1FA190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r>
      <w:tr w:rsidR="00375AEB" w:rsidRPr="00F308EA" w14:paraId="077CB315"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54EE0594"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4A58F17B"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Family</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Medicine</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5134D90B"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377614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5DB91F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37AD0C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9A7157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9EE52A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6E6099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20ACAC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3124E3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04EB17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5FA681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27806B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1A62B1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ED0DDD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DDA4C1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AA57B1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970542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558855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FFFAD5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EAA144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DD81B8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6A4746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E11E73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FDFD60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922114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AFE732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E94007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EE2037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FAC7F5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79F126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C91469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C4EEF8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B4880A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r>
      <w:tr w:rsidR="00375AEB" w:rsidRPr="00F308EA" w14:paraId="6E82E544"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55EEDE61"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47D62074"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Clinic</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Pharmacology</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7CA7ED96"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1527F7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4F0C85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4421F0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7AD013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314AB9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B07AF9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0E76D9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9636BB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627C74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F150EC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5E4477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196D7E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2E4B44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AE58E1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389F75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EE1BB8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4E554B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CEEA17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9B4BDD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5E41E7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B70FBD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87A4DA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702FFA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917662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1B73CB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DA0073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F41128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E6FDD0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47FC45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49C132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298697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C128B9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r>
      <w:tr w:rsidR="00375AEB" w:rsidRPr="00F308EA" w14:paraId="240E8F7D" w14:textId="77777777" w:rsidTr="00375AEB">
        <w:trPr>
          <w:trHeight w:val="300"/>
        </w:trPr>
        <w:tc>
          <w:tcPr>
            <w:tcW w:w="0" w:type="auto"/>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EA25CD0"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Class V</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25CF5BD3"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Chest</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Diseases</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F027357" w14:textId="77777777" w:rsidR="00375AEB" w:rsidRPr="00F308EA" w:rsidRDefault="00375AEB" w:rsidP="00375AEB">
            <w:pPr>
              <w:jc w:val="center"/>
              <w:rPr>
                <w:rFonts w:asciiTheme="minorHAnsi" w:hAnsiTheme="minorHAnsi" w:cstheme="minorHAnsi"/>
                <w:b/>
                <w:bCs/>
                <w:color w:val="000000"/>
                <w:sz w:val="18"/>
                <w:szCs w:val="18"/>
              </w:rPr>
            </w:pPr>
            <w:proofErr w:type="spellStart"/>
            <w:r w:rsidRPr="00F308EA">
              <w:rPr>
                <w:rFonts w:asciiTheme="minorHAnsi" w:hAnsiTheme="minorHAnsi" w:cstheme="minorHAnsi"/>
                <w:b/>
                <w:bCs/>
                <w:color w:val="000000"/>
                <w:sz w:val="18"/>
                <w:szCs w:val="18"/>
              </w:rPr>
              <w:t>Contribution</w:t>
            </w:r>
            <w:proofErr w:type="spellEnd"/>
            <w:r w:rsidRPr="00F308EA">
              <w:rPr>
                <w:rFonts w:asciiTheme="minorHAnsi" w:hAnsiTheme="minorHAnsi" w:cstheme="minorHAnsi"/>
                <w:b/>
                <w:bCs/>
                <w:color w:val="000000"/>
                <w:sz w:val="18"/>
                <w:szCs w:val="18"/>
              </w:rPr>
              <w:t xml:space="preserve"> Level</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C0F813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9DDB03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8BE0A8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DA6504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0639ED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8D0BA1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A7F586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26E1CD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5542B6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912186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6404A7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B769A6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00DC74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BA26CD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1367EF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2B0FA0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A73EE6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C8CB5E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D2C829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F9AC2E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F3509C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0C46DD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AB7599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6F54A2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B299E0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69FEAF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006456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BA125F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03A01E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C686D0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D2AE15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114550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r>
      <w:tr w:rsidR="00375AEB" w:rsidRPr="00F308EA" w14:paraId="2F608B03"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5DA36CC0"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618FE062"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Cardiology</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679FF940"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F29EA6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6138A8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6B62D9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5FFDDD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3ED33E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DEC04D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283B97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26E53E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D95D10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781138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DD6B99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199F13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9C81A1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C9D739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F6756A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A73D10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826F89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A1CC7F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D31727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D01A14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2956E2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9B0631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ED6C37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015C96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EDD5DF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D69F6B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52A903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CEC521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117409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4148AD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31FFCC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D3041F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r>
      <w:tr w:rsidR="00375AEB" w:rsidRPr="00F308EA" w14:paraId="06F4EC51"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25C1AE7C"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124F8DF6"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Thoracic</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Surgery</w:t>
            </w:r>
            <w:proofErr w:type="spellEnd"/>
            <w:r w:rsidRPr="00F308EA">
              <w:rPr>
                <w:rFonts w:asciiTheme="minorHAnsi" w:hAnsiTheme="minorHAnsi" w:cstheme="minorHAnsi"/>
                <w:bCs/>
                <w:color w:val="000000"/>
                <w:sz w:val="18"/>
                <w:szCs w:val="18"/>
              </w:rPr>
              <w:t xml:space="preserve"> &amp; </w:t>
            </w:r>
            <w:proofErr w:type="spellStart"/>
            <w:r w:rsidRPr="00F308EA">
              <w:rPr>
                <w:rFonts w:asciiTheme="minorHAnsi" w:hAnsiTheme="minorHAnsi" w:cstheme="minorHAnsi"/>
                <w:bCs/>
                <w:color w:val="000000"/>
                <w:sz w:val="18"/>
                <w:szCs w:val="18"/>
              </w:rPr>
              <w:t>Cardiovascular</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Surgery</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1105D1B7"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74B079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46DEDF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84FD21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93C55C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AB3E32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21E0EA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62430E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5759FE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C85684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4FDEDB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C96613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01CA15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565A9E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834822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170E11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278E70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344F5E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79A756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B9621F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9A1FA3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607EE3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94A613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5812FE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817D3D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525A80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0AD049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895F71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C34E5E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465944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7F575D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EB6154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A5B987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r>
      <w:tr w:rsidR="00375AEB" w:rsidRPr="00F308EA" w14:paraId="57130F98"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7D1AA628"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265385B"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Dermatology</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002FBD39"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27AF61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23FE50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84155B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D814A9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4171A7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55EDCA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344174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63E27D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98AE7D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0EC748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A3E2D1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E5495F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E0ABB1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CB8335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195EC6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F9B82B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BF16E3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81EB48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D00C33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14DC77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FEAA40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7A2B0E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7694F0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E09B9D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62ABE4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0D26F7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40B725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62D3C7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076173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D65A5B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F927C2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1B1A4F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r>
      <w:tr w:rsidR="00375AEB" w:rsidRPr="00F308EA" w14:paraId="56D354C9"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114A0EF7"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612CDDEA"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 xml:space="preserve">ENT </w:t>
            </w:r>
            <w:proofErr w:type="spellStart"/>
            <w:r w:rsidRPr="00F308EA">
              <w:rPr>
                <w:rFonts w:asciiTheme="minorHAnsi" w:hAnsiTheme="minorHAnsi" w:cstheme="minorHAnsi"/>
                <w:bCs/>
                <w:color w:val="000000"/>
                <w:sz w:val="18"/>
                <w:szCs w:val="18"/>
              </w:rPr>
              <w:t>Diseases</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114A3F17"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8630A1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A8782D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BB3C54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AA3233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F8A84F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01ADF7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1FC219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0A06DC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5A0245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B9DF3A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599CDF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87F289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145700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FE71BA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01C931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3447C6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5645B9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61AC59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C19FC0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BE5924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1294E1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8A586D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132F90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B88D61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B8AFC7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E033B3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D03FCE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D0A2C2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A4C559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D7C6D0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96E8F7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182827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r>
      <w:tr w:rsidR="00375AEB" w:rsidRPr="00F308EA" w14:paraId="3D11D1F5"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04688927"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39624063"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Infectious</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Diseases</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094CD7AE"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3FAED2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C68BAD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8D3F95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711131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51516D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51A21A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688EA1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D885A1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2F48B2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A8C3C5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0F41DF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02E5B5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D72941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FA8D3E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AD64E0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A7C98B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8FAADF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3EFE91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5CEF35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F597F4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775D07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DCB4C1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B3390B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44354F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6200A5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6384C7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8DA744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FABBC1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A5B47D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AE1127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78E8B5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2846B3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r>
      <w:tr w:rsidR="00375AEB" w:rsidRPr="00F308EA" w14:paraId="5A63A192"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6FB06796"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5D82DF8D"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Orthopedics</w:t>
            </w:r>
            <w:proofErr w:type="spellEnd"/>
            <w:r w:rsidRPr="00F308EA">
              <w:rPr>
                <w:rFonts w:asciiTheme="minorHAnsi" w:hAnsiTheme="minorHAnsi" w:cstheme="minorHAnsi"/>
                <w:bCs/>
                <w:color w:val="000000"/>
                <w:sz w:val="18"/>
                <w:szCs w:val="18"/>
              </w:rPr>
              <w:t xml:space="preserve"> and </w:t>
            </w:r>
            <w:proofErr w:type="spellStart"/>
            <w:r w:rsidRPr="00F308EA">
              <w:rPr>
                <w:rFonts w:asciiTheme="minorHAnsi" w:hAnsiTheme="minorHAnsi" w:cstheme="minorHAnsi"/>
                <w:bCs/>
                <w:color w:val="000000"/>
                <w:sz w:val="18"/>
                <w:szCs w:val="18"/>
              </w:rPr>
              <w:t>Traumatology</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00C6FA05"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C72447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6B9815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5A3D29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8D247D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61BC9C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31948C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C0A315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E13CD2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8B1C58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6F4AC8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38ABB7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C47701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BA41FD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2671E4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9015E1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483592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E00A51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9CAD88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5E14CB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F49FA8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41DD1D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708A83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229D77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A3AC9F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C62E03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841B0B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B2568F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538E21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2473B3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1B78E2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9D5AB4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518FB0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r>
      <w:tr w:rsidR="00375AEB" w:rsidRPr="00F308EA" w14:paraId="63EA194F"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3B3A5075"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472D59FE"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Urology</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31E235AC"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E31DD8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A0B656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23EA59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8647FE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28AC0A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00D2E9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4C2317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8F0D32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9E0B9E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D49E5F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707C39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FE66A5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5897AB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634CD4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2B371F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926BB9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DF63FB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AF6C5A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809EC7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FC165A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9666C8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95E1FE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AF9D46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D5743B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7CCE54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A85621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A10B8C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E8DEC3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5AB8A6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0E8EFB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3408A0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DFD27B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r>
      <w:tr w:rsidR="00375AEB" w:rsidRPr="00F308EA" w14:paraId="461BA76E"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26D9C684"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0BA16F20"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Psychiatry</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4B30E8CE"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E5FF9E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3040A2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D06938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05734B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C8EBFB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B5E1B9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4551B3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002D38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7795F6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64E7E7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C555E1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20846B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28CCB1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E57320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2281CA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7DF024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167946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DB4B36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853E9B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639BCC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00C6AC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768FC3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1A1362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0A7646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0C30B3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5925AB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AAE92C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6424E2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8BD619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456EBB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59E05D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A5265E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r>
      <w:tr w:rsidR="00375AEB" w:rsidRPr="00F308EA" w14:paraId="7AF5848F"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2DF30B71"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600AB7C7"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Neurology</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1639434F"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DD7E46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E61E77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CF95B8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538423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A506C4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A57B4A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1B9DC5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24774B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A563CC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967122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231782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EDA68C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BF2452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853BF1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FD77C3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8C4810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595B9F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C0CE25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554361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AABEE5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0E26AB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925183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F1DF99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BFD4EB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FC12D5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0F5A6F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B143B2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22F5CE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E0BFA3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C8BB45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692B18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4B1FAF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r>
      <w:tr w:rsidR="00375AEB" w:rsidRPr="00F308EA" w14:paraId="7F95596A"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37EB4FF2"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5966C344"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Neurosurgery</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565DE510"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B297D1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1B0B2D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2CAF4D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F1FE88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6281F4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C45461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89E523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CC4156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97667C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E777F0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9510BA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538026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0C0AD8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ACE609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A5CA2C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EDD73E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0B5177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E51742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5E148F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EBA0FC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2FC983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F685C0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19F87E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02CAEF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D3FEBC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844184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764AC2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C2DCCE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41BA21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326788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5EB2FB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A9209F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r>
      <w:tr w:rsidR="00375AEB" w:rsidRPr="00F308EA" w14:paraId="4F2CD624"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1F942E0C"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12B743A0"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Eye</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Diseases</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1BAA0C9F"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5B2EBC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C0C1E1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7EB284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3760AE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28D469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0D8EBD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CDB5AC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637A5A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FDA7AE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BA94F6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957DC5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AACB8B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F38214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761429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9444B4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C0809D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B6ED91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68B52F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9F9F6F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5842E8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AF9F83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2B4238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3C3F23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F312C8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C87435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C2F2ED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9246D2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57B7D5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D83E08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74A3D5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61F19F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23465A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r>
      <w:tr w:rsidR="00375AEB" w:rsidRPr="00F308EA" w14:paraId="5174AA39"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06200371"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530A9CB"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 xml:space="preserve">Child and </w:t>
            </w:r>
            <w:proofErr w:type="spellStart"/>
            <w:r w:rsidRPr="00F308EA">
              <w:rPr>
                <w:rFonts w:asciiTheme="minorHAnsi" w:hAnsiTheme="minorHAnsi" w:cstheme="minorHAnsi"/>
                <w:bCs/>
                <w:color w:val="000000"/>
                <w:sz w:val="18"/>
                <w:szCs w:val="18"/>
              </w:rPr>
              <w:t>Adolescent</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Psychiatry</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06EE9CE1"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B0505D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ABD88A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4306B6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095F8A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47035F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FD434A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AF3D8C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7D057D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EC664C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2C156E2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D2EAC2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28FF91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852B5E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81A1A2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C69B72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EA38E4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397496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DE728F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81B68F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E95BDE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1A2B39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9D060B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A1B943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0F12CBB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F1EFAE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28D848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4A2229D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BAC5ED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3EC0603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537D13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962A79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8C3252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r>
      <w:tr w:rsidR="00375AEB" w:rsidRPr="00F308EA" w14:paraId="7D2A539B" w14:textId="77777777" w:rsidTr="00375AEB">
        <w:trPr>
          <w:trHeight w:val="300"/>
        </w:trPr>
        <w:tc>
          <w:tcPr>
            <w:tcW w:w="0" w:type="auto"/>
            <w:vMerge/>
            <w:tcBorders>
              <w:top w:val="dotted" w:sz="4" w:space="0" w:color="auto"/>
              <w:left w:val="single" w:sz="4" w:space="0" w:color="auto"/>
              <w:bottom w:val="single" w:sz="4" w:space="0" w:color="auto"/>
              <w:right w:val="single" w:sz="4" w:space="0" w:color="auto"/>
            </w:tcBorders>
            <w:vAlign w:val="center"/>
            <w:hideMark/>
          </w:tcPr>
          <w:p w14:paraId="03B325E0"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0AC0BBB3" w14:textId="77777777" w:rsidR="00375AEB" w:rsidRPr="00F308EA" w:rsidRDefault="00375AEB" w:rsidP="00375AEB">
            <w:pPr>
              <w:rPr>
                <w:rFonts w:asciiTheme="minorHAnsi" w:hAnsiTheme="minorHAnsi" w:cstheme="minorHAnsi"/>
                <w:bCs/>
                <w:color w:val="000000"/>
                <w:sz w:val="18"/>
                <w:szCs w:val="18"/>
              </w:rPr>
            </w:pPr>
            <w:proofErr w:type="spellStart"/>
            <w:r w:rsidRPr="00F308EA">
              <w:rPr>
                <w:rFonts w:asciiTheme="minorHAnsi" w:hAnsiTheme="minorHAnsi" w:cstheme="minorHAnsi"/>
                <w:bCs/>
                <w:color w:val="000000"/>
                <w:sz w:val="18"/>
                <w:szCs w:val="18"/>
              </w:rPr>
              <w:t>Plastic</w:t>
            </w:r>
            <w:proofErr w:type="spellEnd"/>
            <w:r w:rsidRPr="00F308EA">
              <w:rPr>
                <w:rFonts w:asciiTheme="minorHAnsi" w:hAnsiTheme="minorHAnsi" w:cstheme="minorHAnsi"/>
                <w:bCs/>
                <w:color w:val="000000"/>
                <w:sz w:val="18"/>
                <w:szCs w:val="18"/>
              </w:rPr>
              <w:t xml:space="preserve"> and </w:t>
            </w:r>
            <w:proofErr w:type="spellStart"/>
            <w:r w:rsidRPr="00F308EA">
              <w:rPr>
                <w:rFonts w:asciiTheme="minorHAnsi" w:hAnsiTheme="minorHAnsi" w:cstheme="minorHAnsi"/>
                <w:bCs/>
                <w:color w:val="000000"/>
                <w:sz w:val="18"/>
                <w:szCs w:val="18"/>
              </w:rPr>
              <w:t>Reconstructive</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Surgery</w:t>
            </w:r>
            <w:proofErr w:type="spellEnd"/>
            <w:r w:rsidRPr="00F308EA">
              <w:rPr>
                <w:rFonts w:asciiTheme="minorHAnsi" w:hAnsiTheme="minorHAnsi" w:cstheme="minorHAnsi"/>
                <w:bCs/>
                <w:color w:val="000000"/>
                <w:sz w:val="18"/>
                <w:szCs w:val="18"/>
              </w:rPr>
              <w:t xml:space="preserve"> </w:t>
            </w:r>
            <w:proofErr w:type="spellStart"/>
            <w:r w:rsidRPr="00F308EA">
              <w:rPr>
                <w:rFonts w:asciiTheme="minorHAnsi" w:hAnsiTheme="minorHAnsi" w:cstheme="minorHAnsi"/>
                <w:bCs/>
                <w:color w:val="000000"/>
                <w:sz w:val="18"/>
                <w:szCs w:val="18"/>
              </w:rPr>
              <w:t>Clerkship</w:t>
            </w:r>
            <w:proofErr w:type="spellEnd"/>
          </w:p>
        </w:tc>
        <w:tc>
          <w:tcPr>
            <w:tcW w:w="1098" w:type="dxa"/>
            <w:vMerge/>
            <w:tcBorders>
              <w:top w:val="dotted" w:sz="4" w:space="0" w:color="auto"/>
              <w:left w:val="single" w:sz="4" w:space="0" w:color="auto"/>
              <w:bottom w:val="single" w:sz="4" w:space="0" w:color="auto"/>
              <w:right w:val="single" w:sz="4" w:space="0" w:color="auto"/>
            </w:tcBorders>
            <w:vAlign w:val="center"/>
            <w:hideMark/>
          </w:tcPr>
          <w:p w14:paraId="1EED73C8"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167F8A8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35F188A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0E151A7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5AA4CA8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7EFA769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69A40E4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55C516E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050C9CF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4FEDC18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6F25910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0F38F27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16B97E2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6529018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712D22D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6B9F4B4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5918D31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2866040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6CB533A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7E8B162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38DD046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11FF76A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1076DEB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3B4A353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28E7938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5713B67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2A4C39A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494C21D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08BA359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6AA642C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075BFE1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6F2EBA1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6EA64EC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r>
    </w:tbl>
    <w:p w14:paraId="5BD65D9D" w14:textId="77777777" w:rsidR="00375AEB" w:rsidRDefault="00375AEB" w:rsidP="00375AEB">
      <w:pPr>
        <w:rPr>
          <w:rFonts w:asciiTheme="minorHAnsi" w:hAnsiTheme="minorHAnsi" w:cstheme="minorHAnsi"/>
          <w:b/>
          <w:bCs/>
          <w:kern w:val="32"/>
          <w:sz w:val="20"/>
          <w:szCs w:val="20"/>
        </w:rPr>
      </w:pPr>
      <w:r>
        <w:rPr>
          <w:rFonts w:asciiTheme="minorHAnsi" w:hAnsiTheme="minorHAnsi" w:cstheme="minorHAnsi"/>
          <w:b/>
          <w:bCs/>
          <w:i/>
          <w:iCs/>
          <w:color w:val="000000"/>
          <w:sz w:val="18"/>
          <w:szCs w:val="18"/>
        </w:rPr>
        <w:br/>
      </w:r>
      <w:proofErr w:type="spellStart"/>
      <w:r w:rsidRPr="0031151C">
        <w:rPr>
          <w:rFonts w:asciiTheme="minorHAnsi" w:hAnsiTheme="minorHAnsi" w:cstheme="minorHAnsi"/>
          <w:b/>
          <w:bCs/>
          <w:i/>
          <w:iCs/>
          <w:color w:val="000000"/>
          <w:sz w:val="20"/>
          <w:szCs w:val="20"/>
        </w:rPr>
        <w:t>Contribution</w:t>
      </w:r>
      <w:proofErr w:type="spellEnd"/>
      <w:r w:rsidRPr="0031151C">
        <w:rPr>
          <w:rFonts w:asciiTheme="minorHAnsi" w:hAnsiTheme="minorHAnsi" w:cstheme="minorHAnsi"/>
          <w:b/>
          <w:bCs/>
          <w:i/>
          <w:iCs/>
          <w:color w:val="000000"/>
          <w:sz w:val="20"/>
          <w:szCs w:val="20"/>
        </w:rPr>
        <w:t xml:space="preserve"> Level: </w:t>
      </w:r>
      <w:r w:rsidRPr="0031151C">
        <w:rPr>
          <w:rFonts w:asciiTheme="minorHAnsi" w:hAnsiTheme="minorHAnsi" w:cstheme="minorHAnsi"/>
          <w:bCs/>
          <w:i/>
          <w:iCs/>
          <w:color w:val="000000"/>
          <w:sz w:val="20"/>
          <w:szCs w:val="20"/>
        </w:rPr>
        <w:t xml:space="preserve">1 </w:t>
      </w:r>
      <w:proofErr w:type="spellStart"/>
      <w:r w:rsidRPr="0031151C">
        <w:rPr>
          <w:rFonts w:asciiTheme="minorHAnsi" w:hAnsiTheme="minorHAnsi" w:cstheme="minorHAnsi"/>
          <w:bCs/>
          <w:i/>
          <w:iCs/>
          <w:color w:val="000000"/>
          <w:sz w:val="20"/>
          <w:szCs w:val="20"/>
        </w:rPr>
        <w:t>Very</w:t>
      </w:r>
      <w:proofErr w:type="spellEnd"/>
      <w:r w:rsidRPr="0031151C">
        <w:rPr>
          <w:rFonts w:asciiTheme="minorHAnsi" w:hAnsiTheme="minorHAnsi" w:cstheme="minorHAnsi"/>
          <w:bCs/>
          <w:i/>
          <w:iCs/>
          <w:color w:val="000000"/>
          <w:sz w:val="20"/>
          <w:szCs w:val="20"/>
        </w:rPr>
        <w:t xml:space="preserve"> </w:t>
      </w:r>
      <w:proofErr w:type="spellStart"/>
      <w:r w:rsidRPr="0031151C">
        <w:rPr>
          <w:rFonts w:asciiTheme="minorHAnsi" w:hAnsiTheme="minorHAnsi" w:cstheme="minorHAnsi"/>
          <w:bCs/>
          <w:i/>
          <w:iCs/>
          <w:color w:val="000000"/>
          <w:sz w:val="20"/>
          <w:szCs w:val="20"/>
        </w:rPr>
        <w:t>low</w:t>
      </w:r>
      <w:proofErr w:type="spellEnd"/>
      <w:r w:rsidRPr="0031151C">
        <w:rPr>
          <w:rFonts w:asciiTheme="minorHAnsi" w:hAnsiTheme="minorHAnsi" w:cstheme="minorHAnsi"/>
          <w:bCs/>
          <w:i/>
          <w:iCs/>
          <w:color w:val="000000"/>
          <w:sz w:val="20"/>
          <w:szCs w:val="20"/>
        </w:rPr>
        <w:t xml:space="preserve"> 2 </w:t>
      </w:r>
      <w:proofErr w:type="spellStart"/>
      <w:r w:rsidRPr="0031151C">
        <w:rPr>
          <w:rFonts w:asciiTheme="minorHAnsi" w:hAnsiTheme="minorHAnsi" w:cstheme="minorHAnsi"/>
          <w:bCs/>
          <w:i/>
          <w:iCs/>
          <w:color w:val="000000"/>
          <w:sz w:val="20"/>
          <w:szCs w:val="20"/>
        </w:rPr>
        <w:t>Low</w:t>
      </w:r>
      <w:proofErr w:type="spellEnd"/>
      <w:r w:rsidRPr="0031151C">
        <w:rPr>
          <w:rFonts w:asciiTheme="minorHAnsi" w:hAnsiTheme="minorHAnsi" w:cstheme="minorHAnsi"/>
          <w:bCs/>
          <w:i/>
          <w:iCs/>
          <w:color w:val="000000"/>
          <w:sz w:val="20"/>
          <w:szCs w:val="20"/>
        </w:rPr>
        <w:t xml:space="preserve"> 3 </w:t>
      </w:r>
      <w:proofErr w:type="spellStart"/>
      <w:r w:rsidRPr="0031151C">
        <w:rPr>
          <w:rFonts w:asciiTheme="minorHAnsi" w:hAnsiTheme="minorHAnsi" w:cstheme="minorHAnsi"/>
          <w:bCs/>
          <w:i/>
          <w:iCs/>
          <w:color w:val="000000"/>
          <w:sz w:val="20"/>
          <w:szCs w:val="20"/>
        </w:rPr>
        <w:t>Medium</w:t>
      </w:r>
      <w:proofErr w:type="spellEnd"/>
      <w:r w:rsidRPr="0031151C">
        <w:rPr>
          <w:rFonts w:asciiTheme="minorHAnsi" w:hAnsiTheme="minorHAnsi" w:cstheme="minorHAnsi"/>
          <w:bCs/>
          <w:i/>
          <w:iCs/>
          <w:color w:val="000000"/>
          <w:sz w:val="20"/>
          <w:szCs w:val="20"/>
        </w:rPr>
        <w:t xml:space="preserve"> 4 High 5 </w:t>
      </w:r>
      <w:proofErr w:type="spellStart"/>
      <w:r w:rsidRPr="0031151C">
        <w:rPr>
          <w:rFonts w:asciiTheme="minorHAnsi" w:hAnsiTheme="minorHAnsi" w:cstheme="minorHAnsi"/>
          <w:bCs/>
          <w:i/>
          <w:iCs/>
          <w:color w:val="000000"/>
          <w:sz w:val="20"/>
          <w:szCs w:val="20"/>
        </w:rPr>
        <w:t>Very</w:t>
      </w:r>
      <w:proofErr w:type="spellEnd"/>
      <w:r w:rsidRPr="0031151C">
        <w:rPr>
          <w:rFonts w:asciiTheme="minorHAnsi" w:hAnsiTheme="minorHAnsi" w:cstheme="minorHAnsi"/>
          <w:bCs/>
          <w:i/>
          <w:iCs/>
          <w:color w:val="000000"/>
          <w:sz w:val="20"/>
          <w:szCs w:val="20"/>
        </w:rPr>
        <w:t xml:space="preserve"> </w:t>
      </w:r>
      <w:proofErr w:type="spellStart"/>
      <w:r w:rsidRPr="0031151C">
        <w:rPr>
          <w:rFonts w:asciiTheme="minorHAnsi" w:hAnsiTheme="minorHAnsi" w:cstheme="minorHAnsi"/>
          <w:bCs/>
          <w:i/>
          <w:iCs/>
          <w:color w:val="000000"/>
          <w:sz w:val="20"/>
          <w:szCs w:val="20"/>
        </w:rPr>
        <w:t>high</w:t>
      </w:r>
      <w:proofErr w:type="spellEnd"/>
    </w:p>
    <w:p w14:paraId="49D23710" w14:textId="77777777" w:rsidR="00375AEB" w:rsidRDefault="00375AEB">
      <w:pPr>
        <w:spacing w:after="200" w:line="276" w:lineRule="auto"/>
        <w:rPr>
          <w:rFonts w:asciiTheme="minorHAnsi" w:hAnsiTheme="minorHAnsi" w:cstheme="minorHAnsi"/>
          <w:b/>
          <w:bCs/>
          <w:kern w:val="32"/>
          <w:sz w:val="20"/>
          <w:szCs w:val="20"/>
        </w:rPr>
      </w:pPr>
      <w:r>
        <w:rPr>
          <w:rFonts w:asciiTheme="minorHAnsi" w:hAnsiTheme="minorHAnsi" w:cstheme="minorHAnsi"/>
          <w:b/>
          <w:bCs/>
          <w:kern w:val="32"/>
          <w:sz w:val="20"/>
          <w:szCs w:val="20"/>
        </w:rPr>
        <w:br w:type="page"/>
      </w:r>
    </w:p>
    <w:p w14:paraId="2097314A" w14:textId="77777777" w:rsidR="00375AEB" w:rsidRDefault="00375AEB">
      <w:pPr>
        <w:spacing w:after="200" w:line="276" w:lineRule="auto"/>
        <w:rPr>
          <w:rFonts w:asciiTheme="minorHAnsi" w:hAnsiTheme="minorHAnsi" w:cstheme="minorHAnsi"/>
          <w:b/>
          <w:bCs/>
          <w:kern w:val="32"/>
          <w:sz w:val="20"/>
          <w:szCs w:val="20"/>
        </w:rPr>
        <w:sectPr w:rsidR="00375AEB" w:rsidSect="00375AEB">
          <w:pgSz w:w="16838" w:h="11906" w:orient="landscape"/>
          <w:pgMar w:top="1134" w:right="568" w:bottom="1417" w:left="851" w:header="708" w:footer="708" w:gutter="0"/>
          <w:cols w:space="708"/>
          <w:docGrid w:linePitch="360"/>
        </w:sectPr>
      </w:pPr>
    </w:p>
    <w:p w14:paraId="634A9A81" w14:textId="77777777" w:rsidR="00E96CE8" w:rsidRPr="00D0339B" w:rsidRDefault="00E96CE8" w:rsidP="00E96CE8">
      <w:pPr>
        <w:pStyle w:val="Balk1"/>
        <w:spacing w:after="120"/>
        <w:rPr>
          <w:rFonts w:asciiTheme="minorHAnsi" w:hAnsiTheme="minorHAnsi" w:cstheme="minorHAnsi"/>
        </w:rPr>
      </w:pPr>
      <w:bookmarkStart w:id="18" w:name="_Toc238050080"/>
      <w:r w:rsidRPr="00D0339B">
        <w:rPr>
          <w:rFonts w:asciiTheme="minorHAnsi" w:hAnsiTheme="minorHAnsi" w:cstheme="minorHAnsi"/>
        </w:rPr>
        <w:t>ENGLISH MEDICINE 1.2.3. CLASS COMMITTEE NAMES AND ECTS</w:t>
      </w:r>
      <w:bookmarkEnd w:id="18"/>
    </w:p>
    <w:tbl>
      <w:tblPr>
        <w:tblW w:w="11244" w:type="dxa"/>
        <w:tblInd w:w="-714" w:type="dxa"/>
        <w:tblCellMar>
          <w:left w:w="70" w:type="dxa"/>
          <w:right w:w="70" w:type="dxa"/>
        </w:tblCellMar>
        <w:tblLook w:val="04A0" w:firstRow="1" w:lastRow="0" w:firstColumn="1" w:lastColumn="0" w:noHBand="0" w:noVBand="1"/>
      </w:tblPr>
      <w:tblGrid>
        <w:gridCol w:w="1418"/>
        <w:gridCol w:w="1176"/>
        <w:gridCol w:w="4252"/>
        <w:gridCol w:w="878"/>
        <w:gridCol w:w="851"/>
        <w:gridCol w:w="709"/>
        <w:gridCol w:w="980"/>
        <w:gridCol w:w="980"/>
      </w:tblGrid>
      <w:tr w:rsidR="00930C3F" w:rsidRPr="00930C3F" w14:paraId="4D64C809" w14:textId="77777777" w:rsidTr="009B48C6">
        <w:trPr>
          <w:trHeight w:val="300"/>
        </w:trPr>
        <w:tc>
          <w:tcPr>
            <w:tcW w:w="1418" w:type="dxa"/>
            <w:tcBorders>
              <w:top w:val="single" w:sz="4" w:space="0" w:color="auto"/>
              <w:left w:val="single" w:sz="4" w:space="0" w:color="auto"/>
              <w:bottom w:val="nil"/>
              <w:right w:val="nil"/>
            </w:tcBorders>
            <w:shd w:val="clear" w:color="000000" w:fill="D6DCE4"/>
            <w:noWrap/>
            <w:vAlign w:val="center"/>
            <w:hideMark/>
          </w:tcPr>
          <w:p w14:paraId="6FF60C56" w14:textId="77777777" w:rsidR="00930C3F" w:rsidRPr="00930C3F" w:rsidRDefault="00930C3F" w:rsidP="009B48C6">
            <w:pPr>
              <w:rPr>
                <w:rFonts w:ascii="Calibri" w:hAnsi="Calibri" w:cs="Calibri"/>
                <w:b/>
                <w:bCs/>
                <w:sz w:val="20"/>
                <w:szCs w:val="20"/>
              </w:rPr>
            </w:pPr>
            <w:r w:rsidRPr="00930C3F">
              <w:rPr>
                <w:rFonts w:ascii="Calibri" w:hAnsi="Calibri" w:cs="Calibri"/>
                <w:b/>
                <w:bCs/>
                <w:sz w:val="20"/>
                <w:szCs w:val="20"/>
              </w:rPr>
              <w:t>Class</w:t>
            </w:r>
          </w:p>
        </w:tc>
        <w:tc>
          <w:tcPr>
            <w:tcW w:w="1176" w:type="dxa"/>
            <w:tcBorders>
              <w:top w:val="single" w:sz="4" w:space="0" w:color="auto"/>
              <w:left w:val="single" w:sz="4" w:space="0" w:color="auto"/>
              <w:bottom w:val="nil"/>
              <w:right w:val="nil"/>
            </w:tcBorders>
            <w:shd w:val="clear" w:color="000000" w:fill="D6DCE4"/>
            <w:noWrap/>
            <w:vAlign w:val="center"/>
            <w:hideMark/>
          </w:tcPr>
          <w:p w14:paraId="4D444450" w14:textId="77777777" w:rsidR="00930C3F" w:rsidRPr="00930C3F" w:rsidRDefault="00930C3F" w:rsidP="009B48C6">
            <w:pPr>
              <w:rPr>
                <w:rFonts w:ascii="Calibri" w:hAnsi="Calibri" w:cs="Calibri"/>
                <w:b/>
                <w:bCs/>
                <w:sz w:val="20"/>
                <w:szCs w:val="20"/>
              </w:rPr>
            </w:pPr>
            <w:proofErr w:type="spellStart"/>
            <w:r w:rsidRPr="00930C3F">
              <w:rPr>
                <w:rFonts w:ascii="Calibri" w:hAnsi="Calibri" w:cs="Calibri"/>
                <w:b/>
                <w:bCs/>
                <w:sz w:val="20"/>
                <w:szCs w:val="20"/>
              </w:rPr>
              <w:t>Committee</w:t>
            </w:r>
            <w:proofErr w:type="spellEnd"/>
          </w:p>
        </w:tc>
        <w:tc>
          <w:tcPr>
            <w:tcW w:w="4252" w:type="dxa"/>
            <w:tcBorders>
              <w:top w:val="single" w:sz="4" w:space="0" w:color="auto"/>
              <w:left w:val="single" w:sz="4" w:space="0" w:color="auto"/>
              <w:bottom w:val="nil"/>
              <w:right w:val="nil"/>
            </w:tcBorders>
            <w:shd w:val="clear" w:color="000000" w:fill="D6DCE4"/>
            <w:noWrap/>
            <w:vAlign w:val="center"/>
            <w:hideMark/>
          </w:tcPr>
          <w:p w14:paraId="4EFDA1AE" w14:textId="77777777" w:rsidR="00930C3F" w:rsidRPr="00930C3F" w:rsidRDefault="00930C3F" w:rsidP="009B48C6">
            <w:pPr>
              <w:rPr>
                <w:rFonts w:ascii="Calibri" w:hAnsi="Calibri" w:cs="Calibri"/>
                <w:b/>
                <w:bCs/>
                <w:sz w:val="20"/>
                <w:szCs w:val="20"/>
              </w:rPr>
            </w:pPr>
            <w:proofErr w:type="spellStart"/>
            <w:r w:rsidRPr="00930C3F">
              <w:rPr>
                <w:rFonts w:ascii="Calibri" w:hAnsi="Calibri" w:cs="Calibri"/>
                <w:b/>
                <w:bCs/>
                <w:sz w:val="20"/>
                <w:szCs w:val="20"/>
              </w:rPr>
              <w:t>Committee</w:t>
            </w:r>
            <w:proofErr w:type="spellEnd"/>
            <w:r w:rsidRPr="00930C3F">
              <w:rPr>
                <w:rFonts w:ascii="Calibri" w:hAnsi="Calibri" w:cs="Calibri"/>
                <w:b/>
                <w:bCs/>
                <w:sz w:val="20"/>
                <w:szCs w:val="20"/>
              </w:rPr>
              <w:t xml:space="preserve"> Name</w:t>
            </w:r>
          </w:p>
        </w:tc>
        <w:tc>
          <w:tcPr>
            <w:tcW w:w="878" w:type="dxa"/>
            <w:tcBorders>
              <w:top w:val="single" w:sz="4" w:space="0" w:color="auto"/>
              <w:left w:val="single" w:sz="4" w:space="0" w:color="auto"/>
              <w:bottom w:val="nil"/>
              <w:right w:val="nil"/>
            </w:tcBorders>
            <w:shd w:val="clear" w:color="000000" w:fill="D6DCE4"/>
            <w:vAlign w:val="center"/>
            <w:hideMark/>
          </w:tcPr>
          <w:p w14:paraId="73306A46" w14:textId="77777777" w:rsidR="00930C3F" w:rsidRPr="00930C3F" w:rsidRDefault="00930C3F" w:rsidP="009B48C6">
            <w:pPr>
              <w:jc w:val="center"/>
              <w:rPr>
                <w:rFonts w:ascii="Calibri" w:hAnsi="Calibri" w:cs="Calibri"/>
                <w:b/>
                <w:bCs/>
                <w:sz w:val="20"/>
                <w:szCs w:val="20"/>
              </w:rPr>
            </w:pPr>
            <w:proofErr w:type="spellStart"/>
            <w:r w:rsidRPr="00930C3F">
              <w:rPr>
                <w:rFonts w:ascii="Calibri" w:hAnsi="Calibri" w:cs="Calibri"/>
                <w:b/>
                <w:bCs/>
                <w:sz w:val="20"/>
                <w:szCs w:val="20"/>
              </w:rPr>
              <w:t>Practice</w:t>
            </w:r>
            <w:proofErr w:type="spellEnd"/>
            <w:r w:rsidRPr="00930C3F">
              <w:rPr>
                <w:rFonts w:ascii="Calibri" w:hAnsi="Calibri" w:cs="Calibri"/>
                <w:b/>
                <w:bCs/>
                <w:sz w:val="20"/>
                <w:szCs w:val="20"/>
              </w:rPr>
              <w:t xml:space="preserve"> (</w:t>
            </w:r>
            <w:proofErr w:type="spellStart"/>
            <w:r w:rsidRPr="00930C3F">
              <w:rPr>
                <w:rFonts w:ascii="Calibri" w:hAnsi="Calibri" w:cs="Calibri"/>
                <w:b/>
                <w:bCs/>
                <w:sz w:val="20"/>
                <w:szCs w:val="20"/>
              </w:rPr>
              <w:t>Hour</w:t>
            </w:r>
            <w:proofErr w:type="spellEnd"/>
            <w:r w:rsidRPr="00930C3F">
              <w:rPr>
                <w:rFonts w:ascii="Calibri" w:hAnsi="Calibri" w:cs="Calibri"/>
                <w:b/>
                <w:bCs/>
                <w:sz w:val="20"/>
                <w:szCs w:val="20"/>
              </w:rPr>
              <w:t>)</w:t>
            </w:r>
          </w:p>
        </w:tc>
        <w:tc>
          <w:tcPr>
            <w:tcW w:w="851" w:type="dxa"/>
            <w:tcBorders>
              <w:top w:val="single" w:sz="4" w:space="0" w:color="auto"/>
              <w:left w:val="single" w:sz="4" w:space="0" w:color="auto"/>
              <w:bottom w:val="nil"/>
              <w:right w:val="nil"/>
            </w:tcBorders>
            <w:shd w:val="clear" w:color="000000" w:fill="D6DCE4"/>
            <w:vAlign w:val="center"/>
            <w:hideMark/>
          </w:tcPr>
          <w:p w14:paraId="2369E602" w14:textId="77777777" w:rsidR="00930C3F" w:rsidRPr="00930C3F" w:rsidRDefault="00930C3F" w:rsidP="009B48C6">
            <w:pPr>
              <w:jc w:val="center"/>
              <w:rPr>
                <w:rFonts w:ascii="Calibri" w:hAnsi="Calibri" w:cs="Calibri"/>
                <w:b/>
                <w:bCs/>
                <w:sz w:val="20"/>
                <w:szCs w:val="20"/>
              </w:rPr>
            </w:pPr>
            <w:proofErr w:type="spellStart"/>
            <w:r w:rsidRPr="00930C3F">
              <w:rPr>
                <w:rFonts w:ascii="Calibri" w:hAnsi="Calibri" w:cs="Calibri"/>
                <w:b/>
                <w:bCs/>
                <w:sz w:val="20"/>
                <w:szCs w:val="20"/>
              </w:rPr>
              <w:t>Theoric</w:t>
            </w:r>
            <w:proofErr w:type="spellEnd"/>
            <w:r w:rsidRPr="00930C3F">
              <w:rPr>
                <w:rFonts w:ascii="Calibri" w:hAnsi="Calibri" w:cs="Calibri"/>
                <w:b/>
                <w:bCs/>
                <w:sz w:val="20"/>
                <w:szCs w:val="20"/>
              </w:rPr>
              <w:t xml:space="preserve"> (Saat)</w:t>
            </w:r>
          </w:p>
        </w:tc>
        <w:tc>
          <w:tcPr>
            <w:tcW w:w="709" w:type="dxa"/>
            <w:tcBorders>
              <w:top w:val="single" w:sz="4" w:space="0" w:color="auto"/>
              <w:left w:val="single" w:sz="4" w:space="0" w:color="auto"/>
              <w:bottom w:val="nil"/>
              <w:right w:val="nil"/>
            </w:tcBorders>
            <w:shd w:val="clear" w:color="000000" w:fill="D6DCE4"/>
            <w:noWrap/>
            <w:vAlign w:val="center"/>
            <w:hideMark/>
          </w:tcPr>
          <w:p w14:paraId="30A9A7D4"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Total</w:t>
            </w:r>
          </w:p>
        </w:tc>
        <w:tc>
          <w:tcPr>
            <w:tcW w:w="980" w:type="dxa"/>
            <w:tcBorders>
              <w:top w:val="single" w:sz="4" w:space="0" w:color="auto"/>
              <w:left w:val="single" w:sz="4" w:space="0" w:color="auto"/>
              <w:bottom w:val="nil"/>
              <w:right w:val="nil"/>
            </w:tcBorders>
            <w:shd w:val="clear" w:color="000000" w:fill="D6DCE4"/>
            <w:noWrap/>
            <w:vAlign w:val="center"/>
            <w:hideMark/>
          </w:tcPr>
          <w:p w14:paraId="77984654"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AKTS</w:t>
            </w:r>
          </w:p>
        </w:tc>
        <w:tc>
          <w:tcPr>
            <w:tcW w:w="980" w:type="dxa"/>
            <w:tcBorders>
              <w:top w:val="single" w:sz="4" w:space="0" w:color="auto"/>
              <w:left w:val="single" w:sz="4" w:space="0" w:color="auto"/>
              <w:bottom w:val="nil"/>
              <w:right w:val="single" w:sz="4" w:space="0" w:color="auto"/>
            </w:tcBorders>
            <w:shd w:val="clear" w:color="000000" w:fill="D6DCE4"/>
            <w:noWrap/>
            <w:vAlign w:val="center"/>
            <w:hideMark/>
          </w:tcPr>
          <w:p w14:paraId="27CF0E50"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20%</w:t>
            </w:r>
          </w:p>
        </w:tc>
      </w:tr>
      <w:tr w:rsidR="00930C3F" w:rsidRPr="00930C3F" w14:paraId="4B7006EF" w14:textId="77777777" w:rsidTr="009B48C6">
        <w:trPr>
          <w:trHeight w:val="525"/>
        </w:trPr>
        <w:tc>
          <w:tcPr>
            <w:tcW w:w="1418" w:type="dxa"/>
            <w:tcBorders>
              <w:top w:val="single" w:sz="4" w:space="0" w:color="auto"/>
              <w:left w:val="single" w:sz="4" w:space="0" w:color="auto"/>
              <w:bottom w:val="nil"/>
              <w:right w:val="nil"/>
            </w:tcBorders>
            <w:shd w:val="clear" w:color="000000" w:fill="D9D9D9"/>
            <w:vAlign w:val="bottom"/>
            <w:hideMark/>
          </w:tcPr>
          <w:p w14:paraId="2E5AEB38" w14:textId="77777777" w:rsidR="00930C3F" w:rsidRPr="00930C3F" w:rsidRDefault="00930C3F" w:rsidP="00930C3F">
            <w:pPr>
              <w:jc w:val="center"/>
              <w:rPr>
                <w:rFonts w:ascii="Calibri" w:hAnsi="Calibri" w:cs="Calibri"/>
                <w:b/>
                <w:bCs/>
                <w:sz w:val="20"/>
                <w:szCs w:val="20"/>
              </w:rPr>
            </w:pPr>
            <w:r w:rsidRPr="00930C3F">
              <w:rPr>
                <w:rFonts w:ascii="Calibri" w:hAnsi="Calibri" w:cs="Calibri"/>
                <w:b/>
                <w:bCs/>
                <w:sz w:val="20"/>
                <w:szCs w:val="20"/>
              </w:rPr>
              <w:t xml:space="preserve">English </w:t>
            </w:r>
            <w:proofErr w:type="spellStart"/>
            <w:r w:rsidRPr="00930C3F">
              <w:rPr>
                <w:rFonts w:ascii="Calibri" w:hAnsi="Calibri" w:cs="Calibri"/>
                <w:b/>
                <w:bCs/>
                <w:sz w:val="20"/>
                <w:szCs w:val="20"/>
              </w:rPr>
              <w:t>Med</w:t>
            </w:r>
            <w:proofErr w:type="spellEnd"/>
            <w:r w:rsidRPr="00930C3F">
              <w:rPr>
                <w:rFonts w:ascii="Calibri" w:hAnsi="Calibri" w:cs="Calibri"/>
                <w:b/>
                <w:bCs/>
                <w:sz w:val="20"/>
                <w:szCs w:val="20"/>
              </w:rPr>
              <w:t xml:space="preserve">. </w:t>
            </w:r>
            <w:r w:rsidRPr="00930C3F">
              <w:rPr>
                <w:rFonts w:ascii="Calibri" w:hAnsi="Calibri" w:cs="Calibri"/>
                <w:b/>
                <w:bCs/>
                <w:sz w:val="20"/>
                <w:szCs w:val="20"/>
              </w:rPr>
              <w:br/>
              <w:t>1st Class</w:t>
            </w:r>
          </w:p>
        </w:tc>
        <w:tc>
          <w:tcPr>
            <w:tcW w:w="1176" w:type="dxa"/>
            <w:tcBorders>
              <w:top w:val="single" w:sz="4" w:space="0" w:color="auto"/>
              <w:left w:val="single" w:sz="4" w:space="0" w:color="auto"/>
              <w:bottom w:val="nil"/>
              <w:right w:val="nil"/>
            </w:tcBorders>
            <w:shd w:val="clear" w:color="000000" w:fill="D9D9D9"/>
            <w:noWrap/>
            <w:vAlign w:val="bottom"/>
            <w:hideMark/>
          </w:tcPr>
          <w:p w14:paraId="70FE9709" w14:textId="77777777" w:rsidR="00930C3F" w:rsidRPr="00930C3F" w:rsidRDefault="00930C3F" w:rsidP="00930C3F">
            <w:pPr>
              <w:jc w:val="center"/>
              <w:rPr>
                <w:rFonts w:ascii="Calibri" w:hAnsi="Calibri" w:cs="Calibri"/>
                <w:b/>
                <w:bCs/>
                <w:sz w:val="20"/>
                <w:szCs w:val="20"/>
              </w:rPr>
            </w:pPr>
            <w:r w:rsidRPr="00930C3F">
              <w:rPr>
                <w:rFonts w:ascii="Calibri" w:hAnsi="Calibri" w:cs="Calibri"/>
                <w:b/>
                <w:bCs/>
                <w:sz w:val="20"/>
                <w:szCs w:val="20"/>
              </w:rPr>
              <w:t> </w:t>
            </w:r>
          </w:p>
        </w:tc>
        <w:tc>
          <w:tcPr>
            <w:tcW w:w="4252" w:type="dxa"/>
            <w:tcBorders>
              <w:top w:val="single" w:sz="4" w:space="0" w:color="auto"/>
              <w:left w:val="single" w:sz="4" w:space="0" w:color="auto"/>
              <w:bottom w:val="nil"/>
              <w:right w:val="nil"/>
            </w:tcBorders>
            <w:shd w:val="clear" w:color="000000" w:fill="D9D9D9"/>
            <w:noWrap/>
            <w:vAlign w:val="center"/>
            <w:hideMark/>
          </w:tcPr>
          <w:p w14:paraId="71F53059" w14:textId="77777777" w:rsidR="00930C3F" w:rsidRPr="00930C3F" w:rsidRDefault="00930C3F" w:rsidP="00930C3F">
            <w:pPr>
              <w:rPr>
                <w:rFonts w:ascii="Calibri" w:hAnsi="Calibri" w:cs="Calibri"/>
                <w:b/>
                <w:bCs/>
                <w:sz w:val="20"/>
                <w:szCs w:val="20"/>
              </w:rPr>
            </w:pPr>
            <w:proofErr w:type="spellStart"/>
            <w:r w:rsidRPr="00930C3F">
              <w:rPr>
                <w:rFonts w:ascii="Calibri" w:hAnsi="Calibri" w:cs="Calibri"/>
                <w:b/>
                <w:bCs/>
                <w:sz w:val="20"/>
                <w:szCs w:val="20"/>
              </w:rPr>
              <w:t>Committee</w:t>
            </w:r>
            <w:proofErr w:type="spellEnd"/>
            <w:r w:rsidRPr="00930C3F">
              <w:rPr>
                <w:rFonts w:ascii="Calibri" w:hAnsi="Calibri" w:cs="Calibri"/>
                <w:b/>
                <w:bCs/>
                <w:sz w:val="20"/>
                <w:szCs w:val="20"/>
              </w:rPr>
              <w:t xml:space="preserve"> </w:t>
            </w:r>
            <w:proofErr w:type="spellStart"/>
            <w:r w:rsidRPr="00930C3F">
              <w:rPr>
                <w:rFonts w:ascii="Calibri" w:hAnsi="Calibri" w:cs="Calibri"/>
                <w:b/>
                <w:bCs/>
                <w:sz w:val="20"/>
                <w:szCs w:val="20"/>
              </w:rPr>
              <w:t>Theoric+Pratic+Elective</w:t>
            </w:r>
            <w:proofErr w:type="spellEnd"/>
            <w:r w:rsidRPr="00930C3F">
              <w:rPr>
                <w:rFonts w:ascii="Calibri" w:hAnsi="Calibri" w:cs="Calibri"/>
                <w:b/>
                <w:bCs/>
                <w:sz w:val="20"/>
                <w:szCs w:val="20"/>
              </w:rPr>
              <w:t xml:space="preserve"> Total</w:t>
            </w:r>
          </w:p>
        </w:tc>
        <w:tc>
          <w:tcPr>
            <w:tcW w:w="878" w:type="dxa"/>
            <w:tcBorders>
              <w:top w:val="single" w:sz="4" w:space="0" w:color="auto"/>
              <w:left w:val="single" w:sz="4" w:space="0" w:color="auto"/>
              <w:bottom w:val="nil"/>
              <w:right w:val="nil"/>
            </w:tcBorders>
            <w:shd w:val="clear" w:color="000000" w:fill="D9D9D9"/>
            <w:vAlign w:val="center"/>
            <w:hideMark/>
          </w:tcPr>
          <w:p w14:paraId="664CBEBD"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146</w:t>
            </w:r>
          </w:p>
        </w:tc>
        <w:tc>
          <w:tcPr>
            <w:tcW w:w="851" w:type="dxa"/>
            <w:tcBorders>
              <w:top w:val="single" w:sz="4" w:space="0" w:color="auto"/>
              <w:left w:val="single" w:sz="4" w:space="0" w:color="auto"/>
              <w:bottom w:val="nil"/>
              <w:right w:val="nil"/>
            </w:tcBorders>
            <w:shd w:val="clear" w:color="000000" w:fill="D9D9D9"/>
            <w:vAlign w:val="center"/>
            <w:hideMark/>
          </w:tcPr>
          <w:p w14:paraId="293E54F8"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513</w:t>
            </w:r>
          </w:p>
        </w:tc>
        <w:tc>
          <w:tcPr>
            <w:tcW w:w="709" w:type="dxa"/>
            <w:tcBorders>
              <w:top w:val="single" w:sz="4" w:space="0" w:color="auto"/>
              <w:left w:val="single" w:sz="4" w:space="0" w:color="auto"/>
              <w:bottom w:val="nil"/>
              <w:right w:val="nil"/>
            </w:tcBorders>
            <w:shd w:val="clear" w:color="000000" w:fill="D9D9D9"/>
            <w:noWrap/>
            <w:vAlign w:val="center"/>
            <w:hideMark/>
          </w:tcPr>
          <w:p w14:paraId="574E6EAE"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659</w:t>
            </w:r>
          </w:p>
        </w:tc>
        <w:tc>
          <w:tcPr>
            <w:tcW w:w="980" w:type="dxa"/>
            <w:tcBorders>
              <w:top w:val="single" w:sz="4" w:space="0" w:color="auto"/>
              <w:left w:val="single" w:sz="4" w:space="0" w:color="auto"/>
              <w:bottom w:val="nil"/>
              <w:right w:val="nil"/>
            </w:tcBorders>
            <w:shd w:val="clear" w:color="000000" w:fill="D9D9D9"/>
            <w:noWrap/>
            <w:vAlign w:val="center"/>
            <w:hideMark/>
          </w:tcPr>
          <w:p w14:paraId="76F8F913"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60</w:t>
            </w:r>
          </w:p>
        </w:tc>
        <w:tc>
          <w:tcPr>
            <w:tcW w:w="980" w:type="dxa"/>
            <w:tcBorders>
              <w:top w:val="single" w:sz="4" w:space="0" w:color="auto"/>
              <w:left w:val="single" w:sz="4" w:space="0" w:color="auto"/>
              <w:bottom w:val="nil"/>
              <w:right w:val="single" w:sz="4" w:space="0" w:color="auto"/>
            </w:tcBorders>
            <w:shd w:val="clear" w:color="000000" w:fill="D9D9D9"/>
            <w:noWrap/>
            <w:vAlign w:val="center"/>
            <w:hideMark/>
          </w:tcPr>
          <w:p w14:paraId="4878555F"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103</w:t>
            </w:r>
          </w:p>
        </w:tc>
      </w:tr>
      <w:tr w:rsidR="00930C3F" w:rsidRPr="00930C3F" w14:paraId="4F9BAE82" w14:textId="77777777" w:rsidTr="009B48C6">
        <w:trPr>
          <w:trHeight w:val="300"/>
        </w:trPr>
        <w:tc>
          <w:tcPr>
            <w:tcW w:w="141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3C6EE78" w14:textId="77777777" w:rsidR="00930C3F" w:rsidRPr="00930C3F" w:rsidRDefault="00930C3F" w:rsidP="00930C3F">
            <w:pPr>
              <w:jc w:val="center"/>
              <w:rPr>
                <w:rFonts w:ascii="Calibri" w:hAnsi="Calibri" w:cs="Calibri"/>
                <w:b/>
                <w:bCs/>
                <w:color w:val="1F4E78"/>
                <w:sz w:val="20"/>
                <w:szCs w:val="20"/>
              </w:rPr>
            </w:pPr>
            <w:r w:rsidRPr="00930C3F">
              <w:rPr>
                <w:rFonts w:ascii="Calibri" w:hAnsi="Calibri" w:cs="Calibri"/>
                <w:b/>
                <w:bCs/>
                <w:color w:val="1F4E78"/>
                <w:sz w:val="20"/>
                <w:szCs w:val="20"/>
              </w:rPr>
              <w:t>MED101</w:t>
            </w:r>
          </w:p>
        </w:tc>
        <w:tc>
          <w:tcPr>
            <w:tcW w:w="1176" w:type="dxa"/>
            <w:tcBorders>
              <w:top w:val="single" w:sz="4" w:space="0" w:color="auto"/>
              <w:left w:val="nil"/>
              <w:bottom w:val="nil"/>
              <w:right w:val="nil"/>
            </w:tcBorders>
            <w:shd w:val="clear" w:color="000000" w:fill="FFFFFF"/>
            <w:noWrap/>
            <w:vAlign w:val="bottom"/>
            <w:hideMark/>
          </w:tcPr>
          <w:p w14:paraId="21B73DCC" w14:textId="77777777" w:rsidR="00930C3F" w:rsidRPr="00930C3F" w:rsidRDefault="00930C3F" w:rsidP="00930C3F">
            <w:pPr>
              <w:jc w:val="center"/>
              <w:rPr>
                <w:rFonts w:ascii="Calibri" w:hAnsi="Calibri" w:cs="Calibri"/>
                <w:b/>
                <w:bCs/>
                <w:sz w:val="20"/>
                <w:szCs w:val="20"/>
              </w:rPr>
            </w:pPr>
            <w:proofErr w:type="spellStart"/>
            <w:r w:rsidRPr="00930C3F">
              <w:rPr>
                <w:rFonts w:ascii="Calibri" w:hAnsi="Calibri" w:cs="Calibri"/>
                <w:b/>
                <w:bCs/>
                <w:sz w:val="20"/>
                <w:szCs w:val="20"/>
              </w:rPr>
              <w:t>Comm</w:t>
            </w:r>
            <w:proofErr w:type="spellEnd"/>
            <w:r w:rsidRPr="00930C3F">
              <w:rPr>
                <w:rFonts w:ascii="Calibri" w:hAnsi="Calibri" w:cs="Calibri"/>
                <w:b/>
                <w:bCs/>
                <w:sz w:val="20"/>
                <w:szCs w:val="20"/>
              </w:rPr>
              <w:t>. No</w:t>
            </w:r>
          </w:p>
        </w:tc>
        <w:tc>
          <w:tcPr>
            <w:tcW w:w="4252" w:type="dxa"/>
            <w:tcBorders>
              <w:top w:val="single" w:sz="4" w:space="0" w:color="auto"/>
              <w:left w:val="single" w:sz="4" w:space="0" w:color="auto"/>
              <w:bottom w:val="nil"/>
              <w:right w:val="nil"/>
            </w:tcBorders>
            <w:shd w:val="clear" w:color="000000" w:fill="FFFFFF"/>
            <w:noWrap/>
            <w:vAlign w:val="bottom"/>
            <w:hideMark/>
          </w:tcPr>
          <w:p w14:paraId="0DCA8A89" w14:textId="77777777" w:rsidR="00930C3F" w:rsidRPr="00930C3F" w:rsidRDefault="00930C3F" w:rsidP="00930C3F">
            <w:pPr>
              <w:rPr>
                <w:rFonts w:ascii="Calibri" w:hAnsi="Calibri" w:cs="Calibri"/>
                <w:b/>
                <w:bCs/>
                <w:sz w:val="20"/>
                <w:szCs w:val="20"/>
              </w:rPr>
            </w:pPr>
            <w:proofErr w:type="spellStart"/>
            <w:r w:rsidRPr="00930C3F">
              <w:rPr>
                <w:rFonts w:ascii="Calibri" w:hAnsi="Calibri" w:cs="Calibri"/>
                <w:b/>
                <w:bCs/>
                <w:sz w:val="20"/>
                <w:szCs w:val="20"/>
              </w:rPr>
              <w:t>Committee</w:t>
            </w:r>
            <w:proofErr w:type="spellEnd"/>
            <w:r w:rsidRPr="00930C3F">
              <w:rPr>
                <w:rFonts w:ascii="Calibri" w:hAnsi="Calibri" w:cs="Calibri"/>
                <w:b/>
                <w:bCs/>
                <w:sz w:val="20"/>
                <w:szCs w:val="20"/>
              </w:rPr>
              <w:t xml:space="preserve"> </w:t>
            </w:r>
            <w:proofErr w:type="spellStart"/>
            <w:r w:rsidRPr="00930C3F">
              <w:rPr>
                <w:rFonts w:ascii="Calibri" w:hAnsi="Calibri" w:cs="Calibri"/>
                <w:b/>
                <w:bCs/>
                <w:sz w:val="20"/>
                <w:szCs w:val="20"/>
              </w:rPr>
              <w:t>Theoric+Pratic</w:t>
            </w:r>
            <w:proofErr w:type="spellEnd"/>
            <w:r w:rsidRPr="00930C3F">
              <w:rPr>
                <w:rFonts w:ascii="Calibri" w:hAnsi="Calibri" w:cs="Calibri"/>
                <w:b/>
                <w:bCs/>
                <w:sz w:val="20"/>
                <w:szCs w:val="20"/>
              </w:rPr>
              <w:t xml:space="preserve"> Total</w:t>
            </w:r>
          </w:p>
        </w:tc>
        <w:tc>
          <w:tcPr>
            <w:tcW w:w="878" w:type="dxa"/>
            <w:tcBorders>
              <w:top w:val="single" w:sz="4" w:space="0" w:color="auto"/>
              <w:left w:val="single" w:sz="4" w:space="0" w:color="auto"/>
              <w:bottom w:val="nil"/>
              <w:right w:val="nil"/>
            </w:tcBorders>
            <w:shd w:val="clear" w:color="000000" w:fill="FFFFFF"/>
            <w:noWrap/>
            <w:vAlign w:val="center"/>
            <w:hideMark/>
          </w:tcPr>
          <w:p w14:paraId="2E3171ED" w14:textId="77777777" w:rsidR="00930C3F" w:rsidRPr="00930C3F" w:rsidRDefault="00930C3F" w:rsidP="009B48C6">
            <w:pPr>
              <w:jc w:val="center"/>
              <w:rPr>
                <w:rFonts w:ascii="Calibri" w:hAnsi="Calibri" w:cs="Calibri"/>
                <w:b/>
                <w:bCs/>
                <w:color w:val="000000"/>
                <w:sz w:val="22"/>
                <w:szCs w:val="22"/>
              </w:rPr>
            </w:pPr>
            <w:r w:rsidRPr="00930C3F">
              <w:rPr>
                <w:rFonts w:ascii="Calibri" w:hAnsi="Calibri" w:cs="Calibri"/>
                <w:b/>
                <w:bCs/>
                <w:color w:val="000000"/>
                <w:sz w:val="22"/>
                <w:szCs w:val="22"/>
              </w:rPr>
              <w:t>146</w:t>
            </w:r>
          </w:p>
        </w:tc>
        <w:tc>
          <w:tcPr>
            <w:tcW w:w="851" w:type="dxa"/>
            <w:tcBorders>
              <w:top w:val="single" w:sz="4" w:space="0" w:color="auto"/>
              <w:left w:val="single" w:sz="4" w:space="0" w:color="auto"/>
              <w:bottom w:val="nil"/>
              <w:right w:val="nil"/>
            </w:tcBorders>
            <w:shd w:val="clear" w:color="000000" w:fill="FFFFFF"/>
            <w:noWrap/>
            <w:vAlign w:val="center"/>
            <w:hideMark/>
          </w:tcPr>
          <w:p w14:paraId="39EC67DE" w14:textId="77777777" w:rsidR="00930C3F" w:rsidRPr="00930C3F" w:rsidRDefault="00930C3F" w:rsidP="009B48C6">
            <w:pPr>
              <w:jc w:val="center"/>
              <w:rPr>
                <w:rFonts w:ascii="Calibri" w:hAnsi="Calibri" w:cs="Calibri"/>
                <w:b/>
                <w:bCs/>
                <w:color w:val="000000"/>
                <w:sz w:val="22"/>
                <w:szCs w:val="22"/>
              </w:rPr>
            </w:pPr>
            <w:r w:rsidRPr="00930C3F">
              <w:rPr>
                <w:rFonts w:ascii="Calibri" w:hAnsi="Calibri" w:cs="Calibri"/>
                <w:b/>
                <w:bCs/>
                <w:color w:val="000000"/>
                <w:sz w:val="22"/>
                <w:szCs w:val="22"/>
              </w:rPr>
              <w:t>409</w:t>
            </w:r>
          </w:p>
        </w:tc>
        <w:tc>
          <w:tcPr>
            <w:tcW w:w="709" w:type="dxa"/>
            <w:tcBorders>
              <w:top w:val="single" w:sz="4" w:space="0" w:color="auto"/>
              <w:left w:val="single" w:sz="4" w:space="0" w:color="auto"/>
              <w:bottom w:val="nil"/>
              <w:right w:val="nil"/>
            </w:tcBorders>
            <w:shd w:val="clear" w:color="000000" w:fill="FFFFFF"/>
            <w:noWrap/>
            <w:vAlign w:val="center"/>
            <w:hideMark/>
          </w:tcPr>
          <w:p w14:paraId="3D59702A" w14:textId="77777777" w:rsidR="00930C3F" w:rsidRPr="00930C3F" w:rsidRDefault="00930C3F" w:rsidP="009B48C6">
            <w:pPr>
              <w:jc w:val="center"/>
              <w:rPr>
                <w:rFonts w:ascii="Calibri" w:hAnsi="Calibri" w:cs="Calibri"/>
                <w:b/>
                <w:bCs/>
                <w:sz w:val="22"/>
                <w:szCs w:val="22"/>
              </w:rPr>
            </w:pPr>
            <w:r w:rsidRPr="00930C3F">
              <w:rPr>
                <w:rFonts w:ascii="Calibri" w:hAnsi="Calibri" w:cs="Calibri"/>
                <w:b/>
                <w:bCs/>
                <w:sz w:val="22"/>
                <w:szCs w:val="22"/>
              </w:rPr>
              <w:t>555</w:t>
            </w:r>
          </w:p>
        </w:tc>
        <w:tc>
          <w:tcPr>
            <w:tcW w:w="980" w:type="dxa"/>
            <w:tcBorders>
              <w:top w:val="single" w:sz="4" w:space="0" w:color="auto"/>
              <w:left w:val="single" w:sz="4" w:space="0" w:color="auto"/>
              <w:bottom w:val="nil"/>
              <w:right w:val="nil"/>
            </w:tcBorders>
            <w:shd w:val="clear" w:color="000000" w:fill="FFFFFF"/>
            <w:noWrap/>
            <w:vAlign w:val="center"/>
            <w:hideMark/>
          </w:tcPr>
          <w:p w14:paraId="2B30BDCC" w14:textId="2C6B514C" w:rsidR="00930C3F" w:rsidRPr="00930C3F" w:rsidRDefault="00930C3F" w:rsidP="009B48C6">
            <w:pPr>
              <w:jc w:val="center"/>
              <w:rPr>
                <w:rFonts w:ascii="Calibri" w:hAnsi="Calibri" w:cs="Calibri"/>
                <w:sz w:val="20"/>
                <w:szCs w:val="20"/>
              </w:rPr>
            </w:pP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07EDF9F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82</w:t>
            </w:r>
          </w:p>
        </w:tc>
      </w:tr>
      <w:tr w:rsidR="00930C3F" w:rsidRPr="00930C3F" w14:paraId="19C27F19"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22827E08"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0329B35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w:t>
            </w:r>
          </w:p>
        </w:tc>
        <w:tc>
          <w:tcPr>
            <w:tcW w:w="4252" w:type="dxa"/>
            <w:tcBorders>
              <w:top w:val="single" w:sz="4" w:space="0" w:color="auto"/>
              <w:left w:val="single" w:sz="4" w:space="0" w:color="auto"/>
              <w:bottom w:val="nil"/>
              <w:right w:val="nil"/>
            </w:tcBorders>
            <w:shd w:val="clear" w:color="000000" w:fill="FFFFFF"/>
            <w:noWrap/>
            <w:vAlign w:val="center"/>
            <w:hideMark/>
          </w:tcPr>
          <w:p w14:paraId="71D2513E" w14:textId="77777777" w:rsidR="00930C3F" w:rsidRPr="00930C3F" w:rsidRDefault="00930C3F" w:rsidP="009B48C6">
            <w:pPr>
              <w:ind w:firstLineChars="100" w:firstLine="200"/>
              <w:rPr>
                <w:rFonts w:ascii="Calibri" w:hAnsi="Calibri" w:cs="Calibri"/>
                <w:sz w:val="20"/>
                <w:szCs w:val="20"/>
              </w:rPr>
            </w:pPr>
            <w:proofErr w:type="gramStart"/>
            <w:r w:rsidRPr="00930C3F">
              <w:rPr>
                <w:rFonts w:ascii="Calibri" w:hAnsi="Calibri" w:cs="Calibri"/>
                <w:sz w:val="20"/>
                <w:szCs w:val="20"/>
              </w:rPr>
              <w:t>Cell -</w:t>
            </w:r>
            <w:proofErr w:type="gramEnd"/>
            <w:r w:rsidRPr="00930C3F">
              <w:rPr>
                <w:rFonts w:ascii="Calibri" w:hAnsi="Calibri" w:cs="Calibri"/>
                <w:sz w:val="20"/>
                <w:szCs w:val="20"/>
              </w:rPr>
              <w:t xml:space="preserve"> </w:t>
            </w:r>
            <w:proofErr w:type="spellStart"/>
            <w:r w:rsidRPr="00930C3F">
              <w:rPr>
                <w:rFonts w:ascii="Calibri" w:hAnsi="Calibri" w:cs="Calibri"/>
                <w:sz w:val="20"/>
                <w:szCs w:val="20"/>
              </w:rPr>
              <w:t>Tissue</w:t>
            </w:r>
            <w:proofErr w:type="spellEnd"/>
            <w:r w:rsidRPr="00930C3F">
              <w:rPr>
                <w:rFonts w:ascii="Calibri" w:hAnsi="Calibri" w:cs="Calibri"/>
                <w:sz w:val="20"/>
                <w:szCs w:val="20"/>
              </w:rPr>
              <w:t xml:space="preserve"> Sciences-1</w:t>
            </w:r>
          </w:p>
        </w:tc>
        <w:tc>
          <w:tcPr>
            <w:tcW w:w="878" w:type="dxa"/>
            <w:tcBorders>
              <w:top w:val="single" w:sz="4" w:space="0" w:color="auto"/>
              <w:left w:val="single" w:sz="4" w:space="0" w:color="auto"/>
              <w:bottom w:val="nil"/>
              <w:right w:val="nil"/>
            </w:tcBorders>
            <w:shd w:val="clear" w:color="000000" w:fill="FFFFFF"/>
            <w:noWrap/>
            <w:vAlign w:val="center"/>
            <w:hideMark/>
          </w:tcPr>
          <w:p w14:paraId="2C83B7A8"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22</w:t>
            </w:r>
          </w:p>
        </w:tc>
        <w:tc>
          <w:tcPr>
            <w:tcW w:w="851" w:type="dxa"/>
            <w:tcBorders>
              <w:top w:val="single" w:sz="4" w:space="0" w:color="auto"/>
              <w:left w:val="single" w:sz="4" w:space="0" w:color="auto"/>
              <w:bottom w:val="nil"/>
              <w:right w:val="nil"/>
            </w:tcBorders>
            <w:shd w:val="clear" w:color="000000" w:fill="FFFFFF"/>
            <w:noWrap/>
            <w:vAlign w:val="center"/>
            <w:hideMark/>
          </w:tcPr>
          <w:p w14:paraId="54296373"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74</w:t>
            </w:r>
          </w:p>
        </w:tc>
        <w:tc>
          <w:tcPr>
            <w:tcW w:w="709" w:type="dxa"/>
            <w:tcBorders>
              <w:top w:val="single" w:sz="4" w:space="0" w:color="auto"/>
              <w:left w:val="single" w:sz="4" w:space="0" w:color="auto"/>
              <w:bottom w:val="nil"/>
              <w:right w:val="nil"/>
            </w:tcBorders>
            <w:shd w:val="clear" w:color="000000" w:fill="FFFFFF"/>
            <w:noWrap/>
            <w:vAlign w:val="center"/>
            <w:hideMark/>
          </w:tcPr>
          <w:p w14:paraId="52D90E3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96</w:t>
            </w:r>
          </w:p>
        </w:tc>
        <w:tc>
          <w:tcPr>
            <w:tcW w:w="980" w:type="dxa"/>
            <w:tcBorders>
              <w:top w:val="single" w:sz="4" w:space="0" w:color="auto"/>
              <w:left w:val="single" w:sz="4" w:space="0" w:color="auto"/>
              <w:bottom w:val="nil"/>
              <w:right w:val="nil"/>
            </w:tcBorders>
            <w:shd w:val="clear" w:color="000000" w:fill="FFFFFF"/>
            <w:noWrap/>
            <w:vAlign w:val="center"/>
            <w:hideMark/>
          </w:tcPr>
          <w:p w14:paraId="6C02385A"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10</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2C38CAA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15</w:t>
            </w:r>
          </w:p>
        </w:tc>
      </w:tr>
      <w:tr w:rsidR="00930C3F" w:rsidRPr="00930C3F" w14:paraId="186E86B1"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5592982E"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73E4FC1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w:t>
            </w:r>
          </w:p>
        </w:tc>
        <w:tc>
          <w:tcPr>
            <w:tcW w:w="4252" w:type="dxa"/>
            <w:tcBorders>
              <w:top w:val="single" w:sz="4" w:space="0" w:color="auto"/>
              <w:left w:val="single" w:sz="4" w:space="0" w:color="auto"/>
              <w:bottom w:val="nil"/>
              <w:right w:val="nil"/>
            </w:tcBorders>
            <w:shd w:val="clear" w:color="000000" w:fill="FFFFFF"/>
            <w:noWrap/>
            <w:vAlign w:val="center"/>
            <w:hideMark/>
          </w:tcPr>
          <w:p w14:paraId="32A80753" w14:textId="77777777" w:rsidR="00930C3F" w:rsidRPr="00930C3F" w:rsidRDefault="00930C3F" w:rsidP="009B48C6">
            <w:pPr>
              <w:ind w:firstLineChars="100" w:firstLine="200"/>
              <w:rPr>
                <w:rFonts w:ascii="Calibri" w:hAnsi="Calibri" w:cs="Calibri"/>
                <w:sz w:val="20"/>
                <w:szCs w:val="20"/>
              </w:rPr>
            </w:pPr>
            <w:proofErr w:type="gramStart"/>
            <w:r w:rsidRPr="00930C3F">
              <w:rPr>
                <w:rFonts w:ascii="Calibri" w:hAnsi="Calibri" w:cs="Calibri"/>
                <w:sz w:val="20"/>
                <w:szCs w:val="20"/>
              </w:rPr>
              <w:t>Cell -</w:t>
            </w:r>
            <w:proofErr w:type="gramEnd"/>
            <w:r w:rsidRPr="00930C3F">
              <w:rPr>
                <w:rFonts w:ascii="Calibri" w:hAnsi="Calibri" w:cs="Calibri"/>
                <w:sz w:val="20"/>
                <w:szCs w:val="20"/>
              </w:rPr>
              <w:t xml:space="preserve"> </w:t>
            </w:r>
            <w:proofErr w:type="spellStart"/>
            <w:r w:rsidRPr="00930C3F">
              <w:rPr>
                <w:rFonts w:ascii="Calibri" w:hAnsi="Calibri" w:cs="Calibri"/>
                <w:sz w:val="20"/>
                <w:szCs w:val="20"/>
              </w:rPr>
              <w:t>Tissue</w:t>
            </w:r>
            <w:proofErr w:type="spellEnd"/>
            <w:r w:rsidRPr="00930C3F">
              <w:rPr>
                <w:rFonts w:ascii="Calibri" w:hAnsi="Calibri" w:cs="Calibri"/>
                <w:sz w:val="20"/>
                <w:szCs w:val="20"/>
              </w:rPr>
              <w:t xml:space="preserve"> Sciences-2</w:t>
            </w:r>
          </w:p>
        </w:tc>
        <w:tc>
          <w:tcPr>
            <w:tcW w:w="878" w:type="dxa"/>
            <w:tcBorders>
              <w:top w:val="single" w:sz="4" w:space="0" w:color="auto"/>
              <w:left w:val="single" w:sz="4" w:space="0" w:color="auto"/>
              <w:bottom w:val="nil"/>
              <w:right w:val="nil"/>
            </w:tcBorders>
            <w:shd w:val="clear" w:color="000000" w:fill="FFFFFF"/>
            <w:noWrap/>
            <w:vAlign w:val="center"/>
            <w:hideMark/>
          </w:tcPr>
          <w:p w14:paraId="732DD67D"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22</w:t>
            </w:r>
          </w:p>
        </w:tc>
        <w:tc>
          <w:tcPr>
            <w:tcW w:w="851" w:type="dxa"/>
            <w:tcBorders>
              <w:top w:val="single" w:sz="4" w:space="0" w:color="auto"/>
              <w:left w:val="single" w:sz="4" w:space="0" w:color="auto"/>
              <w:bottom w:val="nil"/>
              <w:right w:val="nil"/>
            </w:tcBorders>
            <w:shd w:val="clear" w:color="000000" w:fill="FFFFFF"/>
            <w:noWrap/>
            <w:vAlign w:val="center"/>
            <w:hideMark/>
          </w:tcPr>
          <w:p w14:paraId="408A635C"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64</w:t>
            </w:r>
          </w:p>
        </w:tc>
        <w:tc>
          <w:tcPr>
            <w:tcW w:w="709" w:type="dxa"/>
            <w:tcBorders>
              <w:top w:val="single" w:sz="4" w:space="0" w:color="auto"/>
              <w:left w:val="single" w:sz="4" w:space="0" w:color="auto"/>
              <w:bottom w:val="nil"/>
              <w:right w:val="nil"/>
            </w:tcBorders>
            <w:shd w:val="clear" w:color="000000" w:fill="FFFFFF"/>
            <w:noWrap/>
            <w:vAlign w:val="center"/>
            <w:hideMark/>
          </w:tcPr>
          <w:p w14:paraId="18129445"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86</w:t>
            </w:r>
          </w:p>
        </w:tc>
        <w:tc>
          <w:tcPr>
            <w:tcW w:w="980" w:type="dxa"/>
            <w:tcBorders>
              <w:top w:val="single" w:sz="4" w:space="0" w:color="auto"/>
              <w:left w:val="single" w:sz="4" w:space="0" w:color="auto"/>
              <w:bottom w:val="nil"/>
              <w:right w:val="nil"/>
            </w:tcBorders>
            <w:shd w:val="clear" w:color="000000" w:fill="FFFFFF"/>
            <w:noWrap/>
            <w:vAlign w:val="center"/>
            <w:hideMark/>
          </w:tcPr>
          <w:p w14:paraId="1BCED85C"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9</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694F0B3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13</w:t>
            </w:r>
          </w:p>
        </w:tc>
      </w:tr>
      <w:tr w:rsidR="00930C3F" w:rsidRPr="00930C3F" w14:paraId="781DFB34"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6331E6E0"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0C731085"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3</w:t>
            </w:r>
          </w:p>
        </w:tc>
        <w:tc>
          <w:tcPr>
            <w:tcW w:w="4252" w:type="dxa"/>
            <w:tcBorders>
              <w:top w:val="single" w:sz="4" w:space="0" w:color="auto"/>
              <w:left w:val="single" w:sz="4" w:space="0" w:color="auto"/>
              <w:bottom w:val="nil"/>
              <w:right w:val="nil"/>
            </w:tcBorders>
            <w:shd w:val="clear" w:color="000000" w:fill="FFFFFF"/>
            <w:noWrap/>
            <w:vAlign w:val="center"/>
            <w:hideMark/>
          </w:tcPr>
          <w:p w14:paraId="354D7C6F" w14:textId="77777777" w:rsidR="00930C3F" w:rsidRPr="00930C3F" w:rsidRDefault="00930C3F" w:rsidP="009B48C6">
            <w:pPr>
              <w:ind w:firstLineChars="100" w:firstLine="200"/>
              <w:rPr>
                <w:rFonts w:ascii="Calibri" w:hAnsi="Calibri" w:cs="Calibri"/>
                <w:sz w:val="20"/>
                <w:szCs w:val="20"/>
              </w:rPr>
            </w:pPr>
            <w:proofErr w:type="gramStart"/>
            <w:r w:rsidRPr="00930C3F">
              <w:rPr>
                <w:rFonts w:ascii="Calibri" w:hAnsi="Calibri" w:cs="Calibri"/>
                <w:sz w:val="20"/>
                <w:szCs w:val="20"/>
              </w:rPr>
              <w:t>Cell -</w:t>
            </w:r>
            <w:proofErr w:type="gramEnd"/>
            <w:r w:rsidRPr="00930C3F">
              <w:rPr>
                <w:rFonts w:ascii="Calibri" w:hAnsi="Calibri" w:cs="Calibri"/>
                <w:sz w:val="20"/>
                <w:szCs w:val="20"/>
              </w:rPr>
              <w:t xml:space="preserve"> </w:t>
            </w:r>
            <w:proofErr w:type="spellStart"/>
            <w:r w:rsidRPr="00930C3F">
              <w:rPr>
                <w:rFonts w:ascii="Calibri" w:hAnsi="Calibri" w:cs="Calibri"/>
                <w:sz w:val="20"/>
                <w:szCs w:val="20"/>
              </w:rPr>
              <w:t>Tissue</w:t>
            </w:r>
            <w:proofErr w:type="spellEnd"/>
            <w:r w:rsidRPr="00930C3F">
              <w:rPr>
                <w:rFonts w:ascii="Calibri" w:hAnsi="Calibri" w:cs="Calibri"/>
                <w:sz w:val="20"/>
                <w:szCs w:val="20"/>
              </w:rPr>
              <w:t xml:space="preserve"> Sciences-3</w:t>
            </w:r>
          </w:p>
        </w:tc>
        <w:tc>
          <w:tcPr>
            <w:tcW w:w="878" w:type="dxa"/>
            <w:tcBorders>
              <w:top w:val="single" w:sz="4" w:space="0" w:color="auto"/>
              <w:left w:val="single" w:sz="4" w:space="0" w:color="auto"/>
              <w:bottom w:val="nil"/>
              <w:right w:val="nil"/>
            </w:tcBorders>
            <w:shd w:val="clear" w:color="000000" w:fill="FFFFFF"/>
            <w:noWrap/>
            <w:vAlign w:val="center"/>
            <w:hideMark/>
          </w:tcPr>
          <w:p w14:paraId="78AB780D"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10</w:t>
            </w:r>
          </w:p>
        </w:tc>
        <w:tc>
          <w:tcPr>
            <w:tcW w:w="851" w:type="dxa"/>
            <w:tcBorders>
              <w:top w:val="single" w:sz="4" w:space="0" w:color="auto"/>
              <w:left w:val="single" w:sz="4" w:space="0" w:color="auto"/>
              <w:bottom w:val="nil"/>
              <w:right w:val="nil"/>
            </w:tcBorders>
            <w:shd w:val="clear" w:color="000000" w:fill="FFFFFF"/>
            <w:noWrap/>
            <w:vAlign w:val="center"/>
            <w:hideMark/>
          </w:tcPr>
          <w:p w14:paraId="652980BC"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54</w:t>
            </w:r>
          </w:p>
        </w:tc>
        <w:tc>
          <w:tcPr>
            <w:tcW w:w="709" w:type="dxa"/>
            <w:tcBorders>
              <w:top w:val="single" w:sz="4" w:space="0" w:color="auto"/>
              <w:left w:val="single" w:sz="4" w:space="0" w:color="auto"/>
              <w:bottom w:val="nil"/>
              <w:right w:val="nil"/>
            </w:tcBorders>
            <w:shd w:val="clear" w:color="000000" w:fill="FFFFFF"/>
            <w:noWrap/>
            <w:vAlign w:val="center"/>
            <w:hideMark/>
          </w:tcPr>
          <w:p w14:paraId="043C897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64</w:t>
            </w:r>
          </w:p>
        </w:tc>
        <w:tc>
          <w:tcPr>
            <w:tcW w:w="980" w:type="dxa"/>
            <w:tcBorders>
              <w:top w:val="single" w:sz="4" w:space="0" w:color="auto"/>
              <w:left w:val="single" w:sz="4" w:space="0" w:color="auto"/>
              <w:bottom w:val="nil"/>
              <w:right w:val="nil"/>
            </w:tcBorders>
            <w:shd w:val="clear" w:color="000000" w:fill="FFFFFF"/>
            <w:noWrap/>
            <w:vAlign w:val="center"/>
            <w:hideMark/>
          </w:tcPr>
          <w:p w14:paraId="217138B3"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5</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0F98E88C"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w:t>
            </w:r>
          </w:p>
        </w:tc>
      </w:tr>
      <w:tr w:rsidR="00930C3F" w:rsidRPr="00930C3F" w14:paraId="07B41BDE"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313AEA82"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3C43575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w:t>
            </w:r>
          </w:p>
        </w:tc>
        <w:tc>
          <w:tcPr>
            <w:tcW w:w="4252" w:type="dxa"/>
            <w:tcBorders>
              <w:top w:val="single" w:sz="4" w:space="0" w:color="auto"/>
              <w:left w:val="single" w:sz="4" w:space="0" w:color="auto"/>
              <w:bottom w:val="nil"/>
              <w:right w:val="nil"/>
            </w:tcBorders>
            <w:shd w:val="clear" w:color="000000" w:fill="FFFFFF"/>
            <w:noWrap/>
            <w:vAlign w:val="center"/>
            <w:hideMark/>
          </w:tcPr>
          <w:p w14:paraId="7E7B7854" w14:textId="77777777" w:rsidR="00930C3F" w:rsidRPr="00930C3F" w:rsidRDefault="00930C3F" w:rsidP="009B48C6">
            <w:pPr>
              <w:ind w:firstLineChars="100" w:firstLine="200"/>
              <w:rPr>
                <w:rFonts w:ascii="Calibri" w:hAnsi="Calibri" w:cs="Calibri"/>
                <w:sz w:val="20"/>
                <w:szCs w:val="20"/>
              </w:rPr>
            </w:pPr>
            <w:proofErr w:type="gramStart"/>
            <w:r w:rsidRPr="00930C3F">
              <w:rPr>
                <w:rFonts w:ascii="Calibri" w:hAnsi="Calibri" w:cs="Calibri"/>
                <w:sz w:val="20"/>
                <w:szCs w:val="20"/>
              </w:rPr>
              <w:t>Cell -</w:t>
            </w:r>
            <w:proofErr w:type="gramEnd"/>
            <w:r w:rsidRPr="00930C3F">
              <w:rPr>
                <w:rFonts w:ascii="Calibri" w:hAnsi="Calibri" w:cs="Calibri"/>
                <w:sz w:val="20"/>
                <w:szCs w:val="20"/>
              </w:rPr>
              <w:t xml:space="preserve"> </w:t>
            </w:r>
            <w:proofErr w:type="spellStart"/>
            <w:r w:rsidRPr="00930C3F">
              <w:rPr>
                <w:rFonts w:ascii="Calibri" w:hAnsi="Calibri" w:cs="Calibri"/>
                <w:sz w:val="20"/>
                <w:szCs w:val="20"/>
              </w:rPr>
              <w:t>Tissue</w:t>
            </w:r>
            <w:proofErr w:type="spellEnd"/>
            <w:r w:rsidRPr="00930C3F">
              <w:rPr>
                <w:rFonts w:ascii="Calibri" w:hAnsi="Calibri" w:cs="Calibri"/>
                <w:sz w:val="20"/>
                <w:szCs w:val="20"/>
              </w:rPr>
              <w:t xml:space="preserve"> Sciences-4</w:t>
            </w:r>
          </w:p>
        </w:tc>
        <w:tc>
          <w:tcPr>
            <w:tcW w:w="878" w:type="dxa"/>
            <w:tcBorders>
              <w:top w:val="single" w:sz="4" w:space="0" w:color="auto"/>
              <w:left w:val="single" w:sz="4" w:space="0" w:color="auto"/>
              <w:bottom w:val="nil"/>
              <w:right w:val="nil"/>
            </w:tcBorders>
            <w:shd w:val="clear" w:color="000000" w:fill="FFFFFF"/>
            <w:noWrap/>
            <w:vAlign w:val="center"/>
            <w:hideMark/>
          </w:tcPr>
          <w:p w14:paraId="61C41DC8"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10</w:t>
            </w:r>
          </w:p>
        </w:tc>
        <w:tc>
          <w:tcPr>
            <w:tcW w:w="851" w:type="dxa"/>
            <w:tcBorders>
              <w:top w:val="single" w:sz="4" w:space="0" w:color="auto"/>
              <w:left w:val="single" w:sz="4" w:space="0" w:color="auto"/>
              <w:bottom w:val="nil"/>
              <w:right w:val="nil"/>
            </w:tcBorders>
            <w:shd w:val="clear" w:color="000000" w:fill="FFFFFF"/>
            <w:noWrap/>
            <w:vAlign w:val="center"/>
            <w:hideMark/>
          </w:tcPr>
          <w:p w14:paraId="3BB777D2"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60</w:t>
            </w:r>
          </w:p>
        </w:tc>
        <w:tc>
          <w:tcPr>
            <w:tcW w:w="709" w:type="dxa"/>
            <w:tcBorders>
              <w:top w:val="single" w:sz="4" w:space="0" w:color="auto"/>
              <w:left w:val="single" w:sz="4" w:space="0" w:color="auto"/>
              <w:bottom w:val="nil"/>
              <w:right w:val="nil"/>
            </w:tcBorders>
            <w:shd w:val="clear" w:color="000000" w:fill="FFFFFF"/>
            <w:noWrap/>
            <w:vAlign w:val="center"/>
            <w:hideMark/>
          </w:tcPr>
          <w:p w14:paraId="087C77ED"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70</w:t>
            </w:r>
          </w:p>
        </w:tc>
        <w:tc>
          <w:tcPr>
            <w:tcW w:w="980" w:type="dxa"/>
            <w:tcBorders>
              <w:top w:val="single" w:sz="4" w:space="0" w:color="auto"/>
              <w:left w:val="single" w:sz="4" w:space="0" w:color="auto"/>
              <w:bottom w:val="nil"/>
              <w:right w:val="nil"/>
            </w:tcBorders>
            <w:shd w:val="clear" w:color="000000" w:fill="FFFFFF"/>
            <w:noWrap/>
            <w:vAlign w:val="center"/>
            <w:hideMark/>
          </w:tcPr>
          <w:p w14:paraId="2A118143"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6</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7C98A9B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12</w:t>
            </w:r>
          </w:p>
        </w:tc>
      </w:tr>
      <w:tr w:rsidR="00930C3F" w:rsidRPr="00930C3F" w14:paraId="0266FEC9"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239DB84A"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74B3C1E7"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5</w:t>
            </w:r>
          </w:p>
        </w:tc>
        <w:tc>
          <w:tcPr>
            <w:tcW w:w="4252" w:type="dxa"/>
            <w:tcBorders>
              <w:top w:val="single" w:sz="4" w:space="0" w:color="auto"/>
              <w:left w:val="single" w:sz="4" w:space="0" w:color="auto"/>
              <w:bottom w:val="nil"/>
              <w:right w:val="nil"/>
            </w:tcBorders>
            <w:shd w:val="clear" w:color="000000" w:fill="FFFFFF"/>
            <w:noWrap/>
            <w:vAlign w:val="center"/>
            <w:hideMark/>
          </w:tcPr>
          <w:p w14:paraId="2F229EA6" w14:textId="77777777" w:rsidR="00930C3F" w:rsidRPr="00930C3F" w:rsidRDefault="00930C3F" w:rsidP="009B48C6">
            <w:pPr>
              <w:ind w:firstLineChars="100" w:firstLine="200"/>
              <w:rPr>
                <w:rFonts w:ascii="Calibri" w:hAnsi="Calibri" w:cs="Calibri"/>
                <w:sz w:val="20"/>
                <w:szCs w:val="20"/>
              </w:rPr>
            </w:pPr>
            <w:proofErr w:type="gramStart"/>
            <w:r w:rsidRPr="00930C3F">
              <w:rPr>
                <w:rFonts w:ascii="Calibri" w:hAnsi="Calibri" w:cs="Calibri"/>
                <w:sz w:val="20"/>
                <w:szCs w:val="20"/>
              </w:rPr>
              <w:t>Cell -</w:t>
            </w:r>
            <w:proofErr w:type="gramEnd"/>
            <w:r w:rsidRPr="00930C3F">
              <w:rPr>
                <w:rFonts w:ascii="Calibri" w:hAnsi="Calibri" w:cs="Calibri"/>
                <w:sz w:val="20"/>
                <w:szCs w:val="20"/>
              </w:rPr>
              <w:t xml:space="preserve"> </w:t>
            </w:r>
            <w:proofErr w:type="spellStart"/>
            <w:r w:rsidRPr="00930C3F">
              <w:rPr>
                <w:rFonts w:ascii="Calibri" w:hAnsi="Calibri" w:cs="Calibri"/>
                <w:sz w:val="20"/>
                <w:szCs w:val="20"/>
              </w:rPr>
              <w:t>Tissue</w:t>
            </w:r>
            <w:proofErr w:type="spellEnd"/>
            <w:r w:rsidRPr="00930C3F">
              <w:rPr>
                <w:rFonts w:ascii="Calibri" w:hAnsi="Calibri" w:cs="Calibri"/>
                <w:sz w:val="20"/>
                <w:szCs w:val="20"/>
              </w:rPr>
              <w:t xml:space="preserve"> Sciences-5</w:t>
            </w:r>
          </w:p>
        </w:tc>
        <w:tc>
          <w:tcPr>
            <w:tcW w:w="878" w:type="dxa"/>
            <w:tcBorders>
              <w:top w:val="single" w:sz="4" w:space="0" w:color="auto"/>
              <w:left w:val="single" w:sz="4" w:space="0" w:color="auto"/>
              <w:bottom w:val="nil"/>
              <w:right w:val="nil"/>
            </w:tcBorders>
            <w:shd w:val="clear" w:color="000000" w:fill="FFFFFF"/>
            <w:noWrap/>
            <w:vAlign w:val="center"/>
            <w:hideMark/>
          </w:tcPr>
          <w:p w14:paraId="5E2D1727"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32</w:t>
            </w:r>
          </w:p>
        </w:tc>
        <w:tc>
          <w:tcPr>
            <w:tcW w:w="851" w:type="dxa"/>
            <w:tcBorders>
              <w:top w:val="single" w:sz="4" w:space="0" w:color="auto"/>
              <w:left w:val="single" w:sz="4" w:space="0" w:color="auto"/>
              <w:bottom w:val="nil"/>
              <w:right w:val="nil"/>
            </w:tcBorders>
            <w:shd w:val="clear" w:color="000000" w:fill="FFFFFF"/>
            <w:noWrap/>
            <w:vAlign w:val="center"/>
            <w:hideMark/>
          </w:tcPr>
          <w:p w14:paraId="02DE0CA3"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57</w:t>
            </w:r>
          </w:p>
        </w:tc>
        <w:tc>
          <w:tcPr>
            <w:tcW w:w="709" w:type="dxa"/>
            <w:tcBorders>
              <w:top w:val="single" w:sz="4" w:space="0" w:color="auto"/>
              <w:left w:val="single" w:sz="4" w:space="0" w:color="auto"/>
              <w:bottom w:val="nil"/>
              <w:right w:val="nil"/>
            </w:tcBorders>
            <w:shd w:val="clear" w:color="000000" w:fill="FFFFFF"/>
            <w:noWrap/>
            <w:vAlign w:val="center"/>
            <w:hideMark/>
          </w:tcPr>
          <w:p w14:paraId="1B97780C"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89</w:t>
            </w:r>
          </w:p>
        </w:tc>
        <w:tc>
          <w:tcPr>
            <w:tcW w:w="980" w:type="dxa"/>
            <w:tcBorders>
              <w:top w:val="single" w:sz="4" w:space="0" w:color="auto"/>
              <w:left w:val="single" w:sz="4" w:space="0" w:color="auto"/>
              <w:bottom w:val="nil"/>
              <w:right w:val="nil"/>
            </w:tcBorders>
            <w:shd w:val="clear" w:color="000000" w:fill="FFFFFF"/>
            <w:noWrap/>
            <w:vAlign w:val="center"/>
            <w:hideMark/>
          </w:tcPr>
          <w:p w14:paraId="1CE52BFF"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9</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1ED592A1"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w:t>
            </w:r>
          </w:p>
        </w:tc>
      </w:tr>
      <w:tr w:rsidR="00930C3F" w:rsidRPr="00930C3F" w14:paraId="63F2A5ED"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444925C2"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453A5AEC"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w:t>
            </w:r>
          </w:p>
        </w:tc>
        <w:tc>
          <w:tcPr>
            <w:tcW w:w="4252" w:type="dxa"/>
            <w:tcBorders>
              <w:top w:val="single" w:sz="4" w:space="0" w:color="auto"/>
              <w:left w:val="single" w:sz="4" w:space="0" w:color="auto"/>
              <w:bottom w:val="nil"/>
              <w:right w:val="nil"/>
            </w:tcBorders>
            <w:shd w:val="clear" w:color="000000" w:fill="FFFFFF"/>
            <w:noWrap/>
            <w:vAlign w:val="center"/>
            <w:hideMark/>
          </w:tcPr>
          <w:p w14:paraId="6ABED93D" w14:textId="77777777" w:rsidR="00930C3F" w:rsidRPr="00930C3F" w:rsidRDefault="00930C3F" w:rsidP="009B48C6">
            <w:pPr>
              <w:ind w:left="174"/>
              <w:rPr>
                <w:rFonts w:ascii="Calibri" w:hAnsi="Calibri" w:cs="Calibri"/>
                <w:sz w:val="20"/>
                <w:szCs w:val="20"/>
              </w:rPr>
            </w:pPr>
            <w:proofErr w:type="gramStart"/>
            <w:r w:rsidRPr="00930C3F">
              <w:rPr>
                <w:rFonts w:ascii="Calibri" w:hAnsi="Calibri" w:cs="Calibri"/>
                <w:sz w:val="20"/>
                <w:szCs w:val="20"/>
              </w:rPr>
              <w:t>Cell -</w:t>
            </w:r>
            <w:proofErr w:type="gramEnd"/>
            <w:r w:rsidRPr="00930C3F">
              <w:rPr>
                <w:rFonts w:ascii="Calibri" w:hAnsi="Calibri" w:cs="Calibri"/>
                <w:sz w:val="20"/>
                <w:szCs w:val="20"/>
              </w:rPr>
              <w:t xml:space="preserve"> </w:t>
            </w:r>
            <w:proofErr w:type="spellStart"/>
            <w:r w:rsidRPr="00930C3F">
              <w:rPr>
                <w:rFonts w:ascii="Calibri" w:hAnsi="Calibri" w:cs="Calibri"/>
                <w:sz w:val="20"/>
                <w:szCs w:val="20"/>
              </w:rPr>
              <w:t>Tissue</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Sciences</w:t>
            </w:r>
            <w:proofErr w:type="spellEnd"/>
            <w:r w:rsidRPr="00930C3F">
              <w:rPr>
                <w:rFonts w:ascii="Calibri" w:hAnsi="Calibri" w:cs="Calibri"/>
                <w:sz w:val="20"/>
                <w:szCs w:val="20"/>
              </w:rPr>
              <w:t xml:space="preserve"> 6 and Basic </w:t>
            </w:r>
            <w:proofErr w:type="spellStart"/>
            <w:r w:rsidRPr="00930C3F">
              <w:rPr>
                <w:rFonts w:ascii="Calibri" w:hAnsi="Calibri" w:cs="Calibri"/>
                <w:sz w:val="20"/>
                <w:szCs w:val="20"/>
              </w:rPr>
              <w:t>Properties</w:t>
            </w:r>
            <w:proofErr w:type="spellEnd"/>
            <w:r w:rsidRPr="00930C3F">
              <w:rPr>
                <w:rFonts w:ascii="Calibri" w:hAnsi="Calibri" w:cs="Calibri"/>
                <w:sz w:val="20"/>
                <w:szCs w:val="20"/>
              </w:rPr>
              <w:t xml:space="preserve"> of </w:t>
            </w:r>
            <w:proofErr w:type="spellStart"/>
            <w:r w:rsidRPr="00930C3F">
              <w:rPr>
                <w:rFonts w:ascii="Calibri" w:hAnsi="Calibri" w:cs="Calibri"/>
                <w:sz w:val="20"/>
                <w:szCs w:val="20"/>
              </w:rPr>
              <w:t>Microorganisms</w:t>
            </w:r>
            <w:proofErr w:type="spellEnd"/>
          </w:p>
        </w:tc>
        <w:tc>
          <w:tcPr>
            <w:tcW w:w="878" w:type="dxa"/>
            <w:tcBorders>
              <w:top w:val="single" w:sz="4" w:space="0" w:color="auto"/>
              <w:left w:val="single" w:sz="4" w:space="0" w:color="auto"/>
              <w:bottom w:val="nil"/>
              <w:right w:val="nil"/>
            </w:tcBorders>
            <w:shd w:val="clear" w:color="000000" w:fill="FFFFFF"/>
            <w:noWrap/>
            <w:vAlign w:val="center"/>
            <w:hideMark/>
          </w:tcPr>
          <w:p w14:paraId="36A0DA45"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20</w:t>
            </w:r>
          </w:p>
        </w:tc>
        <w:tc>
          <w:tcPr>
            <w:tcW w:w="851" w:type="dxa"/>
            <w:tcBorders>
              <w:top w:val="single" w:sz="4" w:space="0" w:color="auto"/>
              <w:left w:val="single" w:sz="4" w:space="0" w:color="auto"/>
              <w:bottom w:val="nil"/>
              <w:right w:val="nil"/>
            </w:tcBorders>
            <w:shd w:val="clear" w:color="000000" w:fill="FFFFFF"/>
            <w:noWrap/>
            <w:vAlign w:val="center"/>
            <w:hideMark/>
          </w:tcPr>
          <w:p w14:paraId="53E24C20"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50</w:t>
            </w:r>
          </w:p>
        </w:tc>
        <w:tc>
          <w:tcPr>
            <w:tcW w:w="709" w:type="dxa"/>
            <w:tcBorders>
              <w:top w:val="single" w:sz="4" w:space="0" w:color="auto"/>
              <w:left w:val="single" w:sz="4" w:space="0" w:color="auto"/>
              <w:bottom w:val="nil"/>
              <w:right w:val="nil"/>
            </w:tcBorders>
            <w:shd w:val="clear" w:color="000000" w:fill="FFFFFF"/>
            <w:noWrap/>
            <w:vAlign w:val="center"/>
            <w:hideMark/>
          </w:tcPr>
          <w:p w14:paraId="2B8F5745"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70</w:t>
            </w:r>
          </w:p>
        </w:tc>
        <w:tc>
          <w:tcPr>
            <w:tcW w:w="980" w:type="dxa"/>
            <w:tcBorders>
              <w:top w:val="single" w:sz="4" w:space="0" w:color="auto"/>
              <w:left w:val="single" w:sz="4" w:space="0" w:color="auto"/>
              <w:bottom w:val="nil"/>
              <w:right w:val="nil"/>
            </w:tcBorders>
            <w:shd w:val="clear" w:color="000000" w:fill="FFFFFF"/>
            <w:noWrap/>
            <w:vAlign w:val="center"/>
            <w:hideMark/>
          </w:tcPr>
          <w:p w14:paraId="3513BE45"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6</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51772C7D"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10</w:t>
            </w:r>
          </w:p>
        </w:tc>
      </w:tr>
      <w:tr w:rsidR="00930C3F" w:rsidRPr="00930C3F" w14:paraId="70274812"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6ED4723A"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672F01F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w:t>
            </w:r>
          </w:p>
        </w:tc>
        <w:tc>
          <w:tcPr>
            <w:tcW w:w="4252" w:type="dxa"/>
            <w:tcBorders>
              <w:top w:val="single" w:sz="4" w:space="0" w:color="auto"/>
              <w:left w:val="single" w:sz="4" w:space="0" w:color="auto"/>
              <w:bottom w:val="nil"/>
              <w:right w:val="nil"/>
            </w:tcBorders>
            <w:shd w:val="clear" w:color="000000" w:fill="FFFFFF"/>
            <w:noWrap/>
            <w:vAlign w:val="center"/>
            <w:hideMark/>
          </w:tcPr>
          <w:p w14:paraId="116A89E4" w14:textId="77777777" w:rsidR="00930C3F" w:rsidRPr="00930C3F" w:rsidRDefault="00930C3F" w:rsidP="009B48C6">
            <w:pPr>
              <w:ind w:left="174"/>
              <w:rPr>
                <w:rFonts w:ascii="Calibri" w:hAnsi="Calibri" w:cs="Calibri"/>
                <w:sz w:val="20"/>
                <w:szCs w:val="20"/>
              </w:rPr>
            </w:pPr>
            <w:proofErr w:type="gramStart"/>
            <w:r w:rsidRPr="00930C3F">
              <w:rPr>
                <w:rFonts w:ascii="Calibri" w:hAnsi="Calibri" w:cs="Calibri"/>
                <w:sz w:val="20"/>
                <w:szCs w:val="20"/>
              </w:rPr>
              <w:t>Cell -</w:t>
            </w:r>
            <w:proofErr w:type="gramEnd"/>
            <w:r w:rsidRPr="00930C3F">
              <w:rPr>
                <w:rFonts w:ascii="Calibri" w:hAnsi="Calibri" w:cs="Calibri"/>
                <w:sz w:val="20"/>
                <w:szCs w:val="20"/>
              </w:rPr>
              <w:t xml:space="preserve"> </w:t>
            </w:r>
            <w:proofErr w:type="spellStart"/>
            <w:r w:rsidRPr="00930C3F">
              <w:rPr>
                <w:rFonts w:ascii="Calibri" w:hAnsi="Calibri" w:cs="Calibri"/>
                <w:sz w:val="20"/>
                <w:szCs w:val="20"/>
              </w:rPr>
              <w:t>Tissue</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Sciences</w:t>
            </w:r>
            <w:proofErr w:type="spellEnd"/>
            <w:r w:rsidRPr="00930C3F">
              <w:rPr>
                <w:rFonts w:ascii="Calibri" w:hAnsi="Calibri" w:cs="Calibri"/>
                <w:sz w:val="20"/>
                <w:szCs w:val="20"/>
              </w:rPr>
              <w:t xml:space="preserve"> 7 and </w:t>
            </w:r>
            <w:proofErr w:type="spellStart"/>
            <w:r w:rsidRPr="00930C3F">
              <w:rPr>
                <w:rFonts w:ascii="Calibri" w:hAnsi="Calibri" w:cs="Calibri"/>
                <w:sz w:val="20"/>
                <w:szCs w:val="20"/>
              </w:rPr>
              <w:t>Introduction</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to</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Research</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Methods</w:t>
            </w:r>
            <w:proofErr w:type="spellEnd"/>
          </w:p>
        </w:tc>
        <w:tc>
          <w:tcPr>
            <w:tcW w:w="878" w:type="dxa"/>
            <w:tcBorders>
              <w:top w:val="single" w:sz="4" w:space="0" w:color="auto"/>
              <w:left w:val="single" w:sz="4" w:space="0" w:color="auto"/>
              <w:bottom w:val="nil"/>
              <w:right w:val="nil"/>
            </w:tcBorders>
            <w:shd w:val="clear" w:color="000000" w:fill="FFFFFF"/>
            <w:noWrap/>
            <w:vAlign w:val="center"/>
            <w:hideMark/>
          </w:tcPr>
          <w:p w14:paraId="3F38B5A9"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30</w:t>
            </w:r>
          </w:p>
        </w:tc>
        <w:tc>
          <w:tcPr>
            <w:tcW w:w="851" w:type="dxa"/>
            <w:tcBorders>
              <w:top w:val="single" w:sz="4" w:space="0" w:color="auto"/>
              <w:left w:val="single" w:sz="4" w:space="0" w:color="auto"/>
              <w:bottom w:val="nil"/>
              <w:right w:val="nil"/>
            </w:tcBorders>
            <w:shd w:val="clear" w:color="000000" w:fill="FFFFFF"/>
            <w:noWrap/>
            <w:vAlign w:val="center"/>
            <w:hideMark/>
          </w:tcPr>
          <w:p w14:paraId="7D9DF952"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50</w:t>
            </w:r>
          </w:p>
        </w:tc>
        <w:tc>
          <w:tcPr>
            <w:tcW w:w="709" w:type="dxa"/>
            <w:tcBorders>
              <w:top w:val="single" w:sz="4" w:space="0" w:color="auto"/>
              <w:left w:val="single" w:sz="4" w:space="0" w:color="auto"/>
              <w:bottom w:val="nil"/>
              <w:right w:val="nil"/>
            </w:tcBorders>
            <w:shd w:val="clear" w:color="000000" w:fill="FFFFFF"/>
            <w:noWrap/>
            <w:vAlign w:val="center"/>
            <w:hideMark/>
          </w:tcPr>
          <w:p w14:paraId="3072B254"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80</w:t>
            </w:r>
          </w:p>
        </w:tc>
        <w:tc>
          <w:tcPr>
            <w:tcW w:w="980" w:type="dxa"/>
            <w:tcBorders>
              <w:top w:val="single" w:sz="4" w:space="0" w:color="auto"/>
              <w:left w:val="single" w:sz="4" w:space="0" w:color="auto"/>
              <w:bottom w:val="nil"/>
              <w:right w:val="nil"/>
            </w:tcBorders>
            <w:shd w:val="clear" w:color="000000" w:fill="FFFFFF"/>
            <w:noWrap/>
            <w:vAlign w:val="center"/>
            <w:hideMark/>
          </w:tcPr>
          <w:p w14:paraId="3B301DF4"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8</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3FF9E086"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w:t>
            </w:r>
          </w:p>
        </w:tc>
      </w:tr>
      <w:tr w:rsidR="009B48C6" w:rsidRPr="00930C3F" w14:paraId="1C94B27A"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2E04E11D"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0C3CD1B5" w14:textId="10AA4EA3" w:rsidR="00930C3F" w:rsidRPr="00930C3F" w:rsidRDefault="00930C3F" w:rsidP="009B48C6">
            <w:pPr>
              <w:jc w:val="center"/>
              <w:rPr>
                <w:rFonts w:ascii="Calibri" w:hAnsi="Calibri" w:cs="Calibri"/>
                <w:sz w:val="20"/>
                <w:szCs w:val="20"/>
              </w:rPr>
            </w:pPr>
          </w:p>
        </w:tc>
        <w:tc>
          <w:tcPr>
            <w:tcW w:w="4252" w:type="dxa"/>
            <w:tcBorders>
              <w:top w:val="single" w:sz="4" w:space="0" w:color="auto"/>
              <w:left w:val="single" w:sz="4" w:space="0" w:color="auto"/>
              <w:bottom w:val="nil"/>
              <w:right w:val="nil"/>
            </w:tcBorders>
            <w:shd w:val="clear" w:color="000000" w:fill="FFFFFF"/>
            <w:noWrap/>
            <w:vAlign w:val="center"/>
            <w:hideMark/>
          </w:tcPr>
          <w:p w14:paraId="1445BAC3"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Turkish</w:t>
            </w:r>
            <w:proofErr w:type="spellEnd"/>
            <w:r w:rsidRPr="00930C3F">
              <w:rPr>
                <w:rFonts w:ascii="Calibri" w:hAnsi="Calibri" w:cs="Calibri"/>
                <w:sz w:val="20"/>
                <w:szCs w:val="20"/>
              </w:rPr>
              <w:t xml:space="preserve"> Language</w:t>
            </w:r>
          </w:p>
        </w:tc>
        <w:tc>
          <w:tcPr>
            <w:tcW w:w="878" w:type="dxa"/>
            <w:tcBorders>
              <w:top w:val="single" w:sz="4" w:space="0" w:color="auto"/>
              <w:left w:val="single" w:sz="4" w:space="0" w:color="auto"/>
              <w:bottom w:val="nil"/>
              <w:right w:val="nil"/>
            </w:tcBorders>
            <w:shd w:val="clear" w:color="000000" w:fill="FFFFFF"/>
            <w:vAlign w:val="center"/>
            <w:hideMark/>
          </w:tcPr>
          <w:p w14:paraId="521A928C" w14:textId="2C1A8CA1" w:rsidR="00930C3F" w:rsidRPr="00930C3F" w:rsidRDefault="00930C3F" w:rsidP="009B48C6">
            <w:pPr>
              <w:jc w:val="center"/>
              <w:rPr>
                <w:rFonts w:ascii="Calibri" w:hAnsi="Calibri" w:cs="Calibri"/>
                <w:sz w:val="20"/>
                <w:szCs w:val="20"/>
              </w:rPr>
            </w:pPr>
          </w:p>
        </w:tc>
        <w:tc>
          <w:tcPr>
            <w:tcW w:w="851" w:type="dxa"/>
            <w:tcBorders>
              <w:top w:val="single" w:sz="4" w:space="0" w:color="auto"/>
              <w:left w:val="single" w:sz="4" w:space="0" w:color="auto"/>
              <w:bottom w:val="nil"/>
              <w:right w:val="nil"/>
            </w:tcBorders>
            <w:shd w:val="clear" w:color="000000" w:fill="FFFFFF"/>
            <w:vAlign w:val="center"/>
            <w:hideMark/>
          </w:tcPr>
          <w:p w14:paraId="6074D82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42</w:t>
            </w:r>
          </w:p>
        </w:tc>
        <w:tc>
          <w:tcPr>
            <w:tcW w:w="709" w:type="dxa"/>
            <w:tcBorders>
              <w:top w:val="single" w:sz="4" w:space="0" w:color="auto"/>
              <w:left w:val="single" w:sz="4" w:space="0" w:color="auto"/>
              <w:bottom w:val="nil"/>
              <w:right w:val="nil"/>
            </w:tcBorders>
            <w:shd w:val="clear" w:color="000000" w:fill="FFFFFF"/>
            <w:noWrap/>
            <w:vAlign w:val="center"/>
            <w:hideMark/>
          </w:tcPr>
          <w:p w14:paraId="7D9635F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42</w:t>
            </w:r>
          </w:p>
        </w:tc>
        <w:tc>
          <w:tcPr>
            <w:tcW w:w="980" w:type="dxa"/>
            <w:tcBorders>
              <w:top w:val="single" w:sz="4" w:space="0" w:color="auto"/>
              <w:left w:val="single" w:sz="4" w:space="0" w:color="auto"/>
              <w:bottom w:val="nil"/>
              <w:right w:val="nil"/>
            </w:tcBorders>
            <w:shd w:val="clear" w:color="000000" w:fill="FFFFFF"/>
            <w:noWrap/>
            <w:vAlign w:val="center"/>
            <w:hideMark/>
          </w:tcPr>
          <w:p w14:paraId="06A091EF"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590B2B9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w:t>
            </w:r>
          </w:p>
        </w:tc>
      </w:tr>
      <w:tr w:rsidR="009B48C6" w:rsidRPr="00930C3F" w14:paraId="2F802DF4"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0F8FABA5"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15B88AB2" w14:textId="70978B12" w:rsidR="00930C3F" w:rsidRPr="00930C3F" w:rsidRDefault="00930C3F" w:rsidP="009B48C6">
            <w:pPr>
              <w:jc w:val="center"/>
              <w:rPr>
                <w:rFonts w:ascii="Calibri" w:hAnsi="Calibri" w:cs="Calibri"/>
                <w:sz w:val="20"/>
                <w:szCs w:val="20"/>
              </w:rPr>
            </w:pPr>
          </w:p>
        </w:tc>
        <w:tc>
          <w:tcPr>
            <w:tcW w:w="4252" w:type="dxa"/>
            <w:tcBorders>
              <w:top w:val="single" w:sz="4" w:space="0" w:color="auto"/>
              <w:left w:val="single" w:sz="4" w:space="0" w:color="auto"/>
              <w:bottom w:val="nil"/>
              <w:right w:val="nil"/>
            </w:tcBorders>
            <w:shd w:val="clear" w:color="000000" w:fill="FFFFFF"/>
            <w:noWrap/>
            <w:vAlign w:val="center"/>
            <w:hideMark/>
          </w:tcPr>
          <w:p w14:paraId="63AD9984"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History</w:t>
            </w:r>
            <w:proofErr w:type="spellEnd"/>
            <w:r w:rsidRPr="00930C3F">
              <w:rPr>
                <w:rFonts w:ascii="Calibri" w:hAnsi="Calibri" w:cs="Calibri"/>
                <w:sz w:val="20"/>
                <w:szCs w:val="20"/>
              </w:rPr>
              <w:t xml:space="preserve"> of </w:t>
            </w:r>
            <w:proofErr w:type="spellStart"/>
            <w:r w:rsidRPr="00930C3F">
              <w:rPr>
                <w:rFonts w:ascii="Calibri" w:hAnsi="Calibri" w:cs="Calibri"/>
                <w:sz w:val="20"/>
                <w:szCs w:val="20"/>
              </w:rPr>
              <w:t>Atatürk's</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Revolution</w:t>
            </w:r>
            <w:proofErr w:type="spellEnd"/>
          </w:p>
        </w:tc>
        <w:tc>
          <w:tcPr>
            <w:tcW w:w="878" w:type="dxa"/>
            <w:tcBorders>
              <w:top w:val="single" w:sz="4" w:space="0" w:color="auto"/>
              <w:left w:val="single" w:sz="4" w:space="0" w:color="auto"/>
              <w:bottom w:val="nil"/>
              <w:right w:val="nil"/>
            </w:tcBorders>
            <w:shd w:val="clear" w:color="000000" w:fill="FFFFFF"/>
            <w:vAlign w:val="center"/>
            <w:hideMark/>
          </w:tcPr>
          <w:p w14:paraId="15E74867" w14:textId="1191C2ED" w:rsidR="00930C3F" w:rsidRPr="00930C3F" w:rsidRDefault="00930C3F" w:rsidP="009B48C6">
            <w:pPr>
              <w:jc w:val="center"/>
              <w:rPr>
                <w:rFonts w:ascii="Calibri" w:hAnsi="Calibri" w:cs="Calibri"/>
                <w:sz w:val="20"/>
                <w:szCs w:val="20"/>
              </w:rPr>
            </w:pPr>
          </w:p>
        </w:tc>
        <w:tc>
          <w:tcPr>
            <w:tcW w:w="851" w:type="dxa"/>
            <w:tcBorders>
              <w:top w:val="single" w:sz="4" w:space="0" w:color="auto"/>
              <w:left w:val="single" w:sz="4" w:space="0" w:color="auto"/>
              <w:bottom w:val="nil"/>
              <w:right w:val="nil"/>
            </w:tcBorders>
            <w:shd w:val="clear" w:color="000000" w:fill="FFFFFF"/>
            <w:vAlign w:val="center"/>
            <w:hideMark/>
          </w:tcPr>
          <w:p w14:paraId="64D15D06"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42</w:t>
            </w:r>
          </w:p>
        </w:tc>
        <w:tc>
          <w:tcPr>
            <w:tcW w:w="709" w:type="dxa"/>
            <w:tcBorders>
              <w:top w:val="single" w:sz="4" w:space="0" w:color="auto"/>
              <w:left w:val="single" w:sz="4" w:space="0" w:color="auto"/>
              <w:bottom w:val="nil"/>
              <w:right w:val="nil"/>
            </w:tcBorders>
            <w:shd w:val="clear" w:color="000000" w:fill="FFFFFF"/>
            <w:noWrap/>
            <w:vAlign w:val="center"/>
            <w:hideMark/>
          </w:tcPr>
          <w:p w14:paraId="4EEAA591"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42</w:t>
            </w:r>
          </w:p>
        </w:tc>
        <w:tc>
          <w:tcPr>
            <w:tcW w:w="980" w:type="dxa"/>
            <w:tcBorders>
              <w:top w:val="single" w:sz="4" w:space="0" w:color="auto"/>
              <w:left w:val="single" w:sz="4" w:space="0" w:color="auto"/>
              <w:bottom w:val="nil"/>
              <w:right w:val="nil"/>
            </w:tcBorders>
            <w:shd w:val="clear" w:color="000000" w:fill="FFFFFF"/>
            <w:noWrap/>
            <w:vAlign w:val="center"/>
            <w:hideMark/>
          </w:tcPr>
          <w:p w14:paraId="1ADE853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65A96B24"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w:t>
            </w:r>
          </w:p>
        </w:tc>
      </w:tr>
      <w:tr w:rsidR="009B48C6" w:rsidRPr="00930C3F" w14:paraId="65CCD00C"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636FB65E"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4FB40DFD" w14:textId="00BF12CD" w:rsidR="00930C3F" w:rsidRPr="00930C3F" w:rsidRDefault="00930C3F" w:rsidP="009B48C6">
            <w:pPr>
              <w:jc w:val="center"/>
              <w:rPr>
                <w:rFonts w:ascii="Calibri" w:hAnsi="Calibri" w:cs="Calibri"/>
                <w:sz w:val="20"/>
                <w:szCs w:val="20"/>
              </w:rPr>
            </w:pPr>
          </w:p>
        </w:tc>
        <w:tc>
          <w:tcPr>
            <w:tcW w:w="4252" w:type="dxa"/>
            <w:tcBorders>
              <w:top w:val="single" w:sz="4" w:space="0" w:color="auto"/>
              <w:left w:val="single" w:sz="4" w:space="0" w:color="auto"/>
              <w:bottom w:val="nil"/>
              <w:right w:val="nil"/>
            </w:tcBorders>
            <w:shd w:val="clear" w:color="000000" w:fill="FFFFFF"/>
            <w:noWrap/>
            <w:vAlign w:val="center"/>
            <w:hideMark/>
          </w:tcPr>
          <w:p w14:paraId="49897495"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University</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Elective</w:t>
            </w:r>
            <w:proofErr w:type="spellEnd"/>
            <w:r w:rsidRPr="00930C3F">
              <w:rPr>
                <w:rFonts w:ascii="Calibri" w:hAnsi="Calibri" w:cs="Calibri"/>
                <w:sz w:val="20"/>
                <w:szCs w:val="20"/>
              </w:rPr>
              <w:t xml:space="preserve"> Course 1 (UEC-1)</w:t>
            </w:r>
          </w:p>
        </w:tc>
        <w:tc>
          <w:tcPr>
            <w:tcW w:w="878" w:type="dxa"/>
            <w:tcBorders>
              <w:top w:val="single" w:sz="4" w:space="0" w:color="auto"/>
              <w:left w:val="single" w:sz="4" w:space="0" w:color="auto"/>
              <w:bottom w:val="nil"/>
              <w:right w:val="nil"/>
            </w:tcBorders>
            <w:shd w:val="clear" w:color="000000" w:fill="FFFFFF"/>
            <w:vAlign w:val="center"/>
            <w:hideMark/>
          </w:tcPr>
          <w:p w14:paraId="394A5185" w14:textId="1FEFA7AF" w:rsidR="00930C3F" w:rsidRPr="00930C3F" w:rsidRDefault="00930C3F" w:rsidP="009B48C6">
            <w:pPr>
              <w:jc w:val="center"/>
              <w:rPr>
                <w:rFonts w:ascii="Calibri" w:hAnsi="Calibri" w:cs="Calibri"/>
                <w:sz w:val="20"/>
                <w:szCs w:val="20"/>
              </w:rPr>
            </w:pPr>
          </w:p>
        </w:tc>
        <w:tc>
          <w:tcPr>
            <w:tcW w:w="851" w:type="dxa"/>
            <w:tcBorders>
              <w:top w:val="single" w:sz="4" w:space="0" w:color="auto"/>
              <w:left w:val="single" w:sz="4" w:space="0" w:color="auto"/>
              <w:bottom w:val="nil"/>
              <w:right w:val="nil"/>
            </w:tcBorders>
            <w:shd w:val="clear" w:color="000000" w:fill="FFFFFF"/>
            <w:vAlign w:val="center"/>
            <w:hideMark/>
          </w:tcPr>
          <w:p w14:paraId="7326298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20</w:t>
            </w:r>
          </w:p>
        </w:tc>
        <w:tc>
          <w:tcPr>
            <w:tcW w:w="709" w:type="dxa"/>
            <w:tcBorders>
              <w:top w:val="single" w:sz="4" w:space="0" w:color="auto"/>
              <w:left w:val="single" w:sz="4" w:space="0" w:color="auto"/>
              <w:bottom w:val="nil"/>
              <w:right w:val="nil"/>
            </w:tcBorders>
            <w:shd w:val="clear" w:color="000000" w:fill="FFFFFF"/>
            <w:noWrap/>
            <w:vAlign w:val="center"/>
            <w:hideMark/>
          </w:tcPr>
          <w:p w14:paraId="1A14854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20</w:t>
            </w:r>
          </w:p>
        </w:tc>
        <w:tc>
          <w:tcPr>
            <w:tcW w:w="980" w:type="dxa"/>
            <w:tcBorders>
              <w:top w:val="single" w:sz="4" w:space="0" w:color="auto"/>
              <w:left w:val="single" w:sz="4" w:space="0" w:color="auto"/>
              <w:bottom w:val="nil"/>
              <w:right w:val="nil"/>
            </w:tcBorders>
            <w:shd w:val="clear" w:color="000000" w:fill="FFFFFF"/>
            <w:noWrap/>
            <w:vAlign w:val="center"/>
            <w:hideMark/>
          </w:tcPr>
          <w:p w14:paraId="2048B44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3</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2039D5D3"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w:t>
            </w:r>
          </w:p>
        </w:tc>
      </w:tr>
      <w:tr w:rsidR="009B48C6" w:rsidRPr="00930C3F" w14:paraId="267DB66F" w14:textId="77777777" w:rsidTr="009B48C6">
        <w:trPr>
          <w:trHeight w:val="525"/>
        </w:trPr>
        <w:tc>
          <w:tcPr>
            <w:tcW w:w="1418" w:type="dxa"/>
            <w:tcBorders>
              <w:top w:val="nil"/>
              <w:left w:val="single" w:sz="4" w:space="0" w:color="auto"/>
              <w:bottom w:val="nil"/>
              <w:right w:val="nil"/>
            </w:tcBorders>
            <w:shd w:val="clear" w:color="000000" w:fill="D9D9D9"/>
            <w:vAlign w:val="bottom"/>
            <w:hideMark/>
          </w:tcPr>
          <w:p w14:paraId="7D5658BD" w14:textId="77777777" w:rsidR="00930C3F" w:rsidRPr="00930C3F" w:rsidRDefault="00930C3F" w:rsidP="00930C3F">
            <w:pPr>
              <w:jc w:val="center"/>
              <w:rPr>
                <w:rFonts w:ascii="Calibri" w:hAnsi="Calibri" w:cs="Calibri"/>
                <w:b/>
                <w:bCs/>
                <w:sz w:val="20"/>
                <w:szCs w:val="20"/>
              </w:rPr>
            </w:pPr>
            <w:r w:rsidRPr="00930C3F">
              <w:rPr>
                <w:rFonts w:ascii="Calibri" w:hAnsi="Calibri" w:cs="Calibri"/>
                <w:b/>
                <w:bCs/>
                <w:sz w:val="20"/>
                <w:szCs w:val="20"/>
              </w:rPr>
              <w:t xml:space="preserve">English </w:t>
            </w:r>
            <w:proofErr w:type="spellStart"/>
            <w:r w:rsidRPr="00930C3F">
              <w:rPr>
                <w:rFonts w:ascii="Calibri" w:hAnsi="Calibri" w:cs="Calibri"/>
                <w:b/>
                <w:bCs/>
                <w:sz w:val="20"/>
                <w:szCs w:val="20"/>
              </w:rPr>
              <w:t>Med</w:t>
            </w:r>
            <w:proofErr w:type="spellEnd"/>
            <w:r w:rsidRPr="00930C3F">
              <w:rPr>
                <w:rFonts w:ascii="Calibri" w:hAnsi="Calibri" w:cs="Calibri"/>
                <w:b/>
                <w:bCs/>
                <w:sz w:val="20"/>
                <w:szCs w:val="20"/>
              </w:rPr>
              <w:t xml:space="preserve">. </w:t>
            </w:r>
            <w:r w:rsidRPr="00930C3F">
              <w:rPr>
                <w:rFonts w:ascii="Calibri" w:hAnsi="Calibri" w:cs="Calibri"/>
                <w:b/>
                <w:bCs/>
                <w:sz w:val="20"/>
                <w:szCs w:val="20"/>
              </w:rPr>
              <w:br/>
              <w:t>2nd Class</w:t>
            </w:r>
          </w:p>
        </w:tc>
        <w:tc>
          <w:tcPr>
            <w:tcW w:w="1176" w:type="dxa"/>
            <w:tcBorders>
              <w:top w:val="single" w:sz="4" w:space="0" w:color="auto"/>
              <w:left w:val="single" w:sz="4" w:space="0" w:color="auto"/>
              <w:bottom w:val="nil"/>
              <w:right w:val="nil"/>
            </w:tcBorders>
            <w:shd w:val="clear" w:color="000000" w:fill="D9D9D9"/>
            <w:noWrap/>
            <w:vAlign w:val="center"/>
            <w:hideMark/>
          </w:tcPr>
          <w:p w14:paraId="74973894" w14:textId="3D40ED42" w:rsidR="00930C3F" w:rsidRPr="00930C3F" w:rsidRDefault="00930C3F" w:rsidP="009B48C6">
            <w:pPr>
              <w:jc w:val="center"/>
              <w:rPr>
                <w:rFonts w:ascii="Calibri" w:hAnsi="Calibri" w:cs="Calibri"/>
                <w:b/>
                <w:bCs/>
                <w:sz w:val="20"/>
                <w:szCs w:val="20"/>
              </w:rPr>
            </w:pPr>
          </w:p>
        </w:tc>
        <w:tc>
          <w:tcPr>
            <w:tcW w:w="4252" w:type="dxa"/>
            <w:tcBorders>
              <w:top w:val="single" w:sz="4" w:space="0" w:color="auto"/>
              <w:left w:val="single" w:sz="4" w:space="0" w:color="auto"/>
              <w:bottom w:val="nil"/>
              <w:right w:val="nil"/>
            </w:tcBorders>
            <w:shd w:val="clear" w:color="000000" w:fill="D9D9D9"/>
            <w:noWrap/>
            <w:vAlign w:val="center"/>
            <w:hideMark/>
          </w:tcPr>
          <w:p w14:paraId="68627196" w14:textId="77777777" w:rsidR="00930C3F" w:rsidRPr="00930C3F" w:rsidRDefault="00930C3F" w:rsidP="009B48C6">
            <w:pPr>
              <w:rPr>
                <w:rFonts w:ascii="Calibri" w:hAnsi="Calibri" w:cs="Calibri"/>
                <w:b/>
                <w:bCs/>
                <w:sz w:val="20"/>
                <w:szCs w:val="20"/>
              </w:rPr>
            </w:pPr>
            <w:proofErr w:type="spellStart"/>
            <w:r w:rsidRPr="00930C3F">
              <w:rPr>
                <w:rFonts w:ascii="Calibri" w:hAnsi="Calibri" w:cs="Calibri"/>
                <w:b/>
                <w:bCs/>
                <w:sz w:val="20"/>
                <w:szCs w:val="20"/>
              </w:rPr>
              <w:t>Committee</w:t>
            </w:r>
            <w:proofErr w:type="spellEnd"/>
            <w:r w:rsidRPr="00930C3F">
              <w:rPr>
                <w:rFonts w:ascii="Calibri" w:hAnsi="Calibri" w:cs="Calibri"/>
                <w:b/>
                <w:bCs/>
                <w:sz w:val="20"/>
                <w:szCs w:val="20"/>
              </w:rPr>
              <w:t xml:space="preserve"> </w:t>
            </w:r>
            <w:proofErr w:type="spellStart"/>
            <w:r w:rsidRPr="00930C3F">
              <w:rPr>
                <w:rFonts w:ascii="Calibri" w:hAnsi="Calibri" w:cs="Calibri"/>
                <w:b/>
                <w:bCs/>
                <w:sz w:val="20"/>
                <w:szCs w:val="20"/>
              </w:rPr>
              <w:t>Theoric+Pratic</w:t>
            </w:r>
            <w:proofErr w:type="spellEnd"/>
            <w:r w:rsidRPr="00930C3F">
              <w:rPr>
                <w:rFonts w:ascii="Calibri" w:hAnsi="Calibri" w:cs="Calibri"/>
                <w:b/>
                <w:bCs/>
                <w:sz w:val="20"/>
                <w:szCs w:val="20"/>
              </w:rPr>
              <w:t xml:space="preserve"> Total</w:t>
            </w:r>
          </w:p>
        </w:tc>
        <w:tc>
          <w:tcPr>
            <w:tcW w:w="878" w:type="dxa"/>
            <w:tcBorders>
              <w:top w:val="single" w:sz="4" w:space="0" w:color="auto"/>
              <w:left w:val="single" w:sz="4" w:space="0" w:color="auto"/>
              <w:bottom w:val="nil"/>
              <w:right w:val="nil"/>
            </w:tcBorders>
            <w:shd w:val="clear" w:color="000000" w:fill="D9D9D9"/>
            <w:noWrap/>
            <w:vAlign w:val="center"/>
            <w:hideMark/>
          </w:tcPr>
          <w:p w14:paraId="23AC7005"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179</w:t>
            </w:r>
          </w:p>
        </w:tc>
        <w:tc>
          <w:tcPr>
            <w:tcW w:w="851" w:type="dxa"/>
            <w:tcBorders>
              <w:top w:val="single" w:sz="4" w:space="0" w:color="auto"/>
              <w:left w:val="single" w:sz="4" w:space="0" w:color="auto"/>
              <w:bottom w:val="nil"/>
              <w:right w:val="nil"/>
            </w:tcBorders>
            <w:shd w:val="clear" w:color="000000" w:fill="D9D9D9"/>
            <w:noWrap/>
            <w:vAlign w:val="center"/>
            <w:hideMark/>
          </w:tcPr>
          <w:p w14:paraId="29523234"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576</w:t>
            </w:r>
          </w:p>
        </w:tc>
        <w:tc>
          <w:tcPr>
            <w:tcW w:w="709" w:type="dxa"/>
            <w:tcBorders>
              <w:top w:val="single" w:sz="4" w:space="0" w:color="auto"/>
              <w:left w:val="single" w:sz="4" w:space="0" w:color="auto"/>
              <w:bottom w:val="nil"/>
              <w:right w:val="nil"/>
            </w:tcBorders>
            <w:shd w:val="clear" w:color="000000" w:fill="D9D9D9"/>
            <w:noWrap/>
            <w:vAlign w:val="center"/>
            <w:hideMark/>
          </w:tcPr>
          <w:p w14:paraId="515CCC2E"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755</w:t>
            </w:r>
          </w:p>
        </w:tc>
        <w:tc>
          <w:tcPr>
            <w:tcW w:w="980" w:type="dxa"/>
            <w:tcBorders>
              <w:top w:val="single" w:sz="4" w:space="0" w:color="auto"/>
              <w:left w:val="single" w:sz="4" w:space="0" w:color="auto"/>
              <w:bottom w:val="nil"/>
              <w:right w:val="nil"/>
            </w:tcBorders>
            <w:shd w:val="clear" w:color="000000" w:fill="D9D9D9"/>
            <w:noWrap/>
            <w:vAlign w:val="center"/>
            <w:hideMark/>
          </w:tcPr>
          <w:p w14:paraId="7011F200"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60</w:t>
            </w:r>
          </w:p>
        </w:tc>
        <w:tc>
          <w:tcPr>
            <w:tcW w:w="980" w:type="dxa"/>
            <w:tcBorders>
              <w:top w:val="single" w:sz="4" w:space="0" w:color="auto"/>
              <w:left w:val="single" w:sz="4" w:space="0" w:color="auto"/>
              <w:bottom w:val="nil"/>
              <w:right w:val="single" w:sz="4" w:space="0" w:color="auto"/>
            </w:tcBorders>
            <w:shd w:val="clear" w:color="000000" w:fill="D9D9D9"/>
            <w:noWrap/>
            <w:vAlign w:val="center"/>
            <w:hideMark/>
          </w:tcPr>
          <w:p w14:paraId="7B7DDC6A"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115</w:t>
            </w:r>
          </w:p>
        </w:tc>
      </w:tr>
      <w:tr w:rsidR="009B48C6" w:rsidRPr="00930C3F" w14:paraId="2F554317" w14:textId="77777777" w:rsidTr="009B48C6">
        <w:trPr>
          <w:trHeight w:val="300"/>
        </w:trPr>
        <w:tc>
          <w:tcPr>
            <w:tcW w:w="141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FCC97C4" w14:textId="77777777" w:rsidR="00930C3F" w:rsidRPr="00930C3F" w:rsidRDefault="00930C3F" w:rsidP="00930C3F">
            <w:pPr>
              <w:jc w:val="center"/>
              <w:rPr>
                <w:rFonts w:ascii="Calibri" w:hAnsi="Calibri" w:cs="Calibri"/>
                <w:b/>
                <w:bCs/>
                <w:color w:val="1F4E78"/>
                <w:sz w:val="20"/>
                <w:szCs w:val="20"/>
              </w:rPr>
            </w:pPr>
            <w:r w:rsidRPr="00930C3F">
              <w:rPr>
                <w:rFonts w:ascii="Calibri" w:hAnsi="Calibri" w:cs="Calibri"/>
                <w:b/>
                <w:bCs/>
                <w:color w:val="1F4E78"/>
                <w:sz w:val="20"/>
                <w:szCs w:val="20"/>
              </w:rPr>
              <w:t>MED201</w:t>
            </w:r>
          </w:p>
        </w:tc>
        <w:tc>
          <w:tcPr>
            <w:tcW w:w="1176" w:type="dxa"/>
            <w:tcBorders>
              <w:top w:val="single" w:sz="4" w:space="0" w:color="auto"/>
              <w:left w:val="nil"/>
              <w:bottom w:val="nil"/>
              <w:right w:val="nil"/>
            </w:tcBorders>
            <w:shd w:val="clear" w:color="000000" w:fill="FFFFFF"/>
            <w:noWrap/>
            <w:vAlign w:val="center"/>
            <w:hideMark/>
          </w:tcPr>
          <w:p w14:paraId="26E7131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w:t>
            </w:r>
          </w:p>
        </w:tc>
        <w:tc>
          <w:tcPr>
            <w:tcW w:w="4252" w:type="dxa"/>
            <w:tcBorders>
              <w:top w:val="single" w:sz="4" w:space="0" w:color="auto"/>
              <w:left w:val="single" w:sz="4" w:space="0" w:color="auto"/>
              <w:bottom w:val="nil"/>
              <w:right w:val="nil"/>
            </w:tcBorders>
            <w:shd w:val="clear" w:color="000000" w:fill="FFFFFF"/>
            <w:noWrap/>
            <w:vAlign w:val="center"/>
            <w:hideMark/>
          </w:tcPr>
          <w:p w14:paraId="09D35D5A"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Introduction</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to</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Infectious</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Agents</w:t>
            </w:r>
            <w:proofErr w:type="spellEnd"/>
          </w:p>
        </w:tc>
        <w:tc>
          <w:tcPr>
            <w:tcW w:w="878" w:type="dxa"/>
            <w:tcBorders>
              <w:top w:val="single" w:sz="4" w:space="0" w:color="auto"/>
              <w:left w:val="single" w:sz="4" w:space="0" w:color="auto"/>
              <w:bottom w:val="nil"/>
              <w:right w:val="nil"/>
            </w:tcBorders>
            <w:shd w:val="clear" w:color="000000" w:fill="FFFFFF"/>
            <w:noWrap/>
            <w:vAlign w:val="center"/>
            <w:hideMark/>
          </w:tcPr>
          <w:p w14:paraId="0CB107EF"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14</w:t>
            </w:r>
          </w:p>
        </w:tc>
        <w:tc>
          <w:tcPr>
            <w:tcW w:w="851" w:type="dxa"/>
            <w:tcBorders>
              <w:top w:val="single" w:sz="4" w:space="0" w:color="auto"/>
              <w:left w:val="single" w:sz="4" w:space="0" w:color="auto"/>
              <w:bottom w:val="nil"/>
              <w:right w:val="nil"/>
            </w:tcBorders>
            <w:shd w:val="clear" w:color="000000" w:fill="FFFFFF"/>
            <w:noWrap/>
            <w:vAlign w:val="center"/>
            <w:hideMark/>
          </w:tcPr>
          <w:p w14:paraId="7E8A252D"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60</w:t>
            </w:r>
          </w:p>
        </w:tc>
        <w:tc>
          <w:tcPr>
            <w:tcW w:w="709" w:type="dxa"/>
            <w:tcBorders>
              <w:top w:val="single" w:sz="4" w:space="0" w:color="auto"/>
              <w:left w:val="single" w:sz="4" w:space="0" w:color="auto"/>
              <w:bottom w:val="nil"/>
              <w:right w:val="nil"/>
            </w:tcBorders>
            <w:shd w:val="clear" w:color="000000" w:fill="FFFFFF"/>
            <w:noWrap/>
            <w:vAlign w:val="center"/>
            <w:hideMark/>
          </w:tcPr>
          <w:p w14:paraId="14C128E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74</w:t>
            </w:r>
          </w:p>
        </w:tc>
        <w:tc>
          <w:tcPr>
            <w:tcW w:w="980" w:type="dxa"/>
            <w:tcBorders>
              <w:top w:val="single" w:sz="4" w:space="0" w:color="auto"/>
              <w:left w:val="single" w:sz="4" w:space="0" w:color="auto"/>
              <w:bottom w:val="nil"/>
              <w:right w:val="nil"/>
            </w:tcBorders>
            <w:shd w:val="clear" w:color="000000" w:fill="FFFFFF"/>
            <w:noWrap/>
            <w:vAlign w:val="center"/>
            <w:hideMark/>
          </w:tcPr>
          <w:p w14:paraId="514A318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5</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265BEB0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12</w:t>
            </w:r>
          </w:p>
        </w:tc>
      </w:tr>
      <w:tr w:rsidR="00930C3F" w:rsidRPr="00930C3F" w14:paraId="30121156"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74FB9C60"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73AAF29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w:t>
            </w:r>
          </w:p>
        </w:tc>
        <w:tc>
          <w:tcPr>
            <w:tcW w:w="4252" w:type="dxa"/>
            <w:tcBorders>
              <w:top w:val="single" w:sz="4" w:space="0" w:color="auto"/>
              <w:left w:val="single" w:sz="4" w:space="0" w:color="auto"/>
              <w:bottom w:val="nil"/>
              <w:right w:val="nil"/>
            </w:tcBorders>
            <w:shd w:val="clear" w:color="000000" w:fill="FFFFFF"/>
            <w:noWrap/>
            <w:vAlign w:val="center"/>
            <w:hideMark/>
          </w:tcPr>
          <w:p w14:paraId="0029F529"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Circulation</w:t>
            </w:r>
            <w:proofErr w:type="spellEnd"/>
            <w:r w:rsidRPr="00930C3F">
              <w:rPr>
                <w:rFonts w:ascii="Calibri" w:hAnsi="Calibri" w:cs="Calibri"/>
                <w:sz w:val="20"/>
                <w:szCs w:val="20"/>
              </w:rPr>
              <w:t xml:space="preserve"> and </w:t>
            </w:r>
            <w:proofErr w:type="spellStart"/>
            <w:r w:rsidRPr="00930C3F">
              <w:rPr>
                <w:rFonts w:ascii="Calibri" w:hAnsi="Calibri" w:cs="Calibri"/>
                <w:sz w:val="20"/>
                <w:szCs w:val="20"/>
              </w:rPr>
              <w:t>Respiratory</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System</w:t>
            </w:r>
            <w:proofErr w:type="spellEnd"/>
          </w:p>
        </w:tc>
        <w:tc>
          <w:tcPr>
            <w:tcW w:w="878" w:type="dxa"/>
            <w:tcBorders>
              <w:top w:val="single" w:sz="4" w:space="0" w:color="auto"/>
              <w:left w:val="single" w:sz="4" w:space="0" w:color="auto"/>
              <w:bottom w:val="nil"/>
              <w:right w:val="nil"/>
            </w:tcBorders>
            <w:shd w:val="clear" w:color="000000" w:fill="FFFFFF"/>
            <w:noWrap/>
            <w:vAlign w:val="center"/>
            <w:hideMark/>
          </w:tcPr>
          <w:p w14:paraId="64AED91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32</w:t>
            </w:r>
          </w:p>
        </w:tc>
        <w:tc>
          <w:tcPr>
            <w:tcW w:w="851" w:type="dxa"/>
            <w:tcBorders>
              <w:top w:val="single" w:sz="4" w:space="0" w:color="auto"/>
              <w:left w:val="single" w:sz="4" w:space="0" w:color="auto"/>
              <w:bottom w:val="nil"/>
              <w:right w:val="nil"/>
            </w:tcBorders>
            <w:shd w:val="clear" w:color="000000" w:fill="FFFFFF"/>
            <w:noWrap/>
            <w:vAlign w:val="center"/>
            <w:hideMark/>
          </w:tcPr>
          <w:p w14:paraId="22CA63B4"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80</w:t>
            </w:r>
          </w:p>
        </w:tc>
        <w:tc>
          <w:tcPr>
            <w:tcW w:w="709" w:type="dxa"/>
            <w:tcBorders>
              <w:top w:val="single" w:sz="4" w:space="0" w:color="auto"/>
              <w:left w:val="single" w:sz="4" w:space="0" w:color="auto"/>
              <w:bottom w:val="nil"/>
              <w:right w:val="nil"/>
            </w:tcBorders>
            <w:shd w:val="clear" w:color="000000" w:fill="FFFFFF"/>
            <w:noWrap/>
            <w:vAlign w:val="center"/>
            <w:hideMark/>
          </w:tcPr>
          <w:p w14:paraId="495FC24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112</w:t>
            </w:r>
          </w:p>
        </w:tc>
        <w:tc>
          <w:tcPr>
            <w:tcW w:w="980" w:type="dxa"/>
            <w:tcBorders>
              <w:top w:val="single" w:sz="4" w:space="0" w:color="auto"/>
              <w:left w:val="single" w:sz="4" w:space="0" w:color="auto"/>
              <w:bottom w:val="nil"/>
              <w:right w:val="nil"/>
            </w:tcBorders>
            <w:shd w:val="clear" w:color="000000" w:fill="FFFFFF"/>
            <w:noWrap/>
            <w:vAlign w:val="center"/>
            <w:hideMark/>
          </w:tcPr>
          <w:p w14:paraId="79AD58D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0A350BC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16</w:t>
            </w:r>
          </w:p>
        </w:tc>
      </w:tr>
      <w:tr w:rsidR="00930C3F" w:rsidRPr="00930C3F" w14:paraId="00072D26"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402FD8A0"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0696377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3</w:t>
            </w:r>
          </w:p>
        </w:tc>
        <w:tc>
          <w:tcPr>
            <w:tcW w:w="4252" w:type="dxa"/>
            <w:tcBorders>
              <w:top w:val="single" w:sz="4" w:space="0" w:color="auto"/>
              <w:left w:val="single" w:sz="4" w:space="0" w:color="auto"/>
              <w:bottom w:val="nil"/>
              <w:right w:val="nil"/>
            </w:tcBorders>
            <w:shd w:val="clear" w:color="000000" w:fill="FFFFFF"/>
            <w:noWrap/>
            <w:vAlign w:val="center"/>
            <w:hideMark/>
          </w:tcPr>
          <w:p w14:paraId="4BD977D6"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Gastrointestinal</w:t>
            </w:r>
            <w:proofErr w:type="spellEnd"/>
            <w:r w:rsidRPr="00930C3F">
              <w:rPr>
                <w:rFonts w:ascii="Calibri" w:hAnsi="Calibri" w:cs="Calibri"/>
                <w:sz w:val="20"/>
                <w:szCs w:val="20"/>
              </w:rPr>
              <w:t xml:space="preserve"> and </w:t>
            </w:r>
            <w:proofErr w:type="spellStart"/>
            <w:r w:rsidRPr="00930C3F">
              <w:rPr>
                <w:rFonts w:ascii="Calibri" w:hAnsi="Calibri" w:cs="Calibri"/>
                <w:sz w:val="20"/>
                <w:szCs w:val="20"/>
              </w:rPr>
              <w:t>Metabolic</w:t>
            </w:r>
            <w:proofErr w:type="spellEnd"/>
            <w:r w:rsidRPr="00930C3F">
              <w:rPr>
                <w:rFonts w:ascii="Calibri" w:hAnsi="Calibri" w:cs="Calibri"/>
                <w:sz w:val="20"/>
                <w:szCs w:val="20"/>
              </w:rPr>
              <w:t xml:space="preserve"> System-1</w:t>
            </w:r>
          </w:p>
        </w:tc>
        <w:tc>
          <w:tcPr>
            <w:tcW w:w="878" w:type="dxa"/>
            <w:tcBorders>
              <w:top w:val="single" w:sz="4" w:space="0" w:color="auto"/>
              <w:left w:val="single" w:sz="4" w:space="0" w:color="auto"/>
              <w:bottom w:val="nil"/>
              <w:right w:val="nil"/>
            </w:tcBorders>
            <w:shd w:val="clear" w:color="000000" w:fill="FFFFFF"/>
            <w:noWrap/>
            <w:vAlign w:val="center"/>
            <w:hideMark/>
          </w:tcPr>
          <w:p w14:paraId="70D736C3"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28</w:t>
            </w:r>
          </w:p>
        </w:tc>
        <w:tc>
          <w:tcPr>
            <w:tcW w:w="851" w:type="dxa"/>
            <w:tcBorders>
              <w:top w:val="single" w:sz="4" w:space="0" w:color="auto"/>
              <w:left w:val="single" w:sz="4" w:space="0" w:color="auto"/>
              <w:bottom w:val="nil"/>
              <w:right w:val="nil"/>
            </w:tcBorders>
            <w:shd w:val="clear" w:color="000000" w:fill="FFFFFF"/>
            <w:noWrap/>
            <w:vAlign w:val="center"/>
            <w:hideMark/>
          </w:tcPr>
          <w:p w14:paraId="0B5CD7DF"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72</w:t>
            </w:r>
          </w:p>
        </w:tc>
        <w:tc>
          <w:tcPr>
            <w:tcW w:w="709" w:type="dxa"/>
            <w:tcBorders>
              <w:top w:val="single" w:sz="4" w:space="0" w:color="auto"/>
              <w:left w:val="single" w:sz="4" w:space="0" w:color="auto"/>
              <w:bottom w:val="nil"/>
              <w:right w:val="nil"/>
            </w:tcBorders>
            <w:shd w:val="clear" w:color="000000" w:fill="FFFFFF"/>
            <w:noWrap/>
            <w:vAlign w:val="center"/>
            <w:hideMark/>
          </w:tcPr>
          <w:p w14:paraId="03D23166"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100</w:t>
            </w:r>
          </w:p>
        </w:tc>
        <w:tc>
          <w:tcPr>
            <w:tcW w:w="980" w:type="dxa"/>
            <w:tcBorders>
              <w:top w:val="single" w:sz="4" w:space="0" w:color="auto"/>
              <w:left w:val="single" w:sz="4" w:space="0" w:color="auto"/>
              <w:bottom w:val="nil"/>
              <w:right w:val="nil"/>
            </w:tcBorders>
            <w:shd w:val="clear" w:color="000000" w:fill="FFFFFF"/>
            <w:noWrap/>
            <w:vAlign w:val="center"/>
            <w:hideMark/>
          </w:tcPr>
          <w:p w14:paraId="31BDD00D"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59E34CD3"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14</w:t>
            </w:r>
          </w:p>
        </w:tc>
      </w:tr>
      <w:tr w:rsidR="00930C3F" w:rsidRPr="00930C3F" w14:paraId="49E29639"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2E5BACE6"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0E04BFD6"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w:t>
            </w:r>
          </w:p>
        </w:tc>
        <w:tc>
          <w:tcPr>
            <w:tcW w:w="4252" w:type="dxa"/>
            <w:tcBorders>
              <w:top w:val="single" w:sz="4" w:space="0" w:color="auto"/>
              <w:left w:val="single" w:sz="4" w:space="0" w:color="auto"/>
              <w:bottom w:val="nil"/>
              <w:right w:val="nil"/>
            </w:tcBorders>
            <w:shd w:val="clear" w:color="000000" w:fill="FFFFFF"/>
            <w:noWrap/>
            <w:vAlign w:val="center"/>
            <w:hideMark/>
          </w:tcPr>
          <w:p w14:paraId="67403268"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Gastrointestinal</w:t>
            </w:r>
            <w:proofErr w:type="spellEnd"/>
            <w:r w:rsidRPr="00930C3F">
              <w:rPr>
                <w:rFonts w:ascii="Calibri" w:hAnsi="Calibri" w:cs="Calibri"/>
                <w:sz w:val="20"/>
                <w:szCs w:val="20"/>
              </w:rPr>
              <w:t xml:space="preserve"> and </w:t>
            </w:r>
            <w:proofErr w:type="spellStart"/>
            <w:r w:rsidRPr="00930C3F">
              <w:rPr>
                <w:rFonts w:ascii="Calibri" w:hAnsi="Calibri" w:cs="Calibri"/>
                <w:sz w:val="20"/>
                <w:szCs w:val="20"/>
              </w:rPr>
              <w:t>Metabolic</w:t>
            </w:r>
            <w:proofErr w:type="spellEnd"/>
            <w:r w:rsidRPr="00930C3F">
              <w:rPr>
                <w:rFonts w:ascii="Calibri" w:hAnsi="Calibri" w:cs="Calibri"/>
                <w:sz w:val="20"/>
                <w:szCs w:val="20"/>
              </w:rPr>
              <w:t xml:space="preserve"> System-2</w:t>
            </w:r>
          </w:p>
        </w:tc>
        <w:tc>
          <w:tcPr>
            <w:tcW w:w="878" w:type="dxa"/>
            <w:tcBorders>
              <w:top w:val="single" w:sz="4" w:space="0" w:color="auto"/>
              <w:left w:val="single" w:sz="4" w:space="0" w:color="auto"/>
              <w:bottom w:val="nil"/>
              <w:right w:val="nil"/>
            </w:tcBorders>
            <w:shd w:val="clear" w:color="000000" w:fill="FFFFFF"/>
            <w:noWrap/>
            <w:vAlign w:val="center"/>
            <w:hideMark/>
          </w:tcPr>
          <w:p w14:paraId="24DAAC6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28</w:t>
            </w:r>
          </w:p>
        </w:tc>
        <w:tc>
          <w:tcPr>
            <w:tcW w:w="851" w:type="dxa"/>
            <w:tcBorders>
              <w:top w:val="single" w:sz="4" w:space="0" w:color="auto"/>
              <w:left w:val="single" w:sz="4" w:space="0" w:color="auto"/>
              <w:bottom w:val="nil"/>
              <w:right w:val="nil"/>
            </w:tcBorders>
            <w:shd w:val="clear" w:color="000000" w:fill="FFFFFF"/>
            <w:noWrap/>
            <w:vAlign w:val="center"/>
            <w:hideMark/>
          </w:tcPr>
          <w:p w14:paraId="7415B9F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62</w:t>
            </w:r>
          </w:p>
        </w:tc>
        <w:tc>
          <w:tcPr>
            <w:tcW w:w="709" w:type="dxa"/>
            <w:tcBorders>
              <w:top w:val="single" w:sz="4" w:space="0" w:color="auto"/>
              <w:left w:val="single" w:sz="4" w:space="0" w:color="auto"/>
              <w:bottom w:val="nil"/>
              <w:right w:val="nil"/>
            </w:tcBorders>
            <w:shd w:val="clear" w:color="000000" w:fill="FFFFFF"/>
            <w:noWrap/>
            <w:vAlign w:val="center"/>
            <w:hideMark/>
          </w:tcPr>
          <w:p w14:paraId="008C6046"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90</w:t>
            </w:r>
          </w:p>
        </w:tc>
        <w:tc>
          <w:tcPr>
            <w:tcW w:w="980" w:type="dxa"/>
            <w:tcBorders>
              <w:top w:val="single" w:sz="4" w:space="0" w:color="auto"/>
              <w:left w:val="single" w:sz="4" w:space="0" w:color="auto"/>
              <w:bottom w:val="nil"/>
              <w:right w:val="nil"/>
            </w:tcBorders>
            <w:shd w:val="clear" w:color="000000" w:fill="FFFFFF"/>
            <w:noWrap/>
            <w:vAlign w:val="center"/>
            <w:hideMark/>
          </w:tcPr>
          <w:p w14:paraId="2456169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15ADDC21"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12</w:t>
            </w:r>
          </w:p>
        </w:tc>
      </w:tr>
      <w:tr w:rsidR="00930C3F" w:rsidRPr="00930C3F" w14:paraId="5FF86582"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14A9DBB1"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535DE254"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5</w:t>
            </w:r>
          </w:p>
        </w:tc>
        <w:tc>
          <w:tcPr>
            <w:tcW w:w="4252" w:type="dxa"/>
            <w:tcBorders>
              <w:top w:val="single" w:sz="4" w:space="0" w:color="auto"/>
              <w:left w:val="single" w:sz="4" w:space="0" w:color="auto"/>
              <w:bottom w:val="nil"/>
              <w:right w:val="nil"/>
            </w:tcBorders>
            <w:shd w:val="clear" w:color="000000" w:fill="FFFFFF"/>
            <w:noWrap/>
            <w:vAlign w:val="center"/>
            <w:hideMark/>
          </w:tcPr>
          <w:p w14:paraId="53C07FDD"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Endocrine</w:t>
            </w:r>
            <w:proofErr w:type="spellEnd"/>
            <w:r w:rsidRPr="00930C3F">
              <w:rPr>
                <w:rFonts w:ascii="Calibri" w:hAnsi="Calibri" w:cs="Calibri"/>
                <w:sz w:val="20"/>
                <w:szCs w:val="20"/>
              </w:rPr>
              <w:t xml:space="preserve"> and </w:t>
            </w:r>
            <w:proofErr w:type="spellStart"/>
            <w:r w:rsidRPr="00930C3F">
              <w:rPr>
                <w:rFonts w:ascii="Calibri" w:hAnsi="Calibri" w:cs="Calibri"/>
                <w:sz w:val="20"/>
                <w:szCs w:val="20"/>
              </w:rPr>
              <w:t>Urogenital</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System</w:t>
            </w:r>
            <w:proofErr w:type="spellEnd"/>
          </w:p>
        </w:tc>
        <w:tc>
          <w:tcPr>
            <w:tcW w:w="878" w:type="dxa"/>
            <w:tcBorders>
              <w:top w:val="single" w:sz="4" w:space="0" w:color="auto"/>
              <w:left w:val="single" w:sz="4" w:space="0" w:color="auto"/>
              <w:bottom w:val="nil"/>
              <w:right w:val="nil"/>
            </w:tcBorders>
            <w:shd w:val="clear" w:color="000000" w:fill="FFFFFF"/>
            <w:noWrap/>
            <w:vAlign w:val="center"/>
            <w:hideMark/>
          </w:tcPr>
          <w:p w14:paraId="1AF628D7"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33</w:t>
            </w:r>
          </w:p>
        </w:tc>
        <w:tc>
          <w:tcPr>
            <w:tcW w:w="851" w:type="dxa"/>
            <w:tcBorders>
              <w:top w:val="single" w:sz="4" w:space="0" w:color="auto"/>
              <w:left w:val="single" w:sz="4" w:space="0" w:color="auto"/>
              <w:bottom w:val="nil"/>
              <w:right w:val="nil"/>
            </w:tcBorders>
            <w:shd w:val="clear" w:color="000000" w:fill="FFFFFF"/>
            <w:noWrap/>
            <w:vAlign w:val="center"/>
            <w:hideMark/>
          </w:tcPr>
          <w:p w14:paraId="708974A1"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98</w:t>
            </w:r>
          </w:p>
        </w:tc>
        <w:tc>
          <w:tcPr>
            <w:tcW w:w="709" w:type="dxa"/>
            <w:tcBorders>
              <w:top w:val="single" w:sz="4" w:space="0" w:color="auto"/>
              <w:left w:val="single" w:sz="4" w:space="0" w:color="auto"/>
              <w:bottom w:val="nil"/>
              <w:right w:val="nil"/>
            </w:tcBorders>
            <w:shd w:val="clear" w:color="000000" w:fill="FFFFFF"/>
            <w:noWrap/>
            <w:vAlign w:val="center"/>
            <w:hideMark/>
          </w:tcPr>
          <w:p w14:paraId="644C2AFD"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131</w:t>
            </w:r>
          </w:p>
        </w:tc>
        <w:tc>
          <w:tcPr>
            <w:tcW w:w="980" w:type="dxa"/>
            <w:tcBorders>
              <w:top w:val="single" w:sz="4" w:space="0" w:color="auto"/>
              <w:left w:val="single" w:sz="4" w:space="0" w:color="auto"/>
              <w:bottom w:val="nil"/>
              <w:right w:val="nil"/>
            </w:tcBorders>
            <w:shd w:val="clear" w:color="000000" w:fill="FFFFFF"/>
            <w:noWrap/>
            <w:vAlign w:val="center"/>
            <w:hideMark/>
          </w:tcPr>
          <w:p w14:paraId="591A1855"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5924485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20</w:t>
            </w:r>
          </w:p>
        </w:tc>
      </w:tr>
      <w:tr w:rsidR="00930C3F" w:rsidRPr="00930C3F" w14:paraId="2473AEC9"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575B0AA3"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5AB3E3F5"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w:t>
            </w:r>
          </w:p>
        </w:tc>
        <w:tc>
          <w:tcPr>
            <w:tcW w:w="4252" w:type="dxa"/>
            <w:tcBorders>
              <w:top w:val="single" w:sz="4" w:space="0" w:color="auto"/>
              <w:left w:val="single" w:sz="4" w:space="0" w:color="auto"/>
              <w:bottom w:val="nil"/>
              <w:right w:val="nil"/>
            </w:tcBorders>
            <w:shd w:val="clear" w:color="000000" w:fill="FFFFFF"/>
            <w:noWrap/>
            <w:vAlign w:val="center"/>
            <w:hideMark/>
          </w:tcPr>
          <w:p w14:paraId="423D188D"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Nervous</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System</w:t>
            </w:r>
            <w:proofErr w:type="spellEnd"/>
          </w:p>
        </w:tc>
        <w:tc>
          <w:tcPr>
            <w:tcW w:w="878" w:type="dxa"/>
            <w:tcBorders>
              <w:top w:val="single" w:sz="4" w:space="0" w:color="auto"/>
              <w:left w:val="single" w:sz="4" w:space="0" w:color="auto"/>
              <w:bottom w:val="nil"/>
              <w:right w:val="nil"/>
            </w:tcBorders>
            <w:shd w:val="clear" w:color="000000" w:fill="FFFFFF"/>
            <w:noWrap/>
            <w:vAlign w:val="center"/>
            <w:hideMark/>
          </w:tcPr>
          <w:p w14:paraId="3CE3BE4D"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24</w:t>
            </w:r>
          </w:p>
        </w:tc>
        <w:tc>
          <w:tcPr>
            <w:tcW w:w="851" w:type="dxa"/>
            <w:tcBorders>
              <w:top w:val="single" w:sz="4" w:space="0" w:color="auto"/>
              <w:left w:val="single" w:sz="4" w:space="0" w:color="auto"/>
              <w:bottom w:val="nil"/>
              <w:right w:val="nil"/>
            </w:tcBorders>
            <w:shd w:val="clear" w:color="000000" w:fill="FFFFFF"/>
            <w:noWrap/>
            <w:vAlign w:val="center"/>
            <w:hideMark/>
          </w:tcPr>
          <w:p w14:paraId="08086B17"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96</w:t>
            </w:r>
          </w:p>
        </w:tc>
        <w:tc>
          <w:tcPr>
            <w:tcW w:w="709" w:type="dxa"/>
            <w:tcBorders>
              <w:top w:val="single" w:sz="4" w:space="0" w:color="auto"/>
              <w:left w:val="single" w:sz="4" w:space="0" w:color="auto"/>
              <w:bottom w:val="nil"/>
              <w:right w:val="nil"/>
            </w:tcBorders>
            <w:shd w:val="clear" w:color="000000" w:fill="FFFFFF"/>
            <w:noWrap/>
            <w:vAlign w:val="center"/>
            <w:hideMark/>
          </w:tcPr>
          <w:p w14:paraId="4601000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120</w:t>
            </w:r>
          </w:p>
        </w:tc>
        <w:tc>
          <w:tcPr>
            <w:tcW w:w="980" w:type="dxa"/>
            <w:tcBorders>
              <w:top w:val="single" w:sz="4" w:space="0" w:color="auto"/>
              <w:left w:val="single" w:sz="4" w:space="0" w:color="auto"/>
              <w:bottom w:val="nil"/>
              <w:right w:val="nil"/>
            </w:tcBorders>
            <w:shd w:val="clear" w:color="000000" w:fill="FFFFFF"/>
            <w:noWrap/>
            <w:vAlign w:val="center"/>
            <w:hideMark/>
          </w:tcPr>
          <w:p w14:paraId="2F6B3954"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10</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3F83201C"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19</w:t>
            </w:r>
          </w:p>
        </w:tc>
      </w:tr>
      <w:tr w:rsidR="00930C3F" w:rsidRPr="00930C3F" w14:paraId="68E0A7BB"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05051BFB"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300F202F"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w:t>
            </w:r>
          </w:p>
        </w:tc>
        <w:tc>
          <w:tcPr>
            <w:tcW w:w="4252" w:type="dxa"/>
            <w:tcBorders>
              <w:top w:val="single" w:sz="4" w:space="0" w:color="auto"/>
              <w:left w:val="single" w:sz="4" w:space="0" w:color="auto"/>
              <w:bottom w:val="nil"/>
              <w:right w:val="nil"/>
            </w:tcBorders>
            <w:shd w:val="clear" w:color="000000" w:fill="FFFFFF"/>
            <w:noWrap/>
            <w:vAlign w:val="center"/>
            <w:hideMark/>
          </w:tcPr>
          <w:p w14:paraId="4F528729"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From</w:t>
            </w:r>
            <w:proofErr w:type="spellEnd"/>
            <w:r w:rsidRPr="00930C3F">
              <w:rPr>
                <w:rFonts w:ascii="Calibri" w:hAnsi="Calibri" w:cs="Calibri"/>
                <w:sz w:val="20"/>
                <w:szCs w:val="20"/>
              </w:rPr>
              <w:t xml:space="preserve"> Normal </w:t>
            </w:r>
            <w:proofErr w:type="spellStart"/>
            <w:r w:rsidRPr="00930C3F">
              <w:rPr>
                <w:rFonts w:ascii="Calibri" w:hAnsi="Calibri" w:cs="Calibri"/>
                <w:sz w:val="20"/>
                <w:szCs w:val="20"/>
              </w:rPr>
              <w:t>to</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Abnormal</w:t>
            </w:r>
            <w:proofErr w:type="spellEnd"/>
          </w:p>
        </w:tc>
        <w:tc>
          <w:tcPr>
            <w:tcW w:w="878" w:type="dxa"/>
            <w:tcBorders>
              <w:top w:val="single" w:sz="4" w:space="0" w:color="auto"/>
              <w:left w:val="single" w:sz="4" w:space="0" w:color="auto"/>
              <w:bottom w:val="nil"/>
              <w:right w:val="nil"/>
            </w:tcBorders>
            <w:shd w:val="clear" w:color="000000" w:fill="FFFFFF"/>
            <w:noWrap/>
            <w:vAlign w:val="center"/>
            <w:hideMark/>
          </w:tcPr>
          <w:p w14:paraId="2C1812CD"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20</w:t>
            </w:r>
          </w:p>
        </w:tc>
        <w:tc>
          <w:tcPr>
            <w:tcW w:w="851" w:type="dxa"/>
            <w:tcBorders>
              <w:top w:val="single" w:sz="4" w:space="0" w:color="auto"/>
              <w:left w:val="single" w:sz="4" w:space="0" w:color="auto"/>
              <w:bottom w:val="nil"/>
              <w:right w:val="nil"/>
            </w:tcBorders>
            <w:shd w:val="clear" w:color="000000" w:fill="FFFFFF"/>
            <w:noWrap/>
            <w:vAlign w:val="center"/>
            <w:hideMark/>
          </w:tcPr>
          <w:p w14:paraId="3296135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88</w:t>
            </w:r>
          </w:p>
        </w:tc>
        <w:tc>
          <w:tcPr>
            <w:tcW w:w="709" w:type="dxa"/>
            <w:tcBorders>
              <w:top w:val="single" w:sz="4" w:space="0" w:color="auto"/>
              <w:left w:val="single" w:sz="4" w:space="0" w:color="auto"/>
              <w:bottom w:val="nil"/>
              <w:right w:val="nil"/>
            </w:tcBorders>
            <w:shd w:val="clear" w:color="000000" w:fill="FFFFFF"/>
            <w:noWrap/>
            <w:vAlign w:val="center"/>
            <w:hideMark/>
          </w:tcPr>
          <w:p w14:paraId="42700A41"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108</w:t>
            </w:r>
          </w:p>
        </w:tc>
        <w:tc>
          <w:tcPr>
            <w:tcW w:w="980" w:type="dxa"/>
            <w:tcBorders>
              <w:top w:val="single" w:sz="4" w:space="0" w:color="auto"/>
              <w:left w:val="single" w:sz="4" w:space="0" w:color="auto"/>
              <w:bottom w:val="nil"/>
              <w:right w:val="nil"/>
            </w:tcBorders>
            <w:shd w:val="clear" w:color="000000" w:fill="FFFFFF"/>
            <w:noWrap/>
            <w:vAlign w:val="center"/>
            <w:hideMark/>
          </w:tcPr>
          <w:p w14:paraId="5F4634C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2364B0D5"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18</w:t>
            </w:r>
          </w:p>
        </w:tc>
      </w:tr>
      <w:tr w:rsidR="00930C3F" w:rsidRPr="00930C3F" w14:paraId="02BD47E2"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0D8F8E4C"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5752B986" w14:textId="7EDACBF3" w:rsidR="00930C3F" w:rsidRPr="00930C3F" w:rsidRDefault="00930C3F" w:rsidP="009B48C6">
            <w:pPr>
              <w:jc w:val="center"/>
              <w:rPr>
                <w:rFonts w:ascii="Calibri" w:hAnsi="Calibri" w:cs="Calibri"/>
                <w:sz w:val="20"/>
                <w:szCs w:val="20"/>
              </w:rPr>
            </w:pPr>
          </w:p>
        </w:tc>
        <w:tc>
          <w:tcPr>
            <w:tcW w:w="4252" w:type="dxa"/>
            <w:tcBorders>
              <w:top w:val="single" w:sz="4" w:space="0" w:color="auto"/>
              <w:left w:val="single" w:sz="4" w:space="0" w:color="auto"/>
              <w:bottom w:val="nil"/>
              <w:right w:val="nil"/>
            </w:tcBorders>
            <w:shd w:val="clear" w:color="000000" w:fill="FFFFFF"/>
            <w:noWrap/>
            <w:vAlign w:val="center"/>
            <w:hideMark/>
          </w:tcPr>
          <w:p w14:paraId="1BA42133"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University</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Elective</w:t>
            </w:r>
            <w:proofErr w:type="spellEnd"/>
            <w:r w:rsidRPr="00930C3F">
              <w:rPr>
                <w:rFonts w:ascii="Calibri" w:hAnsi="Calibri" w:cs="Calibri"/>
                <w:sz w:val="20"/>
                <w:szCs w:val="20"/>
              </w:rPr>
              <w:t xml:space="preserve"> Course 2 (UEC-2)</w:t>
            </w:r>
          </w:p>
        </w:tc>
        <w:tc>
          <w:tcPr>
            <w:tcW w:w="878" w:type="dxa"/>
            <w:tcBorders>
              <w:top w:val="single" w:sz="4" w:space="0" w:color="auto"/>
              <w:left w:val="single" w:sz="4" w:space="0" w:color="auto"/>
              <w:bottom w:val="nil"/>
              <w:right w:val="nil"/>
            </w:tcBorders>
            <w:shd w:val="clear" w:color="000000" w:fill="FFFFFF"/>
            <w:noWrap/>
            <w:vAlign w:val="center"/>
            <w:hideMark/>
          </w:tcPr>
          <w:p w14:paraId="029A5B00" w14:textId="4800B725" w:rsidR="00930C3F" w:rsidRPr="00930C3F" w:rsidRDefault="00930C3F" w:rsidP="009B48C6">
            <w:pPr>
              <w:jc w:val="center"/>
              <w:rPr>
                <w:rFonts w:ascii="Calibri" w:hAnsi="Calibri" w:cs="Calibri"/>
                <w:sz w:val="20"/>
                <w:szCs w:val="20"/>
              </w:rPr>
            </w:pPr>
          </w:p>
        </w:tc>
        <w:tc>
          <w:tcPr>
            <w:tcW w:w="851" w:type="dxa"/>
            <w:tcBorders>
              <w:top w:val="single" w:sz="4" w:space="0" w:color="auto"/>
              <w:left w:val="single" w:sz="4" w:space="0" w:color="auto"/>
              <w:bottom w:val="nil"/>
              <w:right w:val="nil"/>
            </w:tcBorders>
            <w:shd w:val="clear" w:color="000000" w:fill="FFFFFF"/>
            <w:noWrap/>
            <w:vAlign w:val="center"/>
            <w:hideMark/>
          </w:tcPr>
          <w:p w14:paraId="76A1CEB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20</w:t>
            </w:r>
          </w:p>
        </w:tc>
        <w:tc>
          <w:tcPr>
            <w:tcW w:w="709" w:type="dxa"/>
            <w:tcBorders>
              <w:top w:val="single" w:sz="4" w:space="0" w:color="auto"/>
              <w:left w:val="single" w:sz="4" w:space="0" w:color="auto"/>
              <w:bottom w:val="nil"/>
              <w:right w:val="nil"/>
            </w:tcBorders>
            <w:shd w:val="clear" w:color="000000" w:fill="FFFFFF"/>
            <w:noWrap/>
            <w:vAlign w:val="center"/>
            <w:hideMark/>
          </w:tcPr>
          <w:p w14:paraId="38831EE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20</w:t>
            </w:r>
          </w:p>
        </w:tc>
        <w:tc>
          <w:tcPr>
            <w:tcW w:w="980" w:type="dxa"/>
            <w:tcBorders>
              <w:top w:val="single" w:sz="4" w:space="0" w:color="auto"/>
              <w:left w:val="single" w:sz="4" w:space="0" w:color="auto"/>
              <w:bottom w:val="nil"/>
              <w:right w:val="nil"/>
            </w:tcBorders>
            <w:shd w:val="clear" w:color="000000" w:fill="FFFFFF"/>
            <w:noWrap/>
            <w:vAlign w:val="center"/>
            <w:hideMark/>
          </w:tcPr>
          <w:p w14:paraId="1945D3D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3</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26DCE155"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w:t>
            </w:r>
          </w:p>
        </w:tc>
      </w:tr>
      <w:tr w:rsidR="009B48C6" w:rsidRPr="00930C3F" w14:paraId="4167B1D3" w14:textId="77777777" w:rsidTr="009B48C6">
        <w:trPr>
          <w:trHeight w:val="525"/>
        </w:trPr>
        <w:tc>
          <w:tcPr>
            <w:tcW w:w="1418" w:type="dxa"/>
            <w:tcBorders>
              <w:top w:val="nil"/>
              <w:left w:val="single" w:sz="4" w:space="0" w:color="auto"/>
              <w:bottom w:val="nil"/>
              <w:right w:val="nil"/>
            </w:tcBorders>
            <w:shd w:val="clear" w:color="000000" w:fill="D9D9D9"/>
            <w:vAlign w:val="bottom"/>
            <w:hideMark/>
          </w:tcPr>
          <w:p w14:paraId="327B5FF3" w14:textId="77777777" w:rsidR="00930C3F" w:rsidRPr="00930C3F" w:rsidRDefault="00930C3F" w:rsidP="00930C3F">
            <w:pPr>
              <w:jc w:val="center"/>
              <w:rPr>
                <w:rFonts w:ascii="Calibri" w:hAnsi="Calibri" w:cs="Calibri"/>
                <w:b/>
                <w:bCs/>
                <w:sz w:val="20"/>
                <w:szCs w:val="20"/>
              </w:rPr>
            </w:pPr>
            <w:r w:rsidRPr="00930C3F">
              <w:rPr>
                <w:rFonts w:ascii="Calibri" w:hAnsi="Calibri" w:cs="Calibri"/>
                <w:b/>
                <w:bCs/>
                <w:sz w:val="20"/>
                <w:szCs w:val="20"/>
              </w:rPr>
              <w:t xml:space="preserve">English </w:t>
            </w:r>
            <w:proofErr w:type="spellStart"/>
            <w:r w:rsidRPr="00930C3F">
              <w:rPr>
                <w:rFonts w:ascii="Calibri" w:hAnsi="Calibri" w:cs="Calibri"/>
                <w:b/>
                <w:bCs/>
                <w:sz w:val="20"/>
                <w:szCs w:val="20"/>
              </w:rPr>
              <w:t>Med</w:t>
            </w:r>
            <w:proofErr w:type="spellEnd"/>
            <w:r w:rsidRPr="00930C3F">
              <w:rPr>
                <w:rFonts w:ascii="Calibri" w:hAnsi="Calibri" w:cs="Calibri"/>
                <w:b/>
                <w:bCs/>
                <w:sz w:val="20"/>
                <w:szCs w:val="20"/>
              </w:rPr>
              <w:t xml:space="preserve">. </w:t>
            </w:r>
            <w:r w:rsidRPr="00930C3F">
              <w:rPr>
                <w:rFonts w:ascii="Calibri" w:hAnsi="Calibri" w:cs="Calibri"/>
                <w:b/>
                <w:bCs/>
                <w:sz w:val="20"/>
                <w:szCs w:val="20"/>
              </w:rPr>
              <w:br/>
              <w:t>3rd Class</w:t>
            </w:r>
          </w:p>
        </w:tc>
        <w:tc>
          <w:tcPr>
            <w:tcW w:w="1176" w:type="dxa"/>
            <w:tcBorders>
              <w:top w:val="single" w:sz="4" w:space="0" w:color="auto"/>
              <w:left w:val="single" w:sz="4" w:space="0" w:color="auto"/>
              <w:bottom w:val="nil"/>
              <w:right w:val="nil"/>
            </w:tcBorders>
            <w:shd w:val="clear" w:color="000000" w:fill="D9D9D9"/>
            <w:noWrap/>
            <w:vAlign w:val="center"/>
            <w:hideMark/>
          </w:tcPr>
          <w:p w14:paraId="421CC59F" w14:textId="2ACF1FD1" w:rsidR="00930C3F" w:rsidRPr="00930C3F" w:rsidRDefault="00930C3F" w:rsidP="009B48C6">
            <w:pPr>
              <w:jc w:val="center"/>
              <w:rPr>
                <w:rFonts w:ascii="Calibri" w:hAnsi="Calibri" w:cs="Calibri"/>
                <w:b/>
                <w:bCs/>
                <w:sz w:val="20"/>
                <w:szCs w:val="20"/>
              </w:rPr>
            </w:pPr>
          </w:p>
        </w:tc>
        <w:tc>
          <w:tcPr>
            <w:tcW w:w="4252" w:type="dxa"/>
            <w:tcBorders>
              <w:top w:val="single" w:sz="4" w:space="0" w:color="auto"/>
              <w:left w:val="single" w:sz="4" w:space="0" w:color="auto"/>
              <w:bottom w:val="nil"/>
              <w:right w:val="nil"/>
            </w:tcBorders>
            <w:shd w:val="clear" w:color="000000" w:fill="D9D9D9"/>
            <w:noWrap/>
            <w:vAlign w:val="center"/>
            <w:hideMark/>
          </w:tcPr>
          <w:p w14:paraId="64D63528" w14:textId="77777777" w:rsidR="00930C3F" w:rsidRPr="00930C3F" w:rsidRDefault="00930C3F" w:rsidP="009B48C6">
            <w:pPr>
              <w:rPr>
                <w:rFonts w:ascii="Calibri" w:hAnsi="Calibri" w:cs="Calibri"/>
                <w:b/>
                <w:bCs/>
                <w:sz w:val="20"/>
                <w:szCs w:val="20"/>
              </w:rPr>
            </w:pPr>
            <w:proofErr w:type="spellStart"/>
            <w:r w:rsidRPr="00930C3F">
              <w:rPr>
                <w:rFonts w:ascii="Calibri" w:hAnsi="Calibri" w:cs="Calibri"/>
                <w:b/>
                <w:bCs/>
                <w:sz w:val="20"/>
                <w:szCs w:val="20"/>
              </w:rPr>
              <w:t>Committee</w:t>
            </w:r>
            <w:proofErr w:type="spellEnd"/>
            <w:r w:rsidRPr="00930C3F">
              <w:rPr>
                <w:rFonts w:ascii="Calibri" w:hAnsi="Calibri" w:cs="Calibri"/>
                <w:b/>
                <w:bCs/>
                <w:sz w:val="20"/>
                <w:szCs w:val="20"/>
              </w:rPr>
              <w:t xml:space="preserve"> </w:t>
            </w:r>
            <w:proofErr w:type="spellStart"/>
            <w:r w:rsidRPr="00930C3F">
              <w:rPr>
                <w:rFonts w:ascii="Calibri" w:hAnsi="Calibri" w:cs="Calibri"/>
                <w:b/>
                <w:bCs/>
                <w:sz w:val="20"/>
                <w:szCs w:val="20"/>
              </w:rPr>
              <w:t>Theoric+Pratic</w:t>
            </w:r>
            <w:proofErr w:type="spellEnd"/>
            <w:r w:rsidRPr="00930C3F">
              <w:rPr>
                <w:rFonts w:ascii="Calibri" w:hAnsi="Calibri" w:cs="Calibri"/>
                <w:b/>
                <w:bCs/>
                <w:sz w:val="20"/>
                <w:szCs w:val="20"/>
              </w:rPr>
              <w:t xml:space="preserve"> Total</w:t>
            </w:r>
          </w:p>
        </w:tc>
        <w:tc>
          <w:tcPr>
            <w:tcW w:w="878" w:type="dxa"/>
            <w:tcBorders>
              <w:top w:val="single" w:sz="4" w:space="0" w:color="auto"/>
              <w:left w:val="single" w:sz="4" w:space="0" w:color="auto"/>
              <w:bottom w:val="nil"/>
              <w:right w:val="nil"/>
            </w:tcBorders>
            <w:shd w:val="clear" w:color="000000" w:fill="D9D9D9"/>
            <w:noWrap/>
            <w:vAlign w:val="center"/>
            <w:hideMark/>
          </w:tcPr>
          <w:p w14:paraId="08C23BEA"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64</w:t>
            </w:r>
          </w:p>
        </w:tc>
        <w:tc>
          <w:tcPr>
            <w:tcW w:w="851" w:type="dxa"/>
            <w:tcBorders>
              <w:top w:val="single" w:sz="4" w:space="0" w:color="auto"/>
              <w:left w:val="single" w:sz="4" w:space="0" w:color="auto"/>
              <w:bottom w:val="nil"/>
              <w:right w:val="nil"/>
            </w:tcBorders>
            <w:shd w:val="clear" w:color="000000" w:fill="D9D9D9"/>
            <w:noWrap/>
            <w:vAlign w:val="center"/>
            <w:hideMark/>
          </w:tcPr>
          <w:p w14:paraId="1E814791"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689</w:t>
            </w:r>
          </w:p>
        </w:tc>
        <w:tc>
          <w:tcPr>
            <w:tcW w:w="709" w:type="dxa"/>
            <w:tcBorders>
              <w:top w:val="single" w:sz="4" w:space="0" w:color="auto"/>
              <w:left w:val="single" w:sz="4" w:space="0" w:color="auto"/>
              <w:bottom w:val="nil"/>
              <w:right w:val="nil"/>
            </w:tcBorders>
            <w:shd w:val="clear" w:color="000000" w:fill="D9D9D9"/>
            <w:noWrap/>
            <w:vAlign w:val="center"/>
            <w:hideMark/>
          </w:tcPr>
          <w:p w14:paraId="60A34B0F"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753</w:t>
            </w:r>
          </w:p>
        </w:tc>
        <w:tc>
          <w:tcPr>
            <w:tcW w:w="980" w:type="dxa"/>
            <w:tcBorders>
              <w:top w:val="single" w:sz="4" w:space="0" w:color="auto"/>
              <w:left w:val="single" w:sz="4" w:space="0" w:color="auto"/>
              <w:bottom w:val="nil"/>
              <w:right w:val="nil"/>
            </w:tcBorders>
            <w:shd w:val="clear" w:color="000000" w:fill="D9D9D9"/>
            <w:noWrap/>
            <w:vAlign w:val="center"/>
            <w:hideMark/>
          </w:tcPr>
          <w:p w14:paraId="73835FEE"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60</w:t>
            </w:r>
          </w:p>
        </w:tc>
        <w:tc>
          <w:tcPr>
            <w:tcW w:w="980" w:type="dxa"/>
            <w:tcBorders>
              <w:top w:val="single" w:sz="4" w:space="0" w:color="auto"/>
              <w:left w:val="single" w:sz="4" w:space="0" w:color="auto"/>
              <w:bottom w:val="nil"/>
              <w:right w:val="single" w:sz="4" w:space="0" w:color="auto"/>
            </w:tcBorders>
            <w:shd w:val="clear" w:color="000000" w:fill="D9D9D9"/>
            <w:noWrap/>
            <w:vAlign w:val="center"/>
            <w:hideMark/>
          </w:tcPr>
          <w:p w14:paraId="1204135E"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138</w:t>
            </w:r>
          </w:p>
        </w:tc>
      </w:tr>
      <w:tr w:rsidR="009B48C6" w:rsidRPr="00930C3F" w14:paraId="1B3B5A69" w14:textId="77777777" w:rsidTr="009B48C6">
        <w:trPr>
          <w:trHeight w:val="300"/>
        </w:trPr>
        <w:tc>
          <w:tcPr>
            <w:tcW w:w="141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21DB9BA" w14:textId="77777777" w:rsidR="00930C3F" w:rsidRPr="00930C3F" w:rsidRDefault="00930C3F" w:rsidP="00930C3F">
            <w:pPr>
              <w:jc w:val="center"/>
              <w:rPr>
                <w:rFonts w:ascii="Calibri" w:hAnsi="Calibri" w:cs="Calibri"/>
                <w:b/>
                <w:bCs/>
                <w:color w:val="1F4E78"/>
                <w:sz w:val="20"/>
                <w:szCs w:val="20"/>
              </w:rPr>
            </w:pPr>
            <w:r w:rsidRPr="00930C3F">
              <w:rPr>
                <w:rFonts w:ascii="Calibri" w:hAnsi="Calibri" w:cs="Calibri"/>
                <w:b/>
                <w:bCs/>
                <w:color w:val="1F4E78"/>
                <w:sz w:val="20"/>
                <w:szCs w:val="20"/>
              </w:rPr>
              <w:t>MED301</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14:paraId="096AF8C1"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w:t>
            </w:r>
          </w:p>
        </w:tc>
        <w:tc>
          <w:tcPr>
            <w:tcW w:w="4252" w:type="dxa"/>
            <w:tcBorders>
              <w:top w:val="single" w:sz="4" w:space="0" w:color="auto"/>
              <w:left w:val="nil"/>
              <w:bottom w:val="single" w:sz="4" w:space="0" w:color="auto"/>
              <w:right w:val="single" w:sz="4" w:space="0" w:color="auto"/>
            </w:tcBorders>
            <w:shd w:val="clear" w:color="000000" w:fill="FFFFFF"/>
            <w:noWrap/>
            <w:vAlign w:val="center"/>
            <w:hideMark/>
          </w:tcPr>
          <w:p w14:paraId="67D5B1F8"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Biologic</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Basis</w:t>
            </w:r>
            <w:proofErr w:type="spellEnd"/>
            <w:r w:rsidRPr="00930C3F">
              <w:rPr>
                <w:rFonts w:ascii="Calibri" w:hAnsi="Calibri" w:cs="Calibri"/>
                <w:sz w:val="20"/>
                <w:szCs w:val="20"/>
              </w:rPr>
              <w:t xml:space="preserve"> of </w:t>
            </w:r>
            <w:proofErr w:type="spellStart"/>
            <w:r w:rsidRPr="00930C3F">
              <w:rPr>
                <w:rFonts w:ascii="Calibri" w:hAnsi="Calibri" w:cs="Calibri"/>
                <w:sz w:val="20"/>
                <w:szCs w:val="20"/>
              </w:rPr>
              <w:t>Diseases</w:t>
            </w:r>
            <w:proofErr w:type="spellEnd"/>
          </w:p>
        </w:tc>
        <w:tc>
          <w:tcPr>
            <w:tcW w:w="878" w:type="dxa"/>
            <w:tcBorders>
              <w:top w:val="single" w:sz="4" w:space="0" w:color="auto"/>
              <w:left w:val="nil"/>
              <w:bottom w:val="single" w:sz="4" w:space="0" w:color="auto"/>
              <w:right w:val="single" w:sz="4" w:space="0" w:color="auto"/>
            </w:tcBorders>
            <w:shd w:val="clear" w:color="000000" w:fill="FFFFFF"/>
            <w:noWrap/>
            <w:vAlign w:val="center"/>
            <w:hideMark/>
          </w:tcPr>
          <w:p w14:paraId="0C19573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33427A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2E14A5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113</w:t>
            </w:r>
          </w:p>
        </w:tc>
        <w:tc>
          <w:tcPr>
            <w:tcW w:w="980" w:type="dxa"/>
            <w:tcBorders>
              <w:top w:val="single" w:sz="4" w:space="0" w:color="auto"/>
              <w:left w:val="nil"/>
              <w:bottom w:val="single" w:sz="4" w:space="0" w:color="auto"/>
              <w:right w:val="single" w:sz="4" w:space="0" w:color="auto"/>
            </w:tcBorders>
            <w:shd w:val="clear" w:color="000000" w:fill="FFFFFF"/>
            <w:noWrap/>
            <w:vAlign w:val="center"/>
            <w:hideMark/>
          </w:tcPr>
          <w:p w14:paraId="57EDD94D"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w:t>
            </w:r>
          </w:p>
        </w:tc>
        <w:tc>
          <w:tcPr>
            <w:tcW w:w="980" w:type="dxa"/>
            <w:tcBorders>
              <w:top w:val="single" w:sz="4" w:space="0" w:color="auto"/>
              <w:left w:val="nil"/>
              <w:bottom w:val="single" w:sz="4" w:space="0" w:color="auto"/>
              <w:right w:val="single" w:sz="4" w:space="0" w:color="auto"/>
            </w:tcBorders>
            <w:shd w:val="clear" w:color="000000" w:fill="FFFFFF"/>
            <w:noWrap/>
            <w:vAlign w:val="center"/>
            <w:hideMark/>
          </w:tcPr>
          <w:p w14:paraId="5AB635D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21</w:t>
            </w:r>
          </w:p>
        </w:tc>
      </w:tr>
      <w:tr w:rsidR="00930C3F" w:rsidRPr="00930C3F" w14:paraId="6209CEA4"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4F082C8F" w14:textId="77777777" w:rsidR="00930C3F" w:rsidRPr="00930C3F" w:rsidRDefault="00930C3F" w:rsidP="00930C3F">
            <w:pPr>
              <w:rPr>
                <w:rFonts w:ascii="Calibri" w:hAnsi="Calibri" w:cs="Calibri"/>
                <w:b/>
                <w:bCs/>
                <w:color w:val="1F4E78"/>
                <w:sz w:val="20"/>
                <w:szCs w:val="20"/>
              </w:rPr>
            </w:pPr>
          </w:p>
        </w:tc>
        <w:tc>
          <w:tcPr>
            <w:tcW w:w="1176" w:type="dxa"/>
            <w:tcBorders>
              <w:top w:val="nil"/>
              <w:left w:val="nil"/>
              <w:bottom w:val="single" w:sz="4" w:space="0" w:color="auto"/>
              <w:right w:val="single" w:sz="4" w:space="0" w:color="auto"/>
            </w:tcBorders>
            <w:shd w:val="clear" w:color="000000" w:fill="FFFFFF"/>
            <w:noWrap/>
            <w:vAlign w:val="center"/>
            <w:hideMark/>
          </w:tcPr>
          <w:p w14:paraId="07A24F8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w:t>
            </w:r>
          </w:p>
        </w:tc>
        <w:tc>
          <w:tcPr>
            <w:tcW w:w="4252" w:type="dxa"/>
            <w:tcBorders>
              <w:top w:val="nil"/>
              <w:left w:val="nil"/>
              <w:bottom w:val="single" w:sz="4" w:space="0" w:color="auto"/>
              <w:right w:val="single" w:sz="4" w:space="0" w:color="auto"/>
            </w:tcBorders>
            <w:shd w:val="clear" w:color="000000" w:fill="FFFFFF"/>
            <w:noWrap/>
            <w:vAlign w:val="center"/>
            <w:hideMark/>
          </w:tcPr>
          <w:p w14:paraId="78D2B9BF"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Circulation</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System</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Diseases</w:t>
            </w:r>
            <w:proofErr w:type="spellEnd"/>
          </w:p>
        </w:tc>
        <w:tc>
          <w:tcPr>
            <w:tcW w:w="878" w:type="dxa"/>
            <w:tcBorders>
              <w:top w:val="nil"/>
              <w:left w:val="nil"/>
              <w:bottom w:val="single" w:sz="4" w:space="0" w:color="auto"/>
              <w:right w:val="single" w:sz="4" w:space="0" w:color="auto"/>
            </w:tcBorders>
            <w:shd w:val="clear" w:color="000000" w:fill="FFFFFF"/>
            <w:noWrap/>
            <w:vAlign w:val="center"/>
            <w:hideMark/>
          </w:tcPr>
          <w:p w14:paraId="472CD94F"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w:t>
            </w:r>
          </w:p>
        </w:tc>
        <w:tc>
          <w:tcPr>
            <w:tcW w:w="851" w:type="dxa"/>
            <w:tcBorders>
              <w:top w:val="nil"/>
              <w:left w:val="nil"/>
              <w:bottom w:val="single" w:sz="4" w:space="0" w:color="auto"/>
              <w:right w:val="single" w:sz="4" w:space="0" w:color="auto"/>
            </w:tcBorders>
            <w:shd w:val="clear" w:color="000000" w:fill="FFFFFF"/>
            <w:noWrap/>
            <w:vAlign w:val="center"/>
            <w:hideMark/>
          </w:tcPr>
          <w:p w14:paraId="1E998E8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76</w:t>
            </w:r>
          </w:p>
        </w:tc>
        <w:tc>
          <w:tcPr>
            <w:tcW w:w="709" w:type="dxa"/>
            <w:tcBorders>
              <w:top w:val="nil"/>
              <w:left w:val="nil"/>
              <w:bottom w:val="single" w:sz="4" w:space="0" w:color="auto"/>
              <w:right w:val="single" w:sz="4" w:space="0" w:color="auto"/>
            </w:tcBorders>
            <w:shd w:val="clear" w:color="000000" w:fill="FFFFFF"/>
            <w:noWrap/>
            <w:vAlign w:val="center"/>
            <w:hideMark/>
          </w:tcPr>
          <w:p w14:paraId="03FDC14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80</w:t>
            </w:r>
          </w:p>
        </w:tc>
        <w:tc>
          <w:tcPr>
            <w:tcW w:w="980" w:type="dxa"/>
            <w:tcBorders>
              <w:top w:val="nil"/>
              <w:left w:val="nil"/>
              <w:bottom w:val="single" w:sz="4" w:space="0" w:color="auto"/>
              <w:right w:val="single" w:sz="4" w:space="0" w:color="auto"/>
            </w:tcBorders>
            <w:shd w:val="clear" w:color="000000" w:fill="FFFFFF"/>
            <w:noWrap/>
            <w:vAlign w:val="center"/>
            <w:hideMark/>
          </w:tcPr>
          <w:p w14:paraId="38ECEB1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5</w:t>
            </w:r>
          </w:p>
        </w:tc>
        <w:tc>
          <w:tcPr>
            <w:tcW w:w="980" w:type="dxa"/>
            <w:tcBorders>
              <w:top w:val="nil"/>
              <w:left w:val="nil"/>
              <w:bottom w:val="single" w:sz="4" w:space="0" w:color="auto"/>
              <w:right w:val="single" w:sz="4" w:space="0" w:color="auto"/>
            </w:tcBorders>
            <w:shd w:val="clear" w:color="000000" w:fill="FFFFFF"/>
            <w:noWrap/>
            <w:vAlign w:val="center"/>
            <w:hideMark/>
          </w:tcPr>
          <w:p w14:paraId="74043FA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15</w:t>
            </w:r>
          </w:p>
        </w:tc>
      </w:tr>
      <w:tr w:rsidR="00930C3F" w:rsidRPr="00930C3F" w14:paraId="0A6FE238"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2D494A9D" w14:textId="77777777" w:rsidR="00930C3F" w:rsidRPr="00930C3F" w:rsidRDefault="00930C3F" w:rsidP="00930C3F">
            <w:pPr>
              <w:rPr>
                <w:rFonts w:ascii="Calibri" w:hAnsi="Calibri" w:cs="Calibri"/>
                <w:b/>
                <w:bCs/>
                <w:color w:val="1F4E78"/>
                <w:sz w:val="20"/>
                <w:szCs w:val="20"/>
              </w:rPr>
            </w:pPr>
          </w:p>
        </w:tc>
        <w:tc>
          <w:tcPr>
            <w:tcW w:w="1176" w:type="dxa"/>
            <w:tcBorders>
              <w:top w:val="nil"/>
              <w:left w:val="nil"/>
              <w:bottom w:val="single" w:sz="4" w:space="0" w:color="auto"/>
              <w:right w:val="single" w:sz="4" w:space="0" w:color="auto"/>
            </w:tcBorders>
            <w:shd w:val="clear" w:color="000000" w:fill="FFFFFF"/>
            <w:noWrap/>
            <w:vAlign w:val="center"/>
            <w:hideMark/>
          </w:tcPr>
          <w:p w14:paraId="6FC0252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3</w:t>
            </w:r>
          </w:p>
        </w:tc>
        <w:tc>
          <w:tcPr>
            <w:tcW w:w="4252" w:type="dxa"/>
            <w:tcBorders>
              <w:top w:val="nil"/>
              <w:left w:val="nil"/>
              <w:bottom w:val="single" w:sz="4" w:space="0" w:color="auto"/>
              <w:right w:val="single" w:sz="4" w:space="0" w:color="auto"/>
            </w:tcBorders>
            <w:shd w:val="clear" w:color="000000" w:fill="FFFFFF"/>
            <w:noWrap/>
            <w:vAlign w:val="center"/>
            <w:hideMark/>
          </w:tcPr>
          <w:p w14:paraId="395D3064"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Respiration</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System</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Diseases</w:t>
            </w:r>
            <w:proofErr w:type="spellEnd"/>
          </w:p>
        </w:tc>
        <w:tc>
          <w:tcPr>
            <w:tcW w:w="878" w:type="dxa"/>
            <w:tcBorders>
              <w:top w:val="nil"/>
              <w:left w:val="nil"/>
              <w:bottom w:val="single" w:sz="4" w:space="0" w:color="auto"/>
              <w:right w:val="single" w:sz="4" w:space="0" w:color="auto"/>
            </w:tcBorders>
            <w:shd w:val="clear" w:color="000000" w:fill="FFFFFF"/>
            <w:noWrap/>
            <w:vAlign w:val="center"/>
            <w:hideMark/>
          </w:tcPr>
          <w:p w14:paraId="4716383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w:t>
            </w:r>
          </w:p>
        </w:tc>
        <w:tc>
          <w:tcPr>
            <w:tcW w:w="851" w:type="dxa"/>
            <w:tcBorders>
              <w:top w:val="nil"/>
              <w:left w:val="nil"/>
              <w:bottom w:val="single" w:sz="4" w:space="0" w:color="auto"/>
              <w:right w:val="single" w:sz="4" w:space="0" w:color="auto"/>
            </w:tcBorders>
            <w:shd w:val="clear" w:color="000000" w:fill="FFFFFF"/>
            <w:noWrap/>
            <w:vAlign w:val="center"/>
            <w:hideMark/>
          </w:tcPr>
          <w:p w14:paraId="3A78095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74</w:t>
            </w:r>
          </w:p>
        </w:tc>
        <w:tc>
          <w:tcPr>
            <w:tcW w:w="709" w:type="dxa"/>
            <w:tcBorders>
              <w:top w:val="nil"/>
              <w:left w:val="nil"/>
              <w:bottom w:val="single" w:sz="4" w:space="0" w:color="auto"/>
              <w:right w:val="single" w:sz="4" w:space="0" w:color="auto"/>
            </w:tcBorders>
            <w:shd w:val="clear" w:color="000000" w:fill="FFFFFF"/>
            <w:noWrap/>
            <w:vAlign w:val="center"/>
            <w:hideMark/>
          </w:tcPr>
          <w:p w14:paraId="2A0B73F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82</w:t>
            </w:r>
          </w:p>
        </w:tc>
        <w:tc>
          <w:tcPr>
            <w:tcW w:w="980" w:type="dxa"/>
            <w:tcBorders>
              <w:top w:val="nil"/>
              <w:left w:val="nil"/>
              <w:bottom w:val="single" w:sz="4" w:space="0" w:color="auto"/>
              <w:right w:val="single" w:sz="4" w:space="0" w:color="auto"/>
            </w:tcBorders>
            <w:shd w:val="clear" w:color="000000" w:fill="FFFFFF"/>
            <w:noWrap/>
            <w:vAlign w:val="center"/>
            <w:hideMark/>
          </w:tcPr>
          <w:p w14:paraId="146CECB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w:t>
            </w:r>
          </w:p>
        </w:tc>
        <w:tc>
          <w:tcPr>
            <w:tcW w:w="980" w:type="dxa"/>
            <w:tcBorders>
              <w:top w:val="nil"/>
              <w:left w:val="nil"/>
              <w:bottom w:val="single" w:sz="4" w:space="0" w:color="auto"/>
              <w:right w:val="single" w:sz="4" w:space="0" w:color="auto"/>
            </w:tcBorders>
            <w:shd w:val="clear" w:color="000000" w:fill="FFFFFF"/>
            <w:noWrap/>
            <w:vAlign w:val="center"/>
            <w:hideMark/>
          </w:tcPr>
          <w:p w14:paraId="31C26A2C"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15</w:t>
            </w:r>
          </w:p>
        </w:tc>
      </w:tr>
      <w:tr w:rsidR="00930C3F" w:rsidRPr="00930C3F" w14:paraId="7E04797A"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014635B8" w14:textId="77777777" w:rsidR="00930C3F" w:rsidRPr="00930C3F" w:rsidRDefault="00930C3F" w:rsidP="00930C3F">
            <w:pPr>
              <w:rPr>
                <w:rFonts w:ascii="Calibri" w:hAnsi="Calibri" w:cs="Calibri"/>
                <w:b/>
                <w:bCs/>
                <w:color w:val="1F4E78"/>
                <w:sz w:val="20"/>
                <w:szCs w:val="20"/>
              </w:rPr>
            </w:pPr>
          </w:p>
        </w:tc>
        <w:tc>
          <w:tcPr>
            <w:tcW w:w="1176" w:type="dxa"/>
            <w:tcBorders>
              <w:top w:val="nil"/>
              <w:left w:val="nil"/>
              <w:bottom w:val="single" w:sz="4" w:space="0" w:color="auto"/>
              <w:right w:val="single" w:sz="4" w:space="0" w:color="auto"/>
            </w:tcBorders>
            <w:shd w:val="clear" w:color="000000" w:fill="FFFFFF"/>
            <w:noWrap/>
            <w:vAlign w:val="center"/>
            <w:hideMark/>
          </w:tcPr>
          <w:p w14:paraId="7D87903C"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w:t>
            </w:r>
          </w:p>
        </w:tc>
        <w:tc>
          <w:tcPr>
            <w:tcW w:w="4252" w:type="dxa"/>
            <w:tcBorders>
              <w:top w:val="nil"/>
              <w:left w:val="nil"/>
              <w:bottom w:val="single" w:sz="4" w:space="0" w:color="auto"/>
              <w:right w:val="single" w:sz="4" w:space="0" w:color="auto"/>
            </w:tcBorders>
            <w:shd w:val="clear" w:color="000000" w:fill="FFFFFF"/>
            <w:noWrap/>
            <w:vAlign w:val="center"/>
            <w:hideMark/>
          </w:tcPr>
          <w:p w14:paraId="54B53712"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Hematopoetic</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System</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Diseases</w:t>
            </w:r>
            <w:proofErr w:type="spellEnd"/>
          </w:p>
        </w:tc>
        <w:tc>
          <w:tcPr>
            <w:tcW w:w="878" w:type="dxa"/>
            <w:tcBorders>
              <w:top w:val="nil"/>
              <w:left w:val="nil"/>
              <w:bottom w:val="single" w:sz="4" w:space="0" w:color="auto"/>
              <w:right w:val="single" w:sz="4" w:space="0" w:color="auto"/>
            </w:tcBorders>
            <w:shd w:val="clear" w:color="000000" w:fill="FFFFFF"/>
            <w:noWrap/>
            <w:vAlign w:val="center"/>
            <w:hideMark/>
          </w:tcPr>
          <w:p w14:paraId="470E9ADC"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w:t>
            </w:r>
          </w:p>
        </w:tc>
        <w:tc>
          <w:tcPr>
            <w:tcW w:w="851" w:type="dxa"/>
            <w:tcBorders>
              <w:top w:val="nil"/>
              <w:left w:val="nil"/>
              <w:bottom w:val="single" w:sz="4" w:space="0" w:color="auto"/>
              <w:right w:val="single" w:sz="4" w:space="0" w:color="auto"/>
            </w:tcBorders>
            <w:shd w:val="clear" w:color="000000" w:fill="FFFFFF"/>
            <w:noWrap/>
            <w:vAlign w:val="center"/>
            <w:hideMark/>
          </w:tcPr>
          <w:p w14:paraId="1657C44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74</w:t>
            </w:r>
          </w:p>
        </w:tc>
        <w:tc>
          <w:tcPr>
            <w:tcW w:w="709" w:type="dxa"/>
            <w:tcBorders>
              <w:top w:val="nil"/>
              <w:left w:val="nil"/>
              <w:bottom w:val="single" w:sz="4" w:space="0" w:color="auto"/>
              <w:right w:val="single" w:sz="4" w:space="0" w:color="auto"/>
            </w:tcBorders>
            <w:shd w:val="clear" w:color="000000" w:fill="FFFFFF"/>
            <w:noWrap/>
            <w:vAlign w:val="center"/>
            <w:hideMark/>
          </w:tcPr>
          <w:p w14:paraId="4012009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80</w:t>
            </w:r>
          </w:p>
        </w:tc>
        <w:tc>
          <w:tcPr>
            <w:tcW w:w="980" w:type="dxa"/>
            <w:tcBorders>
              <w:top w:val="nil"/>
              <w:left w:val="nil"/>
              <w:bottom w:val="single" w:sz="4" w:space="0" w:color="auto"/>
              <w:right w:val="single" w:sz="4" w:space="0" w:color="auto"/>
            </w:tcBorders>
            <w:shd w:val="clear" w:color="000000" w:fill="FFFFFF"/>
            <w:noWrap/>
            <w:vAlign w:val="center"/>
            <w:hideMark/>
          </w:tcPr>
          <w:p w14:paraId="0DAE1D3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5</w:t>
            </w:r>
          </w:p>
        </w:tc>
        <w:tc>
          <w:tcPr>
            <w:tcW w:w="980" w:type="dxa"/>
            <w:tcBorders>
              <w:top w:val="nil"/>
              <w:left w:val="nil"/>
              <w:bottom w:val="single" w:sz="4" w:space="0" w:color="auto"/>
              <w:right w:val="single" w:sz="4" w:space="0" w:color="auto"/>
            </w:tcBorders>
            <w:shd w:val="clear" w:color="000000" w:fill="FFFFFF"/>
            <w:noWrap/>
            <w:vAlign w:val="center"/>
            <w:hideMark/>
          </w:tcPr>
          <w:p w14:paraId="6BA397D3"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15</w:t>
            </w:r>
          </w:p>
        </w:tc>
      </w:tr>
      <w:tr w:rsidR="00930C3F" w:rsidRPr="00930C3F" w14:paraId="0ACF56C1"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0CB53908" w14:textId="77777777" w:rsidR="00930C3F" w:rsidRPr="00930C3F" w:rsidRDefault="00930C3F" w:rsidP="00930C3F">
            <w:pPr>
              <w:rPr>
                <w:rFonts w:ascii="Calibri" w:hAnsi="Calibri" w:cs="Calibri"/>
                <w:b/>
                <w:bCs/>
                <w:color w:val="1F4E78"/>
                <w:sz w:val="20"/>
                <w:szCs w:val="20"/>
              </w:rPr>
            </w:pPr>
          </w:p>
        </w:tc>
        <w:tc>
          <w:tcPr>
            <w:tcW w:w="1176" w:type="dxa"/>
            <w:tcBorders>
              <w:top w:val="nil"/>
              <w:left w:val="nil"/>
              <w:bottom w:val="single" w:sz="4" w:space="0" w:color="auto"/>
              <w:right w:val="single" w:sz="4" w:space="0" w:color="auto"/>
            </w:tcBorders>
            <w:shd w:val="clear" w:color="000000" w:fill="FFFFFF"/>
            <w:noWrap/>
            <w:vAlign w:val="center"/>
            <w:hideMark/>
          </w:tcPr>
          <w:p w14:paraId="1F59973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5</w:t>
            </w:r>
          </w:p>
        </w:tc>
        <w:tc>
          <w:tcPr>
            <w:tcW w:w="4252" w:type="dxa"/>
            <w:tcBorders>
              <w:top w:val="nil"/>
              <w:left w:val="nil"/>
              <w:bottom w:val="single" w:sz="4" w:space="0" w:color="auto"/>
              <w:right w:val="single" w:sz="4" w:space="0" w:color="auto"/>
            </w:tcBorders>
            <w:shd w:val="clear" w:color="000000" w:fill="FFFFFF"/>
            <w:noWrap/>
            <w:vAlign w:val="center"/>
            <w:hideMark/>
          </w:tcPr>
          <w:p w14:paraId="4B09D784"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Gastrointestinal</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System</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Diseases</w:t>
            </w:r>
            <w:proofErr w:type="spellEnd"/>
          </w:p>
        </w:tc>
        <w:tc>
          <w:tcPr>
            <w:tcW w:w="878" w:type="dxa"/>
            <w:tcBorders>
              <w:top w:val="nil"/>
              <w:left w:val="nil"/>
              <w:bottom w:val="single" w:sz="4" w:space="0" w:color="auto"/>
              <w:right w:val="single" w:sz="4" w:space="0" w:color="auto"/>
            </w:tcBorders>
            <w:shd w:val="clear" w:color="000000" w:fill="FFFFFF"/>
            <w:noWrap/>
            <w:vAlign w:val="center"/>
            <w:hideMark/>
          </w:tcPr>
          <w:p w14:paraId="539DBCF1"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12</w:t>
            </w:r>
          </w:p>
        </w:tc>
        <w:tc>
          <w:tcPr>
            <w:tcW w:w="851" w:type="dxa"/>
            <w:tcBorders>
              <w:top w:val="nil"/>
              <w:left w:val="nil"/>
              <w:bottom w:val="single" w:sz="4" w:space="0" w:color="auto"/>
              <w:right w:val="single" w:sz="4" w:space="0" w:color="auto"/>
            </w:tcBorders>
            <w:shd w:val="clear" w:color="000000" w:fill="FFFFFF"/>
            <w:noWrap/>
            <w:vAlign w:val="center"/>
            <w:hideMark/>
          </w:tcPr>
          <w:p w14:paraId="6566492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106</w:t>
            </w:r>
          </w:p>
        </w:tc>
        <w:tc>
          <w:tcPr>
            <w:tcW w:w="709" w:type="dxa"/>
            <w:tcBorders>
              <w:top w:val="nil"/>
              <w:left w:val="nil"/>
              <w:bottom w:val="single" w:sz="4" w:space="0" w:color="auto"/>
              <w:right w:val="single" w:sz="4" w:space="0" w:color="auto"/>
            </w:tcBorders>
            <w:shd w:val="clear" w:color="000000" w:fill="FFFFFF"/>
            <w:noWrap/>
            <w:vAlign w:val="center"/>
            <w:hideMark/>
          </w:tcPr>
          <w:p w14:paraId="20117B0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118</w:t>
            </w:r>
          </w:p>
        </w:tc>
        <w:tc>
          <w:tcPr>
            <w:tcW w:w="980" w:type="dxa"/>
            <w:tcBorders>
              <w:top w:val="nil"/>
              <w:left w:val="nil"/>
              <w:bottom w:val="single" w:sz="4" w:space="0" w:color="auto"/>
              <w:right w:val="single" w:sz="4" w:space="0" w:color="auto"/>
            </w:tcBorders>
            <w:shd w:val="clear" w:color="000000" w:fill="FFFFFF"/>
            <w:noWrap/>
            <w:vAlign w:val="center"/>
            <w:hideMark/>
          </w:tcPr>
          <w:p w14:paraId="59AA23F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9</w:t>
            </w:r>
          </w:p>
        </w:tc>
        <w:tc>
          <w:tcPr>
            <w:tcW w:w="980" w:type="dxa"/>
            <w:tcBorders>
              <w:top w:val="nil"/>
              <w:left w:val="nil"/>
              <w:bottom w:val="single" w:sz="4" w:space="0" w:color="auto"/>
              <w:right w:val="single" w:sz="4" w:space="0" w:color="auto"/>
            </w:tcBorders>
            <w:shd w:val="clear" w:color="000000" w:fill="FFFFFF"/>
            <w:noWrap/>
            <w:vAlign w:val="center"/>
            <w:hideMark/>
          </w:tcPr>
          <w:p w14:paraId="6F32CC2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21</w:t>
            </w:r>
          </w:p>
        </w:tc>
      </w:tr>
      <w:tr w:rsidR="00930C3F" w:rsidRPr="00930C3F" w14:paraId="2EECCB47"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4F3FE861" w14:textId="77777777" w:rsidR="00930C3F" w:rsidRPr="00930C3F" w:rsidRDefault="00930C3F" w:rsidP="00930C3F">
            <w:pPr>
              <w:rPr>
                <w:rFonts w:ascii="Calibri" w:hAnsi="Calibri" w:cs="Calibri"/>
                <w:b/>
                <w:bCs/>
                <w:color w:val="1F4E78"/>
                <w:sz w:val="20"/>
                <w:szCs w:val="20"/>
              </w:rPr>
            </w:pPr>
          </w:p>
        </w:tc>
        <w:tc>
          <w:tcPr>
            <w:tcW w:w="1176" w:type="dxa"/>
            <w:tcBorders>
              <w:top w:val="nil"/>
              <w:left w:val="nil"/>
              <w:bottom w:val="single" w:sz="4" w:space="0" w:color="auto"/>
              <w:right w:val="single" w:sz="4" w:space="0" w:color="auto"/>
            </w:tcBorders>
            <w:shd w:val="clear" w:color="000000" w:fill="FFFFFF"/>
            <w:noWrap/>
            <w:vAlign w:val="center"/>
            <w:hideMark/>
          </w:tcPr>
          <w:p w14:paraId="61C2A8E7"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w:t>
            </w:r>
          </w:p>
        </w:tc>
        <w:tc>
          <w:tcPr>
            <w:tcW w:w="4252" w:type="dxa"/>
            <w:tcBorders>
              <w:top w:val="nil"/>
              <w:left w:val="nil"/>
              <w:bottom w:val="single" w:sz="4" w:space="0" w:color="auto"/>
              <w:right w:val="single" w:sz="4" w:space="0" w:color="auto"/>
            </w:tcBorders>
            <w:shd w:val="clear" w:color="000000" w:fill="FFFFFF"/>
            <w:noWrap/>
            <w:vAlign w:val="center"/>
            <w:hideMark/>
          </w:tcPr>
          <w:p w14:paraId="03D693B1" w14:textId="77777777"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Urogenital</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System</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Diseases</w:t>
            </w:r>
            <w:proofErr w:type="spellEnd"/>
          </w:p>
        </w:tc>
        <w:tc>
          <w:tcPr>
            <w:tcW w:w="878" w:type="dxa"/>
            <w:tcBorders>
              <w:top w:val="nil"/>
              <w:left w:val="nil"/>
              <w:bottom w:val="single" w:sz="4" w:space="0" w:color="auto"/>
              <w:right w:val="single" w:sz="4" w:space="0" w:color="auto"/>
            </w:tcBorders>
            <w:shd w:val="clear" w:color="000000" w:fill="FFFFFF"/>
            <w:noWrap/>
            <w:vAlign w:val="center"/>
            <w:hideMark/>
          </w:tcPr>
          <w:p w14:paraId="59ECA4BF"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22</w:t>
            </w:r>
          </w:p>
        </w:tc>
        <w:tc>
          <w:tcPr>
            <w:tcW w:w="851" w:type="dxa"/>
            <w:tcBorders>
              <w:top w:val="nil"/>
              <w:left w:val="nil"/>
              <w:bottom w:val="single" w:sz="4" w:space="0" w:color="auto"/>
              <w:right w:val="single" w:sz="4" w:space="0" w:color="auto"/>
            </w:tcBorders>
            <w:shd w:val="clear" w:color="000000" w:fill="FFFFFF"/>
            <w:noWrap/>
            <w:vAlign w:val="center"/>
            <w:hideMark/>
          </w:tcPr>
          <w:p w14:paraId="66791D1C"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108</w:t>
            </w:r>
          </w:p>
        </w:tc>
        <w:tc>
          <w:tcPr>
            <w:tcW w:w="709" w:type="dxa"/>
            <w:tcBorders>
              <w:top w:val="nil"/>
              <w:left w:val="nil"/>
              <w:bottom w:val="single" w:sz="4" w:space="0" w:color="auto"/>
              <w:right w:val="single" w:sz="4" w:space="0" w:color="auto"/>
            </w:tcBorders>
            <w:shd w:val="clear" w:color="000000" w:fill="FFFFFF"/>
            <w:noWrap/>
            <w:vAlign w:val="center"/>
            <w:hideMark/>
          </w:tcPr>
          <w:p w14:paraId="4F5EA053"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130</w:t>
            </w:r>
          </w:p>
        </w:tc>
        <w:tc>
          <w:tcPr>
            <w:tcW w:w="980" w:type="dxa"/>
            <w:tcBorders>
              <w:top w:val="nil"/>
              <w:left w:val="nil"/>
              <w:bottom w:val="single" w:sz="4" w:space="0" w:color="auto"/>
              <w:right w:val="single" w:sz="4" w:space="0" w:color="auto"/>
            </w:tcBorders>
            <w:shd w:val="clear" w:color="000000" w:fill="FFFFFF"/>
            <w:noWrap/>
            <w:vAlign w:val="center"/>
            <w:hideMark/>
          </w:tcPr>
          <w:p w14:paraId="7C39723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w:t>
            </w:r>
          </w:p>
        </w:tc>
        <w:tc>
          <w:tcPr>
            <w:tcW w:w="980" w:type="dxa"/>
            <w:tcBorders>
              <w:top w:val="nil"/>
              <w:left w:val="nil"/>
              <w:bottom w:val="single" w:sz="4" w:space="0" w:color="auto"/>
              <w:right w:val="single" w:sz="4" w:space="0" w:color="auto"/>
            </w:tcBorders>
            <w:shd w:val="clear" w:color="000000" w:fill="FFFFFF"/>
            <w:noWrap/>
            <w:vAlign w:val="center"/>
            <w:hideMark/>
          </w:tcPr>
          <w:p w14:paraId="42E038B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22</w:t>
            </w:r>
          </w:p>
        </w:tc>
      </w:tr>
      <w:tr w:rsidR="00930C3F" w:rsidRPr="00930C3F" w14:paraId="6DD59009"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4D3F33DD" w14:textId="77777777" w:rsidR="00930C3F" w:rsidRPr="00930C3F" w:rsidRDefault="00930C3F" w:rsidP="00930C3F">
            <w:pPr>
              <w:rPr>
                <w:rFonts w:ascii="Calibri" w:hAnsi="Calibri" w:cs="Calibri"/>
                <w:b/>
                <w:bCs/>
                <w:color w:val="1F4E78"/>
                <w:sz w:val="20"/>
                <w:szCs w:val="20"/>
              </w:rPr>
            </w:pPr>
          </w:p>
        </w:tc>
        <w:tc>
          <w:tcPr>
            <w:tcW w:w="1176" w:type="dxa"/>
            <w:tcBorders>
              <w:top w:val="nil"/>
              <w:left w:val="nil"/>
              <w:bottom w:val="single" w:sz="4" w:space="0" w:color="auto"/>
              <w:right w:val="single" w:sz="4" w:space="0" w:color="auto"/>
            </w:tcBorders>
            <w:shd w:val="clear" w:color="000000" w:fill="FFFFFF"/>
            <w:noWrap/>
            <w:vAlign w:val="center"/>
            <w:hideMark/>
          </w:tcPr>
          <w:p w14:paraId="0CB593A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w:t>
            </w:r>
          </w:p>
        </w:tc>
        <w:tc>
          <w:tcPr>
            <w:tcW w:w="4252" w:type="dxa"/>
            <w:tcBorders>
              <w:top w:val="nil"/>
              <w:left w:val="nil"/>
              <w:bottom w:val="single" w:sz="4" w:space="0" w:color="auto"/>
              <w:right w:val="single" w:sz="4" w:space="0" w:color="auto"/>
            </w:tcBorders>
            <w:shd w:val="clear" w:color="000000" w:fill="FFFFFF"/>
            <w:noWrap/>
            <w:vAlign w:val="center"/>
            <w:hideMark/>
          </w:tcPr>
          <w:p w14:paraId="2CEE5CDD" w14:textId="16F21DF5" w:rsidR="00930C3F" w:rsidRPr="00930C3F" w:rsidRDefault="00930C3F" w:rsidP="009B48C6">
            <w:pPr>
              <w:ind w:firstLineChars="100" w:firstLine="200"/>
              <w:rPr>
                <w:rFonts w:ascii="Calibri" w:hAnsi="Calibri" w:cs="Calibri"/>
                <w:sz w:val="20"/>
                <w:szCs w:val="20"/>
              </w:rPr>
            </w:pPr>
            <w:proofErr w:type="spellStart"/>
            <w:r w:rsidRPr="00930C3F">
              <w:rPr>
                <w:rFonts w:ascii="Calibri" w:hAnsi="Calibri" w:cs="Calibri"/>
                <w:sz w:val="20"/>
                <w:szCs w:val="20"/>
              </w:rPr>
              <w:t>Neuroendocrine</w:t>
            </w:r>
            <w:proofErr w:type="spellEnd"/>
            <w:r w:rsidRPr="00930C3F">
              <w:rPr>
                <w:rFonts w:ascii="Calibri" w:hAnsi="Calibri" w:cs="Calibri"/>
                <w:sz w:val="20"/>
                <w:szCs w:val="20"/>
              </w:rPr>
              <w:t xml:space="preserve"> and </w:t>
            </w:r>
            <w:proofErr w:type="spellStart"/>
            <w:r w:rsidRPr="00930C3F">
              <w:rPr>
                <w:rFonts w:ascii="Calibri" w:hAnsi="Calibri" w:cs="Calibri"/>
                <w:sz w:val="20"/>
                <w:szCs w:val="20"/>
              </w:rPr>
              <w:t>Leucomotor</w:t>
            </w:r>
            <w:proofErr w:type="spellEnd"/>
            <w:r w:rsidRPr="00930C3F">
              <w:rPr>
                <w:rFonts w:ascii="Calibri" w:hAnsi="Calibri" w:cs="Calibri"/>
                <w:sz w:val="20"/>
                <w:szCs w:val="20"/>
              </w:rPr>
              <w:t xml:space="preserve"> </w:t>
            </w:r>
            <w:proofErr w:type="spellStart"/>
            <w:r w:rsidRPr="00930C3F">
              <w:rPr>
                <w:rFonts w:ascii="Calibri" w:hAnsi="Calibri" w:cs="Calibri"/>
                <w:sz w:val="20"/>
                <w:szCs w:val="20"/>
              </w:rPr>
              <w:t>System</w:t>
            </w:r>
            <w:proofErr w:type="spellEnd"/>
            <w:r w:rsidRPr="00930C3F">
              <w:rPr>
                <w:rFonts w:ascii="Calibri" w:hAnsi="Calibri" w:cs="Calibri"/>
                <w:sz w:val="20"/>
                <w:szCs w:val="20"/>
              </w:rPr>
              <w:t xml:space="preserve"> </w:t>
            </w:r>
            <w:r w:rsidR="00816461">
              <w:rPr>
                <w:rFonts w:ascii="Calibri" w:hAnsi="Calibri" w:cs="Calibri"/>
                <w:sz w:val="20"/>
                <w:szCs w:val="20"/>
              </w:rPr>
              <w:br/>
              <w:t xml:space="preserve">     </w:t>
            </w:r>
            <w:proofErr w:type="spellStart"/>
            <w:r w:rsidRPr="00930C3F">
              <w:rPr>
                <w:rFonts w:ascii="Calibri" w:hAnsi="Calibri" w:cs="Calibri"/>
                <w:sz w:val="20"/>
                <w:szCs w:val="20"/>
              </w:rPr>
              <w:t>Diseases</w:t>
            </w:r>
            <w:proofErr w:type="spellEnd"/>
          </w:p>
        </w:tc>
        <w:tc>
          <w:tcPr>
            <w:tcW w:w="878" w:type="dxa"/>
            <w:tcBorders>
              <w:top w:val="nil"/>
              <w:left w:val="nil"/>
              <w:bottom w:val="single" w:sz="4" w:space="0" w:color="auto"/>
              <w:right w:val="single" w:sz="4" w:space="0" w:color="auto"/>
            </w:tcBorders>
            <w:shd w:val="clear" w:color="000000" w:fill="FFFFFF"/>
            <w:noWrap/>
            <w:vAlign w:val="center"/>
            <w:hideMark/>
          </w:tcPr>
          <w:p w14:paraId="4F6D530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w:t>
            </w:r>
          </w:p>
        </w:tc>
        <w:tc>
          <w:tcPr>
            <w:tcW w:w="851" w:type="dxa"/>
            <w:tcBorders>
              <w:top w:val="nil"/>
              <w:left w:val="nil"/>
              <w:bottom w:val="single" w:sz="4" w:space="0" w:color="auto"/>
              <w:right w:val="single" w:sz="4" w:space="0" w:color="auto"/>
            </w:tcBorders>
            <w:shd w:val="clear" w:color="000000" w:fill="FFFFFF"/>
            <w:noWrap/>
            <w:vAlign w:val="center"/>
            <w:hideMark/>
          </w:tcPr>
          <w:p w14:paraId="30178EC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126</w:t>
            </w:r>
          </w:p>
        </w:tc>
        <w:tc>
          <w:tcPr>
            <w:tcW w:w="709" w:type="dxa"/>
            <w:tcBorders>
              <w:top w:val="nil"/>
              <w:left w:val="nil"/>
              <w:bottom w:val="single" w:sz="4" w:space="0" w:color="auto"/>
              <w:right w:val="single" w:sz="4" w:space="0" w:color="auto"/>
            </w:tcBorders>
            <w:shd w:val="clear" w:color="000000" w:fill="FFFFFF"/>
            <w:noWrap/>
            <w:vAlign w:val="center"/>
            <w:hideMark/>
          </w:tcPr>
          <w:p w14:paraId="12CD7AE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130</w:t>
            </w:r>
          </w:p>
        </w:tc>
        <w:tc>
          <w:tcPr>
            <w:tcW w:w="980" w:type="dxa"/>
            <w:tcBorders>
              <w:top w:val="nil"/>
              <w:left w:val="nil"/>
              <w:bottom w:val="single" w:sz="4" w:space="0" w:color="auto"/>
              <w:right w:val="single" w:sz="4" w:space="0" w:color="auto"/>
            </w:tcBorders>
            <w:shd w:val="clear" w:color="000000" w:fill="FFFFFF"/>
            <w:noWrap/>
            <w:vAlign w:val="center"/>
            <w:hideMark/>
          </w:tcPr>
          <w:p w14:paraId="6FF1C1F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w:t>
            </w:r>
          </w:p>
        </w:tc>
        <w:tc>
          <w:tcPr>
            <w:tcW w:w="980" w:type="dxa"/>
            <w:tcBorders>
              <w:top w:val="nil"/>
              <w:left w:val="nil"/>
              <w:bottom w:val="single" w:sz="4" w:space="0" w:color="auto"/>
              <w:right w:val="single" w:sz="4" w:space="0" w:color="auto"/>
            </w:tcBorders>
            <w:shd w:val="clear" w:color="000000" w:fill="FFFFFF"/>
            <w:noWrap/>
            <w:vAlign w:val="center"/>
            <w:hideMark/>
          </w:tcPr>
          <w:p w14:paraId="28AC1CB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25</w:t>
            </w:r>
          </w:p>
        </w:tc>
      </w:tr>
      <w:tr w:rsidR="00930C3F" w:rsidRPr="00930C3F" w14:paraId="0C334E96"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35038C07" w14:textId="77777777" w:rsidR="00930C3F" w:rsidRPr="00930C3F" w:rsidRDefault="00930C3F" w:rsidP="00930C3F">
            <w:pPr>
              <w:rPr>
                <w:rFonts w:ascii="Calibri" w:hAnsi="Calibri" w:cs="Calibri"/>
                <w:b/>
                <w:bCs/>
                <w:color w:val="1F4E78"/>
                <w:sz w:val="20"/>
                <w:szCs w:val="20"/>
              </w:rPr>
            </w:pPr>
          </w:p>
        </w:tc>
        <w:tc>
          <w:tcPr>
            <w:tcW w:w="1176" w:type="dxa"/>
            <w:tcBorders>
              <w:top w:val="nil"/>
              <w:left w:val="nil"/>
              <w:bottom w:val="single" w:sz="4" w:space="0" w:color="auto"/>
              <w:right w:val="single" w:sz="4" w:space="0" w:color="auto"/>
            </w:tcBorders>
            <w:shd w:val="clear" w:color="auto" w:fill="auto"/>
            <w:noWrap/>
            <w:vAlign w:val="center"/>
            <w:hideMark/>
          </w:tcPr>
          <w:p w14:paraId="641FAB9A" w14:textId="67045630" w:rsidR="00930C3F" w:rsidRPr="00930C3F" w:rsidRDefault="00930C3F" w:rsidP="009B48C6">
            <w:pPr>
              <w:jc w:val="center"/>
              <w:rPr>
                <w:rFonts w:ascii="Calibri" w:hAnsi="Calibri" w:cs="Calibri"/>
                <w:color w:val="000000"/>
                <w:sz w:val="22"/>
                <w:szCs w:val="22"/>
              </w:rPr>
            </w:pPr>
          </w:p>
        </w:tc>
        <w:tc>
          <w:tcPr>
            <w:tcW w:w="4252" w:type="dxa"/>
            <w:tcBorders>
              <w:top w:val="nil"/>
              <w:left w:val="nil"/>
              <w:bottom w:val="single" w:sz="4" w:space="0" w:color="auto"/>
              <w:right w:val="single" w:sz="4" w:space="0" w:color="auto"/>
            </w:tcBorders>
            <w:shd w:val="clear" w:color="auto" w:fill="auto"/>
            <w:noWrap/>
            <w:vAlign w:val="center"/>
            <w:hideMark/>
          </w:tcPr>
          <w:p w14:paraId="2E072297" w14:textId="77777777" w:rsidR="00930C3F" w:rsidRPr="00930C3F" w:rsidRDefault="00930C3F" w:rsidP="009B48C6">
            <w:pPr>
              <w:ind w:firstLineChars="100" w:firstLine="200"/>
              <w:rPr>
                <w:rFonts w:ascii="Calibri" w:hAnsi="Calibri" w:cs="Calibri"/>
                <w:color w:val="000000"/>
                <w:sz w:val="20"/>
                <w:szCs w:val="20"/>
              </w:rPr>
            </w:pPr>
            <w:proofErr w:type="spellStart"/>
            <w:r w:rsidRPr="00930C3F">
              <w:rPr>
                <w:rFonts w:ascii="Calibri" w:hAnsi="Calibri" w:cs="Calibri"/>
                <w:color w:val="000000"/>
                <w:sz w:val="20"/>
                <w:szCs w:val="20"/>
              </w:rPr>
              <w:t>University</w:t>
            </w:r>
            <w:proofErr w:type="spellEnd"/>
            <w:r w:rsidRPr="00930C3F">
              <w:rPr>
                <w:rFonts w:ascii="Calibri" w:hAnsi="Calibri" w:cs="Calibri"/>
                <w:color w:val="000000"/>
                <w:sz w:val="20"/>
                <w:szCs w:val="20"/>
              </w:rPr>
              <w:t xml:space="preserve"> </w:t>
            </w:r>
            <w:proofErr w:type="spellStart"/>
            <w:r w:rsidRPr="00930C3F">
              <w:rPr>
                <w:rFonts w:ascii="Calibri" w:hAnsi="Calibri" w:cs="Calibri"/>
                <w:color w:val="000000"/>
                <w:sz w:val="20"/>
                <w:szCs w:val="20"/>
              </w:rPr>
              <w:t>Elective</w:t>
            </w:r>
            <w:proofErr w:type="spellEnd"/>
            <w:r w:rsidRPr="00930C3F">
              <w:rPr>
                <w:rFonts w:ascii="Calibri" w:hAnsi="Calibri" w:cs="Calibri"/>
                <w:color w:val="000000"/>
                <w:sz w:val="20"/>
                <w:szCs w:val="20"/>
              </w:rPr>
              <w:t xml:space="preserve"> Course 3 (UEC-3)</w:t>
            </w:r>
          </w:p>
        </w:tc>
        <w:tc>
          <w:tcPr>
            <w:tcW w:w="878" w:type="dxa"/>
            <w:tcBorders>
              <w:top w:val="nil"/>
              <w:left w:val="nil"/>
              <w:bottom w:val="single" w:sz="4" w:space="0" w:color="auto"/>
              <w:right w:val="single" w:sz="4" w:space="0" w:color="auto"/>
            </w:tcBorders>
            <w:shd w:val="clear" w:color="auto" w:fill="auto"/>
            <w:vAlign w:val="center"/>
            <w:hideMark/>
          </w:tcPr>
          <w:p w14:paraId="62C6C70E" w14:textId="5E7EE6B9" w:rsidR="00930C3F" w:rsidRPr="00930C3F" w:rsidRDefault="00930C3F" w:rsidP="009B48C6">
            <w:pPr>
              <w:jc w:val="cente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7ECF59DF"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20</w:t>
            </w:r>
          </w:p>
        </w:tc>
        <w:tc>
          <w:tcPr>
            <w:tcW w:w="709" w:type="dxa"/>
            <w:tcBorders>
              <w:top w:val="nil"/>
              <w:left w:val="nil"/>
              <w:bottom w:val="single" w:sz="4" w:space="0" w:color="auto"/>
              <w:right w:val="single" w:sz="4" w:space="0" w:color="auto"/>
            </w:tcBorders>
            <w:shd w:val="clear" w:color="000000" w:fill="FFFFFF"/>
            <w:noWrap/>
            <w:vAlign w:val="center"/>
            <w:hideMark/>
          </w:tcPr>
          <w:p w14:paraId="73B7AE87"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20</w:t>
            </w:r>
          </w:p>
        </w:tc>
        <w:tc>
          <w:tcPr>
            <w:tcW w:w="980" w:type="dxa"/>
            <w:tcBorders>
              <w:top w:val="nil"/>
              <w:left w:val="nil"/>
              <w:bottom w:val="single" w:sz="4" w:space="0" w:color="auto"/>
              <w:right w:val="single" w:sz="4" w:space="0" w:color="auto"/>
            </w:tcBorders>
            <w:shd w:val="clear" w:color="auto" w:fill="auto"/>
            <w:vAlign w:val="center"/>
            <w:hideMark/>
          </w:tcPr>
          <w:p w14:paraId="68AF6E3F"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3</w:t>
            </w:r>
          </w:p>
        </w:tc>
        <w:tc>
          <w:tcPr>
            <w:tcW w:w="980" w:type="dxa"/>
            <w:tcBorders>
              <w:top w:val="nil"/>
              <w:left w:val="nil"/>
              <w:bottom w:val="single" w:sz="4" w:space="0" w:color="auto"/>
              <w:right w:val="single" w:sz="4" w:space="0" w:color="auto"/>
            </w:tcBorders>
            <w:shd w:val="clear" w:color="auto" w:fill="auto"/>
            <w:noWrap/>
            <w:vAlign w:val="center"/>
            <w:hideMark/>
          </w:tcPr>
          <w:p w14:paraId="2D2554CF"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4</w:t>
            </w:r>
          </w:p>
        </w:tc>
      </w:tr>
    </w:tbl>
    <w:p w14:paraId="5EB3A59E" w14:textId="77777777" w:rsidR="0051007D" w:rsidRDefault="0051007D" w:rsidP="00423E59">
      <w:pPr>
        <w:jc w:val="center"/>
        <w:rPr>
          <w:rFonts w:asciiTheme="minorHAnsi" w:hAnsiTheme="minorHAnsi" w:cstheme="minorHAnsi"/>
          <w:b/>
          <w:sz w:val="28"/>
          <w:szCs w:val="28"/>
        </w:rPr>
      </w:pPr>
    </w:p>
    <w:p w14:paraId="2CE57D42" w14:textId="77777777" w:rsidR="0051007D" w:rsidRDefault="0051007D">
      <w:pPr>
        <w:spacing w:after="200" w:line="276" w:lineRule="auto"/>
        <w:rPr>
          <w:rFonts w:asciiTheme="minorHAnsi" w:hAnsiTheme="minorHAnsi" w:cstheme="minorHAnsi"/>
          <w:b/>
          <w:sz w:val="28"/>
          <w:szCs w:val="28"/>
        </w:rPr>
      </w:pPr>
      <w:r>
        <w:rPr>
          <w:rFonts w:asciiTheme="minorHAnsi" w:hAnsiTheme="minorHAnsi" w:cstheme="minorHAnsi"/>
          <w:b/>
          <w:sz w:val="28"/>
          <w:szCs w:val="28"/>
        </w:rPr>
        <w:br w:type="page"/>
      </w:r>
    </w:p>
    <w:p w14:paraId="7B03252A" w14:textId="675254AB" w:rsidR="006D0E89" w:rsidRPr="004A5860" w:rsidRDefault="006D0E89" w:rsidP="00423E59">
      <w:pPr>
        <w:jc w:val="center"/>
        <w:rPr>
          <w:rFonts w:asciiTheme="minorHAnsi" w:hAnsiTheme="minorHAnsi" w:cstheme="minorHAnsi"/>
          <w:b/>
          <w:sz w:val="28"/>
          <w:szCs w:val="28"/>
        </w:rPr>
      </w:pPr>
      <w:r w:rsidRPr="004A5860">
        <w:rPr>
          <w:rFonts w:asciiTheme="minorHAnsi" w:hAnsiTheme="minorHAnsi" w:cstheme="minorHAnsi"/>
          <w:b/>
          <w:sz w:val="28"/>
          <w:szCs w:val="28"/>
        </w:rPr>
        <w:t>ATATÜRK UNIVERSITY MEDICAL FACULTY</w:t>
      </w:r>
    </w:p>
    <w:p w14:paraId="42B5B471" w14:textId="1420CCEB" w:rsidR="006D0E89" w:rsidRPr="004A5860" w:rsidRDefault="00924F96" w:rsidP="004273AF">
      <w:pPr>
        <w:pStyle w:val="Balk1"/>
        <w:spacing w:before="0" w:after="0"/>
        <w:rPr>
          <w:rFonts w:asciiTheme="minorHAnsi" w:hAnsiTheme="minorHAnsi" w:cstheme="minorHAnsi"/>
          <w:i/>
        </w:rPr>
      </w:pPr>
      <w:bookmarkStart w:id="19" w:name="_Toc49868069"/>
      <w:bookmarkStart w:id="20" w:name="_Toc49868173"/>
      <w:bookmarkStart w:id="21" w:name="_Toc238050081"/>
      <w:r>
        <w:rPr>
          <w:rFonts w:asciiTheme="minorHAnsi" w:hAnsiTheme="minorHAnsi" w:cstheme="minorHAnsi"/>
          <w:bCs w:val="0"/>
          <w:kern w:val="0"/>
          <w:sz w:val="28"/>
          <w:szCs w:val="28"/>
        </w:rPr>
        <w:t>202</w:t>
      </w:r>
      <w:r w:rsidR="00A80F56">
        <w:rPr>
          <w:rFonts w:asciiTheme="minorHAnsi" w:hAnsiTheme="minorHAnsi" w:cstheme="minorHAnsi"/>
          <w:bCs w:val="0"/>
          <w:kern w:val="0"/>
          <w:sz w:val="28"/>
          <w:szCs w:val="28"/>
        </w:rPr>
        <w:t>5</w:t>
      </w:r>
      <w:r>
        <w:rPr>
          <w:rFonts w:asciiTheme="minorHAnsi" w:hAnsiTheme="minorHAnsi" w:cstheme="minorHAnsi"/>
          <w:bCs w:val="0"/>
          <w:kern w:val="0"/>
          <w:sz w:val="28"/>
          <w:szCs w:val="28"/>
        </w:rPr>
        <w:t>-202</w:t>
      </w:r>
      <w:r w:rsidR="00A80F56">
        <w:rPr>
          <w:rFonts w:asciiTheme="minorHAnsi" w:hAnsiTheme="minorHAnsi" w:cstheme="minorHAnsi"/>
          <w:bCs w:val="0"/>
          <w:kern w:val="0"/>
          <w:sz w:val="28"/>
          <w:szCs w:val="28"/>
        </w:rPr>
        <w:t>6</w:t>
      </w:r>
      <w:r w:rsidR="006B2816">
        <w:rPr>
          <w:rFonts w:asciiTheme="minorHAnsi" w:hAnsiTheme="minorHAnsi" w:cstheme="minorHAnsi"/>
          <w:bCs w:val="0"/>
          <w:kern w:val="0"/>
          <w:sz w:val="28"/>
          <w:szCs w:val="28"/>
        </w:rPr>
        <w:t xml:space="preserve"> </w:t>
      </w:r>
      <w:r w:rsidR="006D0E89" w:rsidRPr="004A5860">
        <w:rPr>
          <w:rFonts w:asciiTheme="minorHAnsi" w:hAnsiTheme="minorHAnsi" w:cstheme="minorHAnsi"/>
          <w:bCs w:val="0"/>
          <w:kern w:val="0"/>
          <w:sz w:val="28"/>
          <w:szCs w:val="28"/>
        </w:rPr>
        <w:t>ENGLISH MEDICINE 1.2.3. CLASS EXAM SCHEDULE</w:t>
      </w:r>
      <w:bookmarkEnd w:id="19"/>
      <w:bookmarkEnd w:id="20"/>
      <w:bookmarkEnd w:id="21"/>
    </w:p>
    <w:tbl>
      <w:tblPr>
        <w:tblW w:w="10916" w:type="dxa"/>
        <w:tblInd w:w="-57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70" w:type="dxa"/>
          <w:right w:w="70" w:type="dxa"/>
        </w:tblCellMar>
        <w:tblLook w:val="04A0" w:firstRow="1" w:lastRow="0" w:firstColumn="1" w:lastColumn="0" w:noHBand="0" w:noVBand="1"/>
      </w:tblPr>
      <w:tblGrid>
        <w:gridCol w:w="993"/>
        <w:gridCol w:w="733"/>
        <w:gridCol w:w="3552"/>
        <w:gridCol w:w="3086"/>
        <w:gridCol w:w="1160"/>
        <w:gridCol w:w="1392"/>
      </w:tblGrid>
      <w:tr w:rsidR="009B48C6" w:rsidRPr="009B48C6" w14:paraId="573A93D8" w14:textId="77777777" w:rsidTr="009B48C6">
        <w:trPr>
          <w:trHeight w:val="300"/>
          <w:tblHeader/>
        </w:trPr>
        <w:tc>
          <w:tcPr>
            <w:tcW w:w="993" w:type="dxa"/>
            <w:shd w:val="clear" w:color="000000" w:fill="FFE699"/>
            <w:noWrap/>
            <w:vAlign w:val="center"/>
            <w:hideMark/>
          </w:tcPr>
          <w:p w14:paraId="4F2006D5" w14:textId="22726FE9" w:rsidR="009B48C6" w:rsidRPr="009B48C6" w:rsidRDefault="009B48C6" w:rsidP="009B48C6">
            <w:pPr>
              <w:jc w:val="center"/>
              <w:rPr>
                <w:rFonts w:ascii="Calibri" w:hAnsi="Calibri" w:cs="Calibri"/>
                <w:b/>
                <w:bCs/>
                <w:sz w:val="20"/>
                <w:szCs w:val="20"/>
              </w:rPr>
            </w:pPr>
            <w:r w:rsidRPr="009B48C6">
              <w:rPr>
                <w:rFonts w:ascii="Calibri" w:hAnsi="Calibri" w:cs="Calibri"/>
                <w:b/>
                <w:bCs/>
                <w:sz w:val="20"/>
                <w:szCs w:val="20"/>
              </w:rPr>
              <w:t>Class</w:t>
            </w:r>
          </w:p>
        </w:tc>
        <w:tc>
          <w:tcPr>
            <w:tcW w:w="733" w:type="dxa"/>
            <w:shd w:val="clear" w:color="000000" w:fill="FFE699"/>
            <w:noWrap/>
            <w:vAlign w:val="center"/>
            <w:hideMark/>
          </w:tcPr>
          <w:p w14:paraId="1AB2FDA3" w14:textId="33DC388E" w:rsidR="009B48C6" w:rsidRPr="009B48C6" w:rsidRDefault="009B48C6" w:rsidP="009B48C6">
            <w:pPr>
              <w:jc w:val="center"/>
              <w:rPr>
                <w:rFonts w:ascii="Calibri" w:hAnsi="Calibri" w:cs="Calibri"/>
                <w:b/>
                <w:bCs/>
                <w:sz w:val="20"/>
                <w:szCs w:val="20"/>
              </w:rPr>
            </w:pPr>
            <w:proofErr w:type="spellStart"/>
            <w:r>
              <w:rPr>
                <w:rFonts w:ascii="Calibri" w:hAnsi="Calibri" w:cs="Calibri"/>
                <w:b/>
                <w:bCs/>
                <w:sz w:val="20"/>
                <w:szCs w:val="20"/>
              </w:rPr>
              <w:t>Comm</w:t>
            </w:r>
            <w:proofErr w:type="spellEnd"/>
            <w:r>
              <w:rPr>
                <w:rFonts w:ascii="Calibri" w:hAnsi="Calibri" w:cs="Calibri"/>
                <w:b/>
                <w:bCs/>
                <w:sz w:val="20"/>
                <w:szCs w:val="20"/>
              </w:rPr>
              <w:t>.</w:t>
            </w:r>
          </w:p>
        </w:tc>
        <w:tc>
          <w:tcPr>
            <w:tcW w:w="3552" w:type="dxa"/>
            <w:shd w:val="clear" w:color="000000" w:fill="FFE699"/>
            <w:noWrap/>
            <w:vAlign w:val="center"/>
            <w:hideMark/>
          </w:tcPr>
          <w:p w14:paraId="5FB90B0A" w14:textId="156A8278" w:rsidR="009B48C6" w:rsidRPr="009B48C6" w:rsidRDefault="009B48C6" w:rsidP="009B48C6">
            <w:pPr>
              <w:rPr>
                <w:rFonts w:ascii="Calibri" w:hAnsi="Calibri" w:cs="Calibri"/>
                <w:b/>
                <w:bCs/>
                <w:sz w:val="20"/>
                <w:szCs w:val="20"/>
              </w:rPr>
            </w:pPr>
            <w:r>
              <w:rPr>
                <w:rFonts w:ascii="Calibri" w:hAnsi="Calibri" w:cs="Calibri"/>
                <w:b/>
                <w:bCs/>
                <w:sz w:val="20"/>
                <w:szCs w:val="20"/>
              </w:rPr>
              <w:t>Exam</w:t>
            </w:r>
          </w:p>
        </w:tc>
        <w:tc>
          <w:tcPr>
            <w:tcW w:w="3086" w:type="dxa"/>
            <w:shd w:val="clear" w:color="000000" w:fill="FFE699"/>
            <w:noWrap/>
            <w:vAlign w:val="center"/>
            <w:hideMark/>
          </w:tcPr>
          <w:p w14:paraId="58E95AA5" w14:textId="2DF4A053" w:rsidR="009B48C6" w:rsidRPr="009B48C6" w:rsidRDefault="009B48C6" w:rsidP="009B48C6">
            <w:pPr>
              <w:rPr>
                <w:rFonts w:ascii="Calibri" w:hAnsi="Calibri" w:cs="Calibri"/>
                <w:b/>
                <w:bCs/>
                <w:sz w:val="20"/>
                <w:szCs w:val="20"/>
              </w:rPr>
            </w:pPr>
            <w:proofErr w:type="spellStart"/>
            <w:r w:rsidRPr="009B48C6">
              <w:rPr>
                <w:rFonts w:ascii="Calibri" w:hAnsi="Calibri" w:cs="Calibri"/>
                <w:b/>
                <w:bCs/>
                <w:sz w:val="20"/>
                <w:szCs w:val="20"/>
              </w:rPr>
              <w:t>Date</w:t>
            </w:r>
            <w:proofErr w:type="spellEnd"/>
          </w:p>
        </w:tc>
        <w:tc>
          <w:tcPr>
            <w:tcW w:w="1160" w:type="dxa"/>
            <w:shd w:val="clear" w:color="000000" w:fill="FFE699"/>
            <w:noWrap/>
            <w:vAlign w:val="center"/>
            <w:hideMark/>
          </w:tcPr>
          <w:p w14:paraId="0B4747E2" w14:textId="6EB7A26D" w:rsidR="009B48C6" w:rsidRPr="009B48C6" w:rsidRDefault="009B48C6" w:rsidP="009B48C6">
            <w:pPr>
              <w:rPr>
                <w:rFonts w:ascii="Calibri" w:hAnsi="Calibri" w:cs="Calibri"/>
                <w:b/>
                <w:bCs/>
                <w:sz w:val="20"/>
                <w:szCs w:val="20"/>
              </w:rPr>
            </w:pPr>
            <w:proofErr w:type="spellStart"/>
            <w:r w:rsidRPr="009B48C6">
              <w:rPr>
                <w:rFonts w:ascii="Calibri" w:hAnsi="Calibri" w:cs="Calibri"/>
                <w:b/>
                <w:bCs/>
                <w:sz w:val="20"/>
                <w:szCs w:val="20"/>
              </w:rPr>
              <w:t>Hour</w:t>
            </w:r>
            <w:proofErr w:type="spellEnd"/>
          </w:p>
        </w:tc>
        <w:tc>
          <w:tcPr>
            <w:tcW w:w="1392" w:type="dxa"/>
            <w:shd w:val="clear" w:color="000000" w:fill="FFE699"/>
            <w:noWrap/>
            <w:vAlign w:val="center"/>
            <w:hideMark/>
          </w:tcPr>
          <w:p w14:paraId="489D57B5" w14:textId="15DF2E01" w:rsidR="009B48C6" w:rsidRPr="009B48C6" w:rsidRDefault="009B48C6" w:rsidP="009B48C6">
            <w:pPr>
              <w:rPr>
                <w:rFonts w:ascii="Calibri" w:hAnsi="Calibri" w:cs="Calibri"/>
                <w:b/>
                <w:bCs/>
                <w:sz w:val="20"/>
                <w:szCs w:val="20"/>
              </w:rPr>
            </w:pPr>
            <w:proofErr w:type="spellStart"/>
            <w:r w:rsidRPr="009B48C6">
              <w:rPr>
                <w:rFonts w:ascii="Calibri" w:hAnsi="Calibri" w:cs="Calibri"/>
                <w:b/>
                <w:bCs/>
                <w:sz w:val="20"/>
                <w:szCs w:val="20"/>
              </w:rPr>
              <w:t>Place</w:t>
            </w:r>
            <w:proofErr w:type="spellEnd"/>
          </w:p>
        </w:tc>
      </w:tr>
      <w:tr w:rsidR="009B48C6" w:rsidRPr="009B48C6" w14:paraId="519D5C03" w14:textId="77777777" w:rsidTr="009B48C6">
        <w:trPr>
          <w:trHeight w:val="300"/>
        </w:trPr>
        <w:tc>
          <w:tcPr>
            <w:tcW w:w="993" w:type="dxa"/>
            <w:shd w:val="clear" w:color="auto" w:fill="auto"/>
            <w:noWrap/>
            <w:vAlign w:val="center"/>
            <w:hideMark/>
          </w:tcPr>
          <w:p w14:paraId="7D469E2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192F4D5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w:t>
            </w:r>
          </w:p>
        </w:tc>
        <w:tc>
          <w:tcPr>
            <w:tcW w:w="3552" w:type="dxa"/>
            <w:shd w:val="clear" w:color="auto" w:fill="auto"/>
            <w:vAlign w:val="center"/>
            <w:hideMark/>
          </w:tcPr>
          <w:p w14:paraId="46B5C09E"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45AB3CF9" w14:textId="37B24AFF"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22 </w:t>
            </w:r>
            <w:proofErr w:type="spellStart"/>
            <w:r w:rsidRPr="009B48C6">
              <w:rPr>
                <w:rFonts w:asciiTheme="minorHAnsi" w:hAnsiTheme="minorHAnsi" w:cstheme="minorHAnsi"/>
                <w:sz w:val="20"/>
                <w:szCs w:val="20"/>
              </w:rPr>
              <w:t>October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554EF28C"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50BBD9BF"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713FC803" w14:textId="77777777" w:rsidTr="009B48C6">
        <w:trPr>
          <w:trHeight w:val="300"/>
        </w:trPr>
        <w:tc>
          <w:tcPr>
            <w:tcW w:w="993" w:type="dxa"/>
            <w:shd w:val="clear" w:color="auto" w:fill="auto"/>
            <w:noWrap/>
            <w:vAlign w:val="center"/>
            <w:hideMark/>
          </w:tcPr>
          <w:p w14:paraId="1CDFC0F3"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4EF9E64B"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w:t>
            </w:r>
          </w:p>
        </w:tc>
        <w:tc>
          <w:tcPr>
            <w:tcW w:w="3552" w:type="dxa"/>
            <w:shd w:val="clear" w:color="auto" w:fill="auto"/>
            <w:vAlign w:val="center"/>
            <w:hideMark/>
          </w:tcPr>
          <w:p w14:paraId="6404B80A"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24154DF2" w14:textId="20655E1E"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23 </w:t>
            </w:r>
            <w:proofErr w:type="spellStart"/>
            <w:r w:rsidRPr="009B48C6">
              <w:rPr>
                <w:rFonts w:asciiTheme="minorHAnsi" w:hAnsiTheme="minorHAnsi" w:cstheme="minorHAnsi"/>
                <w:sz w:val="20"/>
                <w:szCs w:val="20"/>
              </w:rPr>
              <w:t>October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605C0F7C"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shd w:val="clear" w:color="auto" w:fill="auto"/>
            <w:noWrap/>
            <w:vAlign w:val="center"/>
            <w:hideMark/>
          </w:tcPr>
          <w:p w14:paraId="46CAE854"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1EC0D1B5" w14:textId="77777777" w:rsidTr="009B48C6">
        <w:trPr>
          <w:trHeight w:val="300"/>
        </w:trPr>
        <w:tc>
          <w:tcPr>
            <w:tcW w:w="993" w:type="dxa"/>
            <w:shd w:val="clear" w:color="auto" w:fill="auto"/>
            <w:noWrap/>
            <w:vAlign w:val="center"/>
            <w:hideMark/>
          </w:tcPr>
          <w:p w14:paraId="36E911B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2658EE8C"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w:t>
            </w:r>
          </w:p>
        </w:tc>
        <w:tc>
          <w:tcPr>
            <w:tcW w:w="3552" w:type="dxa"/>
            <w:shd w:val="clear" w:color="auto" w:fill="auto"/>
            <w:vAlign w:val="center"/>
            <w:hideMark/>
          </w:tcPr>
          <w:p w14:paraId="3CC447A0"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50FCAC00" w14:textId="69B6FF06"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19 </w:t>
            </w:r>
            <w:proofErr w:type="spellStart"/>
            <w:r w:rsidRPr="009B48C6">
              <w:rPr>
                <w:rFonts w:asciiTheme="minorHAnsi" w:hAnsiTheme="minorHAnsi" w:cstheme="minorHAnsi"/>
                <w:sz w:val="20"/>
                <w:szCs w:val="20"/>
              </w:rPr>
              <w:t>November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085F64E7"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4EAEB0C8"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77B38937" w14:textId="77777777" w:rsidTr="009B48C6">
        <w:trPr>
          <w:trHeight w:val="300"/>
        </w:trPr>
        <w:tc>
          <w:tcPr>
            <w:tcW w:w="993" w:type="dxa"/>
            <w:shd w:val="clear" w:color="auto" w:fill="auto"/>
            <w:noWrap/>
            <w:vAlign w:val="center"/>
            <w:hideMark/>
          </w:tcPr>
          <w:p w14:paraId="6639D98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545BFD6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w:t>
            </w:r>
          </w:p>
        </w:tc>
        <w:tc>
          <w:tcPr>
            <w:tcW w:w="3552" w:type="dxa"/>
            <w:shd w:val="clear" w:color="auto" w:fill="auto"/>
            <w:vAlign w:val="center"/>
            <w:hideMark/>
          </w:tcPr>
          <w:p w14:paraId="6814D93D"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02DEF94B" w14:textId="5685FC97"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20 </w:t>
            </w:r>
            <w:proofErr w:type="spellStart"/>
            <w:r w:rsidRPr="009B48C6">
              <w:rPr>
                <w:rFonts w:asciiTheme="minorHAnsi" w:hAnsiTheme="minorHAnsi" w:cstheme="minorHAnsi"/>
                <w:sz w:val="20"/>
                <w:szCs w:val="20"/>
              </w:rPr>
              <w:t>November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3F0E5696"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shd w:val="clear" w:color="auto" w:fill="auto"/>
            <w:noWrap/>
            <w:vAlign w:val="center"/>
            <w:hideMark/>
          </w:tcPr>
          <w:p w14:paraId="241C960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60022246" w14:textId="77777777" w:rsidTr="009B48C6">
        <w:trPr>
          <w:trHeight w:val="510"/>
        </w:trPr>
        <w:tc>
          <w:tcPr>
            <w:tcW w:w="993" w:type="dxa"/>
            <w:shd w:val="clear" w:color="auto" w:fill="auto"/>
            <w:noWrap/>
            <w:vAlign w:val="center"/>
            <w:hideMark/>
          </w:tcPr>
          <w:p w14:paraId="3DA3EF8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5529D5B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 </w:t>
            </w:r>
          </w:p>
        </w:tc>
        <w:tc>
          <w:tcPr>
            <w:tcW w:w="3552" w:type="dxa"/>
            <w:shd w:val="clear" w:color="auto" w:fill="auto"/>
            <w:vAlign w:val="center"/>
            <w:hideMark/>
          </w:tcPr>
          <w:p w14:paraId="40F8404B" w14:textId="77777777" w:rsidR="009B48C6" w:rsidRPr="009B48C6" w:rsidRDefault="009B48C6" w:rsidP="009B48C6">
            <w:pPr>
              <w:rPr>
                <w:rFonts w:ascii="Calibri" w:hAnsi="Calibri" w:cs="Calibri"/>
                <w:b/>
                <w:bCs/>
                <w:color w:val="305496"/>
                <w:sz w:val="20"/>
                <w:szCs w:val="20"/>
              </w:rPr>
            </w:pPr>
            <w:proofErr w:type="spellStart"/>
            <w:r w:rsidRPr="009B48C6">
              <w:rPr>
                <w:rFonts w:ascii="Calibri" w:hAnsi="Calibri" w:cs="Calibri"/>
                <w:b/>
                <w:bCs/>
                <w:color w:val="305496"/>
                <w:sz w:val="20"/>
                <w:szCs w:val="20"/>
              </w:rPr>
              <w:t>Atatürk's</w:t>
            </w:r>
            <w:proofErr w:type="spellEnd"/>
            <w:r w:rsidRPr="009B48C6">
              <w:rPr>
                <w:rFonts w:ascii="Calibri" w:hAnsi="Calibri" w:cs="Calibri"/>
                <w:b/>
                <w:bCs/>
                <w:color w:val="305496"/>
                <w:sz w:val="20"/>
                <w:szCs w:val="20"/>
              </w:rPr>
              <w:t xml:space="preserve"> </w:t>
            </w:r>
            <w:proofErr w:type="spellStart"/>
            <w:r w:rsidRPr="009B48C6">
              <w:rPr>
                <w:rFonts w:ascii="Calibri" w:hAnsi="Calibri" w:cs="Calibri"/>
                <w:b/>
                <w:bCs/>
                <w:color w:val="305496"/>
                <w:sz w:val="20"/>
                <w:szCs w:val="20"/>
              </w:rPr>
              <w:t>Principles</w:t>
            </w:r>
            <w:proofErr w:type="spellEnd"/>
            <w:r w:rsidRPr="009B48C6">
              <w:rPr>
                <w:rFonts w:ascii="Calibri" w:hAnsi="Calibri" w:cs="Calibri"/>
                <w:b/>
                <w:bCs/>
                <w:color w:val="305496"/>
                <w:sz w:val="20"/>
                <w:szCs w:val="20"/>
              </w:rPr>
              <w:t xml:space="preserve"> and </w:t>
            </w:r>
            <w:proofErr w:type="spellStart"/>
            <w:r w:rsidRPr="009B48C6">
              <w:rPr>
                <w:rFonts w:ascii="Calibri" w:hAnsi="Calibri" w:cs="Calibri"/>
                <w:b/>
                <w:bCs/>
                <w:color w:val="305496"/>
                <w:sz w:val="20"/>
                <w:szCs w:val="20"/>
              </w:rPr>
              <w:t>History</w:t>
            </w:r>
            <w:proofErr w:type="spellEnd"/>
            <w:r w:rsidRPr="009B48C6">
              <w:rPr>
                <w:rFonts w:ascii="Calibri" w:hAnsi="Calibri" w:cs="Calibri"/>
                <w:b/>
                <w:bCs/>
                <w:color w:val="305496"/>
                <w:sz w:val="20"/>
                <w:szCs w:val="20"/>
              </w:rPr>
              <w:t xml:space="preserve"> of </w:t>
            </w:r>
            <w:proofErr w:type="spellStart"/>
            <w:r w:rsidRPr="009B48C6">
              <w:rPr>
                <w:rFonts w:ascii="Calibri" w:hAnsi="Calibri" w:cs="Calibri"/>
                <w:b/>
                <w:bCs/>
                <w:color w:val="305496"/>
                <w:sz w:val="20"/>
                <w:szCs w:val="20"/>
              </w:rPr>
              <w:t>Turkish</w:t>
            </w:r>
            <w:proofErr w:type="spellEnd"/>
            <w:r w:rsidRPr="009B48C6">
              <w:rPr>
                <w:rFonts w:ascii="Calibri" w:hAnsi="Calibri" w:cs="Calibri"/>
                <w:b/>
                <w:bCs/>
                <w:color w:val="305496"/>
                <w:sz w:val="20"/>
                <w:szCs w:val="20"/>
              </w:rPr>
              <w:t xml:space="preserve"> </w:t>
            </w:r>
            <w:proofErr w:type="spellStart"/>
            <w:r w:rsidRPr="009B48C6">
              <w:rPr>
                <w:rFonts w:ascii="Calibri" w:hAnsi="Calibri" w:cs="Calibri"/>
                <w:b/>
                <w:bCs/>
                <w:color w:val="305496"/>
                <w:sz w:val="20"/>
                <w:szCs w:val="20"/>
              </w:rPr>
              <w:t>Revolution</w:t>
            </w:r>
            <w:proofErr w:type="spellEnd"/>
            <w:r w:rsidRPr="009B48C6">
              <w:rPr>
                <w:rFonts w:ascii="Calibri" w:hAnsi="Calibri" w:cs="Calibri"/>
                <w:b/>
                <w:bCs/>
                <w:color w:val="305496"/>
                <w:sz w:val="20"/>
                <w:szCs w:val="20"/>
              </w:rPr>
              <w:t xml:space="preserve"> I (</w:t>
            </w:r>
            <w:proofErr w:type="spellStart"/>
            <w:r w:rsidRPr="009B48C6">
              <w:rPr>
                <w:rFonts w:ascii="Calibri" w:hAnsi="Calibri" w:cs="Calibri"/>
                <w:b/>
                <w:bCs/>
                <w:color w:val="305496"/>
                <w:sz w:val="20"/>
                <w:szCs w:val="20"/>
              </w:rPr>
              <w:t>Midterm</w:t>
            </w:r>
            <w:proofErr w:type="spellEnd"/>
            <w:r w:rsidRPr="009B48C6">
              <w:rPr>
                <w:rFonts w:ascii="Calibri" w:hAnsi="Calibri" w:cs="Calibri"/>
                <w:b/>
                <w:bCs/>
                <w:color w:val="305496"/>
                <w:sz w:val="20"/>
                <w:szCs w:val="20"/>
              </w:rPr>
              <w:t xml:space="preserve"> </w:t>
            </w:r>
            <w:proofErr w:type="spellStart"/>
            <w:r w:rsidRPr="009B48C6">
              <w:rPr>
                <w:rFonts w:ascii="Calibri" w:hAnsi="Calibri" w:cs="Calibri"/>
                <w:b/>
                <w:bCs/>
                <w:color w:val="305496"/>
                <w:sz w:val="20"/>
                <w:szCs w:val="20"/>
              </w:rPr>
              <w:t>exam</w:t>
            </w:r>
            <w:proofErr w:type="spellEnd"/>
            <w:r w:rsidRPr="009B48C6">
              <w:rPr>
                <w:rFonts w:ascii="Calibri" w:hAnsi="Calibri" w:cs="Calibri"/>
                <w:b/>
                <w:bCs/>
                <w:color w:val="305496"/>
                <w:sz w:val="20"/>
                <w:szCs w:val="20"/>
              </w:rPr>
              <w:t>-I)</w:t>
            </w:r>
          </w:p>
        </w:tc>
        <w:tc>
          <w:tcPr>
            <w:tcW w:w="3086" w:type="dxa"/>
            <w:shd w:val="clear" w:color="auto" w:fill="auto"/>
            <w:noWrap/>
            <w:vAlign w:val="center"/>
            <w:hideMark/>
          </w:tcPr>
          <w:p w14:paraId="0EC7584A" w14:textId="1A00E55B"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4 </w:t>
            </w:r>
            <w:proofErr w:type="spellStart"/>
            <w:r w:rsidRPr="009B48C6">
              <w:rPr>
                <w:rFonts w:asciiTheme="minorHAnsi" w:hAnsiTheme="minorHAnsi" w:cstheme="minorHAnsi"/>
                <w:sz w:val="20"/>
                <w:szCs w:val="20"/>
              </w:rPr>
              <w:t>December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1092B699"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10.10-11.00</w:t>
            </w:r>
          </w:p>
        </w:tc>
        <w:tc>
          <w:tcPr>
            <w:tcW w:w="1392" w:type="dxa"/>
            <w:shd w:val="clear" w:color="auto" w:fill="auto"/>
            <w:noWrap/>
            <w:vAlign w:val="center"/>
            <w:hideMark/>
          </w:tcPr>
          <w:p w14:paraId="6773C965"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Online-DBS</w:t>
            </w:r>
          </w:p>
        </w:tc>
      </w:tr>
      <w:tr w:rsidR="009B48C6" w:rsidRPr="009B48C6" w14:paraId="065574F6" w14:textId="77777777" w:rsidTr="009B48C6">
        <w:trPr>
          <w:trHeight w:val="300"/>
        </w:trPr>
        <w:tc>
          <w:tcPr>
            <w:tcW w:w="993" w:type="dxa"/>
            <w:shd w:val="clear" w:color="auto" w:fill="auto"/>
            <w:noWrap/>
            <w:vAlign w:val="center"/>
            <w:hideMark/>
          </w:tcPr>
          <w:p w14:paraId="4CE9B79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3D33EAE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 </w:t>
            </w:r>
          </w:p>
        </w:tc>
        <w:tc>
          <w:tcPr>
            <w:tcW w:w="3552" w:type="dxa"/>
            <w:shd w:val="clear" w:color="auto" w:fill="auto"/>
            <w:noWrap/>
            <w:vAlign w:val="center"/>
            <w:hideMark/>
          </w:tcPr>
          <w:p w14:paraId="0BC66BDE" w14:textId="77777777" w:rsidR="009B48C6" w:rsidRPr="009B48C6" w:rsidRDefault="009B48C6" w:rsidP="009B48C6">
            <w:pPr>
              <w:rPr>
                <w:rFonts w:ascii="Calibri" w:hAnsi="Calibri" w:cs="Calibri"/>
                <w:b/>
                <w:bCs/>
                <w:color w:val="305496"/>
                <w:sz w:val="20"/>
                <w:szCs w:val="20"/>
              </w:rPr>
            </w:pPr>
            <w:proofErr w:type="spellStart"/>
            <w:r w:rsidRPr="009B48C6">
              <w:rPr>
                <w:rFonts w:ascii="Calibri" w:hAnsi="Calibri" w:cs="Calibri"/>
                <w:b/>
                <w:bCs/>
                <w:color w:val="305496"/>
                <w:sz w:val="20"/>
                <w:szCs w:val="20"/>
              </w:rPr>
              <w:t>Turkish</w:t>
            </w:r>
            <w:proofErr w:type="spellEnd"/>
            <w:r w:rsidRPr="009B48C6">
              <w:rPr>
                <w:rFonts w:ascii="Calibri" w:hAnsi="Calibri" w:cs="Calibri"/>
                <w:b/>
                <w:bCs/>
                <w:color w:val="305496"/>
                <w:sz w:val="20"/>
                <w:szCs w:val="20"/>
              </w:rPr>
              <w:t xml:space="preserve"> Language (</w:t>
            </w:r>
            <w:proofErr w:type="spellStart"/>
            <w:r w:rsidRPr="009B48C6">
              <w:rPr>
                <w:rFonts w:ascii="Calibri" w:hAnsi="Calibri" w:cs="Calibri"/>
                <w:b/>
                <w:bCs/>
                <w:color w:val="305496"/>
                <w:sz w:val="20"/>
                <w:szCs w:val="20"/>
              </w:rPr>
              <w:t>Midterm</w:t>
            </w:r>
            <w:proofErr w:type="spellEnd"/>
            <w:r w:rsidRPr="009B48C6">
              <w:rPr>
                <w:rFonts w:ascii="Calibri" w:hAnsi="Calibri" w:cs="Calibri"/>
                <w:b/>
                <w:bCs/>
                <w:color w:val="305496"/>
                <w:sz w:val="20"/>
                <w:szCs w:val="20"/>
              </w:rPr>
              <w:t xml:space="preserve"> </w:t>
            </w:r>
            <w:proofErr w:type="spellStart"/>
            <w:r w:rsidRPr="009B48C6">
              <w:rPr>
                <w:rFonts w:ascii="Calibri" w:hAnsi="Calibri" w:cs="Calibri"/>
                <w:b/>
                <w:bCs/>
                <w:color w:val="305496"/>
                <w:sz w:val="20"/>
                <w:szCs w:val="20"/>
              </w:rPr>
              <w:t>exam</w:t>
            </w:r>
            <w:proofErr w:type="spellEnd"/>
            <w:r w:rsidRPr="009B48C6">
              <w:rPr>
                <w:rFonts w:ascii="Calibri" w:hAnsi="Calibri" w:cs="Calibri"/>
                <w:b/>
                <w:bCs/>
                <w:color w:val="305496"/>
                <w:sz w:val="20"/>
                <w:szCs w:val="20"/>
              </w:rPr>
              <w:t>-I)</w:t>
            </w:r>
          </w:p>
        </w:tc>
        <w:tc>
          <w:tcPr>
            <w:tcW w:w="3086" w:type="dxa"/>
            <w:shd w:val="clear" w:color="auto" w:fill="auto"/>
            <w:noWrap/>
            <w:vAlign w:val="center"/>
            <w:hideMark/>
          </w:tcPr>
          <w:p w14:paraId="5624EAFB" w14:textId="4C4F5807"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4 </w:t>
            </w:r>
            <w:proofErr w:type="spellStart"/>
            <w:r w:rsidRPr="009B48C6">
              <w:rPr>
                <w:rFonts w:asciiTheme="minorHAnsi" w:hAnsiTheme="minorHAnsi" w:cstheme="minorHAnsi"/>
                <w:sz w:val="20"/>
                <w:szCs w:val="20"/>
              </w:rPr>
              <w:t>December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61577606"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11.10-12.00</w:t>
            </w:r>
          </w:p>
        </w:tc>
        <w:tc>
          <w:tcPr>
            <w:tcW w:w="1392" w:type="dxa"/>
            <w:shd w:val="clear" w:color="auto" w:fill="auto"/>
            <w:noWrap/>
            <w:vAlign w:val="center"/>
            <w:hideMark/>
          </w:tcPr>
          <w:p w14:paraId="7357B206"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Online-DBS</w:t>
            </w:r>
          </w:p>
        </w:tc>
      </w:tr>
      <w:tr w:rsidR="009B48C6" w:rsidRPr="009B48C6" w14:paraId="577B19F2" w14:textId="77777777" w:rsidTr="009B48C6">
        <w:trPr>
          <w:trHeight w:val="300"/>
        </w:trPr>
        <w:tc>
          <w:tcPr>
            <w:tcW w:w="993" w:type="dxa"/>
            <w:shd w:val="clear" w:color="auto" w:fill="auto"/>
            <w:noWrap/>
            <w:vAlign w:val="center"/>
            <w:hideMark/>
          </w:tcPr>
          <w:p w14:paraId="1774C0A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7510BFB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w:t>
            </w:r>
          </w:p>
        </w:tc>
        <w:tc>
          <w:tcPr>
            <w:tcW w:w="3552" w:type="dxa"/>
            <w:shd w:val="clear" w:color="auto" w:fill="auto"/>
            <w:vAlign w:val="center"/>
            <w:hideMark/>
          </w:tcPr>
          <w:p w14:paraId="1E975D32"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2FDF03EF" w14:textId="23B2FCBE"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17 </w:t>
            </w:r>
            <w:proofErr w:type="spellStart"/>
            <w:r w:rsidRPr="009B48C6">
              <w:rPr>
                <w:rFonts w:asciiTheme="minorHAnsi" w:hAnsiTheme="minorHAnsi" w:cstheme="minorHAnsi"/>
                <w:sz w:val="20"/>
                <w:szCs w:val="20"/>
              </w:rPr>
              <w:t>December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19A6A737"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2969B615"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348D3124" w14:textId="77777777" w:rsidTr="009B48C6">
        <w:trPr>
          <w:trHeight w:val="300"/>
        </w:trPr>
        <w:tc>
          <w:tcPr>
            <w:tcW w:w="993" w:type="dxa"/>
            <w:shd w:val="clear" w:color="auto" w:fill="auto"/>
            <w:noWrap/>
            <w:vAlign w:val="center"/>
            <w:hideMark/>
          </w:tcPr>
          <w:p w14:paraId="289F3C58"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7FDAD73A"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w:t>
            </w:r>
          </w:p>
        </w:tc>
        <w:tc>
          <w:tcPr>
            <w:tcW w:w="3552" w:type="dxa"/>
            <w:shd w:val="clear" w:color="auto" w:fill="auto"/>
            <w:vAlign w:val="center"/>
            <w:hideMark/>
          </w:tcPr>
          <w:p w14:paraId="097FD56B"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082B1B67" w14:textId="49E821DB"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18 </w:t>
            </w:r>
            <w:proofErr w:type="spellStart"/>
            <w:r w:rsidRPr="009B48C6">
              <w:rPr>
                <w:rFonts w:asciiTheme="minorHAnsi" w:hAnsiTheme="minorHAnsi" w:cstheme="minorHAnsi"/>
                <w:sz w:val="20"/>
                <w:szCs w:val="20"/>
              </w:rPr>
              <w:t>December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78C6F45D"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shd w:val="clear" w:color="auto" w:fill="auto"/>
            <w:noWrap/>
            <w:vAlign w:val="center"/>
            <w:hideMark/>
          </w:tcPr>
          <w:p w14:paraId="03998B99"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7EDE721A" w14:textId="77777777" w:rsidTr="009B48C6">
        <w:trPr>
          <w:trHeight w:val="300"/>
        </w:trPr>
        <w:tc>
          <w:tcPr>
            <w:tcW w:w="993" w:type="dxa"/>
            <w:shd w:val="clear" w:color="auto" w:fill="auto"/>
            <w:noWrap/>
            <w:vAlign w:val="center"/>
            <w:hideMark/>
          </w:tcPr>
          <w:p w14:paraId="27A313A3"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36351AB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4</w:t>
            </w:r>
          </w:p>
        </w:tc>
        <w:tc>
          <w:tcPr>
            <w:tcW w:w="3552" w:type="dxa"/>
            <w:shd w:val="clear" w:color="auto" w:fill="auto"/>
            <w:vAlign w:val="center"/>
            <w:hideMark/>
          </w:tcPr>
          <w:p w14:paraId="2E4F0220"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28115414" w14:textId="47F66B43"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14 </w:t>
            </w:r>
            <w:proofErr w:type="spellStart"/>
            <w:r w:rsidRPr="009B48C6">
              <w:rPr>
                <w:rFonts w:asciiTheme="minorHAnsi" w:hAnsiTheme="minorHAnsi" w:cstheme="minorHAnsi"/>
                <w:sz w:val="20"/>
                <w:szCs w:val="20"/>
              </w:rPr>
              <w:t>January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3BD33D8F"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31ED7CEE"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0AF2D1B2" w14:textId="77777777" w:rsidTr="009B48C6">
        <w:trPr>
          <w:trHeight w:val="300"/>
        </w:trPr>
        <w:tc>
          <w:tcPr>
            <w:tcW w:w="993" w:type="dxa"/>
            <w:shd w:val="clear" w:color="auto" w:fill="auto"/>
            <w:noWrap/>
            <w:vAlign w:val="center"/>
            <w:hideMark/>
          </w:tcPr>
          <w:p w14:paraId="36CC3FC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54B70078"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4</w:t>
            </w:r>
          </w:p>
        </w:tc>
        <w:tc>
          <w:tcPr>
            <w:tcW w:w="3552" w:type="dxa"/>
            <w:shd w:val="clear" w:color="auto" w:fill="auto"/>
            <w:vAlign w:val="center"/>
            <w:hideMark/>
          </w:tcPr>
          <w:p w14:paraId="0B99D343"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274A78C0" w14:textId="1B288836"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15 </w:t>
            </w:r>
            <w:proofErr w:type="spellStart"/>
            <w:r w:rsidRPr="009B48C6">
              <w:rPr>
                <w:rFonts w:asciiTheme="minorHAnsi" w:hAnsiTheme="minorHAnsi" w:cstheme="minorHAnsi"/>
                <w:sz w:val="20"/>
                <w:szCs w:val="20"/>
              </w:rPr>
              <w:t>January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6F071532"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shd w:val="clear" w:color="auto" w:fill="auto"/>
            <w:noWrap/>
            <w:vAlign w:val="center"/>
            <w:hideMark/>
          </w:tcPr>
          <w:p w14:paraId="7DC508E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5C72D024" w14:textId="77777777" w:rsidTr="009B48C6">
        <w:trPr>
          <w:trHeight w:val="510"/>
        </w:trPr>
        <w:tc>
          <w:tcPr>
            <w:tcW w:w="993" w:type="dxa"/>
            <w:shd w:val="clear" w:color="auto" w:fill="auto"/>
            <w:noWrap/>
            <w:vAlign w:val="center"/>
            <w:hideMark/>
          </w:tcPr>
          <w:p w14:paraId="20635C6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1EDD955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 </w:t>
            </w:r>
          </w:p>
        </w:tc>
        <w:tc>
          <w:tcPr>
            <w:tcW w:w="3552" w:type="dxa"/>
            <w:shd w:val="clear" w:color="auto" w:fill="auto"/>
            <w:vAlign w:val="center"/>
            <w:hideMark/>
          </w:tcPr>
          <w:p w14:paraId="35B813D6" w14:textId="77777777" w:rsidR="009B48C6" w:rsidRPr="009B48C6" w:rsidRDefault="009B48C6" w:rsidP="009B48C6">
            <w:pPr>
              <w:rPr>
                <w:rFonts w:ascii="Calibri" w:hAnsi="Calibri" w:cs="Calibri"/>
                <w:b/>
                <w:bCs/>
                <w:color w:val="305496"/>
                <w:sz w:val="20"/>
                <w:szCs w:val="20"/>
              </w:rPr>
            </w:pPr>
            <w:proofErr w:type="spellStart"/>
            <w:r w:rsidRPr="009B48C6">
              <w:rPr>
                <w:rFonts w:ascii="Calibri" w:hAnsi="Calibri" w:cs="Calibri"/>
                <w:b/>
                <w:bCs/>
                <w:color w:val="305496"/>
                <w:sz w:val="20"/>
                <w:szCs w:val="20"/>
              </w:rPr>
              <w:t>Atatürk's</w:t>
            </w:r>
            <w:proofErr w:type="spellEnd"/>
            <w:r w:rsidRPr="009B48C6">
              <w:rPr>
                <w:rFonts w:ascii="Calibri" w:hAnsi="Calibri" w:cs="Calibri"/>
                <w:b/>
                <w:bCs/>
                <w:color w:val="305496"/>
                <w:sz w:val="20"/>
                <w:szCs w:val="20"/>
              </w:rPr>
              <w:t xml:space="preserve"> </w:t>
            </w:r>
            <w:proofErr w:type="spellStart"/>
            <w:r w:rsidRPr="009B48C6">
              <w:rPr>
                <w:rFonts w:ascii="Calibri" w:hAnsi="Calibri" w:cs="Calibri"/>
                <w:b/>
                <w:bCs/>
                <w:color w:val="305496"/>
                <w:sz w:val="20"/>
                <w:szCs w:val="20"/>
              </w:rPr>
              <w:t>Principles</w:t>
            </w:r>
            <w:proofErr w:type="spellEnd"/>
            <w:r w:rsidRPr="009B48C6">
              <w:rPr>
                <w:rFonts w:ascii="Calibri" w:hAnsi="Calibri" w:cs="Calibri"/>
                <w:b/>
                <w:bCs/>
                <w:color w:val="305496"/>
                <w:sz w:val="20"/>
                <w:szCs w:val="20"/>
              </w:rPr>
              <w:t xml:space="preserve"> and </w:t>
            </w:r>
            <w:proofErr w:type="spellStart"/>
            <w:r w:rsidRPr="009B48C6">
              <w:rPr>
                <w:rFonts w:ascii="Calibri" w:hAnsi="Calibri" w:cs="Calibri"/>
                <w:b/>
                <w:bCs/>
                <w:color w:val="305496"/>
                <w:sz w:val="20"/>
                <w:szCs w:val="20"/>
              </w:rPr>
              <w:t>History</w:t>
            </w:r>
            <w:proofErr w:type="spellEnd"/>
            <w:r w:rsidRPr="009B48C6">
              <w:rPr>
                <w:rFonts w:ascii="Calibri" w:hAnsi="Calibri" w:cs="Calibri"/>
                <w:b/>
                <w:bCs/>
                <w:color w:val="305496"/>
                <w:sz w:val="20"/>
                <w:szCs w:val="20"/>
              </w:rPr>
              <w:t xml:space="preserve"> of </w:t>
            </w:r>
            <w:proofErr w:type="spellStart"/>
            <w:r w:rsidRPr="009B48C6">
              <w:rPr>
                <w:rFonts w:ascii="Calibri" w:hAnsi="Calibri" w:cs="Calibri"/>
                <w:b/>
                <w:bCs/>
                <w:color w:val="305496"/>
                <w:sz w:val="20"/>
                <w:szCs w:val="20"/>
              </w:rPr>
              <w:t>Turkish</w:t>
            </w:r>
            <w:proofErr w:type="spellEnd"/>
            <w:r w:rsidRPr="009B48C6">
              <w:rPr>
                <w:rFonts w:ascii="Calibri" w:hAnsi="Calibri" w:cs="Calibri"/>
                <w:b/>
                <w:bCs/>
                <w:color w:val="305496"/>
                <w:sz w:val="20"/>
                <w:szCs w:val="20"/>
              </w:rPr>
              <w:t xml:space="preserve"> </w:t>
            </w:r>
            <w:proofErr w:type="spellStart"/>
            <w:r w:rsidRPr="009B48C6">
              <w:rPr>
                <w:rFonts w:ascii="Calibri" w:hAnsi="Calibri" w:cs="Calibri"/>
                <w:b/>
                <w:bCs/>
                <w:color w:val="305496"/>
                <w:sz w:val="20"/>
                <w:szCs w:val="20"/>
              </w:rPr>
              <w:t>Revolution</w:t>
            </w:r>
            <w:proofErr w:type="spellEnd"/>
            <w:r w:rsidRPr="009B48C6">
              <w:rPr>
                <w:rFonts w:ascii="Calibri" w:hAnsi="Calibri" w:cs="Calibri"/>
                <w:b/>
                <w:bCs/>
                <w:color w:val="305496"/>
                <w:sz w:val="20"/>
                <w:szCs w:val="20"/>
              </w:rPr>
              <w:t xml:space="preserve"> I (</w:t>
            </w:r>
            <w:proofErr w:type="spellStart"/>
            <w:r w:rsidRPr="009B48C6">
              <w:rPr>
                <w:rFonts w:ascii="Calibri" w:hAnsi="Calibri" w:cs="Calibri"/>
                <w:b/>
                <w:bCs/>
                <w:color w:val="305496"/>
                <w:sz w:val="20"/>
                <w:szCs w:val="20"/>
              </w:rPr>
              <w:t>Midterm</w:t>
            </w:r>
            <w:proofErr w:type="spellEnd"/>
            <w:r w:rsidRPr="009B48C6">
              <w:rPr>
                <w:rFonts w:ascii="Calibri" w:hAnsi="Calibri" w:cs="Calibri"/>
                <w:b/>
                <w:bCs/>
                <w:color w:val="305496"/>
                <w:sz w:val="20"/>
                <w:szCs w:val="20"/>
              </w:rPr>
              <w:t xml:space="preserve"> </w:t>
            </w:r>
            <w:proofErr w:type="spellStart"/>
            <w:r w:rsidRPr="009B48C6">
              <w:rPr>
                <w:rFonts w:ascii="Calibri" w:hAnsi="Calibri" w:cs="Calibri"/>
                <w:b/>
                <w:bCs/>
                <w:color w:val="305496"/>
                <w:sz w:val="20"/>
                <w:szCs w:val="20"/>
              </w:rPr>
              <w:t>exam</w:t>
            </w:r>
            <w:proofErr w:type="spellEnd"/>
            <w:r w:rsidRPr="009B48C6">
              <w:rPr>
                <w:rFonts w:ascii="Calibri" w:hAnsi="Calibri" w:cs="Calibri"/>
                <w:b/>
                <w:bCs/>
                <w:color w:val="305496"/>
                <w:sz w:val="20"/>
                <w:szCs w:val="20"/>
              </w:rPr>
              <w:t>-II)</w:t>
            </w:r>
          </w:p>
        </w:tc>
        <w:tc>
          <w:tcPr>
            <w:tcW w:w="3086" w:type="dxa"/>
            <w:shd w:val="clear" w:color="auto" w:fill="auto"/>
            <w:noWrap/>
            <w:vAlign w:val="center"/>
            <w:hideMark/>
          </w:tcPr>
          <w:p w14:paraId="71DDC6AA" w14:textId="42F4839C"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26 </w:t>
            </w:r>
            <w:proofErr w:type="spellStart"/>
            <w:r w:rsidRPr="009B48C6">
              <w:rPr>
                <w:rFonts w:asciiTheme="minorHAnsi" w:hAnsiTheme="minorHAnsi" w:cstheme="minorHAnsi"/>
                <w:sz w:val="20"/>
                <w:szCs w:val="20"/>
              </w:rPr>
              <w:t>February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641B645D"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10.10-11.00</w:t>
            </w:r>
          </w:p>
        </w:tc>
        <w:tc>
          <w:tcPr>
            <w:tcW w:w="1392" w:type="dxa"/>
            <w:shd w:val="clear" w:color="auto" w:fill="auto"/>
            <w:noWrap/>
            <w:vAlign w:val="center"/>
            <w:hideMark/>
          </w:tcPr>
          <w:p w14:paraId="09E62053"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Online-DBS</w:t>
            </w:r>
          </w:p>
        </w:tc>
      </w:tr>
      <w:tr w:rsidR="009B48C6" w:rsidRPr="009B48C6" w14:paraId="6A7596A4" w14:textId="77777777" w:rsidTr="009B48C6">
        <w:trPr>
          <w:trHeight w:val="300"/>
        </w:trPr>
        <w:tc>
          <w:tcPr>
            <w:tcW w:w="993" w:type="dxa"/>
            <w:shd w:val="clear" w:color="auto" w:fill="auto"/>
            <w:noWrap/>
            <w:vAlign w:val="center"/>
            <w:hideMark/>
          </w:tcPr>
          <w:p w14:paraId="3BA7D39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306C1707"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 </w:t>
            </w:r>
          </w:p>
        </w:tc>
        <w:tc>
          <w:tcPr>
            <w:tcW w:w="3552" w:type="dxa"/>
            <w:shd w:val="clear" w:color="auto" w:fill="auto"/>
            <w:noWrap/>
            <w:vAlign w:val="center"/>
            <w:hideMark/>
          </w:tcPr>
          <w:p w14:paraId="3DBC279B" w14:textId="77777777" w:rsidR="009B48C6" w:rsidRPr="009B48C6" w:rsidRDefault="009B48C6" w:rsidP="009B48C6">
            <w:pPr>
              <w:rPr>
                <w:rFonts w:ascii="Calibri" w:hAnsi="Calibri" w:cs="Calibri"/>
                <w:b/>
                <w:bCs/>
                <w:color w:val="305496"/>
                <w:sz w:val="20"/>
                <w:szCs w:val="20"/>
              </w:rPr>
            </w:pPr>
            <w:proofErr w:type="spellStart"/>
            <w:r w:rsidRPr="009B48C6">
              <w:rPr>
                <w:rFonts w:ascii="Calibri" w:hAnsi="Calibri" w:cs="Calibri"/>
                <w:b/>
                <w:bCs/>
                <w:color w:val="305496"/>
                <w:sz w:val="20"/>
                <w:szCs w:val="20"/>
              </w:rPr>
              <w:t>Turkish</w:t>
            </w:r>
            <w:proofErr w:type="spellEnd"/>
            <w:r w:rsidRPr="009B48C6">
              <w:rPr>
                <w:rFonts w:ascii="Calibri" w:hAnsi="Calibri" w:cs="Calibri"/>
                <w:b/>
                <w:bCs/>
                <w:color w:val="305496"/>
                <w:sz w:val="20"/>
                <w:szCs w:val="20"/>
              </w:rPr>
              <w:t xml:space="preserve"> Language (</w:t>
            </w:r>
            <w:proofErr w:type="spellStart"/>
            <w:r w:rsidRPr="009B48C6">
              <w:rPr>
                <w:rFonts w:ascii="Calibri" w:hAnsi="Calibri" w:cs="Calibri"/>
                <w:b/>
                <w:bCs/>
                <w:color w:val="305496"/>
                <w:sz w:val="20"/>
                <w:szCs w:val="20"/>
              </w:rPr>
              <w:t>Midterm</w:t>
            </w:r>
            <w:proofErr w:type="spellEnd"/>
            <w:r w:rsidRPr="009B48C6">
              <w:rPr>
                <w:rFonts w:ascii="Calibri" w:hAnsi="Calibri" w:cs="Calibri"/>
                <w:b/>
                <w:bCs/>
                <w:color w:val="305496"/>
                <w:sz w:val="20"/>
                <w:szCs w:val="20"/>
              </w:rPr>
              <w:t xml:space="preserve"> </w:t>
            </w:r>
            <w:proofErr w:type="spellStart"/>
            <w:r w:rsidRPr="009B48C6">
              <w:rPr>
                <w:rFonts w:ascii="Calibri" w:hAnsi="Calibri" w:cs="Calibri"/>
                <w:b/>
                <w:bCs/>
                <w:color w:val="305496"/>
                <w:sz w:val="20"/>
                <w:szCs w:val="20"/>
              </w:rPr>
              <w:t>exam</w:t>
            </w:r>
            <w:proofErr w:type="spellEnd"/>
            <w:r w:rsidRPr="009B48C6">
              <w:rPr>
                <w:rFonts w:ascii="Calibri" w:hAnsi="Calibri" w:cs="Calibri"/>
                <w:b/>
                <w:bCs/>
                <w:color w:val="305496"/>
                <w:sz w:val="20"/>
                <w:szCs w:val="20"/>
              </w:rPr>
              <w:t>-II)</w:t>
            </w:r>
          </w:p>
        </w:tc>
        <w:tc>
          <w:tcPr>
            <w:tcW w:w="3086" w:type="dxa"/>
            <w:shd w:val="clear" w:color="auto" w:fill="auto"/>
            <w:noWrap/>
            <w:vAlign w:val="center"/>
            <w:hideMark/>
          </w:tcPr>
          <w:p w14:paraId="76484AC2" w14:textId="2B5DE2DA"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26 </w:t>
            </w:r>
            <w:proofErr w:type="spellStart"/>
            <w:r w:rsidRPr="009B48C6">
              <w:rPr>
                <w:rFonts w:asciiTheme="minorHAnsi" w:hAnsiTheme="minorHAnsi" w:cstheme="minorHAnsi"/>
                <w:sz w:val="20"/>
                <w:szCs w:val="20"/>
              </w:rPr>
              <w:t>February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4E68F26E"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11.10-12.00</w:t>
            </w:r>
          </w:p>
        </w:tc>
        <w:tc>
          <w:tcPr>
            <w:tcW w:w="1392" w:type="dxa"/>
            <w:shd w:val="clear" w:color="auto" w:fill="auto"/>
            <w:noWrap/>
            <w:vAlign w:val="center"/>
            <w:hideMark/>
          </w:tcPr>
          <w:p w14:paraId="2B294CD7"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Online-DBS</w:t>
            </w:r>
          </w:p>
        </w:tc>
      </w:tr>
      <w:tr w:rsidR="009B48C6" w:rsidRPr="009B48C6" w14:paraId="713A0D2B" w14:textId="77777777" w:rsidTr="009B48C6">
        <w:trPr>
          <w:trHeight w:val="300"/>
        </w:trPr>
        <w:tc>
          <w:tcPr>
            <w:tcW w:w="993" w:type="dxa"/>
            <w:shd w:val="clear" w:color="auto" w:fill="auto"/>
            <w:noWrap/>
            <w:vAlign w:val="center"/>
            <w:hideMark/>
          </w:tcPr>
          <w:p w14:paraId="3C20F6C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57A925E2"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5</w:t>
            </w:r>
          </w:p>
        </w:tc>
        <w:tc>
          <w:tcPr>
            <w:tcW w:w="3552" w:type="dxa"/>
            <w:shd w:val="clear" w:color="auto" w:fill="auto"/>
            <w:vAlign w:val="center"/>
            <w:hideMark/>
          </w:tcPr>
          <w:p w14:paraId="0F1F4245"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3D3E0B83" w14:textId="31EF671B" w:rsidR="009B48C6" w:rsidRPr="009B48C6" w:rsidRDefault="009B48C6" w:rsidP="009B48C6">
            <w:pPr>
              <w:rPr>
                <w:rFonts w:asciiTheme="minorHAnsi" w:hAnsiTheme="minorHAnsi" w:cstheme="minorHAnsi"/>
                <w:color w:val="000000"/>
                <w:sz w:val="20"/>
                <w:szCs w:val="20"/>
              </w:rPr>
            </w:pPr>
            <w:r w:rsidRPr="009B48C6">
              <w:rPr>
                <w:rFonts w:asciiTheme="minorHAnsi" w:hAnsiTheme="minorHAnsi" w:cstheme="minorHAnsi"/>
                <w:sz w:val="20"/>
                <w:szCs w:val="20"/>
              </w:rPr>
              <w:t xml:space="preserve">18 </w:t>
            </w:r>
            <w:proofErr w:type="spellStart"/>
            <w:r w:rsidRPr="009B48C6">
              <w:rPr>
                <w:rFonts w:asciiTheme="minorHAnsi" w:hAnsiTheme="minorHAnsi" w:cstheme="minorHAnsi"/>
                <w:sz w:val="20"/>
                <w:szCs w:val="20"/>
              </w:rPr>
              <w:t>March</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104C6E2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5F2A34D7"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26926E6C" w14:textId="77777777" w:rsidTr="009B48C6">
        <w:trPr>
          <w:trHeight w:val="300"/>
        </w:trPr>
        <w:tc>
          <w:tcPr>
            <w:tcW w:w="993" w:type="dxa"/>
            <w:shd w:val="clear" w:color="auto" w:fill="auto"/>
            <w:noWrap/>
            <w:vAlign w:val="center"/>
            <w:hideMark/>
          </w:tcPr>
          <w:p w14:paraId="5B182E7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49BC8BF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5</w:t>
            </w:r>
          </w:p>
        </w:tc>
        <w:tc>
          <w:tcPr>
            <w:tcW w:w="3552" w:type="dxa"/>
            <w:shd w:val="clear" w:color="auto" w:fill="auto"/>
            <w:vAlign w:val="center"/>
            <w:hideMark/>
          </w:tcPr>
          <w:p w14:paraId="6153382F"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509F43A8" w14:textId="3C3BE527"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19 </w:t>
            </w:r>
            <w:proofErr w:type="spellStart"/>
            <w:r w:rsidRPr="009B48C6">
              <w:rPr>
                <w:rFonts w:asciiTheme="minorHAnsi" w:hAnsiTheme="minorHAnsi" w:cstheme="minorHAnsi"/>
                <w:sz w:val="20"/>
                <w:szCs w:val="20"/>
              </w:rPr>
              <w:t>March</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08F3630B"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shd w:val="clear" w:color="auto" w:fill="auto"/>
            <w:noWrap/>
            <w:vAlign w:val="center"/>
            <w:hideMark/>
          </w:tcPr>
          <w:p w14:paraId="7C2B5CC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43EF0F8C" w14:textId="77777777" w:rsidTr="009B48C6">
        <w:trPr>
          <w:trHeight w:val="300"/>
        </w:trPr>
        <w:tc>
          <w:tcPr>
            <w:tcW w:w="993" w:type="dxa"/>
            <w:shd w:val="clear" w:color="auto" w:fill="auto"/>
            <w:noWrap/>
            <w:vAlign w:val="center"/>
            <w:hideMark/>
          </w:tcPr>
          <w:p w14:paraId="5AA2E718"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368876F6"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6</w:t>
            </w:r>
          </w:p>
        </w:tc>
        <w:tc>
          <w:tcPr>
            <w:tcW w:w="3552" w:type="dxa"/>
            <w:shd w:val="clear" w:color="auto" w:fill="auto"/>
            <w:vAlign w:val="center"/>
            <w:hideMark/>
          </w:tcPr>
          <w:p w14:paraId="2C487CC8"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73E7CE15" w14:textId="168C47B1"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29 April 2027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1ED9FC22"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2BAA6B9C"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76142B94" w14:textId="77777777" w:rsidTr="009B48C6">
        <w:trPr>
          <w:trHeight w:val="300"/>
        </w:trPr>
        <w:tc>
          <w:tcPr>
            <w:tcW w:w="993" w:type="dxa"/>
            <w:shd w:val="clear" w:color="auto" w:fill="auto"/>
            <w:noWrap/>
            <w:vAlign w:val="center"/>
            <w:hideMark/>
          </w:tcPr>
          <w:p w14:paraId="45343976"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7F8D484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6</w:t>
            </w:r>
          </w:p>
        </w:tc>
        <w:tc>
          <w:tcPr>
            <w:tcW w:w="3552" w:type="dxa"/>
            <w:shd w:val="clear" w:color="auto" w:fill="auto"/>
            <w:vAlign w:val="center"/>
            <w:hideMark/>
          </w:tcPr>
          <w:p w14:paraId="6A1A6830"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121BF3A6" w14:textId="0BE47023"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30 April 2027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555EE498"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34748B63"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5C6EA4E3" w14:textId="77777777" w:rsidTr="009B48C6">
        <w:trPr>
          <w:trHeight w:val="510"/>
        </w:trPr>
        <w:tc>
          <w:tcPr>
            <w:tcW w:w="993" w:type="dxa"/>
            <w:shd w:val="clear" w:color="auto" w:fill="auto"/>
            <w:noWrap/>
            <w:vAlign w:val="center"/>
            <w:hideMark/>
          </w:tcPr>
          <w:p w14:paraId="7ED8CC11"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5E19996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 </w:t>
            </w:r>
          </w:p>
        </w:tc>
        <w:tc>
          <w:tcPr>
            <w:tcW w:w="3552" w:type="dxa"/>
            <w:shd w:val="clear" w:color="auto" w:fill="auto"/>
            <w:vAlign w:val="center"/>
            <w:hideMark/>
          </w:tcPr>
          <w:p w14:paraId="171E7CDA" w14:textId="77777777" w:rsidR="009B48C6" w:rsidRPr="009B48C6" w:rsidRDefault="009B48C6" w:rsidP="009B48C6">
            <w:pPr>
              <w:rPr>
                <w:rFonts w:ascii="Calibri" w:hAnsi="Calibri" w:cs="Calibri"/>
                <w:b/>
                <w:bCs/>
                <w:color w:val="305496"/>
                <w:sz w:val="20"/>
                <w:szCs w:val="20"/>
              </w:rPr>
            </w:pPr>
            <w:proofErr w:type="spellStart"/>
            <w:r w:rsidRPr="009B48C6">
              <w:rPr>
                <w:rFonts w:ascii="Calibri" w:hAnsi="Calibri" w:cs="Calibri"/>
                <w:b/>
                <w:bCs/>
                <w:color w:val="305496"/>
                <w:sz w:val="20"/>
                <w:szCs w:val="20"/>
              </w:rPr>
              <w:t>Atatürk's</w:t>
            </w:r>
            <w:proofErr w:type="spellEnd"/>
            <w:r w:rsidRPr="009B48C6">
              <w:rPr>
                <w:rFonts w:ascii="Calibri" w:hAnsi="Calibri" w:cs="Calibri"/>
                <w:b/>
                <w:bCs/>
                <w:color w:val="305496"/>
                <w:sz w:val="20"/>
                <w:szCs w:val="20"/>
              </w:rPr>
              <w:t xml:space="preserve"> </w:t>
            </w:r>
            <w:proofErr w:type="spellStart"/>
            <w:r w:rsidRPr="009B48C6">
              <w:rPr>
                <w:rFonts w:ascii="Calibri" w:hAnsi="Calibri" w:cs="Calibri"/>
                <w:b/>
                <w:bCs/>
                <w:color w:val="305496"/>
                <w:sz w:val="20"/>
                <w:szCs w:val="20"/>
              </w:rPr>
              <w:t>Principles</w:t>
            </w:r>
            <w:proofErr w:type="spellEnd"/>
            <w:r w:rsidRPr="009B48C6">
              <w:rPr>
                <w:rFonts w:ascii="Calibri" w:hAnsi="Calibri" w:cs="Calibri"/>
                <w:b/>
                <w:bCs/>
                <w:color w:val="305496"/>
                <w:sz w:val="20"/>
                <w:szCs w:val="20"/>
              </w:rPr>
              <w:t xml:space="preserve"> and </w:t>
            </w:r>
            <w:proofErr w:type="spellStart"/>
            <w:r w:rsidRPr="009B48C6">
              <w:rPr>
                <w:rFonts w:ascii="Calibri" w:hAnsi="Calibri" w:cs="Calibri"/>
                <w:b/>
                <w:bCs/>
                <w:color w:val="305496"/>
                <w:sz w:val="20"/>
                <w:szCs w:val="20"/>
              </w:rPr>
              <w:t>History</w:t>
            </w:r>
            <w:proofErr w:type="spellEnd"/>
            <w:r w:rsidRPr="009B48C6">
              <w:rPr>
                <w:rFonts w:ascii="Calibri" w:hAnsi="Calibri" w:cs="Calibri"/>
                <w:b/>
                <w:bCs/>
                <w:color w:val="305496"/>
                <w:sz w:val="20"/>
                <w:szCs w:val="20"/>
              </w:rPr>
              <w:t xml:space="preserve"> of </w:t>
            </w:r>
            <w:proofErr w:type="spellStart"/>
            <w:r w:rsidRPr="009B48C6">
              <w:rPr>
                <w:rFonts w:ascii="Calibri" w:hAnsi="Calibri" w:cs="Calibri"/>
                <w:b/>
                <w:bCs/>
                <w:color w:val="305496"/>
                <w:sz w:val="20"/>
                <w:szCs w:val="20"/>
              </w:rPr>
              <w:t>Turkish</w:t>
            </w:r>
            <w:proofErr w:type="spellEnd"/>
            <w:r w:rsidRPr="009B48C6">
              <w:rPr>
                <w:rFonts w:ascii="Calibri" w:hAnsi="Calibri" w:cs="Calibri"/>
                <w:b/>
                <w:bCs/>
                <w:color w:val="305496"/>
                <w:sz w:val="20"/>
                <w:szCs w:val="20"/>
              </w:rPr>
              <w:t xml:space="preserve"> </w:t>
            </w:r>
            <w:proofErr w:type="spellStart"/>
            <w:r w:rsidRPr="009B48C6">
              <w:rPr>
                <w:rFonts w:ascii="Calibri" w:hAnsi="Calibri" w:cs="Calibri"/>
                <w:b/>
                <w:bCs/>
                <w:color w:val="305496"/>
                <w:sz w:val="20"/>
                <w:szCs w:val="20"/>
              </w:rPr>
              <w:t>Revolution</w:t>
            </w:r>
            <w:proofErr w:type="spellEnd"/>
            <w:r w:rsidRPr="009B48C6">
              <w:rPr>
                <w:rFonts w:ascii="Calibri" w:hAnsi="Calibri" w:cs="Calibri"/>
                <w:b/>
                <w:bCs/>
                <w:color w:val="305496"/>
                <w:sz w:val="20"/>
                <w:szCs w:val="20"/>
              </w:rPr>
              <w:t xml:space="preserve"> I (Final </w:t>
            </w:r>
            <w:proofErr w:type="spellStart"/>
            <w:r w:rsidRPr="009B48C6">
              <w:rPr>
                <w:rFonts w:ascii="Calibri" w:hAnsi="Calibri" w:cs="Calibri"/>
                <w:b/>
                <w:bCs/>
                <w:color w:val="305496"/>
                <w:sz w:val="20"/>
                <w:szCs w:val="20"/>
              </w:rPr>
              <w:t>exam</w:t>
            </w:r>
            <w:proofErr w:type="spellEnd"/>
            <w:r w:rsidRPr="009B48C6">
              <w:rPr>
                <w:rFonts w:ascii="Calibri" w:hAnsi="Calibri" w:cs="Calibri"/>
                <w:b/>
                <w:bCs/>
                <w:color w:val="305496"/>
                <w:sz w:val="20"/>
                <w:szCs w:val="20"/>
              </w:rPr>
              <w:t>)</w:t>
            </w:r>
          </w:p>
        </w:tc>
        <w:tc>
          <w:tcPr>
            <w:tcW w:w="3086" w:type="dxa"/>
            <w:shd w:val="clear" w:color="auto" w:fill="auto"/>
            <w:noWrap/>
            <w:vAlign w:val="center"/>
            <w:hideMark/>
          </w:tcPr>
          <w:p w14:paraId="07A883C7" w14:textId="270149F1"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15 May 2026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66D40ED4"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10.10-11.00</w:t>
            </w:r>
          </w:p>
        </w:tc>
        <w:tc>
          <w:tcPr>
            <w:tcW w:w="1392" w:type="dxa"/>
            <w:shd w:val="clear" w:color="auto" w:fill="auto"/>
            <w:noWrap/>
            <w:vAlign w:val="center"/>
            <w:hideMark/>
          </w:tcPr>
          <w:p w14:paraId="7049DB4A"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Online-DBS</w:t>
            </w:r>
          </w:p>
        </w:tc>
      </w:tr>
      <w:tr w:rsidR="009B48C6" w:rsidRPr="009B48C6" w14:paraId="6F5E8898" w14:textId="77777777" w:rsidTr="009B48C6">
        <w:trPr>
          <w:trHeight w:val="300"/>
        </w:trPr>
        <w:tc>
          <w:tcPr>
            <w:tcW w:w="993" w:type="dxa"/>
            <w:shd w:val="clear" w:color="auto" w:fill="auto"/>
            <w:noWrap/>
            <w:vAlign w:val="center"/>
            <w:hideMark/>
          </w:tcPr>
          <w:p w14:paraId="1BB86DD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0D5973C5"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 </w:t>
            </w:r>
          </w:p>
        </w:tc>
        <w:tc>
          <w:tcPr>
            <w:tcW w:w="3552" w:type="dxa"/>
            <w:shd w:val="clear" w:color="auto" w:fill="auto"/>
            <w:noWrap/>
            <w:vAlign w:val="center"/>
            <w:hideMark/>
          </w:tcPr>
          <w:p w14:paraId="3BBB10AD" w14:textId="77777777" w:rsidR="009B48C6" w:rsidRPr="009B48C6" w:rsidRDefault="009B48C6" w:rsidP="009B48C6">
            <w:pPr>
              <w:rPr>
                <w:rFonts w:ascii="Calibri" w:hAnsi="Calibri" w:cs="Calibri"/>
                <w:b/>
                <w:bCs/>
                <w:color w:val="305496"/>
                <w:sz w:val="20"/>
                <w:szCs w:val="20"/>
              </w:rPr>
            </w:pPr>
            <w:proofErr w:type="spellStart"/>
            <w:r w:rsidRPr="009B48C6">
              <w:rPr>
                <w:rFonts w:ascii="Calibri" w:hAnsi="Calibri" w:cs="Calibri"/>
                <w:b/>
                <w:bCs/>
                <w:color w:val="305496"/>
                <w:sz w:val="20"/>
                <w:szCs w:val="20"/>
              </w:rPr>
              <w:t>Turkish</w:t>
            </w:r>
            <w:proofErr w:type="spellEnd"/>
            <w:r w:rsidRPr="009B48C6">
              <w:rPr>
                <w:rFonts w:ascii="Calibri" w:hAnsi="Calibri" w:cs="Calibri"/>
                <w:b/>
                <w:bCs/>
                <w:color w:val="305496"/>
                <w:sz w:val="20"/>
                <w:szCs w:val="20"/>
              </w:rPr>
              <w:t xml:space="preserve"> Language (Final </w:t>
            </w:r>
            <w:proofErr w:type="spellStart"/>
            <w:r w:rsidRPr="009B48C6">
              <w:rPr>
                <w:rFonts w:ascii="Calibri" w:hAnsi="Calibri" w:cs="Calibri"/>
                <w:b/>
                <w:bCs/>
                <w:color w:val="305496"/>
                <w:sz w:val="20"/>
                <w:szCs w:val="20"/>
              </w:rPr>
              <w:t>exam</w:t>
            </w:r>
            <w:proofErr w:type="spellEnd"/>
            <w:r w:rsidRPr="009B48C6">
              <w:rPr>
                <w:rFonts w:ascii="Calibri" w:hAnsi="Calibri" w:cs="Calibri"/>
                <w:b/>
                <w:bCs/>
                <w:color w:val="305496"/>
                <w:sz w:val="20"/>
                <w:szCs w:val="20"/>
              </w:rPr>
              <w:t>)</w:t>
            </w:r>
          </w:p>
        </w:tc>
        <w:tc>
          <w:tcPr>
            <w:tcW w:w="3086" w:type="dxa"/>
            <w:shd w:val="clear" w:color="auto" w:fill="auto"/>
            <w:noWrap/>
            <w:vAlign w:val="center"/>
            <w:hideMark/>
          </w:tcPr>
          <w:p w14:paraId="127B9AF6" w14:textId="46C8046B"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15 May 2026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2AF4883D"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11.10-12.00</w:t>
            </w:r>
          </w:p>
        </w:tc>
        <w:tc>
          <w:tcPr>
            <w:tcW w:w="1392" w:type="dxa"/>
            <w:shd w:val="clear" w:color="auto" w:fill="auto"/>
            <w:noWrap/>
            <w:vAlign w:val="center"/>
            <w:hideMark/>
          </w:tcPr>
          <w:p w14:paraId="021B60D5"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Online-DBS</w:t>
            </w:r>
          </w:p>
        </w:tc>
      </w:tr>
      <w:tr w:rsidR="009B48C6" w:rsidRPr="009B48C6" w14:paraId="65F2D9C7" w14:textId="77777777" w:rsidTr="009B48C6">
        <w:trPr>
          <w:trHeight w:val="300"/>
        </w:trPr>
        <w:tc>
          <w:tcPr>
            <w:tcW w:w="993" w:type="dxa"/>
            <w:shd w:val="clear" w:color="auto" w:fill="auto"/>
            <w:noWrap/>
            <w:vAlign w:val="center"/>
            <w:hideMark/>
          </w:tcPr>
          <w:p w14:paraId="18AB186C"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76D4B2A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7</w:t>
            </w:r>
          </w:p>
        </w:tc>
        <w:tc>
          <w:tcPr>
            <w:tcW w:w="3552" w:type="dxa"/>
            <w:shd w:val="clear" w:color="auto" w:fill="auto"/>
            <w:vAlign w:val="center"/>
            <w:hideMark/>
          </w:tcPr>
          <w:p w14:paraId="58D7E067"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6CC8C0EF" w14:textId="797EC6C9" w:rsidR="009B48C6" w:rsidRPr="009B48C6" w:rsidRDefault="009B48C6" w:rsidP="009B48C6">
            <w:pPr>
              <w:rPr>
                <w:rFonts w:asciiTheme="minorHAnsi" w:hAnsiTheme="minorHAnsi" w:cstheme="minorHAnsi"/>
                <w:color w:val="000000"/>
                <w:sz w:val="20"/>
                <w:szCs w:val="20"/>
              </w:rPr>
            </w:pPr>
            <w:r w:rsidRPr="009B48C6">
              <w:rPr>
                <w:rFonts w:asciiTheme="minorHAnsi" w:hAnsiTheme="minorHAnsi" w:cstheme="minorHAnsi"/>
                <w:sz w:val="20"/>
                <w:szCs w:val="20"/>
              </w:rPr>
              <w:t xml:space="preserve">10 </w:t>
            </w:r>
            <w:proofErr w:type="spellStart"/>
            <w:r w:rsidRPr="009B48C6">
              <w:rPr>
                <w:rFonts w:asciiTheme="minorHAnsi" w:hAnsiTheme="minorHAnsi" w:cstheme="minorHAnsi"/>
                <w:sz w:val="20"/>
                <w:szCs w:val="20"/>
              </w:rPr>
              <w:t>June</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6C9E71C7"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157FE14C"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7FF5B35D" w14:textId="77777777" w:rsidTr="009B48C6">
        <w:trPr>
          <w:trHeight w:val="300"/>
        </w:trPr>
        <w:tc>
          <w:tcPr>
            <w:tcW w:w="993" w:type="dxa"/>
            <w:shd w:val="clear" w:color="auto" w:fill="auto"/>
            <w:noWrap/>
            <w:vAlign w:val="center"/>
            <w:hideMark/>
          </w:tcPr>
          <w:p w14:paraId="309997D6"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0F62BFD7"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7</w:t>
            </w:r>
          </w:p>
        </w:tc>
        <w:tc>
          <w:tcPr>
            <w:tcW w:w="3552" w:type="dxa"/>
            <w:shd w:val="clear" w:color="auto" w:fill="auto"/>
            <w:vAlign w:val="center"/>
            <w:hideMark/>
          </w:tcPr>
          <w:p w14:paraId="5A665F70"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24683EB4" w14:textId="14598BAF"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11 </w:t>
            </w:r>
            <w:proofErr w:type="spellStart"/>
            <w:r w:rsidRPr="009B48C6">
              <w:rPr>
                <w:rFonts w:asciiTheme="minorHAnsi" w:hAnsiTheme="minorHAnsi" w:cstheme="minorHAnsi"/>
                <w:sz w:val="20"/>
                <w:szCs w:val="20"/>
              </w:rPr>
              <w:t>June</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4E3A5243"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shd w:val="clear" w:color="auto" w:fill="auto"/>
            <w:noWrap/>
            <w:vAlign w:val="center"/>
            <w:hideMark/>
          </w:tcPr>
          <w:p w14:paraId="2E72AA2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1A335312" w14:textId="77777777" w:rsidTr="009B48C6">
        <w:trPr>
          <w:trHeight w:val="300"/>
        </w:trPr>
        <w:tc>
          <w:tcPr>
            <w:tcW w:w="993" w:type="dxa"/>
            <w:shd w:val="clear" w:color="auto" w:fill="auto"/>
            <w:noWrap/>
            <w:vAlign w:val="center"/>
            <w:hideMark/>
          </w:tcPr>
          <w:p w14:paraId="0FEEEEE6"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5C4FA79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YS</w:t>
            </w:r>
          </w:p>
        </w:tc>
        <w:tc>
          <w:tcPr>
            <w:tcW w:w="3552" w:type="dxa"/>
            <w:shd w:val="clear" w:color="auto" w:fill="auto"/>
            <w:vAlign w:val="center"/>
            <w:hideMark/>
          </w:tcPr>
          <w:p w14:paraId="76DE763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Final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4F694A88" w14:textId="08DB3115"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30 </w:t>
            </w:r>
            <w:proofErr w:type="spellStart"/>
            <w:r w:rsidRPr="009B48C6">
              <w:rPr>
                <w:rFonts w:asciiTheme="minorHAnsi" w:hAnsiTheme="minorHAnsi" w:cstheme="minorHAnsi"/>
                <w:sz w:val="20"/>
                <w:szCs w:val="20"/>
              </w:rPr>
              <w:t>June</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Wednesday</w:t>
            </w:r>
            <w:proofErr w:type="spellEnd"/>
          </w:p>
        </w:tc>
        <w:tc>
          <w:tcPr>
            <w:tcW w:w="1160" w:type="dxa"/>
            <w:shd w:val="clear" w:color="auto" w:fill="auto"/>
            <w:noWrap/>
            <w:vAlign w:val="center"/>
            <w:hideMark/>
          </w:tcPr>
          <w:p w14:paraId="155D32AD"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336DE693"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2D767468" w14:textId="77777777" w:rsidTr="009B48C6">
        <w:trPr>
          <w:trHeight w:val="300"/>
        </w:trPr>
        <w:tc>
          <w:tcPr>
            <w:tcW w:w="993" w:type="dxa"/>
            <w:shd w:val="clear" w:color="auto" w:fill="auto"/>
            <w:noWrap/>
            <w:vAlign w:val="center"/>
            <w:hideMark/>
          </w:tcPr>
          <w:p w14:paraId="3E069FD2"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1F2E23AB"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YS</w:t>
            </w:r>
          </w:p>
        </w:tc>
        <w:tc>
          <w:tcPr>
            <w:tcW w:w="3552" w:type="dxa"/>
            <w:shd w:val="clear" w:color="auto" w:fill="auto"/>
            <w:vAlign w:val="center"/>
            <w:hideMark/>
          </w:tcPr>
          <w:p w14:paraId="481B0B9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Final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5097BF92" w14:textId="1F6C15B3"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 </w:t>
            </w:r>
            <w:proofErr w:type="spellStart"/>
            <w:r w:rsidRPr="009B48C6">
              <w:rPr>
                <w:rFonts w:asciiTheme="minorHAnsi" w:hAnsiTheme="minorHAnsi" w:cstheme="minorHAnsi"/>
                <w:sz w:val="20"/>
                <w:szCs w:val="20"/>
              </w:rPr>
              <w:t>July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689D3494"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shd w:val="clear" w:color="auto" w:fill="auto"/>
            <w:noWrap/>
            <w:vAlign w:val="center"/>
            <w:hideMark/>
          </w:tcPr>
          <w:p w14:paraId="71F70B39"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48258797" w14:textId="77777777" w:rsidTr="009B48C6">
        <w:trPr>
          <w:trHeight w:val="300"/>
        </w:trPr>
        <w:tc>
          <w:tcPr>
            <w:tcW w:w="993" w:type="dxa"/>
            <w:shd w:val="clear" w:color="auto" w:fill="auto"/>
            <w:noWrap/>
            <w:vAlign w:val="center"/>
            <w:hideMark/>
          </w:tcPr>
          <w:p w14:paraId="345C866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5C9E2332"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BS</w:t>
            </w:r>
          </w:p>
        </w:tc>
        <w:tc>
          <w:tcPr>
            <w:tcW w:w="3552" w:type="dxa"/>
            <w:shd w:val="clear" w:color="auto" w:fill="auto"/>
            <w:vAlign w:val="center"/>
            <w:hideMark/>
          </w:tcPr>
          <w:p w14:paraId="39B90AF5"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Make-Up</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0AE63206" w14:textId="7B77D21B"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21 </w:t>
            </w:r>
            <w:proofErr w:type="spellStart"/>
            <w:r w:rsidRPr="009B48C6">
              <w:rPr>
                <w:rFonts w:asciiTheme="minorHAnsi" w:hAnsiTheme="minorHAnsi" w:cstheme="minorHAnsi"/>
                <w:sz w:val="20"/>
                <w:szCs w:val="20"/>
              </w:rPr>
              <w:t>July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Wednesday</w:t>
            </w:r>
            <w:proofErr w:type="spellEnd"/>
          </w:p>
        </w:tc>
        <w:tc>
          <w:tcPr>
            <w:tcW w:w="1160" w:type="dxa"/>
            <w:shd w:val="clear" w:color="auto" w:fill="auto"/>
            <w:noWrap/>
            <w:vAlign w:val="center"/>
            <w:hideMark/>
          </w:tcPr>
          <w:p w14:paraId="3C19BB90"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423D63AC"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405C5A5D" w14:textId="77777777" w:rsidTr="009B48C6">
        <w:trPr>
          <w:trHeight w:val="300"/>
        </w:trPr>
        <w:tc>
          <w:tcPr>
            <w:tcW w:w="993" w:type="dxa"/>
            <w:shd w:val="clear" w:color="auto" w:fill="auto"/>
            <w:noWrap/>
            <w:vAlign w:val="center"/>
            <w:hideMark/>
          </w:tcPr>
          <w:p w14:paraId="62CF77FB"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shd w:val="clear" w:color="auto" w:fill="auto"/>
            <w:noWrap/>
            <w:vAlign w:val="center"/>
            <w:hideMark/>
          </w:tcPr>
          <w:p w14:paraId="4C3AC701"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BS</w:t>
            </w:r>
          </w:p>
        </w:tc>
        <w:tc>
          <w:tcPr>
            <w:tcW w:w="3552" w:type="dxa"/>
            <w:shd w:val="clear" w:color="auto" w:fill="auto"/>
            <w:vAlign w:val="center"/>
            <w:hideMark/>
          </w:tcPr>
          <w:p w14:paraId="05F13DA5"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Make-Up</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12D692F9" w14:textId="0C7AEA65"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22 </w:t>
            </w:r>
            <w:proofErr w:type="spellStart"/>
            <w:r w:rsidRPr="009B48C6">
              <w:rPr>
                <w:rFonts w:asciiTheme="minorHAnsi" w:hAnsiTheme="minorHAnsi" w:cstheme="minorHAnsi"/>
                <w:sz w:val="20"/>
                <w:szCs w:val="20"/>
              </w:rPr>
              <w:t>July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4CD11E7E"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shd w:val="clear" w:color="auto" w:fill="auto"/>
            <w:noWrap/>
            <w:vAlign w:val="center"/>
            <w:hideMark/>
          </w:tcPr>
          <w:p w14:paraId="0D8B9EEB"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08BF6F51" w14:textId="77777777" w:rsidTr="009B48C6">
        <w:trPr>
          <w:trHeight w:val="300"/>
        </w:trPr>
        <w:tc>
          <w:tcPr>
            <w:tcW w:w="993" w:type="dxa"/>
            <w:shd w:val="clear" w:color="auto" w:fill="auto"/>
            <w:noWrap/>
            <w:vAlign w:val="center"/>
            <w:hideMark/>
          </w:tcPr>
          <w:p w14:paraId="32037615"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49D5C45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w:t>
            </w:r>
          </w:p>
        </w:tc>
        <w:tc>
          <w:tcPr>
            <w:tcW w:w="3552" w:type="dxa"/>
            <w:shd w:val="clear" w:color="auto" w:fill="auto"/>
            <w:vAlign w:val="center"/>
            <w:hideMark/>
          </w:tcPr>
          <w:p w14:paraId="28DB2197"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79A476B8" w14:textId="3917C5B2"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14 </w:t>
            </w:r>
            <w:proofErr w:type="spellStart"/>
            <w:r w:rsidRPr="009B48C6">
              <w:rPr>
                <w:rFonts w:asciiTheme="minorHAnsi" w:hAnsiTheme="minorHAnsi" w:cstheme="minorHAnsi"/>
                <w:sz w:val="20"/>
                <w:szCs w:val="20"/>
              </w:rPr>
              <w:t>October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Wednesday</w:t>
            </w:r>
            <w:proofErr w:type="spellEnd"/>
          </w:p>
        </w:tc>
        <w:tc>
          <w:tcPr>
            <w:tcW w:w="1160" w:type="dxa"/>
            <w:shd w:val="clear" w:color="auto" w:fill="auto"/>
            <w:noWrap/>
            <w:vAlign w:val="center"/>
            <w:hideMark/>
          </w:tcPr>
          <w:p w14:paraId="356B5B0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728F9120"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4927B990" w14:textId="77777777" w:rsidTr="009B48C6">
        <w:trPr>
          <w:trHeight w:val="300"/>
        </w:trPr>
        <w:tc>
          <w:tcPr>
            <w:tcW w:w="993" w:type="dxa"/>
            <w:shd w:val="clear" w:color="auto" w:fill="auto"/>
            <w:noWrap/>
            <w:vAlign w:val="center"/>
            <w:hideMark/>
          </w:tcPr>
          <w:p w14:paraId="331E1F1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259C6737"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w:t>
            </w:r>
          </w:p>
        </w:tc>
        <w:tc>
          <w:tcPr>
            <w:tcW w:w="3552" w:type="dxa"/>
            <w:shd w:val="clear" w:color="auto" w:fill="auto"/>
            <w:vAlign w:val="center"/>
            <w:hideMark/>
          </w:tcPr>
          <w:p w14:paraId="7C306DFC"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68F867E9" w14:textId="31C25E4E"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15 </w:t>
            </w:r>
            <w:proofErr w:type="spellStart"/>
            <w:r w:rsidRPr="009B48C6">
              <w:rPr>
                <w:rFonts w:asciiTheme="minorHAnsi" w:hAnsiTheme="minorHAnsi" w:cstheme="minorHAnsi"/>
                <w:sz w:val="20"/>
                <w:szCs w:val="20"/>
              </w:rPr>
              <w:t>October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1CB75028"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3F8AC155"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4D6E6380" w14:textId="77777777" w:rsidTr="009B48C6">
        <w:trPr>
          <w:trHeight w:val="300"/>
        </w:trPr>
        <w:tc>
          <w:tcPr>
            <w:tcW w:w="993" w:type="dxa"/>
            <w:shd w:val="clear" w:color="auto" w:fill="auto"/>
            <w:noWrap/>
            <w:vAlign w:val="center"/>
            <w:hideMark/>
          </w:tcPr>
          <w:p w14:paraId="1406A16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5D6BC3D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w:t>
            </w:r>
          </w:p>
        </w:tc>
        <w:tc>
          <w:tcPr>
            <w:tcW w:w="3552" w:type="dxa"/>
            <w:shd w:val="clear" w:color="auto" w:fill="auto"/>
            <w:vAlign w:val="center"/>
            <w:hideMark/>
          </w:tcPr>
          <w:p w14:paraId="0A43EE03"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6B0EAEB2" w14:textId="46794E30"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18 </w:t>
            </w:r>
            <w:proofErr w:type="spellStart"/>
            <w:r w:rsidRPr="009B48C6">
              <w:rPr>
                <w:rFonts w:asciiTheme="minorHAnsi" w:hAnsiTheme="minorHAnsi" w:cstheme="minorHAnsi"/>
                <w:sz w:val="20"/>
                <w:szCs w:val="20"/>
              </w:rPr>
              <w:t>November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Wednesday</w:t>
            </w:r>
            <w:proofErr w:type="spellEnd"/>
          </w:p>
        </w:tc>
        <w:tc>
          <w:tcPr>
            <w:tcW w:w="1160" w:type="dxa"/>
            <w:shd w:val="clear" w:color="auto" w:fill="auto"/>
            <w:noWrap/>
            <w:vAlign w:val="center"/>
            <w:hideMark/>
          </w:tcPr>
          <w:p w14:paraId="2D50D90D"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11A3A144"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4FE148CB" w14:textId="77777777" w:rsidTr="009B48C6">
        <w:trPr>
          <w:trHeight w:val="300"/>
        </w:trPr>
        <w:tc>
          <w:tcPr>
            <w:tcW w:w="993" w:type="dxa"/>
            <w:shd w:val="clear" w:color="auto" w:fill="auto"/>
            <w:noWrap/>
            <w:vAlign w:val="center"/>
            <w:hideMark/>
          </w:tcPr>
          <w:p w14:paraId="1EEC0F6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6116A29A"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w:t>
            </w:r>
          </w:p>
        </w:tc>
        <w:tc>
          <w:tcPr>
            <w:tcW w:w="3552" w:type="dxa"/>
            <w:shd w:val="clear" w:color="auto" w:fill="auto"/>
            <w:vAlign w:val="center"/>
            <w:hideMark/>
          </w:tcPr>
          <w:p w14:paraId="3C68C7C9"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1AC53BB2" w14:textId="02C6FC18"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19 </w:t>
            </w:r>
            <w:proofErr w:type="spellStart"/>
            <w:r w:rsidRPr="009B48C6">
              <w:rPr>
                <w:rFonts w:asciiTheme="minorHAnsi" w:hAnsiTheme="minorHAnsi" w:cstheme="minorHAnsi"/>
                <w:sz w:val="20"/>
                <w:szCs w:val="20"/>
              </w:rPr>
              <w:t>November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1B8FCEB1"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76F92A86"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6FCDCE8E" w14:textId="77777777" w:rsidTr="009B48C6">
        <w:trPr>
          <w:trHeight w:val="300"/>
        </w:trPr>
        <w:tc>
          <w:tcPr>
            <w:tcW w:w="993" w:type="dxa"/>
            <w:shd w:val="clear" w:color="auto" w:fill="auto"/>
            <w:noWrap/>
            <w:vAlign w:val="center"/>
            <w:hideMark/>
          </w:tcPr>
          <w:p w14:paraId="10B2862A"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2BD1BAB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w:t>
            </w:r>
          </w:p>
        </w:tc>
        <w:tc>
          <w:tcPr>
            <w:tcW w:w="3552" w:type="dxa"/>
            <w:shd w:val="clear" w:color="auto" w:fill="auto"/>
            <w:vAlign w:val="center"/>
            <w:hideMark/>
          </w:tcPr>
          <w:p w14:paraId="27F601C9"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23AF520A" w14:textId="77E2CD11"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16 </w:t>
            </w:r>
            <w:proofErr w:type="spellStart"/>
            <w:r w:rsidRPr="009B48C6">
              <w:rPr>
                <w:rFonts w:asciiTheme="minorHAnsi" w:hAnsiTheme="minorHAnsi" w:cstheme="minorHAnsi"/>
                <w:sz w:val="20"/>
                <w:szCs w:val="20"/>
              </w:rPr>
              <w:t>December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Wednesday</w:t>
            </w:r>
            <w:proofErr w:type="spellEnd"/>
          </w:p>
        </w:tc>
        <w:tc>
          <w:tcPr>
            <w:tcW w:w="1160" w:type="dxa"/>
            <w:shd w:val="clear" w:color="auto" w:fill="auto"/>
            <w:noWrap/>
            <w:vAlign w:val="center"/>
            <w:hideMark/>
          </w:tcPr>
          <w:p w14:paraId="17EB1131"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2FFF4A30"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640B3B3C" w14:textId="77777777" w:rsidTr="009B48C6">
        <w:trPr>
          <w:trHeight w:val="300"/>
        </w:trPr>
        <w:tc>
          <w:tcPr>
            <w:tcW w:w="993" w:type="dxa"/>
            <w:shd w:val="clear" w:color="auto" w:fill="auto"/>
            <w:noWrap/>
            <w:vAlign w:val="center"/>
            <w:hideMark/>
          </w:tcPr>
          <w:p w14:paraId="457A037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74E4AD72"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w:t>
            </w:r>
          </w:p>
        </w:tc>
        <w:tc>
          <w:tcPr>
            <w:tcW w:w="3552" w:type="dxa"/>
            <w:shd w:val="clear" w:color="auto" w:fill="auto"/>
            <w:vAlign w:val="center"/>
            <w:hideMark/>
          </w:tcPr>
          <w:p w14:paraId="03DEE2DB"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18B1A987" w14:textId="403AD6EC"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17 </w:t>
            </w:r>
            <w:proofErr w:type="spellStart"/>
            <w:r w:rsidRPr="009B48C6">
              <w:rPr>
                <w:rFonts w:asciiTheme="minorHAnsi" w:hAnsiTheme="minorHAnsi" w:cstheme="minorHAnsi"/>
                <w:sz w:val="20"/>
                <w:szCs w:val="20"/>
              </w:rPr>
              <w:t>December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72C15BD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7EECF8A1"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0690FE40" w14:textId="77777777" w:rsidTr="009B48C6">
        <w:trPr>
          <w:trHeight w:val="300"/>
        </w:trPr>
        <w:tc>
          <w:tcPr>
            <w:tcW w:w="993" w:type="dxa"/>
            <w:shd w:val="clear" w:color="auto" w:fill="auto"/>
            <w:noWrap/>
            <w:vAlign w:val="center"/>
            <w:hideMark/>
          </w:tcPr>
          <w:p w14:paraId="1DEC6BA7"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11EAAD01"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4</w:t>
            </w:r>
          </w:p>
        </w:tc>
        <w:tc>
          <w:tcPr>
            <w:tcW w:w="3552" w:type="dxa"/>
            <w:shd w:val="clear" w:color="auto" w:fill="auto"/>
            <w:vAlign w:val="center"/>
            <w:hideMark/>
          </w:tcPr>
          <w:p w14:paraId="72FBAFD7"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3C95B8F3" w14:textId="2B0C8512"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13 </w:t>
            </w:r>
            <w:proofErr w:type="spellStart"/>
            <w:r w:rsidRPr="009B48C6">
              <w:rPr>
                <w:rFonts w:asciiTheme="minorHAnsi" w:hAnsiTheme="minorHAnsi" w:cstheme="minorHAnsi"/>
                <w:sz w:val="20"/>
                <w:szCs w:val="20"/>
              </w:rPr>
              <w:t>January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Wednesday</w:t>
            </w:r>
            <w:proofErr w:type="spellEnd"/>
          </w:p>
        </w:tc>
        <w:tc>
          <w:tcPr>
            <w:tcW w:w="1160" w:type="dxa"/>
            <w:shd w:val="clear" w:color="auto" w:fill="auto"/>
            <w:noWrap/>
            <w:vAlign w:val="center"/>
            <w:hideMark/>
          </w:tcPr>
          <w:p w14:paraId="56E52734"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301DE96E"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602975E8" w14:textId="77777777" w:rsidTr="009B48C6">
        <w:trPr>
          <w:trHeight w:val="300"/>
        </w:trPr>
        <w:tc>
          <w:tcPr>
            <w:tcW w:w="993" w:type="dxa"/>
            <w:shd w:val="clear" w:color="auto" w:fill="auto"/>
            <w:noWrap/>
            <w:vAlign w:val="center"/>
            <w:hideMark/>
          </w:tcPr>
          <w:p w14:paraId="03769633"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776CD7CC"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4</w:t>
            </w:r>
          </w:p>
        </w:tc>
        <w:tc>
          <w:tcPr>
            <w:tcW w:w="3552" w:type="dxa"/>
            <w:shd w:val="clear" w:color="auto" w:fill="auto"/>
            <w:vAlign w:val="center"/>
            <w:hideMark/>
          </w:tcPr>
          <w:p w14:paraId="259FB2EF"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7AA03E2E" w14:textId="7F7E3E3C"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14 </w:t>
            </w:r>
            <w:proofErr w:type="spellStart"/>
            <w:r w:rsidRPr="009B48C6">
              <w:rPr>
                <w:rFonts w:asciiTheme="minorHAnsi" w:hAnsiTheme="minorHAnsi" w:cstheme="minorHAnsi"/>
                <w:sz w:val="20"/>
                <w:szCs w:val="20"/>
              </w:rPr>
              <w:t>January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707E763A"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3E8A714D"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2F508D3E" w14:textId="77777777" w:rsidTr="009B48C6">
        <w:trPr>
          <w:trHeight w:val="300"/>
        </w:trPr>
        <w:tc>
          <w:tcPr>
            <w:tcW w:w="993" w:type="dxa"/>
            <w:shd w:val="clear" w:color="auto" w:fill="auto"/>
            <w:noWrap/>
            <w:vAlign w:val="center"/>
            <w:hideMark/>
          </w:tcPr>
          <w:p w14:paraId="319D2471"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748BD0C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5</w:t>
            </w:r>
          </w:p>
        </w:tc>
        <w:tc>
          <w:tcPr>
            <w:tcW w:w="3552" w:type="dxa"/>
            <w:shd w:val="clear" w:color="auto" w:fill="auto"/>
            <w:vAlign w:val="center"/>
            <w:hideMark/>
          </w:tcPr>
          <w:p w14:paraId="32D43D74"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13464D9B" w14:textId="42640B32" w:rsidR="009B48C6" w:rsidRPr="009B48C6" w:rsidRDefault="009B48C6" w:rsidP="009B48C6">
            <w:pPr>
              <w:rPr>
                <w:rFonts w:asciiTheme="minorHAnsi" w:hAnsiTheme="minorHAnsi" w:cstheme="minorHAnsi"/>
                <w:color w:val="000000"/>
                <w:sz w:val="20"/>
                <w:szCs w:val="20"/>
              </w:rPr>
            </w:pPr>
            <w:r w:rsidRPr="009B48C6">
              <w:rPr>
                <w:rFonts w:asciiTheme="minorHAnsi" w:hAnsiTheme="minorHAnsi" w:cstheme="minorHAnsi"/>
                <w:sz w:val="20"/>
                <w:szCs w:val="20"/>
              </w:rPr>
              <w:t xml:space="preserve">17 </w:t>
            </w:r>
            <w:proofErr w:type="spellStart"/>
            <w:r w:rsidRPr="009B48C6">
              <w:rPr>
                <w:rFonts w:asciiTheme="minorHAnsi" w:hAnsiTheme="minorHAnsi" w:cstheme="minorHAnsi"/>
                <w:sz w:val="20"/>
                <w:szCs w:val="20"/>
              </w:rPr>
              <w:t>March</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Wednesday</w:t>
            </w:r>
            <w:proofErr w:type="spellEnd"/>
          </w:p>
        </w:tc>
        <w:tc>
          <w:tcPr>
            <w:tcW w:w="1160" w:type="dxa"/>
            <w:shd w:val="clear" w:color="auto" w:fill="auto"/>
            <w:noWrap/>
            <w:vAlign w:val="center"/>
            <w:hideMark/>
          </w:tcPr>
          <w:p w14:paraId="0B1BEB3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491B1710"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31D07CDF" w14:textId="77777777" w:rsidTr="009B48C6">
        <w:trPr>
          <w:trHeight w:val="300"/>
        </w:trPr>
        <w:tc>
          <w:tcPr>
            <w:tcW w:w="993" w:type="dxa"/>
            <w:shd w:val="clear" w:color="auto" w:fill="auto"/>
            <w:noWrap/>
            <w:vAlign w:val="center"/>
            <w:hideMark/>
          </w:tcPr>
          <w:p w14:paraId="4047417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08A83A92"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5</w:t>
            </w:r>
          </w:p>
        </w:tc>
        <w:tc>
          <w:tcPr>
            <w:tcW w:w="3552" w:type="dxa"/>
            <w:shd w:val="clear" w:color="auto" w:fill="auto"/>
            <w:vAlign w:val="center"/>
            <w:hideMark/>
          </w:tcPr>
          <w:p w14:paraId="38DBA491"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5D452AFC" w14:textId="2A7418C9" w:rsidR="009B48C6" w:rsidRPr="009B48C6" w:rsidRDefault="009B48C6" w:rsidP="009B48C6">
            <w:pPr>
              <w:rPr>
                <w:rFonts w:asciiTheme="minorHAnsi" w:hAnsiTheme="minorHAnsi" w:cstheme="minorHAnsi"/>
                <w:color w:val="000000"/>
                <w:sz w:val="20"/>
                <w:szCs w:val="20"/>
              </w:rPr>
            </w:pPr>
            <w:r w:rsidRPr="009B48C6">
              <w:rPr>
                <w:rFonts w:asciiTheme="minorHAnsi" w:hAnsiTheme="minorHAnsi" w:cstheme="minorHAnsi"/>
                <w:sz w:val="20"/>
                <w:szCs w:val="20"/>
              </w:rPr>
              <w:t xml:space="preserve">18 </w:t>
            </w:r>
            <w:proofErr w:type="spellStart"/>
            <w:r w:rsidRPr="009B48C6">
              <w:rPr>
                <w:rFonts w:asciiTheme="minorHAnsi" w:hAnsiTheme="minorHAnsi" w:cstheme="minorHAnsi"/>
                <w:sz w:val="20"/>
                <w:szCs w:val="20"/>
              </w:rPr>
              <w:t>March</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418EFD5C"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259A76E9"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3B74AE2E" w14:textId="77777777" w:rsidTr="009B48C6">
        <w:trPr>
          <w:trHeight w:val="300"/>
        </w:trPr>
        <w:tc>
          <w:tcPr>
            <w:tcW w:w="993" w:type="dxa"/>
            <w:shd w:val="clear" w:color="auto" w:fill="auto"/>
            <w:noWrap/>
            <w:vAlign w:val="center"/>
            <w:hideMark/>
          </w:tcPr>
          <w:p w14:paraId="265341A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630A071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6</w:t>
            </w:r>
          </w:p>
        </w:tc>
        <w:tc>
          <w:tcPr>
            <w:tcW w:w="3552" w:type="dxa"/>
            <w:shd w:val="clear" w:color="auto" w:fill="auto"/>
            <w:vAlign w:val="center"/>
            <w:hideMark/>
          </w:tcPr>
          <w:p w14:paraId="12C0023D"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6B2286B2" w14:textId="48C44FC8" w:rsidR="009B48C6" w:rsidRPr="009B48C6" w:rsidRDefault="009B48C6" w:rsidP="009B48C6">
            <w:pPr>
              <w:rPr>
                <w:rFonts w:asciiTheme="minorHAnsi" w:hAnsiTheme="minorHAnsi" w:cstheme="minorHAnsi"/>
                <w:color w:val="000000"/>
                <w:sz w:val="20"/>
                <w:szCs w:val="20"/>
              </w:rPr>
            </w:pPr>
            <w:r w:rsidRPr="009B48C6">
              <w:rPr>
                <w:rFonts w:asciiTheme="minorHAnsi" w:hAnsiTheme="minorHAnsi" w:cstheme="minorHAnsi"/>
                <w:sz w:val="20"/>
                <w:szCs w:val="20"/>
              </w:rPr>
              <w:t xml:space="preserve">28 April 2027 </w:t>
            </w:r>
            <w:proofErr w:type="spellStart"/>
            <w:r w:rsidRPr="009B48C6">
              <w:rPr>
                <w:rFonts w:asciiTheme="minorHAnsi" w:hAnsiTheme="minorHAnsi" w:cstheme="minorHAnsi"/>
                <w:sz w:val="20"/>
                <w:szCs w:val="20"/>
              </w:rPr>
              <w:t>Wednesday</w:t>
            </w:r>
            <w:proofErr w:type="spellEnd"/>
          </w:p>
        </w:tc>
        <w:tc>
          <w:tcPr>
            <w:tcW w:w="1160" w:type="dxa"/>
            <w:shd w:val="clear" w:color="auto" w:fill="auto"/>
            <w:noWrap/>
            <w:vAlign w:val="center"/>
            <w:hideMark/>
          </w:tcPr>
          <w:p w14:paraId="26963EC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6CF2D8D1"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36BA5CFA" w14:textId="77777777" w:rsidTr="009B48C6">
        <w:trPr>
          <w:trHeight w:val="300"/>
        </w:trPr>
        <w:tc>
          <w:tcPr>
            <w:tcW w:w="993" w:type="dxa"/>
            <w:shd w:val="clear" w:color="auto" w:fill="auto"/>
            <w:noWrap/>
            <w:vAlign w:val="center"/>
            <w:hideMark/>
          </w:tcPr>
          <w:p w14:paraId="064AF60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04CE145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6</w:t>
            </w:r>
          </w:p>
        </w:tc>
        <w:tc>
          <w:tcPr>
            <w:tcW w:w="3552" w:type="dxa"/>
            <w:shd w:val="clear" w:color="auto" w:fill="auto"/>
            <w:vAlign w:val="center"/>
            <w:hideMark/>
          </w:tcPr>
          <w:p w14:paraId="70EDEE64"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72DF6E68" w14:textId="564C4AF0"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29 April 2027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009B8432"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shd w:val="clear" w:color="auto" w:fill="auto"/>
            <w:noWrap/>
            <w:vAlign w:val="center"/>
            <w:hideMark/>
          </w:tcPr>
          <w:p w14:paraId="692B21BE"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087BFAB7" w14:textId="77777777" w:rsidTr="009B48C6">
        <w:trPr>
          <w:trHeight w:val="300"/>
        </w:trPr>
        <w:tc>
          <w:tcPr>
            <w:tcW w:w="993" w:type="dxa"/>
            <w:shd w:val="clear" w:color="auto" w:fill="auto"/>
            <w:noWrap/>
            <w:vAlign w:val="center"/>
            <w:hideMark/>
          </w:tcPr>
          <w:p w14:paraId="268DB7CA"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25D0997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7</w:t>
            </w:r>
          </w:p>
        </w:tc>
        <w:tc>
          <w:tcPr>
            <w:tcW w:w="3552" w:type="dxa"/>
            <w:shd w:val="clear" w:color="auto" w:fill="auto"/>
            <w:vAlign w:val="center"/>
            <w:hideMark/>
          </w:tcPr>
          <w:p w14:paraId="4E9C8FAC"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674095B8" w14:textId="05E4BEE2"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9 </w:t>
            </w:r>
            <w:proofErr w:type="spellStart"/>
            <w:r w:rsidRPr="009B48C6">
              <w:rPr>
                <w:rFonts w:asciiTheme="minorHAnsi" w:hAnsiTheme="minorHAnsi" w:cstheme="minorHAnsi"/>
                <w:sz w:val="20"/>
                <w:szCs w:val="20"/>
              </w:rPr>
              <w:t>June</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Wednesday</w:t>
            </w:r>
            <w:proofErr w:type="spellEnd"/>
          </w:p>
        </w:tc>
        <w:tc>
          <w:tcPr>
            <w:tcW w:w="1160" w:type="dxa"/>
            <w:shd w:val="clear" w:color="auto" w:fill="auto"/>
            <w:noWrap/>
            <w:vAlign w:val="center"/>
            <w:hideMark/>
          </w:tcPr>
          <w:p w14:paraId="33BCA4B0"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6706BC8A"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36AAA114" w14:textId="77777777" w:rsidTr="009B48C6">
        <w:trPr>
          <w:trHeight w:val="300"/>
        </w:trPr>
        <w:tc>
          <w:tcPr>
            <w:tcW w:w="993" w:type="dxa"/>
            <w:shd w:val="clear" w:color="auto" w:fill="auto"/>
            <w:noWrap/>
            <w:vAlign w:val="center"/>
            <w:hideMark/>
          </w:tcPr>
          <w:p w14:paraId="174DE645"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2287A9DA"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7</w:t>
            </w:r>
          </w:p>
        </w:tc>
        <w:tc>
          <w:tcPr>
            <w:tcW w:w="3552" w:type="dxa"/>
            <w:shd w:val="clear" w:color="auto" w:fill="auto"/>
            <w:vAlign w:val="center"/>
            <w:hideMark/>
          </w:tcPr>
          <w:p w14:paraId="498BE04B"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16287DC2" w14:textId="25DD8CAD"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10 </w:t>
            </w:r>
            <w:proofErr w:type="spellStart"/>
            <w:r w:rsidRPr="009B48C6">
              <w:rPr>
                <w:rFonts w:asciiTheme="minorHAnsi" w:hAnsiTheme="minorHAnsi" w:cstheme="minorHAnsi"/>
                <w:sz w:val="20"/>
                <w:szCs w:val="20"/>
              </w:rPr>
              <w:t>June</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2A6D2D28"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396A1B6B"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6C2FF667" w14:textId="77777777" w:rsidTr="009B48C6">
        <w:trPr>
          <w:trHeight w:val="300"/>
        </w:trPr>
        <w:tc>
          <w:tcPr>
            <w:tcW w:w="993" w:type="dxa"/>
            <w:shd w:val="clear" w:color="auto" w:fill="auto"/>
            <w:noWrap/>
            <w:vAlign w:val="center"/>
            <w:hideMark/>
          </w:tcPr>
          <w:p w14:paraId="4AF2418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4AC79F0B"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YS</w:t>
            </w:r>
          </w:p>
        </w:tc>
        <w:tc>
          <w:tcPr>
            <w:tcW w:w="3552" w:type="dxa"/>
            <w:shd w:val="clear" w:color="auto" w:fill="auto"/>
            <w:vAlign w:val="center"/>
            <w:hideMark/>
          </w:tcPr>
          <w:p w14:paraId="672D5723"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Final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5174DA5E" w14:textId="73F6A4E6"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29 </w:t>
            </w:r>
            <w:proofErr w:type="spellStart"/>
            <w:r w:rsidRPr="009B48C6">
              <w:rPr>
                <w:rFonts w:asciiTheme="minorHAnsi" w:hAnsiTheme="minorHAnsi" w:cstheme="minorHAnsi"/>
                <w:sz w:val="20"/>
                <w:szCs w:val="20"/>
              </w:rPr>
              <w:t>June</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Tuesday</w:t>
            </w:r>
            <w:proofErr w:type="spellEnd"/>
          </w:p>
        </w:tc>
        <w:tc>
          <w:tcPr>
            <w:tcW w:w="1160" w:type="dxa"/>
            <w:shd w:val="clear" w:color="auto" w:fill="auto"/>
            <w:noWrap/>
            <w:vAlign w:val="center"/>
            <w:hideMark/>
          </w:tcPr>
          <w:p w14:paraId="0AEA1D4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5271A0BB"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32D3800F" w14:textId="77777777" w:rsidTr="009B48C6">
        <w:trPr>
          <w:trHeight w:val="300"/>
        </w:trPr>
        <w:tc>
          <w:tcPr>
            <w:tcW w:w="993" w:type="dxa"/>
            <w:shd w:val="clear" w:color="auto" w:fill="auto"/>
            <w:noWrap/>
            <w:vAlign w:val="center"/>
            <w:hideMark/>
          </w:tcPr>
          <w:p w14:paraId="070CD0C5"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11B1D91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YS</w:t>
            </w:r>
          </w:p>
        </w:tc>
        <w:tc>
          <w:tcPr>
            <w:tcW w:w="3552" w:type="dxa"/>
            <w:shd w:val="clear" w:color="auto" w:fill="auto"/>
            <w:vAlign w:val="center"/>
            <w:hideMark/>
          </w:tcPr>
          <w:p w14:paraId="6EE1A0FD"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Final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60EA0A1C" w14:textId="045D1F5E"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30 </w:t>
            </w:r>
            <w:proofErr w:type="spellStart"/>
            <w:r w:rsidRPr="009B48C6">
              <w:rPr>
                <w:rFonts w:asciiTheme="minorHAnsi" w:hAnsiTheme="minorHAnsi" w:cstheme="minorHAnsi"/>
                <w:sz w:val="20"/>
                <w:szCs w:val="20"/>
              </w:rPr>
              <w:t>June</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Wednesday</w:t>
            </w:r>
            <w:proofErr w:type="spellEnd"/>
          </w:p>
        </w:tc>
        <w:tc>
          <w:tcPr>
            <w:tcW w:w="1160" w:type="dxa"/>
            <w:shd w:val="clear" w:color="auto" w:fill="auto"/>
            <w:noWrap/>
            <w:vAlign w:val="center"/>
            <w:hideMark/>
          </w:tcPr>
          <w:p w14:paraId="0D92CC49"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53B3C683"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077C6F5C" w14:textId="77777777" w:rsidTr="009B48C6">
        <w:trPr>
          <w:trHeight w:val="300"/>
        </w:trPr>
        <w:tc>
          <w:tcPr>
            <w:tcW w:w="993" w:type="dxa"/>
            <w:shd w:val="clear" w:color="auto" w:fill="auto"/>
            <w:noWrap/>
            <w:vAlign w:val="center"/>
            <w:hideMark/>
          </w:tcPr>
          <w:p w14:paraId="76E48B93"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38CB753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BS</w:t>
            </w:r>
          </w:p>
        </w:tc>
        <w:tc>
          <w:tcPr>
            <w:tcW w:w="3552" w:type="dxa"/>
            <w:shd w:val="clear" w:color="auto" w:fill="auto"/>
            <w:vAlign w:val="center"/>
            <w:hideMark/>
          </w:tcPr>
          <w:p w14:paraId="705CD80E"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Make-Up</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34D994D0" w14:textId="39C4DE2C"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20 </w:t>
            </w:r>
            <w:proofErr w:type="spellStart"/>
            <w:r w:rsidRPr="009B48C6">
              <w:rPr>
                <w:rFonts w:asciiTheme="minorHAnsi" w:hAnsiTheme="minorHAnsi" w:cstheme="minorHAnsi"/>
                <w:sz w:val="20"/>
                <w:szCs w:val="20"/>
              </w:rPr>
              <w:t>July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Tuesday</w:t>
            </w:r>
            <w:proofErr w:type="spellEnd"/>
          </w:p>
        </w:tc>
        <w:tc>
          <w:tcPr>
            <w:tcW w:w="1160" w:type="dxa"/>
            <w:shd w:val="clear" w:color="auto" w:fill="auto"/>
            <w:noWrap/>
            <w:vAlign w:val="center"/>
            <w:hideMark/>
          </w:tcPr>
          <w:p w14:paraId="1A2EAFA1"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0C147295"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3976B0D5" w14:textId="77777777" w:rsidTr="009B48C6">
        <w:trPr>
          <w:trHeight w:val="300"/>
        </w:trPr>
        <w:tc>
          <w:tcPr>
            <w:tcW w:w="993" w:type="dxa"/>
            <w:shd w:val="clear" w:color="auto" w:fill="auto"/>
            <w:noWrap/>
            <w:vAlign w:val="center"/>
            <w:hideMark/>
          </w:tcPr>
          <w:p w14:paraId="4BC8DCDC"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shd w:val="clear" w:color="auto" w:fill="auto"/>
            <w:noWrap/>
            <w:vAlign w:val="center"/>
            <w:hideMark/>
          </w:tcPr>
          <w:p w14:paraId="73CDC5DA"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BS</w:t>
            </w:r>
          </w:p>
        </w:tc>
        <w:tc>
          <w:tcPr>
            <w:tcW w:w="3552" w:type="dxa"/>
            <w:shd w:val="clear" w:color="auto" w:fill="auto"/>
            <w:vAlign w:val="center"/>
            <w:hideMark/>
          </w:tcPr>
          <w:p w14:paraId="382C258C"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Make-Up</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10A92E53" w14:textId="270547A6"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21 </w:t>
            </w:r>
            <w:proofErr w:type="spellStart"/>
            <w:r w:rsidRPr="009B48C6">
              <w:rPr>
                <w:rFonts w:asciiTheme="minorHAnsi" w:hAnsiTheme="minorHAnsi" w:cstheme="minorHAnsi"/>
                <w:sz w:val="20"/>
                <w:szCs w:val="20"/>
              </w:rPr>
              <w:t>July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Wednesday</w:t>
            </w:r>
            <w:proofErr w:type="spellEnd"/>
          </w:p>
        </w:tc>
        <w:tc>
          <w:tcPr>
            <w:tcW w:w="1160" w:type="dxa"/>
            <w:shd w:val="clear" w:color="auto" w:fill="auto"/>
            <w:noWrap/>
            <w:vAlign w:val="center"/>
            <w:hideMark/>
          </w:tcPr>
          <w:p w14:paraId="4562DE0D"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7CED5F87"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6FF03048" w14:textId="77777777" w:rsidTr="009B48C6">
        <w:trPr>
          <w:trHeight w:val="300"/>
        </w:trPr>
        <w:tc>
          <w:tcPr>
            <w:tcW w:w="993" w:type="dxa"/>
            <w:shd w:val="clear" w:color="auto" w:fill="auto"/>
            <w:noWrap/>
            <w:vAlign w:val="center"/>
            <w:hideMark/>
          </w:tcPr>
          <w:p w14:paraId="196ABFB6"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2F4964E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w:t>
            </w:r>
          </w:p>
        </w:tc>
        <w:tc>
          <w:tcPr>
            <w:tcW w:w="3552" w:type="dxa"/>
            <w:shd w:val="clear" w:color="auto" w:fill="auto"/>
            <w:vAlign w:val="center"/>
            <w:hideMark/>
          </w:tcPr>
          <w:p w14:paraId="2DB11689"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7DBA6214" w14:textId="1026EE52"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22 </w:t>
            </w:r>
            <w:proofErr w:type="spellStart"/>
            <w:r w:rsidRPr="009B48C6">
              <w:rPr>
                <w:rFonts w:asciiTheme="minorHAnsi" w:hAnsiTheme="minorHAnsi" w:cstheme="minorHAnsi"/>
                <w:sz w:val="20"/>
                <w:szCs w:val="20"/>
              </w:rPr>
              <w:t>October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72519113"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3E3770D3"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2B3A4F21" w14:textId="77777777" w:rsidTr="009B48C6">
        <w:trPr>
          <w:trHeight w:val="300"/>
        </w:trPr>
        <w:tc>
          <w:tcPr>
            <w:tcW w:w="993" w:type="dxa"/>
            <w:shd w:val="clear" w:color="auto" w:fill="auto"/>
            <w:noWrap/>
            <w:vAlign w:val="center"/>
            <w:hideMark/>
          </w:tcPr>
          <w:p w14:paraId="6C792DF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7FE6629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w:t>
            </w:r>
          </w:p>
        </w:tc>
        <w:tc>
          <w:tcPr>
            <w:tcW w:w="3552" w:type="dxa"/>
            <w:shd w:val="clear" w:color="auto" w:fill="auto"/>
            <w:vAlign w:val="center"/>
            <w:hideMark/>
          </w:tcPr>
          <w:p w14:paraId="4460CAF7"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505741AB" w14:textId="257BBAD6"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23 </w:t>
            </w:r>
            <w:proofErr w:type="spellStart"/>
            <w:r w:rsidRPr="009B48C6">
              <w:rPr>
                <w:rFonts w:asciiTheme="minorHAnsi" w:hAnsiTheme="minorHAnsi" w:cstheme="minorHAnsi"/>
                <w:sz w:val="20"/>
                <w:szCs w:val="20"/>
              </w:rPr>
              <w:t>October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3E7F1217"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2BE5D57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Class 3</w:t>
            </w:r>
          </w:p>
        </w:tc>
      </w:tr>
      <w:tr w:rsidR="009B48C6" w:rsidRPr="009B48C6" w14:paraId="53C45B10" w14:textId="77777777" w:rsidTr="009B48C6">
        <w:trPr>
          <w:trHeight w:val="300"/>
        </w:trPr>
        <w:tc>
          <w:tcPr>
            <w:tcW w:w="993" w:type="dxa"/>
            <w:shd w:val="clear" w:color="auto" w:fill="auto"/>
            <w:noWrap/>
            <w:vAlign w:val="center"/>
            <w:hideMark/>
          </w:tcPr>
          <w:p w14:paraId="76FA813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033C588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w:t>
            </w:r>
          </w:p>
        </w:tc>
        <w:tc>
          <w:tcPr>
            <w:tcW w:w="3552" w:type="dxa"/>
            <w:shd w:val="clear" w:color="auto" w:fill="auto"/>
            <w:vAlign w:val="center"/>
            <w:hideMark/>
          </w:tcPr>
          <w:p w14:paraId="3D1DE1FB"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3E731BF9" w14:textId="2EDF508E"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19 </w:t>
            </w:r>
            <w:proofErr w:type="spellStart"/>
            <w:r w:rsidRPr="009B48C6">
              <w:rPr>
                <w:rFonts w:asciiTheme="minorHAnsi" w:hAnsiTheme="minorHAnsi" w:cstheme="minorHAnsi"/>
                <w:sz w:val="20"/>
                <w:szCs w:val="20"/>
              </w:rPr>
              <w:t>November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6104FC5E"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175284FB"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5B0BCE25" w14:textId="77777777" w:rsidTr="009B48C6">
        <w:trPr>
          <w:trHeight w:val="300"/>
        </w:trPr>
        <w:tc>
          <w:tcPr>
            <w:tcW w:w="993" w:type="dxa"/>
            <w:shd w:val="clear" w:color="auto" w:fill="auto"/>
            <w:noWrap/>
            <w:vAlign w:val="center"/>
            <w:hideMark/>
          </w:tcPr>
          <w:p w14:paraId="2EE65266"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54F3E7D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w:t>
            </w:r>
          </w:p>
        </w:tc>
        <w:tc>
          <w:tcPr>
            <w:tcW w:w="3552" w:type="dxa"/>
            <w:shd w:val="clear" w:color="auto" w:fill="auto"/>
            <w:vAlign w:val="center"/>
            <w:hideMark/>
          </w:tcPr>
          <w:p w14:paraId="2C134788"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7AABE6FF" w14:textId="62F45296"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20 </w:t>
            </w:r>
            <w:proofErr w:type="spellStart"/>
            <w:r w:rsidRPr="009B48C6">
              <w:rPr>
                <w:rFonts w:asciiTheme="minorHAnsi" w:hAnsiTheme="minorHAnsi" w:cstheme="minorHAnsi"/>
                <w:sz w:val="20"/>
                <w:szCs w:val="20"/>
              </w:rPr>
              <w:t>November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2FC9C67D"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6AD07B01"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Class 3</w:t>
            </w:r>
          </w:p>
        </w:tc>
      </w:tr>
      <w:tr w:rsidR="009B48C6" w:rsidRPr="009B48C6" w14:paraId="008240A8" w14:textId="77777777" w:rsidTr="009B48C6">
        <w:trPr>
          <w:trHeight w:val="300"/>
        </w:trPr>
        <w:tc>
          <w:tcPr>
            <w:tcW w:w="993" w:type="dxa"/>
            <w:shd w:val="clear" w:color="auto" w:fill="auto"/>
            <w:noWrap/>
            <w:vAlign w:val="center"/>
            <w:hideMark/>
          </w:tcPr>
          <w:p w14:paraId="6EF05A26"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15BF558C"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w:t>
            </w:r>
          </w:p>
        </w:tc>
        <w:tc>
          <w:tcPr>
            <w:tcW w:w="3552" w:type="dxa"/>
            <w:shd w:val="clear" w:color="auto" w:fill="auto"/>
            <w:vAlign w:val="center"/>
            <w:hideMark/>
          </w:tcPr>
          <w:p w14:paraId="6841AB82"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3A5D774A" w14:textId="792C6D5D"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17 </w:t>
            </w:r>
            <w:proofErr w:type="spellStart"/>
            <w:r w:rsidRPr="009B48C6">
              <w:rPr>
                <w:rFonts w:asciiTheme="minorHAnsi" w:hAnsiTheme="minorHAnsi" w:cstheme="minorHAnsi"/>
                <w:sz w:val="20"/>
                <w:szCs w:val="20"/>
              </w:rPr>
              <w:t>December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2EB61C4A"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1B680486"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60A6F71C" w14:textId="77777777" w:rsidTr="009B48C6">
        <w:trPr>
          <w:trHeight w:val="300"/>
        </w:trPr>
        <w:tc>
          <w:tcPr>
            <w:tcW w:w="993" w:type="dxa"/>
            <w:shd w:val="clear" w:color="auto" w:fill="auto"/>
            <w:noWrap/>
            <w:vAlign w:val="center"/>
            <w:hideMark/>
          </w:tcPr>
          <w:p w14:paraId="1FF71472"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64D821B8"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w:t>
            </w:r>
          </w:p>
        </w:tc>
        <w:tc>
          <w:tcPr>
            <w:tcW w:w="3552" w:type="dxa"/>
            <w:shd w:val="clear" w:color="auto" w:fill="auto"/>
            <w:vAlign w:val="center"/>
            <w:hideMark/>
          </w:tcPr>
          <w:p w14:paraId="5292800C"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5947399B" w14:textId="339728B3"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18 </w:t>
            </w:r>
            <w:proofErr w:type="spellStart"/>
            <w:r w:rsidRPr="009B48C6">
              <w:rPr>
                <w:rFonts w:asciiTheme="minorHAnsi" w:hAnsiTheme="minorHAnsi" w:cstheme="minorHAnsi"/>
                <w:sz w:val="20"/>
                <w:szCs w:val="20"/>
              </w:rPr>
              <w:t>December</w:t>
            </w:r>
            <w:proofErr w:type="spellEnd"/>
            <w:r w:rsidRPr="009B48C6">
              <w:rPr>
                <w:rFonts w:asciiTheme="minorHAnsi" w:hAnsiTheme="minorHAnsi" w:cstheme="minorHAnsi"/>
                <w:sz w:val="20"/>
                <w:szCs w:val="20"/>
              </w:rPr>
              <w:t xml:space="preserve"> 2026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1C79C2B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062F539A"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Class 3</w:t>
            </w:r>
          </w:p>
        </w:tc>
      </w:tr>
      <w:tr w:rsidR="009B48C6" w:rsidRPr="009B48C6" w14:paraId="498B9247" w14:textId="77777777" w:rsidTr="009B48C6">
        <w:trPr>
          <w:trHeight w:val="300"/>
        </w:trPr>
        <w:tc>
          <w:tcPr>
            <w:tcW w:w="993" w:type="dxa"/>
            <w:shd w:val="clear" w:color="auto" w:fill="auto"/>
            <w:noWrap/>
            <w:vAlign w:val="center"/>
            <w:hideMark/>
          </w:tcPr>
          <w:p w14:paraId="0062E7E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6D6776FC"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4</w:t>
            </w:r>
          </w:p>
        </w:tc>
        <w:tc>
          <w:tcPr>
            <w:tcW w:w="3552" w:type="dxa"/>
            <w:shd w:val="clear" w:color="auto" w:fill="auto"/>
            <w:vAlign w:val="center"/>
            <w:hideMark/>
          </w:tcPr>
          <w:p w14:paraId="354C9B3C"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56EC0E0F" w14:textId="4D4AA659"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14 </w:t>
            </w:r>
            <w:proofErr w:type="spellStart"/>
            <w:r w:rsidRPr="009B48C6">
              <w:rPr>
                <w:rFonts w:asciiTheme="minorHAnsi" w:hAnsiTheme="minorHAnsi" w:cstheme="minorHAnsi"/>
                <w:sz w:val="20"/>
                <w:szCs w:val="20"/>
              </w:rPr>
              <w:t>January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38E4374E"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262A8DB8"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6829D2AD" w14:textId="77777777" w:rsidTr="009B48C6">
        <w:trPr>
          <w:trHeight w:val="300"/>
        </w:trPr>
        <w:tc>
          <w:tcPr>
            <w:tcW w:w="993" w:type="dxa"/>
            <w:shd w:val="clear" w:color="auto" w:fill="auto"/>
            <w:noWrap/>
            <w:vAlign w:val="center"/>
            <w:hideMark/>
          </w:tcPr>
          <w:p w14:paraId="0A777DB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251FB49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4</w:t>
            </w:r>
          </w:p>
        </w:tc>
        <w:tc>
          <w:tcPr>
            <w:tcW w:w="3552" w:type="dxa"/>
            <w:shd w:val="clear" w:color="auto" w:fill="auto"/>
            <w:vAlign w:val="center"/>
            <w:hideMark/>
          </w:tcPr>
          <w:p w14:paraId="4C600B80"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1BA61700" w14:textId="7CC19113"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15 </w:t>
            </w:r>
            <w:proofErr w:type="spellStart"/>
            <w:r w:rsidRPr="009B48C6">
              <w:rPr>
                <w:rFonts w:asciiTheme="minorHAnsi" w:hAnsiTheme="minorHAnsi" w:cstheme="minorHAnsi"/>
                <w:sz w:val="20"/>
                <w:szCs w:val="20"/>
              </w:rPr>
              <w:t>January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4DCD2B3F"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5300FE55"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Class 3</w:t>
            </w:r>
          </w:p>
        </w:tc>
      </w:tr>
      <w:tr w:rsidR="009B48C6" w:rsidRPr="009B48C6" w14:paraId="5A478CCD" w14:textId="77777777" w:rsidTr="009B48C6">
        <w:trPr>
          <w:trHeight w:val="300"/>
        </w:trPr>
        <w:tc>
          <w:tcPr>
            <w:tcW w:w="993" w:type="dxa"/>
            <w:shd w:val="clear" w:color="auto" w:fill="auto"/>
            <w:noWrap/>
            <w:vAlign w:val="center"/>
            <w:hideMark/>
          </w:tcPr>
          <w:p w14:paraId="278421D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131343F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5</w:t>
            </w:r>
          </w:p>
        </w:tc>
        <w:tc>
          <w:tcPr>
            <w:tcW w:w="3552" w:type="dxa"/>
            <w:shd w:val="clear" w:color="auto" w:fill="auto"/>
            <w:vAlign w:val="center"/>
            <w:hideMark/>
          </w:tcPr>
          <w:p w14:paraId="65245005"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3D1ECD79" w14:textId="560AA061"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18 </w:t>
            </w:r>
            <w:proofErr w:type="spellStart"/>
            <w:r w:rsidRPr="009B48C6">
              <w:rPr>
                <w:rFonts w:asciiTheme="minorHAnsi" w:hAnsiTheme="minorHAnsi" w:cstheme="minorHAnsi"/>
                <w:sz w:val="20"/>
                <w:szCs w:val="20"/>
              </w:rPr>
              <w:t>March</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61BD65E2"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39FA8185"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0EE189AF" w14:textId="77777777" w:rsidTr="009B48C6">
        <w:trPr>
          <w:trHeight w:val="300"/>
        </w:trPr>
        <w:tc>
          <w:tcPr>
            <w:tcW w:w="993" w:type="dxa"/>
            <w:shd w:val="clear" w:color="auto" w:fill="auto"/>
            <w:noWrap/>
            <w:vAlign w:val="center"/>
            <w:hideMark/>
          </w:tcPr>
          <w:p w14:paraId="05F18B3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1E7752D1"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5</w:t>
            </w:r>
          </w:p>
        </w:tc>
        <w:tc>
          <w:tcPr>
            <w:tcW w:w="3552" w:type="dxa"/>
            <w:shd w:val="clear" w:color="auto" w:fill="auto"/>
            <w:vAlign w:val="center"/>
            <w:hideMark/>
          </w:tcPr>
          <w:p w14:paraId="62B0E37B"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3713D16E" w14:textId="4B35078D" w:rsidR="009B48C6" w:rsidRPr="009B48C6" w:rsidRDefault="009B48C6" w:rsidP="009B48C6">
            <w:pPr>
              <w:rPr>
                <w:rFonts w:asciiTheme="minorHAnsi" w:hAnsiTheme="minorHAnsi" w:cstheme="minorHAnsi"/>
                <w:color w:val="000000"/>
                <w:sz w:val="20"/>
                <w:szCs w:val="20"/>
              </w:rPr>
            </w:pPr>
            <w:r w:rsidRPr="009B48C6">
              <w:rPr>
                <w:rFonts w:asciiTheme="minorHAnsi" w:hAnsiTheme="minorHAnsi" w:cstheme="minorHAnsi"/>
                <w:sz w:val="20"/>
                <w:szCs w:val="20"/>
              </w:rPr>
              <w:t xml:space="preserve">19 </w:t>
            </w:r>
            <w:proofErr w:type="spellStart"/>
            <w:r w:rsidRPr="009B48C6">
              <w:rPr>
                <w:rFonts w:asciiTheme="minorHAnsi" w:hAnsiTheme="minorHAnsi" w:cstheme="minorHAnsi"/>
                <w:sz w:val="20"/>
                <w:szCs w:val="20"/>
              </w:rPr>
              <w:t>March</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0E564A72"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1F72B6F5"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Class 3</w:t>
            </w:r>
          </w:p>
        </w:tc>
      </w:tr>
      <w:tr w:rsidR="009B48C6" w:rsidRPr="009B48C6" w14:paraId="53A9FAA2" w14:textId="77777777" w:rsidTr="009B48C6">
        <w:trPr>
          <w:trHeight w:val="300"/>
        </w:trPr>
        <w:tc>
          <w:tcPr>
            <w:tcW w:w="993" w:type="dxa"/>
            <w:shd w:val="clear" w:color="auto" w:fill="auto"/>
            <w:noWrap/>
            <w:vAlign w:val="center"/>
            <w:hideMark/>
          </w:tcPr>
          <w:p w14:paraId="7D6BA648"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25D722B3"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6</w:t>
            </w:r>
          </w:p>
        </w:tc>
        <w:tc>
          <w:tcPr>
            <w:tcW w:w="3552" w:type="dxa"/>
            <w:shd w:val="clear" w:color="auto" w:fill="auto"/>
            <w:vAlign w:val="center"/>
            <w:hideMark/>
          </w:tcPr>
          <w:p w14:paraId="495B0152"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434E8DE4" w14:textId="6B8E3B78" w:rsidR="009B48C6" w:rsidRPr="009B48C6" w:rsidRDefault="009B48C6" w:rsidP="009B48C6">
            <w:pPr>
              <w:rPr>
                <w:rFonts w:asciiTheme="minorHAnsi" w:hAnsiTheme="minorHAnsi" w:cstheme="minorHAnsi"/>
                <w:color w:val="000000"/>
                <w:sz w:val="20"/>
                <w:szCs w:val="20"/>
              </w:rPr>
            </w:pPr>
            <w:r w:rsidRPr="009B48C6">
              <w:rPr>
                <w:rFonts w:asciiTheme="minorHAnsi" w:hAnsiTheme="minorHAnsi" w:cstheme="minorHAnsi"/>
                <w:sz w:val="20"/>
                <w:szCs w:val="20"/>
              </w:rPr>
              <w:t xml:space="preserve">29 April 2027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37A63B4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7F3C9EEE"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081C2A1E" w14:textId="77777777" w:rsidTr="009B48C6">
        <w:trPr>
          <w:trHeight w:val="300"/>
        </w:trPr>
        <w:tc>
          <w:tcPr>
            <w:tcW w:w="993" w:type="dxa"/>
            <w:shd w:val="clear" w:color="auto" w:fill="auto"/>
            <w:noWrap/>
            <w:vAlign w:val="center"/>
            <w:hideMark/>
          </w:tcPr>
          <w:p w14:paraId="3B010187"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30A4685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6</w:t>
            </w:r>
          </w:p>
        </w:tc>
        <w:tc>
          <w:tcPr>
            <w:tcW w:w="3552" w:type="dxa"/>
            <w:shd w:val="clear" w:color="auto" w:fill="auto"/>
            <w:vAlign w:val="center"/>
            <w:hideMark/>
          </w:tcPr>
          <w:p w14:paraId="2E44AD33"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1BB54935" w14:textId="039A1785"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30 April 2027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14C63B44"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13DC5E59"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Class 3</w:t>
            </w:r>
          </w:p>
        </w:tc>
      </w:tr>
      <w:tr w:rsidR="009B48C6" w:rsidRPr="009B48C6" w14:paraId="7CD9A43A" w14:textId="77777777" w:rsidTr="009B48C6">
        <w:trPr>
          <w:trHeight w:val="300"/>
        </w:trPr>
        <w:tc>
          <w:tcPr>
            <w:tcW w:w="993" w:type="dxa"/>
            <w:shd w:val="clear" w:color="auto" w:fill="auto"/>
            <w:noWrap/>
            <w:vAlign w:val="center"/>
            <w:hideMark/>
          </w:tcPr>
          <w:p w14:paraId="3B8873B3"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7CCB79B5"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7</w:t>
            </w:r>
          </w:p>
        </w:tc>
        <w:tc>
          <w:tcPr>
            <w:tcW w:w="3552" w:type="dxa"/>
            <w:shd w:val="clear" w:color="auto" w:fill="auto"/>
            <w:vAlign w:val="center"/>
            <w:hideMark/>
          </w:tcPr>
          <w:p w14:paraId="2509133C"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6833AFA6" w14:textId="104CCD9E"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10 </w:t>
            </w:r>
            <w:proofErr w:type="spellStart"/>
            <w:r w:rsidRPr="009B48C6">
              <w:rPr>
                <w:rFonts w:asciiTheme="minorHAnsi" w:hAnsiTheme="minorHAnsi" w:cstheme="minorHAnsi"/>
                <w:sz w:val="20"/>
                <w:szCs w:val="20"/>
              </w:rPr>
              <w:t>June</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21E65EC1"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1DCDD7B9"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15E1EE5F" w14:textId="77777777" w:rsidTr="009B48C6">
        <w:trPr>
          <w:trHeight w:val="300"/>
        </w:trPr>
        <w:tc>
          <w:tcPr>
            <w:tcW w:w="993" w:type="dxa"/>
            <w:shd w:val="clear" w:color="auto" w:fill="auto"/>
            <w:noWrap/>
            <w:vAlign w:val="center"/>
            <w:hideMark/>
          </w:tcPr>
          <w:p w14:paraId="447E44F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3B28E0B2"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7</w:t>
            </w:r>
          </w:p>
        </w:tc>
        <w:tc>
          <w:tcPr>
            <w:tcW w:w="3552" w:type="dxa"/>
            <w:shd w:val="clear" w:color="auto" w:fill="auto"/>
            <w:vAlign w:val="center"/>
            <w:hideMark/>
          </w:tcPr>
          <w:p w14:paraId="2A40D725"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End</w:t>
            </w:r>
            <w:proofErr w:type="spellEnd"/>
            <w:r w:rsidRPr="009B48C6">
              <w:rPr>
                <w:rFonts w:ascii="Calibri" w:hAnsi="Calibri" w:cs="Calibri"/>
                <w:b/>
                <w:bCs/>
                <w:color w:val="C65911"/>
                <w:sz w:val="20"/>
                <w:szCs w:val="20"/>
              </w:rPr>
              <w:t xml:space="preserve"> </w:t>
            </w:r>
            <w:proofErr w:type="spellStart"/>
            <w:r w:rsidRPr="009B48C6">
              <w:rPr>
                <w:rFonts w:ascii="Calibri" w:hAnsi="Calibri" w:cs="Calibri"/>
                <w:b/>
                <w:bCs/>
                <w:color w:val="C65911"/>
                <w:sz w:val="20"/>
                <w:szCs w:val="20"/>
              </w:rPr>
              <w:t>Comitee</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148A6F0D" w14:textId="4FAD1F29"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11 </w:t>
            </w:r>
            <w:proofErr w:type="spellStart"/>
            <w:r w:rsidRPr="009B48C6">
              <w:rPr>
                <w:rFonts w:asciiTheme="minorHAnsi" w:hAnsiTheme="minorHAnsi" w:cstheme="minorHAnsi"/>
                <w:sz w:val="20"/>
                <w:szCs w:val="20"/>
              </w:rPr>
              <w:t>June</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1DD2F993"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41BD4A8E"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Class 3</w:t>
            </w:r>
          </w:p>
        </w:tc>
      </w:tr>
      <w:tr w:rsidR="009B48C6" w:rsidRPr="009B48C6" w14:paraId="2BD45FF6" w14:textId="77777777" w:rsidTr="009B48C6">
        <w:trPr>
          <w:trHeight w:val="300"/>
        </w:trPr>
        <w:tc>
          <w:tcPr>
            <w:tcW w:w="993" w:type="dxa"/>
            <w:shd w:val="clear" w:color="auto" w:fill="auto"/>
            <w:noWrap/>
            <w:vAlign w:val="center"/>
            <w:hideMark/>
          </w:tcPr>
          <w:p w14:paraId="1782829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04D97B2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YS</w:t>
            </w:r>
          </w:p>
        </w:tc>
        <w:tc>
          <w:tcPr>
            <w:tcW w:w="3552" w:type="dxa"/>
            <w:shd w:val="clear" w:color="auto" w:fill="auto"/>
            <w:vAlign w:val="center"/>
            <w:hideMark/>
          </w:tcPr>
          <w:p w14:paraId="26576BC1"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Final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02CD8F01" w14:textId="41FE21B2"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1 </w:t>
            </w:r>
            <w:proofErr w:type="spellStart"/>
            <w:r w:rsidRPr="009B48C6">
              <w:rPr>
                <w:rFonts w:asciiTheme="minorHAnsi" w:hAnsiTheme="minorHAnsi" w:cstheme="minorHAnsi"/>
                <w:sz w:val="20"/>
                <w:szCs w:val="20"/>
              </w:rPr>
              <w:t>July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22F3BC3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7B88027D"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32ECE005" w14:textId="77777777" w:rsidTr="009B48C6">
        <w:trPr>
          <w:trHeight w:val="300"/>
        </w:trPr>
        <w:tc>
          <w:tcPr>
            <w:tcW w:w="993" w:type="dxa"/>
            <w:shd w:val="clear" w:color="auto" w:fill="auto"/>
            <w:noWrap/>
            <w:vAlign w:val="center"/>
            <w:hideMark/>
          </w:tcPr>
          <w:p w14:paraId="0D721F3C"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6E25037B"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YS</w:t>
            </w:r>
          </w:p>
        </w:tc>
        <w:tc>
          <w:tcPr>
            <w:tcW w:w="3552" w:type="dxa"/>
            <w:shd w:val="clear" w:color="auto" w:fill="auto"/>
            <w:vAlign w:val="center"/>
            <w:hideMark/>
          </w:tcPr>
          <w:p w14:paraId="1D0378DA"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Final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293FFDB7" w14:textId="61D219BA"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 </w:t>
            </w:r>
            <w:proofErr w:type="spellStart"/>
            <w:r w:rsidRPr="009B48C6">
              <w:rPr>
                <w:rFonts w:asciiTheme="minorHAnsi" w:hAnsiTheme="minorHAnsi" w:cstheme="minorHAnsi"/>
                <w:sz w:val="20"/>
                <w:szCs w:val="20"/>
              </w:rPr>
              <w:t>July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16F52A01"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565917A4"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515179E7" w14:textId="77777777" w:rsidTr="009B48C6">
        <w:trPr>
          <w:trHeight w:val="300"/>
        </w:trPr>
        <w:tc>
          <w:tcPr>
            <w:tcW w:w="993" w:type="dxa"/>
            <w:shd w:val="clear" w:color="auto" w:fill="auto"/>
            <w:noWrap/>
            <w:vAlign w:val="center"/>
            <w:hideMark/>
          </w:tcPr>
          <w:p w14:paraId="445AF9C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712E3371"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BS</w:t>
            </w:r>
          </w:p>
        </w:tc>
        <w:tc>
          <w:tcPr>
            <w:tcW w:w="3552" w:type="dxa"/>
            <w:shd w:val="clear" w:color="auto" w:fill="auto"/>
            <w:vAlign w:val="center"/>
            <w:hideMark/>
          </w:tcPr>
          <w:p w14:paraId="14786D90"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Make-Up</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Pratic</w:t>
            </w:r>
            <w:proofErr w:type="spellEnd"/>
          </w:p>
        </w:tc>
        <w:tc>
          <w:tcPr>
            <w:tcW w:w="3086" w:type="dxa"/>
            <w:shd w:val="clear" w:color="auto" w:fill="auto"/>
            <w:noWrap/>
            <w:vAlign w:val="center"/>
            <w:hideMark/>
          </w:tcPr>
          <w:p w14:paraId="6B0FFC5C" w14:textId="181E48EB"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22 </w:t>
            </w:r>
            <w:proofErr w:type="spellStart"/>
            <w:r w:rsidRPr="009B48C6">
              <w:rPr>
                <w:rFonts w:asciiTheme="minorHAnsi" w:hAnsiTheme="minorHAnsi" w:cstheme="minorHAnsi"/>
                <w:sz w:val="20"/>
                <w:szCs w:val="20"/>
              </w:rPr>
              <w:t>July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Thursday</w:t>
            </w:r>
            <w:proofErr w:type="spellEnd"/>
          </w:p>
        </w:tc>
        <w:tc>
          <w:tcPr>
            <w:tcW w:w="1160" w:type="dxa"/>
            <w:shd w:val="clear" w:color="auto" w:fill="auto"/>
            <w:noWrap/>
            <w:vAlign w:val="center"/>
            <w:hideMark/>
          </w:tcPr>
          <w:p w14:paraId="5F514776"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shd w:val="clear" w:color="auto" w:fill="auto"/>
            <w:noWrap/>
            <w:vAlign w:val="center"/>
            <w:hideMark/>
          </w:tcPr>
          <w:p w14:paraId="4C2F6564"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Laboratories</w:t>
            </w:r>
            <w:proofErr w:type="spellEnd"/>
          </w:p>
        </w:tc>
      </w:tr>
      <w:tr w:rsidR="009B48C6" w:rsidRPr="009B48C6" w14:paraId="40FFF98B" w14:textId="77777777" w:rsidTr="009B48C6">
        <w:trPr>
          <w:trHeight w:val="300"/>
        </w:trPr>
        <w:tc>
          <w:tcPr>
            <w:tcW w:w="993" w:type="dxa"/>
            <w:shd w:val="clear" w:color="auto" w:fill="auto"/>
            <w:noWrap/>
            <w:vAlign w:val="center"/>
            <w:hideMark/>
          </w:tcPr>
          <w:p w14:paraId="3DBE852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shd w:val="clear" w:color="auto" w:fill="auto"/>
            <w:noWrap/>
            <w:vAlign w:val="center"/>
            <w:hideMark/>
          </w:tcPr>
          <w:p w14:paraId="510835F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BS</w:t>
            </w:r>
          </w:p>
        </w:tc>
        <w:tc>
          <w:tcPr>
            <w:tcW w:w="3552" w:type="dxa"/>
            <w:shd w:val="clear" w:color="auto" w:fill="auto"/>
            <w:vAlign w:val="center"/>
            <w:hideMark/>
          </w:tcPr>
          <w:p w14:paraId="430C038D" w14:textId="77777777" w:rsidR="009B48C6" w:rsidRPr="009B48C6" w:rsidRDefault="009B48C6" w:rsidP="009B48C6">
            <w:pPr>
              <w:rPr>
                <w:rFonts w:ascii="Calibri" w:hAnsi="Calibri" w:cs="Calibri"/>
                <w:b/>
                <w:bCs/>
                <w:color w:val="C65911"/>
                <w:sz w:val="20"/>
                <w:szCs w:val="20"/>
              </w:rPr>
            </w:pPr>
            <w:proofErr w:type="spellStart"/>
            <w:r w:rsidRPr="009B48C6">
              <w:rPr>
                <w:rFonts w:ascii="Calibri" w:hAnsi="Calibri" w:cs="Calibri"/>
                <w:b/>
                <w:bCs/>
                <w:color w:val="C65911"/>
                <w:sz w:val="20"/>
                <w:szCs w:val="20"/>
              </w:rPr>
              <w:t>Make-Up</w:t>
            </w:r>
            <w:proofErr w:type="spellEnd"/>
            <w:r w:rsidRPr="009B48C6">
              <w:rPr>
                <w:rFonts w:ascii="Calibri" w:hAnsi="Calibri" w:cs="Calibri"/>
                <w:b/>
                <w:bCs/>
                <w:color w:val="C65911"/>
                <w:sz w:val="20"/>
                <w:szCs w:val="20"/>
              </w:rPr>
              <w:t xml:space="preserve"> Exam-</w:t>
            </w:r>
            <w:proofErr w:type="spellStart"/>
            <w:r w:rsidRPr="009B48C6">
              <w:rPr>
                <w:rFonts w:ascii="Calibri" w:hAnsi="Calibri" w:cs="Calibri"/>
                <w:b/>
                <w:bCs/>
                <w:color w:val="C65911"/>
                <w:sz w:val="20"/>
                <w:szCs w:val="20"/>
              </w:rPr>
              <w:t>Theoric</w:t>
            </w:r>
            <w:proofErr w:type="spellEnd"/>
          </w:p>
        </w:tc>
        <w:tc>
          <w:tcPr>
            <w:tcW w:w="3086" w:type="dxa"/>
            <w:shd w:val="clear" w:color="auto" w:fill="auto"/>
            <w:noWrap/>
            <w:vAlign w:val="center"/>
            <w:hideMark/>
          </w:tcPr>
          <w:p w14:paraId="3EF10D7E" w14:textId="1EF475D4"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 xml:space="preserve">23 </w:t>
            </w:r>
            <w:proofErr w:type="spellStart"/>
            <w:r w:rsidRPr="009B48C6">
              <w:rPr>
                <w:rFonts w:asciiTheme="minorHAnsi" w:hAnsiTheme="minorHAnsi" w:cstheme="minorHAnsi"/>
                <w:sz w:val="20"/>
                <w:szCs w:val="20"/>
              </w:rPr>
              <w:t>July</w:t>
            </w:r>
            <w:proofErr w:type="spellEnd"/>
            <w:r w:rsidRPr="009B48C6">
              <w:rPr>
                <w:rFonts w:asciiTheme="minorHAnsi" w:hAnsiTheme="minorHAnsi" w:cstheme="minorHAnsi"/>
                <w:sz w:val="20"/>
                <w:szCs w:val="20"/>
              </w:rPr>
              <w:t xml:space="preserve"> 2027 </w:t>
            </w:r>
            <w:proofErr w:type="spellStart"/>
            <w:r w:rsidRPr="009B48C6">
              <w:rPr>
                <w:rFonts w:asciiTheme="minorHAnsi" w:hAnsiTheme="minorHAnsi" w:cstheme="minorHAnsi"/>
                <w:sz w:val="20"/>
                <w:szCs w:val="20"/>
              </w:rPr>
              <w:t>Friday</w:t>
            </w:r>
            <w:proofErr w:type="spellEnd"/>
          </w:p>
        </w:tc>
        <w:tc>
          <w:tcPr>
            <w:tcW w:w="1160" w:type="dxa"/>
            <w:shd w:val="clear" w:color="auto" w:fill="auto"/>
            <w:noWrap/>
            <w:vAlign w:val="center"/>
            <w:hideMark/>
          </w:tcPr>
          <w:p w14:paraId="409F6960"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shd w:val="clear" w:color="auto" w:fill="auto"/>
            <w:noWrap/>
            <w:vAlign w:val="center"/>
            <w:hideMark/>
          </w:tcPr>
          <w:p w14:paraId="3E9A501B"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bl>
    <w:p w14:paraId="59C4D6B4" w14:textId="77777777" w:rsidR="00375AEB" w:rsidRDefault="006D0E89" w:rsidP="00375AEB">
      <w:pPr>
        <w:spacing w:after="200" w:line="276" w:lineRule="auto"/>
        <w:rPr>
          <w:rFonts w:asciiTheme="minorHAnsi" w:hAnsiTheme="minorHAnsi" w:cstheme="minorHAnsi"/>
          <w:b/>
          <w:bCs/>
          <w:kern w:val="32"/>
          <w:sz w:val="20"/>
          <w:szCs w:val="20"/>
        </w:rPr>
      </w:pPr>
      <w:r>
        <w:rPr>
          <w:rFonts w:asciiTheme="minorHAnsi" w:hAnsiTheme="minorHAnsi" w:cstheme="minorHAnsi"/>
          <w:sz w:val="20"/>
          <w:szCs w:val="20"/>
        </w:rPr>
        <w:br w:type="page"/>
      </w:r>
      <w:r w:rsidR="00A07A59" w:rsidRPr="002149EC">
        <w:t xml:space="preserve"> </w:t>
      </w:r>
    </w:p>
    <w:p w14:paraId="6F6D8FE1" w14:textId="77777777" w:rsidR="00375AEB" w:rsidRPr="00816461" w:rsidRDefault="00375AEB" w:rsidP="00375AEB">
      <w:pPr>
        <w:pStyle w:val="Balk1"/>
        <w:rPr>
          <w:rFonts w:asciiTheme="minorHAnsi" w:hAnsiTheme="minorHAnsi" w:cstheme="minorHAnsi"/>
          <w:sz w:val="36"/>
          <w:szCs w:val="40"/>
        </w:rPr>
      </w:pPr>
      <w:bookmarkStart w:id="22" w:name="_Toc238050082"/>
      <w:r w:rsidRPr="00816461">
        <w:rPr>
          <w:rFonts w:asciiTheme="minorHAnsi" w:hAnsiTheme="minorHAnsi" w:cstheme="minorHAnsi"/>
          <w:sz w:val="36"/>
          <w:szCs w:val="40"/>
        </w:rPr>
        <w:t xml:space="preserve">4.5.6. CLASS MEDICAL PROGRAM </w:t>
      </w:r>
      <w:r w:rsidRPr="00816461">
        <w:rPr>
          <w:rFonts w:asciiTheme="minorHAnsi" w:hAnsiTheme="minorHAnsi" w:cstheme="minorHAnsi"/>
          <w:sz w:val="36"/>
          <w:szCs w:val="40"/>
        </w:rPr>
        <w:br/>
        <w:t>INTERNSHIPS AND CREDITS</w:t>
      </w:r>
      <w:bookmarkEnd w:id="22"/>
    </w:p>
    <w:p w14:paraId="5935986F" w14:textId="77777777" w:rsidR="00375AEB" w:rsidRDefault="00375AEB" w:rsidP="00375AEB">
      <w:pPr>
        <w:jc w:val="center"/>
        <w:rPr>
          <w:rFonts w:asciiTheme="minorHAnsi" w:hAnsiTheme="minorHAnsi" w:cstheme="minorHAnsi"/>
          <w:b/>
          <w:bCs/>
          <w:sz w:val="32"/>
          <w:szCs w:val="20"/>
        </w:rPr>
      </w:pPr>
    </w:p>
    <w:p w14:paraId="7825B12A" w14:textId="77777777" w:rsidR="00375AEB" w:rsidRPr="000872B6" w:rsidRDefault="00375AEB" w:rsidP="00375AEB">
      <w:pPr>
        <w:jc w:val="center"/>
        <w:rPr>
          <w:rFonts w:asciiTheme="minorHAnsi" w:hAnsiTheme="minorHAnsi" w:cstheme="minorHAnsi"/>
          <w:b/>
          <w:bCs/>
          <w:sz w:val="32"/>
          <w:szCs w:val="20"/>
        </w:rPr>
      </w:pPr>
      <w:r w:rsidRPr="000872B6">
        <w:rPr>
          <w:rFonts w:asciiTheme="minorHAnsi" w:hAnsiTheme="minorHAnsi" w:cstheme="minorHAnsi"/>
          <w:b/>
          <w:bCs/>
          <w:sz w:val="32"/>
          <w:szCs w:val="20"/>
        </w:rPr>
        <w:t>4th YEAR PROGRAM</w:t>
      </w:r>
    </w:p>
    <w:p w14:paraId="590A861A" w14:textId="77777777" w:rsidR="00375AEB" w:rsidRPr="000872B6" w:rsidRDefault="00375AEB" w:rsidP="00375AEB">
      <w:pPr>
        <w:jc w:val="center"/>
        <w:rPr>
          <w:rFonts w:asciiTheme="minorHAnsi" w:hAnsiTheme="minorHAnsi" w:cstheme="minorHAnsi"/>
          <w:b/>
          <w:bCs/>
          <w:sz w:val="32"/>
          <w:szCs w:val="20"/>
        </w:rPr>
      </w:pPr>
    </w:p>
    <w:tbl>
      <w:tblPr>
        <w:tblW w:w="5513" w:type="pct"/>
        <w:tblCellSpacing w:w="0" w:type="dxa"/>
        <w:tblInd w:w="-57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8"/>
        <w:gridCol w:w="4147"/>
        <w:gridCol w:w="1802"/>
        <w:gridCol w:w="1608"/>
        <w:gridCol w:w="892"/>
      </w:tblGrid>
      <w:tr w:rsidR="00375AEB" w:rsidRPr="000872B6" w14:paraId="7CFA6BBD"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03C77861" w14:textId="77777777" w:rsidR="00375AEB" w:rsidRPr="000872B6" w:rsidRDefault="00375AEB" w:rsidP="00375AEB">
            <w:pPr>
              <w:rPr>
                <w:rFonts w:asciiTheme="minorHAnsi" w:hAnsiTheme="minorHAnsi" w:cstheme="minorHAnsi"/>
                <w:szCs w:val="20"/>
              </w:rPr>
            </w:pPr>
            <w:proofErr w:type="spellStart"/>
            <w:r w:rsidRPr="000872B6">
              <w:rPr>
                <w:rFonts w:asciiTheme="minorHAnsi" w:hAnsiTheme="minorHAnsi" w:cstheme="minorHAnsi"/>
                <w:b/>
                <w:bCs/>
                <w:szCs w:val="20"/>
              </w:rPr>
              <w:t>Code</w:t>
            </w:r>
            <w:proofErr w:type="spellEnd"/>
          </w:p>
        </w:tc>
        <w:tc>
          <w:tcPr>
            <w:tcW w:w="2013"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661C80E" w14:textId="77777777" w:rsidR="00375AEB" w:rsidRPr="000872B6" w:rsidRDefault="00375AEB" w:rsidP="00375AEB">
            <w:pPr>
              <w:rPr>
                <w:rFonts w:asciiTheme="minorHAnsi" w:hAnsiTheme="minorHAnsi" w:cstheme="minorHAnsi"/>
                <w:szCs w:val="20"/>
              </w:rPr>
            </w:pPr>
            <w:r w:rsidRPr="000872B6">
              <w:rPr>
                <w:rFonts w:asciiTheme="minorHAnsi" w:hAnsiTheme="minorHAnsi" w:cstheme="minorHAnsi"/>
                <w:b/>
                <w:bCs/>
                <w:szCs w:val="20"/>
              </w:rPr>
              <w:t>Course Name</w:t>
            </w:r>
          </w:p>
        </w:tc>
        <w:tc>
          <w:tcPr>
            <w:tcW w:w="875"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40447802" w14:textId="77777777" w:rsidR="00375AEB" w:rsidRPr="000872B6" w:rsidRDefault="00375AEB" w:rsidP="00375AEB">
            <w:pPr>
              <w:rPr>
                <w:rFonts w:asciiTheme="minorHAnsi" w:hAnsiTheme="minorHAnsi" w:cstheme="minorHAnsi"/>
                <w:szCs w:val="20"/>
              </w:rPr>
            </w:pPr>
            <w:r w:rsidRPr="000872B6">
              <w:rPr>
                <w:rFonts w:asciiTheme="minorHAnsi" w:hAnsiTheme="minorHAnsi" w:cstheme="minorHAnsi"/>
                <w:b/>
                <w:bCs/>
                <w:szCs w:val="20"/>
              </w:rPr>
              <w:t xml:space="preserve">Course </w:t>
            </w:r>
            <w:proofErr w:type="spellStart"/>
            <w:r w:rsidRPr="000872B6">
              <w:rPr>
                <w:rFonts w:asciiTheme="minorHAnsi" w:hAnsiTheme="minorHAnsi" w:cstheme="minorHAnsi"/>
                <w:b/>
                <w:bCs/>
                <w:szCs w:val="20"/>
              </w:rPr>
              <w:t>type</w:t>
            </w:r>
            <w:proofErr w:type="spellEnd"/>
          </w:p>
        </w:tc>
        <w:tc>
          <w:tcPr>
            <w:tcW w:w="781" w:type="pct"/>
            <w:tcBorders>
              <w:top w:val="outset" w:sz="6" w:space="0" w:color="auto"/>
              <w:left w:val="outset" w:sz="6" w:space="0" w:color="auto"/>
              <w:bottom w:val="outset" w:sz="6" w:space="0" w:color="auto"/>
              <w:right w:val="outset" w:sz="6" w:space="0" w:color="auto"/>
            </w:tcBorders>
            <w:shd w:val="clear" w:color="auto" w:fill="B8CCE4" w:themeFill="accent1" w:themeFillTint="66"/>
          </w:tcPr>
          <w:p w14:paraId="1DBCC40A" w14:textId="77777777" w:rsidR="00375AEB" w:rsidRPr="000872B6" w:rsidRDefault="00375AEB" w:rsidP="00375AEB">
            <w:pPr>
              <w:jc w:val="center"/>
              <w:rPr>
                <w:rFonts w:asciiTheme="minorHAnsi" w:hAnsiTheme="minorHAnsi" w:cstheme="minorHAnsi"/>
                <w:b/>
                <w:bCs/>
                <w:szCs w:val="20"/>
              </w:rPr>
            </w:pPr>
            <w:proofErr w:type="spellStart"/>
            <w:r w:rsidRPr="000872B6">
              <w:rPr>
                <w:rFonts w:asciiTheme="minorHAnsi" w:hAnsiTheme="minorHAnsi" w:cstheme="minorHAnsi"/>
                <w:b/>
                <w:bCs/>
                <w:szCs w:val="20"/>
              </w:rPr>
              <w:t>Period</w:t>
            </w:r>
            <w:proofErr w:type="spellEnd"/>
          </w:p>
        </w:tc>
        <w:tc>
          <w:tcPr>
            <w:tcW w:w="433"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DB968E8" w14:textId="77777777" w:rsidR="00375AEB" w:rsidRPr="000872B6" w:rsidRDefault="00375AEB" w:rsidP="00375AEB">
            <w:pPr>
              <w:jc w:val="center"/>
              <w:rPr>
                <w:rFonts w:asciiTheme="minorHAnsi" w:hAnsiTheme="minorHAnsi" w:cstheme="minorHAnsi"/>
                <w:szCs w:val="20"/>
              </w:rPr>
            </w:pPr>
            <w:r w:rsidRPr="000872B6">
              <w:rPr>
                <w:rFonts w:asciiTheme="minorHAnsi" w:hAnsiTheme="minorHAnsi" w:cstheme="minorHAnsi"/>
                <w:b/>
                <w:bCs/>
                <w:szCs w:val="20"/>
              </w:rPr>
              <w:t>ECTS</w:t>
            </w:r>
          </w:p>
        </w:tc>
      </w:tr>
      <w:tr w:rsidR="00375AEB" w:rsidRPr="000872B6" w14:paraId="1869ADD3"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E041B63" w14:textId="77777777" w:rsidR="00375AEB" w:rsidRPr="0078282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2</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E9B63D4" w14:textId="77777777" w:rsidR="00375AEB" w:rsidRPr="009A5B5F" w:rsidRDefault="00375AEB" w:rsidP="00A87791">
            <w:pPr>
              <w:rPr>
                <w:rFonts w:asciiTheme="minorHAnsi" w:hAnsiTheme="minorHAnsi" w:cstheme="minorHAnsi"/>
                <w:sz w:val="20"/>
                <w:szCs w:val="20"/>
              </w:rPr>
            </w:pPr>
            <w:proofErr w:type="spellStart"/>
            <w:r w:rsidRPr="009A5B5F">
              <w:rPr>
                <w:rFonts w:asciiTheme="minorHAnsi" w:hAnsiTheme="minorHAnsi" w:cstheme="minorHAnsi"/>
                <w:sz w:val="20"/>
                <w:szCs w:val="20"/>
              </w:rPr>
              <w:t>Pediatrics</w:t>
            </w:r>
            <w:proofErr w:type="spellEnd"/>
            <w:r w:rsidRPr="009A5B5F">
              <w:rPr>
                <w:rFonts w:asciiTheme="minorHAnsi" w:hAnsiTheme="minorHAnsi" w:cstheme="minorHAnsi"/>
                <w:sz w:val="20"/>
                <w:szCs w:val="20"/>
              </w:rPr>
              <w:t xml:space="preserve"> </w:t>
            </w:r>
            <w:proofErr w:type="spellStart"/>
            <w:r w:rsidRPr="009A5B5F">
              <w:rPr>
                <w:rFonts w:asciiTheme="minorHAnsi" w:hAnsiTheme="minorHAnsi" w:cstheme="minorHAnsi"/>
                <w:sz w:val="20"/>
                <w:szCs w:val="20"/>
              </w:rPr>
              <w:t>Clerkship</w:t>
            </w:r>
            <w:proofErr w:type="spellEnd"/>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A51A510" w14:textId="77777777" w:rsidR="00375AEB" w:rsidRPr="009A5B5F" w:rsidRDefault="00375AEB" w:rsidP="00A87791">
            <w:pPr>
              <w:rPr>
                <w:rFonts w:asciiTheme="minorHAnsi" w:hAnsiTheme="minorHAnsi" w:cstheme="minorHAnsi"/>
                <w:sz w:val="20"/>
                <w:szCs w:val="20"/>
              </w:rPr>
            </w:pPr>
            <w:proofErr w:type="spellStart"/>
            <w:r w:rsidRPr="009A5B5F">
              <w:rPr>
                <w:rFonts w:asciiTheme="minorHAnsi" w:hAnsiTheme="minorHAnsi" w:cstheme="minorHAnsi"/>
                <w:sz w:val="20"/>
                <w:szCs w:val="20"/>
              </w:rPr>
              <w:t>Compulsory</w:t>
            </w:r>
            <w:proofErr w:type="spellEnd"/>
          </w:p>
        </w:tc>
        <w:tc>
          <w:tcPr>
            <w:tcW w:w="781" w:type="pct"/>
            <w:tcBorders>
              <w:top w:val="outset" w:sz="6" w:space="0" w:color="auto"/>
              <w:left w:val="outset" w:sz="6" w:space="0" w:color="auto"/>
              <w:bottom w:val="outset" w:sz="6" w:space="0" w:color="auto"/>
              <w:right w:val="outset" w:sz="6" w:space="0" w:color="auto"/>
            </w:tcBorders>
            <w:vAlign w:val="center"/>
          </w:tcPr>
          <w:p w14:paraId="09364A21" w14:textId="77777777" w:rsidR="00375AEB" w:rsidRPr="009A5B5F" w:rsidRDefault="00375AEB" w:rsidP="00A87791">
            <w:pPr>
              <w:jc w:val="center"/>
              <w:rPr>
                <w:rFonts w:asciiTheme="minorHAnsi" w:hAnsiTheme="minorHAnsi" w:cstheme="minorHAnsi"/>
                <w:sz w:val="20"/>
                <w:szCs w:val="20"/>
              </w:rPr>
            </w:pPr>
            <w:r w:rsidRPr="009A5B5F">
              <w:rPr>
                <w:rFonts w:asciiTheme="minorHAnsi" w:hAnsiTheme="minorHAnsi" w:cstheme="minorHAnsi"/>
                <w:sz w:val="20"/>
                <w:szCs w:val="20"/>
              </w:rPr>
              <w:t xml:space="preserve">8 </w:t>
            </w:r>
            <w:proofErr w:type="spellStart"/>
            <w:r w:rsidRPr="009A5B5F">
              <w:rPr>
                <w:rFonts w:asciiTheme="minorHAnsi" w:hAnsiTheme="minorHAnsi" w:cstheme="minorHAnsi"/>
                <w:sz w:val="20"/>
                <w:szCs w:val="20"/>
              </w:rPr>
              <w:t>week</w:t>
            </w:r>
            <w:proofErr w:type="spellEnd"/>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2C69C60" w14:textId="77777777" w:rsidR="00375AEB" w:rsidRPr="00782824" w:rsidRDefault="00375AEB" w:rsidP="00375AEB">
            <w:pPr>
              <w:jc w:val="center"/>
              <w:rPr>
                <w:rFonts w:asciiTheme="minorHAnsi" w:hAnsiTheme="minorHAnsi" w:cstheme="minorHAnsi"/>
                <w:sz w:val="20"/>
                <w:szCs w:val="20"/>
              </w:rPr>
            </w:pPr>
          </w:p>
        </w:tc>
      </w:tr>
      <w:tr w:rsidR="009241A4" w:rsidRPr="000872B6" w14:paraId="637EBEFE"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93E2BCE" w14:textId="77777777" w:rsidR="009241A4" w:rsidRPr="009241A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4</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1235880"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19"/>
                <w:szCs w:val="19"/>
              </w:rPr>
              <w:t xml:space="preserve">General </w:t>
            </w:r>
            <w:proofErr w:type="spellStart"/>
            <w:r w:rsidRPr="009A5B5F">
              <w:rPr>
                <w:rFonts w:asciiTheme="minorHAnsi" w:hAnsiTheme="minorHAnsi" w:cstheme="minorHAnsi"/>
                <w:sz w:val="19"/>
                <w:szCs w:val="19"/>
              </w:rPr>
              <w:t>Surgery</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Clerkship</w:t>
            </w:r>
            <w:proofErr w:type="spellEnd"/>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406F819" w14:textId="77777777" w:rsidR="009241A4" w:rsidRPr="009A5B5F" w:rsidRDefault="009241A4" w:rsidP="00A87791">
            <w:pPr>
              <w:rPr>
                <w:rFonts w:asciiTheme="minorHAnsi" w:hAnsiTheme="minorHAnsi" w:cstheme="minorHAnsi"/>
                <w:sz w:val="20"/>
                <w:szCs w:val="20"/>
              </w:rPr>
            </w:pPr>
            <w:proofErr w:type="spellStart"/>
            <w:r w:rsidRPr="009A5B5F">
              <w:rPr>
                <w:rFonts w:asciiTheme="minorHAnsi" w:hAnsiTheme="minorHAnsi" w:cstheme="minorHAnsi"/>
                <w:sz w:val="20"/>
                <w:szCs w:val="20"/>
              </w:rPr>
              <w:t>Compulsory</w:t>
            </w:r>
            <w:proofErr w:type="spellEnd"/>
          </w:p>
        </w:tc>
        <w:tc>
          <w:tcPr>
            <w:tcW w:w="781" w:type="pct"/>
            <w:tcBorders>
              <w:top w:val="outset" w:sz="6" w:space="0" w:color="auto"/>
              <w:left w:val="outset" w:sz="6" w:space="0" w:color="auto"/>
              <w:bottom w:val="outset" w:sz="6" w:space="0" w:color="auto"/>
              <w:right w:val="outset" w:sz="6" w:space="0" w:color="auto"/>
            </w:tcBorders>
            <w:vAlign w:val="center"/>
          </w:tcPr>
          <w:p w14:paraId="2A68A981" w14:textId="77777777" w:rsidR="009241A4" w:rsidRPr="009A5B5F" w:rsidRDefault="009241A4" w:rsidP="00A87791">
            <w:pPr>
              <w:jc w:val="center"/>
              <w:rPr>
                <w:rFonts w:asciiTheme="minorHAnsi" w:hAnsiTheme="minorHAnsi" w:cstheme="minorHAnsi"/>
                <w:sz w:val="20"/>
                <w:szCs w:val="20"/>
              </w:rPr>
            </w:pPr>
            <w:r w:rsidRPr="009A5B5F">
              <w:rPr>
                <w:rFonts w:asciiTheme="minorHAnsi" w:hAnsiTheme="minorHAnsi" w:cstheme="minorHAnsi"/>
                <w:sz w:val="20"/>
                <w:szCs w:val="20"/>
              </w:rPr>
              <w:t xml:space="preserve">8 </w:t>
            </w:r>
            <w:proofErr w:type="spellStart"/>
            <w:r w:rsidRPr="009A5B5F">
              <w:rPr>
                <w:rFonts w:asciiTheme="minorHAnsi" w:hAnsiTheme="minorHAnsi" w:cstheme="minorHAnsi"/>
                <w:sz w:val="20"/>
                <w:szCs w:val="20"/>
              </w:rPr>
              <w:t>week</w:t>
            </w:r>
            <w:proofErr w:type="spellEnd"/>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C3B8C37" w14:textId="77777777" w:rsidR="009241A4" w:rsidRPr="00782824" w:rsidRDefault="009241A4" w:rsidP="009241A4">
            <w:pPr>
              <w:jc w:val="center"/>
              <w:rPr>
                <w:rFonts w:asciiTheme="minorHAnsi" w:hAnsiTheme="minorHAnsi" w:cstheme="minorHAnsi"/>
                <w:sz w:val="20"/>
                <w:szCs w:val="20"/>
              </w:rPr>
            </w:pPr>
          </w:p>
        </w:tc>
      </w:tr>
      <w:tr w:rsidR="009241A4" w:rsidRPr="000872B6" w14:paraId="1CBAC329"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0720C24" w14:textId="77777777" w:rsidR="009241A4" w:rsidRPr="009241A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5</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24869D8" w14:textId="77777777" w:rsidR="009241A4" w:rsidRPr="009A5B5F" w:rsidRDefault="009241A4" w:rsidP="00A87791">
            <w:pPr>
              <w:rPr>
                <w:rFonts w:asciiTheme="minorHAnsi" w:hAnsiTheme="minorHAnsi" w:cstheme="minorHAnsi"/>
                <w:sz w:val="20"/>
                <w:szCs w:val="20"/>
              </w:rPr>
            </w:pPr>
            <w:proofErr w:type="spellStart"/>
            <w:r w:rsidRPr="009A5B5F">
              <w:rPr>
                <w:rFonts w:asciiTheme="minorHAnsi" w:hAnsiTheme="minorHAnsi" w:cstheme="minorHAnsi"/>
                <w:sz w:val="19"/>
                <w:szCs w:val="19"/>
              </w:rPr>
              <w:t>Internal</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Medicine</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Clerkship</w:t>
            </w:r>
            <w:proofErr w:type="spellEnd"/>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F112FC1" w14:textId="77777777" w:rsidR="009241A4" w:rsidRPr="009A5B5F" w:rsidRDefault="009241A4" w:rsidP="00A87791">
            <w:pPr>
              <w:rPr>
                <w:rFonts w:asciiTheme="minorHAnsi" w:hAnsiTheme="minorHAnsi" w:cstheme="minorHAnsi"/>
                <w:sz w:val="20"/>
                <w:szCs w:val="20"/>
              </w:rPr>
            </w:pPr>
            <w:proofErr w:type="spellStart"/>
            <w:r w:rsidRPr="009A5B5F">
              <w:rPr>
                <w:rFonts w:asciiTheme="minorHAnsi" w:hAnsiTheme="minorHAnsi" w:cstheme="minorHAnsi"/>
                <w:sz w:val="20"/>
                <w:szCs w:val="20"/>
              </w:rPr>
              <w:t>Compulsory</w:t>
            </w:r>
            <w:proofErr w:type="spellEnd"/>
          </w:p>
        </w:tc>
        <w:tc>
          <w:tcPr>
            <w:tcW w:w="781" w:type="pct"/>
            <w:tcBorders>
              <w:top w:val="outset" w:sz="6" w:space="0" w:color="auto"/>
              <w:left w:val="outset" w:sz="6" w:space="0" w:color="auto"/>
              <w:bottom w:val="outset" w:sz="6" w:space="0" w:color="auto"/>
              <w:right w:val="outset" w:sz="6" w:space="0" w:color="auto"/>
            </w:tcBorders>
            <w:vAlign w:val="center"/>
          </w:tcPr>
          <w:p w14:paraId="4161C001" w14:textId="77777777" w:rsidR="009241A4" w:rsidRPr="009A5B5F" w:rsidRDefault="009241A4" w:rsidP="00A87791">
            <w:pPr>
              <w:jc w:val="center"/>
              <w:rPr>
                <w:rFonts w:asciiTheme="minorHAnsi" w:hAnsiTheme="minorHAnsi" w:cstheme="minorHAnsi"/>
                <w:sz w:val="20"/>
                <w:szCs w:val="20"/>
              </w:rPr>
            </w:pPr>
            <w:r w:rsidRPr="009A5B5F">
              <w:rPr>
                <w:rFonts w:asciiTheme="minorHAnsi" w:hAnsiTheme="minorHAnsi" w:cstheme="minorHAnsi"/>
                <w:sz w:val="20"/>
                <w:szCs w:val="20"/>
              </w:rPr>
              <w:t xml:space="preserve">8 </w:t>
            </w:r>
            <w:proofErr w:type="spellStart"/>
            <w:r w:rsidRPr="009A5B5F">
              <w:rPr>
                <w:rFonts w:asciiTheme="minorHAnsi" w:hAnsiTheme="minorHAnsi" w:cstheme="minorHAnsi"/>
                <w:sz w:val="20"/>
                <w:szCs w:val="20"/>
              </w:rPr>
              <w:t>week</w:t>
            </w:r>
            <w:proofErr w:type="spellEnd"/>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E0FBC61" w14:textId="77777777" w:rsidR="009241A4" w:rsidRPr="00782824" w:rsidRDefault="009241A4" w:rsidP="009241A4">
            <w:pPr>
              <w:jc w:val="center"/>
              <w:rPr>
                <w:rFonts w:asciiTheme="minorHAnsi" w:hAnsiTheme="minorHAnsi" w:cstheme="minorHAnsi"/>
                <w:sz w:val="20"/>
                <w:szCs w:val="20"/>
              </w:rPr>
            </w:pPr>
          </w:p>
        </w:tc>
      </w:tr>
      <w:tr w:rsidR="009241A4" w:rsidRPr="000872B6" w14:paraId="676E6A89"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3DDC147" w14:textId="77777777" w:rsidR="009241A4" w:rsidRPr="009241A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6</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D4CA247" w14:textId="77777777" w:rsidR="009241A4" w:rsidRPr="009A5B5F" w:rsidRDefault="009241A4" w:rsidP="00A87791">
            <w:pPr>
              <w:rPr>
                <w:rFonts w:asciiTheme="minorHAnsi" w:hAnsiTheme="minorHAnsi" w:cstheme="minorHAnsi"/>
                <w:sz w:val="20"/>
                <w:szCs w:val="20"/>
              </w:rPr>
            </w:pPr>
            <w:proofErr w:type="spellStart"/>
            <w:r w:rsidRPr="009A5B5F">
              <w:rPr>
                <w:rFonts w:asciiTheme="minorHAnsi" w:hAnsiTheme="minorHAnsi" w:cstheme="minorHAnsi"/>
                <w:sz w:val="20"/>
                <w:szCs w:val="20"/>
              </w:rPr>
              <w:t>Obstetrics</w:t>
            </w:r>
            <w:proofErr w:type="spellEnd"/>
            <w:r w:rsidRPr="009A5B5F">
              <w:rPr>
                <w:rFonts w:asciiTheme="minorHAnsi" w:hAnsiTheme="minorHAnsi" w:cstheme="minorHAnsi"/>
                <w:sz w:val="20"/>
                <w:szCs w:val="20"/>
              </w:rPr>
              <w:t xml:space="preserve"> and </w:t>
            </w:r>
            <w:proofErr w:type="spellStart"/>
            <w:r w:rsidRPr="009A5B5F">
              <w:rPr>
                <w:rFonts w:asciiTheme="minorHAnsi" w:hAnsiTheme="minorHAnsi" w:cstheme="minorHAnsi"/>
                <w:sz w:val="20"/>
                <w:szCs w:val="20"/>
              </w:rPr>
              <w:t>Gynecology</w:t>
            </w:r>
            <w:proofErr w:type="spellEnd"/>
            <w:r w:rsidRPr="009A5B5F">
              <w:rPr>
                <w:rFonts w:asciiTheme="minorHAnsi" w:hAnsiTheme="minorHAnsi" w:cstheme="minorHAnsi"/>
                <w:sz w:val="20"/>
                <w:szCs w:val="20"/>
              </w:rPr>
              <w:t xml:space="preserve"> </w:t>
            </w:r>
            <w:proofErr w:type="spellStart"/>
            <w:r w:rsidRPr="009A5B5F">
              <w:rPr>
                <w:rFonts w:asciiTheme="minorHAnsi" w:hAnsiTheme="minorHAnsi" w:cstheme="minorHAnsi"/>
                <w:sz w:val="20"/>
                <w:szCs w:val="20"/>
              </w:rPr>
              <w:t>Clerkship</w:t>
            </w:r>
            <w:proofErr w:type="spellEnd"/>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FFA3D54" w14:textId="77777777" w:rsidR="009241A4" w:rsidRPr="009A5B5F" w:rsidRDefault="009241A4" w:rsidP="00A87791">
            <w:pPr>
              <w:rPr>
                <w:rFonts w:asciiTheme="minorHAnsi" w:hAnsiTheme="minorHAnsi" w:cstheme="minorHAnsi"/>
                <w:sz w:val="20"/>
                <w:szCs w:val="20"/>
              </w:rPr>
            </w:pPr>
            <w:proofErr w:type="spellStart"/>
            <w:r w:rsidRPr="009A5B5F">
              <w:rPr>
                <w:rFonts w:asciiTheme="minorHAnsi" w:hAnsiTheme="minorHAnsi" w:cstheme="minorHAnsi"/>
                <w:sz w:val="20"/>
                <w:szCs w:val="20"/>
              </w:rPr>
              <w:t>Compulsory</w:t>
            </w:r>
            <w:proofErr w:type="spellEnd"/>
          </w:p>
        </w:tc>
        <w:tc>
          <w:tcPr>
            <w:tcW w:w="781" w:type="pct"/>
            <w:tcBorders>
              <w:top w:val="outset" w:sz="6" w:space="0" w:color="auto"/>
              <w:left w:val="outset" w:sz="6" w:space="0" w:color="auto"/>
              <w:bottom w:val="outset" w:sz="6" w:space="0" w:color="auto"/>
              <w:right w:val="outset" w:sz="6" w:space="0" w:color="auto"/>
            </w:tcBorders>
            <w:vAlign w:val="center"/>
          </w:tcPr>
          <w:p w14:paraId="6E0FC0EA" w14:textId="77777777" w:rsidR="009241A4" w:rsidRPr="009A5B5F" w:rsidRDefault="009241A4" w:rsidP="00A87791">
            <w:pPr>
              <w:jc w:val="center"/>
              <w:rPr>
                <w:rFonts w:asciiTheme="minorHAnsi" w:hAnsiTheme="minorHAnsi" w:cstheme="minorHAnsi"/>
                <w:sz w:val="20"/>
                <w:szCs w:val="20"/>
              </w:rPr>
            </w:pPr>
            <w:r w:rsidRPr="009A5B5F">
              <w:rPr>
                <w:rFonts w:asciiTheme="minorHAnsi" w:hAnsiTheme="minorHAnsi" w:cstheme="minorHAnsi"/>
                <w:sz w:val="20"/>
                <w:szCs w:val="20"/>
              </w:rPr>
              <w:t xml:space="preserve">8 </w:t>
            </w:r>
            <w:proofErr w:type="spellStart"/>
            <w:r w:rsidRPr="009A5B5F">
              <w:rPr>
                <w:rFonts w:asciiTheme="minorHAnsi" w:hAnsiTheme="minorHAnsi" w:cstheme="minorHAnsi"/>
                <w:sz w:val="20"/>
                <w:szCs w:val="20"/>
              </w:rPr>
              <w:t>week</w:t>
            </w:r>
            <w:proofErr w:type="spellEnd"/>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D68C585" w14:textId="77777777" w:rsidR="009241A4" w:rsidRPr="00782824" w:rsidRDefault="009241A4" w:rsidP="009241A4">
            <w:pPr>
              <w:jc w:val="center"/>
              <w:rPr>
                <w:rFonts w:asciiTheme="minorHAnsi" w:hAnsiTheme="minorHAnsi" w:cstheme="minorHAnsi"/>
                <w:sz w:val="20"/>
                <w:szCs w:val="20"/>
              </w:rPr>
            </w:pPr>
          </w:p>
        </w:tc>
      </w:tr>
      <w:tr w:rsidR="009241A4" w:rsidRPr="000872B6" w14:paraId="7306A3F7"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1FA0747" w14:textId="77777777" w:rsidR="009241A4" w:rsidRPr="009241A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3</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FF5EBC9" w14:textId="77777777" w:rsidR="009241A4" w:rsidRPr="009A5B5F" w:rsidRDefault="009241A4" w:rsidP="00A87791">
            <w:pPr>
              <w:rPr>
                <w:rFonts w:asciiTheme="minorHAnsi" w:hAnsiTheme="minorHAnsi" w:cstheme="minorHAnsi"/>
                <w:sz w:val="20"/>
                <w:szCs w:val="20"/>
              </w:rPr>
            </w:pPr>
            <w:proofErr w:type="spellStart"/>
            <w:r w:rsidRPr="009A5B5F">
              <w:rPr>
                <w:rFonts w:asciiTheme="minorHAnsi" w:hAnsiTheme="minorHAnsi" w:cstheme="minorHAnsi"/>
                <w:sz w:val="19"/>
                <w:szCs w:val="19"/>
              </w:rPr>
              <w:t>Physical</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Medicine</w:t>
            </w:r>
            <w:proofErr w:type="spellEnd"/>
            <w:r w:rsidRPr="009A5B5F">
              <w:rPr>
                <w:rFonts w:asciiTheme="minorHAnsi" w:hAnsiTheme="minorHAnsi" w:cstheme="minorHAnsi"/>
                <w:sz w:val="19"/>
                <w:szCs w:val="19"/>
              </w:rPr>
              <w:t xml:space="preserve"> and </w:t>
            </w:r>
            <w:proofErr w:type="spellStart"/>
            <w:r w:rsidRPr="009A5B5F">
              <w:rPr>
                <w:rFonts w:asciiTheme="minorHAnsi" w:hAnsiTheme="minorHAnsi" w:cstheme="minorHAnsi"/>
                <w:sz w:val="19"/>
                <w:szCs w:val="19"/>
              </w:rPr>
              <w:t>Rehabilitation</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Clerkship</w:t>
            </w:r>
            <w:proofErr w:type="spellEnd"/>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8635250" w14:textId="77777777" w:rsidR="009241A4" w:rsidRPr="009A5B5F" w:rsidRDefault="009241A4" w:rsidP="00A87791">
            <w:pPr>
              <w:rPr>
                <w:rFonts w:asciiTheme="minorHAnsi" w:hAnsiTheme="minorHAnsi" w:cstheme="minorHAnsi"/>
                <w:sz w:val="20"/>
                <w:szCs w:val="20"/>
              </w:rPr>
            </w:pPr>
            <w:proofErr w:type="spellStart"/>
            <w:r w:rsidRPr="009A5B5F">
              <w:rPr>
                <w:rFonts w:asciiTheme="minorHAnsi" w:hAnsiTheme="minorHAnsi" w:cstheme="minorHAnsi"/>
                <w:sz w:val="20"/>
                <w:szCs w:val="20"/>
              </w:rPr>
              <w:t>Compulsory</w:t>
            </w:r>
            <w:proofErr w:type="spellEnd"/>
          </w:p>
        </w:tc>
        <w:tc>
          <w:tcPr>
            <w:tcW w:w="781" w:type="pct"/>
            <w:tcBorders>
              <w:top w:val="outset" w:sz="6" w:space="0" w:color="auto"/>
              <w:left w:val="outset" w:sz="6" w:space="0" w:color="auto"/>
              <w:bottom w:val="outset" w:sz="6" w:space="0" w:color="auto"/>
              <w:right w:val="outset" w:sz="6" w:space="0" w:color="auto"/>
            </w:tcBorders>
            <w:vAlign w:val="center"/>
          </w:tcPr>
          <w:p w14:paraId="7559AE29" w14:textId="77777777" w:rsidR="009241A4" w:rsidRPr="009A5B5F" w:rsidRDefault="009241A4" w:rsidP="00A87791">
            <w:pPr>
              <w:jc w:val="center"/>
              <w:rPr>
                <w:rFonts w:asciiTheme="minorHAnsi" w:hAnsiTheme="minorHAnsi" w:cstheme="minorHAnsi"/>
                <w:sz w:val="20"/>
                <w:szCs w:val="20"/>
              </w:rPr>
            </w:pPr>
            <w:r w:rsidRPr="009A5B5F">
              <w:rPr>
                <w:rFonts w:asciiTheme="minorHAnsi" w:hAnsiTheme="minorHAnsi" w:cstheme="minorHAnsi"/>
                <w:sz w:val="20"/>
                <w:szCs w:val="20"/>
              </w:rPr>
              <w:t xml:space="preserve">2 </w:t>
            </w:r>
            <w:proofErr w:type="spellStart"/>
            <w:r w:rsidRPr="009A5B5F">
              <w:rPr>
                <w:rFonts w:asciiTheme="minorHAnsi" w:hAnsiTheme="minorHAnsi" w:cstheme="minorHAnsi"/>
                <w:sz w:val="20"/>
                <w:szCs w:val="20"/>
              </w:rPr>
              <w:t>week</w:t>
            </w:r>
            <w:proofErr w:type="spellEnd"/>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C7B58B4" w14:textId="77777777" w:rsidR="009241A4" w:rsidRPr="00782824" w:rsidRDefault="009241A4" w:rsidP="009241A4">
            <w:pPr>
              <w:jc w:val="center"/>
              <w:rPr>
                <w:rFonts w:asciiTheme="minorHAnsi" w:hAnsiTheme="minorHAnsi" w:cstheme="minorHAnsi"/>
                <w:sz w:val="20"/>
                <w:szCs w:val="20"/>
              </w:rPr>
            </w:pPr>
          </w:p>
        </w:tc>
      </w:tr>
      <w:tr w:rsidR="009241A4" w:rsidRPr="000872B6" w14:paraId="250C2ED0"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0CD2BDF" w14:textId="77777777" w:rsidR="009241A4" w:rsidRPr="009241A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MED401</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A18EEA4" w14:textId="77777777" w:rsidR="009241A4" w:rsidRPr="009A5B5F" w:rsidRDefault="009241A4" w:rsidP="00A87791">
            <w:pPr>
              <w:rPr>
                <w:rFonts w:asciiTheme="minorHAnsi" w:hAnsiTheme="minorHAnsi" w:cstheme="minorHAnsi"/>
                <w:sz w:val="20"/>
                <w:szCs w:val="20"/>
              </w:rPr>
            </w:pPr>
            <w:proofErr w:type="spellStart"/>
            <w:r w:rsidRPr="009A5B5F">
              <w:rPr>
                <w:rFonts w:asciiTheme="minorHAnsi" w:hAnsiTheme="minorHAnsi" w:cstheme="minorHAnsi"/>
                <w:sz w:val="19"/>
                <w:szCs w:val="19"/>
              </w:rPr>
              <w:t>Pediatric</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Surgery</w:t>
            </w:r>
            <w:proofErr w:type="spellEnd"/>
            <w:r w:rsidRPr="009A5B5F">
              <w:rPr>
                <w:rFonts w:asciiTheme="minorHAnsi" w:hAnsiTheme="minorHAnsi" w:cstheme="minorHAnsi"/>
                <w:sz w:val="20"/>
                <w:szCs w:val="20"/>
              </w:rPr>
              <w:t xml:space="preserve"> </w:t>
            </w:r>
            <w:proofErr w:type="spellStart"/>
            <w:r w:rsidRPr="009A5B5F">
              <w:rPr>
                <w:rFonts w:asciiTheme="minorHAnsi" w:hAnsiTheme="minorHAnsi" w:cstheme="minorHAnsi"/>
                <w:sz w:val="20"/>
                <w:szCs w:val="20"/>
              </w:rPr>
              <w:t>Clerkship</w:t>
            </w:r>
            <w:proofErr w:type="spellEnd"/>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987E13E" w14:textId="77777777" w:rsidR="009241A4" w:rsidRPr="009A5B5F" w:rsidRDefault="009241A4" w:rsidP="00A87791">
            <w:pPr>
              <w:rPr>
                <w:rFonts w:asciiTheme="minorHAnsi" w:hAnsiTheme="minorHAnsi" w:cstheme="minorHAnsi"/>
                <w:sz w:val="20"/>
                <w:szCs w:val="20"/>
              </w:rPr>
            </w:pPr>
            <w:proofErr w:type="spellStart"/>
            <w:r w:rsidRPr="009A5B5F">
              <w:rPr>
                <w:rFonts w:asciiTheme="minorHAnsi" w:hAnsiTheme="minorHAnsi" w:cstheme="minorHAnsi"/>
                <w:sz w:val="20"/>
                <w:szCs w:val="20"/>
              </w:rPr>
              <w:t>Compulsory</w:t>
            </w:r>
            <w:proofErr w:type="spellEnd"/>
          </w:p>
        </w:tc>
        <w:tc>
          <w:tcPr>
            <w:tcW w:w="781" w:type="pct"/>
            <w:tcBorders>
              <w:top w:val="outset" w:sz="6" w:space="0" w:color="auto"/>
              <w:left w:val="outset" w:sz="6" w:space="0" w:color="auto"/>
              <w:bottom w:val="outset" w:sz="6" w:space="0" w:color="auto"/>
              <w:right w:val="outset" w:sz="6" w:space="0" w:color="auto"/>
            </w:tcBorders>
            <w:vAlign w:val="center"/>
          </w:tcPr>
          <w:p w14:paraId="1CD8F54C" w14:textId="77777777" w:rsidR="009241A4" w:rsidRPr="009A5B5F" w:rsidRDefault="009241A4" w:rsidP="00A87791">
            <w:pPr>
              <w:jc w:val="center"/>
              <w:rPr>
                <w:rFonts w:asciiTheme="minorHAnsi" w:hAnsiTheme="minorHAnsi" w:cstheme="minorHAnsi"/>
                <w:sz w:val="20"/>
                <w:szCs w:val="20"/>
              </w:rPr>
            </w:pPr>
            <w:r w:rsidRPr="009A5B5F">
              <w:rPr>
                <w:rFonts w:asciiTheme="minorHAnsi" w:hAnsiTheme="minorHAnsi" w:cstheme="minorHAnsi"/>
                <w:sz w:val="20"/>
                <w:szCs w:val="20"/>
              </w:rPr>
              <w:t xml:space="preserve">2 </w:t>
            </w:r>
            <w:proofErr w:type="spellStart"/>
            <w:r w:rsidRPr="009A5B5F">
              <w:rPr>
                <w:rFonts w:asciiTheme="minorHAnsi" w:hAnsiTheme="minorHAnsi" w:cstheme="minorHAnsi"/>
                <w:sz w:val="20"/>
                <w:szCs w:val="20"/>
              </w:rPr>
              <w:t>week</w:t>
            </w:r>
            <w:proofErr w:type="spellEnd"/>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A471C0E" w14:textId="77777777" w:rsidR="009241A4" w:rsidRPr="00782824" w:rsidRDefault="009241A4" w:rsidP="009241A4">
            <w:pPr>
              <w:jc w:val="center"/>
              <w:rPr>
                <w:rFonts w:asciiTheme="minorHAnsi" w:hAnsiTheme="minorHAnsi" w:cstheme="minorHAnsi"/>
                <w:sz w:val="20"/>
                <w:szCs w:val="20"/>
              </w:rPr>
            </w:pPr>
          </w:p>
        </w:tc>
      </w:tr>
      <w:tr w:rsidR="009241A4" w:rsidRPr="000872B6" w14:paraId="7D72BE22"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F6CA05A" w14:textId="77777777" w:rsidR="009241A4" w:rsidRPr="009241A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7</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5507EC6" w14:textId="77777777" w:rsidR="009241A4" w:rsidRPr="009A5B5F" w:rsidRDefault="009241A4" w:rsidP="00A87791">
            <w:pPr>
              <w:rPr>
                <w:rFonts w:asciiTheme="minorHAnsi" w:hAnsiTheme="minorHAnsi" w:cstheme="minorHAnsi"/>
                <w:sz w:val="20"/>
                <w:szCs w:val="20"/>
              </w:rPr>
            </w:pPr>
            <w:proofErr w:type="spellStart"/>
            <w:r w:rsidRPr="009A5B5F">
              <w:rPr>
                <w:rFonts w:asciiTheme="minorHAnsi" w:hAnsiTheme="minorHAnsi" w:cstheme="minorHAnsi"/>
                <w:sz w:val="19"/>
                <w:szCs w:val="19"/>
              </w:rPr>
              <w:t>Radiology</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Clerkship</w:t>
            </w:r>
            <w:proofErr w:type="spellEnd"/>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C1C6937" w14:textId="77777777" w:rsidR="009241A4" w:rsidRPr="009A5B5F" w:rsidRDefault="009241A4" w:rsidP="00A87791">
            <w:pPr>
              <w:rPr>
                <w:rFonts w:asciiTheme="minorHAnsi" w:hAnsiTheme="minorHAnsi" w:cstheme="minorHAnsi"/>
                <w:sz w:val="20"/>
                <w:szCs w:val="20"/>
              </w:rPr>
            </w:pPr>
            <w:proofErr w:type="spellStart"/>
            <w:r w:rsidRPr="009A5B5F">
              <w:rPr>
                <w:rFonts w:asciiTheme="minorHAnsi" w:hAnsiTheme="minorHAnsi" w:cstheme="minorHAnsi"/>
                <w:sz w:val="20"/>
                <w:szCs w:val="20"/>
              </w:rPr>
              <w:t>Compulsory</w:t>
            </w:r>
            <w:proofErr w:type="spellEnd"/>
          </w:p>
        </w:tc>
        <w:tc>
          <w:tcPr>
            <w:tcW w:w="781" w:type="pct"/>
            <w:tcBorders>
              <w:top w:val="outset" w:sz="6" w:space="0" w:color="auto"/>
              <w:left w:val="outset" w:sz="6" w:space="0" w:color="auto"/>
              <w:bottom w:val="outset" w:sz="6" w:space="0" w:color="auto"/>
              <w:right w:val="outset" w:sz="6" w:space="0" w:color="auto"/>
            </w:tcBorders>
            <w:vAlign w:val="center"/>
          </w:tcPr>
          <w:p w14:paraId="48FD436A" w14:textId="77777777" w:rsidR="009241A4" w:rsidRPr="009A5B5F" w:rsidRDefault="009241A4" w:rsidP="00A87791">
            <w:pPr>
              <w:jc w:val="center"/>
              <w:rPr>
                <w:rFonts w:asciiTheme="minorHAnsi" w:hAnsiTheme="minorHAnsi" w:cstheme="minorHAnsi"/>
                <w:sz w:val="20"/>
                <w:szCs w:val="20"/>
              </w:rPr>
            </w:pPr>
            <w:r w:rsidRPr="009A5B5F">
              <w:rPr>
                <w:rFonts w:asciiTheme="minorHAnsi" w:hAnsiTheme="minorHAnsi" w:cstheme="minorHAnsi"/>
                <w:sz w:val="20"/>
                <w:szCs w:val="20"/>
              </w:rPr>
              <w:t xml:space="preserve">2 </w:t>
            </w:r>
            <w:proofErr w:type="spellStart"/>
            <w:r w:rsidRPr="009A5B5F">
              <w:rPr>
                <w:rFonts w:asciiTheme="minorHAnsi" w:hAnsiTheme="minorHAnsi" w:cstheme="minorHAnsi"/>
                <w:sz w:val="20"/>
                <w:szCs w:val="20"/>
              </w:rPr>
              <w:t>week</w:t>
            </w:r>
            <w:proofErr w:type="spellEnd"/>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7100A95" w14:textId="77777777" w:rsidR="009241A4" w:rsidRPr="00782824" w:rsidRDefault="009241A4" w:rsidP="009241A4">
            <w:pPr>
              <w:jc w:val="center"/>
              <w:rPr>
                <w:rFonts w:asciiTheme="minorHAnsi" w:hAnsiTheme="minorHAnsi" w:cstheme="minorHAnsi"/>
                <w:sz w:val="20"/>
                <w:szCs w:val="20"/>
              </w:rPr>
            </w:pPr>
          </w:p>
        </w:tc>
      </w:tr>
      <w:tr w:rsidR="009241A4" w:rsidRPr="000872B6" w14:paraId="73931292"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5F50D8C" w14:textId="77777777" w:rsidR="009241A4" w:rsidRPr="009241A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w:t>
            </w:r>
            <w:r>
              <w:rPr>
                <w:rFonts w:asciiTheme="minorHAnsi" w:hAnsiTheme="minorHAnsi" w:cstheme="minorHAnsi"/>
                <w:sz w:val="20"/>
                <w:szCs w:val="20"/>
              </w:rPr>
              <w:t>51</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5157C9E" w14:textId="77777777" w:rsidR="009241A4" w:rsidRPr="009A5B5F" w:rsidRDefault="009241A4" w:rsidP="00A87791">
            <w:pPr>
              <w:rPr>
                <w:rFonts w:asciiTheme="minorHAnsi" w:hAnsiTheme="minorHAnsi" w:cstheme="minorHAnsi"/>
                <w:sz w:val="20"/>
                <w:szCs w:val="20"/>
              </w:rPr>
            </w:pPr>
            <w:proofErr w:type="spellStart"/>
            <w:r w:rsidRPr="009A5B5F">
              <w:rPr>
                <w:rFonts w:asciiTheme="minorHAnsi" w:hAnsiTheme="minorHAnsi" w:cstheme="minorHAnsi"/>
                <w:sz w:val="19"/>
                <w:szCs w:val="19"/>
              </w:rPr>
              <w:t>Family</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Medicine</w:t>
            </w:r>
            <w:proofErr w:type="spellEnd"/>
            <w:r w:rsidRPr="009A5B5F">
              <w:rPr>
                <w:rFonts w:asciiTheme="minorHAnsi" w:hAnsiTheme="minorHAnsi" w:cstheme="minorHAnsi"/>
                <w:sz w:val="20"/>
                <w:szCs w:val="20"/>
              </w:rPr>
              <w:t xml:space="preserve"> </w:t>
            </w:r>
            <w:proofErr w:type="spellStart"/>
            <w:r w:rsidRPr="009A5B5F">
              <w:rPr>
                <w:rFonts w:asciiTheme="minorHAnsi" w:hAnsiTheme="minorHAnsi" w:cstheme="minorHAnsi"/>
                <w:sz w:val="20"/>
                <w:szCs w:val="20"/>
              </w:rPr>
              <w:t>Clerkship</w:t>
            </w:r>
            <w:proofErr w:type="spellEnd"/>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45A7B2F" w14:textId="77777777" w:rsidR="009241A4" w:rsidRPr="009A5B5F" w:rsidRDefault="009241A4" w:rsidP="00A87791">
            <w:pPr>
              <w:rPr>
                <w:rFonts w:asciiTheme="minorHAnsi" w:hAnsiTheme="minorHAnsi" w:cstheme="minorHAnsi"/>
                <w:sz w:val="20"/>
                <w:szCs w:val="20"/>
              </w:rPr>
            </w:pPr>
            <w:proofErr w:type="spellStart"/>
            <w:r w:rsidRPr="009A5B5F">
              <w:rPr>
                <w:rFonts w:asciiTheme="minorHAnsi" w:hAnsiTheme="minorHAnsi" w:cstheme="minorHAnsi"/>
                <w:sz w:val="20"/>
                <w:szCs w:val="20"/>
              </w:rPr>
              <w:t>Elective</w:t>
            </w:r>
            <w:proofErr w:type="spellEnd"/>
          </w:p>
        </w:tc>
        <w:tc>
          <w:tcPr>
            <w:tcW w:w="781" w:type="pct"/>
            <w:tcBorders>
              <w:top w:val="outset" w:sz="6" w:space="0" w:color="auto"/>
              <w:left w:val="outset" w:sz="6" w:space="0" w:color="auto"/>
              <w:bottom w:val="outset" w:sz="6" w:space="0" w:color="auto"/>
              <w:right w:val="outset" w:sz="6" w:space="0" w:color="auto"/>
            </w:tcBorders>
            <w:vAlign w:val="center"/>
          </w:tcPr>
          <w:p w14:paraId="4E34A658" w14:textId="77777777" w:rsidR="009241A4" w:rsidRPr="009A5B5F" w:rsidRDefault="009241A4" w:rsidP="00A87791">
            <w:pPr>
              <w:jc w:val="center"/>
              <w:rPr>
                <w:rFonts w:asciiTheme="minorHAnsi" w:hAnsiTheme="minorHAnsi" w:cstheme="minorHAnsi"/>
                <w:sz w:val="20"/>
                <w:szCs w:val="20"/>
              </w:rPr>
            </w:pPr>
            <w:r w:rsidRPr="009A5B5F">
              <w:rPr>
                <w:rFonts w:asciiTheme="minorHAnsi" w:hAnsiTheme="minorHAnsi" w:cstheme="minorHAnsi"/>
                <w:sz w:val="20"/>
                <w:szCs w:val="20"/>
              </w:rPr>
              <w:t xml:space="preserve">2 </w:t>
            </w:r>
            <w:proofErr w:type="spellStart"/>
            <w:r w:rsidRPr="009A5B5F">
              <w:rPr>
                <w:rFonts w:asciiTheme="minorHAnsi" w:hAnsiTheme="minorHAnsi" w:cstheme="minorHAnsi"/>
                <w:sz w:val="20"/>
                <w:szCs w:val="20"/>
              </w:rPr>
              <w:t>week</w:t>
            </w:r>
            <w:proofErr w:type="spellEnd"/>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4DE69F1" w14:textId="77777777" w:rsidR="009241A4" w:rsidRPr="00782824" w:rsidRDefault="009241A4" w:rsidP="009241A4">
            <w:pPr>
              <w:jc w:val="center"/>
              <w:rPr>
                <w:rFonts w:asciiTheme="minorHAnsi" w:hAnsiTheme="minorHAnsi" w:cstheme="minorHAnsi"/>
                <w:sz w:val="20"/>
                <w:szCs w:val="20"/>
              </w:rPr>
            </w:pPr>
          </w:p>
        </w:tc>
      </w:tr>
      <w:tr w:rsidR="009241A4" w:rsidRPr="000872B6" w14:paraId="7A8AA116"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C3C6AF0" w14:textId="77777777" w:rsidR="009241A4" w:rsidRPr="009241A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w:t>
            </w:r>
            <w:r>
              <w:rPr>
                <w:rFonts w:asciiTheme="minorHAnsi" w:hAnsiTheme="minorHAnsi" w:cstheme="minorHAnsi"/>
                <w:sz w:val="20"/>
                <w:szCs w:val="20"/>
              </w:rPr>
              <w:t>52</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4DF7BC9" w14:textId="77777777" w:rsidR="009241A4" w:rsidRPr="009A5B5F" w:rsidRDefault="009241A4" w:rsidP="00A87791">
            <w:pPr>
              <w:rPr>
                <w:rFonts w:asciiTheme="minorHAnsi" w:hAnsiTheme="minorHAnsi" w:cstheme="minorHAnsi"/>
                <w:sz w:val="20"/>
                <w:szCs w:val="20"/>
              </w:rPr>
            </w:pPr>
            <w:proofErr w:type="spellStart"/>
            <w:r w:rsidRPr="009A5B5F">
              <w:rPr>
                <w:rFonts w:asciiTheme="minorHAnsi" w:hAnsiTheme="minorHAnsi" w:cstheme="minorHAnsi"/>
                <w:sz w:val="19"/>
                <w:szCs w:val="19"/>
              </w:rPr>
              <w:t>Clinic</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Pharmacology</w:t>
            </w:r>
            <w:proofErr w:type="spellEnd"/>
            <w:r w:rsidRPr="009A5B5F">
              <w:rPr>
                <w:rFonts w:asciiTheme="minorHAnsi" w:hAnsiTheme="minorHAnsi" w:cstheme="minorHAnsi"/>
                <w:sz w:val="20"/>
                <w:szCs w:val="20"/>
              </w:rPr>
              <w:t xml:space="preserve"> </w:t>
            </w:r>
            <w:proofErr w:type="spellStart"/>
            <w:r w:rsidRPr="009A5B5F">
              <w:rPr>
                <w:rFonts w:asciiTheme="minorHAnsi" w:hAnsiTheme="minorHAnsi" w:cstheme="minorHAnsi"/>
                <w:sz w:val="20"/>
                <w:szCs w:val="20"/>
              </w:rPr>
              <w:t>Clerkship</w:t>
            </w:r>
            <w:proofErr w:type="spellEnd"/>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C9CBEEF" w14:textId="77777777" w:rsidR="009241A4" w:rsidRPr="009A5B5F" w:rsidRDefault="009241A4" w:rsidP="00A87791">
            <w:pPr>
              <w:rPr>
                <w:rFonts w:asciiTheme="minorHAnsi" w:hAnsiTheme="minorHAnsi" w:cstheme="minorHAnsi"/>
                <w:sz w:val="20"/>
                <w:szCs w:val="20"/>
              </w:rPr>
            </w:pPr>
            <w:proofErr w:type="spellStart"/>
            <w:r w:rsidRPr="009A5B5F">
              <w:rPr>
                <w:rFonts w:asciiTheme="minorHAnsi" w:hAnsiTheme="minorHAnsi" w:cstheme="minorHAnsi"/>
                <w:sz w:val="20"/>
                <w:szCs w:val="20"/>
              </w:rPr>
              <w:t>Elective</w:t>
            </w:r>
            <w:proofErr w:type="spellEnd"/>
          </w:p>
        </w:tc>
        <w:tc>
          <w:tcPr>
            <w:tcW w:w="781" w:type="pct"/>
            <w:tcBorders>
              <w:top w:val="outset" w:sz="6" w:space="0" w:color="auto"/>
              <w:left w:val="outset" w:sz="6" w:space="0" w:color="auto"/>
              <w:bottom w:val="outset" w:sz="6" w:space="0" w:color="auto"/>
              <w:right w:val="outset" w:sz="6" w:space="0" w:color="auto"/>
            </w:tcBorders>
            <w:vAlign w:val="center"/>
          </w:tcPr>
          <w:p w14:paraId="5455CCC3" w14:textId="77777777" w:rsidR="009241A4" w:rsidRPr="009A5B5F" w:rsidRDefault="009241A4" w:rsidP="00A87791">
            <w:pPr>
              <w:jc w:val="center"/>
              <w:rPr>
                <w:rFonts w:asciiTheme="minorHAnsi" w:hAnsiTheme="minorHAnsi" w:cstheme="minorHAnsi"/>
                <w:sz w:val="20"/>
                <w:szCs w:val="20"/>
              </w:rPr>
            </w:pPr>
            <w:r w:rsidRPr="009A5B5F">
              <w:rPr>
                <w:rFonts w:asciiTheme="minorHAnsi" w:hAnsiTheme="minorHAnsi" w:cstheme="minorHAnsi"/>
                <w:sz w:val="20"/>
                <w:szCs w:val="20"/>
              </w:rPr>
              <w:t xml:space="preserve">2 </w:t>
            </w:r>
            <w:proofErr w:type="spellStart"/>
            <w:r w:rsidRPr="009A5B5F">
              <w:rPr>
                <w:rFonts w:asciiTheme="minorHAnsi" w:hAnsiTheme="minorHAnsi" w:cstheme="minorHAnsi"/>
                <w:sz w:val="20"/>
                <w:szCs w:val="20"/>
              </w:rPr>
              <w:t>week</w:t>
            </w:r>
            <w:proofErr w:type="spellEnd"/>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A9D2B14" w14:textId="77777777" w:rsidR="009241A4" w:rsidRPr="00782824" w:rsidRDefault="009241A4" w:rsidP="009241A4">
            <w:pPr>
              <w:jc w:val="center"/>
              <w:rPr>
                <w:rFonts w:asciiTheme="minorHAnsi" w:hAnsiTheme="minorHAnsi" w:cstheme="minorHAnsi"/>
                <w:sz w:val="20"/>
                <w:szCs w:val="20"/>
              </w:rPr>
            </w:pPr>
          </w:p>
        </w:tc>
      </w:tr>
    </w:tbl>
    <w:p w14:paraId="3352CEE4" w14:textId="77777777" w:rsidR="00375AEB" w:rsidRDefault="00375AEB" w:rsidP="00375AEB">
      <w:pPr>
        <w:jc w:val="center"/>
        <w:rPr>
          <w:rFonts w:asciiTheme="minorHAnsi" w:hAnsiTheme="minorHAnsi" w:cstheme="minorHAnsi"/>
          <w:b/>
          <w:sz w:val="28"/>
          <w:szCs w:val="28"/>
        </w:rPr>
      </w:pPr>
    </w:p>
    <w:p w14:paraId="0AD7CB16" w14:textId="77777777" w:rsidR="00375AEB" w:rsidRPr="000872B6" w:rsidRDefault="00375AEB" w:rsidP="00375AEB">
      <w:pPr>
        <w:jc w:val="center"/>
        <w:rPr>
          <w:rFonts w:asciiTheme="minorHAnsi" w:hAnsiTheme="minorHAnsi" w:cstheme="minorHAnsi"/>
          <w:b/>
          <w:bCs/>
          <w:sz w:val="32"/>
          <w:szCs w:val="20"/>
        </w:rPr>
      </w:pPr>
      <w:r w:rsidRPr="000872B6">
        <w:rPr>
          <w:rFonts w:asciiTheme="minorHAnsi" w:hAnsiTheme="minorHAnsi" w:cstheme="minorHAnsi"/>
          <w:b/>
          <w:bCs/>
          <w:sz w:val="32"/>
          <w:szCs w:val="20"/>
        </w:rPr>
        <w:t>5th YEAR PROGRAM</w:t>
      </w:r>
    </w:p>
    <w:p w14:paraId="1396BEB2" w14:textId="77777777" w:rsidR="00375AEB" w:rsidRPr="000872B6" w:rsidRDefault="00375AEB" w:rsidP="00375AEB">
      <w:pPr>
        <w:jc w:val="center"/>
        <w:rPr>
          <w:rFonts w:asciiTheme="minorHAnsi" w:hAnsiTheme="minorHAnsi" w:cstheme="minorHAnsi"/>
          <w:b/>
          <w:bCs/>
          <w:sz w:val="32"/>
          <w:szCs w:val="20"/>
        </w:rPr>
      </w:pPr>
    </w:p>
    <w:tbl>
      <w:tblPr>
        <w:tblW w:w="10333"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8"/>
        <w:gridCol w:w="4111"/>
        <w:gridCol w:w="1843"/>
        <w:gridCol w:w="1559"/>
        <w:gridCol w:w="992"/>
      </w:tblGrid>
      <w:tr w:rsidR="00375AEB" w:rsidRPr="000872B6" w14:paraId="15E3626E" w14:textId="77777777" w:rsidTr="00375AEB">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91E72E1" w14:textId="77777777" w:rsidR="00375AEB" w:rsidRPr="000872B6" w:rsidRDefault="00375AEB" w:rsidP="00375AEB">
            <w:pPr>
              <w:rPr>
                <w:rFonts w:asciiTheme="minorHAnsi" w:hAnsiTheme="minorHAnsi" w:cstheme="minorHAnsi"/>
                <w:sz w:val="20"/>
                <w:szCs w:val="20"/>
              </w:rPr>
            </w:pPr>
            <w:proofErr w:type="spellStart"/>
            <w:r w:rsidRPr="000872B6">
              <w:rPr>
                <w:rFonts w:asciiTheme="minorHAnsi" w:hAnsiTheme="minorHAnsi" w:cstheme="minorHAnsi"/>
                <w:b/>
                <w:bCs/>
                <w:sz w:val="20"/>
                <w:szCs w:val="20"/>
              </w:rPr>
              <w:t>Code</w:t>
            </w:r>
            <w:proofErr w:type="spellEnd"/>
          </w:p>
        </w:tc>
        <w:tc>
          <w:tcPr>
            <w:tcW w:w="4111"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4029EEC4" w14:textId="77777777" w:rsidR="00375AEB" w:rsidRPr="000872B6" w:rsidRDefault="00375AEB" w:rsidP="00375AEB">
            <w:pPr>
              <w:rPr>
                <w:rFonts w:asciiTheme="minorHAnsi" w:hAnsiTheme="minorHAnsi" w:cstheme="minorHAnsi"/>
                <w:sz w:val="20"/>
                <w:szCs w:val="20"/>
              </w:rPr>
            </w:pPr>
            <w:r w:rsidRPr="000872B6">
              <w:rPr>
                <w:rFonts w:asciiTheme="minorHAnsi" w:hAnsiTheme="minorHAnsi" w:cstheme="minorHAnsi"/>
                <w:b/>
                <w:bCs/>
                <w:sz w:val="20"/>
                <w:szCs w:val="20"/>
              </w:rPr>
              <w:t>Course Name</w:t>
            </w:r>
          </w:p>
        </w:tc>
        <w:tc>
          <w:tcPr>
            <w:tcW w:w="1843"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3B9A48E" w14:textId="77777777" w:rsidR="00375AEB" w:rsidRPr="000872B6" w:rsidRDefault="00375AEB" w:rsidP="00375AEB">
            <w:pPr>
              <w:rPr>
                <w:rFonts w:asciiTheme="minorHAnsi" w:hAnsiTheme="minorHAnsi" w:cstheme="minorHAnsi"/>
                <w:sz w:val="20"/>
                <w:szCs w:val="20"/>
              </w:rPr>
            </w:pPr>
            <w:r w:rsidRPr="000872B6">
              <w:rPr>
                <w:rFonts w:asciiTheme="minorHAnsi" w:hAnsiTheme="minorHAnsi" w:cstheme="minorHAnsi"/>
                <w:b/>
                <w:bCs/>
                <w:sz w:val="20"/>
                <w:szCs w:val="20"/>
              </w:rPr>
              <w:t xml:space="preserve">Course </w:t>
            </w:r>
            <w:proofErr w:type="spellStart"/>
            <w:r w:rsidRPr="000872B6">
              <w:rPr>
                <w:rFonts w:asciiTheme="minorHAnsi" w:hAnsiTheme="minorHAnsi" w:cstheme="minorHAnsi"/>
                <w:b/>
                <w:bCs/>
                <w:sz w:val="20"/>
                <w:szCs w:val="20"/>
              </w:rPr>
              <w:t>type</w:t>
            </w:r>
            <w:proofErr w:type="spellEnd"/>
          </w:p>
        </w:tc>
        <w:tc>
          <w:tcPr>
            <w:tcW w:w="1559"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3EA9CC7" w14:textId="77777777" w:rsidR="00375AEB" w:rsidRPr="000872B6" w:rsidRDefault="00375AEB" w:rsidP="00375AEB">
            <w:pPr>
              <w:jc w:val="center"/>
              <w:rPr>
                <w:rFonts w:asciiTheme="minorHAnsi" w:hAnsiTheme="minorHAnsi" w:cstheme="minorHAnsi"/>
                <w:sz w:val="20"/>
                <w:szCs w:val="20"/>
              </w:rPr>
            </w:pPr>
            <w:proofErr w:type="spellStart"/>
            <w:r w:rsidRPr="000872B6">
              <w:rPr>
                <w:rFonts w:asciiTheme="minorHAnsi" w:hAnsiTheme="minorHAnsi" w:cstheme="minorHAnsi"/>
                <w:b/>
                <w:bCs/>
                <w:sz w:val="20"/>
                <w:szCs w:val="20"/>
              </w:rPr>
              <w:t>Period</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7A8D32D1" w14:textId="77777777" w:rsidR="00375AEB" w:rsidRPr="000872B6" w:rsidRDefault="00375AEB" w:rsidP="00375AEB">
            <w:pPr>
              <w:jc w:val="center"/>
              <w:rPr>
                <w:rFonts w:asciiTheme="minorHAnsi" w:hAnsiTheme="minorHAnsi" w:cstheme="minorHAnsi"/>
                <w:sz w:val="20"/>
                <w:szCs w:val="20"/>
              </w:rPr>
            </w:pPr>
            <w:r w:rsidRPr="000872B6">
              <w:rPr>
                <w:rFonts w:asciiTheme="minorHAnsi" w:hAnsiTheme="minorHAnsi" w:cstheme="minorHAnsi"/>
                <w:b/>
                <w:bCs/>
                <w:sz w:val="20"/>
                <w:szCs w:val="20"/>
              </w:rPr>
              <w:t>ECTS</w:t>
            </w:r>
          </w:p>
        </w:tc>
      </w:tr>
      <w:tr w:rsidR="009241A4" w:rsidRPr="000872B6" w14:paraId="7285CC3F"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F43DC05"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4</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95C7F49" w14:textId="77777777" w:rsidR="009241A4" w:rsidRPr="000872B6" w:rsidRDefault="000C04EA" w:rsidP="009241A4">
            <w:pPr>
              <w:rPr>
                <w:rFonts w:asciiTheme="minorHAnsi" w:hAnsiTheme="minorHAnsi" w:cstheme="minorHAnsi"/>
                <w:sz w:val="20"/>
                <w:szCs w:val="20"/>
              </w:rPr>
            </w:pPr>
            <w:hyperlink r:id="rId13" w:history="1">
              <w:proofErr w:type="spellStart"/>
              <w:r w:rsidR="009241A4" w:rsidRPr="000872B6">
                <w:rPr>
                  <w:rFonts w:asciiTheme="minorHAnsi" w:hAnsiTheme="minorHAnsi" w:cstheme="minorHAnsi"/>
                  <w:sz w:val="20"/>
                  <w:szCs w:val="20"/>
                </w:rPr>
                <w:t>Chest</w:t>
              </w:r>
              <w:proofErr w:type="spellEnd"/>
              <w:r w:rsidR="009241A4" w:rsidRPr="000872B6">
                <w:rPr>
                  <w:rFonts w:asciiTheme="minorHAnsi" w:hAnsiTheme="minorHAnsi" w:cstheme="minorHAnsi"/>
                  <w:sz w:val="20"/>
                  <w:szCs w:val="20"/>
                </w:rPr>
                <w:t xml:space="preserve"> </w:t>
              </w:r>
              <w:proofErr w:type="spellStart"/>
              <w:r w:rsidR="009241A4" w:rsidRPr="000872B6">
                <w:rPr>
                  <w:rFonts w:asciiTheme="minorHAnsi" w:hAnsiTheme="minorHAnsi" w:cstheme="minorHAnsi"/>
                  <w:sz w:val="20"/>
                  <w:szCs w:val="20"/>
                </w:rPr>
                <w:t>Diseases</w:t>
              </w:r>
              <w:proofErr w:type="spellEnd"/>
              <w:r w:rsidR="009241A4" w:rsidRPr="000872B6">
                <w:rPr>
                  <w:rFonts w:asciiTheme="minorHAnsi" w:hAnsiTheme="minorHAnsi" w:cstheme="minorHAnsi"/>
                  <w:sz w:val="20"/>
                  <w:szCs w:val="20"/>
                </w:rPr>
                <w:t xml:space="preserve"> </w:t>
              </w:r>
              <w:proofErr w:type="spellStart"/>
              <w:r w:rsidR="009241A4" w:rsidRPr="000872B6">
                <w:rPr>
                  <w:rFonts w:asciiTheme="minorHAnsi" w:hAnsiTheme="minorHAnsi" w:cstheme="minorHAnsi"/>
                  <w:sz w:val="20"/>
                  <w:szCs w:val="20"/>
                </w:rPr>
                <w:t>Clerkship</w:t>
              </w:r>
              <w:proofErr w:type="spellEnd"/>
            </w:hyperlink>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C8BFAB2" w14:textId="77777777" w:rsidR="009241A4" w:rsidRPr="000872B6" w:rsidRDefault="009241A4" w:rsidP="00A87791">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11D5D26"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E8B5697"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5038512E"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1F99496"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7</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EC5F02C" w14:textId="77777777" w:rsidR="009241A4" w:rsidRPr="000872B6" w:rsidRDefault="000C04EA" w:rsidP="009241A4">
            <w:pPr>
              <w:rPr>
                <w:rFonts w:asciiTheme="minorHAnsi" w:hAnsiTheme="minorHAnsi" w:cstheme="minorHAnsi"/>
                <w:sz w:val="20"/>
                <w:szCs w:val="20"/>
              </w:rPr>
            </w:pPr>
            <w:hyperlink r:id="rId14" w:history="1">
              <w:proofErr w:type="spellStart"/>
              <w:r w:rsidR="009241A4" w:rsidRPr="000872B6">
                <w:rPr>
                  <w:rFonts w:asciiTheme="minorHAnsi" w:hAnsiTheme="minorHAnsi" w:cstheme="minorHAnsi"/>
                  <w:sz w:val="20"/>
                  <w:szCs w:val="20"/>
                </w:rPr>
                <w:t>Cardiology</w:t>
              </w:r>
              <w:proofErr w:type="spellEnd"/>
              <w:r w:rsidR="009241A4" w:rsidRPr="000872B6">
                <w:rPr>
                  <w:rFonts w:asciiTheme="minorHAnsi" w:hAnsiTheme="minorHAnsi" w:cstheme="minorHAnsi"/>
                  <w:sz w:val="20"/>
                  <w:szCs w:val="20"/>
                </w:rPr>
                <w:t xml:space="preserve"> </w:t>
              </w:r>
              <w:proofErr w:type="spellStart"/>
              <w:r w:rsidR="009241A4" w:rsidRPr="000872B6">
                <w:rPr>
                  <w:rFonts w:asciiTheme="minorHAnsi" w:hAnsiTheme="minorHAnsi" w:cstheme="minorHAnsi"/>
                  <w:sz w:val="20"/>
                  <w:szCs w:val="20"/>
                </w:rPr>
                <w:t>Clerkship</w:t>
              </w:r>
              <w:proofErr w:type="spellEnd"/>
            </w:hyperlink>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A9B8BDE" w14:textId="77777777" w:rsidR="009241A4" w:rsidRPr="000872B6" w:rsidRDefault="009241A4" w:rsidP="00A87791">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C51B338"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55530A8"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02014656"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B8F3BBD"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6</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0F375F5"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Thoracic</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Surgery</w:t>
            </w:r>
            <w:proofErr w:type="spellEnd"/>
            <w:r w:rsidRPr="000872B6">
              <w:rPr>
                <w:rFonts w:asciiTheme="minorHAnsi" w:hAnsiTheme="minorHAnsi" w:cstheme="minorHAnsi"/>
                <w:sz w:val="20"/>
                <w:szCs w:val="20"/>
              </w:rPr>
              <w:t xml:space="preserve"> &amp; </w:t>
            </w:r>
            <w:hyperlink r:id="rId15" w:history="1">
              <w:proofErr w:type="spellStart"/>
              <w:r w:rsidRPr="000872B6">
                <w:rPr>
                  <w:rFonts w:asciiTheme="minorHAnsi" w:hAnsiTheme="minorHAnsi" w:cstheme="minorHAnsi"/>
                  <w:sz w:val="20"/>
                  <w:szCs w:val="20"/>
                </w:rPr>
                <w:t>Cardiovascular</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Surgery</w:t>
              </w:r>
              <w:proofErr w:type="spellEnd"/>
            </w:hyperlink>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Clerkship</w:t>
            </w:r>
            <w:proofErr w:type="spellEnd"/>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7012FF6" w14:textId="77777777" w:rsidR="009241A4" w:rsidRPr="000872B6" w:rsidRDefault="009241A4" w:rsidP="00A87791">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399E928"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2924F84"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50F8728E"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5F3FA62"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2</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BD92A5D"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Dermatology</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Clerkship</w:t>
            </w:r>
            <w:proofErr w:type="spellEnd"/>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53B1B6C" w14:textId="77777777" w:rsidR="009241A4" w:rsidRPr="000872B6" w:rsidRDefault="009241A4" w:rsidP="00A87791">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797F3A5"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B6AF2FB"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5C6548F4"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64F96AA"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8</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653D2E0" w14:textId="77777777" w:rsidR="009241A4" w:rsidRPr="000872B6" w:rsidRDefault="000C04EA" w:rsidP="009241A4">
            <w:pPr>
              <w:rPr>
                <w:rFonts w:asciiTheme="minorHAnsi" w:hAnsiTheme="minorHAnsi" w:cstheme="minorHAnsi"/>
                <w:sz w:val="20"/>
                <w:szCs w:val="20"/>
              </w:rPr>
            </w:pPr>
            <w:hyperlink r:id="rId16" w:history="1">
              <w:r w:rsidR="009241A4" w:rsidRPr="000872B6">
                <w:rPr>
                  <w:rFonts w:asciiTheme="minorHAnsi" w:hAnsiTheme="minorHAnsi" w:cstheme="minorHAnsi"/>
                  <w:sz w:val="20"/>
                  <w:szCs w:val="20"/>
                </w:rPr>
                <w:t xml:space="preserve">ENT </w:t>
              </w:r>
              <w:proofErr w:type="spellStart"/>
              <w:r w:rsidR="009241A4" w:rsidRPr="000872B6">
                <w:rPr>
                  <w:rFonts w:asciiTheme="minorHAnsi" w:hAnsiTheme="minorHAnsi" w:cstheme="minorHAnsi"/>
                  <w:sz w:val="20"/>
                  <w:szCs w:val="20"/>
                </w:rPr>
                <w:t>Diseases</w:t>
              </w:r>
              <w:proofErr w:type="spellEnd"/>
              <w:r w:rsidR="009241A4" w:rsidRPr="000872B6">
                <w:rPr>
                  <w:rFonts w:asciiTheme="minorHAnsi" w:hAnsiTheme="minorHAnsi" w:cstheme="minorHAnsi"/>
                  <w:sz w:val="20"/>
                  <w:szCs w:val="20"/>
                </w:rPr>
                <w:t xml:space="preserve"> </w:t>
              </w:r>
              <w:proofErr w:type="spellStart"/>
              <w:r w:rsidR="009241A4" w:rsidRPr="000872B6">
                <w:rPr>
                  <w:rFonts w:asciiTheme="minorHAnsi" w:hAnsiTheme="minorHAnsi" w:cstheme="minorHAnsi"/>
                  <w:sz w:val="20"/>
                  <w:szCs w:val="20"/>
                </w:rPr>
                <w:t>Clerkship</w:t>
              </w:r>
              <w:proofErr w:type="spellEnd"/>
            </w:hyperlink>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8CD8A0F" w14:textId="77777777" w:rsidR="009241A4" w:rsidRPr="000872B6" w:rsidRDefault="009241A4" w:rsidP="00A87791">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0361B24"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6BC2F09"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7C4E26D9"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4ACACEE"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3</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F72FCB4" w14:textId="77777777" w:rsidR="009241A4" w:rsidRPr="000872B6" w:rsidRDefault="000C04EA" w:rsidP="009241A4">
            <w:pPr>
              <w:rPr>
                <w:rFonts w:asciiTheme="minorHAnsi" w:hAnsiTheme="minorHAnsi" w:cstheme="minorHAnsi"/>
                <w:sz w:val="20"/>
                <w:szCs w:val="20"/>
              </w:rPr>
            </w:pPr>
            <w:hyperlink r:id="rId17" w:history="1">
              <w:proofErr w:type="spellStart"/>
              <w:r w:rsidR="009241A4" w:rsidRPr="000872B6">
                <w:rPr>
                  <w:rFonts w:asciiTheme="minorHAnsi" w:hAnsiTheme="minorHAnsi" w:cstheme="minorHAnsi"/>
                  <w:sz w:val="20"/>
                  <w:szCs w:val="20"/>
                </w:rPr>
                <w:t>Infectious</w:t>
              </w:r>
              <w:proofErr w:type="spellEnd"/>
              <w:r w:rsidR="009241A4" w:rsidRPr="000872B6">
                <w:rPr>
                  <w:rFonts w:asciiTheme="minorHAnsi" w:hAnsiTheme="minorHAnsi" w:cstheme="minorHAnsi"/>
                  <w:sz w:val="20"/>
                  <w:szCs w:val="20"/>
                </w:rPr>
                <w:t xml:space="preserve"> </w:t>
              </w:r>
              <w:proofErr w:type="spellStart"/>
              <w:r w:rsidR="009241A4" w:rsidRPr="000872B6">
                <w:rPr>
                  <w:rFonts w:asciiTheme="minorHAnsi" w:hAnsiTheme="minorHAnsi" w:cstheme="minorHAnsi"/>
                  <w:sz w:val="20"/>
                  <w:szCs w:val="20"/>
                </w:rPr>
                <w:t>Diseases</w:t>
              </w:r>
              <w:proofErr w:type="spellEnd"/>
              <w:r w:rsidR="009241A4" w:rsidRPr="000872B6">
                <w:rPr>
                  <w:rFonts w:asciiTheme="minorHAnsi" w:hAnsiTheme="minorHAnsi" w:cstheme="minorHAnsi"/>
                  <w:sz w:val="20"/>
                  <w:szCs w:val="20"/>
                </w:rPr>
                <w:t xml:space="preserve"> </w:t>
              </w:r>
              <w:proofErr w:type="spellStart"/>
              <w:r w:rsidR="009241A4" w:rsidRPr="000872B6">
                <w:rPr>
                  <w:rFonts w:asciiTheme="minorHAnsi" w:hAnsiTheme="minorHAnsi" w:cstheme="minorHAnsi"/>
                  <w:sz w:val="20"/>
                  <w:szCs w:val="20"/>
                </w:rPr>
                <w:t>Clerkship</w:t>
              </w:r>
              <w:proofErr w:type="spellEnd"/>
            </w:hyperlink>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95561DA" w14:textId="77777777" w:rsidR="009241A4" w:rsidRPr="000872B6" w:rsidRDefault="009241A4" w:rsidP="00A87791">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B97C794"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8D05B5F"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18707FDD"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D353CC7"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10</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E699880" w14:textId="77777777" w:rsidR="009241A4" w:rsidRPr="000872B6" w:rsidRDefault="000C04EA" w:rsidP="009241A4">
            <w:pPr>
              <w:rPr>
                <w:rFonts w:asciiTheme="minorHAnsi" w:hAnsiTheme="minorHAnsi" w:cstheme="minorHAnsi"/>
                <w:sz w:val="20"/>
                <w:szCs w:val="20"/>
              </w:rPr>
            </w:pPr>
            <w:hyperlink r:id="rId18" w:history="1">
              <w:proofErr w:type="spellStart"/>
              <w:r w:rsidR="009241A4" w:rsidRPr="000872B6">
                <w:rPr>
                  <w:rFonts w:asciiTheme="minorHAnsi" w:hAnsiTheme="minorHAnsi" w:cstheme="minorHAnsi"/>
                  <w:sz w:val="20"/>
                  <w:szCs w:val="20"/>
                </w:rPr>
                <w:t>Orthopedics</w:t>
              </w:r>
              <w:proofErr w:type="spellEnd"/>
              <w:r w:rsidR="009241A4" w:rsidRPr="000872B6">
                <w:rPr>
                  <w:rFonts w:asciiTheme="minorHAnsi" w:hAnsiTheme="minorHAnsi" w:cstheme="minorHAnsi"/>
                  <w:sz w:val="20"/>
                  <w:szCs w:val="20"/>
                </w:rPr>
                <w:t xml:space="preserve"> </w:t>
              </w:r>
            </w:hyperlink>
            <w:r w:rsidR="009241A4" w:rsidRPr="000872B6">
              <w:rPr>
                <w:rFonts w:asciiTheme="minorHAnsi" w:hAnsiTheme="minorHAnsi" w:cstheme="minorHAnsi"/>
                <w:sz w:val="20"/>
                <w:szCs w:val="20"/>
              </w:rPr>
              <w:t xml:space="preserve">and </w:t>
            </w:r>
            <w:proofErr w:type="spellStart"/>
            <w:r w:rsidR="009241A4" w:rsidRPr="000872B6">
              <w:rPr>
                <w:rFonts w:asciiTheme="minorHAnsi" w:hAnsiTheme="minorHAnsi" w:cstheme="minorHAnsi"/>
                <w:sz w:val="20"/>
                <w:szCs w:val="20"/>
              </w:rPr>
              <w:t>Traumatology</w:t>
            </w:r>
            <w:proofErr w:type="spellEnd"/>
            <w:r w:rsidR="009241A4" w:rsidRPr="000872B6">
              <w:rPr>
                <w:rFonts w:asciiTheme="minorHAnsi" w:hAnsiTheme="minorHAnsi" w:cstheme="minorHAnsi"/>
                <w:sz w:val="20"/>
                <w:szCs w:val="20"/>
              </w:rPr>
              <w:t xml:space="preserve"> </w:t>
            </w:r>
            <w:proofErr w:type="spellStart"/>
            <w:r w:rsidR="009241A4" w:rsidRPr="000872B6">
              <w:rPr>
                <w:rFonts w:asciiTheme="minorHAnsi" w:hAnsiTheme="minorHAnsi" w:cstheme="minorHAnsi"/>
                <w:sz w:val="20"/>
                <w:szCs w:val="20"/>
              </w:rPr>
              <w:t>Clerkship</w:t>
            </w:r>
            <w:proofErr w:type="spellEnd"/>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40C4A28" w14:textId="77777777" w:rsidR="009241A4" w:rsidRPr="000872B6" w:rsidRDefault="009241A4" w:rsidP="00A87791">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685AA56"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0E47BDC"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7BC4096F"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EE60C11"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12</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A69A64B" w14:textId="77777777" w:rsidR="009241A4" w:rsidRPr="000872B6" w:rsidRDefault="000C04EA" w:rsidP="009241A4">
            <w:pPr>
              <w:rPr>
                <w:rFonts w:asciiTheme="minorHAnsi" w:hAnsiTheme="minorHAnsi" w:cstheme="minorHAnsi"/>
                <w:sz w:val="20"/>
                <w:szCs w:val="20"/>
              </w:rPr>
            </w:pPr>
            <w:hyperlink r:id="rId19" w:history="1">
              <w:proofErr w:type="spellStart"/>
              <w:r w:rsidR="009241A4" w:rsidRPr="000872B6">
                <w:rPr>
                  <w:rFonts w:asciiTheme="minorHAnsi" w:hAnsiTheme="minorHAnsi" w:cstheme="minorHAnsi"/>
                  <w:sz w:val="20"/>
                  <w:szCs w:val="20"/>
                </w:rPr>
                <w:t>Urology</w:t>
              </w:r>
              <w:proofErr w:type="spellEnd"/>
              <w:r w:rsidR="009241A4" w:rsidRPr="000872B6">
                <w:rPr>
                  <w:rFonts w:asciiTheme="minorHAnsi" w:hAnsiTheme="minorHAnsi" w:cstheme="minorHAnsi"/>
                  <w:sz w:val="20"/>
                  <w:szCs w:val="20"/>
                </w:rPr>
                <w:t xml:space="preserve"> </w:t>
              </w:r>
              <w:proofErr w:type="spellStart"/>
              <w:r w:rsidR="009241A4" w:rsidRPr="000872B6">
                <w:rPr>
                  <w:rFonts w:asciiTheme="minorHAnsi" w:hAnsiTheme="minorHAnsi" w:cstheme="minorHAnsi"/>
                  <w:sz w:val="20"/>
                  <w:szCs w:val="20"/>
                </w:rPr>
                <w:t>Clerkship</w:t>
              </w:r>
              <w:proofErr w:type="spellEnd"/>
            </w:hyperlink>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21D54FA" w14:textId="77777777" w:rsidR="009241A4" w:rsidRPr="000872B6" w:rsidRDefault="009241A4" w:rsidP="00A87791">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A51CA78"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ED13AA8"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07E3D9FD"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AAACF54"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11</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5E0817C" w14:textId="77777777" w:rsidR="009241A4" w:rsidRPr="000872B6" w:rsidRDefault="000C04EA" w:rsidP="009241A4">
            <w:pPr>
              <w:rPr>
                <w:rFonts w:asciiTheme="minorHAnsi" w:hAnsiTheme="minorHAnsi" w:cstheme="minorHAnsi"/>
                <w:sz w:val="20"/>
                <w:szCs w:val="20"/>
              </w:rPr>
            </w:pPr>
            <w:hyperlink r:id="rId20" w:history="1">
              <w:proofErr w:type="spellStart"/>
              <w:r w:rsidR="009241A4" w:rsidRPr="000872B6">
                <w:rPr>
                  <w:rFonts w:asciiTheme="minorHAnsi" w:hAnsiTheme="minorHAnsi" w:cstheme="minorHAnsi"/>
                  <w:sz w:val="20"/>
                  <w:szCs w:val="20"/>
                </w:rPr>
                <w:t>Psychiatry</w:t>
              </w:r>
              <w:proofErr w:type="spellEnd"/>
              <w:r w:rsidR="009241A4" w:rsidRPr="000872B6">
                <w:rPr>
                  <w:rFonts w:asciiTheme="minorHAnsi" w:hAnsiTheme="minorHAnsi" w:cstheme="minorHAnsi"/>
                  <w:sz w:val="20"/>
                  <w:szCs w:val="20"/>
                </w:rPr>
                <w:t xml:space="preserve"> </w:t>
              </w:r>
              <w:proofErr w:type="spellStart"/>
              <w:r w:rsidR="009241A4" w:rsidRPr="000872B6">
                <w:rPr>
                  <w:rFonts w:asciiTheme="minorHAnsi" w:hAnsiTheme="minorHAnsi" w:cstheme="minorHAnsi"/>
                  <w:sz w:val="20"/>
                  <w:szCs w:val="20"/>
                </w:rPr>
                <w:t>Clerkship</w:t>
              </w:r>
              <w:proofErr w:type="spellEnd"/>
            </w:hyperlink>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0D46630" w14:textId="77777777" w:rsidR="009241A4" w:rsidRPr="000872B6" w:rsidRDefault="009241A4" w:rsidP="00A87791">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F6107E5"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878A878"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75EE50FA"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B2E82F2"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09</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262550E" w14:textId="77777777" w:rsidR="009241A4" w:rsidRPr="000872B6" w:rsidRDefault="000C04EA" w:rsidP="009241A4">
            <w:pPr>
              <w:rPr>
                <w:rFonts w:asciiTheme="minorHAnsi" w:hAnsiTheme="minorHAnsi" w:cstheme="minorHAnsi"/>
                <w:sz w:val="20"/>
                <w:szCs w:val="20"/>
              </w:rPr>
            </w:pPr>
            <w:hyperlink r:id="rId21" w:history="1">
              <w:proofErr w:type="spellStart"/>
              <w:r w:rsidR="009241A4" w:rsidRPr="000872B6">
                <w:rPr>
                  <w:rFonts w:asciiTheme="minorHAnsi" w:hAnsiTheme="minorHAnsi" w:cstheme="minorHAnsi"/>
                  <w:sz w:val="20"/>
                  <w:szCs w:val="20"/>
                </w:rPr>
                <w:t>Neurology</w:t>
              </w:r>
              <w:proofErr w:type="spellEnd"/>
              <w:r w:rsidR="009241A4" w:rsidRPr="000872B6">
                <w:rPr>
                  <w:rFonts w:asciiTheme="minorHAnsi" w:hAnsiTheme="minorHAnsi" w:cstheme="minorHAnsi"/>
                  <w:sz w:val="20"/>
                  <w:szCs w:val="20"/>
                </w:rPr>
                <w:t xml:space="preserve"> </w:t>
              </w:r>
              <w:proofErr w:type="spellStart"/>
              <w:r w:rsidR="009241A4" w:rsidRPr="000872B6">
                <w:rPr>
                  <w:rFonts w:asciiTheme="minorHAnsi" w:hAnsiTheme="minorHAnsi" w:cstheme="minorHAnsi"/>
                  <w:sz w:val="20"/>
                  <w:szCs w:val="20"/>
                </w:rPr>
                <w:t>Clerkship</w:t>
              </w:r>
              <w:proofErr w:type="spellEnd"/>
            </w:hyperlink>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165DD71" w14:textId="77777777" w:rsidR="009241A4" w:rsidRPr="000872B6" w:rsidRDefault="009241A4" w:rsidP="00A87791">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BED0C58"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FFF7312"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1BE6A684"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2A5860C"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01</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31464AF" w14:textId="77777777" w:rsidR="009241A4" w:rsidRPr="000872B6" w:rsidRDefault="000C04EA" w:rsidP="009241A4">
            <w:pPr>
              <w:rPr>
                <w:rFonts w:asciiTheme="minorHAnsi" w:hAnsiTheme="minorHAnsi" w:cstheme="minorHAnsi"/>
                <w:sz w:val="20"/>
                <w:szCs w:val="20"/>
              </w:rPr>
            </w:pPr>
            <w:hyperlink r:id="rId22" w:history="1">
              <w:proofErr w:type="spellStart"/>
              <w:r w:rsidR="009241A4" w:rsidRPr="000872B6">
                <w:rPr>
                  <w:rFonts w:asciiTheme="minorHAnsi" w:hAnsiTheme="minorHAnsi" w:cstheme="minorHAnsi"/>
                  <w:sz w:val="20"/>
                  <w:szCs w:val="20"/>
                </w:rPr>
                <w:t>Neurosurgery</w:t>
              </w:r>
              <w:proofErr w:type="spellEnd"/>
              <w:r w:rsidR="009241A4" w:rsidRPr="000872B6">
                <w:rPr>
                  <w:rFonts w:asciiTheme="minorHAnsi" w:hAnsiTheme="minorHAnsi" w:cstheme="minorHAnsi"/>
                  <w:sz w:val="20"/>
                  <w:szCs w:val="20"/>
                </w:rPr>
                <w:t xml:space="preserve"> </w:t>
              </w:r>
              <w:proofErr w:type="spellStart"/>
              <w:r w:rsidR="009241A4" w:rsidRPr="000872B6">
                <w:rPr>
                  <w:rFonts w:asciiTheme="minorHAnsi" w:hAnsiTheme="minorHAnsi" w:cstheme="minorHAnsi"/>
                  <w:sz w:val="20"/>
                  <w:szCs w:val="20"/>
                </w:rPr>
                <w:t>Clerkship</w:t>
              </w:r>
              <w:proofErr w:type="spellEnd"/>
            </w:hyperlink>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0675DC0" w14:textId="77777777" w:rsidR="009241A4" w:rsidRPr="000872B6" w:rsidRDefault="009241A4" w:rsidP="00A87791">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8844FDE"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 xml:space="preserve">2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6F8A534"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429B0A4F"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A8EDBA2"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05</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58CD335" w14:textId="3669A7BA"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Eye</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Diseases</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Clerkship</w:t>
            </w:r>
            <w:proofErr w:type="spellEnd"/>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68F6DC0" w14:textId="77777777" w:rsidR="009241A4" w:rsidRPr="000872B6" w:rsidRDefault="009241A4" w:rsidP="00A87791">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7721BE5"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 xml:space="preserve">2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FA4DC10"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0F28B691"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0E750E4"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51</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5170CA6"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 xml:space="preserve">Child and </w:t>
            </w:r>
            <w:proofErr w:type="spellStart"/>
            <w:r w:rsidRPr="000872B6">
              <w:rPr>
                <w:rFonts w:asciiTheme="minorHAnsi" w:hAnsiTheme="minorHAnsi" w:cstheme="minorHAnsi"/>
                <w:sz w:val="20"/>
                <w:szCs w:val="20"/>
              </w:rPr>
              <w:t>Adolescent</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Psychiatry</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Clerkship</w:t>
            </w:r>
            <w:proofErr w:type="spellEnd"/>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04D23A1" w14:textId="77777777" w:rsidR="009241A4" w:rsidRPr="000872B6" w:rsidRDefault="009241A4" w:rsidP="00A87791">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A5CC3D5"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 xml:space="preserve">2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3D1B565"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61EA3C29"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7F0881B"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52</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1A24CD3" w14:textId="6159CBA0" w:rsidR="009241A4" w:rsidRPr="000872B6" w:rsidRDefault="009B48C6" w:rsidP="009241A4">
            <w:pPr>
              <w:rPr>
                <w:rFonts w:asciiTheme="minorHAnsi" w:hAnsiTheme="minorHAnsi" w:cstheme="minorHAnsi"/>
                <w:sz w:val="20"/>
                <w:szCs w:val="20"/>
              </w:rPr>
            </w:pPr>
            <w:proofErr w:type="spellStart"/>
            <w:r w:rsidRPr="009B48C6">
              <w:rPr>
                <w:rFonts w:asciiTheme="minorHAnsi" w:hAnsiTheme="minorHAnsi" w:cstheme="minorHAnsi"/>
                <w:sz w:val="20"/>
                <w:szCs w:val="20"/>
              </w:rPr>
              <w:t>Anesthesia</w:t>
            </w:r>
            <w:proofErr w:type="spellEnd"/>
            <w:r w:rsidRPr="009B48C6">
              <w:rPr>
                <w:rFonts w:asciiTheme="minorHAnsi" w:hAnsiTheme="minorHAnsi" w:cstheme="minorHAnsi"/>
                <w:sz w:val="20"/>
                <w:szCs w:val="20"/>
              </w:rPr>
              <w:t xml:space="preserve"> and </w:t>
            </w:r>
            <w:proofErr w:type="spellStart"/>
            <w:r w:rsidRPr="009B48C6">
              <w:rPr>
                <w:rFonts w:asciiTheme="minorHAnsi" w:hAnsiTheme="minorHAnsi" w:cstheme="minorHAnsi"/>
                <w:sz w:val="20"/>
                <w:szCs w:val="20"/>
              </w:rPr>
              <w:t>Rehabilitation</w:t>
            </w:r>
            <w:proofErr w:type="spellEnd"/>
            <w:r>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Clerkship</w:t>
            </w:r>
            <w:proofErr w:type="spellEnd"/>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A6A0C66" w14:textId="77777777" w:rsidR="009241A4" w:rsidRPr="000872B6" w:rsidRDefault="009241A4" w:rsidP="00A87791">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16A856A"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 xml:space="preserve">2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E8CFD9C"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bl>
    <w:p w14:paraId="7212DFB6" w14:textId="77777777" w:rsidR="00375AEB" w:rsidRDefault="00375AEB" w:rsidP="00375AEB">
      <w:pPr>
        <w:jc w:val="center"/>
        <w:rPr>
          <w:rFonts w:asciiTheme="minorHAnsi" w:hAnsiTheme="minorHAnsi" w:cstheme="minorHAnsi"/>
          <w:b/>
          <w:bCs/>
          <w:sz w:val="32"/>
          <w:szCs w:val="20"/>
        </w:rPr>
      </w:pPr>
    </w:p>
    <w:p w14:paraId="591D3BC2" w14:textId="77777777" w:rsidR="00375AEB" w:rsidRDefault="00375AEB" w:rsidP="00375AEB">
      <w:pPr>
        <w:spacing w:after="200" w:line="276" w:lineRule="auto"/>
        <w:rPr>
          <w:rFonts w:asciiTheme="minorHAnsi" w:hAnsiTheme="minorHAnsi" w:cstheme="minorHAnsi"/>
          <w:b/>
          <w:bCs/>
          <w:sz w:val="32"/>
          <w:szCs w:val="20"/>
        </w:rPr>
      </w:pPr>
      <w:r>
        <w:rPr>
          <w:rFonts w:asciiTheme="minorHAnsi" w:hAnsiTheme="minorHAnsi" w:cstheme="minorHAnsi"/>
          <w:b/>
          <w:bCs/>
          <w:sz w:val="32"/>
          <w:szCs w:val="20"/>
        </w:rPr>
        <w:br w:type="page"/>
      </w:r>
    </w:p>
    <w:p w14:paraId="518A5805" w14:textId="77777777" w:rsidR="00375AEB" w:rsidRPr="000872B6" w:rsidRDefault="00375AEB" w:rsidP="00375AEB">
      <w:pPr>
        <w:jc w:val="center"/>
        <w:rPr>
          <w:rFonts w:asciiTheme="minorHAnsi" w:hAnsiTheme="minorHAnsi" w:cstheme="minorHAnsi"/>
          <w:b/>
          <w:bCs/>
          <w:sz w:val="32"/>
          <w:szCs w:val="20"/>
        </w:rPr>
      </w:pPr>
      <w:r w:rsidRPr="000872B6">
        <w:rPr>
          <w:rFonts w:asciiTheme="minorHAnsi" w:hAnsiTheme="minorHAnsi" w:cstheme="minorHAnsi"/>
          <w:b/>
          <w:bCs/>
          <w:sz w:val="32"/>
          <w:szCs w:val="20"/>
        </w:rPr>
        <w:t>6th YEAR PROGRAM</w:t>
      </w:r>
    </w:p>
    <w:p w14:paraId="435F89CA" w14:textId="77777777" w:rsidR="00375AEB" w:rsidRPr="000872B6" w:rsidRDefault="00375AEB" w:rsidP="00375AEB">
      <w:pPr>
        <w:jc w:val="center"/>
        <w:rPr>
          <w:rFonts w:asciiTheme="minorHAnsi" w:hAnsiTheme="minorHAnsi" w:cstheme="minorHAnsi"/>
          <w:b/>
          <w:bCs/>
          <w:sz w:val="20"/>
          <w:szCs w:val="20"/>
        </w:rPr>
      </w:pPr>
    </w:p>
    <w:tbl>
      <w:tblPr>
        <w:tblW w:w="10256" w:type="dxa"/>
        <w:tblCellSpacing w:w="0"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7"/>
        <w:gridCol w:w="4820"/>
        <w:gridCol w:w="1469"/>
        <w:gridCol w:w="1559"/>
        <w:gridCol w:w="991"/>
      </w:tblGrid>
      <w:tr w:rsidR="00375AEB" w:rsidRPr="000872B6" w14:paraId="7745F16E"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4335D948" w14:textId="77777777" w:rsidR="00375AEB" w:rsidRPr="000872B6" w:rsidRDefault="00375AEB" w:rsidP="00375AEB">
            <w:pPr>
              <w:rPr>
                <w:rFonts w:asciiTheme="minorHAnsi" w:hAnsiTheme="minorHAnsi" w:cstheme="minorHAnsi"/>
                <w:sz w:val="20"/>
                <w:szCs w:val="20"/>
              </w:rPr>
            </w:pPr>
            <w:proofErr w:type="spellStart"/>
            <w:r w:rsidRPr="000872B6">
              <w:rPr>
                <w:rFonts w:asciiTheme="minorHAnsi" w:hAnsiTheme="minorHAnsi" w:cstheme="minorHAnsi"/>
                <w:b/>
                <w:bCs/>
                <w:sz w:val="20"/>
                <w:szCs w:val="20"/>
              </w:rPr>
              <w:t>Code</w:t>
            </w:r>
            <w:proofErr w:type="spellEnd"/>
          </w:p>
        </w:tc>
        <w:tc>
          <w:tcPr>
            <w:tcW w:w="2350"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03DD8344" w14:textId="77777777" w:rsidR="00375AEB" w:rsidRPr="000872B6" w:rsidRDefault="00375AEB" w:rsidP="00375AEB">
            <w:pPr>
              <w:rPr>
                <w:rFonts w:asciiTheme="minorHAnsi" w:hAnsiTheme="minorHAnsi" w:cstheme="minorHAnsi"/>
                <w:sz w:val="20"/>
                <w:szCs w:val="20"/>
              </w:rPr>
            </w:pPr>
            <w:r w:rsidRPr="000872B6">
              <w:rPr>
                <w:rFonts w:asciiTheme="minorHAnsi" w:hAnsiTheme="minorHAnsi" w:cstheme="minorHAnsi"/>
                <w:b/>
                <w:bCs/>
                <w:sz w:val="20"/>
                <w:szCs w:val="20"/>
              </w:rPr>
              <w:t>Course Name</w:t>
            </w:r>
          </w:p>
        </w:tc>
        <w:tc>
          <w:tcPr>
            <w:tcW w:w="716"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4016E97" w14:textId="77777777" w:rsidR="00375AEB" w:rsidRPr="000872B6" w:rsidRDefault="00375AEB" w:rsidP="00375AEB">
            <w:pPr>
              <w:rPr>
                <w:rFonts w:asciiTheme="minorHAnsi" w:hAnsiTheme="minorHAnsi" w:cstheme="minorHAnsi"/>
                <w:sz w:val="20"/>
                <w:szCs w:val="20"/>
              </w:rPr>
            </w:pPr>
            <w:r w:rsidRPr="000872B6">
              <w:rPr>
                <w:rFonts w:asciiTheme="minorHAnsi" w:hAnsiTheme="minorHAnsi" w:cstheme="minorHAnsi"/>
                <w:b/>
                <w:bCs/>
                <w:sz w:val="20"/>
                <w:szCs w:val="20"/>
              </w:rPr>
              <w:t xml:space="preserve">Course </w:t>
            </w:r>
            <w:proofErr w:type="spellStart"/>
            <w:r w:rsidRPr="000872B6">
              <w:rPr>
                <w:rFonts w:asciiTheme="minorHAnsi" w:hAnsiTheme="minorHAnsi" w:cstheme="minorHAnsi"/>
                <w:b/>
                <w:bCs/>
                <w:sz w:val="20"/>
                <w:szCs w:val="20"/>
              </w:rPr>
              <w:t>type</w:t>
            </w:r>
            <w:proofErr w:type="spellEnd"/>
          </w:p>
        </w:tc>
        <w:tc>
          <w:tcPr>
            <w:tcW w:w="760"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5FC7B1D" w14:textId="77777777" w:rsidR="00375AEB" w:rsidRPr="000872B6" w:rsidRDefault="00375AEB" w:rsidP="00375AEB">
            <w:pPr>
              <w:jc w:val="center"/>
              <w:rPr>
                <w:rFonts w:asciiTheme="minorHAnsi" w:hAnsiTheme="minorHAnsi" w:cstheme="minorHAnsi"/>
                <w:sz w:val="20"/>
                <w:szCs w:val="20"/>
              </w:rPr>
            </w:pPr>
            <w:proofErr w:type="spellStart"/>
            <w:r w:rsidRPr="000872B6">
              <w:rPr>
                <w:rFonts w:asciiTheme="minorHAnsi" w:hAnsiTheme="minorHAnsi" w:cstheme="minorHAnsi"/>
                <w:b/>
                <w:bCs/>
                <w:sz w:val="20"/>
                <w:szCs w:val="20"/>
              </w:rPr>
              <w:t>Period</w:t>
            </w:r>
            <w:proofErr w:type="spellEnd"/>
          </w:p>
        </w:tc>
        <w:tc>
          <w:tcPr>
            <w:tcW w:w="483"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20BBC5C" w14:textId="77777777" w:rsidR="00375AEB" w:rsidRPr="000872B6" w:rsidRDefault="00375AEB" w:rsidP="00375AEB">
            <w:pPr>
              <w:jc w:val="center"/>
              <w:rPr>
                <w:rFonts w:asciiTheme="minorHAnsi" w:hAnsiTheme="minorHAnsi" w:cstheme="minorHAnsi"/>
                <w:sz w:val="20"/>
                <w:szCs w:val="20"/>
              </w:rPr>
            </w:pPr>
            <w:r w:rsidRPr="000872B6">
              <w:rPr>
                <w:rFonts w:asciiTheme="minorHAnsi" w:hAnsiTheme="minorHAnsi" w:cstheme="minorHAnsi"/>
                <w:b/>
                <w:bCs/>
                <w:sz w:val="20"/>
                <w:szCs w:val="20"/>
              </w:rPr>
              <w:t>ECTS</w:t>
            </w:r>
          </w:p>
        </w:tc>
      </w:tr>
      <w:tr w:rsidR="00375AEB" w:rsidRPr="000872B6" w14:paraId="2A64456B"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14C0B43" w14:textId="77777777" w:rsidR="00375AEB" w:rsidRPr="000872B6"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w:t>
            </w:r>
            <w:r>
              <w:rPr>
                <w:rFonts w:asciiTheme="minorHAnsi" w:hAnsiTheme="minorHAnsi" w:cstheme="minorHAnsi"/>
                <w:sz w:val="20"/>
                <w:szCs w:val="20"/>
              </w:rPr>
              <w:t>601</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D58DE62" w14:textId="36935F7A" w:rsidR="00375AEB" w:rsidRPr="000872B6" w:rsidRDefault="00375AEB" w:rsidP="00375AEB">
            <w:pPr>
              <w:rPr>
                <w:rFonts w:asciiTheme="minorHAnsi" w:hAnsiTheme="minorHAnsi" w:cstheme="minorHAnsi"/>
                <w:sz w:val="20"/>
                <w:szCs w:val="20"/>
              </w:rPr>
            </w:pPr>
            <w:proofErr w:type="spellStart"/>
            <w:r w:rsidRPr="000872B6">
              <w:rPr>
                <w:rFonts w:asciiTheme="minorHAnsi" w:hAnsiTheme="minorHAnsi" w:cstheme="minorHAnsi"/>
                <w:sz w:val="20"/>
                <w:szCs w:val="20"/>
              </w:rPr>
              <w:t>Emergency</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Medicine</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55835AA" w14:textId="77777777" w:rsidR="00375AEB" w:rsidRPr="000872B6" w:rsidRDefault="00375AEB" w:rsidP="00375AEB">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40F6924" w14:textId="77777777" w:rsidR="00375AEB" w:rsidRPr="000872B6" w:rsidRDefault="00375AEB" w:rsidP="00375AEB">
            <w:pPr>
              <w:jc w:val="center"/>
              <w:rPr>
                <w:rFonts w:asciiTheme="minorHAnsi" w:hAnsiTheme="minorHAnsi" w:cstheme="minorHAnsi"/>
                <w:sz w:val="20"/>
                <w:szCs w:val="20"/>
              </w:rPr>
            </w:pPr>
            <w:r w:rsidRPr="000872B6">
              <w:rPr>
                <w:rFonts w:asciiTheme="minorHAnsi" w:hAnsiTheme="minorHAnsi" w:cstheme="minorHAnsi"/>
                <w:sz w:val="20"/>
                <w:szCs w:val="20"/>
              </w:rPr>
              <w:t xml:space="preserve">2 </w:t>
            </w:r>
            <w:proofErr w:type="spellStart"/>
            <w:r w:rsidRPr="000872B6">
              <w:rPr>
                <w:rFonts w:asciiTheme="minorHAnsi" w:hAnsiTheme="minorHAnsi" w:cstheme="minorHAnsi"/>
                <w:sz w:val="20"/>
                <w:szCs w:val="20"/>
              </w:rPr>
              <w:t>month</w:t>
            </w:r>
            <w:proofErr w:type="spellEnd"/>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E414E42" w14:textId="77777777" w:rsidR="00375AEB" w:rsidRPr="000872B6" w:rsidRDefault="00375AEB" w:rsidP="00375AEB">
            <w:pPr>
              <w:jc w:val="center"/>
              <w:rPr>
                <w:rFonts w:asciiTheme="minorHAnsi" w:hAnsiTheme="minorHAnsi" w:cstheme="minorHAnsi"/>
                <w:sz w:val="20"/>
                <w:szCs w:val="20"/>
              </w:rPr>
            </w:pPr>
            <w:r w:rsidRPr="000872B6">
              <w:rPr>
                <w:rFonts w:asciiTheme="minorHAnsi" w:hAnsiTheme="minorHAnsi" w:cstheme="minorHAnsi"/>
                <w:sz w:val="20"/>
                <w:szCs w:val="20"/>
              </w:rPr>
              <w:t>10</w:t>
            </w:r>
          </w:p>
        </w:tc>
      </w:tr>
      <w:tr w:rsidR="009241A4" w:rsidRPr="000872B6" w14:paraId="075CB08F"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63C7F50F" w14:textId="77777777" w:rsidR="009241A4" w:rsidRDefault="009241A4" w:rsidP="009241A4">
            <w:r w:rsidRPr="009B5656">
              <w:rPr>
                <w:rFonts w:asciiTheme="minorHAnsi" w:hAnsiTheme="minorHAnsi" w:cstheme="minorHAnsi"/>
                <w:sz w:val="20"/>
                <w:szCs w:val="20"/>
              </w:rPr>
              <w:t>MED60</w:t>
            </w:r>
            <w:r>
              <w:rPr>
                <w:rFonts w:asciiTheme="minorHAnsi" w:hAnsiTheme="minorHAnsi" w:cstheme="minorHAnsi"/>
                <w:sz w:val="20"/>
                <w:szCs w:val="20"/>
              </w:rPr>
              <w:t>3</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9111C77" w14:textId="1A8C3B7C"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Family</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Practice</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07DB6CD"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1DAD1CF"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 xml:space="preserve">1 </w:t>
            </w:r>
            <w:proofErr w:type="spellStart"/>
            <w:r w:rsidRPr="000872B6">
              <w:rPr>
                <w:rFonts w:asciiTheme="minorHAnsi" w:hAnsiTheme="minorHAnsi" w:cstheme="minorHAnsi"/>
                <w:sz w:val="20"/>
                <w:szCs w:val="20"/>
              </w:rPr>
              <w:t>month</w:t>
            </w:r>
            <w:proofErr w:type="spellEnd"/>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2AFA513"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59818007"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09EE0B96" w14:textId="77777777" w:rsidR="009241A4" w:rsidRDefault="009241A4" w:rsidP="009241A4">
            <w:r w:rsidRPr="009B5656">
              <w:rPr>
                <w:rFonts w:asciiTheme="minorHAnsi" w:hAnsiTheme="minorHAnsi" w:cstheme="minorHAnsi"/>
                <w:sz w:val="20"/>
                <w:szCs w:val="20"/>
              </w:rPr>
              <w:t>MED60</w:t>
            </w:r>
            <w:r>
              <w:rPr>
                <w:rFonts w:asciiTheme="minorHAnsi" w:hAnsiTheme="minorHAnsi" w:cstheme="minorHAnsi"/>
                <w:sz w:val="20"/>
                <w:szCs w:val="20"/>
              </w:rPr>
              <w:t>4</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C3F1E5C" w14:textId="01E53E2E"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Anesthesia</w:t>
            </w:r>
            <w:proofErr w:type="spellEnd"/>
            <w:r w:rsidRPr="000872B6">
              <w:rPr>
                <w:rFonts w:asciiTheme="minorHAnsi" w:hAnsiTheme="minorHAnsi" w:cstheme="minorHAnsi"/>
                <w:sz w:val="20"/>
                <w:szCs w:val="20"/>
              </w:rPr>
              <w:t xml:space="preserve"> and </w:t>
            </w:r>
            <w:proofErr w:type="spellStart"/>
            <w:r w:rsidRPr="000872B6">
              <w:rPr>
                <w:rFonts w:asciiTheme="minorHAnsi" w:hAnsiTheme="minorHAnsi" w:cstheme="minorHAnsi"/>
                <w:sz w:val="20"/>
                <w:szCs w:val="20"/>
              </w:rPr>
              <w:t>Rehabilitation</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C7C70FB"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D074AE9"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 xml:space="preserve">1 </w:t>
            </w:r>
            <w:proofErr w:type="spellStart"/>
            <w:r w:rsidRPr="000872B6">
              <w:rPr>
                <w:rFonts w:asciiTheme="minorHAnsi" w:hAnsiTheme="minorHAnsi" w:cstheme="minorHAnsi"/>
                <w:sz w:val="20"/>
                <w:szCs w:val="20"/>
              </w:rPr>
              <w:t>month</w:t>
            </w:r>
            <w:proofErr w:type="spellEnd"/>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BD1C50F"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0A96523C"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5819737E" w14:textId="77777777" w:rsidR="009241A4" w:rsidRDefault="009241A4" w:rsidP="009241A4">
            <w:r w:rsidRPr="009B5656">
              <w:rPr>
                <w:rFonts w:asciiTheme="minorHAnsi" w:hAnsiTheme="minorHAnsi" w:cstheme="minorHAnsi"/>
                <w:sz w:val="20"/>
                <w:szCs w:val="20"/>
              </w:rPr>
              <w:t>MED60</w:t>
            </w:r>
            <w:r>
              <w:rPr>
                <w:rFonts w:asciiTheme="minorHAnsi" w:hAnsiTheme="minorHAnsi" w:cstheme="minorHAnsi"/>
                <w:sz w:val="20"/>
                <w:szCs w:val="20"/>
              </w:rPr>
              <w:t>5</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37098A4" w14:textId="5632B85F"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Pediatrics</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19CACAF"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2999F00"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 xml:space="preserve">2 </w:t>
            </w:r>
            <w:proofErr w:type="spellStart"/>
            <w:r w:rsidRPr="000872B6">
              <w:rPr>
                <w:rFonts w:asciiTheme="minorHAnsi" w:hAnsiTheme="minorHAnsi" w:cstheme="minorHAnsi"/>
                <w:sz w:val="20"/>
                <w:szCs w:val="20"/>
              </w:rPr>
              <w:t>month</w:t>
            </w:r>
            <w:proofErr w:type="spellEnd"/>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A758C5A"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10</w:t>
            </w:r>
          </w:p>
        </w:tc>
      </w:tr>
      <w:tr w:rsidR="009241A4" w:rsidRPr="000872B6" w14:paraId="1AD04EC6"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43DD6CE3" w14:textId="77777777" w:rsidR="009241A4" w:rsidRDefault="009241A4" w:rsidP="009241A4">
            <w:r w:rsidRPr="009B5656">
              <w:rPr>
                <w:rFonts w:asciiTheme="minorHAnsi" w:hAnsiTheme="minorHAnsi" w:cstheme="minorHAnsi"/>
                <w:sz w:val="20"/>
                <w:szCs w:val="20"/>
              </w:rPr>
              <w:t>MED60</w:t>
            </w:r>
            <w:r>
              <w:rPr>
                <w:rFonts w:asciiTheme="minorHAnsi" w:hAnsiTheme="minorHAnsi" w:cstheme="minorHAnsi"/>
                <w:sz w:val="20"/>
                <w:szCs w:val="20"/>
              </w:rPr>
              <w:t>6</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0A716EF" w14:textId="565F1040"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 xml:space="preserve">General </w:t>
            </w:r>
            <w:proofErr w:type="spellStart"/>
            <w:r w:rsidRPr="000872B6">
              <w:rPr>
                <w:rFonts w:asciiTheme="minorHAnsi" w:hAnsiTheme="minorHAnsi" w:cstheme="minorHAnsi"/>
                <w:sz w:val="20"/>
                <w:szCs w:val="20"/>
              </w:rPr>
              <w:t>Surgery</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52799D4"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B452D0A"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 xml:space="preserve">1 </w:t>
            </w:r>
            <w:proofErr w:type="spellStart"/>
            <w:r w:rsidRPr="000872B6">
              <w:rPr>
                <w:rFonts w:asciiTheme="minorHAnsi" w:hAnsiTheme="minorHAnsi" w:cstheme="minorHAnsi"/>
                <w:sz w:val="20"/>
                <w:szCs w:val="20"/>
              </w:rPr>
              <w:t>month</w:t>
            </w:r>
            <w:proofErr w:type="spellEnd"/>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7DD9600"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5B6E798D"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446AD46D" w14:textId="77777777" w:rsidR="009241A4" w:rsidRDefault="009241A4" w:rsidP="009241A4">
            <w:r w:rsidRPr="009B5656">
              <w:rPr>
                <w:rFonts w:asciiTheme="minorHAnsi" w:hAnsiTheme="minorHAnsi" w:cstheme="minorHAnsi"/>
                <w:sz w:val="20"/>
                <w:szCs w:val="20"/>
              </w:rPr>
              <w:t>MED60</w:t>
            </w:r>
            <w:r>
              <w:rPr>
                <w:rFonts w:asciiTheme="minorHAnsi" w:hAnsiTheme="minorHAnsi" w:cstheme="minorHAnsi"/>
                <w:sz w:val="20"/>
                <w:szCs w:val="20"/>
              </w:rPr>
              <w:t>7</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16432E9" w14:textId="77777777" w:rsidR="009241A4" w:rsidRPr="000872B6" w:rsidRDefault="000C04EA" w:rsidP="009241A4">
            <w:pPr>
              <w:rPr>
                <w:rFonts w:asciiTheme="minorHAnsi" w:hAnsiTheme="minorHAnsi" w:cstheme="minorHAnsi"/>
                <w:sz w:val="20"/>
                <w:szCs w:val="20"/>
              </w:rPr>
            </w:pPr>
            <w:hyperlink r:id="rId23" w:history="1">
              <w:proofErr w:type="spellStart"/>
              <w:r w:rsidR="009241A4" w:rsidRPr="000872B6">
                <w:rPr>
                  <w:rFonts w:asciiTheme="minorHAnsi" w:hAnsiTheme="minorHAnsi" w:cstheme="minorHAnsi"/>
                  <w:sz w:val="20"/>
                  <w:szCs w:val="20"/>
                </w:rPr>
                <w:t>Public</w:t>
              </w:r>
              <w:proofErr w:type="spellEnd"/>
              <w:r w:rsidR="009241A4" w:rsidRPr="000872B6">
                <w:rPr>
                  <w:rFonts w:asciiTheme="minorHAnsi" w:hAnsiTheme="minorHAnsi" w:cstheme="minorHAnsi"/>
                  <w:sz w:val="20"/>
                  <w:szCs w:val="20"/>
                </w:rPr>
                <w:t xml:space="preserve"> </w:t>
              </w:r>
              <w:proofErr w:type="spellStart"/>
              <w:r w:rsidR="009241A4" w:rsidRPr="000872B6">
                <w:rPr>
                  <w:rFonts w:asciiTheme="minorHAnsi" w:hAnsiTheme="minorHAnsi" w:cstheme="minorHAnsi"/>
                  <w:sz w:val="20"/>
                  <w:szCs w:val="20"/>
                </w:rPr>
                <w:t>Health</w:t>
              </w:r>
              <w:proofErr w:type="spellEnd"/>
              <w:r w:rsidR="009241A4" w:rsidRPr="000872B6">
                <w:rPr>
                  <w:rFonts w:asciiTheme="minorHAnsi" w:hAnsiTheme="minorHAnsi" w:cstheme="minorHAnsi"/>
                  <w:sz w:val="20"/>
                  <w:szCs w:val="20"/>
                </w:rPr>
                <w:t xml:space="preserve"> </w:t>
              </w:r>
              <w:proofErr w:type="spellStart"/>
              <w:r w:rsidR="009241A4" w:rsidRPr="000872B6">
                <w:rPr>
                  <w:rFonts w:asciiTheme="minorHAnsi" w:hAnsiTheme="minorHAnsi" w:cstheme="minorHAnsi"/>
                  <w:sz w:val="20"/>
                  <w:szCs w:val="20"/>
                </w:rPr>
                <w:t>Internship</w:t>
              </w:r>
              <w:proofErr w:type="spellEnd"/>
              <w:r w:rsidR="009241A4" w:rsidRPr="000872B6">
                <w:rPr>
                  <w:rFonts w:asciiTheme="minorHAnsi" w:hAnsiTheme="minorHAnsi" w:cstheme="minorHAnsi"/>
                  <w:sz w:val="20"/>
                  <w:szCs w:val="20"/>
                </w:rPr>
                <w:t xml:space="preserve"> </w:t>
              </w:r>
            </w:hyperlink>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C020245"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41DBA94"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 xml:space="preserve">1 </w:t>
            </w:r>
            <w:proofErr w:type="spellStart"/>
            <w:r w:rsidRPr="000872B6">
              <w:rPr>
                <w:rFonts w:asciiTheme="minorHAnsi" w:hAnsiTheme="minorHAnsi" w:cstheme="minorHAnsi"/>
                <w:sz w:val="20"/>
                <w:szCs w:val="20"/>
              </w:rPr>
              <w:t>month</w:t>
            </w:r>
            <w:proofErr w:type="spellEnd"/>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38B8B5E"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63A844CE"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3839FF59" w14:textId="77777777" w:rsidR="009241A4" w:rsidRDefault="009241A4" w:rsidP="009241A4">
            <w:r w:rsidRPr="009B5656">
              <w:rPr>
                <w:rFonts w:asciiTheme="minorHAnsi" w:hAnsiTheme="minorHAnsi" w:cstheme="minorHAnsi"/>
                <w:sz w:val="20"/>
                <w:szCs w:val="20"/>
              </w:rPr>
              <w:t>MED60</w:t>
            </w:r>
            <w:r>
              <w:rPr>
                <w:rFonts w:asciiTheme="minorHAnsi" w:hAnsiTheme="minorHAnsi" w:cstheme="minorHAnsi"/>
                <w:sz w:val="20"/>
                <w:szCs w:val="20"/>
              </w:rPr>
              <w:t>8</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405CD1B" w14:textId="6263D2E8"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Internal</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Medicine</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D9A3B23"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0DB5546"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 xml:space="preserve">2 </w:t>
            </w:r>
            <w:proofErr w:type="spellStart"/>
            <w:r w:rsidRPr="000872B6">
              <w:rPr>
                <w:rFonts w:asciiTheme="minorHAnsi" w:hAnsiTheme="minorHAnsi" w:cstheme="minorHAnsi"/>
                <w:sz w:val="20"/>
                <w:szCs w:val="20"/>
              </w:rPr>
              <w:t>month</w:t>
            </w:r>
            <w:proofErr w:type="spellEnd"/>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9635B0A"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10</w:t>
            </w:r>
          </w:p>
        </w:tc>
      </w:tr>
      <w:tr w:rsidR="009241A4" w:rsidRPr="000872B6" w14:paraId="1472226A"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49647930" w14:textId="77777777" w:rsidR="009241A4" w:rsidRDefault="009241A4" w:rsidP="009241A4">
            <w:r w:rsidRPr="009B5656">
              <w:rPr>
                <w:rFonts w:asciiTheme="minorHAnsi" w:hAnsiTheme="minorHAnsi" w:cstheme="minorHAnsi"/>
                <w:sz w:val="20"/>
                <w:szCs w:val="20"/>
              </w:rPr>
              <w:t>MED60</w:t>
            </w:r>
            <w:r>
              <w:rPr>
                <w:rFonts w:asciiTheme="minorHAnsi" w:hAnsiTheme="minorHAnsi" w:cstheme="minorHAnsi"/>
                <w:sz w:val="20"/>
                <w:szCs w:val="20"/>
              </w:rPr>
              <w:t>9</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E8A04EC" w14:textId="5345E081"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Gynecology</w:t>
            </w:r>
            <w:proofErr w:type="spellEnd"/>
            <w:r w:rsidRPr="000872B6">
              <w:rPr>
                <w:rFonts w:asciiTheme="minorHAnsi" w:hAnsiTheme="minorHAnsi" w:cstheme="minorHAnsi"/>
                <w:sz w:val="20"/>
                <w:szCs w:val="20"/>
              </w:rPr>
              <w:t xml:space="preserve"> and </w:t>
            </w:r>
            <w:proofErr w:type="spellStart"/>
            <w:r w:rsidRPr="000872B6">
              <w:rPr>
                <w:rFonts w:asciiTheme="minorHAnsi" w:hAnsiTheme="minorHAnsi" w:cstheme="minorHAnsi"/>
                <w:sz w:val="20"/>
                <w:szCs w:val="20"/>
              </w:rPr>
              <w:t>Obstetric</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FEBAD71"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F69D4D8"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 xml:space="preserve">1 </w:t>
            </w:r>
            <w:proofErr w:type="spellStart"/>
            <w:r w:rsidRPr="000872B6">
              <w:rPr>
                <w:rFonts w:asciiTheme="minorHAnsi" w:hAnsiTheme="minorHAnsi" w:cstheme="minorHAnsi"/>
                <w:sz w:val="20"/>
                <w:szCs w:val="20"/>
              </w:rPr>
              <w:t>month</w:t>
            </w:r>
            <w:proofErr w:type="spellEnd"/>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A1721A2"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262DC801"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799EF8D2" w14:textId="77777777" w:rsidR="009241A4" w:rsidRDefault="009241A4" w:rsidP="009241A4">
            <w:r w:rsidRPr="009B5656">
              <w:rPr>
                <w:rFonts w:asciiTheme="minorHAnsi" w:hAnsiTheme="minorHAnsi" w:cstheme="minorHAnsi"/>
                <w:sz w:val="20"/>
                <w:szCs w:val="20"/>
              </w:rPr>
              <w:t>MED60</w:t>
            </w:r>
            <w:r>
              <w:rPr>
                <w:rFonts w:asciiTheme="minorHAnsi" w:hAnsiTheme="minorHAnsi" w:cstheme="minorHAnsi"/>
                <w:sz w:val="20"/>
                <w:szCs w:val="20"/>
              </w:rPr>
              <w:t>2</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2BC98F5" w14:textId="300A5E9A"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Forensic</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Medicine</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844D4D4"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3A5C374" w14:textId="77777777" w:rsidR="009241A4" w:rsidRPr="000872B6" w:rsidRDefault="009241A4" w:rsidP="009241A4">
            <w:pPr>
              <w:jc w:val="center"/>
              <w:rPr>
                <w:rFonts w:asciiTheme="minorHAnsi" w:hAnsiTheme="minorHAnsi" w:cstheme="minorHAnsi"/>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947E521"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3</w:t>
            </w:r>
          </w:p>
        </w:tc>
      </w:tr>
      <w:tr w:rsidR="009241A4" w:rsidRPr="000872B6" w14:paraId="19BBCC22"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455E9DDD" w14:textId="77777777" w:rsidR="009241A4" w:rsidRDefault="009241A4" w:rsidP="009241A4">
            <w:r w:rsidRPr="009B5656">
              <w:rPr>
                <w:rFonts w:asciiTheme="minorHAnsi" w:hAnsiTheme="minorHAnsi" w:cstheme="minorHAnsi"/>
                <w:sz w:val="20"/>
                <w:szCs w:val="20"/>
              </w:rPr>
              <w:t>MED6</w:t>
            </w:r>
            <w:r>
              <w:rPr>
                <w:rFonts w:asciiTheme="minorHAnsi" w:hAnsiTheme="minorHAnsi" w:cstheme="minorHAnsi"/>
                <w:sz w:val="20"/>
                <w:szCs w:val="20"/>
              </w:rPr>
              <w:t>51</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9DAF668" w14:textId="4EB34EE6"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Chest</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Disease</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02BECCA"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027E8A2" w14:textId="77777777" w:rsidR="009241A4" w:rsidRPr="000872B6" w:rsidRDefault="009241A4" w:rsidP="009241A4">
            <w:pPr>
              <w:jc w:val="center"/>
              <w:rPr>
                <w:rFonts w:asciiTheme="minorHAnsi" w:hAnsiTheme="minorHAnsi" w:cstheme="minorHAnsi"/>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614743B"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9241A4" w:rsidRPr="000872B6" w14:paraId="39EE293D"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5492FFE1" w14:textId="77777777" w:rsidR="009241A4" w:rsidRDefault="009241A4" w:rsidP="009241A4">
            <w:r w:rsidRPr="009B5656">
              <w:rPr>
                <w:rFonts w:asciiTheme="minorHAnsi" w:hAnsiTheme="minorHAnsi" w:cstheme="minorHAnsi"/>
                <w:sz w:val="20"/>
                <w:szCs w:val="20"/>
              </w:rPr>
              <w:t>MED6</w:t>
            </w:r>
            <w:r>
              <w:rPr>
                <w:rFonts w:asciiTheme="minorHAnsi" w:hAnsiTheme="minorHAnsi" w:cstheme="minorHAnsi"/>
                <w:sz w:val="20"/>
                <w:szCs w:val="20"/>
              </w:rPr>
              <w:t>52</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66F382D" w14:textId="77777777" w:rsidR="009241A4" w:rsidRPr="000872B6" w:rsidRDefault="000C04EA" w:rsidP="009241A4">
            <w:pPr>
              <w:rPr>
                <w:rFonts w:asciiTheme="minorHAnsi" w:hAnsiTheme="minorHAnsi" w:cstheme="minorHAnsi"/>
                <w:sz w:val="20"/>
                <w:szCs w:val="20"/>
              </w:rPr>
            </w:pPr>
            <w:hyperlink r:id="rId24" w:history="1">
              <w:proofErr w:type="spellStart"/>
              <w:r w:rsidR="009241A4" w:rsidRPr="000872B6">
                <w:rPr>
                  <w:rFonts w:asciiTheme="minorHAnsi" w:hAnsiTheme="minorHAnsi" w:cstheme="minorHAnsi"/>
                  <w:sz w:val="20"/>
                  <w:szCs w:val="20"/>
                </w:rPr>
                <w:t>Cardiology</w:t>
              </w:r>
              <w:proofErr w:type="spellEnd"/>
              <w:r w:rsidR="009241A4" w:rsidRPr="000872B6">
                <w:rPr>
                  <w:rFonts w:asciiTheme="minorHAnsi" w:hAnsiTheme="minorHAnsi" w:cstheme="minorHAnsi"/>
                  <w:sz w:val="20"/>
                  <w:szCs w:val="20"/>
                </w:rPr>
                <w:t xml:space="preserve"> </w:t>
              </w:r>
              <w:proofErr w:type="spellStart"/>
              <w:r w:rsidR="009241A4" w:rsidRPr="000872B6">
                <w:rPr>
                  <w:rFonts w:asciiTheme="minorHAnsi" w:hAnsiTheme="minorHAnsi" w:cstheme="minorHAnsi"/>
                  <w:sz w:val="20"/>
                  <w:szCs w:val="20"/>
                </w:rPr>
                <w:t>Internship</w:t>
              </w:r>
              <w:proofErr w:type="spellEnd"/>
              <w:r w:rsidR="009241A4" w:rsidRPr="000872B6">
                <w:rPr>
                  <w:rFonts w:asciiTheme="minorHAnsi" w:hAnsiTheme="minorHAnsi" w:cstheme="minorHAnsi"/>
                  <w:sz w:val="20"/>
                  <w:szCs w:val="20"/>
                </w:rPr>
                <w:t xml:space="preserve"> </w:t>
              </w:r>
            </w:hyperlink>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3CADD3C"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895F3D4" w14:textId="77777777" w:rsidR="009241A4" w:rsidRPr="000872B6" w:rsidRDefault="009241A4" w:rsidP="009241A4">
            <w:pPr>
              <w:jc w:val="center"/>
              <w:rPr>
                <w:rFonts w:asciiTheme="minorHAnsi" w:hAnsiTheme="minorHAnsi" w:cstheme="minorHAnsi"/>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BB7EC39"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9241A4" w:rsidRPr="000872B6" w14:paraId="2BE2F5FD"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00B0DD89" w14:textId="77777777" w:rsidR="009241A4" w:rsidRDefault="009241A4" w:rsidP="009241A4">
            <w:r w:rsidRPr="009B5656">
              <w:rPr>
                <w:rFonts w:asciiTheme="minorHAnsi" w:hAnsiTheme="minorHAnsi" w:cstheme="minorHAnsi"/>
                <w:sz w:val="20"/>
                <w:szCs w:val="20"/>
              </w:rPr>
              <w:t>MED6</w:t>
            </w:r>
            <w:r>
              <w:rPr>
                <w:rFonts w:asciiTheme="minorHAnsi" w:hAnsiTheme="minorHAnsi" w:cstheme="minorHAnsi"/>
                <w:sz w:val="20"/>
                <w:szCs w:val="20"/>
              </w:rPr>
              <w:t>53</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C2F721D" w14:textId="7F5BC80C"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Nucleer</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Medicine</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33995DB"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336D74D"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9EE73F2"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9241A4" w:rsidRPr="000872B6" w14:paraId="07C1E9A0"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3D03B40A" w14:textId="77777777" w:rsidR="009241A4" w:rsidRDefault="009241A4" w:rsidP="009241A4">
            <w:r w:rsidRPr="009B5656">
              <w:rPr>
                <w:rFonts w:asciiTheme="minorHAnsi" w:hAnsiTheme="minorHAnsi" w:cstheme="minorHAnsi"/>
                <w:sz w:val="20"/>
                <w:szCs w:val="20"/>
              </w:rPr>
              <w:t>MED6</w:t>
            </w:r>
            <w:r>
              <w:rPr>
                <w:rFonts w:asciiTheme="minorHAnsi" w:hAnsiTheme="minorHAnsi" w:cstheme="minorHAnsi"/>
                <w:sz w:val="20"/>
                <w:szCs w:val="20"/>
              </w:rPr>
              <w:t>54</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21EC843" w14:textId="18CDC94E"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Radiation</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Oncology</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1F58A03"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3BC3622" w14:textId="77777777" w:rsidR="009241A4" w:rsidRPr="000872B6" w:rsidRDefault="009241A4" w:rsidP="009241A4">
            <w:pPr>
              <w:jc w:val="center"/>
              <w:rPr>
                <w:rFonts w:asciiTheme="minorHAnsi" w:hAnsiTheme="minorHAnsi" w:cstheme="minorHAnsi"/>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675942A"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9241A4" w:rsidRPr="000872B6" w14:paraId="606D28FB"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352C54D9" w14:textId="77777777" w:rsidR="009241A4" w:rsidRDefault="009241A4" w:rsidP="009241A4">
            <w:r w:rsidRPr="009B5656">
              <w:rPr>
                <w:rFonts w:asciiTheme="minorHAnsi" w:hAnsiTheme="minorHAnsi" w:cstheme="minorHAnsi"/>
                <w:sz w:val="20"/>
                <w:szCs w:val="20"/>
              </w:rPr>
              <w:t>MED6</w:t>
            </w:r>
            <w:r>
              <w:rPr>
                <w:rFonts w:asciiTheme="minorHAnsi" w:hAnsiTheme="minorHAnsi" w:cstheme="minorHAnsi"/>
                <w:sz w:val="20"/>
                <w:szCs w:val="20"/>
              </w:rPr>
              <w:t>55</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0BFEBBE" w14:textId="71163532"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Radiology</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DC38282"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0728EB2" w14:textId="77777777" w:rsidR="009241A4" w:rsidRPr="000872B6" w:rsidRDefault="009241A4" w:rsidP="009241A4">
            <w:pPr>
              <w:jc w:val="center"/>
              <w:rPr>
                <w:rFonts w:asciiTheme="minorHAnsi" w:hAnsiTheme="minorHAnsi" w:cstheme="minorHAnsi"/>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5D8FCF6"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9241A4" w:rsidRPr="000872B6" w14:paraId="3D46D23C"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56CA0730" w14:textId="77777777" w:rsidR="009241A4" w:rsidRDefault="009241A4" w:rsidP="009241A4">
            <w:r w:rsidRPr="009B5656">
              <w:rPr>
                <w:rFonts w:asciiTheme="minorHAnsi" w:hAnsiTheme="minorHAnsi" w:cstheme="minorHAnsi"/>
                <w:sz w:val="20"/>
                <w:szCs w:val="20"/>
              </w:rPr>
              <w:t>MED6</w:t>
            </w:r>
            <w:r>
              <w:rPr>
                <w:rFonts w:asciiTheme="minorHAnsi" w:hAnsiTheme="minorHAnsi" w:cstheme="minorHAnsi"/>
                <w:sz w:val="20"/>
                <w:szCs w:val="20"/>
              </w:rPr>
              <w:t>56</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F82ACC2" w14:textId="34E8A0E2"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Psychiatry</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32A4CAA"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8CC0CD2" w14:textId="77777777" w:rsidR="009241A4" w:rsidRPr="000872B6" w:rsidRDefault="009241A4" w:rsidP="009241A4">
            <w:pPr>
              <w:jc w:val="center"/>
              <w:rPr>
                <w:rFonts w:asciiTheme="minorHAnsi" w:hAnsiTheme="minorHAnsi" w:cstheme="minorHAnsi"/>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7149FE5"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9241A4" w:rsidRPr="000872B6" w14:paraId="743C4DB8"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60FC0A8E" w14:textId="77777777" w:rsidR="009241A4" w:rsidRDefault="009241A4" w:rsidP="009241A4">
            <w:r w:rsidRPr="009B5656">
              <w:rPr>
                <w:rFonts w:asciiTheme="minorHAnsi" w:hAnsiTheme="minorHAnsi" w:cstheme="minorHAnsi"/>
                <w:sz w:val="20"/>
                <w:szCs w:val="20"/>
              </w:rPr>
              <w:t>MED6</w:t>
            </w:r>
            <w:r>
              <w:rPr>
                <w:rFonts w:asciiTheme="minorHAnsi" w:hAnsiTheme="minorHAnsi" w:cstheme="minorHAnsi"/>
                <w:sz w:val="20"/>
                <w:szCs w:val="20"/>
              </w:rPr>
              <w:t>58</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02DE3B8" w14:textId="0FD76FBB"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Medical</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Genetic</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B85E688" w14:textId="77777777" w:rsidR="009241A4" w:rsidRPr="000872B6" w:rsidRDefault="009241A4" w:rsidP="009241A4">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AE9BD56" w14:textId="77777777" w:rsidR="009241A4" w:rsidRPr="000872B6" w:rsidRDefault="009241A4" w:rsidP="009241A4">
            <w:pPr>
              <w:jc w:val="center"/>
              <w:rPr>
                <w:rFonts w:asciiTheme="minorHAnsi" w:hAnsiTheme="minorHAnsi" w:cstheme="minorHAnsi"/>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4113C20"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2</w:t>
            </w:r>
          </w:p>
        </w:tc>
      </w:tr>
    </w:tbl>
    <w:p w14:paraId="40A0037F" w14:textId="77777777" w:rsidR="00375AEB" w:rsidRPr="000872B6" w:rsidRDefault="00375AEB" w:rsidP="00375AEB">
      <w:pPr>
        <w:spacing w:after="200" w:line="276" w:lineRule="auto"/>
        <w:rPr>
          <w:rFonts w:asciiTheme="minorHAnsi" w:hAnsiTheme="minorHAnsi" w:cstheme="minorHAnsi"/>
          <w:b/>
          <w:bCs/>
          <w:kern w:val="32"/>
          <w:sz w:val="28"/>
          <w:szCs w:val="32"/>
          <w:shd w:val="clear" w:color="auto" w:fill="FFFFFF"/>
        </w:rPr>
      </w:pPr>
    </w:p>
    <w:p w14:paraId="55B2EEA2" w14:textId="77777777" w:rsidR="009A5B5F" w:rsidRDefault="00375AEB">
      <w:pPr>
        <w:spacing w:after="200" w:line="276" w:lineRule="auto"/>
        <w:rPr>
          <w:rFonts w:asciiTheme="minorHAnsi" w:hAnsiTheme="minorHAnsi" w:cstheme="minorHAnsi"/>
          <w:sz w:val="20"/>
          <w:szCs w:val="20"/>
        </w:rPr>
      </w:pPr>
      <w:r>
        <w:rPr>
          <w:rFonts w:asciiTheme="minorHAnsi" w:hAnsiTheme="minorHAnsi" w:cstheme="minorHAnsi"/>
          <w:b/>
          <w:sz w:val="28"/>
          <w:szCs w:val="28"/>
        </w:rPr>
        <w:br w:type="page"/>
      </w:r>
    </w:p>
    <w:p w14:paraId="4C79B257" w14:textId="77777777" w:rsidR="00F308EA" w:rsidRPr="0031151C" w:rsidRDefault="00F308EA" w:rsidP="00A07A59">
      <w:pPr>
        <w:rPr>
          <w:rFonts w:asciiTheme="minorHAnsi" w:hAnsiTheme="minorHAnsi" w:cstheme="minorHAnsi"/>
          <w:sz w:val="20"/>
          <w:szCs w:val="20"/>
        </w:rPr>
        <w:sectPr w:rsidR="00F308EA" w:rsidRPr="0031151C" w:rsidSect="00375AEB">
          <w:pgSz w:w="11906" w:h="16838"/>
          <w:pgMar w:top="568" w:right="1417" w:bottom="851" w:left="1134" w:header="708" w:footer="708" w:gutter="0"/>
          <w:cols w:space="708"/>
          <w:docGrid w:linePitch="360"/>
        </w:sectPr>
      </w:pPr>
    </w:p>
    <w:p w14:paraId="73BB8640" w14:textId="77777777" w:rsidR="00B2522E" w:rsidRDefault="00B2522E" w:rsidP="00A07A59">
      <w:pPr>
        <w:rPr>
          <w:rFonts w:asciiTheme="minorHAnsi" w:hAnsiTheme="minorHAnsi" w:cstheme="minorHAnsi"/>
          <w:sz w:val="20"/>
          <w:szCs w:val="20"/>
        </w:rPr>
      </w:pPr>
    </w:p>
    <w:p w14:paraId="7C1A2C7F" w14:textId="77777777" w:rsidR="006B245E" w:rsidRDefault="00376F6B" w:rsidP="00376F6B">
      <w:pPr>
        <w:jc w:val="center"/>
        <w:rPr>
          <w:b/>
        </w:rPr>
      </w:pPr>
      <w:r w:rsidRPr="00376F6B">
        <w:rPr>
          <w:rFonts w:ascii="Arial" w:hAnsi="Arial" w:cs="Arial"/>
          <w:b/>
          <w:bCs/>
          <w:kern w:val="32"/>
          <w:sz w:val="22"/>
          <w:szCs w:val="22"/>
        </w:rPr>
        <w:t xml:space="preserve">4TH </w:t>
      </w:r>
      <w:r w:rsidR="0075235B">
        <w:rPr>
          <w:rFonts w:ascii="Arial" w:hAnsi="Arial" w:cs="Arial"/>
          <w:b/>
          <w:bCs/>
          <w:kern w:val="32"/>
          <w:sz w:val="22"/>
          <w:szCs w:val="22"/>
        </w:rPr>
        <w:t xml:space="preserve">YEAR </w:t>
      </w:r>
      <w:r w:rsidRPr="00376F6B">
        <w:rPr>
          <w:rFonts w:ascii="Arial" w:hAnsi="Arial" w:cs="Arial"/>
          <w:b/>
          <w:bCs/>
          <w:kern w:val="32"/>
          <w:sz w:val="22"/>
          <w:szCs w:val="22"/>
        </w:rPr>
        <w:t>CLERKSHIP PROGRAM: EDUCATIONAL ACTIVITIES AND THEIR PROPORTIONS IN THE PROGRAM</w:t>
      </w:r>
    </w:p>
    <w:tbl>
      <w:tblPr>
        <w:tblW w:w="9498" w:type="dxa"/>
        <w:tblInd w:w="-5" w:type="dxa"/>
        <w:tblCellMar>
          <w:left w:w="70" w:type="dxa"/>
          <w:right w:w="70" w:type="dxa"/>
        </w:tblCellMar>
        <w:tblLook w:val="04A0" w:firstRow="1" w:lastRow="0" w:firstColumn="1" w:lastColumn="0" w:noHBand="0" w:noVBand="1"/>
      </w:tblPr>
      <w:tblGrid>
        <w:gridCol w:w="4111"/>
        <w:gridCol w:w="1134"/>
        <w:gridCol w:w="1339"/>
        <w:gridCol w:w="2977"/>
      </w:tblGrid>
      <w:tr w:rsidR="008741BC" w:rsidRPr="00C94677" w14:paraId="1910687E" w14:textId="77777777" w:rsidTr="006446E0">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132A1008" w14:textId="532133B5" w:rsidR="008741BC" w:rsidRPr="008741BC" w:rsidRDefault="008741BC" w:rsidP="008741BC">
            <w:pPr>
              <w:rPr>
                <w:rFonts w:ascii="Calibri" w:hAnsi="Calibri" w:cs="Calibri"/>
                <w:b/>
                <w:bCs/>
                <w:color w:val="000000"/>
                <w:sz w:val="26"/>
                <w:szCs w:val="26"/>
              </w:rPr>
            </w:pPr>
            <w:bookmarkStart w:id="23" w:name="_Toc51915668"/>
            <w:r w:rsidRPr="008741BC">
              <w:rPr>
                <w:rFonts w:ascii="Calibri" w:hAnsi="Calibri" w:cs="Calibri"/>
                <w:b/>
                <w:sz w:val="26"/>
                <w:szCs w:val="26"/>
              </w:rPr>
              <w:t>4</w:t>
            </w:r>
            <w:r w:rsidR="00A80F56">
              <w:rPr>
                <w:rFonts w:ascii="Calibri" w:hAnsi="Calibri" w:cs="Calibri"/>
                <w:b/>
                <w:sz w:val="26"/>
                <w:szCs w:val="26"/>
              </w:rPr>
              <w:t>th</w:t>
            </w:r>
            <w:r w:rsidRPr="008741BC">
              <w:rPr>
                <w:rFonts w:ascii="Calibri" w:hAnsi="Calibri" w:cs="Calibri"/>
                <w:b/>
                <w:sz w:val="26"/>
                <w:szCs w:val="26"/>
              </w:rPr>
              <w:t xml:space="preserve"> CLERKSHIP PROGRAM</w:t>
            </w:r>
            <w:bookmarkEnd w:id="23"/>
          </w:p>
        </w:tc>
        <w:tc>
          <w:tcPr>
            <w:tcW w:w="1134"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14:paraId="4FB5BB2D" w14:textId="77777777" w:rsidR="008741BC" w:rsidRPr="006779B1" w:rsidRDefault="008741BC" w:rsidP="008741BC">
            <w:pPr>
              <w:jc w:val="center"/>
              <w:rPr>
                <w:rFonts w:asciiTheme="minorHAnsi" w:hAnsiTheme="minorHAnsi" w:cstheme="minorHAnsi"/>
                <w:b/>
                <w:bCs/>
                <w:color w:val="000000"/>
                <w:sz w:val="20"/>
                <w:szCs w:val="20"/>
              </w:rPr>
            </w:pPr>
            <w:r w:rsidRPr="008741BC">
              <w:rPr>
                <w:rFonts w:asciiTheme="minorHAnsi" w:hAnsiTheme="minorHAnsi" w:cstheme="minorHAnsi"/>
                <w:b/>
                <w:bCs/>
                <w:color w:val="000000"/>
                <w:sz w:val="20"/>
                <w:szCs w:val="20"/>
              </w:rPr>
              <w:t>THEORIC</w:t>
            </w:r>
          </w:p>
        </w:tc>
        <w:tc>
          <w:tcPr>
            <w:tcW w:w="1276"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14:paraId="09DA9700" w14:textId="77777777" w:rsidR="008741BC" w:rsidRPr="008741BC" w:rsidRDefault="008741BC" w:rsidP="008741BC">
            <w:pPr>
              <w:jc w:val="center"/>
              <w:rPr>
                <w:rFonts w:asciiTheme="minorHAnsi" w:hAnsiTheme="minorHAnsi" w:cstheme="minorHAnsi"/>
                <w:b/>
                <w:bCs/>
                <w:color w:val="000000"/>
                <w:sz w:val="20"/>
                <w:szCs w:val="20"/>
              </w:rPr>
            </w:pPr>
            <w:r w:rsidRPr="008741BC">
              <w:rPr>
                <w:rFonts w:asciiTheme="minorHAnsi" w:hAnsiTheme="minorHAnsi" w:cstheme="minorHAnsi"/>
                <w:b/>
                <w:color w:val="000000" w:themeColor="text1"/>
                <w:sz w:val="20"/>
                <w:szCs w:val="20"/>
                <w:lang w:val="en-US"/>
              </w:rPr>
              <w:t>INDEPENDENT WORKING HOUR</w:t>
            </w:r>
          </w:p>
        </w:tc>
        <w:tc>
          <w:tcPr>
            <w:tcW w:w="2977"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21DF92D3" w14:textId="77777777" w:rsidR="008741BC" w:rsidRPr="006779B1" w:rsidRDefault="008741BC" w:rsidP="008741BC">
            <w:pPr>
              <w:jc w:val="center"/>
              <w:rPr>
                <w:rFonts w:asciiTheme="minorHAnsi" w:hAnsiTheme="minorHAnsi" w:cstheme="minorHAnsi"/>
                <w:b/>
                <w:bCs/>
                <w:color w:val="000000"/>
                <w:sz w:val="20"/>
                <w:szCs w:val="20"/>
              </w:rPr>
            </w:pPr>
            <w:proofErr w:type="spellStart"/>
            <w:r w:rsidRPr="008741BC">
              <w:rPr>
                <w:rFonts w:asciiTheme="minorHAnsi" w:hAnsiTheme="minorHAnsi" w:cstheme="minorHAnsi"/>
                <w:b/>
                <w:bCs/>
                <w:color w:val="000000"/>
                <w:sz w:val="20"/>
                <w:szCs w:val="20"/>
              </w:rPr>
              <w:t>Practical</w:t>
            </w:r>
            <w:proofErr w:type="spellEnd"/>
            <w:r w:rsidRPr="008741BC">
              <w:rPr>
                <w:rFonts w:asciiTheme="minorHAnsi" w:hAnsiTheme="minorHAnsi" w:cstheme="minorHAnsi"/>
                <w:b/>
                <w:bCs/>
                <w:color w:val="000000"/>
                <w:sz w:val="20"/>
                <w:szCs w:val="20"/>
              </w:rPr>
              <w:t xml:space="preserve"> Applications</w:t>
            </w:r>
            <w:r w:rsidRPr="006779B1">
              <w:rPr>
                <w:rFonts w:asciiTheme="minorHAnsi" w:hAnsiTheme="minorHAnsi" w:cstheme="minorHAnsi"/>
                <w:b/>
                <w:bCs/>
                <w:color w:val="000000"/>
                <w:sz w:val="20"/>
                <w:szCs w:val="20"/>
              </w:rPr>
              <w:br/>
            </w:r>
            <w:r w:rsidRPr="008741BC">
              <w:rPr>
                <w:rFonts w:asciiTheme="minorHAnsi" w:hAnsiTheme="minorHAnsi" w:cstheme="minorHAnsi"/>
                <w:b/>
                <w:bCs/>
                <w:color w:val="000000"/>
                <w:sz w:val="20"/>
                <w:szCs w:val="20"/>
              </w:rPr>
              <w:t xml:space="preserve">Basic </w:t>
            </w:r>
            <w:proofErr w:type="spellStart"/>
            <w:r w:rsidRPr="008741BC">
              <w:rPr>
                <w:rFonts w:asciiTheme="minorHAnsi" w:hAnsiTheme="minorHAnsi" w:cstheme="minorHAnsi"/>
                <w:b/>
                <w:bCs/>
                <w:color w:val="000000"/>
                <w:sz w:val="20"/>
                <w:szCs w:val="20"/>
              </w:rPr>
              <w:t>Medical</w:t>
            </w:r>
            <w:proofErr w:type="spellEnd"/>
            <w:r w:rsidRPr="008741BC">
              <w:rPr>
                <w:rFonts w:asciiTheme="minorHAnsi" w:hAnsiTheme="minorHAnsi" w:cstheme="minorHAnsi"/>
                <w:b/>
                <w:bCs/>
                <w:color w:val="000000"/>
                <w:sz w:val="20"/>
                <w:szCs w:val="20"/>
              </w:rPr>
              <w:t xml:space="preserve"> </w:t>
            </w:r>
            <w:proofErr w:type="spellStart"/>
            <w:r w:rsidRPr="008741BC">
              <w:rPr>
                <w:rFonts w:asciiTheme="minorHAnsi" w:hAnsiTheme="minorHAnsi" w:cstheme="minorHAnsi"/>
                <w:b/>
                <w:bCs/>
                <w:color w:val="000000"/>
                <w:sz w:val="20"/>
                <w:szCs w:val="20"/>
              </w:rPr>
              <w:t>Practices</w:t>
            </w:r>
            <w:proofErr w:type="spellEnd"/>
            <w:r w:rsidRPr="006779B1">
              <w:rPr>
                <w:rFonts w:asciiTheme="minorHAnsi" w:hAnsiTheme="minorHAnsi" w:cstheme="minorHAnsi"/>
                <w:b/>
                <w:bCs/>
                <w:color w:val="000000"/>
                <w:sz w:val="20"/>
                <w:szCs w:val="20"/>
              </w:rPr>
              <w:br/>
            </w:r>
            <w:proofErr w:type="spellStart"/>
            <w:r w:rsidRPr="008741BC">
              <w:rPr>
                <w:rFonts w:asciiTheme="minorHAnsi" w:hAnsiTheme="minorHAnsi" w:cstheme="minorHAnsi"/>
                <w:b/>
                <w:bCs/>
                <w:color w:val="000000"/>
                <w:sz w:val="20"/>
                <w:szCs w:val="20"/>
              </w:rPr>
              <w:t>Working</w:t>
            </w:r>
            <w:proofErr w:type="spellEnd"/>
            <w:r w:rsidRPr="008741BC">
              <w:rPr>
                <w:rFonts w:asciiTheme="minorHAnsi" w:hAnsiTheme="minorHAnsi" w:cstheme="minorHAnsi"/>
                <w:b/>
                <w:bCs/>
                <w:color w:val="000000"/>
                <w:sz w:val="20"/>
                <w:szCs w:val="20"/>
              </w:rPr>
              <w:t xml:space="preserve"> in </w:t>
            </w:r>
            <w:proofErr w:type="spellStart"/>
            <w:r w:rsidRPr="008741BC">
              <w:rPr>
                <w:rFonts w:asciiTheme="minorHAnsi" w:hAnsiTheme="minorHAnsi" w:cstheme="minorHAnsi"/>
                <w:b/>
                <w:bCs/>
                <w:color w:val="000000"/>
                <w:sz w:val="20"/>
                <w:szCs w:val="20"/>
              </w:rPr>
              <w:t>the</w:t>
            </w:r>
            <w:proofErr w:type="spellEnd"/>
            <w:r w:rsidRPr="008741BC">
              <w:rPr>
                <w:rFonts w:asciiTheme="minorHAnsi" w:hAnsiTheme="minorHAnsi" w:cstheme="minorHAnsi"/>
                <w:b/>
                <w:bCs/>
                <w:color w:val="000000"/>
                <w:sz w:val="20"/>
                <w:szCs w:val="20"/>
              </w:rPr>
              <w:t xml:space="preserve"> </w:t>
            </w:r>
            <w:proofErr w:type="spellStart"/>
            <w:r w:rsidRPr="008741BC">
              <w:rPr>
                <w:rFonts w:asciiTheme="minorHAnsi" w:hAnsiTheme="minorHAnsi" w:cstheme="minorHAnsi"/>
                <w:b/>
                <w:bCs/>
                <w:color w:val="000000"/>
                <w:sz w:val="20"/>
                <w:szCs w:val="20"/>
              </w:rPr>
              <w:t>Clinic</w:t>
            </w:r>
            <w:proofErr w:type="spellEnd"/>
            <w:r w:rsidRPr="006779B1">
              <w:rPr>
                <w:rFonts w:asciiTheme="minorHAnsi" w:hAnsiTheme="minorHAnsi" w:cstheme="minorHAnsi"/>
                <w:b/>
                <w:bCs/>
                <w:color w:val="000000"/>
                <w:sz w:val="20"/>
                <w:szCs w:val="20"/>
              </w:rPr>
              <w:br/>
            </w:r>
            <w:proofErr w:type="spellStart"/>
            <w:r w:rsidRPr="008741BC">
              <w:rPr>
                <w:rFonts w:asciiTheme="minorHAnsi" w:hAnsiTheme="minorHAnsi" w:cstheme="minorHAnsi"/>
                <w:b/>
                <w:bCs/>
                <w:color w:val="000000"/>
                <w:sz w:val="20"/>
                <w:szCs w:val="20"/>
              </w:rPr>
              <w:t>Bedside</w:t>
            </w:r>
            <w:proofErr w:type="spellEnd"/>
            <w:r w:rsidRPr="008741BC">
              <w:rPr>
                <w:rFonts w:asciiTheme="minorHAnsi" w:hAnsiTheme="minorHAnsi" w:cstheme="minorHAnsi"/>
                <w:b/>
                <w:bCs/>
                <w:color w:val="000000"/>
                <w:sz w:val="20"/>
                <w:szCs w:val="20"/>
              </w:rPr>
              <w:t xml:space="preserve"> Applications</w:t>
            </w:r>
            <w:r>
              <w:rPr>
                <w:rFonts w:asciiTheme="minorHAnsi" w:hAnsiTheme="minorHAnsi" w:cstheme="minorHAnsi"/>
                <w:b/>
                <w:bCs/>
                <w:color w:val="000000"/>
                <w:sz w:val="20"/>
                <w:szCs w:val="20"/>
              </w:rPr>
              <w:t xml:space="preserve">, </w:t>
            </w:r>
            <w:r>
              <w:rPr>
                <w:rFonts w:asciiTheme="minorHAnsi" w:hAnsiTheme="minorHAnsi" w:cstheme="minorHAnsi"/>
                <w:b/>
                <w:bCs/>
                <w:color w:val="000000"/>
                <w:sz w:val="20"/>
                <w:szCs w:val="20"/>
              </w:rPr>
              <w:br/>
            </w:r>
            <w:proofErr w:type="spellStart"/>
            <w:r>
              <w:rPr>
                <w:rFonts w:asciiTheme="minorHAnsi" w:hAnsiTheme="minorHAnsi" w:cstheme="minorHAnsi"/>
                <w:b/>
                <w:bCs/>
                <w:color w:val="000000"/>
                <w:sz w:val="20"/>
                <w:szCs w:val="20"/>
              </w:rPr>
              <w:t>Vis</w:t>
            </w:r>
            <w:r w:rsidRPr="006779B1">
              <w:rPr>
                <w:rFonts w:asciiTheme="minorHAnsi" w:hAnsiTheme="minorHAnsi" w:cstheme="minorHAnsi"/>
                <w:b/>
                <w:bCs/>
                <w:color w:val="000000"/>
                <w:sz w:val="20"/>
                <w:szCs w:val="20"/>
              </w:rPr>
              <w:t>it</w:t>
            </w:r>
            <w:proofErr w:type="spellEnd"/>
            <w:r w:rsidRPr="006779B1">
              <w:rPr>
                <w:rFonts w:asciiTheme="minorHAnsi" w:hAnsiTheme="minorHAnsi" w:cstheme="minorHAnsi"/>
                <w:b/>
                <w:bCs/>
                <w:color w:val="000000"/>
                <w:sz w:val="20"/>
                <w:szCs w:val="20"/>
              </w:rPr>
              <w:t xml:space="preserve">, </w:t>
            </w:r>
            <w:r>
              <w:rPr>
                <w:rFonts w:asciiTheme="minorHAnsi" w:hAnsiTheme="minorHAnsi" w:cstheme="minorHAnsi"/>
                <w:b/>
                <w:bCs/>
                <w:color w:val="000000"/>
                <w:sz w:val="20"/>
                <w:szCs w:val="20"/>
              </w:rPr>
              <w:t>CBL</w:t>
            </w:r>
          </w:p>
        </w:tc>
      </w:tr>
      <w:tr w:rsidR="006B245E" w:rsidRPr="00C94677" w14:paraId="3E809B1E" w14:textId="77777777" w:rsidTr="006B245E">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25857A53" w14:textId="77777777" w:rsidR="006B245E" w:rsidRPr="008741BC" w:rsidRDefault="006B245E" w:rsidP="006B245E">
            <w:pPr>
              <w:rPr>
                <w:rFonts w:asciiTheme="minorHAnsi" w:hAnsiTheme="minorHAnsi" w:cstheme="minorHAnsi"/>
                <w:sz w:val="20"/>
                <w:szCs w:val="20"/>
              </w:rPr>
            </w:pPr>
            <w:proofErr w:type="spellStart"/>
            <w:r w:rsidRPr="008741BC">
              <w:rPr>
                <w:rFonts w:asciiTheme="minorHAnsi" w:hAnsiTheme="minorHAnsi" w:cstheme="minorHAnsi"/>
                <w:sz w:val="20"/>
                <w:szCs w:val="20"/>
              </w:rPr>
              <w:t>Pediatrics</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Clerkship</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CB27FBF"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88</w:t>
            </w:r>
          </w:p>
        </w:tc>
        <w:tc>
          <w:tcPr>
            <w:tcW w:w="1276" w:type="dxa"/>
            <w:tcBorders>
              <w:top w:val="nil"/>
              <w:left w:val="nil"/>
              <w:bottom w:val="single" w:sz="4" w:space="0" w:color="auto"/>
              <w:right w:val="single" w:sz="4" w:space="0" w:color="auto"/>
            </w:tcBorders>
            <w:shd w:val="clear" w:color="auto" w:fill="auto"/>
            <w:noWrap/>
            <w:vAlign w:val="center"/>
            <w:hideMark/>
          </w:tcPr>
          <w:p w14:paraId="36DB81B4"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28</w:t>
            </w:r>
          </w:p>
        </w:tc>
        <w:tc>
          <w:tcPr>
            <w:tcW w:w="2977" w:type="dxa"/>
            <w:tcBorders>
              <w:top w:val="nil"/>
              <w:left w:val="nil"/>
              <w:bottom w:val="single" w:sz="4" w:space="0" w:color="auto"/>
              <w:right w:val="single" w:sz="4" w:space="0" w:color="auto"/>
            </w:tcBorders>
            <w:shd w:val="clear" w:color="auto" w:fill="auto"/>
            <w:noWrap/>
            <w:vAlign w:val="center"/>
            <w:hideMark/>
          </w:tcPr>
          <w:p w14:paraId="1E0B9C87"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95</w:t>
            </w:r>
          </w:p>
        </w:tc>
      </w:tr>
      <w:tr w:rsidR="006B245E" w:rsidRPr="00C94677" w14:paraId="3A7CC563" w14:textId="77777777" w:rsidTr="006B245E">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66CBB0F4" w14:textId="77777777" w:rsidR="006B245E" w:rsidRPr="008741BC" w:rsidRDefault="006B245E" w:rsidP="006B245E">
            <w:pPr>
              <w:rPr>
                <w:rFonts w:asciiTheme="minorHAnsi" w:hAnsiTheme="minorHAnsi" w:cstheme="minorHAnsi"/>
                <w:sz w:val="20"/>
                <w:szCs w:val="20"/>
              </w:rPr>
            </w:pPr>
            <w:r w:rsidRPr="008741BC">
              <w:rPr>
                <w:rFonts w:asciiTheme="minorHAnsi" w:hAnsiTheme="minorHAnsi" w:cstheme="minorHAnsi"/>
                <w:sz w:val="20"/>
                <w:szCs w:val="20"/>
              </w:rPr>
              <w:t xml:space="preserve">General </w:t>
            </w:r>
            <w:proofErr w:type="spellStart"/>
            <w:r w:rsidRPr="008741BC">
              <w:rPr>
                <w:rFonts w:asciiTheme="minorHAnsi" w:hAnsiTheme="minorHAnsi" w:cstheme="minorHAnsi"/>
                <w:sz w:val="20"/>
                <w:szCs w:val="20"/>
              </w:rPr>
              <w:t>Surgery</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Clerkship</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F505F6D"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39</w:t>
            </w:r>
          </w:p>
        </w:tc>
        <w:tc>
          <w:tcPr>
            <w:tcW w:w="1276" w:type="dxa"/>
            <w:tcBorders>
              <w:top w:val="nil"/>
              <w:left w:val="nil"/>
              <w:bottom w:val="single" w:sz="4" w:space="0" w:color="auto"/>
              <w:right w:val="single" w:sz="4" w:space="0" w:color="auto"/>
            </w:tcBorders>
            <w:shd w:val="clear" w:color="auto" w:fill="auto"/>
            <w:noWrap/>
            <w:vAlign w:val="center"/>
            <w:hideMark/>
          </w:tcPr>
          <w:p w14:paraId="3969A9D2"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29</w:t>
            </w:r>
          </w:p>
        </w:tc>
        <w:tc>
          <w:tcPr>
            <w:tcW w:w="2977" w:type="dxa"/>
            <w:tcBorders>
              <w:top w:val="nil"/>
              <w:left w:val="nil"/>
              <w:bottom w:val="single" w:sz="4" w:space="0" w:color="auto"/>
              <w:right w:val="single" w:sz="4" w:space="0" w:color="auto"/>
            </w:tcBorders>
            <w:shd w:val="clear" w:color="auto" w:fill="auto"/>
            <w:noWrap/>
            <w:vAlign w:val="center"/>
            <w:hideMark/>
          </w:tcPr>
          <w:p w14:paraId="25A4B33C"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80</w:t>
            </w:r>
          </w:p>
        </w:tc>
      </w:tr>
      <w:tr w:rsidR="006B245E" w:rsidRPr="00C94677" w14:paraId="1DA1B270" w14:textId="77777777" w:rsidTr="006B245E">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5FAD3078" w14:textId="77777777" w:rsidR="006B245E" w:rsidRPr="008741BC" w:rsidRDefault="006B245E" w:rsidP="006B245E">
            <w:pPr>
              <w:rPr>
                <w:rFonts w:asciiTheme="minorHAnsi" w:hAnsiTheme="minorHAnsi" w:cstheme="minorHAnsi"/>
                <w:sz w:val="20"/>
                <w:szCs w:val="20"/>
              </w:rPr>
            </w:pPr>
            <w:proofErr w:type="spellStart"/>
            <w:r w:rsidRPr="008741BC">
              <w:rPr>
                <w:rFonts w:asciiTheme="minorHAnsi" w:hAnsiTheme="minorHAnsi" w:cstheme="minorHAnsi"/>
                <w:sz w:val="20"/>
                <w:szCs w:val="20"/>
              </w:rPr>
              <w:t>Internal</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Medicine</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Clerkship</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2294CB4"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92</w:t>
            </w:r>
          </w:p>
        </w:tc>
        <w:tc>
          <w:tcPr>
            <w:tcW w:w="1276" w:type="dxa"/>
            <w:tcBorders>
              <w:top w:val="nil"/>
              <w:left w:val="nil"/>
              <w:bottom w:val="single" w:sz="4" w:space="0" w:color="auto"/>
              <w:right w:val="single" w:sz="4" w:space="0" w:color="auto"/>
            </w:tcBorders>
            <w:shd w:val="clear" w:color="auto" w:fill="auto"/>
            <w:noWrap/>
            <w:vAlign w:val="center"/>
            <w:hideMark/>
          </w:tcPr>
          <w:p w14:paraId="55705873"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19</w:t>
            </w:r>
          </w:p>
        </w:tc>
        <w:tc>
          <w:tcPr>
            <w:tcW w:w="2977" w:type="dxa"/>
            <w:tcBorders>
              <w:top w:val="nil"/>
              <w:left w:val="nil"/>
              <w:bottom w:val="single" w:sz="4" w:space="0" w:color="auto"/>
              <w:right w:val="single" w:sz="4" w:space="0" w:color="auto"/>
            </w:tcBorders>
            <w:shd w:val="clear" w:color="auto" w:fill="auto"/>
            <w:noWrap/>
            <w:vAlign w:val="center"/>
            <w:hideMark/>
          </w:tcPr>
          <w:p w14:paraId="51FE236B"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70</w:t>
            </w:r>
          </w:p>
        </w:tc>
      </w:tr>
      <w:tr w:rsidR="006B245E" w:rsidRPr="00C94677" w14:paraId="7C5F299E" w14:textId="77777777" w:rsidTr="006B245E">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5F47421C" w14:textId="77777777" w:rsidR="006B245E" w:rsidRPr="008741BC" w:rsidRDefault="006B245E" w:rsidP="006B245E">
            <w:pPr>
              <w:rPr>
                <w:rFonts w:asciiTheme="minorHAnsi" w:hAnsiTheme="minorHAnsi" w:cstheme="minorHAnsi"/>
                <w:sz w:val="20"/>
                <w:szCs w:val="20"/>
              </w:rPr>
            </w:pPr>
            <w:proofErr w:type="spellStart"/>
            <w:r w:rsidRPr="008741BC">
              <w:rPr>
                <w:rFonts w:asciiTheme="minorHAnsi" w:hAnsiTheme="minorHAnsi" w:cstheme="minorHAnsi"/>
                <w:sz w:val="20"/>
                <w:szCs w:val="20"/>
              </w:rPr>
              <w:t>Obstetrics</w:t>
            </w:r>
            <w:proofErr w:type="spellEnd"/>
            <w:r w:rsidRPr="008741BC">
              <w:rPr>
                <w:rFonts w:asciiTheme="minorHAnsi" w:hAnsiTheme="minorHAnsi" w:cstheme="minorHAnsi"/>
                <w:sz w:val="20"/>
                <w:szCs w:val="20"/>
              </w:rPr>
              <w:t xml:space="preserve"> and </w:t>
            </w:r>
            <w:proofErr w:type="spellStart"/>
            <w:r w:rsidRPr="008741BC">
              <w:rPr>
                <w:rFonts w:asciiTheme="minorHAnsi" w:hAnsiTheme="minorHAnsi" w:cstheme="minorHAnsi"/>
                <w:sz w:val="20"/>
                <w:szCs w:val="20"/>
              </w:rPr>
              <w:t>Gynecology</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Clerkship</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BC01AB1"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54</w:t>
            </w:r>
          </w:p>
        </w:tc>
        <w:tc>
          <w:tcPr>
            <w:tcW w:w="1276" w:type="dxa"/>
            <w:tcBorders>
              <w:top w:val="nil"/>
              <w:left w:val="nil"/>
              <w:bottom w:val="single" w:sz="4" w:space="0" w:color="auto"/>
              <w:right w:val="single" w:sz="4" w:space="0" w:color="auto"/>
            </w:tcBorders>
            <w:shd w:val="clear" w:color="auto" w:fill="auto"/>
            <w:noWrap/>
            <w:vAlign w:val="center"/>
            <w:hideMark/>
          </w:tcPr>
          <w:p w14:paraId="23CCCF12"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28</w:t>
            </w:r>
          </w:p>
        </w:tc>
        <w:tc>
          <w:tcPr>
            <w:tcW w:w="2977" w:type="dxa"/>
            <w:tcBorders>
              <w:top w:val="nil"/>
              <w:left w:val="nil"/>
              <w:bottom w:val="single" w:sz="4" w:space="0" w:color="auto"/>
              <w:right w:val="single" w:sz="4" w:space="0" w:color="auto"/>
            </w:tcBorders>
            <w:shd w:val="clear" w:color="auto" w:fill="auto"/>
            <w:noWrap/>
            <w:vAlign w:val="center"/>
            <w:hideMark/>
          </w:tcPr>
          <w:p w14:paraId="0330A60E"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83</w:t>
            </w:r>
          </w:p>
        </w:tc>
      </w:tr>
      <w:tr w:rsidR="006B245E" w:rsidRPr="00C94677" w14:paraId="439802C3" w14:textId="77777777" w:rsidTr="006B245E">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69CC9DFD" w14:textId="77777777" w:rsidR="006B245E" w:rsidRPr="008741BC" w:rsidRDefault="006B245E" w:rsidP="006B245E">
            <w:pPr>
              <w:rPr>
                <w:rFonts w:asciiTheme="minorHAnsi" w:hAnsiTheme="minorHAnsi" w:cstheme="minorHAnsi"/>
                <w:sz w:val="20"/>
                <w:szCs w:val="20"/>
              </w:rPr>
            </w:pPr>
            <w:proofErr w:type="spellStart"/>
            <w:r w:rsidRPr="008741BC">
              <w:rPr>
                <w:rFonts w:asciiTheme="minorHAnsi" w:hAnsiTheme="minorHAnsi" w:cstheme="minorHAnsi"/>
                <w:sz w:val="20"/>
                <w:szCs w:val="20"/>
              </w:rPr>
              <w:t>Physical</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Medicine</w:t>
            </w:r>
            <w:proofErr w:type="spellEnd"/>
            <w:r w:rsidRPr="008741BC">
              <w:rPr>
                <w:rFonts w:asciiTheme="minorHAnsi" w:hAnsiTheme="minorHAnsi" w:cstheme="minorHAnsi"/>
                <w:sz w:val="20"/>
                <w:szCs w:val="20"/>
              </w:rPr>
              <w:t xml:space="preserve"> and </w:t>
            </w:r>
            <w:proofErr w:type="spellStart"/>
            <w:r w:rsidRPr="008741BC">
              <w:rPr>
                <w:rFonts w:asciiTheme="minorHAnsi" w:hAnsiTheme="minorHAnsi" w:cstheme="minorHAnsi"/>
                <w:sz w:val="20"/>
                <w:szCs w:val="20"/>
              </w:rPr>
              <w:t>Rehabilitation</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Clerkship</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9D5F2F6"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17</w:t>
            </w:r>
          </w:p>
        </w:tc>
        <w:tc>
          <w:tcPr>
            <w:tcW w:w="1276" w:type="dxa"/>
            <w:tcBorders>
              <w:top w:val="nil"/>
              <w:left w:val="nil"/>
              <w:bottom w:val="single" w:sz="4" w:space="0" w:color="auto"/>
              <w:right w:val="single" w:sz="4" w:space="0" w:color="auto"/>
            </w:tcBorders>
            <w:shd w:val="clear" w:color="auto" w:fill="auto"/>
            <w:noWrap/>
            <w:vAlign w:val="center"/>
            <w:hideMark/>
          </w:tcPr>
          <w:p w14:paraId="4FD6B177"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w:t>
            </w:r>
          </w:p>
        </w:tc>
        <w:tc>
          <w:tcPr>
            <w:tcW w:w="2977" w:type="dxa"/>
            <w:tcBorders>
              <w:top w:val="nil"/>
              <w:left w:val="nil"/>
              <w:bottom w:val="single" w:sz="4" w:space="0" w:color="auto"/>
              <w:right w:val="single" w:sz="4" w:space="0" w:color="auto"/>
            </w:tcBorders>
            <w:shd w:val="clear" w:color="auto" w:fill="auto"/>
            <w:noWrap/>
            <w:vAlign w:val="center"/>
            <w:hideMark/>
          </w:tcPr>
          <w:p w14:paraId="7A6303DC"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21</w:t>
            </w:r>
          </w:p>
        </w:tc>
      </w:tr>
      <w:tr w:rsidR="006B245E" w:rsidRPr="00C94677" w14:paraId="6756104E" w14:textId="77777777" w:rsidTr="006B245E">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39AEC5C9" w14:textId="77777777" w:rsidR="006B245E" w:rsidRPr="008741BC" w:rsidRDefault="006B245E" w:rsidP="006B245E">
            <w:pPr>
              <w:rPr>
                <w:rFonts w:asciiTheme="minorHAnsi" w:hAnsiTheme="minorHAnsi" w:cstheme="minorHAnsi"/>
                <w:sz w:val="20"/>
                <w:szCs w:val="20"/>
              </w:rPr>
            </w:pPr>
            <w:proofErr w:type="spellStart"/>
            <w:r w:rsidRPr="008741BC">
              <w:rPr>
                <w:rFonts w:asciiTheme="minorHAnsi" w:hAnsiTheme="minorHAnsi" w:cstheme="minorHAnsi"/>
                <w:sz w:val="20"/>
                <w:szCs w:val="20"/>
              </w:rPr>
              <w:t>Pediatric</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Surgery</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Clerkship</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0E68CC9"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23</w:t>
            </w:r>
          </w:p>
        </w:tc>
        <w:tc>
          <w:tcPr>
            <w:tcW w:w="1276" w:type="dxa"/>
            <w:tcBorders>
              <w:top w:val="nil"/>
              <w:left w:val="nil"/>
              <w:bottom w:val="single" w:sz="4" w:space="0" w:color="auto"/>
              <w:right w:val="single" w:sz="4" w:space="0" w:color="auto"/>
            </w:tcBorders>
            <w:shd w:val="clear" w:color="auto" w:fill="auto"/>
            <w:noWrap/>
            <w:vAlign w:val="center"/>
            <w:hideMark/>
          </w:tcPr>
          <w:p w14:paraId="27B3A98D"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w:t>
            </w:r>
          </w:p>
        </w:tc>
        <w:tc>
          <w:tcPr>
            <w:tcW w:w="2977" w:type="dxa"/>
            <w:tcBorders>
              <w:top w:val="nil"/>
              <w:left w:val="nil"/>
              <w:bottom w:val="single" w:sz="4" w:space="0" w:color="auto"/>
              <w:right w:val="single" w:sz="4" w:space="0" w:color="auto"/>
            </w:tcBorders>
            <w:shd w:val="clear" w:color="auto" w:fill="auto"/>
            <w:noWrap/>
            <w:vAlign w:val="center"/>
            <w:hideMark/>
          </w:tcPr>
          <w:p w14:paraId="327C5859"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26</w:t>
            </w:r>
          </w:p>
        </w:tc>
      </w:tr>
      <w:tr w:rsidR="006B245E" w:rsidRPr="00C94677" w14:paraId="4F33E3DE" w14:textId="77777777" w:rsidTr="006B245E">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6BBC6AD8" w14:textId="77777777" w:rsidR="006B245E" w:rsidRPr="008741BC" w:rsidRDefault="006B245E" w:rsidP="006B245E">
            <w:pPr>
              <w:rPr>
                <w:rFonts w:asciiTheme="minorHAnsi" w:hAnsiTheme="minorHAnsi" w:cstheme="minorHAnsi"/>
                <w:sz w:val="20"/>
                <w:szCs w:val="20"/>
              </w:rPr>
            </w:pPr>
            <w:proofErr w:type="spellStart"/>
            <w:r w:rsidRPr="008741BC">
              <w:rPr>
                <w:rFonts w:asciiTheme="minorHAnsi" w:hAnsiTheme="minorHAnsi" w:cstheme="minorHAnsi"/>
                <w:sz w:val="20"/>
                <w:szCs w:val="20"/>
              </w:rPr>
              <w:t>Radiology</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Clerkship</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65BD535"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19</w:t>
            </w:r>
          </w:p>
        </w:tc>
        <w:tc>
          <w:tcPr>
            <w:tcW w:w="1276" w:type="dxa"/>
            <w:tcBorders>
              <w:top w:val="nil"/>
              <w:left w:val="nil"/>
              <w:bottom w:val="single" w:sz="4" w:space="0" w:color="auto"/>
              <w:right w:val="single" w:sz="4" w:space="0" w:color="auto"/>
            </w:tcBorders>
            <w:shd w:val="clear" w:color="auto" w:fill="auto"/>
            <w:noWrap/>
            <w:vAlign w:val="center"/>
            <w:hideMark/>
          </w:tcPr>
          <w:p w14:paraId="7C0F2C17"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6</w:t>
            </w:r>
          </w:p>
        </w:tc>
        <w:tc>
          <w:tcPr>
            <w:tcW w:w="2977" w:type="dxa"/>
            <w:tcBorders>
              <w:top w:val="nil"/>
              <w:left w:val="nil"/>
              <w:bottom w:val="single" w:sz="4" w:space="0" w:color="auto"/>
              <w:right w:val="single" w:sz="4" w:space="0" w:color="auto"/>
            </w:tcBorders>
            <w:shd w:val="clear" w:color="auto" w:fill="auto"/>
            <w:noWrap/>
            <w:vAlign w:val="center"/>
            <w:hideMark/>
          </w:tcPr>
          <w:p w14:paraId="6D1B6663"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16</w:t>
            </w:r>
          </w:p>
        </w:tc>
      </w:tr>
      <w:tr w:rsidR="006B245E" w:rsidRPr="00C94677" w14:paraId="3137908F" w14:textId="77777777" w:rsidTr="006B245E">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14B997E3" w14:textId="77777777" w:rsidR="006B245E" w:rsidRPr="008741BC" w:rsidRDefault="006B245E" w:rsidP="006B245E">
            <w:pPr>
              <w:rPr>
                <w:rFonts w:asciiTheme="minorHAnsi" w:hAnsiTheme="minorHAnsi" w:cstheme="minorHAnsi"/>
                <w:sz w:val="20"/>
                <w:szCs w:val="20"/>
              </w:rPr>
            </w:pPr>
            <w:proofErr w:type="spellStart"/>
            <w:r w:rsidRPr="008741BC">
              <w:rPr>
                <w:rFonts w:asciiTheme="minorHAnsi" w:hAnsiTheme="minorHAnsi" w:cstheme="minorHAnsi"/>
                <w:sz w:val="20"/>
                <w:szCs w:val="20"/>
              </w:rPr>
              <w:t>Family</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Medicine</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Clerkship</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F04A9F2"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27</w:t>
            </w:r>
          </w:p>
        </w:tc>
        <w:tc>
          <w:tcPr>
            <w:tcW w:w="1276" w:type="dxa"/>
            <w:tcBorders>
              <w:top w:val="nil"/>
              <w:left w:val="nil"/>
              <w:bottom w:val="single" w:sz="4" w:space="0" w:color="auto"/>
              <w:right w:val="single" w:sz="4" w:space="0" w:color="auto"/>
            </w:tcBorders>
            <w:shd w:val="clear" w:color="auto" w:fill="auto"/>
            <w:noWrap/>
            <w:vAlign w:val="center"/>
            <w:hideMark/>
          </w:tcPr>
          <w:p w14:paraId="60F87185"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7</w:t>
            </w:r>
          </w:p>
        </w:tc>
        <w:tc>
          <w:tcPr>
            <w:tcW w:w="2977" w:type="dxa"/>
            <w:tcBorders>
              <w:top w:val="nil"/>
              <w:left w:val="nil"/>
              <w:bottom w:val="single" w:sz="4" w:space="0" w:color="auto"/>
              <w:right w:val="single" w:sz="4" w:space="0" w:color="auto"/>
            </w:tcBorders>
            <w:shd w:val="clear" w:color="auto" w:fill="auto"/>
            <w:noWrap/>
            <w:vAlign w:val="center"/>
            <w:hideMark/>
          </w:tcPr>
          <w:p w14:paraId="3627D588"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8</w:t>
            </w:r>
          </w:p>
        </w:tc>
      </w:tr>
      <w:tr w:rsidR="006B245E" w:rsidRPr="00C94677" w14:paraId="581719FF" w14:textId="77777777" w:rsidTr="006B245E">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3BB182BC" w14:textId="77777777" w:rsidR="006B245E" w:rsidRPr="008741BC" w:rsidRDefault="006B245E" w:rsidP="006B245E">
            <w:pPr>
              <w:rPr>
                <w:rFonts w:asciiTheme="minorHAnsi" w:hAnsiTheme="minorHAnsi" w:cstheme="minorHAnsi"/>
                <w:sz w:val="20"/>
                <w:szCs w:val="20"/>
              </w:rPr>
            </w:pPr>
            <w:proofErr w:type="spellStart"/>
            <w:r w:rsidRPr="008741BC">
              <w:rPr>
                <w:rFonts w:asciiTheme="minorHAnsi" w:hAnsiTheme="minorHAnsi" w:cstheme="minorHAnsi"/>
                <w:sz w:val="20"/>
                <w:szCs w:val="20"/>
              </w:rPr>
              <w:t>Clinic</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Pharmacology</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Clerkship</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3F13666"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hideMark/>
          </w:tcPr>
          <w:p w14:paraId="77C0A132"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w:t>
            </w:r>
          </w:p>
        </w:tc>
        <w:tc>
          <w:tcPr>
            <w:tcW w:w="2977" w:type="dxa"/>
            <w:tcBorders>
              <w:top w:val="nil"/>
              <w:left w:val="nil"/>
              <w:bottom w:val="single" w:sz="4" w:space="0" w:color="auto"/>
              <w:right w:val="single" w:sz="4" w:space="0" w:color="auto"/>
            </w:tcBorders>
            <w:shd w:val="clear" w:color="auto" w:fill="auto"/>
            <w:noWrap/>
            <w:vAlign w:val="center"/>
            <w:hideMark/>
          </w:tcPr>
          <w:p w14:paraId="33F4F992"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14</w:t>
            </w:r>
          </w:p>
        </w:tc>
      </w:tr>
      <w:tr w:rsidR="006B245E" w:rsidRPr="00C94677" w14:paraId="094633B4" w14:textId="77777777" w:rsidTr="006446E0">
        <w:trPr>
          <w:trHeight w:val="20"/>
        </w:trPr>
        <w:tc>
          <w:tcPr>
            <w:tcW w:w="4111"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94D422D" w14:textId="77777777" w:rsidR="006B245E" w:rsidRPr="006779B1" w:rsidRDefault="006B245E" w:rsidP="006B245E">
            <w:pPr>
              <w:rPr>
                <w:rFonts w:asciiTheme="minorHAnsi" w:hAnsiTheme="minorHAnsi" w:cstheme="minorHAnsi"/>
                <w:b/>
                <w:bCs/>
                <w:color w:val="000000"/>
                <w:sz w:val="20"/>
                <w:szCs w:val="20"/>
              </w:rPr>
            </w:pPr>
            <w:r>
              <w:rPr>
                <w:rFonts w:asciiTheme="minorHAnsi" w:hAnsiTheme="minorHAnsi" w:cstheme="minorHAnsi"/>
                <w:b/>
                <w:bCs/>
                <w:color w:val="000000"/>
                <w:sz w:val="20"/>
                <w:szCs w:val="20"/>
              </w:rPr>
              <w:t>TOTAL</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73F07975" w14:textId="77777777" w:rsidR="006B245E" w:rsidRPr="006779B1" w:rsidRDefault="006B245E" w:rsidP="006B245E">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364 (</w:t>
            </w:r>
            <w:r w:rsidRPr="006779B1">
              <w:rPr>
                <w:rFonts w:asciiTheme="minorHAnsi" w:hAnsiTheme="minorHAnsi" w:cstheme="minorHAnsi"/>
                <w:b/>
                <w:bCs/>
                <w:color w:val="000000"/>
                <w:sz w:val="20"/>
                <w:szCs w:val="20"/>
              </w:rPr>
              <w:t>41</w:t>
            </w:r>
            <w:r>
              <w:rPr>
                <w:rFonts w:asciiTheme="minorHAnsi" w:hAnsiTheme="minorHAnsi" w:cstheme="minorHAnsi"/>
                <w:b/>
                <w:bCs/>
                <w:color w:val="000000"/>
                <w:sz w:val="20"/>
                <w:szCs w:val="20"/>
              </w:rPr>
              <w:t>%</w:t>
            </w:r>
            <w:r w:rsidRPr="006779B1">
              <w:rPr>
                <w:rFonts w:asciiTheme="minorHAnsi" w:hAnsiTheme="minorHAnsi" w:cstheme="minorHAnsi"/>
                <w:b/>
                <w:bCs/>
                <w:color w:val="000000"/>
                <w:sz w:val="20"/>
                <w:szCs w:val="20"/>
              </w:rPr>
              <w:t>)</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hideMark/>
          </w:tcPr>
          <w:p w14:paraId="6B7077C9" w14:textId="77777777" w:rsidR="006B245E" w:rsidRPr="006779B1" w:rsidRDefault="006B245E" w:rsidP="006B245E">
            <w:pPr>
              <w:jc w:val="center"/>
              <w:rPr>
                <w:rFonts w:asciiTheme="minorHAnsi" w:hAnsiTheme="minorHAnsi" w:cstheme="minorHAnsi"/>
                <w:b/>
                <w:bCs/>
                <w:color w:val="000000"/>
                <w:sz w:val="20"/>
                <w:szCs w:val="20"/>
              </w:rPr>
            </w:pPr>
            <w:r w:rsidRPr="006779B1">
              <w:rPr>
                <w:rFonts w:asciiTheme="minorHAnsi" w:hAnsiTheme="minorHAnsi" w:cstheme="minorHAnsi"/>
                <w:b/>
                <w:bCs/>
                <w:color w:val="000000"/>
                <w:sz w:val="20"/>
                <w:szCs w:val="20"/>
              </w:rPr>
              <w:t>117(13</w:t>
            </w:r>
            <w:r>
              <w:rPr>
                <w:rFonts w:asciiTheme="minorHAnsi" w:hAnsiTheme="minorHAnsi" w:cstheme="minorHAnsi"/>
                <w:b/>
                <w:bCs/>
                <w:color w:val="000000"/>
                <w:sz w:val="20"/>
                <w:szCs w:val="20"/>
              </w:rPr>
              <w:t>%</w:t>
            </w:r>
            <w:r w:rsidRPr="006779B1">
              <w:rPr>
                <w:rFonts w:asciiTheme="minorHAnsi" w:hAnsiTheme="minorHAnsi" w:cstheme="minorHAnsi"/>
                <w:b/>
                <w:bCs/>
                <w:color w:val="000000"/>
                <w:sz w:val="20"/>
                <w:szCs w:val="20"/>
              </w:rPr>
              <w:t>)</w:t>
            </w:r>
          </w:p>
        </w:tc>
        <w:tc>
          <w:tcPr>
            <w:tcW w:w="2977" w:type="dxa"/>
            <w:tcBorders>
              <w:top w:val="nil"/>
              <w:left w:val="nil"/>
              <w:bottom w:val="single" w:sz="4" w:space="0" w:color="auto"/>
              <w:right w:val="single" w:sz="4" w:space="0" w:color="auto"/>
            </w:tcBorders>
            <w:shd w:val="clear" w:color="auto" w:fill="D9D9D9" w:themeFill="background1" w:themeFillShade="D9"/>
            <w:noWrap/>
            <w:vAlign w:val="center"/>
            <w:hideMark/>
          </w:tcPr>
          <w:p w14:paraId="54B044A4" w14:textId="77777777" w:rsidR="006B245E" w:rsidRPr="006779B1" w:rsidRDefault="006B245E" w:rsidP="006B245E">
            <w:pPr>
              <w:jc w:val="center"/>
              <w:rPr>
                <w:rFonts w:asciiTheme="minorHAnsi" w:hAnsiTheme="minorHAnsi" w:cstheme="minorHAnsi"/>
                <w:b/>
                <w:bCs/>
                <w:color w:val="000000"/>
                <w:sz w:val="20"/>
                <w:szCs w:val="20"/>
              </w:rPr>
            </w:pPr>
            <w:r w:rsidRPr="006779B1">
              <w:rPr>
                <w:rFonts w:asciiTheme="minorHAnsi" w:hAnsiTheme="minorHAnsi" w:cstheme="minorHAnsi"/>
                <w:b/>
                <w:bCs/>
                <w:color w:val="000000"/>
                <w:sz w:val="20"/>
                <w:szCs w:val="20"/>
              </w:rPr>
              <w:t>413 (46</w:t>
            </w:r>
            <w:r>
              <w:rPr>
                <w:rFonts w:asciiTheme="minorHAnsi" w:hAnsiTheme="minorHAnsi" w:cstheme="minorHAnsi"/>
                <w:b/>
                <w:bCs/>
                <w:color w:val="000000"/>
                <w:sz w:val="20"/>
                <w:szCs w:val="20"/>
              </w:rPr>
              <w:t>%</w:t>
            </w:r>
            <w:r w:rsidRPr="006779B1">
              <w:rPr>
                <w:rFonts w:asciiTheme="minorHAnsi" w:hAnsiTheme="minorHAnsi" w:cstheme="minorHAnsi"/>
                <w:b/>
                <w:bCs/>
                <w:color w:val="000000"/>
                <w:sz w:val="20"/>
                <w:szCs w:val="20"/>
              </w:rPr>
              <w:t>)</w:t>
            </w:r>
          </w:p>
        </w:tc>
      </w:tr>
    </w:tbl>
    <w:p w14:paraId="653A37FC" w14:textId="77777777" w:rsidR="006B245E" w:rsidRDefault="006B245E" w:rsidP="006B245E"/>
    <w:p w14:paraId="0582B636" w14:textId="77777777" w:rsidR="006B245E" w:rsidRPr="008741BC" w:rsidRDefault="00376F6B" w:rsidP="006B245E">
      <w:pPr>
        <w:pStyle w:val="Balk1"/>
        <w:rPr>
          <w:rFonts w:ascii="Arial" w:hAnsi="Arial"/>
          <w:sz w:val="22"/>
          <w:szCs w:val="22"/>
        </w:rPr>
      </w:pPr>
      <w:bookmarkStart w:id="24" w:name="_Toc238050083"/>
      <w:r>
        <w:rPr>
          <w:rFonts w:ascii="Arial" w:hAnsi="Arial"/>
          <w:sz w:val="22"/>
          <w:szCs w:val="22"/>
        </w:rPr>
        <w:t>5</w:t>
      </w:r>
      <w:r w:rsidRPr="00376F6B">
        <w:rPr>
          <w:rFonts w:ascii="Arial" w:hAnsi="Arial"/>
          <w:sz w:val="22"/>
          <w:szCs w:val="22"/>
        </w:rPr>
        <w:t xml:space="preserve">TH </w:t>
      </w:r>
      <w:r w:rsidR="0075235B">
        <w:rPr>
          <w:rFonts w:ascii="Arial" w:hAnsi="Arial"/>
          <w:sz w:val="22"/>
          <w:szCs w:val="22"/>
        </w:rPr>
        <w:t xml:space="preserve">YEAR </w:t>
      </w:r>
      <w:r w:rsidRPr="00376F6B">
        <w:rPr>
          <w:rFonts w:ascii="Arial" w:hAnsi="Arial"/>
          <w:sz w:val="22"/>
          <w:szCs w:val="22"/>
        </w:rPr>
        <w:t>CLERKSHIP PROGRAM: EDUCATIONAL ACTIVITIES AND THEIR PROPORTIONS IN THE PROGRAM</w:t>
      </w:r>
      <w:bookmarkEnd w:id="24"/>
    </w:p>
    <w:tbl>
      <w:tblPr>
        <w:tblW w:w="9493" w:type="dxa"/>
        <w:tblCellMar>
          <w:left w:w="70" w:type="dxa"/>
          <w:right w:w="70" w:type="dxa"/>
        </w:tblCellMar>
        <w:tblLook w:val="04A0" w:firstRow="1" w:lastRow="0" w:firstColumn="1" w:lastColumn="0" w:noHBand="0" w:noVBand="1"/>
      </w:tblPr>
      <w:tblGrid>
        <w:gridCol w:w="4106"/>
        <w:gridCol w:w="1134"/>
        <w:gridCol w:w="1339"/>
        <w:gridCol w:w="2977"/>
      </w:tblGrid>
      <w:tr w:rsidR="008741BC" w:rsidRPr="006B1161" w14:paraId="27E439B8" w14:textId="77777777" w:rsidTr="006446E0">
        <w:trPr>
          <w:trHeight w:val="20"/>
        </w:trPr>
        <w:tc>
          <w:tcPr>
            <w:tcW w:w="4106"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0294EC2B" w14:textId="74A0F66E" w:rsidR="008741BC" w:rsidRPr="008741BC" w:rsidRDefault="008741BC" w:rsidP="008741BC">
            <w:pPr>
              <w:rPr>
                <w:rFonts w:ascii="Calibri" w:hAnsi="Calibri" w:cs="Calibri"/>
                <w:b/>
                <w:sz w:val="26"/>
                <w:szCs w:val="26"/>
              </w:rPr>
            </w:pPr>
            <w:bookmarkStart w:id="25" w:name="_Toc51915670"/>
            <w:r w:rsidRPr="008741BC">
              <w:rPr>
                <w:rFonts w:ascii="Calibri" w:hAnsi="Calibri" w:cs="Calibri"/>
                <w:b/>
                <w:sz w:val="26"/>
                <w:szCs w:val="26"/>
              </w:rPr>
              <w:t>5</w:t>
            </w:r>
            <w:r w:rsidR="00A80F56">
              <w:rPr>
                <w:rFonts w:ascii="Calibri" w:hAnsi="Calibri" w:cs="Calibri"/>
                <w:b/>
                <w:sz w:val="26"/>
                <w:szCs w:val="26"/>
              </w:rPr>
              <w:t>th</w:t>
            </w:r>
            <w:r w:rsidRPr="008741BC">
              <w:rPr>
                <w:rFonts w:ascii="Calibri" w:hAnsi="Calibri" w:cs="Calibri"/>
                <w:b/>
                <w:sz w:val="26"/>
                <w:szCs w:val="26"/>
              </w:rPr>
              <w:t xml:space="preserve"> CLERKSHIP PROGRAM</w:t>
            </w:r>
            <w:bookmarkEnd w:id="25"/>
          </w:p>
        </w:tc>
        <w:tc>
          <w:tcPr>
            <w:tcW w:w="1134"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14:paraId="2634EA17" w14:textId="77777777" w:rsidR="008741BC" w:rsidRPr="006779B1" w:rsidRDefault="008741BC" w:rsidP="008741BC">
            <w:pPr>
              <w:jc w:val="center"/>
              <w:rPr>
                <w:rFonts w:asciiTheme="minorHAnsi" w:hAnsiTheme="minorHAnsi" w:cstheme="minorHAnsi"/>
                <w:b/>
                <w:bCs/>
                <w:color w:val="000000"/>
                <w:sz w:val="20"/>
                <w:szCs w:val="20"/>
              </w:rPr>
            </w:pPr>
            <w:r w:rsidRPr="008741BC">
              <w:rPr>
                <w:rFonts w:asciiTheme="minorHAnsi" w:hAnsiTheme="minorHAnsi" w:cstheme="minorHAnsi"/>
                <w:b/>
                <w:bCs/>
                <w:color w:val="000000"/>
                <w:sz w:val="20"/>
                <w:szCs w:val="20"/>
              </w:rPr>
              <w:t>THEORIC</w:t>
            </w:r>
          </w:p>
        </w:tc>
        <w:tc>
          <w:tcPr>
            <w:tcW w:w="1276"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14:paraId="57053E3C" w14:textId="77777777" w:rsidR="008741BC" w:rsidRPr="008741BC" w:rsidRDefault="008741BC" w:rsidP="008741BC">
            <w:pPr>
              <w:jc w:val="center"/>
              <w:rPr>
                <w:rFonts w:asciiTheme="minorHAnsi" w:hAnsiTheme="minorHAnsi" w:cstheme="minorHAnsi"/>
                <w:b/>
                <w:bCs/>
                <w:color w:val="000000"/>
                <w:sz w:val="20"/>
                <w:szCs w:val="20"/>
              </w:rPr>
            </w:pPr>
            <w:r w:rsidRPr="008741BC">
              <w:rPr>
                <w:rFonts w:asciiTheme="minorHAnsi" w:hAnsiTheme="minorHAnsi" w:cstheme="minorHAnsi"/>
                <w:b/>
                <w:color w:val="000000" w:themeColor="text1"/>
                <w:sz w:val="20"/>
                <w:szCs w:val="20"/>
                <w:lang w:val="en-US"/>
              </w:rPr>
              <w:t>INDEPENDENT WORKING HOUR</w:t>
            </w:r>
          </w:p>
        </w:tc>
        <w:tc>
          <w:tcPr>
            <w:tcW w:w="2977"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7F317862" w14:textId="77777777" w:rsidR="008741BC" w:rsidRPr="006779B1" w:rsidRDefault="008741BC" w:rsidP="008741BC">
            <w:pPr>
              <w:jc w:val="center"/>
              <w:rPr>
                <w:rFonts w:asciiTheme="minorHAnsi" w:hAnsiTheme="minorHAnsi" w:cstheme="minorHAnsi"/>
                <w:b/>
                <w:bCs/>
                <w:color w:val="000000"/>
                <w:sz w:val="20"/>
                <w:szCs w:val="20"/>
              </w:rPr>
            </w:pPr>
            <w:proofErr w:type="spellStart"/>
            <w:r w:rsidRPr="008741BC">
              <w:rPr>
                <w:rFonts w:asciiTheme="minorHAnsi" w:hAnsiTheme="minorHAnsi" w:cstheme="minorHAnsi"/>
                <w:b/>
                <w:bCs/>
                <w:color w:val="000000"/>
                <w:sz w:val="20"/>
                <w:szCs w:val="20"/>
              </w:rPr>
              <w:t>Practical</w:t>
            </w:r>
            <w:proofErr w:type="spellEnd"/>
            <w:r w:rsidRPr="008741BC">
              <w:rPr>
                <w:rFonts w:asciiTheme="minorHAnsi" w:hAnsiTheme="minorHAnsi" w:cstheme="minorHAnsi"/>
                <w:b/>
                <w:bCs/>
                <w:color w:val="000000"/>
                <w:sz w:val="20"/>
                <w:szCs w:val="20"/>
              </w:rPr>
              <w:t xml:space="preserve"> Applications</w:t>
            </w:r>
            <w:r w:rsidRPr="006779B1">
              <w:rPr>
                <w:rFonts w:asciiTheme="minorHAnsi" w:hAnsiTheme="minorHAnsi" w:cstheme="minorHAnsi"/>
                <w:b/>
                <w:bCs/>
                <w:color w:val="000000"/>
                <w:sz w:val="20"/>
                <w:szCs w:val="20"/>
              </w:rPr>
              <w:br/>
            </w:r>
            <w:r w:rsidRPr="008741BC">
              <w:rPr>
                <w:rFonts w:asciiTheme="minorHAnsi" w:hAnsiTheme="minorHAnsi" w:cstheme="minorHAnsi"/>
                <w:b/>
                <w:bCs/>
                <w:color w:val="000000"/>
                <w:sz w:val="20"/>
                <w:szCs w:val="20"/>
              </w:rPr>
              <w:t xml:space="preserve">Basic </w:t>
            </w:r>
            <w:proofErr w:type="spellStart"/>
            <w:r w:rsidRPr="008741BC">
              <w:rPr>
                <w:rFonts w:asciiTheme="minorHAnsi" w:hAnsiTheme="minorHAnsi" w:cstheme="minorHAnsi"/>
                <w:b/>
                <w:bCs/>
                <w:color w:val="000000"/>
                <w:sz w:val="20"/>
                <w:szCs w:val="20"/>
              </w:rPr>
              <w:t>Medical</w:t>
            </w:r>
            <w:proofErr w:type="spellEnd"/>
            <w:r w:rsidRPr="008741BC">
              <w:rPr>
                <w:rFonts w:asciiTheme="minorHAnsi" w:hAnsiTheme="minorHAnsi" w:cstheme="minorHAnsi"/>
                <w:b/>
                <w:bCs/>
                <w:color w:val="000000"/>
                <w:sz w:val="20"/>
                <w:szCs w:val="20"/>
              </w:rPr>
              <w:t xml:space="preserve"> </w:t>
            </w:r>
            <w:proofErr w:type="spellStart"/>
            <w:r w:rsidRPr="008741BC">
              <w:rPr>
                <w:rFonts w:asciiTheme="minorHAnsi" w:hAnsiTheme="minorHAnsi" w:cstheme="minorHAnsi"/>
                <w:b/>
                <w:bCs/>
                <w:color w:val="000000"/>
                <w:sz w:val="20"/>
                <w:szCs w:val="20"/>
              </w:rPr>
              <w:t>Practices</w:t>
            </w:r>
            <w:proofErr w:type="spellEnd"/>
            <w:r w:rsidRPr="006779B1">
              <w:rPr>
                <w:rFonts w:asciiTheme="minorHAnsi" w:hAnsiTheme="minorHAnsi" w:cstheme="minorHAnsi"/>
                <w:b/>
                <w:bCs/>
                <w:color w:val="000000"/>
                <w:sz w:val="20"/>
                <w:szCs w:val="20"/>
              </w:rPr>
              <w:br/>
            </w:r>
            <w:proofErr w:type="spellStart"/>
            <w:r w:rsidRPr="008741BC">
              <w:rPr>
                <w:rFonts w:asciiTheme="minorHAnsi" w:hAnsiTheme="minorHAnsi" w:cstheme="minorHAnsi"/>
                <w:b/>
                <w:bCs/>
                <w:color w:val="000000"/>
                <w:sz w:val="20"/>
                <w:szCs w:val="20"/>
              </w:rPr>
              <w:t>Working</w:t>
            </w:r>
            <w:proofErr w:type="spellEnd"/>
            <w:r w:rsidRPr="008741BC">
              <w:rPr>
                <w:rFonts w:asciiTheme="minorHAnsi" w:hAnsiTheme="minorHAnsi" w:cstheme="minorHAnsi"/>
                <w:b/>
                <w:bCs/>
                <w:color w:val="000000"/>
                <w:sz w:val="20"/>
                <w:szCs w:val="20"/>
              </w:rPr>
              <w:t xml:space="preserve"> in </w:t>
            </w:r>
            <w:proofErr w:type="spellStart"/>
            <w:r w:rsidRPr="008741BC">
              <w:rPr>
                <w:rFonts w:asciiTheme="minorHAnsi" w:hAnsiTheme="minorHAnsi" w:cstheme="minorHAnsi"/>
                <w:b/>
                <w:bCs/>
                <w:color w:val="000000"/>
                <w:sz w:val="20"/>
                <w:szCs w:val="20"/>
              </w:rPr>
              <w:t>the</w:t>
            </w:r>
            <w:proofErr w:type="spellEnd"/>
            <w:r w:rsidRPr="008741BC">
              <w:rPr>
                <w:rFonts w:asciiTheme="minorHAnsi" w:hAnsiTheme="minorHAnsi" w:cstheme="minorHAnsi"/>
                <w:b/>
                <w:bCs/>
                <w:color w:val="000000"/>
                <w:sz w:val="20"/>
                <w:szCs w:val="20"/>
              </w:rPr>
              <w:t xml:space="preserve"> </w:t>
            </w:r>
            <w:proofErr w:type="spellStart"/>
            <w:r w:rsidRPr="008741BC">
              <w:rPr>
                <w:rFonts w:asciiTheme="minorHAnsi" w:hAnsiTheme="minorHAnsi" w:cstheme="minorHAnsi"/>
                <w:b/>
                <w:bCs/>
                <w:color w:val="000000"/>
                <w:sz w:val="20"/>
                <w:szCs w:val="20"/>
              </w:rPr>
              <w:t>Clinic</w:t>
            </w:r>
            <w:proofErr w:type="spellEnd"/>
            <w:r w:rsidRPr="006779B1">
              <w:rPr>
                <w:rFonts w:asciiTheme="minorHAnsi" w:hAnsiTheme="minorHAnsi" w:cstheme="minorHAnsi"/>
                <w:b/>
                <w:bCs/>
                <w:color w:val="000000"/>
                <w:sz w:val="20"/>
                <w:szCs w:val="20"/>
              </w:rPr>
              <w:br/>
            </w:r>
            <w:proofErr w:type="spellStart"/>
            <w:r w:rsidRPr="008741BC">
              <w:rPr>
                <w:rFonts w:asciiTheme="minorHAnsi" w:hAnsiTheme="minorHAnsi" w:cstheme="minorHAnsi"/>
                <w:b/>
                <w:bCs/>
                <w:color w:val="000000"/>
                <w:sz w:val="20"/>
                <w:szCs w:val="20"/>
              </w:rPr>
              <w:t>Bedside</w:t>
            </w:r>
            <w:proofErr w:type="spellEnd"/>
            <w:r w:rsidRPr="008741BC">
              <w:rPr>
                <w:rFonts w:asciiTheme="minorHAnsi" w:hAnsiTheme="minorHAnsi" w:cstheme="minorHAnsi"/>
                <w:b/>
                <w:bCs/>
                <w:color w:val="000000"/>
                <w:sz w:val="20"/>
                <w:szCs w:val="20"/>
              </w:rPr>
              <w:t xml:space="preserve"> Applications</w:t>
            </w:r>
            <w:r>
              <w:rPr>
                <w:rFonts w:asciiTheme="minorHAnsi" w:hAnsiTheme="minorHAnsi" w:cstheme="minorHAnsi"/>
                <w:b/>
                <w:bCs/>
                <w:color w:val="000000"/>
                <w:sz w:val="20"/>
                <w:szCs w:val="20"/>
              </w:rPr>
              <w:t xml:space="preserve">, </w:t>
            </w:r>
            <w:r>
              <w:rPr>
                <w:rFonts w:asciiTheme="minorHAnsi" w:hAnsiTheme="minorHAnsi" w:cstheme="minorHAnsi"/>
                <w:b/>
                <w:bCs/>
                <w:color w:val="000000"/>
                <w:sz w:val="20"/>
                <w:szCs w:val="20"/>
              </w:rPr>
              <w:br/>
            </w:r>
            <w:proofErr w:type="spellStart"/>
            <w:r>
              <w:rPr>
                <w:rFonts w:asciiTheme="minorHAnsi" w:hAnsiTheme="minorHAnsi" w:cstheme="minorHAnsi"/>
                <w:b/>
                <w:bCs/>
                <w:color w:val="000000"/>
                <w:sz w:val="20"/>
                <w:szCs w:val="20"/>
              </w:rPr>
              <w:t>Vis</w:t>
            </w:r>
            <w:r w:rsidRPr="006779B1">
              <w:rPr>
                <w:rFonts w:asciiTheme="minorHAnsi" w:hAnsiTheme="minorHAnsi" w:cstheme="minorHAnsi"/>
                <w:b/>
                <w:bCs/>
                <w:color w:val="000000"/>
                <w:sz w:val="20"/>
                <w:szCs w:val="20"/>
              </w:rPr>
              <w:t>it</w:t>
            </w:r>
            <w:proofErr w:type="spellEnd"/>
            <w:r w:rsidRPr="006779B1">
              <w:rPr>
                <w:rFonts w:asciiTheme="minorHAnsi" w:hAnsiTheme="minorHAnsi" w:cstheme="minorHAnsi"/>
                <w:b/>
                <w:bCs/>
                <w:color w:val="000000"/>
                <w:sz w:val="20"/>
                <w:szCs w:val="20"/>
              </w:rPr>
              <w:t xml:space="preserve">, </w:t>
            </w:r>
            <w:r>
              <w:rPr>
                <w:rFonts w:asciiTheme="minorHAnsi" w:hAnsiTheme="minorHAnsi" w:cstheme="minorHAnsi"/>
                <w:b/>
                <w:bCs/>
                <w:color w:val="000000"/>
                <w:sz w:val="20"/>
                <w:szCs w:val="20"/>
              </w:rPr>
              <w:t>CBL</w:t>
            </w:r>
          </w:p>
        </w:tc>
      </w:tr>
      <w:tr w:rsidR="006B245E" w:rsidRPr="006B1161" w14:paraId="44863F75" w14:textId="77777777" w:rsidTr="006B245E">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98713E5" w14:textId="77777777" w:rsidR="006B245E" w:rsidRPr="008741BC" w:rsidRDefault="000C04EA" w:rsidP="006B245E">
            <w:pPr>
              <w:rPr>
                <w:rFonts w:asciiTheme="minorHAnsi" w:hAnsiTheme="minorHAnsi" w:cstheme="minorHAnsi"/>
                <w:sz w:val="20"/>
                <w:szCs w:val="20"/>
              </w:rPr>
            </w:pPr>
            <w:hyperlink r:id="rId25" w:history="1">
              <w:proofErr w:type="spellStart"/>
              <w:r w:rsidR="006B245E" w:rsidRPr="008741BC">
                <w:rPr>
                  <w:rFonts w:asciiTheme="minorHAnsi" w:hAnsiTheme="minorHAnsi" w:cstheme="minorHAnsi"/>
                  <w:sz w:val="20"/>
                  <w:szCs w:val="20"/>
                </w:rPr>
                <w:t>Chest</w:t>
              </w:r>
              <w:proofErr w:type="spellEnd"/>
              <w:r w:rsidR="006B245E" w:rsidRPr="008741BC">
                <w:rPr>
                  <w:rFonts w:asciiTheme="minorHAnsi" w:hAnsiTheme="minorHAnsi" w:cstheme="minorHAnsi"/>
                  <w:sz w:val="20"/>
                  <w:szCs w:val="20"/>
                </w:rPr>
                <w:t xml:space="preserve"> </w:t>
              </w:r>
              <w:proofErr w:type="spellStart"/>
              <w:r w:rsidR="006B245E" w:rsidRPr="008741BC">
                <w:rPr>
                  <w:rFonts w:asciiTheme="minorHAnsi" w:hAnsiTheme="minorHAnsi" w:cstheme="minorHAnsi"/>
                  <w:sz w:val="20"/>
                  <w:szCs w:val="20"/>
                </w:rPr>
                <w:t>Diseases</w:t>
              </w:r>
              <w:proofErr w:type="spellEnd"/>
              <w:r w:rsidR="006B245E" w:rsidRPr="008741BC">
                <w:rPr>
                  <w:rFonts w:asciiTheme="minorHAnsi" w:hAnsiTheme="minorHAnsi" w:cstheme="minorHAnsi"/>
                  <w:sz w:val="20"/>
                  <w:szCs w:val="20"/>
                </w:rPr>
                <w:t xml:space="preserve"> </w:t>
              </w:r>
              <w:proofErr w:type="spellStart"/>
              <w:r w:rsidR="006B245E" w:rsidRPr="008741BC">
                <w:rPr>
                  <w:rFonts w:asciiTheme="minorHAnsi" w:hAnsiTheme="minorHAnsi" w:cstheme="minorHAnsi"/>
                  <w:sz w:val="20"/>
                  <w:szCs w:val="20"/>
                </w:rPr>
                <w:t>Clerkship</w:t>
              </w:r>
              <w:proofErr w:type="spellEnd"/>
            </w:hyperlink>
          </w:p>
        </w:tc>
        <w:tc>
          <w:tcPr>
            <w:tcW w:w="1134" w:type="dxa"/>
            <w:tcBorders>
              <w:top w:val="nil"/>
              <w:left w:val="nil"/>
              <w:bottom w:val="single" w:sz="4" w:space="0" w:color="auto"/>
              <w:right w:val="single" w:sz="4" w:space="0" w:color="auto"/>
            </w:tcBorders>
            <w:shd w:val="clear" w:color="auto" w:fill="auto"/>
            <w:noWrap/>
            <w:vAlign w:val="center"/>
            <w:hideMark/>
          </w:tcPr>
          <w:p w14:paraId="4E13200B"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23</w:t>
            </w:r>
          </w:p>
        </w:tc>
        <w:tc>
          <w:tcPr>
            <w:tcW w:w="1276" w:type="dxa"/>
            <w:tcBorders>
              <w:top w:val="nil"/>
              <w:left w:val="nil"/>
              <w:bottom w:val="single" w:sz="4" w:space="0" w:color="auto"/>
              <w:right w:val="single" w:sz="4" w:space="0" w:color="auto"/>
            </w:tcBorders>
            <w:shd w:val="clear" w:color="auto" w:fill="auto"/>
            <w:noWrap/>
            <w:vAlign w:val="center"/>
            <w:hideMark/>
          </w:tcPr>
          <w:p w14:paraId="4EC1168B"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12</w:t>
            </w:r>
          </w:p>
        </w:tc>
        <w:tc>
          <w:tcPr>
            <w:tcW w:w="2977" w:type="dxa"/>
            <w:tcBorders>
              <w:top w:val="nil"/>
              <w:left w:val="nil"/>
              <w:bottom w:val="single" w:sz="4" w:space="0" w:color="auto"/>
              <w:right w:val="single" w:sz="4" w:space="0" w:color="auto"/>
            </w:tcBorders>
            <w:shd w:val="clear" w:color="auto" w:fill="auto"/>
            <w:noWrap/>
            <w:vAlign w:val="center"/>
            <w:hideMark/>
          </w:tcPr>
          <w:p w14:paraId="608AB673"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18</w:t>
            </w:r>
          </w:p>
        </w:tc>
      </w:tr>
      <w:tr w:rsidR="006B245E" w:rsidRPr="006B1161" w14:paraId="2C497B64" w14:textId="77777777" w:rsidTr="006B245E">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D3D31A2" w14:textId="77777777" w:rsidR="006B245E" w:rsidRPr="008741BC" w:rsidRDefault="000C04EA" w:rsidP="006B245E">
            <w:pPr>
              <w:rPr>
                <w:rFonts w:asciiTheme="minorHAnsi" w:hAnsiTheme="minorHAnsi" w:cstheme="minorHAnsi"/>
                <w:sz w:val="20"/>
                <w:szCs w:val="20"/>
              </w:rPr>
            </w:pPr>
            <w:hyperlink r:id="rId26" w:history="1">
              <w:proofErr w:type="spellStart"/>
              <w:r w:rsidR="006B245E" w:rsidRPr="008741BC">
                <w:rPr>
                  <w:rFonts w:asciiTheme="minorHAnsi" w:hAnsiTheme="minorHAnsi" w:cstheme="minorHAnsi"/>
                  <w:sz w:val="20"/>
                  <w:szCs w:val="20"/>
                </w:rPr>
                <w:t>Cardiology</w:t>
              </w:r>
              <w:proofErr w:type="spellEnd"/>
              <w:r w:rsidR="006B245E" w:rsidRPr="008741BC">
                <w:rPr>
                  <w:rFonts w:asciiTheme="minorHAnsi" w:hAnsiTheme="minorHAnsi" w:cstheme="minorHAnsi"/>
                  <w:sz w:val="20"/>
                  <w:szCs w:val="20"/>
                </w:rPr>
                <w:t xml:space="preserve"> </w:t>
              </w:r>
              <w:proofErr w:type="spellStart"/>
              <w:r w:rsidR="006B245E" w:rsidRPr="008741BC">
                <w:rPr>
                  <w:rFonts w:asciiTheme="minorHAnsi" w:hAnsiTheme="minorHAnsi" w:cstheme="minorHAnsi"/>
                  <w:sz w:val="20"/>
                  <w:szCs w:val="20"/>
                </w:rPr>
                <w:t>Clerkship</w:t>
              </w:r>
              <w:proofErr w:type="spellEnd"/>
            </w:hyperlink>
          </w:p>
        </w:tc>
        <w:tc>
          <w:tcPr>
            <w:tcW w:w="1134" w:type="dxa"/>
            <w:tcBorders>
              <w:top w:val="nil"/>
              <w:left w:val="nil"/>
              <w:bottom w:val="single" w:sz="4" w:space="0" w:color="auto"/>
              <w:right w:val="single" w:sz="4" w:space="0" w:color="auto"/>
            </w:tcBorders>
            <w:shd w:val="clear" w:color="auto" w:fill="auto"/>
            <w:noWrap/>
            <w:vAlign w:val="center"/>
            <w:hideMark/>
          </w:tcPr>
          <w:p w14:paraId="5FA614A7"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34</w:t>
            </w:r>
          </w:p>
        </w:tc>
        <w:tc>
          <w:tcPr>
            <w:tcW w:w="1276" w:type="dxa"/>
            <w:tcBorders>
              <w:top w:val="nil"/>
              <w:left w:val="nil"/>
              <w:bottom w:val="single" w:sz="4" w:space="0" w:color="auto"/>
              <w:right w:val="single" w:sz="4" w:space="0" w:color="auto"/>
            </w:tcBorders>
            <w:shd w:val="clear" w:color="auto" w:fill="auto"/>
            <w:noWrap/>
            <w:vAlign w:val="center"/>
            <w:hideMark/>
          </w:tcPr>
          <w:p w14:paraId="01732DCD"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5</w:t>
            </w:r>
          </w:p>
        </w:tc>
        <w:tc>
          <w:tcPr>
            <w:tcW w:w="2977" w:type="dxa"/>
            <w:tcBorders>
              <w:top w:val="nil"/>
              <w:left w:val="nil"/>
              <w:bottom w:val="single" w:sz="4" w:space="0" w:color="auto"/>
              <w:right w:val="single" w:sz="4" w:space="0" w:color="auto"/>
            </w:tcBorders>
            <w:shd w:val="clear" w:color="auto" w:fill="auto"/>
            <w:noWrap/>
            <w:vAlign w:val="center"/>
            <w:hideMark/>
          </w:tcPr>
          <w:p w14:paraId="3AB0D0DD"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43</w:t>
            </w:r>
          </w:p>
        </w:tc>
      </w:tr>
      <w:tr w:rsidR="006B245E" w:rsidRPr="006B1161" w14:paraId="655EC3FD" w14:textId="77777777" w:rsidTr="006B245E">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A0F66C0" w14:textId="77777777" w:rsidR="006B245E" w:rsidRPr="008741BC" w:rsidRDefault="006B245E" w:rsidP="006B245E">
            <w:pPr>
              <w:rPr>
                <w:rFonts w:asciiTheme="minorHAnsi" w:hAnsiTheme="minorHAnsi" w:cstheme="minorHAnsi"/>
                <w:sz w:val="20"/>
                <w:szCs w:val="20"/>
              </w:rPr>
            </w:pPr>
            <w:proofErr w:type="spellStart"/>
            <w:r w:rsidRPr="008741BC">
              <w:rPr>
                <w:rFonts w:asciiTheme="minorHAnsi" w:hAnsiTheme="minorHAnsi" w:cstheme="minorHAnsi"/>
                <w:sz w:val="20"/>
                <w:szCs w:val="20"/>
              </w:rPr>
              <w:t>Thoracic</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Surgery</w:t>
            </w:r>
            <w:proofErr w:type="spellEnd"/>
            <w:r w:rsidRPr="008741BC">
              <w:rPr>
                <w:rFonts w:asciiTheme="minorHAnsi" w:hAnsiTheme="minorHAnsi" w:cstheme="minorHAnsi"/>
                <w:sz w:val="20"/>
                <w:szCs w:val="20"/>
              </w:rPr>
              <w:t xml:space="preserve"> &amp; </w:t>
            </w:r>
            <w:hyperlink r:id="rId27" w:history="1">
              <w:proofErr w:type="spellStart"/>
              <w:r w:rsidRPr="008741BC">
                <w:rPr>
                  <w:rFonts w:asciiTheme="minorHAnsi" w:hAnsiTheme="minorHAnsi" w:cstheme="minorHAnsi"/>
                  <w:sz w:val="20"/>
                  <w:szCs w:val="20"/>
                </w:rPr>
                <w:t>Cardiovascular</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Surgery</w:t>
              </w:r>
              <w:proofErr w:type="spellEnd"/>
            </w:hyperlink>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Clerkship</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BE588CC"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27</w:t>
            </w:r>
          </w:p>
        </w:tc>
        <w:tc>
          <w:tcPr>
            <w:tcW w:w="1276" w:type="dxa"/>
            <w:tcBorders>
              <w:top w:val="nil"/>
              <w:left w:val="nil"/>
              <w:bottom w:val="single" w:sz="4" w:space="0" w:color="auto"/>
              <w:right w:val="single" w:sz="4" w:space="0" w:color="auto"/>
            </w:tcBorders>
            <w:shd w:val="clear" w:color="auto" w:fill="auto"/>
            <w:noWrap/>
            <w:vAlign w:val="center"/>
            <w:hideMark/>
          </w:tcPr>
          <w:p w14:paraId="0FBDEB08"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6</w:t>
            </w:r>
          </w:p>
        </w:tc>
        <w:tc>
          <w:tcPr>
            <w:tcW w:w="2977" w:type="dxa"/>
            <w:tcBorders>
              <w:top w:val="nil"/>
              <w:left w:val="nil"/>
              <w:bottom w:val="single" w:sz="4" w:space="0" w:color="auto"/>
              <w:right w:val="single" w:sz="4" w:space="0" w:color="auto"/>
            </w:tcBorders>
            <w:shd w:val="clear" w:color="auto" w:fill="auto"/>
            <w:noWrap/>
            <w:vAlign w:val="center"/>
            <w:hideMark/>
          </w:tcPr>
          <w:p w14:paraId="03EE3B1F"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37</w:t>
            </w:r>
          </w:p>
        </w:tc>
      </w:tr>
      <w:tr w:rsidR="006B245E" w:rsidRPr="006B1161" w14:paraId="5A8D038B" w14:textId="77777777" w:rsidTr="006B245E">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F91B5CB" w14:textId="77777777" w:rsidR="006B245E" w:rsidRPr="008741BC" w:rsidRDefault="006B245E" w:rsidP="006B245E">
            <w:pPr>
              <w:rPr>
                <w:rFonts w:asciiTheme="minorHAnsi" w:hAnsiTheme="minorHAnsi" w:cstheme="minorHAnsi"/>
                <w:sz w:val="20"/>
                <w:szCs w:val="20"/>
              </w:rPr>
            </w:pPr>
            <w:proofErr w:type="spellStart"/>
            <w:r w:rsidRPr="008741BC">
              <w:rPr>
                <w:rFonts w:asciiTheme="minorHAnsi" w:hAnsiTheme="minorHAnsi" w:cstheme="minorHAnsi"/>
                <w:sz w:val="20"/>
                <w:szCs w:val="20"/>
              </w:rPr>
              <w:t>Dermatology</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Clerkship</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3F83ABD"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23</w:t>
            </w:r>
          </w:p>
        </w:tc>
        <w:tc>
          <w:tcPr>
            <w:tcW w:w="1276" w:type="dxa"/>
            <w:tcBorders>
              <w:top w:val="nil"/>
              <w:left w:val="nil"/>
              <w:bottom w:val="single" w:sz="4" w:space="0" w:color="auto"/>
              <w:right w:val="single" w:sz="4" w:space="0" w:color="auto"/>
            </w:tcBorders>
            <w:shd w:val="clear" w:color="auto" w:fill="auto"/>
            <w:noWrap/>
            <w:vAlign w:val="center"/>
            <w:hideMark/>
          </w:tcPr>
          <w:p w14:paraId="34F2203B"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9</w:t>
            </w:r>
          </w:p>
        </w:tc>
        <w:tc>
          <w:tcPr>
            <w:tcW w:w="2977" w:type="dxa"/>
            <w:tcBorders>
              <w:top w:val="nil"/>
              <w:left w:val="nil"/>
              <w:bottom w:val="single" w:sz="4" w:space="0" w:color="auto"/>
              <w:right w:val="single" w:sz="4" w:space="0" w:color="auto"/>
            </w:tcBorders>
            <w:shd w:val="clear" w:color="auto" w:fill="auto"/>
            <w:noWrap/>
            <w:vAlign w:val="center"/>
            <w:hideMark/>
          </w:tcPr>
          <w:p w14:paraId="47CB3A6B"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21</w:t>
            </w:r>
          </w:p>
        </w:tc>
      </w:tr>
      <w:tr w:rsidR="006B245E" w:rsidRPr="006B1161" w14:paraId="2CA532BC" w14:textId="77777777" w:rsidTr="006B245E">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ECDE22E" w14:textId="77777777" w:rsidR="006B245E" w:rsidRPr="008741BC" w:rsidRDefault="000C04EA" w:rsidP="006B245E">
            <w:pPr>
              <w:rPr>
                <w:rFonts w:asciiTheme="minorHAnsi" w:hAnsiTheme="minorHAnsi" w:cstheme="minorHAnsi"/>
                <w:sz w:val="20"/>
                <w:szCs w:val="20"/>
              </w:rPr>
            </w:pPr>
            <w:hyperlink r:id="rId28" w:history="1">
              <w:r w:rsidR="006B245E" w:rsidRPr="008741BC">
                <w:rPr>
                  <w:rFonts w:asciiTheme="minorHAnsi" w:hAnsiTheme="minorHAnsi" w:cstheme="minorHAnsi"/>
                  <w:sz w:val="20"/>
                  <w:szCs w:val="20"/>
                </w:rPr>
                <w:t xml:space="preserve">ENT </w:t>
              </w:r>
              <w:proofErr w:type="spellStart"/>
              <w:r w:rsidR="006B245E" w:rsidRPr="008741BC">
                <w:rPr>
                  <w:rFonts w:asciiTheme="minorHAnsi" w:hAnsiTheme="minorHAnsi" w:cstheme="minorHAnsi"/>
                  <w:sz w:val="20"/>
                  <w:szCs w:val="20"/>
                </w:rPr>
                <w:t>Diseases</w:t>
              </w:r>
              <w:proofErr w:type="spellEnd"/>
              <w:r w:rsidR="006B245E" w:rsidRPr="008741BC">
                <w:rPr>
                  <w:rFonts w:asciiTheme="minorHAnsi" w:hAnsiTheme="minorHAnsi" w:cstheme="minorHAnsi"/>
                  <w:sz w:val="20"/>
                  <w:szCs w:val="20"/>
                </w:rPr>
                <w:t xml:space="preserve"> </w:t>
              </w:r>
              <w:proofErr w:type="spellStart"/>
              <w:r w:rsidR="006B245E" w:rsidRPr="008741BC">
                <w:rPr>
                  <w:rFonts w:asciiTheme="minorHAnsi" w:hAnsiTheme="minorHAnsi" w:cstheme="minorHAnsi"/>
                  <w:sz w:val="20"/>
                  <w:szCs w:val="20"/>
                </w:rPr>
                <w:t>Clerkship</w:t>
              </w:r>
              <w:proofErr w:type="spellEnd"/>
            </w:hyperlink>
          </w:p>
        </w:tc>
        <w:tc>
          <w:tcPr>
            <w:tcW w:w="1134" w:type="dxa"/>
            <w:tcBorders>
              <w:top w:val="nil"/>
              <w:left w:val="nil"/>
              <w:bottom w:val="single" w:sz="4" w:space="0" w:color="auto"/>
              <w:right w:val="single" w:sz="4" w:space="0" w:color="auto"/>
            </w:tcBorders>
            <w:shd w:val="clear" w:color="auto" w:fill="auto"/>
            <w:noWrap/>
            <w:vAlign w:val="center"/>
            <w:hideMark/>
          </w:tcPr>
          <w:p w14:paraId="6B6AF41F"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26</w:t>
            </w:r>
          </w:p>
        </w:tc>
        <w:tc>
          <w:tcPr>
            <w:tcW w:w="1276" w:type="dxa"/>
            <w:tcBorders>
              <w:top w:val="nil"/>
              <w:left w:val="nil"/>
              <w:bottom w:val="single" w:sz="4" w:space="0" w:color="auto"/>
              <w:right w:val="single" w:sz="4" w:space="0" w:color="auto"/>
            </w:tcBorders>
            <w:shd w:val="clear" w:color="auto" w:fill="auto"/>
            <w:noWrap/>
            <w:vAlign w:val="center"/>
            <w:hideMark/>
          </w:tcPr>
          <w:p w14:paraId="01243B62"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10</w:t>
            </w:r>
          </w:p>
        </w:tc>
        <w:tc>
          <w:tcPr>
            <w:tcW w:w="2977" w:type="dxa"/>
            <w:tcBorders>
              <w:top w:val="nil"/>
              <w:left w:val="nil"/>
              <w:bottom w:val="single" w:sz="4" w:space="0" w:color="auto"/>
              <w:right w:val="single" w:sz="4" w:space="0" w:color="auto"/>
            </w:tcBorders>
            <w:shd w:val="clear" w:color="auto" w:fill="auto"/>
            <w:noWrap/>
            <w:vAlign w:val="center"/>
            <w:hideMark/>
          </w:tcPr>
          <w:p w14:paraId="6606C44A"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18</w:t>
            </w:r>
          </w:p>
        </w:tc>
      </w:tr>
      <w:tr w:rsidR="006B245E" w:rsidRPr="006B1161" w14:paraId="40C8674F" w14:textId="77777777" w:rsidTr="006B245E">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8983228" w14:textId="77777777" w:rsidR="006B245E" w:rsidRPr="008741BC" w:rsidRDefault="000C04EA" w:rsidP="006B245E">
            <w:pPr>
              <w:rPr>
                <w:rFonts w:asciiTheme="minorHAnsi" w:hAnsiTheme="minorHAnsi" w:cstheme="minorHAnsi"/>
                <w:sz w:val="20"/>
                <w:szCs w:val="20"/>
              </w:rPr>
            </w:pPr>
            <w:hyperlink r:id="rId29" w:history="1">
              <w:proofErr w:type="spellStart"/>
              <w:r w:rsidR="006B245E" w:rsidRPr="008741BC">
                <w:rPr>
                  <w:rFonts w:asciiTheme="minorHAnsi" w:hAnsiTheme="minorHAnsi" w:cstheme="minorHAnsi"/>
                  <w:sz w:val="20"/>
                  <w:szCs w:val="20"/>
                </w:rPr>
                <w:t>Infectious</w:t>
              </w:r>
              <w:proofErr w:type="spellEnd"/>
              <w:r w:rsidR="006B245E" w:rsidRPr="008741BC">
                <w:rPr>
                  <w:rFonts w:asciiTheme="minorHAnsi" w:hAnsiTheme="minorHAnsi" w:cstheme="minorHAnsi"/>
                  <w:sz w:val="20"/>
                  <w:szCs w:val="20"/>
                </w:rPr>
                <w:t xml:space="preserve"> </w:t>
              </w:r>
              <w:proofErr w:type="spellStart"/>
              <w:r w:rsidR="006B245E" w:rsidRPr="008741BC">
                <w:rPr>
                  <w:rFonts w:asciiTheme="minorHAnsi" w:hAnsiTheme="minorHAnsi" w:cstheme="minorHAnsi"/>
                  <w:sz w:val="20"/>
                  <w:szCs w:val="20"/>
                </w:rPr>
                <w:t>Diseases</w:t>
              </w:r>
              <w:proofErr w:type="spellEnd"/>
              <w:r w:rsidR="006B245E" w:rsidRPr="008741BC">
                <w:rPr>
                  <w:rFonts w:asciiTheme="minorHAnsi" w:hAnsiTheme="minorHAnsi" w:cstheme="minorHAnsi"/>
                  <w:sz w:val="20"/>
                  <w:szCs w:val="20"/>
                </w:rPr>
                <w:t xml:space="preserve"> </w:t>
              </w:r>
              <w:proofErr w:type="spellStart"/>
              <w:r w:rsidR="006B245E" w:rsidRPr="008741BC">
                <w:rPr>
                  <w:rFonts w:asciiTheme="minorHAnsi" w:hAnsiTheme="minorHAnsi" w:cstheme="minorHAnsi"/>
                  <w:sz w:val="20"/>
                  <w:szCs w:val="20"/>
                </w:rPr>
                <w:t>Clerkship</w:t>
              </w:r>
              <w:proofErr w:type="spellEnd"/>
            </w:hyperlink>
          </w:p>
        </w:tc>
        <w:tc>
          <w:tcPr>
            <w:tcW w:w="1134" w:type="dxa"/>
            <w:tcBorders>
              <w:top w:val="nil"/>
              <w:left w:val="nil"/>
              <w:bottom w:val="single" w:sz="4" w:space="0" w:color="auto"/>
              <w:right w:val="single" w:sz="4" w:space="0" w:color="auto"/>
            </w:tcBorders>
            <w:shd w:val="clear" w:color="auto" w:fill="auto"/>
            <w:noWrap/>
            <w:vAlign w:val="center"/>
            <w:hideMark/>
          </w:tcPr>
          <w:p w14:paraId="61C91CE5"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35</w:t>
            </w:r>
          </w:p>
        </w:tc>
        <w:tc>
          <w:tcPr>
            <w:tcW w:w="1276" w:type="dxa"/>
            <w:tcBorders>
              <w:top w:val="nil"/>
              <w:left w:val="nil"/>
              <w:bottom w:val="single" w:sz="4" w:space="0" w:color="auto"/>
              <w:right w:val="single" w:sz="4" w:space="0" w:color="auto"/>
            </w:tcBorders>
            <w:shd w:val="clear" w:color="auto" w:fill="auto"/>
            <w:noWrap/>
            <w:vAlign w:val="center"/>
            <w:hideMark/>
          </w:tcPr>
          <w:p w14:paraId="7B665A66"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11</w:t>
            </w:r>
          </w:p>
        </w:tc>
        <w:tc>
          <w:tcPr>
            <w:tcW w:w="2977" w:type="dxa"/>
            <w:tcBorders>
              <w:top w:val="nil"/>
              <w:left w:val="nil"/>
              <w:bottom w:val="single" w:sz="4" w:space="0" w:color="auto"/>
              <w:right w:val="single" w:sz="4" w:space="0" w:color="auto"/>
            </w:tcBorders>
            <w:shd w:val="clear" w:color="auto" w:fill="auto"/>
            <w:noWrap/>
            <w:vAlign w:val="center"/>
            <w:hideMark/>
          </w:tcPr>
          <w:p w14:paraId="20A6F9C3"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24</w:t>
            </w:r>
          </w:p>
        </w:tc>
      </w:tr>
      <w:tr w:rsidR="006B245E" w:rsidRPr="006B1161" w14:paraId="54587182" w14:textId="77777777" w:rsidTr="006B245E">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33027C0" w14:textId="77777777" w:rsidR="006B245E" w:rsidRPr="008741BC" w:rsidRDefault="000C04EA" w:rsidP="006B245E">
            <w:pPr>
              <w:rPr>
                <w:rFonts w:asciiTheme="minorHAnsi" w:hAnsiTheme="minorHAnsi" w:cstheme="minorHAnsi"/>
                <w:sz w:val="20"/>
                <w:szCs w:val="20"/>
              </w:rPr>
            </w:pPr>
            <w:hyperlink r:id="rId30" w:history="1">
              <w:proofErr w:type="spellStart"/>
              <w:r w:rsidR="006B245E" w:rsidRPr="008741BC">
                <w:rPr>
                  <w:rFonts w:asciiTheme="minorHAnsi" w:hAnsiTheme="minorHAnsi" w:cstheme="minorHAnsi"/>
                  <w:sz w:val="20"/>
                  <w:szCs w:val="20"/>
                </w:rPr>
                <w:t>Orthopedics</w:t>
              </w:r>
              <w:proofErr w:type="spellEnd"/>
              <w:r w:rsidR="006B245E" w:rsidRPr="008741BC">
                <w:rPr>
                  <w:rFonts w:asciiTheme="minorHAnsi" w:hAnsiTheme="minorHAnsi" w:cstheme="minorHAnsi"/>
                  <w:sz w:val="20"/>
                  <w:szCs w:val="20"/>
                </w:rPr>
                <w:t xml:space="preserve"> </w:t>
              </w:r>
            </w:hyperlink>
            <w:r w:rsidR="006B245E" w:rsidRPr="008741BC">
              <w:rPr>
                <w:rFonts w:asciiTheme="minorHAnsi" w:hAnsiTheme="minorHAnsi" w:cstheme="minorHAnsi"/>
                <w:sz w:val="20"/>
                <w:szCs w:val="20"/>
              </w:rPr>
              <w:t xml:space="preserve">and </w:t>
            </w:r>
            <w:proofErr w:type="spellStart"/>
            <w:r w:rsidR="006B245E" w:rsidRPr="008741BC">
              <w:rPr>
                <w:rFonts w:asciiTheme="minorHAnsi" w:hAnsiTheme="minorHAnsi" w:cstheme="minorHAnsi"/>
                <w:sz w:val="20"/>
                <w:szCs w:val="20"/>
              </w:rPr>
              <w:t>Traumatology</w:t>
            </w:r>
            <w:proofErr w:type="spellEnd"/>
            <w:r w:rsidR="006B245E" w:rsidRPr="008741BC">
              <w:rPr>
                <w:rFonts w:asciiTheme="minorHAnsi" w:hAnsiTheme="minorHAnsi" w:cstheme="minorHAnsi"/>
                <w:sz w:val="20"/>
                <w:szCs w:val="20"/>
              </w:rPr>
              <w:t xml:space="preserve"> </w:t>
            </w:r>
            <w:proofErr w:type="spellStart"/>
            <w:r w:rsidR="006B245E" w:rsidRPr="008741BC">
              <w:rPr>
                <w:rFonts w:asciiTheme="minorHAnsi" w:hAnsiTheme="minorHAnsi" w:cstheme="minorHAnsi"/>
                <w:sz w:val="20"/>
                <w:szCs w:val="20"/>
              </w:rPr>
              <w:t>Clerkship</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971D9B9"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41</w:t>
            </w:r>
          </w:p>
        </w:tc>
        <w:tc>
          <w:tcPr>
            <w:tcW w:w="1276" w:type="dxa"/>
            <w:tcBorders>
              <w:top w:val="nil"/>
              <w:left w:val="nil"/>
              <w:bottom w:val="single" w:sz="4" w:space="0" w:color="auto"/>
              <w:right w:val="single" w:sz="4" w:space="0" w:color="auto"/>
            </w:tcBorders>
            <w:shd w:val="clear" w:color="auto" w:fill="auto"/>
            <w:noWrap/>
            <w:vAlign w:val="center"/>
            <w:hideMark/>
          </w:tcPr>
          <w:p w14:paraId="2FBA7A68"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8</w:t>
            </w:r>
          </w:p>
        </w:tc>
        <w:tc>
          <w:tcPr>
            <w:tcW w:w="2977" w:type="dxa"/>
            <w:tcBorders>
              <w:top w:val="nil"/>
              <w:left w:val="nil"/>
              <w:bottom w:val="single" w:sz="4" w:space="0" w:color="auto"/>
              <w:right w:val="single" w:sz="4" w:space="0" w:color="auto"/>
            </w:tcBorders>
            <w:shd w:val="clear" w:color="auto" w:fill="auto"/>
            <w:noWrap/>
            <w:vAlign w:val="center"/>
            <w:hideMark/>
          </w:tcPr>
          <w:p w14:paraId="1FF6A659"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10</w:t>
            </w:r>
          </w:p>
        </w:tc>
      </w:tr>
      <w:tr w:rsidR="006B245E" w:rsidRPr="006B1161" w14:paraId="1256E8B4" w14:textId="77777777" w:rsidTr="006B245E">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0076583" w14:textId="77777777" w:rsidR="006B245E" w:rsidRPr="008741BC" w:rsidRDefault="000C04EA" w:rsidP="006B245E">
            <w:pPr>
              <w:rPr>
                <w:rFonts w:asciiTheme="minorHAnsi" w:hAnsiTheme="minorHAnsi" w:cstheme="minorHAnsi"/>
                <w:sz w:val="20"/>
                <w:szCs w:val="20"/>
              </w:rPr>
            </w:pPr>
            <w:hyperlink r:id="rId31" w:history="1">
              <w:proofErr w:type="spellStart"/>
              <w:r w:rsidR="006B245E" w:rsidRPr="008741BC">
                <w:rPr>
                  <w:rFonts w:asciiTheme="minorHAnsi" w:hAnsiTheme="minorHAnsi" w:cstheme="minorHAnsi"/>
                  <w:sz w:val="20"/>
                  <w:szCs w:val="20"/>
                </w:rPr>
                <w:t>Urology</w:t>
              </w:r>
              <w:proofErr w:type="spellEnd"/>
              <w:r w:rsidR="006B245E" w:rsidRPr="008741BC">
                <w:rPr>
                  <w:rFonts w:asciiTheme="minorHAnsi" w:hAnsiTheme="minorHAnsi" w:cstheme="minorHAnsi"/>
                  <w:sz w:val="20"/>
                  <w:szCs w:val="20"/>
                </w:rPr>
                <w:t xml:space="preserve"> </w:t>
              </w:r>
              <w:proofErr w:type="spellStart"/>
              <w:r w:rsidR="006B245E" w:rsidRPr="008741BC">
                <w:rPr>
                  <w:rFonts w:asciiTheme="minorHAnsi" w:hAnsiTheme="minorHAnsi" w:cstheme="minorHAnsi"/>
                  <w:sz w:val="20"/>
                  <w:szCs w:val="20"/>
                </w:rPr>
                <w:t>Clerkship</w:t>
              </w:r>
              <w:proofErr w:type="spellEnd"/>
            </w:hyperlink>
          </w:p>
        </w:tc>
        <w:tc>
          <w:tcPr>
            <w:tcW w:w="1134" w:type="dxa"/>
            <w:tcBorders>
              <w:top w:val="nil"/>
              <w:left w:val="nil"/>
              <w:bottom w:val="single" w:sz="4" w:space="0" w:color="auto"/>
              <w:right w:val="single" w:sz="4" w:space="0" w:color="auto"/>
            </w:tcBorders>
            <w:shd w:val="clear" w:color="auto" w:fill="auto"/>
            <w:noWrap/>
            <w:vAlign w:val="center"/>
            <w:hideMark/>
          </w:tcPr>
          <w:p w14:paraId="16CE31E7"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26</w:t>
            </w:r>
          </w:p>
        </w:tc>
        <w:tc>
          <w:tcPr>
            <w:tcW w:w="1276" w:type="dxa"/>
            <w:tcBorders>
              <w:top w:val="nil"/>
              <w:left w:val="nil"/>
              <w:bottom w:val="single" w:sz="4" w:space="0" w:color="auto"/>
              <w:right w:val="single" w:sz="4" w:space="0" w:color="auto"/>
            </w:tcBorders>
            <w:shd w:val="clear" w:color="auto" w:fill="auto"/>
            <w:noWrap/>
            <w:vAlign w:val="center"/>
            <w:hideMark/>
          </w:tcPr>
          <w:p w14:paraId="7F5D2030"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10</w:t>
            </w:r>
          </w:p>
        </w:tc>
        <w:tc>
          <w:tcPr>
            <w:tcW w:w="2977" w:type="dxa"/>
            <w:tcBorders>
              <w:top w:val="nil"/>
              <w:left w:val="nil"/>
              <w:bottom w:val="single" w:sz="4" w:space="0" w:color="auto"/>
              <w:right w:val="single" w:sz="4" w:space="0" w:color="auto"/>
            </w:tcBorders>
            <w:shd w:val="clear" w:color="auto" w:fill="auto"/>
            <w:noWrap/>
            <w:vAlign w:val="center"/>
            <w:hideMark/>
          </w:tcPr>
          <w:p w14:paraId="32A8D743"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7</w:t>
            </w:r>
          </w:p>
        </w:tc>
      </w:tr>
      <w:tr w:rsidR="006B245E" w:rsidRPr="006B1161" w14:paraId="02B992AA" w14:textId="77777777" w:rsidTr="006B245E">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B2A002F" w14:textId="77777777" w:rsidR="006B245E" w:rsidRPr="008741BC" w:rsidRDefault="000C04EA" w:rsidP="006B245E">
            <w:pPr>
              <w:rPr>
                <w:rFonts w:asciiTheme="minorHAnsi" w:hAnsiTheme="minorHAnsi" w:cstheme="minorHAnsi"/>
                <w:sz w:val="20"/>
                <w:szCs w:val="20"/>
              </w:rPr>
            </w:pPr>
            <w:hyperlink r:id="rId32" w:history="1">
              <w:proofErr w:type="spellStart"/>
              <w:r w:rsidR="006B245E" w:rsidRPr="008741BC">
                <w:rPr>
                  <w:rFonts w:asciiTheme="minorHAnsi" w:hAnsiTheme="minorHAnsi" w:cstheme="minorHAnsi"/>
                  <w:sz w:val="20"/>
                  <w:szCs w:val="20"/>
                </w:rPr>
                <w:t>Psychiatry</w:t>
              </w:r>
              <w:proofErr w:type="spellEnd"/>
              <w:r w:rsidR="006B245E" w:rsidRPr="008741BC">
                <w:rPr>
                  <w:rFonts w:asciiTheme="minorHAnsi" w:hAnsiTheme="minorHAnsi" w:cstheme="minorHAnsi"/>
                  <w:sz w:val="20"/>
                  <w:szCs w:val="20"/>
                </w:rPr>
                <w:t xml:space="preserve"> </w:t>
              </w:r>
              <w:proofErr w:type="spellStart"/>
              <w:r w:rsidR="006B245E" w:rsidRPr="008741BC">
                <w:rPr>
                  <w:rFonts w:asciiTheme="minorHAnsi" w:hAnsiTheme="minorHAnsi" w:cstheme="minorHAnsi"/>
                  <w:sz w:val="20"/>
                  <w:szCs w:val="20"/>
                </w:rPr>
                <w:t>Clerkship</w:t>
              </w:r>
              <w:proofErr w:type="spellEnd"/>
            </w:hyperlink>
          </w:p>
        </w:tc>
        <w:tc>
          <w:tcPr>
            <w:tcW w:w="1134" w:type="dxa"/>
            <w:tcBorders>
              <w:top w:val="nil"/>
              <w:left w:val="nil"/>
              <w:bottom w:val="single" w:sz="4" w:space="0" w:color="auto"/>
              <w:right w:val="single" w:sz="4" w:space="0" w:color="auto"/>
            </w:tcBorders>
            <w:shd w:val="clear" w:color="auto" w:fill="auto"/>
            <w:noWrap/>
            <w:vAlign w:val="center"/>
            <w:hideMark/>
          </w:tcPr>
          <w:p w14:paraId="0555C6CC"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26</w:t>
            </w:r>
          </w:p>
        </w:tc>
        <w:tc>
          <w:tcPr>
            <w:tcW w:w="1276" w:type="dxa"/>
            <w:tcBorders>
              <w:top w:val="nil"/>
              <w:left w:val="nil"/>
              <w:bottom w:val="single" w:sz="4" w:space="0" w:color="auto"/>
              <w:right w:val="single" w:sz="4" w:space="0" w:color="auto"/>
            </w:tcBorders>
            <w:shd w:val="clear" w:color="auto" w:fill="auto"/>
            <w:noWrap/>
            <w:vAlign w:val="center"/>
            <w:hideMark/>
          </w:tcPr>
          <w:p w14:paraId="46B82AAB"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3</w:t>
            </w:r>
          </w:p>
        </w:tc>
        <w:tc>
          <w:tcPr>
            <w:tcW w:w="2977" w:type="dxa"/>
            <w:tcBorders>
              <w:top w:val="nil"/>
              <w:left w:val="nil"/>
              <w:bottom w:val="single" w:sz="4" w:space="0" w:color="auto"/>
              <w:right w:val="single" w:sz="4" w:space="0" w:color="auto"/>
            </w:tcBorders>
            <w:shd w:val="clear" w:color="auto" w:fill="auto"/>
            <w:noWrap/>
            <w:vAlign w:val="center"/>
            <w:hideMark/>
          </w:tcPr>
          <w:p w14:paraId="2249C28E"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23</w:t>
            </w:r>
          </w:p>
        </w:tc>
      </w:tr>
      <w:tr w:rsidR="006B245E" w:rsidRPr="006B1161" w14:paraId="2A1F4D4C" w14:textId="77777777" w:rsidTr="006B245E">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43C2567" w14:textId="77777777" w:rsidR="006B245E" w:rsidRPr="008741BC" w:rsidRDefault="000C04EA" w:rsidP="006B245E">
            <w:pPr>
              <w:rPr>
                <w:rFonts w:asciiTheme="minorHAnsi" w:hAnsiTheme="minorHAnsi" w:cstheme="minorHAnsi"/>
                <w:sz w:val="20"/>
                <w:szCs w:val="20"/>
              </w:rPr>
            </w:pPr>
            <w:hyperlink r:id="rId33" w:history="1">
              <w:proofErr w:type="spellStart"/>
              <w:r w:rsidR="006B245E" w:rsidRPr="008741BC">
                <w:rPr>
                  <w:rFonts w:asciiTheme="minorHAnsi" w:hAnsiTheme="minorHAnsi" w:cstheme="minorHAnsi"/>
                  <w:sz w:val="20"/>
                  <w:szCs w:val="20"/>
                </w:rPr>
                <w:t>Neurology</w:t>
              </w:r>
              <w:proofErr w:type="spellEnd"/>
              <w:r w:rsidR="006B245E" w:rsidRPr="008741BC">
                <w:rPr>
                  <w:rFonts w:asciiTheme="minorHAnsi" w:hAnsiTheme="minorHAnsi" w:cstheme="minorHAnsi"/>
                  <w:sz w:val="20"/>
                  <w:szCs w:val="20"/>
                </w:rPr>
                <w:t xml:space="preserve"> </w:t>
              </w:r>
              <w:proofErr w:type="spellStart"/>
              <w:r w:rsidR="006B245E" w:rsidRPr="008741BC">
                <w:rPr>
                  <w:rFonts w:asciiTheme="minorHAnsi" w:hAnsiTheme="minorHAnsi" w:cstheme="minorHAnsi"/>
                  <w:sz w:val="20"/>
                  <w:szCs w:val="20"/>
                </w:rPr>
                <w:t>Clerkship</w:t>
              </w:r>
              <w:proofErr w:type="spellEnd"/>
            </w:hyperlink>
          </w:p>
        </w:tc>
        <w:tc>
          <w:tcPr>
            <w:tcW w:w="1134" w:type="dxa"/>
            <w:tcBorders>
              <w:top w:val="nil"/>
              <w:left w:val="nil"/>
              <w:bottom w:val="single" w:sz="4" w:space="0" w:color="auto"/>
              <w:right w:val="single" w:sz="4" w:space="0" w:color="auto"/>
            </w:tcBorders>
            <w:shd w:val="clear" w:color="auto" w:fill="auto"/>
            <w:noWrap/>
            <w:vAlign w:val="center"/>
            <w:hideMark/>
          </w:tcPr>
          <w:p w14:paraId="3273A940"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22</w:t>
            </w:r>
          </w:p>
        </w:tc>
        <w:tc>
          <w:tcPr>
            <w:tcW w:w="1276" w:type="dxa"/>
            <w:tcBorders>
              <w:top w:val="nil"/>
              <w:left w:val="nil"/>
              <w:bottom w:val="single" w:sz="4" w:space="0" w:color="auto"/>
              <w:right w:val="single" w:sz="4" w:space="0" w:color="auto"/>
            </w:tcBorders>
            <w:shd w:val="clear" w:color="auto" w:fill="auto"/>
            <w:noWrap/>
            <w:vAlign w:val="center"/>
            <w:hideMark/>
          </w:tcPr>
          <w:p w14:paraId="1A30DC03"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w:t>
            </w:r>
          </w:p>
        </w:tc>
        <w:tc>
          <w:tcPr>
            <w:tcW w:w="2977" w:type="dxa"/>
            <w:tcBorders>
              <w:top w:val="nil"/>
              <w:left w:val="nil"/>
              <w:bottom w:val="single" w:sz="4" w:space="0" w:color="auto"/>
              <w:right w:val="single" w:sz="4" w:space="0" w:color="auto"/>
            </w:tcBorders>
            <w:shd w:val="clear" w:color="auto" w:fill="auto"/>
            <w:noWrap/>
            <w:vAlign w:val="center"/>
            <w:hideMark/>
          </w:tcPr>
          <w:p w14:paraId="5F7517CF"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16</w:t>
            </w:r>
          </w:p>
        </w:tc>
      </w:tr>
      <w:tr w:rsidR="006B245E" w:rsidRPr="006B1161" w14:paraId="76593337" w14:textId="77777777" w:rsidTr="006B245E">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DE52212" w14:textId="77777777" w:rsidR="006B245E" w:rsidRPr="008741BC" w:rsidRDefault="000C04EA" w:rsidP="006B245E">
            <w:pPr>
              <w:rPr>
                <w:rFonts w:asciiTheme="minorHAnsi" w:hAnsiTheme="minorHAnsi" w:cstheme="minorHAnsi"/>
                <w:sz w:val="20"/>
                <w:szCs w:val="20"/>
              </w:rPr>
            </w:pPr>
            <w:hyperlink r:id="rId34" w:history="1">
              <w:proofErr w:type="spellStart"/>
              <w:r w:rsidR="006B245E" w:rsidRPr="008741BC">
                <w:rPr>
                  <w:rFonts w:asciiTheme="minorHAnsi" w:hAnsiTheme="minorHAnsi" w:cstheme="minorHAnsi"/>
                  <w:sz w:val="20"/>
                  <w:szCs w:val="20"/>
                </w:rPr>
                <w:t>Neurosurgery</w:t>
              </w:r>
              <w:proofErr w:type="spellEnd"/>
              <w:r w:rsidR="006B245E" w:rsidRPr="008741BC">
                <w:rPr>
                  <w:rFonts w:asciiTheme="minorHAnsi" w:hAnsiTheme="minorHAnsi" w:cstheme="minorHAnsi"/>
                  <w:sz w:val="20"/>
                  <w:szCs w:val="20"/>
                </w:rPr>
                <w:t xml:space="preserve"> </w:t>
              </w:r>
              <w:proofErr w:type="spellStart"/>
              <w:r w:rsidR="006B245E" w:rsidRPr="008741BC">
                <w:rPr>
                  <w:rFonts w:asciiTheme="minorHAnsi" w:hAnsiTheme="minorHAnsi" w:cstheme="minorHAnsi"/>
                  <w:sz w:val="20"/>
                  <w:szCs w:val="20"/>
                </w:rPr>
                <w:t>Clerkship</w:t>
              </w:r>
              <w:proofErr w:type="spellEnd"/>
            </w:hyperlink>
          </w:p>
        </w:tc>
        <w:tc>
          <w:tcPr>
            <w:tcW w:w="1134" w:type="dxa"/>
            <w:tcBorders>
              <w:top w:val="nil"/>
              <w:left w:val="nil"/>
              <w:bottom w:val="single" w:sz="4" w:space="0" w:color="auto"/>
              <w:right w:val="single" w:sz="4" w:space="0" w:color="auto"/>
            </w:tcBorders>
            <w:shd w:val="clear" w:color="auto" w:fill="auto"/>
            <w:noWrap/>
            <w:vAlign w:val="center"/>
            <w:hideMark/>
          </w:tcPr>
          <w:p w14:paraId="2A58CEA1"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9</w:t>
            </w:r>
          </w:p>
        </w:tc>
        <w:tc>
          <w:tcPr>
            <w:tcW w:w="1276" w:type="dxa"/>
            <w:tcBorders>
              <w:top w:val="nil"/>
              <w:left w:val="nil"/>
              <w:bottom w:val="single" w:sz="4" w:space="0" w:color="auto"/>
              <w:right w:val="single" w:sz="4" w:space="0" w:color="auto"/>
            </w:tcBorders>
            <w:shd w:val="clear" w:color="auto" w:fill="auto"/>
            <w:noWrap/>
            <w:vAlign w:val="center"/>
            <w:hideMark/>
          </w:tcPr>
          <w:p w14:paraId="2BFBB1E8"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8</w:t>
            </w:r>
          </w:p>
        </w:tc>
        <w:tc>
          <w:tcPr>
            <w:tcW w:w="2977" w:type="dxa"/>
            <w:tcBorders>
              <w:top w:val="nil"/>
              <w:left w:val="nil"/>
              <w:bottom w:val="single" w:sz="4" w:space="0" w:color="auto"/>
              <w:right w:val="single" w:sz="4" w:space="0" w:color="auto"/>
            </w:tcBorders>
            <w:shd w:val="clear" w:color="auto" w:fill="auto"/>
            <w:noWrap/>
            <w:vAlign w:val="center"/>
            <w:hideMark/>
          </w:tcPr>
          <w:p w14:paraId="71E4ECB1"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14</w:t>
            </w:r>
          </w:p>
        </w:tc>
      </w:tr>
      <w:tr w:rsidR="006B245E" w:rsidRPr="006B1161" w14:paraId="47F8D8D4" w14:textId="77777777" w:rsidTr="006B245E">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70EBAFE" w14:textId="77777777" w:rsidR="006B245E" w:rsidRPr="008741BC" w:rsidRDefault="000C04EA" w:rsidP="006B245E">
            <w:pPr>
              <w:rPr>
                <w:rFonts w:asciiTheme="minorHAnsi" w:hAnsiTheme="minorHAnsi" w:cstheme="minorHAnsi"/>
                <w:sz w:val="20"/>
                <w:szCs w:val="20"/>
              </w:rPr>
            </w:pPr>
            <w:hyperlink r:id="rId35" w:history="1">
              <w:proofErr w:type="spellStart"/>
              <w:r w:rsidR="006B245E" w:rsidRPr="008741BC">
                <w:rPr>
                  <w:rFonts w:asciiTheme="minorHAnsi" w:hAnsiTheme="minorHAnsi" w:cstheme="minorHAnsi"/>
                  <w:sz w:val="20"/>
                  <w:szCs w:val="20"/>
                </w:rPr>
                <w:t>Eye</w:t>
              </w:r>
              <w:proofErr w:type="spellEnd"/>
              <w:r w:rsidR="006B245E" w:rsidRPr="008741BC">
                <w:rPr>
                  <w:rFonts w:asciiTheme="minorHAnsi" w:hAnsiTheme="minorHAnsi" w:cstheme="minorHAnsi"/>
                  <w:sz w:val="20"/>
                  <w:szCs w:val="20"/>
                </w:rPr>
                <w:t xml:space="preserve"> </w:t>
              </w:r>
              <w:proofErr w:type="spellStart"/>
              <w:r w:rsidR="006B245E" w:rsidRPr="008741BC">
                <w:rPr>
                  <w:rFonts w:asciiTheme="minorHAnsi" w:hAnsiTheme="minorHAnsi" w:cstheme="minorHAnsi"/>
                  <w:sz w:val="20"/>
                  <w:szCs w:val="20"/>
                </w:rPr>
                <w:t>Diseases</w:t>
              </w:r>
              <w:proofErr w:type="spellEnd"/>
              <w:r w:rsidR="006B245E" w:rsidRPr="008741BC">
                <w:rPr>
                  <w:rFonts w:asciiTheme="minorHAnsi" w:hAnsiTheme="minorHAnsi" w:cstheme="minorHAnsi"/>
                  <w:sz w:val="20"/>
                  <w:szCs w:val="20"/>
                </w:rPr>
                <w:t xml:space="preserve"> </w:t>
              </w:r>
              <w:proofErr w:type="spellStart"/>
              <w:r w:rsidR="006B245E" w:rsidRPr="008741BC">
                <w:rPr>
                  <w:rFonts w:asciiTheme="minorHAnsi" w:hAnsiTheme="minorHAnsi" w:cstheme="minorHAnsi"/>
                  <w:sz w:val="20"/>
                  <w:szCs w:val="20"/>
                </w:rPr>
                <w:t>Clerkship</w:t>
              </w:r>
              <w:proofErr w:type="spellEnd"/>
            </w:hyperlink>
          </w:p>
        </w:tc>
        <w:tc>
          <w:tcPr>
            <w:tcW w:w="1134" w:type="dxa"/>
            <w:tcBorders>
              <w:top w:val="nil"/>
              <w:left w:val="nil"/>
              <w:bottom w:val="single" w:sz="4" w:space="0" w:color="auto"/>
              <w:right w:val="single" w:sz="4" w:space="0" w:color="auto"/>
            </w:tcBorders>
            <w:shd w:val="clear" w:color="auto" w:fill="auto"/>
            <w:noWrap/>
            <w:vAlign w:val="center"/>
            <w:hideMark/>
          </w:tcPr>
          <w:p w14:paraId="6B287F68"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22</w:t>
            </w:r>
          </w:p>
        </w:tc>
        <w:tc>
          <w:tcPr>
            <w:tcW w:w="1276" w:type="dxa"/>
            <w:tcBorders>
              <w:top w:val="nil"/>
              <w:left w:val="nil"/>
              <w:bottom w:val="single" w:sz="4" w:space="0" w:color="auto"/>
              <w:right w:val="single" w:sz="4" w:space="0" w:color="auto"/>
            </w:tcBorders>
            <w:shd w:val="clear" w:color="auto" w:fill="auto"/>
            <w:noWrap/>
            <w:vAlign w:val="center"/>
            <w:hideMark/>
          </w:tcPr>
          <w:p w14:paraId="0BACB085"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w:t>
            </w:r>
          </w:p>
        </w:tc>
        <w:tc>
          <w:tcPr>
            <w:tcW w:w="2977" w:type="dxa"/>
            <w:tcBorders>
              <w:top w:val="nil"/>
              <w:left w:val="nil"/>
              <w:bottom w:val="single" w:sz="4" w:space="0" w:color="auto"/>
              <w:right w:val="single" w:sz="4" w:space="0" w:color="auto"/>
            </w:tcBorders>
            <w:shd w:val="clear" w:color="auto" w:fill="auto"/>
            <w:noWrap/>
            <w:vAlign w:val="center"/>
            <w:hideMark/>
          </w:tcPr>
          <w:p w14:paraId="7AFC9BFB"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14</w:t>
            </w:r>
          </w:p>
        </w:tc>
      </w:tr>
      <w:tr w:rsidR="006B245E" w:rsidRPr="006B1161" w14:paraId="57B3D8AF" w14:textId="77777777" w:rsidTr="006B245E">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0A3258B" w14:textId="77777777" w:rsidR="006B245E" w:rsidRPr="008741BC" w:rsidRDefault="006B245E" w:rsidP="006B245E">
            <w:pPr>
              <w:rPr>
                <w:rFonts w:asciiTheme="minorHAnsi" w:hAnsiTheme="minorHAnsi" w:cstheme="minorHAnsi"/>
                <w:sz w:val="20"/>
                <w:szCs w:val="20"/>
              </w:rPr>
            </w:pPr>
            <w:r w:rsidRPr="008741BC">
              <w:rPr>
                <w:rFonts w:asciiTheme="minorHAnsi" w:hAnsiTheme="minorHAnsi" w:cstheme="minorHAnsi"/>
                <w:sz w:val="20"/>
                <w:szCs w:val="20"/>
              </w:rPr>
              <w:t xml:space="preserve">Child and </w:t>
            </w:r>
            <w:proofErr w:type="spellStart"/>
            <w:r w:rsidRPr="008741BC">
              <w:rPr>
                <w:rFonts w:asciiTheme="minorHAnsi" w:hAnsiTheme="minorHAnsi" w:cstheme="minorHAnsi"/>
                <w:sz w:val="20"/>
                <w:szCs w:val="20"/>
              </w:rPr>
              <w:t>Adolescent</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Psychiatry</w:t>
            </w:r>
            <w:proofErr w:type="spellEnd"/>
            <w:r w:rsidRPr="008741BC">
              <w:rPr>
                <w:rFonts w:asciiTheme="minorHAnsi" w:hAnsiTheme="minorHAnsi" w:cstheme="minorHAnsi"/>
                <w:sz w:val="20"/>
                <w:szCs w:val="20"/>
              </w:rPr>
              <w:t xml:space="preserve"> </w:t>
            </w:r>
            <w:proofErr w:type="spellStart"/>
            <w:r w:rsidRPr="008741BC">
              <w:rPr>
                <w:rFonts w:asciiTheme="minorHAnsi" w:hAnsiTheme="minorHAnsi" w:cstheme="minorHAnsi"/>
                <w:sz w:val="20"/>
                <w:szCs w:val="20"/>
              </w:rPr>
              <w:t>Clerkship</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DE407E1"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29</w:t>
            </w:r>
          </w:p>
        </w:tc>
        <w:tc>
          <w:tcPr>
            <w:tcW w:w="1276" w:type="dxa"/>
            <w:tcBorders>
              <w:top w:val="nil"/>
              <w:left w:val="nil"/>
              <w:bottom w:val="single" w:sz="4" w:space="0" w:color="auto"/>
              <w:right w:val="single" w:sz="4" w:space="0" w:color="auto"/>
            </w:tcBorders>
            <w:shd w:val="clear" w:color="auto" w:fill="auto"/>
            <w:noWrap/>
            <w:vAlign w:val="center"/>
            <w:hideMark/>
          </w:tcPr>
          <w:p w14:paraId="300F4065"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6</w:t>
            </w:r>
          </w:p>
        </w:tc>
        <w:tc>
          <w:tcPr>
            <w:tcW w:w="2977" w:type="dxa"/>
            <w:tcBorders>
              <w:top w:val="nil"/>
              <w:left w:val="nil"/>
              <w:bottom w:val="single" w:sz="4" w:space="0" w:color="auto"/>
              <w:right w:val="single" w:sz="4" w:space="0" w:color="auto"/>
            </w:tcBorders>
            <w:shd w:val="clear" w:color="auto" w:fill="auto"/>
            <w:noWrap/>
            <w:vAlign w:val="center"/>
            <w:hideMark/>
          </w:tcPr>
          <w:p w14:paraId="54262DB2"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6</w:t>
            </w:r>
          </w:p>
        </w:tc>
      </w:tr>
      <w:tr w:rsidR="006B245E" w:rsidRPr="006B1161" w14:paraId="1558D2F2" w14:textId="77777777" w:rsidTr="0096290A">
        <w:trPr>
          <w:trHeight w:val="229"/>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98C954E" w14:textId="52BB891C" w:rsidR="006B245E" w:rsidRPr="008741BC" w:rsidRDefault="0096290A" w:rsidP="0096290A">
            <w:pPr>
              <w:spacing w:line="276" w:lineRule="auto"/>
              <w:rPr>
                <w:rFonts w:asciiTheme="minorHAnsi" w:hAnsiTheme="minorHAnsi" w:cstheme="minorHAnsi"/>
                <w:sz w:val="20"/>
                <w:szCs w:val="20"/>
              </w:rPr>
            </w:pPr>
            <w:proofErr w:type="spellStart"/>
            <w:r w:rsidRPr="0096290A">
              <w:rPr>
                <w:rFonts w:ascii="Calibri" w:hAnsi="Calibri" w:cs="Calibri"/>
                <w:sz w:val="20"/>
                <w:szCs w:val="20"/>
              </w:rPr>
              <w:t>Anesthes</w:t>
            </w:r>
            <w:r>
              <w:rPr>
                <w:rFonts w:ascii="Calibri" w:hAnsi="Calibri" w:cs="Calibri"/>
                <w:sz w:val="20"/>
                <w:szCs w:val="20"/>
              </w:rPr>
              <w:t>i</w:t>
            </w:r>
            <w:r w:rsidRPr="0096290A">
              <w:rPr>
                <w:rFonts w:ascii="Calibri" w:hAnsi="Calibri" w:cs="Calibri"/>
                <w:sz w:val="20"/>
                <w:szCs w:val="20"/>
              </w:rPr>
              <w:t>ology</w:t>
            </w:r>
            <w:proofErr w:type="spellEnd"/>
            <w:r w:rsidRPr="0096290A">
              <w:rPr>
                <w:rFonts w:ascii="Calibri" w:hAnsi="Calibri" w:cs="Calibri"/>
                <w:sz w:val="20"/>
                <w:szCs w:val="20"/>
              </w:rPr>
              <w:t xml:space="preserve"> and </w:t>
            </w:r>
            <w:proofErr w:type="spellStart"/>
            <w:r w:rsidRPr="0096290A">
              <w:rPr>
                <w:rFonts w:ascii="Calibri" w:hAnsi="Calibri" w:cs="Calibri"/>
                <w:sz w:val="20"/>
                <w:szCs w:val="20"/>
              </w:rPr>
              <w:t>Rean</w:t>
            </w:r>
            <w:r>
              <w:rPr>
                <w:rFonts w:ascii="Calibri" w:hAnsi="Calibri" w:cs="Calibri"/>
                <w:sz w:val="20"/>
                <w:szCs w:val="20"/>
              </w:rPr>
              <w:t>i</w:t>
            </w:r>
            <w:r w:rsidRPr="0096290A">
              <w:rPr>
                <w:rFonts w:ascii="Calibri" w:hAnsi="Calibri" w:cs="Calibri"/>
                <w:sz w:val="20"/>
                <w:szCs w:val="20"/>
              </w:rPr>
              <w:t>mat</w:t>
            </w:r>
            <w:r>
              <w:rPr>
                <w:rFonts w:ascii="Calibri" w:hAnsi="Calibri" w:cs="Calibri"/>
                <w:sz w:val="20"/>
                <w:szCs w:val="20"/>
              </w:rPr>
              <w:t>i</w:t>
            </w:r>
            <w:r w:rsidRPr="0096290A">
              <w:rPr>
                <w:rFonts w:ascii="Calibri" w:hAnsi="Calibri" w:cs="Calibri"/>
                <w:sz w:val="20"/>
                <w:szCs w:val="20"/>
              </w:rPr>
              <w:t>on</w:t>
            </w:r>
            <w:proofErr w:type="spellEnd"/>
            <w:r w:rsidRPr="0096290A">
              <w:rPr>
                <w:rFonts w:ascii="Calibri" w:hAnsi="Calibri" w:cs="Calibri"/>
                <w:sz w:val="20"/>
                <w:szCs w:val="20"/>
              </w:rPr>
              <w:t xml:space="preserve"> </w:t>
            </w:r>
            <w:proofErr w:type="spellStart"/>
            <w:r w:rsidRPr="0096290A">
              <w:rPr>
                <w:rFonts w:ascii="Calibri" w:hAnsi="Calibri" w:cs="Calibri"/>
                <w:sz w:val="20"/>
                <w:szCs w:val="20"/>
              </w:rPr>
              <w:t>Intersh</w:t>
            </w:r>
            <w:r>
              <w:rPr>
                <w:rFonts w:ascii="Calibri" w:hAnsi="Calibri" w:cs="Calibri"/>
                <w:sz w:val="20"/>
                <w:szCs w:val="20"/>
              </w:rPr>
              <w:t>i</w:t>
            </w:r>
            <w:r w:rsidRPr="0096290A">
              <w:rPr>
                <w:rFonts w:ascii="Calibri" w:hAnsi="Calibri" w:cs="Calibri"/>
                <w:sz w:val="20"/>
                <w:szCs w:val="20"/>
              </w:rPr>
              <w:t>p</w:t>
            </w:r>
            <w:proofErr w:type="spellEnd"/>
            <w:r w:rsidRPr="0096290A">
              <w:rPr>
                <w:rFonts w:ascii="Calibri" w:hAnsi="Calibri" w:cs="Calibri"/>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1148A21D"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hideMark/>
          </w:tcPr>
          <w:p w14:paraId="2A7FDEAB"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6</w:t>
            </w:r>
          </w:p>
        </w:tc>
        <w:tc>
          <w:tcPr>
            <w:tcW w:w="2977" w:type="dxa"/>
            <w:tcBorders>
              <w:top w:val="nil"/>
              <w:left w:val="nil"/>
              <w:bottom w:val="single" w:sz="4" w:space="0" w:color="auto"/>
              <w:right w:val="single" w:sz="4" w:space="0" w:color="auto"/>
            </w:tcBorders>
            <w:shd w:val="clear" w:color="auto" w:fill="auto"/>
            <w:noWrap/>
            <w:vAlign w:val="center"/>
            <w:hideMark/>
          </w:tcPr>
          <w:p w14:paraId="068E1F70"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12</w:t>
            </w:r>
          </w:p>
        </w:tc>
      </w:tr>
      <w:tr w:rsidR="006B245E" w:rsidRPr="006B1161" w14:paraId="0EE8C631" w14:textId="77777777" w:rsidTr="006446E0">
        <w:trPr>
          <w:trHeight w:val="20"/>
        </w:trPr>
        <w:tc>
          <w:tcPr>
            <w:tcW w:w="410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BA15DCB" w14:textId="77777777" w:rsidR="006B245E" w:rsidRPr="006779B1" w:rsidRDefault="008741BC" w:rsidP="006B245E">
            <w:pPr>
              <w:rPr>
                <w:rFonts w:asciiTheme="minorHAnsi" w:hAnsiTheme="minorHAnsi" w:cstheme="minorHAnsi"/>
                <w:b/>
                <w:bCs/>
                <w:color w:val="000000"/>
                <w:sz w:val="20"/>
                <w:szCs w:val="20"/>
              </w:rPr>
            </w:pPr>
            <w:r>
              <w:rPr>
                <w:rFonts w:asciiTheme="minorHAnsi" w:hAnsiTheme="minorHAnsi" w:cstheme="minorHAnsi"/>
                <w:b/>
                <w:bCs/>
                <w:color w:val="000000"/>
                <w:sz w:val="20"/>
                <w:szCs w:val="20"/>
              </w:rPr>
              <w:t>TOTAL</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4897D9FC" w14:textId="77777777" w:rsidR="006B245E" w:rsidRPr="006779B1" w:rsidRDefault="006B245E" w:rsidP="006B245E">
            <w:pPr>
              <w:jc w:val="center"/>
              <w:rPr>
                <w:rFonts w:asciiTheme="minorHAnsi" w:hAnsiTheme="minorHAnsi" w:cstheme="minorHAnsi"/>
                <w:b/>
                <w:bCs/>
                <w:color w:val="000000"/>
                <w:sz w:val="20"/>
                <w:szCs w:val="20"/>
              </w:rPr>
            </w:pPr>
            <w:r w:rsidRPr="006779B1">
              <w:rPr>
                <w:rFonts w:asciiTheme="minorHAnsi" w:hAnsiTheme="minorHAnsi" w:cstheme="minorHAnsi"/>
                <w:b/>
                <w:bCs/>
                <w:color w:val="000000"/>
                <w:sz w:val="20"/>
                <w:szCs w:val="20"/>
              </w:rPr>
              <w:t xml:space="preserve">358 </w:t>
            </w:r>
            <w:r>
              <w:rPr>
                <w:rFonts w:asciiTheme="minorHAnsi" w:hAnsiTheme="minorHAnsi" w:cstheme="minorHAnsi"/>
                <w:b/>
                <w:bCs/>
                <w:color w:val="000000"/>
                <w:sz w:val="20"/>
                <w:szCs w:val="20"/>
              </w:rPr>
              <w:t>(</w:t>
            </w:r>
            <w:r w:rsidRPr="006779B1">
              <w:rPr>
                <w:rFonts w:asciiTheme="minorHAnsi" w:hAnsiTheme="minorHAnsi" w:cstheme="minorHAnsi"/>
                <w:b/>
                <w:bCs/>
                <w:color w:val="000000"/>
                <w:sz w:val="20"/>
                <w:szCs w:val="20"/>
              </w:rPr>
              <w:t>50</w:t>
            </w:r>
            <w:r>
              <w:rPr>
                <w:rFonts w:asciiTheme="minorHAnsi" w:hAnsiTheme="minorHAnsi" w:cstheme="minorHAnsi"/>
                <w:b/>
                <w:bCs/>
                <w:color w:val="000000"/>
                <w:sz w:val="20"/>
                <w:szCs w:val="20"/>
              </w:rPr>
              <w:t>%</w:t>
            </w:r>
            <w:r w:rsidRPr="006779B1">
              <w:rPr>
                <w:rFonts w:asciiTheme="minorHAnsi" w:hAnsiTheme="minorHAnsi" w:cstheme="minorHAnsi"/>
                <w:b/>
                <w:bCs/>
                <w:color w:val="000000"/>
                <w:sz w:val="20"/>
                <w:szCs w:val="20"/>
              </w:rPr>
              <w:t>)</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hideMark/>
          </w:tcPr>
          <w:p w14:paraId="04927CF4" w14:textId="77777777" w:rsidR="006B245E" w:rsidRPr="006779B1" w:rsidRDefault="006B245E" w:rsidP="006B245E">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95 (</w:t>
            </w:r>
            <w:r w:rsidRPr="006779B1">
              <w:rPr>
                <w:rFonts w:asciiTheme="minorHAnsi" w:hAnsiTheme="minorHAnsi" w:cstheme="minorHAnsi"/>
                <w:b/>
                <w:bCs/>
                <w:color w:val="000000"/>
                <w:sz w:val="20"/>
                <w:szCs w:val="20"/>
              </w:rPr>
              <w:t>13</w:t>
            </w:r>
            <w:r>
              <w:rPr>
                <w:rFonts w:asciiTheme="minorHAnsi" w:hAnsiTheme="minorHAnsi" w:cstheme="minorHAnsi"/>
                <w:b/>
                <w:bCs/>
                <w:color w:val="000000"/>
                <w:sz w:val="20"/>
                <w:szCs w:val="20"/>
              </w:rPr>
              <w:t>%</w:t>
            </w:r>
            <w:r w:rsidRPr="006779B1">
              <w:rPr>
                <w:rFonts w:asciiTheme="minorHAnsi" w:hAnsiTheme="minorHAnsi" w:cstheme="minorHAnsi"/>
                <w:b/>
                <w:bCs/>
                <w:color w:val="000000"/>
                <w:sz w:val="20"/>
                <w:szCs w:val="20"/>
              </w:rPr>
              <w:t>)</w:t>
            </w:r>
          </w:p>
        </w:tc>
        <w:tc>
          <w:tcPr>
            <w:tcW w:w="2977" w:type="dxa"/>
            <w:tcBorders>
              <w:top w:val="nil"/>
              <w:left w:val="nil"/>
              <w:bottom w:val="single" w:sz="4" w:space="0" w:color="auto"/>
              <w:right w:val="single" w:sz="4" w:space="0" w:color="auto"/>
            </w:tcBorders>
            <w:shd w:val="clear" w:color="auto" w:fill="D9D9D9" w:themeFill="background1" w:themeFillShade="D9"/>
            <w:noWrap/>
            <w:vAlign w:val="center"/>
            <w:hideMark/>
          </w:tcPr>
          <w:p w14:paraId="02D05F68" w14:textId="77777777" w:rsidR="006B245E" w:rsidRPr="006779B1" w:rsidRDefault="006B245E" w:rsidP="006B245E">
            <w:pPr>
              <w:jc w:val="center"/>
              <w:rPr>
                <w:rFonts w:asciiTheme="minorHAnsi" w:hAnsiTheme="minorHAnsi" w:cstheme="minorHAnsi"/>
                <w:b/>
                <w:bCs/>
                <w:color w:val="000000"/>
                <w:sz w:val="20"/>
                <w:szCs w:val="20"/>
              </w:rPr>
            </w:pPr>
            <w:r w:rsidRPr="006779B1">
              <w:rPr>
                <w:rFonts w:asciiTheme="minorHAnsi" w:hAnsiTheme="minorHAnsi" w:cstheme="minorHAnsi"/>
                <w:b/>
                <w:bCs/>
                <w:color w:val="000000"/>
                <w:sz w:val="20"/>
                <w:szCs w:val="20"/>
              </w:rPr>
              <w:t>263 (37</w:t>
            </w:r>
            <w:r>
              <w:rPr>
                <w:rFonts w:asciiTheme="minorHAnsi" w:hAnsiTheme="minorHAnsi" w:cstheme="minorHAnsi"/>
                <w:b/>
                <w:bCs/>
                <w:color w:val="000000"/>
                <w:sz w:val="20"/>
                <w:szCs w:val="20"/>
              </w:rPr>
              <w:t>%</w:t>
            </w:r>
            <w:r w:rsidRPr="006779B1">
              <w:rPr>
                <w:rFonts w:asciiTheme="minorHAnsi" w:hAnsiTheme="minorHAnsi" w:cstheme="minorHAnsi"/>
                <w:b/>
                <w:bCs/>
                <w:color w:val="000000"/>
                <w:sz w:val="20"/>
                <w:szCs w:val="20"/>
              </w:rPr>
              <w:t>)</w:t>
            </w:r>
          </w:p>
        </w:tc>
      </w:tr>
    </w:tbl>
    <w:p w14:paraId="1307FC21" w14:textId="77777777" w:rsidR="006B245E" w:rsidRPr="006B1161" w:rsidRDefault="006B245E" w:rsidP="006B245E">
      <w:pPr>
        <w:rPr>
          <w:rFonts w:asciiTheme="minorHAnsi" w:hAnsiTheme="minorHAnsi" w:cstheme="minorHAnsi"/>
          <w:sz w:val="20"/>
          <w:szCs w:val="20"/>
        </w:rPr>
      </w:pPr>
    </w:p>
    <w:p w14:paraId="755E761F" w14:textId="5872F1F5" w:rsidR="00FB199E" w:rsidRDefault="00F308EA">
      <w:pPr>
        <w:spacing w:after="200" w:line="276" w:lineRule="auto"/>
        <w:rPr>
          <w:rFonts w:asciiTheme="minorHAnsi" w:hAnsiTheme="minorHAnsi" w:cstheme="minorHAnsi"/>
          <w:sz w:val="22"/>
          <w:szCs w:val="22"/>
        </w:rPr>
        <w:sectPr w:rsidR="00FB199E" w:rsidSect="00FE53D7">
          <w:pgSz w:w="11906" w:h="16838"/>
          <w:pgMar w:top="568" w:right="1417" w:bottom="851" w:left="1134" w:header="708" w:footer="708" w:gutter="0"/>
          <w:cols w:space="708"/>
          <w:docGrid w:linePitch="360"/>
        </w:sectPr>
      </w:pPr>
      <w:r>
        <w:rPr>
          <w:rFonts w:asciiTheme="minorHAnsi" w:hAnsiTheme="minorHAnsi" w:cstheme="minorHAnsi"/>
          <w:sz w:val="22"/>
          <w:szCs w:val="22"/>
        </w:rPr>
        <w:br w:type="page"/>
      </w:r>
    </w:p>
    <w:p w14:paraId="43E68902" w14:textId="58E8E506" w:rsidR="00186CC8" w:rsidRPr="00D0339B" w:rsidRDefault="00930C3F" w:rsidP="00186CC8">
      <w:pPr>
        <w:pStyle w:val="Balk1"/>
        <w:rPr>
          <w:rFonts w:asciiTheme="minorHAnsi" w:hAnsiTheme="minorHAnsi" w:cstheme="minorHAnsi"/>
          <w:sz w:val="36"/>
          <w:szCs w:val="44"/>
        </w:rPr>
      </w:pPr>
      <w:bookmarkStart w:id="26" w:name="_Toc238050084"/>
      <w:r>
        <w:rPr>
          <w:noProof/>
        </w:rPr>
        <w:drawing>
          <wp:anchor distT="0" distB="0" distL="114300" distR="114300" simplePos="0" relativeHeight="251832320" behindDoc="0" locked="0" layoutInCell="1" allowOverlap="1" wp14:anchorId="0454F8EE" wp14:editId="1F5D5C73">
            <wp:simplePos x="0" y="0"/>
            <wp:positionH relativeFrom="column">
              <wp:posOffset>135890</wp:posOffset>
            </wp:positionH>
            <wp:positionV relativeFrom="paragraph">
              <wp:posOffset>327660</wp:posOffset>
            </wp:positionV>
            <wp:extent cx="9371965" cy="5900420"/>
            <wp:effectExtent l="0" t="0" r="635" b="5080"/>
            <wp:wrapNone/>
            <wp:docPr id="193" name="Resi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Resim 193"/>
                    <pic:cNvPicPr/>
                  </pic:nvPicPr>
                  <pic:blipFill rotWithShape="1">
                    <a:blip r:embed="rId36" cstate="print">
                      <a:extLst>
                        <a:ext uri="{28A0092B-C50C-407E-A947-70E740481C1C}">
                          <a14:useLocalDpi xmlns:a14="http://schemas.microsoft.com/office/drawing/2010/main" val="0"/>
                        </a:ext>
                      </a:extLst>
                    </a:blip>
                    <a:srcRect t="4509" b="-121"/>
                    <a:stretch/>
                  </pic:blipFill>
                  <pic:spPr bwMode="auto">
                    <a:xfrm>
                      <a:off x="0" y="0"/>
                      <a:ext cx="9371965" cy="5900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4F96" w:rsidRPr="00D0339B">
        <w:rPr>
          <w:rFonts w:asciiTheme="minorHAnsi" w:hAnsiTheme="minorHAnsi" w:cstheme="minorHAnsi"/>
          <w:sz w:val="36"/>
          <w:szCs w:val="44"/>
        </w:rPr>
        <w:t>202</w:t>
      </w:r>
      <w:r w:rsidR="00115CD6">
        <w:rPr>
          <w:rFonts w:asciiTheme="minorHAnsi" w:hAnsiTheme="minorHAnsi" w:cstheme="minorHAnsi"/>
          <w:sz w:val="36"/>
          <w:szCs w:val="44"/>
        </w:rPr>
        <w:t>6</w:t>
      </w:r>
      <w:r w:rsidR="00924F96" w:rsidRPr="00D0339B">
        <w:rPr>
          <w:rFonts w:asciiTheme="minorHAnsi" w:hAnsiTheme="minorHAnsi" w:cstheme="minorHAnsi"/>
          <w:sz w:val="36"/>
          <w:szCs w:val="44"/>
        </w:rPr>
        <w:t>-202</w:t>
      </w:r>
      <w:r w:rsidR="00115CD6">
        <w:rPr>
          <w:rFonts w:asciiTheme="minorHAnsi" w:hAnsiTheme="minorHAnsi" w:cstheme="minorHAnsi"/>
          <w:sz w:val="36"/>
          <w:szCs w:val="44"/>
        </w:rPr>
        <w:t>7</w:t>
      </w:r>
      <w:r w:rsidR="006B2816" w:rsidRPr="00D0339B">
        <w:rPr>
          <w:rFonts w:asciiTheme="minorHAnsi" w:hAnsiTheme="minorHAnsi" w:cstheme="minorHAnsi"/>
          <w:sz w:val="36"/>
          <w:szCs w:val="44"/>
        </w:rPr>
        <w:t xml:space="preserve"> </w:t>
      </w:r>
      <w:r w:rsidR="00375AEB" w:rsidRPr="00D0339B">
        <w:rPr>
          <w:rFonts w:asciiTheme="minorHAnsi" w:hAnsiTheme="minorHAnsi" w:cstheme="minorHAnsi"/>
          <w:sz w:val="36"/>
          <w:szCs w:val="44"/>
        </w:rPr>
        <w:t>EDUCATION YEAR 4TH CLERKSHIP PROGRAM</w:t>
      </w:r>
      <w:bookmarkEnd w:id="26"/>
    </w:p>
    <w:p w14:paraId="7E22F467" w14:textId="023C2876" w:rsidR="00186CC8" w:rsidRDefault="00186CC8">
      <w:pPr>
        <w:spacing w:after="200" w:line="276" w:lineRule="auto"/>
        <w:rPr>
          <w:rFonts w:cs="Arial"/>
          <w:b/>
          <w:bCs/>
          <w:kern w:val="32"/>
          <w:szCs w:val="32"/>
        </w:rPr>
      </w:pPr>
      <w:r>
        <w:br w:type="page"/>
      </w:r>
    </w:p>
    <w:p w14:paraId="1E071C17" w14:textId="0AA8630F" w:rsidR="00186CC8" w:rsidRPr="00D0339B" w:rsidRDefault="00930C3F" w:rsidP="00186CC8">
      <w:pPr>
        <w:pStyle w:val="Balk1"/>
        <w:rPr>
          <w:rStyle w:val="Balk1Char"/>
          <w:rFonts w:asciiTheme="minorHAnsi" w:hAnsiTheme="minorHAnsi" w:cstheme="minorHAnsi"/>
          <w:b/>
          <w:bCs/>
          <w:sz w:val="36"/>
          <w:szCs w:val="44"/>
        </w:rPr>
      </w:pPr>
      <w:bookmarkStart w:id="27" w:name="_Toc238050085"/>
      <w:r>
        <w:rPr>
          <w:b w:val="0"/>
          <w:bCs w:val="0"/>
          <w:noProof/>
        </w:rPr>
        <w:drawing>
          <wp:anchor distT="0" distB="0" distL="114300" distR="114300" simplePos="0" relativeHeight="251815936" behindDoc="0" locked="0" layoutInCell="1" allowOverlap="1" wp14:anchorId="1BDE3667" wp14:editId="49F2D69A">
            <wp:simplePos x="0" y="0"/>
            <wp:positionH relativeFrom="column">
              <wp:posOffset>-207010</wp:posOffset>
            </wp:positionH>
            <wp:positionV relativeFrom="paragraph">
              <wp:posOffset>337185</wp:posOffset>
            </wp:positionV>
            <wp:extent cx="10014585" cy="4739005"/>
            <wp:effectExtent l="0" t="0" r="5715" b="4445"/>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014585" cy="4739005"/>
                    </a:xfrm>
                    <a:prstGeom prst="rect">
                      <a:avLst/>
                    </a:prstGeom>
                  </pic:spPr>
                </pic:pic>
              </a:graphicData>
            </a:graphic>
            <wp14:sizeRelH relativeFrom="page">
              <wp14:pctWidth>0</wp14:pctWidth>
            </wp14:sizeRelH>
            <wp14:sizeRelV relativeFrom="page">
              <wp14:pctHeight>0</wp14:pctHeight>
            </wp14:sizeRelV>
          </wp:anchor>
        </w:drawing>
      </w:r>
      <w:r w:rsidR="00924F96" w:rsidRPr="00D0339B">
        <w:rPr>
          <w:rStyle w:val="Balk1Char"/>
          <w:rFonts w:asciiTheme="minorHAnsi" w:hAnsiTheme="minorHAnsi" w:cstheme="minorHAnsi"/>
          <w:b/>
          <w:bCs/>
          <w:sz w:val="36"/>
          <w:szCs w:val="44"/>
        </w:rPr>
        <w:t>202</w:t>
      </w:r>
      <w:r>
        <w:rPr>
          <w:rStyle w:val="Balk1Char"/>
          <w:rFonts w:asciiTheme="minorHAnsi" w:hAnsiTheme="minorHAnsi" w:cstheme="minorHAnsi"/>
          <w:b/>
          <w:bCs/>
          <w:sz w:val="36"/>
          <w:szCs w:val="44"/>
        </w:rPr>
        <w:t>6</w:t>
      </w:r>
      <w:r w:rsidR="00924F96" w:rsidRPr="00D0339B">
        <w:rPr>
          <w:rStyle w:val="Balk1Char"/>
          <w:rFonts w:asciiTheme="minorHAnsi" w:hAnsiTheme="minorHAnsi" w:cstheme="minorHAnsi"/>
          <w:b/>
          <w:bCs/>
          <w:sz w:val="36"/>
          <w:szCs w:val="44"/>
        </w:rPr>
        <w:t>-202</w:t>
      </w:r>
      <w:r>
        <w:rPr>
          <w:rStyle w:val="Balk1Char"/>
          <w:rFonts w:asciiTheme="minorHAnsi" w:hAnsiTheme="minorHAnsi" w:cstheme="minorHAnsi"/>
          <w:b/>
          <w:bCs/>
          <w:sz w:val="36"/>
          <w:szCs w:val="44"/>
        </w:rPr>
        <w:t>7</w:t>
      </w:r>
      <w:r w:rsidR="006B2816" w:rsidRPr="00D0339B">
        <w:rPr>
          <w:rStyle w:val="Balk1Char"/>
          <w:rFonts w:asciiTheme="minorHAnsi" w:hAnsiTheme="minorHAnsi" w:cstheme="minorHAnsi"/>
          <w:b/>
          <w:bCs/>
          <w:sz w:val="36"/>
          <w:szCs w:val="44"/>
        </w:rPr>
        <w:t xml:space="preserve"> </w:t>
      </w:r>
      <w:r w:rsidR="009502D1" w:rsidRPr="00D0339B">
        <w:rPr>
          <w:rStyle w:val="Balk1Char"/>
          <w:rFonts w:asciiTheme="minorHAnsi" w:hAnsiTheme="minorHAnsi" w:cstheme="minorHAnsi"/>
          <w:b/>
          <w:bCs/>
          <w:sz w:val="36"/>
          <w:szCs w:val="44"/>
        </w:rPr>
        <w:t>EDU</w:t>
      </w:r>
      <w:r w:rsidR="008741BC" w:rsidRPr="00D0339B">
        <w:rPr>
          <w:rStyle w:val="Balk1Char"/>
          <w:rFonts w:asciiTheme="minorHAnsi" w:hAnsiTheme="minorHAnsi" w:cstheme="minorHAnsi"/>
          <w:b/>
          <w:bCs/>
          <w:sz w:val="36"/>
          <w:szCs w:val="44"/>
        </w:rPr>
        <w:t>C</w:t>
      </w:r>
      <w:r w:rsidR="009502D1" w:rsidRPr="00D0339B">
        <w:rPr>
          <w:rStyle w:val="Balk1Char"/>
          <w:rFonts w:asciiTheme="minorHAnsi" w:hAnsiTheme="minorHAnsi" w:cstheme="minorHAnsi"/>
          <w:b/>
          <w:bCs/>
          <w:sz w:val="36"/>
          <w:szCs w:val="44"/>
        </w:rPr>
        <w:t>A</w:t>
      </w:r>
      <w:r w:rsidR="008741BC" w:rsidRPr="00D0339B">
        <w:rPr>
          <w:rStyle w:val="Balk1Char"/>
          <w:rFonts w:asciiTheme="minorHAnsi" w:hAnsiTheme="minorHAnsi" w:cstheme="minorHAnsi"/>
          <w:b/>
          <w:bCs/>
          <w:sz w:val="36"/>
          <w:szCs w:val="44"/>
        </w:rPr>
        <w:t>T</w:t>
      </w:r>
      <w:r w:rsidR="009502D1" w:rsidRPr="00D0339B">
        <w:rPr>
          <w:rStyle w:val="Balk1Char"/>
          <w:rFonts w:asciiTheme="minorHAnsi" w:hAnsiTheme="minorHAnsi" w:cstheme="minorHAnsi"/>
          <w:b/>
          <w:bCs/>
          <w:sz w:val="36"/>
          <w:szCs w:val="44"/>
        </w:rPr>
        <w:t xml:space="preserve">ION YEAR </w:t>
      </w:r>
      <w:r w:rsidR="00186CC8" w:rsidRPr="00D0339B">
        <w:rPr>
          <w:rStyle w:val="Balk1Char"/>
          <w:rFonts w:asciiTheme="minorHAnsi" w:hAnsiTheme="minorHAnsi" w:cstheme="minorHAnsi"/>
          <w:b/>
          <w:bCs/>
          <w:sz w:val="36"/>
          <w:szCs w:val="44"/>
        </w:rPr>
        <w:t>5</w:t>
      </w:r>
      <w:r w:rsidR="009502D1" w:rsidRPr="00D0339B">
        <w:rPr>
          <w:rStyle w:val="Balk1Char"/>
          <w:rFonts w:asciiTheme="minorHAnsi" w:hAnsiTheme="minorHAnsi" w:cstheme="minorHAnsi"/>
          <w:b/>
          <w:bCs/>
          <w:sz w:val="36"/>
          <w:szCs w:val="44"/>
        </w:rPr>
        <w:t>TH CLERKSHIP PROGRAM</w:t>
      </w:r>
      <w:bookmarkEnd w:id="27"/>
    </w:p>
    <w:p w14:paraId="11CD5DD3" w14:textId="071C23F8" w:rsidR="00186CC8" w:rsidRDefault="00186CC8">
      <w:pPr>
        <w:spacing w:after="200" w:line="276" w:lineRule="auto"/>
        <w:rPr>
          <w:rStyle w:val="Balk1Char"/>
        </w:rPr>
      </w:pPr>
      <w:r>
        <w:rPr>
          <w:rStyle w:val="Balk1Char"/>
        </w:rPr>
        <w:br w:type="page"/>
      </w:r>
    </w:p>
    <w:p w14:paraId="08613C9F" w14:textId="79F3FA0E" w:rsidR="00DD36C8" w:rsidRPr="00D0339B" w:rsidRDefault="00924F96" w:rsidP="00186CC8">
      <w:pPr>
        <w:pStyle w:val="Balk1"/>
        <w:rPr>
          <w:rFonts w:asciiTheme="minorHAnsi" w:hAnsiTheme="minorHAnsi"/>
          <w:sz w:val="40"/>
          <w:szCs w:val="48"/>
        </w:rPr>
      </w:pPr>
      <w:bookmarkStart w:id="28" w:name="_Toc238050086"/>
      <w:r w:rsidRPr="00D0339B">
        <w:rPr>
          <w:rFonts w:asciiTheme="minorHAnsi" w:hAnsiTheme="minorHAnsi"/>
          <w:sz w:val="40"/>
          <w:szCs w:val="48"/>
        </w:rPr>
        <w:t>202</w:t>
      </w:r>
      <w:r w:rsidR="00930C3F">
        <w:rPr>
          <w:rFonts w:asciiTheme="minorHAnsi" w:hAnsiTheme="minorHAnsi"/>
          <w:sz w:val="40"/>
          <w:szCs w:val="48"/>
        </w:rPr>
        <w:t>6</w:t>
      </w:r>
      <w:r w:rsidRPr="00D0339B">
        <w:rPr>
          <w:rFonts w:asciiTheme="minorHAnsi" w:hAnsiTheme="minorHAnsi"/>
          <w:sz w:val="40"/>
          <w:szCs w:val="48"/>
        </w:rPr>
        <w:t>-202</w:t>
      </w:r>
      <w:r w:rsidR="00930C3F">
        <w:rPr>
          <w:rFonts w:asciiTheme="minorHAnsi" w:hAnsiTheme="minorHAnsi"/>
          <w:sz w:val="40"/>
          <w:szCs w:val="48"/>
        </w:rPr>
        <w:t>7</w:t>
      </w:r>
      <w:r w:rsidR="00186CC8" w:rsidRPr="00D0339B">
        <w:rPr>
          <w:rFonts w:asciiTheme="minorHAnsi" w:hAnsiTheme="minorHAnsi"/>
          <w:sz w:val="40"/>
          <w:szCs w:val="48"/>
        </w:rPr>
        <w:t xml:space="preserve"> EDUCATION YEAR 6TH CLERKSHIP</w:t>
      </w:r>
      <w:r w:rsidR="00186CC8" w:rsidRPr="00D0339B">
        <w:rPr>
          <w:rStyle w:val="Balk1Char"/>
          <w:rFonts w:asciiTheme="minorHAnsi" w:hAnsiTheme="minorHAnsi" w:cstheme="minorHAnsi"/>
          <w:b/>
          <w:bCs/>
          <w:sz w:val="36"/>
          <w:szCs w:val="36"/>
        </w:rPr>
        <w:t xml:space="preserve"> </w:t>
      </w:r>
      <w:r w:rsidR="00186CC8" w:rsidRPr="00D0339B">
        <w:rPr>
          <w:rStyle w:val="Balk1Char"/>
          <w:rFonts w:asciiTheme="minorHAnsi" w:hAnsiTheme="minorHAnsi" w:cstheme="minorHAnsi"/>
          <w:b/>
          <w:bCs/>
          <w:kern w:val="0"/>
          <w:sz w:val="36"/>
          <w:szCs w:val="36"/>
        </w:rPr>
        <w:t>PROGRAM</w:t>
      </w:r>
      <w:bookmarkEnd w:id="28"/>
    </w:p>
    <w:p w14:paraId="155F5D35" w14:textId="41ED28BD" w:rsidR="00FB199E" w:rsidRDefault="00D0339B">
      <w:pPr>
        <w:spacing w:after="200" w:line="276" w:lineRule="auto"/>
        <w:rPr>
          <w:rFonts w:asciiTheme="minorHAnsi" w:hAnsiTheme="minorHAnsi" w:cstheme="minorHAnsi"/>
          <w:sz w:val="22"/>
          <w:szCs w:val="22"/>
        </w:rPr>
        <w:sectPr w:rsidR="00FB199E" w:rsidSect="00FB199E">
          <w:pgSz w:w="16838" w:h="11906" w:orient="landscape"/>
          <w:pgMar w:top="1134" w:right="568" w:bottom="1417" w:left="851" w:header="708" w:footer="708" w:gutter="0"/>
          <w:cols w:space="708"/>
          <w:docGrid w:linePitch="360"/>
        </w:sectPr>
      </w:pPr>
      <w:r>
        <w:rPr>
          <w:noProof/>
        </w:rPr>
        <w:drawing>
          <wp:anchor distT="0" distB="0" distL="114300" distR="114300" simplePos="0" relativeHeight="251816960" behindDoc="0" locked="0" layoutInCell="1" allowOverlap="1" wp14:anchorId="41657AD1" wp14:editId="2A338502">
            <wp:simplePos x="0" y="0"/>
            <wp:positionH relativeFrom="column">
              <wp:posOffset>183515</wp:posOffset>
            </wp:positionH>
            <wp:positionV relativeFrom="paragraph">
              <wp:posOffset>27305</wp:posOffset>
            </wp:positionV>
            <wp:extent cx="9250680" cy="5606992"/>
            <wp:effectExtent l="0" t="0" r="7620" b="0"/>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1"/>
                    <pic:cNvPicPr/>
                  </pic:nvPicPr>
                  <pic:blipFill rotWithShape="1">
                    <a:blip r:embed="rId38">
                      <a:extLst>
                        <a:ext uri="{28A0092B-C50C-407E-A947-70E740481C1C}">
                          <a14:useLocalDpi xmlns:a14="http://schemas.microsoft.com/office/drawing/2010/main" val="0"/>
                        </a:ext>
                      </a:extLst>
                    </a:blip>
                    <a:srcRect t="5612"/>
                    <a:stretch/>
                  </pic:blipFill>
                  <pic:spPr bwMode="auto">
                    <a:xfrm>
                      <a:off x="0" y="0"/>
                      <a:ext cx="9250680" cy="56069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199E">
        <w:rPr>
          <w:rFonts w:asciiTheme="minorHAnsi" w:hAnsiTheme="minorHAnsi" w:cstheme="minorHAnsi"/>
          <w:sz w:val="22"/>
          <w:szCs w:val="22"/>
        </w:rPr>
        <w:br w:type="page"/>
      </w:r>
    </w:p>
    <w:p w14:paraId="1438F43B" w14:textId="483DD593" w:rsidR="00FB199E" w:rsidRDefault="00A03B06">
      <w:pPr>
        <w:spacing w:after="200" w:line="276" w:lineRule="auto"/>
        <w:rPr>
          <w:rFonts w:asciiTheme="minorHAnsi" w:hAnsiTheme="minorHAnsi" w:cstheme="minorHAnsi"/>
          <w:sz w:val="22"/>
          <w:szCs w:val="22"/>
        </w:rPr>
      </w:pPr>
      <w:r>
        <w:rPr>
          <w:noProof/>
        </w:rPr>
        <mc:AlternateContent>
          <mc:Choice Requires="wpg">
            <w:drawing>
              <wp:anchor distT="0" distB="0" distL="114300" distR="114300" simplePos="0" relativeHeight="251821056" behindDoc="0" locked="0" layoutInCell="1" allowOverlap="1" wp14:anchorId="568FA076" wp14:editId="1AB9D977">
                <wp:simplePos x="0" y="0"/>
                <wp:positionH relativeFrom="column">
                  <wp:posOffset>-280703</wp:posOffset>
                </wp:positionH>
                <wp:positionV relativeFrom="paragraph">
                  <wp:posOffset>-63797</wp:posOffset>
                </wp:positionV>
                <wp:extent cx="6782788" cy="10010775"/>
                <wp:effectExtent l="0" t="0" r="0" b="9525"/>
                <wp:wrapNone/>
                <wp:docPr id="7" name="Grup 7"/>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9" name="Grup 9"/>
                        <wpg:cNvGrpSpPr/>
                        <wpg:grpSpPr>
                          <a:xfrm>
                            <a:off x="74172" y="0"/>
                            <a:ext cx="6782788" cy="10010775"/>
                            <a:chOff x="0" y="-228600"/>
                            <a:chExt cx="6864628" cy="7303770"/>
                          </a:xfrm>
                        </wpg:grpSpPr>
                        <wps:wsp>
                          <wps:cNvPr id="10" name="Dikdörtgen 10"/>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Dikdörtgen 12"/>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DFEF00" w14:textId="77777777" w:rsidR="00A03B06" w:rsidRDefault="00A03B06" w:rsidP="00A03B06">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15" name="Resim 15"/>
                          <pic:cNvPicPr>
                            <a:picLocks noChangeAspect="1"/>
                          </pic:cNvPicPr>
                        </pic:nvPicPr>
                        <pic:blipFill rotWithShape="1">
                          <a:blip r:embed="rId39"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568FA076" id="Grup 7" o:spid="_x0000_s1028" style="position:absolute;margin-left:-22.1pt;margin-top:-5pt;width:534.1pt;height:788.25pt;z-index:251821056;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097/x0exbUuiPr7zDkzv5k7M/c+M+eeOXfO7LP3NpKRyDknYxsbRxwACYmcc87BNs4R2zgb&#10;YxvnbLDBOeecjY1tnHPCGJuM10/Vqm6ppRYIkEBiv+/zfA+oatWqVdXd9cfXq78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">
                <v:group id="Grup 9" o:spid="_x0000_s1029"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Dikdörtgen 10" o:spid="_x0000_s1030"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" fillcolor="#243f60 [1604]" stroked="f" strokeweight="2pt"/>
                  <v:rect id="Dikdörtgen 12" o:spid="_x0000_s1031"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" fillcolor="#243f60 [1604]" stroked="f" strokeweight="2pt">
                    <v:textbox inset="36pt,57.6pt,36pt,36pt">
                      <w:txbxContent>
                        <w:p w14:paraId="12DFEF00" w14:textId="77777777" w:rsidR="00A03B06" w:rsidRDefault="00A03B06" w:rsidP="00A03B06">
                          <w:pPr>
                            <w:pStyle w:val="AralkYok"/>
                            <w:spacing w:before="120"/>
                            <w:rPr>
                              <w:color w:val="FFFFFF" w:themeColor="background1"/>
                            </w:rPr>
                          </w:pPr>
                          <w:r>
                            <w:rPr>
                              <w:color w:val="FFFFFF" w:themeColor="background1"/>
                            </w:rPr>
                            <w:t>  </w:t>
                          </w: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5" o:spid="_x0000_s1032"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">
                  <v:imagedata r:id="rId40" o:title="" croptop="21074f" cropbottom="21982f" cropleft="24835f" cropright="24526f"/>
                </v:shape>
              </v:group>
            </w:pict>
          </mc:Fallback>
        </mc:AlternateContent>
      </w:r>
    </w:p>
    <w:p w14:paraId="67FE2EC2" w14:textId="69F14E8A" w:rsidR="00F308EA" w:rsidRPr="000872B6" w:rsidRDefault="00F308EA" w:rsidP="00F308EA">
      <w:pPr>
        <w:spacing w:after="200" w:line="276" w:lineRule="auto"/>
        <w:ind w:left="-851"/>
        <w:rPr>
          <w:rFonts w:asciiTheme="minorHAnsi" w:hAnsiTheme="minorHAnsi" w:cstheme="minorHAnsi"/>
          <w:sz w:val="22"/>
          <w:szCs w:val="22"/>
        </w:rPr>
      </w:pPr>
    </w:p>
    <w:p w14:paraId="66D85B88" w14:textId="6557016D" w:rsidR="00930C3F" w:rsidRPr="006239C3" w:rsidRDefault="00930C3F" w:rsidP="00930C3F">
      <w:pPr>
        <w:pStyle w:val="Balk1"/>
        <w:spacing w:before="4560"/>
        <w:rPr>
          <w:rFonts w:asciiTheme="minorHAnsi" w:eastAsiaTheme="majorEastAsia" w:hAnsiTheme="minorHAnsi" w:cstheme="minorHAnsi"/>
          <w:sz w:val="140"/>
          <w:szCs w:val="140"/>
        </w:rPr>
      </w:pPr>
      <w:bookmarkStart w:id="29" w:name="_Toc238050087"/>
      <w:r w:rsidRPr="006239C3">
        <w:rPr>
          <w:rFonts w:asciiTheme="minorHAnsi" w:hAnsiTheme="minorHAnsi" w:cstheme="minorHAnsi"/>
          <w:color w:val="0F243E" w:themeColor="text2" w:themeShade="80"/>
          <w:sz w:val="140"/>
          <w:szCs w:val="140"/>
        </w:rPr>
        <w:t>ENGLISH MEDICINE 1</w:t>
      </w:r>
      <w:r w:rsidRPr="006239C3">
        <w:rPr>
          <w:rFonts w:asciiTheme="minorHAnsi" w:hAnsiTheme="minorHAnsi" w:cstheme="minorHAnsi"/>
          <w:color w:val="0F243E" w:themeColor="text2" w:themeShade="80"/>
          <w:sz w:val="140"/>
          <w:szCs w:val="140"/>
          <w:vertAlign w:val="superscript"/>
        </w:rPr>
        <w:t>st</w:t>
      </w:r>
      <w:bookmarkEnd w:id="29"/>
    </w:p>
    <w:p w14:paraId="55539308" w14:textId="153C5E2E" w:rsidR="00F308EA" w:rsidRDefault="00F308EA">
      <w:pPr>
        <w:spacing w:after="200" w:line="276" w:lineRule="auto"/>
        <w:rPr>
          <w:rFonts w:asciiTheme="minorHAnsi" w:hAnsiTheme="minorHAnsi" w:cstheme="minorHAnsi"/>
          <w:b/>
          <w:bCs/>
          <w:color w:val="4F81BD" w:themeColor="accent1"/>
          <w:kern w:val="32"/>
          <w:sz w:val="144"/>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23C8DC0" w14:textId="77777777" w:rsidR="00F308EA" w:rsidRPr="000872B6" w:rsidRDefault="00F308EA" w:rsidP="00F308EA"/>
    <w:p w14:paraId="6816AB2E" w14:textId="77777777" w:rsidR="00F308EA" w:rsidRDefault="00F308EA" w:rsidP="00F308EA">
      <w:pPr>
        <w:spacing w:after="200" w:line="276" w:lineRule="auto"/>
        <w:rPr>
          <w:rFonts w:asciiTheme="minorHAnsi" w:hAnsiTheme="minorHAnsi" w:cstheme="minorHAnsi"/>
          <w:sz w:val="20"/>
          <w:szCs w:val="20"/>
        </w:rPr>
      </w:pPr>
    </w:p>
    <w:p w14:paraId="48B1F8E7" w14:textId="77777777" w:rsidR="00420D9C" w:rsidRDefault="00F308EA" w:rsidP="00420D9C">
      <w:pPr>
        <w:pStyle w:val="Balk1"/>
        <w:spacing w:before="56" w:after="0"/>
        <w:ind w:left="478" w:hanging="223"/>
        <w:rPr>
          <w:rFonts w:asciiTheme="minorHAnsi" w:hAnsiTheme="minorHAnsi" w:cstheme="minorHAnsi"/>
          <w:sz w:val="20"/>
          <w:szCs w:val="20"/>
        </w:rPr>
      </w:pPr>
      <w:r>
        <w:rPr>
          <w:rFonts w:asciiTheme="minorHAnsi" w:hAnsiTheme="minorHAnsi" w:cstheme="minorHAnsi"/>
          <w:sz w:val="20"/>
          <w:szCs w:val="20"/>
        </w:rPr>
        <w:br w:type="page"/>
      </w:r>
    </w:p>
    <w:p w14:paraId="6EA683B1" w14:textId="77777777" w:rsidR="00420D9C" w:rsidRPr="00420D9C" w:rsidRDefault="00420D9C" w:rsidP="00420D9C"/>
    <w:p w14:paraId="05170BF9" w14:textId="77777777" w:rsidR="006C01F1" w:rsidRPr="00D47C6F" w:rsidRDefault="00420D9C" w:rsidP="006C01F1">
      <w:pPr>
        <w:jc w:val="center"/>
        <w:rPr>
          <w:rFonts w:asciiTheme="minorHAnsi" w:hAnsiTheme="minorHAnsi" w:cstheme="minorHAnsi"/>
          <w:b/>
          <w:sz w:val="22"/>
          <w:szCs w:val="20"/>
        </w:rPr>
      </w:pPr>
      <w:r w:rsidRPr="00D47C6F">
        <w:rPr>
          <w:rFonts w:asciiTheme="minorHAnsi" w:hAnsiTheme="minorHAnsi" w:cstheme="minorHAnsi"/>
          <w:b/>
          <w:sz w:val="22"/>
          <w:szCs w:val="20"/>
        </w:rPr>
        <w:t>ATATÜRK UNIVERSITY MEDICAL FACULTY</w:t>
      </w:r>
    </w:p>
    <w:p w14:paraId="60330DDF" w14:textId="77777777" w:rsidR="00930F17" w:rsidRPr="00930F17" w:rsidRDefault="00930F17" w:rsidP="00930F17">
      <w:pPr>
        <w:pStyle w:val="Balk2"/>
        <w:spacing w:before="0"/>
        <w:jc w:val="center"/>
        <w:rPr>
          <w:rFonts w:asciiTheme="minorHAnsi" w:eastAsia="Calibri" w:hAnsiTheme="minorHAnsi" w:cstheme="minorHAnsi"/>
          <w:i w:val="0"/>
          <w:sz w:val="24"/>
          <w:lang w:val="en-US" w:eastAsia="en-US"/>
        </w:rPr>
      </w:pPr>
      <w:bookmarkStart w:id="30" w:name="_Toc238050088"/>
      <w:r w:rsidRPr="00930F17">
        <w:rPr>
          <w:rFonts w:asciiTheme="minorHAnsi" w:eastAsia="Calibri" w:hAnsiTheme="minorHAnsi" w:cstheme="minorHAnsi"/>
          <w:i w:val="0"/>
          <w:sz w:val="24"/>
          <w:lang w:val="en-US" w:eastAsia="en-US"/>
        </w:rPr>
        <w:t>ENGLISH MEDICAL PROGRAM 1</w:t>
      </w:r>
      <w:r w:rsidRPr="008D33BC">
        <w:rPr>
          <w:rFonts w:asciiTheme="minorHAnsi" w:eastAsia="Calibri" w:hAnsiTheme="minorHAnsi" w:cstheme="minorHAnsi"/>
          <w:i w:val="0"/>
          <w:sz w:val="24"/>
          <w:vertAlign w:val="superscript"/>
          <w:lang w:val="en-US" w:eastAsia="en-US"/>
        </w:rPr>
        <w:t>ST</w:t>
      </w:r>
      <w:r w:rsidRPr="00930F17">
        <w:rPr>
          <w:rFonts w:asciiTheme="minorHAnsi" w:eastAsia="Calibri" w:hAnsiTheme="minorHAnsi" w:cstheme="minorHAnsi"/>
          <w:i w:val="0"/>
          <w:sz w:val="24"/>
          <w:lang w:val="en-US" w:eastAsia="en-US"/>
        </w:rPr>
        <w:t xml:space="preserve"> CLASS</w:t>
      </w:r>
      <w:bookmarkEnd w:id="30"/>
    </w:p>
    <w:p w14:paraId="4685B190"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1</w:t>
      </w:r>
      <w:r w:rsidRPr="008D33BC">
        <w:rPr>
          <w:rFonts w:ascii="Calibri" w:eastAsia="Calibri" w:hAnsi="Calibri" w:cs="Calibri"/>
          <w:b/>
          <w:color w:val="000000"/>
          <w:sz w:val="22"/>
          <w:szCs w:val="22"/>
          <w:vertAlign w:val="superscript"/>
          <w:lang w:val="en-US" w:eastAsia="en-US"/>
          <w14:textFill>
            <w14:solidFill>
              <w14:srgbClr w14:val="000000">
                <w14:lumMod w14:val="95000"/>
                <w14:lumOff w14:val="5000"/>
              </w14:srgbClr>
            </w14:solidFill>
          </w14:textFill>
        </w:rPr>
        <w:t>st</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COMMITEE (CELL</w:t>
      </w:r>
      <w:r w:rsidR="006B245E">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 </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TISSUE SCIENCES 1)</w:t>
      </w:r>
    </w:p>
    <w:p w14:paraId="11F9BFE0"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p>
    <w:p w14:paraId="3542B0B1"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AIM:</w:t>
      </w:r>
    </w:p>
    <w:p w14:paraId="5A81589B" w14:textId="77777777" w:rsidR="00930F17" w:rsidRPr="00930F17" w:rsidRDefault="00930F17" w:rsidP="00930F17">
      <w:pPr>
        <w:jc w:val="both"/>
        <w:rPr>
          <w:rFonts w:ascii="Calibri" w:eastAsia="Calibri" w:hAnsi="Calibri" w:cs="Calibri"/>
          <w:color w:val="000000"/>
          <w:sz w:val="22"/>
          <w:szCs w:val="22"/>
          <w:shd w:val="clear" w:color="auto" w:fill="FFFFFF"/>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shd w:val="clear" w:color="auto" w:fill="FFFFFF"/>
          <w:lang w:val="en-US" w:eastAsia="en-US"/>
          <w14:textFill>
            <w14:solidFill>
              <w14:srgbClr w14:val="000000">
                <w14:lumMod w14:val="95000"/>
                <w14:lumOff w14:val="5000"/>
              </w14:srgbClr>
            </w14:solidFill>
          </w14:textFill>
        </w:rPr>
        <w:t>To explain the foundations of the structures that make up the human body, at the level of molecule, cell, tissue, and giving basic information required for entrance to the clinic,</w:t>
      </w: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 xml:space="preserve"> </w:t>
      </w:r>
      <w:r w:rsidRPr="00930F17">
        <w:rPr>
          <w:rFonts w:ascii="Calibri" w:eastAsia="Calibri" w:hAnsi="Calibri" w:cs="Calibri"/>
          <w:color w:val="000000"/>
          <w:sz w:val="22"/>
          <w:szCs w:val="22"/>
          <w:shd w:val="clear" w:color="auto" w:fill="FFFFFF"/>
          <w:lang w:val="en-US" w:eastAsia="en-US"/>
          <w14:textFill>
            <w14:solidFill>
              <w14:srgbClr w14:val="000000">
                <w14:lumMod w14:val="95000"/>
                <w14:lumOff w14:val="5000"/>
              </w14:srgbClr>
            </w14:solidFill>
          </w14:textFill>
        </w:rPr>
        <w:t>to gain appropriate behaviors with scientific ethics and deontology (medical ethics) and to gain medicine historical consciousness</w:t>
      </w:r>
    </w:p>
    <w:p w14:paraId="2F311823" w14:textId="77777777" w:rsidR="00930F17" w:rsidRPr="00930F17" w:rsidRDefault="00930F17" w:rsidP="00930F17">
      <w:pPr>
        <w:jc w:val="both"/>
        <w:rPr>
          <w:rFonts w:ascii="Calibri" w:eastAsia="Calibri" w:hAnsi="Calibri" w:cs="Calibri"/>
          <w:color w:val="000000"/>
          <w:sz w:val="22"/>
          <w:szCs w:val="22"/>
          <w:shd w:val="clear" w:color="auto" w:fill="FFFFFF"/>
          <w:lang w:val="en-US" w:eastAsia="en-US"/>
          <w14:textFill>
            <w14:solidFill>
              <w14:srgbClr w14:val="000000">
                <w14:lumMod w14:val="95000"/>
                <w14:lumOff w14:val="5000"/>
              </w14:srgbClr>
            </w14:solidFill>
          </w14:textFill>
        </w:rPr>
      </w:pPr>
    </w:p>
    <w:p w14:paraId="0977CACA"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LEARNING OBJECTIVES:</w:t>
      </w:r>
    </w:p>
    <w:p w14:paraId="53AB5337" w14:textId="77777777" w:rsidR="00930F17" w:rsidRPr="00930F17" w:rsidRDefault="00930F17" w:rsidP="0031151C">
      <w:pPr>
        <w:ind w:left="426"/>
        <w:jc w:val="both"/>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1. To learn the concepts of introduction to anatomy and anatomical terminology</w:t>
      </w:r>
    </w:p>
    <w:p w14:paraId="6EA448C8" w14:textId="77777777" w:rsidR="00930F17" w:rsidRPr="00930F17" w:rsidRDefault="00930F17" w:rsidP="0031151C">
      <w:pPr>
        <w:ind w:left="426"/>
        <w:jc w:val="both"/>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 xml:space="preserve">2. To learn simple professional skills techniques is required in clinical applications </w:t>
      </w:r>
    </w:p>
    <w:p w14:paraId="2F891EC3" w14:textId="77777777" w:rsidR="00930F17" w:rsidRPr="00930F17" w:rsidRDefault="00930F17" w:rsidP="0031151C">
      <w:pPr>
        <w:ind w:left="426"/>
        <w:jc w:val="both"/>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3. Introduction to organic chemistry, biomolecules, chemical bonds and counting the basic concepts in biochemistry</w:t>
      </w:r>
    </w:p>
    <w:p w14:paraId="3A6DED4A" w14:textId="77777777" w:rsidR="00930F17" w:rsidRPr="00930F17" w:rsidRDefault="00930F17" w:rsidP="0031151C">
      <w:pPr>
        <w:ind w:left="426"/>
        <w:jc w:val="both"/>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 xml:space="preserve">4. Understand the basic concepts of medical </w:t>
      </w:r>
      <w:r w:rsidR="00CF4FD7"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ethics</w:t>
      </w:r>
      <w:r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 xml:space="preserve"> learn and discuss ethical issues.</w:t>
      </w:r>
    </w:p>
    <w:p w14:paraId="2635108B" w14:textId="77777777" w:rsidR="00930F17" w:rsidRPr="00930F17" w:rsidRDefault="00930F17" w:rsidP="0031151C">
      <w:pPr>
        <w:ind w:left="426"/>
        <w:jc w:val="both"/>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5. To have an idea about basic laboratory applications</w:t>
      </w:r>
    </w:p>
    <w:p w14:paraId="5CC8641C" w14:textId="77777777" w:rsidR="00930F17" w:rsidRPr="00930F17" w:rsidRDefault="00930F17" w:rsidP="0031151C">
      <w:pPr>
        <w:ind w:left="426"/>
        <w:jc w:val="both"/>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6. To learn the biological and psychological foundations of medical history and behavioral sciences</w:t>
      </w:r>
    </w:p>
    <w:p w14:paraId="0EB5682E" w14:textId="77777777" w:rsidR="00930F17" w:rsidRPr="00930F17" w:rsidRDefault="00930F17" w:rsidP="0031151C">
      <w:pPr>
        <w:ind w:left="426"/>
        <w:jc w:val="both"/>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7. To explain entrance of histology and its techniques</w:t>
      </w:r>
    </w:p>
    <w:p w14:paraId="606A76AA" w14:textId="77777777" w:rsidR="00930F17" w:rsidRPr="00930F17" w:rsidRDefault="00930F17" w:rsidP="00930F17">
      <w:pPr>
        <w:jc w:val="both"/>
        <w:rPr>
          <w:rFonts w:ascii="Calibri" w:eastAsia="Calibri" w:hAnsi="Calibri" w:cs="Calibri"/>
          <w:b/>
          <w:bCs/>
          <w:iCs/>
          <w:color w:val="000000"/>
          <w:sz w:val="22"/>
          <w:szCs w:val="22"/>
          <w:lang w:val="en-US" w:eastAsia="en-US"/>
          <w14:textFill>
            <w14:solidFill>
              <w14:srgbClr w14:val="000000">
                <w14:lumMod w14:val="95000"/>
                <w14:lumOff w14:val="5000"/>
              </w14:srgbClr>
            </w14:solidFill>
          </w14:textFill>
        </w:rPr>
      </w:pPr>
    </w:p>
    <w:p w14:paraId="6F573C4F"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2</w:t>
      </w:r>
      <w:r w:rsidRPr="008D33BC">
        <w:rPr>
          <w:rFonts w:ascii="Calibri" w:eastAsia="Calibri" w:hAnsi="Calibri" w:cs="Calibri"/>
          <w:b/>
          <w:color w:val="000000"/>
          <w:sz w:val="22"/>
          <w:szCs w:val="22"/>
          <w:vertAlign w:val="superscript"/>
          <w:lang w:val="en-US" w:eastAsia="en-US"/>
          <w14:textFill>
            <w14:solidFill>
              <w14:srgbClr w14:val="000000">
                <w14:lumMod w14:val="95000"/>
                <w14:lumOff w14:val="5000"/>
              </w14:srgbClr>
            </w14:solidFill>
          </w14:textFill>
        </w:rPr>
        <w:t>nd</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COMMITEE (CELL</w:t>
      </w:r>
      <w:r w:rsidR="006B245E">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TISSUE SCIENCES 2)</w:t>
      </w:r>
    </w:p>
    <w:p w14:paraId="00B199C4"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p>
    <w:p w14:paraId="38649971"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AIM:</w:t>
      </w:r>
    </w:p>
    <w:p w14:paraId="065F6876" w14:textId="77777777" w:rsidR="00930F17" w:rsidRPr="00930F17" w:rsidRDefault="00930F17" w:rsidP="00930F17">
      <w:pPr>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 To gain information on the functioning of metabolism, normal structure and functions of tissue, organs and organ systems; basic skills and attitudes in the patient-physician relationship.</w:t>
      </w:r>
    </w:p>
    <w:p w14:paraId="15371EBB" w14:textId="77777777" w:rsidR="00930F17" w:rsidRPr="00930F17" w:rsidRDefault="00930F17" w:rsidP="00930F17">
      <w:pPr>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7EA2B7AF"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LEARNING OBJECTIVES:</w:t>
      </w:r>
    </w:p>
    <w:p w14:paraId="436DA6EA"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1. To explain the basic structure and functions of proteins, the genetic material of the cell, DNA, chromosomes, genome, DNA replication, recombination and the transfer and control mechanisms of genetic information from DNA to protein and epigenetics</w:t>
      </w:r>
    </w:p>
    <w:p w14:paraId="60A9400A"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2. To learn bone structure of upper and lower extremities in anatomy lesson</w:t>
      </w:r>
    </w:p>
    <w:p w14:paraId="580AA216"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3. To learn the effect of changes in enzyme amount on enzymatic reaction rate</w:t>
      </w:r>
    </w:p>
    <w:p w14:paraId="2AF919C2"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4. To explain the development of connective tissue, cartilage tissue and blood tissue histologically</w:t>
      </w:r>
    </w:p>
    <w:p w14:paraId="315DF34E"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5. To have information about physician rights, concept of patient rights, legal meaning of physician patient relationship and health literacy</w:t>
      </w:r>
    </w:p>
    <w:p w14:paraId="7C4BCA47"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6. To make a clinical case presentation, to gain the ability to measure blood sugar by taking blood from the fingertip</w:t>
      </w:r>
    </w:p>
    <w:p w14:paraId="029C08EC" w14:textId="77777777" w:rsidR="00930F17" w:rsidRPr="00930F17" w:rsidRDefault="00930F17" w:rsidP="00930F17">
      <w:pPr>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370EF46A"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3</w:t>
      </w:r>
      <w:r w:rsidRPr="008D33BC">
        <w:rPr>
          <w:rFonts w:ascii="Calibri" w:eastAsia="Calibri" w:hAnsi="Calibri" w:cs="Calibri"/>
          <w:b/>
          <w:color w:val="000000"/>
          <w:sz w:val="22"/>
          <w:szCs w:val="22"/>
          <w:vertAlign w:val="superscript"/>
          <w:lang w:val="en-US" w:eastAsia="en-US"/>
          <w14:textFill>
            <w14:solidFill>
              <w14:srgbClr w14:val="000000">
                <w14:lumMod w14:val="95000"/>
                <w14:lumOff w14:val="5000"/>
              </w14:srgbClr>
            </w14:solidFill>
          </w14:textFill>
        </w:rPr>
        <w:t>rd</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COMMITEE (CELL </w:t>
      </w:r>
      <w:r w:rsidR="006B245E">
        <w:rPr>
          <w:rFonts w:ascii="Calibri" w:eastAsia="Calibri" w:hAnsi="Calibri" w:cs="Calibri"/>
          <w:b/>
          <w:color w:val="000000"/>
          <w:sz w:val="22"/>
          <w:szCs w:val="22"/>
          <w:lang w:val="en-US" w:eastAsia="en-US"/>
          <w14:textFill>
            <w14:solidFill>
              <w14:srgbClr w14:val="000000">
                <w14:lumMod w14:val="95000"/>
                <w14:lumOff w14:val="5000"/>
              </w14:srgbClr>
            </w14:solidFill>
          </w14:textFill>
        </w:rPr>
        <w:t>-</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TISSUE SCIENCES 3)</w:t>
      </w:r>
    </w:p>
    <w:p w14:paraId="53C36691"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p>
    <w:p w14:paraId="0A42B447"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AIM:</w:t>
      </w:r>
    </w:p>
    <w:p w14:paraId="3C0AB4FA" w14:textId="77777777" w:rsidR="00930F17" w:rsidRPr="00930F17" w:rsidRDefault="00930F17" w:rsidP="00930F17">
      <w:pPr>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It is aimed to obtain information about basic structure and reproduction of microorganisms, genome structure, use of biotechnology in medicine, structure-functions of genetic material and embryological development processes.</w:t>
      </w:r>
    </w:p>
    <w:p w14:paraId="01CDA29B" w14:textId="77777777" w:rsidR="00930F17" w:rsidRPr="00930F17" w:rsidRDefault="00930F17" w:rsidP="00930F17">
      <w:pPr>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48E3C83C"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LEARNING OBJECTIVES:</w:t>
      </w:r>
    </w:p>
    <w:p w14:paraId="65857AEA"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 xml:space="preserve">1. To learn the entire skull, neurocranium and </w:t>
      </w:r>
      <w:proofErr w:type="spellStart"/>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viscerokranium</w:t>
      </w:r>
      <w:proofErr w:type="spellEnd"/>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 xml:space="preserve"> bones</w:t>
      </w:r>
    </w:p>
    <w:p w14:paraId="4CC96109"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2. To comprehend the packaging of DNA and molecular cytogenetic methods</w:t>
      </w:r>
    </w:p>
    <w:p w14:paraId="649C840A"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3. To make the hospital orientation with outpatient and service observations</w:t>
      </w:r>
    </w:p>
    <w:p w14:paraId="63825171"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4. To accept the responsibility of physicians in terms of good medical practices, criminal law, compensation law,</w:t>
      </w:r>
    </w:p>
    <w:p w14:paraId="197B45C7"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5. To gain the ability to take venous blood from the arm, take pulse from the radial artery, and measure blood pressure</w:t>
      </w:r>
    </w:p>
    <w:p w14:paraId="2930A216" w14:textId="77777777" w:rsidR="00930F17" w:rsidRPr="00930F17" w:rsidRDefault="00930F17" w:rsidP="0031151C">
      <w:pPr>
        <w:ind w:left="426"/>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6. To comprehend histologically ossify and the development of bone tissue</w:t>
      </w:r>
    </w:p>
    <w:p w14:paraId="49C6E1B6"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p>
    <w:p w14:paraId="6DCDD40A"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4</w:t>
      </w:r>
      <w:r w:rsidRPr="00CF4FD7">
        <w:rPr>
          <w:rFonts w:ascii="Calibri" w:eastAsia="Calibri" w:hAnsi="Calibri" w:cs="Calibri"/>
          <w:b/>
          <w:color w:val="000000"/>
          <w:sz w:val="22"/>
          <w:szCs w:val="22"/>
          <w:vertAlign w:val="superscript"/>
          <w:lang w:val="en-US" w:eastAsia="en-US"/>
          <w14:textFill>
            <w14:solidFill>
              <w14:srgbClr w14:val="000000">
                <w14:lumMod w14:val="95000"/>
                <w14:lumOff w14:val="5000"/>
              </w14:srgbClr>
            </w14:solidFill>
          </w14:textFill>
        </w:rPr>
        <w:t>th</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COMMITEE (CELL </w:t>
      </w:r>
      <w:r w:rsidR="006B245E">
        <w:rPr>
          <w:rFonts w:ascii="Calibri" w:eastAsia="Calibri" w:hAnsi="Calibri" w:cs="Calibri"/>
          <w:b/>
          <w:color w:val="000000"/>
          <w:sz w:val="22"/>
          <w:szCs w:val="22"/>
          <w:lang w:val="en-US" w:eastAsia="en-US"/>
          <w14:textFill>
            <w14:solidFill>
              <w14:srgbClr w14:val="000000">
                <w14:lumMod w14:val="95000"/>
                <w14:lumOff w14:val="5000"/>
              </w14:srgbClr>
            </w14:solidFill>
          </w14:textFill>
        </w:rPr>
        <w:t>-</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TISSUE SCIENCES 4)</w:t>
      </w:r>
    </w:p>
    <w:p w14:paraId="0C4C6412"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p>
    <w:p w14:paraId="69A7B152"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AIM:</w:t>
      </w:r>
    </w:p>
    <w:p w14:paraId="614A8C20" w14:textId="77777777" w:rsidR="00930F17" w:rsidRPr="00930F17" w:rsidRDefault="00930F17" w:rsidP="00930F17">
      <w:pPr>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It is aimed to learn the biochemical building blocks of the cell and the psychological basis of the behavioral sciences.</w:t>
      </w:r>
    </w:p>
    <w:p w14:paraId="03EE92B4" w14:textId="77777777" w:rsidR="00930F17" w:rsidRPr="00930F17" w:rsidRDefault="00930F17" w:rsidP="00930F17">
      <w:pPr>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727EA628"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LEARNING OBJECTIVES:</w:t>
      </w:r>
    </w:p>
    <w:p w14:paraId="7FB93128" w14:textId="77777777" w:rsidR="00930F17" w:rsidRPr="00930F17" w:rsidRDefault="00930F17" w:rsidP="0031151C">
      <w:pPr>
        <w:ind w:left="284"/>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1. To explain the bone and joint structure of the upper and lower sides, which are the components of the movement system. Defines the Epithelial Tissue (Epithelium)</w:t>
      </w:r>
    </w:p>
    <w:p w14:paraId="7E9FC9A2" w14:textId="77777777" w:rsidR="00930F17" w:rsidRPr="00930F17" w:rsidRDefault="00930F17" w:rsidP="0031151C">
      <w:pPr>
        <w:ind w:left="284"/>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2. To explain the concept of homeostasis and control systems of the body,</w:t>
      </w:r>
    </w:p>
    <w:p w14:paraId="530740AA" w14:textId="77777777" w:rsidR="00930F17" w:rsidRPr="00930F17" w:rsidRDefault="00930F17" w:rsidP="0031151C">
      <w:pPr>
        <w:ind w:left="284"/>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3. Describes the physiology of cell organelles</w:t>
      </w:r>
    </w:p>
    <w:p w14:paraId="58489A7D" w14:textId="77777777" w:rsidR="00930F17" w:rsidRPr="00930F17" w:rsidRDefault="00930F17" w:rsidP="0031151C">
      <w:pPr>
        <w:ind w:left="284"/>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4. To explain subcellular fractionation and connective tissue biochemistry of subcellular organelles.</w:t>
      </w:r>
    </w:p>
    <w:p w14:paraId="745B9A5A" w14:textId="77777777" w:rsidR="00930F17" w:rsidRPr="00930F17" w:rsidRDefault="00930F17" w:rsidP="0031151C">
      <w:pPr>
        <w:ind w:left="284"/>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5. Describes the qualitative and quantitative determination of qualitative carbohydrate determination-lipids</w:t>
      </w:r>
    </w:p>
    <w:p w14:paraId="793D72F1" w14:textId="77777777" w:rsidR="00930F17" w:rsidRPr="00930F17" w:rsidRDefault="00930F17" w:rsidP="0031151C">
      <w:pPr>
        <w:ind w:left="284"/>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6. Define signal transmission in cells</w:t>
      </w:r>
    </w:p>
    <w:p w14:paraId="456F7851" w14:textId="77777777" w:rsidR="00930F17" w:rsidRPr="00930F17" w:rsidRDefault="00930F17" w:rsidP="0031151C">
      <w:pPr>
        <w:ind w:left="284"/>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 xml:space="preserve">7.  To explain the transition to medical genetics and hereditary mechanisms </w:t>
      </w:r>
    </w:p>
    <w:p w14:paraId="6067A380" w14:textId="77777777" w:rsidR="00930F17" w:rsidRPr="00930F17" w:rsidRDefault="00930F17" w:rsidP="00930F17">
      <w:pPr>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02F84ACF"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5</w:t>
      </w:r>
      <w:r w:rsidRPr="00930F17">
        <w:rPr>
          <w:rFonts w:ascii="Calibri" w:eastAsia="Calibri" w:hAnsi="Calibri" w:cs="Calibri"/>
          <w:b/>
          <w:color w:val="000000"/>
          <w:sz w:val="22"/>
          <w:szCs w:val="22"/>
          <w:vertAlign w:val="superscript"/>
          <w:lang w:val="en-US" w:eastAsia="en-US"/>
          <w14:textFill>
            <w14:solidFill>
              <w14:srgbClr w14:val="000000">
                <w14:lumMod w14:val="95000"/>
                <w14:lumOff w14:val="5000"/>
              </w14:srgbClr>
            </w14:solidFill>
          </w14:textFill>
        </w:rPr>
        <w:t>th</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COMMITEE (CELL </w:t>
      </w:r>
      <w:r w:rsidR="006B245E">
        <w:rPr>
          <w:rFonts w:ascii="Calibri" w:eastAsia="Calibri" w:hAnsi="Calibri" w:cs="Calibri"/>
          <w:b/>
          <w:color w:val="000000"/>
          <w:sz w:val="22"/>
          <w:szCs w:val="22"/>
          <w:lang w:val="en-US" w:eastAsia="en-US"/>
          <w14:textFill>
            <w14:solidFill>
              <w14:srgbClr w14:val="000000">
                <w14:lumMod w14:val="95000"/>
                <w14:lumOff w14:val="5000"/>
              </w14:srgbClr>
            </w14:solidFill>
          </w14:textFill>
        </w:rPr>
        <w:t>-</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TISSUE SCIENCES 5)</w:t>
      </w:r>
    </w:p>
    <w:p w14:paraId="0A5A8A7E"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p>
    <w:p w14:paraId="4E7FCC75"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AIM:</w:t>
      </w:r>
    </w:p>
    <w:p w14:paraId="17D37652" w14:textId="77777777" w:rsidR="00930F17" w:rsidRPr="00930F17" w:rsidRDefault="00930F17" w:rsidP="00930F17">
      <w:pPr>
        <w:autoSpaceDE w:val="0"/>
        <w:autoSpaceDN w:val="0"/>
        <w:adjustRightInd w:val="0"/>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Students will learn how to explain the embryonic and fetal development of muscles and bones, macroscopic (anatomical) and microscopic (histological) structures, functions, functions of physics, biophysics and biochemistry, analysis of medical informatics, management and use of information in the human body.</w:t>
      </w:r>
    </w:p>
    <w:p w14:paraId="266ED978" w14:textId="77777777" w:rsidR="00930F17" w:rsidRPr="00930F17" w:rsidRDefault="00930F17" w:rsidP="00930F17">
      <w:pPr>
        <w:autoSpaceDE w:val="0"/>
        <w:autoSpaceDN w:val="0"/>
        <w:adjustRightInd w:val="0"/>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0599947C"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LEARNING OBJECTIVES:</w:t>
      </w:r>
    </w:p>
    <w:p w14:paraId="6FE1FBE3"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have knowledge about muscles and peripheral nerves</w:t>
      </w:r>
    </w:p>
    <w:p w14:paraId="4B891F10"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explain histological and physiological structure of muscle tissue</w:t>
      </w:r>
    </w:p>
    <w:p w14:paraId="66797C5B"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explain cellular blood physiology</w:t>
      </w:r>
    </w:p>
    <w:p w14:paraId="5DA49D34"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Measures erythrocyte leukocyte count, hemoglobin, hematocrit and sedimentation.</w:t>
      </w:r>
    </w:p>
    <w:p w14:paraId="0F2FAE2F"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Peripheral smear, leukocyte count evaluates leukocyte formula and bone marrow smear, detect blood groups, measure bleeding clotting time</w:t>
      </w:r>
    </w:p>
    <w:p w14:paraId="3339EFD5"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have knowledge about the biochemical structure of heart and muscle tissue, vitamins and trace elements</w:t>
      </w:r>
    </w:p>
    <w:p w14:paraId="50B27F0B"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have information about basic life support in emergency cases</w:t>
      </w:r>
    </w:p>
    <w:p w14:paraId="6AC09977"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sort the situations that require urgent intervention and the applications that need to be done</w:t>
      </w:r>
    </w:p>
    <w:p w14:paraId="79CC6D94"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learn about communication with patients</w:t>
      </w:r>
    </w:p>
    <w:p w14:paraId="3294B091"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learn the systematic processing of data, knowledge and knowledge in health services</w:t>
      </w:r>
    </w:p>
    <w:p w14:paraId="0D467070" w14:textId="77777777" w:rsidR="00930F17" w:rsidRPr="00930F17" w:rsidRDefault="00930F17" w:rsidP="00930F17">
      <w:pPr>
        <w:autoSpaceDE w:val="0"/>
        <w:autoSpaceDN w:val="0"/>
        <w:adjustRightInd w:val="0"/>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62543048"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6</w:t>
      </w:r>
      <w:r w:rsidR="00CF4FD7" w:rsidRPr="00CF4FD7">
        <w:rPr>
          <w:rFonts w:ascii="Calibri" w:eastAsia="Calibri" w:hAnsi="Calibri" w:cs="Calibri"/>
          <w:b/>
          <w:color w:val="000000"/>
          <w:sz w:val="22"/>
          <w:szCs w:val="22"/>
          <w:vertAlign w:val="superscript"/>
          <w:lang w:val="en-US" w:eastAsia="en-US"/>
          <w14:textFill>
            <w14:solidFill>
              <w14:srgbClr w14:val="000000">
                <w14:lumMod w14:val="95000"/>
                <w14:lumOff w14:val="5000"/>
              </w14:srgbClr>
            </w14:solidFill>
          </w14:textFill>
        </w:rPr>
        <w:t>th</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COMMITEE (</w:t>
      </w:r>
      <w:r w:rsidR="006B245E" w:rsidRPr="006B245E">
        <w:rPr>
          <w:rFonts w:asciiTheme="minorHAnsi" w:hAnsiTheme="minorHAnsi" w:cstheme="minorHAnsi"/>
          <w:b/>
          <w:sz w:val="22"/>
          <w:szCs w:val="22"/>
        </w:rPr>
        <w:t xml:space="preserve">CELL - </w:t>
      </w:r>
      <w:r w:rsidR="006B245E">
        <w:rPr>
          <w:rFonts w:asciiTheme="minorHAnsi" w:hAnsiTheme="minorHAnsi" w:cstheme="minorHAnsi"/>
          <w:b/>
          <w:sz w:val="22"/>
          <w:szCs w:val="22"/>
        </w:rPr>
        <w:t>TI</w:t>
      </w:r>
      <w:r w:rsidR="006B245E" w:rsidRPr="006B245E">
        <w:rPr>
          <w:rFonts w:asciiTheme="minorHAnsi" w:hAnsiTheme="minorHAnsi" w:cstheme="minorHAnsi"/>
          <w:b/>
          <w:sz w:val="22"/>
          <w:szCs w:val="22"/>
        </w:rPr>
        <w:t>SSUE SC</w:t>
      </w:r>
      <w:r w:rsidR="006B245E">
        <w:rPr>
          <w:rFonts w:asciiTheme="minorHAnsi" w:hAnsiTheme="minorHAnsi" w:cstheme="minorHAnsi"/>
          <w:b/>
          <w:sz w:val="22"/>
          <w:szCs w:val="22"/>
        </w:rPr>
        <w:t>I</w:t>
      </w:r>
      <w:r w:rsidR="006B245E" w:rsidRPr="006B245E">
        <w:rPr>
          <w:rFonts w:asciiTheme="minorHAnsi" w:hAnsiTheme="minorHAnsi" w:cstheme="minorHAnsi"/>
          <w:b/>
          <w:sz w:val="22"/>
          <w:szCs w:val="22"/>
        </w:rPr>
        <w:t>ENCES 6 AND BAS</w:t>
      </w:r>
      <w:r w:rsidR="006B245E">
        <w:rPr>
          <w:rFonts w:asciiTheme="minorHAnsi" w:hAnsiTheme="minorHAnsi" w:cstheme="minorHAnsi"/>
          <w:b/>
          <w:sz w:val="22"/>
          <w:szCs w:val="22"/>
        </w:rPr>
        <w:t>I</w:t>
      </w:r>
      <w:r w:rsidR="006B245E" w:rsidRPr="006B245E">
        <w:rPr>
          <w:rFonts w:asciiTheme="minorHAnsi" w:hAnsiTheme="minorHAnsi" w:cstheme="minorHAnsi"/>
          <w:b/>
          <w:sz w:val="22"/>
          <w:szCs w:val="22"/>
        </w:rPr>
        <w:t>C PROPERT</w:t>
      </w:r>
      <w:r w:rsidR="006B245E">
        <w:rPr>
          <w:rFonts w:asciiTheme="minorHAnsi" w:hAnsiTheme="minorHAnsi" w:cstheme="minorHAnsi"/>
          <w:b/>
          <w:sz w:val="22"/>
          <w:szCs w:val="22"/>
        </w:rPr>
        <w:t>I</w:t>
      </w:r>
      <w:r w:rsidR="006B245E" w:rsidRPr="006B245E">
        <w:rPr>
          <w:rFonts w:asciiTheme="minorHAnsi" w:hAnsiTheme="minorHAnsi" w:cstheme="minorHAnsi"/>
          <w:b/>
          <w:sz w:val="22"/>
          <w:szCs w:val="22"/>
        </w:rPr>
        <w:t>ES OF MİCROORGAN</w:t>
      </w:r>
      <w:r w:rsidR="006B245E">
        <w:rPr>
          <w:rFonts w:asciiTheme="minorHAnsi" w:hAnsiTheme="minorHAnsi" w:cstheme="minorHAnsi"/>
          <w:b/>
          <w:sz w:val="22"/>
          <w:szCs w:val="22"/>
        </w:rPr>
        <w:t>I</w:t>
      </w:r>
      <w:r w:rsidR="006B245E" w:rsidRPr="006B245E">
        <w:rPr>
          <w:rFonts w:asciiTheme="minorHAnsi" w:hAnsiTheme="minorHAnsi" w:cstheme="minorHAnsi"/>
          <w:b/>
          <w:sz w:val="22"/>
          <w:szCs w:val="22"/>
        </w:rPr>
        <w:t>SMS</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w:t>
      </w:r>
    </w:p>
    <w:p w14:paraId="52CD31D1"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p>
    <w:p w14:paraId="24FCFBD7"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AIM:</w:t>
      </w:r>
    </w:p>
    <w:p w14:paraId="18562393" w14:textId="77777777" w:rsidR="00930F17" w:rsidRPr="00930F17" w:rsidRDefault="00930F17" w:rsidP="00930F17">
      <w:pPr>
        <w:autoSpaceDE w:val="0"/>
        <w:autoSpaceDN w:val="0"/>
        <w:adjustRightInd w:val="0"/>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It is aimed to provide features of microorganisms, to prevent the spread of infection agents, to provide medical intervention and care in emergencies.</w:t>
      </w:r>
    </w:p>
    <w:p w14:paraId="3B9F8848" w14:textId="77777777" w:rsidR="00930F17" w:rsidRPr="00930F17" w:rsidRDefault="00930F17" w:rsidP="00930F17">
      <w:pPr>
        <w:autoSpaceDE w:val="0"/>
        <w:autoSpaceDN w:val="0"/>
        <w:adjustRightInd w:val="0"/>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723C0FBD"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LEARNING OBJECTIVES:</w:t>
      </w:r>
    </w:p>
    <w:p w14:paraId="0534C0D9"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learn the structure, genetic characteristics, reproductive forms and classification of microorganism.</w:t>
      </w:r>
    </w:p>
    <w:p w14:paraId="53D6E99F"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Understand the general features of medical mycology, virology, parasites and their importance in human health.</w:t>
      </w:r>
    </w:p>
    <w:p w14:paraId="76CD59B7"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At the end of the microbiology laboratory training, to be able to take and process the microbiological samples of the tools and equipment used in the Medical Microbiology Laboratory, the types of microscopes, sterilization and disinfection, and to recognize the microscopic views of microorganisms.</w:t>
      </w:r>
    </w:p>
    <w:p w14:paraId="3EF7C355"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classify infectious agents</w:t>
      </w:r>
    </w:p>
    <w:p w14:paraId="420D657A"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Defines basic physical variables in biophysics</w:t>
      </w:r>
    </w:p>
    <w:p w14:paraId="16FACBBF"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learn the emergency approach to the patient</w:t>
      </w:r>
    </w:p>
    <w:p w14:paraId="2E670A5F"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Understand radiation biophysics and safety</w:t>
      </w:r>
    </w:p>
    <w:p w14:paraId="4205A9E4"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Adopting the behavior that can make appropriate intervention by making an effective and correct decision in approaching emergency patient</w:t>
      </w:r>
    </w:p>
    <w:p w14:paraId="6E535F53"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check EMG and comments on it</w:t>
      </w:r>
    </w:p>
    <w:p w14:paraId="0F7CE8A5"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Histologically explains the development of nerve tissue</w:t>
      </w:r>
    </w:p>
    <w:p w14:paraId="45F5AE39" w14:textId="77777777" w:rsidR="00930F17" w:rsidRPr="00930F17" w:rsidRDefault="00930F17" w:rsidP="00930F17">
      <w:pPr>
        <w:autoSpaceDE w:val="0"/>
        <w:autoSpaceDN w:val="0"/>
        <w:adjustRightInd w:val="0"/>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7D29A7F4"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7</w:t>
      </w:r>
      <w:r w:rsidR="00CF4FD7" w:rsidRPr="00CF4FD7">
        <w:rPr>
          <w:rFonts w:ascii="Calibri" w:eastAsia="Calibri" w:hAnsi="Calibri" w:cs="Calibri"/>
          <w:b/>
          <w:color w:val="000000"/>
          <w:sz w:val="22"/>
          <w:szCs w:val="22"/>
          <w:vertAlign w:val="superscript"/>
          <w:lang w:val="en-US" w:eastAsia="en-US"/>
          <w14:textFill>
            <w14:solidFill>
              <w14:srgbClr w14:val="000000">
                <w14:lumMod w14:val="95000"/>
                <w14:lumOff w14:val="5000"/>
              </w14:srgbClr>
            </w14:solidFill>
          </w14:textFill>
        </w:rPr>
        <w:t>th</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COMMITEE (</w:t>
      </w:r>
      <w:r w:rsidR="006B245E" w:rsidRPr="006B245E">
        <w:rPr>
          <w:rFonts w:asciiTheme="minorHAnsi" w:hAnsiTheme="minorHAnsi" w:cstheme="minorHAnsi"/>
          <w:b/>
          <w:sz w:val="22"/>
          <w:szCs w:val="22"/>
        </w:rPr>
        <w:t>CELL - T</w:t>
      </w:r>
      <w:r w:rsidR="006B245E">
        <w:rPr>
          <w:rFonts w:asciiTheme="minorHAnsi" w:hAnsiTheme="minorHAnsi" w:cstheme="minorHAnsi"/>
          <w:b/>
          <w:sz w:val="22"/>
          <w:szCs w:val="22"/>
        </w:rPr>
        <w:t>I</w:t>
      </w:r>
      <w:r w:rsidR="006B245E" w:rsidRPr="006B245E">
        <w:rPr>
          <w:rFonts w:asciiTheme="minorHAnsi" w:hAnsiTheme="minorHAnsi" w:cstheme="minorHAnsi"/>
          <w:b/>
          <w:sz w:val="22"/>
          <w:szCs w:val="22"/>
        </w:rPr>
        <w:t>SSUE SC</w:t>
      </w:r>
      <w:r w:rsidR="006B245E">
        <w:rPr>
          <w:rFonts w:asciiTheme="minorHAnsi" w:hAnsiTheme="minorHAnsi" w:cstheme="minorHAnsi"/>
          <w:b/>
          <w:sz w:val="22"/>
          <w:szCs w:val="22"/>
        </w:rPr>
        <w:t>IENCES 7 AND INTRODUCTI</w:t>
      </w:r>
      <w:r w:rsidR="006B245E" w:rsidRPr="006B245E">
        <w:rPr>
          <w:rFonts w:asciiTheme="minorHAnsi" w:hAnsiTheme="minorHAnsi" w:cstheme="minorHAnsi"/>
          <w:b/>
          <w:sz w:val="22"/>
          <w:szCs w:val="22"/>
        </w:rPr>
        <w:t>ON TO RESEARCH METHODS</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w:t>
      </w:r>
    </w:p>
    <w:p w14:paraId="421D4762"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p>
    <w:p w14:paraId="78484B4C"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AIM:</w:t>
      </w:r>
    </w:p>
    <w:p w14:paraId="087D9481" w14:textId="77777777" w:rsidR="00930F17" w:rsidRPr="00930F17" w:rsidRDefault="00930F17" w:rsidP="00930F17">
      <w:pPr>
        <w:autoSpaceDE w:val="0"/>
        <w:autoSpaceDN w:val="0"/>
        <w:adjustRightInd w:val="0"/>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It is aimed to explain the public health and perspective, to learn the basic concepts of biostatistics, the approaches and applications of statistical analysis and to apply different, different and new ideas by gaining and developing innovation skills.</w:t>
      </w:r>
    </w:p>
    <w:p w14:paraId="54B6CFEF" w14:textId="77777777" w:rsidR="00930F17" w:rsidRPr="00930F17" w:rsidRDefault="00930F17" w:rsidP="00930F17">
      <w:pPr>
        <w:autoSpaceDE w:val="0"/>
        <w:autoSpaceDN w:val="0"/>
        <w:adjustRightInd w:val="0"/>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0453F113"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LEARNING OBJECTIVES:</w:t>
      </w:r>
    </w:p>
    <w:p w14:paraId="235412F0"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Learn the methods that can be used in health promotion</w:t>
      </w:r>
    </w:p>
    <w:p w14:paraId="6B673B08"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Explains the epidemiology of infectious diseases and the importance of community immunization</w:t>
      </w:r>
    </w:p>
    <w:p w14:paraId="7250846F"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Explain the harm of tobacco substance to health</w:t>
      </w:r>
    </w:p>
    <w:p w14:paraId="15F59122"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learn the importance of contemporary medicine understanding</w:t>
      </w:r>
    </w:p>
    <w:p w14:paraId="08CD941B"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Explain the effects of the environment on health</w:t>
      </w:r>
    </w:p>
    <w:p w14:paraId="51B77F9D"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Describes spermatogenesis, oogenesis, histological features of cell development by weeks, development disabilities, assisted reproductive techniques</w:t>
      </w:r>
    </w:p>
    <w:p w14:paraId="07A77F88"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Explains statistical research types, case control and cohort research</w:t>
      </w:r>
    </w:p>
    <w:p w14:paraId="3FD4418C"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Defines the data types, will be able to make descriptive statistics according to the available data, decide the appropriate test to analyze with available data</w:t>
      </w:r>
    </w:p>
    <w:p w14:paraId="4CE37A17"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Explain the central distribution criteria and theoretical distribution.</w:t>
      </w:r>
    </w:p>
    <w:p w14:paraId="4DCFA337"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Awareness is raised in entrepreneurship and innovation</w:t>
      </w:r>
    </w:p>
    <w:p w14:paraId="31B54D2C" w14:textId="04A02122" w:rsidR="0051007D" w:rsidRDefault="0051007D">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14:paraId="135E62CF" w14:textId="77777777" w:rsidR="00F308EA" w:rsidRPr="00925EE5" w:rsidRDefault="00925EE5" w:rsidP="00925EE5">
      <w:pPr>
        <w:pStyle w:val="Balk2"/>
        <w:ind w:left="-567"/>
      </w:pPr>
      <w:bookmarkStart w:id="31" w:name="_Toc49868072"/>
      <w:bookmarkStart w:id="32" w:name="_Toc49868176"/>
      <w:bookmarkStart w:id="33" w:name="_Toc238050089"/>
      <w:r w:rsidRPr="00925EE5">
        <w:t>ENGLISH MEDICINE CLASS 1 SCHEDULE</w:t>
      </w:r>
      <w:bookmarkEnd w:id="31"/>
      <w:bookmarkEnd w:id="32"/>
      <w:bookmarkEnd w:id="33"/>
    </w:p>
    <w:p w14:paraId="2701602A" w14:textId="77777777" w:rsidR="00A95A0E" w:rsidRDefault="00A95A0E" w:rsidP="00A95A0E">
      <w:pPr>
        <w:spacing w:after="200" w:line="276" w:lineRule="auto"/>
        <w:jc w:val="center"/>
        <w:rPr>
          <w:rFonts w:asciiTheme="minorHAnsi" w:hAnsiTheme="minorHAnsi" w:cstheme="minorHAnsi"/>
          <w:szCs w:val="20"/>
        </w:rPr>
      </w:pPr>
    </w:p>
    <w:p w14:paraId="7AD2F13D" w14:textId="77777777" w:rsidR="00A95A0E" w:rsidRDefault="00A95A0E" w:rsidP="00A95A0E">
      <w:pPr>
        <w:spacing w:after="200" w:line="276" w:lineRule="auto"/>
        <w:jc w:val="center"/>
        <w:rPr>
          <w:rFonts w:asciiTheme="minorHAnsi" w:hAnsiTheme="minorHAnsi" w:cstheme="minorHAnsi"/>
          <w:b/>
          <w:color w:val="E36C0A" w:themeColor="accent6" w:themeShade="BF"/>
          <w:szCs w:val="20"/>
        </w:rPr>
      </w:pPr>
      <w:proofErr w:type="spellStart"/>
      <w:r w:rsidRPr="00A95A0E">
        <w:rPr>
          <w:rFonts w:asciiTheme="minorHAnsi" w:hAnsiTheme="minorHAnsi" w:cstheme="minorHAnsi"/>
          <w:b/>
          <w:color w:val="E36C0A" w:themeColor="accent6" w:themeShade="BF"/>
          <w:szCs w:val="20"/>
        </w:rPr>
        <w:t>You</w:t>
      </w:r>
      <w:proofErr w:type="spellEnd"/>
      <w:r w:rsidRPr="00A95A0E">
        <w:rPr>
          <w:rFonts w:asciiTheme="minorHAnsi" w:hAnsiTheme="minorHAnsi" w:cstheme="minorHAnsi"/>
          <w:b/>
          <w:color w:val="E36C0A" w:themeColor="accent6" w:themeShade="BF"/>
          <w:szCs w:val="20"/>
        </w:rPr>
        <w:t xml:space="preserve"> can </w:t>
      </w:r>
      <w:proofErr w:type="spellStart"/>
      <w:r w:rsidRPr="00A95A0E">
        <w:rPr>
          <w:rFonts w:asciiTheme="minorHAnsi" w:hAnsiTheme="minorHAnsi" w:cstheme="minorHAnsi"/>
          <w:b/>
          <w:color w:val="E36C0A" w:themeColor="accent6" w:themeShade="BF"/>
          <w:szCs w:val="20"/>
        </w:rPr>
        <w:t>follow</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the</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current</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version</w:t>
      </w:r>
      <w:proofErr w:type="spellEnd"/>
      <w:r w:rsidRPr="00A95A0E">
        <w:rPr>
          <w:rFonts w:asciiTheme="minorHAnsi" w:hAnsiTheme="minorHAnsi" w:cstheme="minorHAnsi"/>
          <w:b/>
          <w:color w:val="E36C0A" w:themeColor="accent6" w:themeShade="BF"/>
          <w:szCs w:val="20"/>
        </w:rPr>
        <w:t xml:space="preserve"> of </w:t>
      </w:r>
      <w:proofErr w:type="spellStart"/>
      <w:r w:rsidRPr="00A95A0E">
        <w:rPr>
          <w:rFonts w:asciiTheme="minorHAnsi" w:hAnsiTheme="minorHAnsi" w:cstheme="minorHAnsi"/>
          <w:b/>
          <w:color w:val="E36C0A" w:themeColor="accent6" w:themeShade="BF"/>
          <w:szCs w:val="20"/>
        </w:rPr>
        <w:t>the</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Curriculum</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from</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the</w:t>
      </w:r>
      <w:proofErr w:type="spellEnd"/>
      <w:r w:rsidRPr="00A95A0E">
        <w:rPr>
          <w:rFonts w:asciiTheme="minorHAnsi" w:hAnsiTheme="minorHAnsi" w:cstheme="minorHAnsi"/>
          <w:b/>
          <w:color w:val="E36C0A" w:themeColor="accent6" w:themeShade="BF"/>
          <w:szCs w:val="20"/>
        </w:rPr>
        <w:t xml:space="preserve"> link </w:t>
      </w:r>
      <w:proofErr w:type="spellStart"/>
      <w:r w:rsidRPr="00A95A0E">
        <w:rPr>
          <w:rFonts w:asciiTheme="minorHAnsi" w:hAnsiTheme="minorHAnsi" w:cstheme="minorHAnsi"/>
          <w:b/>
          <w:color w:val="E36C0A" w:themeColor="accent6" w:themeShade="BF"/>
          <w:szCs w:val="20"/>
        </w:rPr>
        <w:t>below</w:t>
      </w:r>
      <w:proofErr w:type="spellEnd"/>
      <w:r w:rsidRPr="00A95A0E">
        <w:rPr>
          <w:rFonts w:asciiTheme="minorHAnsi" w:hAnsiTheme="minorHAnsi" w:cstheme="minorHAnsi"/>
          <w:b/>
          <w:color w:val="E36C0A" w:themeColor="accent6" w:themeShade="BF"/>
          <w:szCs w:val="20"/>
        </w:rPr>
        <w:t>.</w:t>
      </w:r>
    </w:p>
    <w:p w14:paraId="6543E846" w14:textId="1659ADD4" w:rsidR="00EA0B62" w:rsidRDefault="00EA0B62" w:rsidP="001F13D4">
      <w:pPr>
        <w:spacing w:after="200" w:line="276" w:lineRule="auto"/>
        <w:rPr>
          <w:rFonts w:asciiTheme="minorHAnsi" w:hAnsiTheme="minorHAnsi" w:cstheme="minorHAnsi"/>
          <w:b/>
          <w:szCs w:val="20"/>
        </w:rPr>
      </w:pPr>
      <w:hyperlink r:id="rId41" w:history="1">
        <w:r w:rsidRPr="00312A13">
          <w:rPr>
            <w:rStyle w:val="Kpr"/>
            <w:rFonts w:asciiTheme="minorHAnsi" w:hAnsiTheme="minorHAnsi" w:cstheme="minorHAnsi"/>
            <w:b/>
            <w:sz w:val="24"/>
            <w:szCs w:val="20"/>
          </w:rPr>
          <w:t>https://atauni.edu.tr/tip-fakultesi/2026-2027-tip-fakultesi-ders-programlari/</w:t>
        </w:r>
      </w:hyperlink>
    </w:p>
    <w:p w14:paraId="340A658E" w14:textId="76BA5460" w:rsidR="0051007D" w:rsidRPr="00A95A0E" w:rsidRDefault="0051007D" w:rsidP="001F13D4">
      <w:pPr>
        <w:spacing w:after="200" w:line="276" w:lineRule="auto"/>
        <w:rPr>
          <w:rFonts w:asciiTheme="minorHAnsi" w:hAnsiTheme="minorHAnsi" w:cstheme="minorHAnsi"/>
          <w:b/>
          <w:szCs w:val="20"/>
        </w:rPr>
      </w:pPr>
      <w:r w:rsidRPr="00A95A0E">
        <w:rPr>
          <w:rFonts w:asciiTheme="minorHAnsi" w:hAnsiTheme="minorHAnsi" w:cstheme="minorHAnsi"/>
          <w:b/>
          <w:szCs w:val="20"/>
        </w:rPr>
        <w:br w:type="page"/>
      </w:r>
    </w:p>
    <w:p w14:paraId="0DE6B73B" w14:textId="0911EBC0" w:rsidR="00F308EA" w:rsidRDefault="006239C3">
      <w:pPr>
        <w:spacing w:after="200" w:line="276" w:lineRule="auto"/>
        <w:rPr>
          <w:rFonts w:asciiTheme="minorHAnsi" w:hAnsiTheme="minorHAnsi" w:cstheme="minorHAnsi"/>
          <w:sz w:val="20"/>
          <w:szCs w:val="20"/>
        </w:rPr>
      </w:pPr>
      <w:r>
        <w:rPr>
          <w:noProof/>
        </w:rPr>
        <mc:AlternateContent>
          <mc:Choice Requires="wpg">
            <w:drawing>
              <wp:anchor distT="0" distB="0" distL="114300" distR="114300" simplePos="0" relativeHeight="251823104" behindDoc="0" locked="0" layoutInCell="1" allowOverlap="1" wp14:anchorId="6570A249" wp14:editId="4833246E">
                <wp:simplePos x="0" y="0"/>
                <wp:positionH relativeFrom="column">
                  <wp:posOffset>-184062</wp:posOffset>
                </wp:positionH>
                <wp:positionV relativeFrom="paragraph">
                  <wp:posOffset>-45370</wp:posOffset>
                </wp:positionV>
                <wp:extent cx="6782788" cy="10010775"/>
                <wp:effectExtent l="0" t="0" r="0" b="9525"/>
                <wp:wrapNone/>
                <wp:docPr id="16" name="Grup 16"/>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17" name="Grup 17"/>
                        <wpg:cNvGrpSpPr/>
                        <wpg:grpSpPr>
                          <a:xfrm>
                            <a:off x="74172" y="0"/>
                            <a:ext cx="6782788" cy="10010775"/>
                            <a:chOff x="0" y="-228600"/>
                            <a:chExt cx="6864628" cy="7303770"/>
                          </a:xfrm>
                        </wpg:grpSpPr>
                        <wps:wsp>
                          <wps:cNvPr id="19" name="Dikdörtgen 19"/>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Dikdörtgen 20"/>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9D1034" w14:textId="77777777" w:rsidR="006239C3" w:rsidRDefault="006239C3" w:rsidP="006239C3">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39" name="Resim 39"/>
                          <pic:cNvPicPr>
                            <a:picLocks noChangeAspect="1"/>
                          </pic:cNvPicPr>
                        </pic:nvPicPr>
                        <pic:blipFill rotWithShape="1">
                          <a:blip r:embed="rId39"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6570A249" id="Grup 16" o:spid="_x0000_s1033" style="position:absolute;margin-left:-14.5pt;margin-top:-3.55pt;width:534.1pt;height:788.25pt;z-index:251823104;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097/x0exbUuiPr7zDkzv5k7M/c+M+eeOXfO7LP3NpKRyDknYxsbRxwA&#10;CYmcc87BNs4R2zgbYxvnbLDBOeecjY1tnHPCGJuM10/Vqm6ppRYIkEBiv+/zfA+oatWqVdXd9cfX&#10;q78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">
                <v:group id="Grup 17" o:spid="_x0000_s1034"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Dikdörtgen 19" o:spid="_x0000_s1035"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" fillcolor="#243f60 [1604]" stroked="f" strokeweight="2pt"/>
                  <v:rect id="Dikdörtgen 20" o:spid="_x0000_s1036"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" fillcolor="#243f60 [1604]" stroked="f" strokeweight="2pt">
                    <v:textbox inset="36pt,57.6pt,36pt,36pt">
                      <w:txbxContent>
                        <w:p w14:paraId="169D1034" w14:textId="77777777" w:rsidR="006239C3" w:rsidRDefault="006239C3" w:rsidP="006239C3">
                          <w:pPr>
                            <w:pStyle w:val="AralkYok"/>
                            <w:spacing w:before="120"/>
                            <w:rPr>
                              <w:color w:val="FFFFFF" w:themeColor="background1"/>
                            </w:rPr>
                          </w:pPr>
                          <w:r>
                            <w:rPr>
                              <w:color w:val="FFFFFF" w:themeColor="background1"/>
                            </w:rPr>
                            <w:t>  </w:t>
                          </w:r>
                        </w:p>
                      </w:txbxContent>
                    </v:textbox>
                  </v:rect>
                </v:group>
                <v:shape id="Resim 39" o:spid="_x0000_s1037"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">
                  <v:imagedata r:id="rId40" o:title="" croptop="21074f" cropbottom="21982f" cropleft="24835f" cropright="24526f"/>
                </v:shape>
              </v:group>
            </w:pict>
          </mc:Fallback>
        </mc:AlternateContent>
      </w:r>
    </w:p>
    <w:p w14:paraId="67100036" w14:textId="572D89F2" w:rsidR="00F308EA" w:rsidRDefault="00F308EA" w:rsidP="00F308EA">
      <w:pPr>
        <w:spacing w:after="200" w:line="276" w:lineRule="auto"/>
        <w:rPr>
          <w:rFonts w:asciiTheme="minorHAnsi" w:hAnsiTheme="minorHAnsi" w:cstheme="minorHAnsi"/>
          <w:sz w:val="22"/>
          <w:szCs w:val="22"/>
        </w:rPr>
      </w:pPr>
    </w:p>
    <w:p w14:paraId="6BE51725" w14:textId="1BFCB5FD" w:rsidR="00F308EA" w:rsidRPr="000872B6" w:rsidRDefault="00F308EA" w:rsidP="00F308EA">
      <w:pPr>
        <w:spacing w:after="200" w:line="276" w:lineRule="auto"/>
        <w:ind w:left="-851"/>
        <w:rPr>
          <w:rFonts w:asciiTheme="minorHAnsi" w:hAnsiTheme="minorHAnsi" w:cstheme="minorHAnsi"/>
          <w:sz w:val="22"/>
          <w:szCs w:val="22"/>
        </w:rPr>
      </w:pPr>
    </w:p>
    <w:p w14:paraId="6D0965E7" w14:textId="4A963ECE" w:rsidR="00930C3F" w:rsidRPr="006239C3" w:rsidRDefault="00930C3F" w:rsidP="00930C3F">
      <w:pPr>
        <w:pStyle w:val="Balk1"/>
        <w:spacing w:before="4200"/>
        <w:rPr>
          <w:rFonts w:asciiTheme="minorHAnsi" w:eastAsiaTheme="majorEastAsia" w:hAnsiTheme="minorHAnsi" w:cstheme="minorHAnsi"/>
          <w:sz w:val="140"/>
          <w:szCs w:val="140"/>
        </w:rPr>
      </w:pPr>
      <w:bookmarkStart w:id="34" w:name="_Toc238050090"/>
      <w:r w:rsidRPr="006239C3">
        <w:rPr>
          <w:rFonts w:asciiTheme="minorHAnsi" w:hAnsiTheme="minorHAnsi" w:cstheme="minorHAnsi"/>
          <w:color w:val="0F243E" w:themeColor="text2" w:themeShade="80"/>
          <w:sz w:val="140"/>
          <w:szCs w:val="140"/>
        </w:rPr>
        <w:t xml:space="preserve">ENGLISH MEDICINE </w:t>
      </w:r>
      <w:r>
        <w:rPr>
          <w:rFonts w:asciiTheme="minorHAnsi" w:hAnsiTheme="minorHAnsi" w:cstheme="minorHAnsi"/>
          <w:color w:val="0F243E" w:themeColor="text2" w:themeShade="80"/>
          <w:sz w:val="140"/>
          <w:szCs w:val="140"/>
        </w:rPr>
        <w:t>2</w:t>
      </w:r>
      <w:r>
        <w:rPr>
          <w:rFonts w:asciiTheme="minorHAnsi" w:hAnsiTheme="minorHAnsi" w:cstheme="minorHAnsi"/>
          <w:color w:val="0F243E" w:themeColor="text2" w:themeShade="80"/>
          <w:sz w:val="140"/>
          <w:szCs w:val="140"/>
          <w:vertAlign w:val="superscript"/>
        </w:rPr>
        <w:t>nd</w:t>
      </w:r>
      <w:bookmarkEnd w:id="34"/>
    </w:p>
    <w:p w14:paraId="2E7E91D1" w14:textId="1C9735DF" w:rsidR="00F308EA" w:rsidRDefault="00F308EA" w:rsidP="00F308EA">
      <w:pPr>
        <w:spacing w:after="200" w:line="276" w:lineRule="auto"/>
        <w:rPr>
          <w:rFonts w:asciiTheme="minorHAnsi" w:hAnsiTheme="minorHAnsi" w:cstheme="minorHAnsi"/>
          <w:b/>
          <w:bCs/>
          <w:color w:val="4F81BD" w:themeColor="accent1"/>
          <w:kern w:val="32"/>
          <w:sz w:val="144"/>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8ACD0BF" w14:textId="77777777" w:rsidR="00F308EA" w:rsidRDefault="00F308EA">
      <w:pPr>
        <w:spacing w:after="200" w:line="276" w:lineRule="auto"/>
        <w:rPr>
          <w:rFonts w:asciiTheme="minorHAnsi" w:hAnsiTheme="minorHAnsi" w:cstheme="minorHAnsi"/>
          <w:sz w:val="20"/>
          <w:szCs w:val="20"/>
        </w:rPr>
      </w:pPr>
    </w:p>
    <w:p w14:paraId="28D116B7" w14:textId="77777777" w:rsidR="006C01F1" w:rsidRDefault="00F308EA">
      <w:pPr>
        <w:spacing w:after="200" w:line="276" w:lineRule="auto"/>
        <w:rPr>
          <w:rFonts w:asciiTheme="minorHAnsi" w:hAnsiTheme="minorHAnsi" w:cstheme="minorHAnsi"/>
          <w:sz w:val="20"/>
          <w:szCs w:val="20"/>
        </w:rPr>
      </w:pPr>
      <w:r w:rsidRPr="000872B6">
        <w:rPr>
          <w:rFonts w:asciiTheme="minorHAnsi" w:hAnsiTheme="minorHAnsi" w:cstheme="minorHAnsi"/>
          <w:sz w:val="20"/>
          <w:szCs w:val="20"/>
        </w:rPr>
        <w:br w:type="page"/>
      </w:r>
    </w:p>
    <w:p w14:paraId="78613076" w14:textId="77777777" w:rsidR="00B16DA9" w:rsidRPr="0031151C" w:rsidRDefault="00B16DA9" w:rsidP="00B16DA9">
      <w:pPr>
        <w:jc w:val="center"/>
        <w:rPr>
          <w:rFonts w:asciiTheme="minorHAnsi" w:hAnsiTheme="minorHAnsi" w:cstheme="minorHAnsi"/>
          <w:b/>
          <w:color w:val="0D0D0D" w:themeColor="text1" w:themeTint="F2"/>
          <w:sz w:val="20"/>
          <w:szCs w:val="20"/>
        </w:rPr>
      </w:pPr>
      <w:r w:rsidRPr="0031151C">
        <w:rPr>
          <w:rFonts w:asciiTheme="minorHAnsi" w:hAnsiTheme="minorHAnsi" w:cstheme="minorHAnsi"/>
          <w:b/>
          <w:color w:val="0D0D0D" w:themeColor="text1" w:themeTint="F2"/>
          <w:sz w:val="20"/>
          <w:szCs w:val="20"/>
        </w:rPr>
        <w:t>ATATÜRK UNIVERSITY MEDICAL FACULTY</w:t>
      </w:r>
    </w:p>
    <w:p w14:paraId="438D11BB" w14:textId="77777777" w:rsidR="0031151C" w:rsidRPr="0031151C" w:rsidRDefault="0031151C" w:rsidP="0031151C">
      <w:pPr>
        <w:pStyle w:val="Balk2"/>
        <w:spacing w:before="60"/>
        <w:jc w:val="center"/>
        <w:rPr>
          <w:rFonts w:asciiTheme="minorHAnsi" w:hAnsiTheme="minorHAnsi"/>
          <w:i w:val="0"/>
          <w:sz w:val="22"/>
          <w:szCs w:val="22"/>
          <w:lang w:val="en-US"/>
        </w:rPr>
      </w:pPr>
      <w:bookmarkStart w:id="35" w:name="_Toc238050091"/>
      <w:r w:rsidRPr="0031151C">
        <w:rPr>
          <w:rFonts w:asciiTheme="minorHAnsi" w:hAnsiTheme="minorHAnsi"/>
          <w:i w:val="0"/>
          <w:sz w:val="22"/>
          <w:szCs w:val="22"/>
          <w:lang w:val="en-US"/>
        </w:rPr>
        <w:t>ENGLISH MEDICAL PROGRAM 2</w:t>
      </w:r>
      <w:r w:rsidRPr="008D33BC">
        <w:rPr>
          <w:rFonts w:asciiTheme="minorHAnsi" w:hAnsiTheme="minorHAnsi"/>
          <w:i w:val="0"/>
          <w:sz w:val="22"/>
          <w:szCs w:val="22"/>
          <w:vertAlign w:val="superscript"/>
          <w:lang w:val="en-US"/>
        </w:rPr>
        <w:t>ND</w:t>
      </w:r>
      <w:r w:rsidRPr="0031151C">
        <w:rPr>
          <w:rFonts w:asciiTheme="minorHAnsi" w:hAnsiTheme="minorHAnsi"/>
          <w:i w:val="0"/>
          <w:sz w:val="22"/>
          <w:szCs w:val="22"/>
          <w:lang w:val="en-US"/>
        </w:rPr>
        <w:t xml:space="preserve"> CLASS</w:t>
      </w:r>
      <w:bookmarkEnd w:id="35"/>
    </w:p>
    <w:p w14:paraId="15EE1E4F" w14:textId="77777777" w:rsidR="0031151C" w:rsidRPr="0031151C" w:rsidRDefault="0031151C" w:rsidP="0031151C">
      <w:pPr>
        <w:jc w:val="both"/>
        <w:rPr>
          <w:rFonts w:asciiTheme="minorHAnsi" w:hAnsiTheme="minorHAnsi" w:cs="Arial"/>
          <w:b/>
          <w:color w:val="0D0D0D" w:themeColor="text1" w:themeTint="F2"/>
          <w:sz w:val="22"/>
          <w:szCs w:val="22"/>
        </w:rPr>
      </w:pPr>
    </w:p>
    <w:p w14:paraId="6B0D7B56" w14:textId="77777777" w:rsidR="0031151C" w:rsidRPr="0031151C" w:rsidRDefault="0031151C" w:rsidP="0031151C">
      <w:pPr>
        <w:jc w:val="both"/>
        <w:rPr>
          <w:rFonts w:cstheme="minorHAnsi"/>
          <w:b/>
          <w:color w:val="0D0D0D" w:themeColor="text1" w:themeTint="F2"/>
        </w:rPr>
      </w:pPr>
      <w:r w:rsidRPr="0031151C">
        <w:rPr>
          <w:rFonts w:asciiTheme="minorHAnsi" w:hAnsiTheme="minorHAnsi" w:cs="Calibri"/>
          <w:b/>
          <w:color w:val="0D0D0D" w:themeColor="text1" w:themeTint="F2"/>
          <w:sz w:val="22"/>
          <w:szCs w:val="22"/>
          <w:lang w:val="en-US"/>
        </w:rPr>
        <w:t xml:space="preserve">1st COMMITEE </w:t>
      </w:r>
      <w:r w:rsidRPr="0031151C">
        <w:rPr>
          <w:rFonts w:asciiTheme="minorHAnsi" w:hAnsiTheme="minorHAnsi" w:cstheme="minorHAnsi"/>
          <w:b/>
          <w:color w:val="0D0D0D" w:themeColor="text1" w:themeTint="F2"/>
          <w:sz w:val="22"/>
          <w:szCs w:val="22"/>
        </w:rPr>
        <w:t>(</w:t>
      </w:r>
      <w:r w:rsidR="006B245E" w:rsidRPr="006B245E">
        <w:rPr>
          <w:rFonts w:asciiTheme="minorHAnsi" w:hAnsiTheme="minorHAnsi" w:cstheme="minorHAnsi"/>
          <w:b/>
          <w:sz w:val="22"/>
          <w:szCs w:val="22"/>
        </w:rPr>
        <w:t>INTRODUCT</w:t>
      </w:r>
      <w:r w:rsidR="006B245E">
        <w:rPr>
          <w:rFonts w:asciiTheme="minorHAnsi" w:hAnsiTheme="minorHAnsi" w:cstheme="minorHAnsi"/>
          <w:b/>
          <w:sz w:val="22"/>
          <w:szCs w:val="22"/>
        </w:rPr>
        <w:t>I</w:t>
      </w:r>
      <w:r w:rsidR="006B245E" w:rsidRPr="006B245E">
        <w:rPr>
          <w:rFonts w:asciiTheme="minorHAnsi" w:hAnsiTheme="minorHAnsi" w:cstheme="minorHAnsi"/>
          <w:b/>
          <w:sz w:val="22"/>
          <w:szCs w:val="22"/>
        </w:rPr>
        <w:t>ON TO INFECT</w:t>
      </w:r>
      <w:r w:rsidR="006B245E">
        <w:rPr>
          <w:rFonts w:asciiTheme="minorHAnsi" w:hAnsiTheme="minorHAnsi" w:cstheme="minorHAnsi"/>
          <w:b/>
          <w:sz w:val="22"/>
          <w:szCs w:val="22"/>
        </w:rPr>
        <w:t>I</w:t>
      </w:r>
      <w:r w:rsidR="006B245E" w:rsidRPr="006B245E">
        <w:rPr>
          <w:rFonts w:asciiTheme="minorHAnsi" w:hAnsiTheme="minorHAnsi" w:cstheme="minorHAnsi"/>
          <w:b/>
          <w:sz w:val="22"/>
          <w:szCs w:val="22"/>
        </w:rPr>
        <w:t>OUS AGENTS</w:t>
      </w:r>
      <w:r w:rsidRPr="0031151C">
        <w:rPr>
          <w:rFonts w:asciiTheme="minorHAnsi" w:hAnsiTheme="minorHAnsi" w:cstheme="minorHAnsi"/>
          <w:b/>
          <w:color w:val="0D0D0D" w:themeColor="text1" w:themeTint="F2"/>
          <w:sz w:val="22"/>
          <w:szCs w:val="22"/>
        </w:rPr>
        <w:t xml:space="preserve">) </w:t>
      </w:r>
    </w:p>
    <w:p w14:paraId="7F418CBF" w14:textId="77777777" w:rsidR="0031151C" w:rsidRPr="0031151C" w:rsidRDefault="0031151C" w:rsidP="0031151C">
      <w:pPr>
        <w:jc w:val="both"/>
        <w:rPr>
          <w:rFonts w:asciiTheme="minorHAnsi" w:hAnsiTheme="minorHAnsi" w:cstheme="minorHAnsi"/>
          <w:color w:val="0D0D0D" w:themeColor="text1" w:themeTint="F2"/>
          <w:sz w:val="22"/>
          <w:szCs w:val="22"/>
        </w:rPr>
      </w:pPr>
    </w:p>
    <w:p w14:paraId="10C17AFE" w14:textId="77777777" w:rsidR="0031151C" w:rsidRPr="0031151C" w:rsidRDefault="0031151C" w:rsidP="0031151C">
      <w:pPr>
        <w:jc w:val="both"/>
        <w:rPr>
          <w:rFonts w:cstheme="minorHAnsi"/>
          <w:color w:val="0D0D0D" w:themeColor="text1" w:themeTint="F2"/>
        </w:rPr>
      </w:pPr>
      <w:r w:rsidRPr="0031151C">
        <w:rPr>
          <w:rFonts w:asciiTheme="minorHAnsi" w:hAnsiTheme="minorHAnsi" w:cstheme="minorHAnsi"/>
          <w:b/>
          <w:color w:val="0D0D0D" w:themeColor="text1" w:themeTint="F2"/>
          <w:sz w:val="22"/>
          <w:szCs w:val="22"/>
        </w:rPr>
        <w:t>AIM:</w:t>
      </w:r>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this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commitee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students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will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learn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first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aid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practices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patient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relations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musculoskeletal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radiology</w:t>
      </w:r>
      <w:proofErr w:type="spellEnd"/>
      <w:r w:rsidRPr="0031151C">
        <w:rPr>
          <w:rFonts w:asciiTheme="minorHAnsi" w:hAnsiTheme="minorHAnsi" w:cstheme="minorHAnsi"/>
          <w:color w:val="0D0D0D" w:themeColor="text1" w:themeTint="F2"/>
          <w:sz w:val="22"/>
          <w:szCs w:val="22"/>
        </w:rPr>
        <w:t xml:space="preserve">, general </w:t>
      </w:r>
      <w:proofErr w:type="spellStart"/>
      <w:r w:rsidRPr="0031151C">
        <w:rPr>
          <w:rFonts w:asciiTheme="minorHAnsi" w:hAnsiTheme="minorHAnsi" w:cstheme="minorHAnsi"/>
          <w:color w:val="0D0D0D" w:themeColor="text1" w:themeTint="F2"/>
          <w:sz w:val="22"/>
          <w:szCs w:val="22"/>
        </w:rPr>
        <w:t>principles</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medical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ethics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some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microbiological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species</w:t>
      </w:r>
      <w:proofErr w:type="spellEnd"/>
      <w:r w:rsidRPr="0031151C">
        <w:rPr>
          <w:rFonts w:asciiTheme="minorHAnsi" w:hAnsiTheme="minorHAnsi" w:cstheme="minorHAnsi"/>
          <w:color w:val="0D0D0D" w:themeColor="text1" w:themeTint="F2"/>
          <w:sz w:val="22"/>
          <w:szCs w:val="22"/>
        </w:rPr>
        <w:t>.</w:t>
      </w:r>
    </w:p>
    <w:p w14:paraId="699822A2" w14:textId="77777777" w:rsidR="0031151C" w:rsidRPr="0031151C" w:rsidRDefault="0031151C" w:rsidP="0031151C">
      <w:pPr>
        <w:jc w:val="both"/>
        <w:rPr>
          <w:rFonts w:asciiTheme="minorHAnsi" w:hAnsiTheme="minorHAnsi" w:cstheme="minorHAnsi"/>
          <w:color w:val="0D0D0D" w:themeColor="text1" w:themeTint="F2"/>
          <w:sz w:val="22"/>
          <w:szCs w:val="22"/>
        </w:rPr>
      </w:pPr>
    </w:p>
    <w:p w14:paraId="0C75A22E" w14:textId="77777777" w:rsidR="0031151C" w:rsidRPr="0031151C" w:rsidRDefault="0031151C" w:rsidP="0031151C">
      <w:pPr>
        <w:jc w:val="both"/>
        <w:rPr>
          <w:rFonts w:asciiTheme="minorHAnsi" w:hAnsiTheme="minorHAnsi" w:cstheme="minorHAnsi"/>
          <w:color w:val="0D0D0D" w:themeColor="text1" w:themeTint="F2"/>
          <w:sz w:val="22"/>
          <w:szCs w:val="22"/>
        </w:rPr>
      </w:pPr>
      <w:r w:rsidRPr="0031151C">
        <w:rPr>
          <w:rFonts w:asciiTheme="minorHAnsi" w:hAnsiTheme="minorHAnsi" w:cstheme="minorHAnsi"/>
          <w:b/>
          <w:color w:val="0D0D0D" w:themeColor="text1" w:themeTint="F2"/>
          <w:sz w:val="22"/>
          <w:szCs w:val="22"/>
        </w:rPr>
        <w:t>LEARNING OBJECTIVES</w:t>
      </w:r>
      <w:r w:rsidRPr="0031151C">
        <w:rPr>
          <w:rFonts w:asciiTheme="minorHAnsi" w:hAnsiTheme="minorHAnsi" w:cstheme="minorHAnsi"/>
          <w:color w:val="0D0D0D" w:themeColor="text1" w:themeTint="F2"/>
          <w:sz w:val="22"/>
          <w:szCs w:val="22"/>
        </w:rPr>
        <w:t>:</w:t>
      </w:r>
    </w:p>
    <w:p w14:paraId="17DB85D2"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ways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action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resistance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antibiotics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interprets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antibiotic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susceptibility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tests</w:t>
      </w:r>
      <w:proofErr w:type="spellEnd"/>
      <w:r w:rsidRPr="0031151C">
        <w:rPr>
          <w:rFonts w:asciiTheme="minorHAnsi" w:hAnsiTheme="minorHAnsi" w:cstheme="minorHAnsi"/>
          <w:color w:val="0D0D0D" w:themeColor="text1" w:themeTint="F2"/>
          <w:sz w:val="22"/>
          <w:szCs w:val="22"/>
        </w:rPr>
        <w:t>.</w:t>
      </w:r>
    </w:p>
    <w:p w14:paraId="5BA98B39"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2. </w:t>
      </w:r>
      <w:proofErr w:type="spellStart"/>
      <w:r w:rsidRPr="0031151C">
        <w:rPr>
          <w:rFonts w:asciiTheme="minorHAnsi" w:hAnsiTheme="minorHAnsi" w:cstheme="minorHAnsi"/>
          <w:color w:val="0D0D0D" w:themeColor="text1" w:themeTint="F2"/>
          <w:sz w:val="22"/>
          <w:szCs w:val="22"/>
        </w:rPr>
        <w:t>Describe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tests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diagnostic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methods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used</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clinical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microbiology</w:t>
      </w:r>
      <w:proofErr w:type="spellEnd"/>
    </w:p>
    <w:p w14:paraId="124F03EB"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3. </w:t>
      </w:r>
      <w:proofErr w:type="spellStart"/>
      <w:r w:rsidRPr="0031151C">
        <w:rPr>
          <w:rFonts w:asciiTheme="minorHAnsi" w:hAnsiTheme="minorHAnsi" w:cstheme="minorHAnsi"/>
          <w:color w:val="0D0D0D" w:themeColor="text1" w:themeTint="F2"/>
          <w:sz w:val="22"/>
          <w:szCs w:val="22"/>
        </w:rPr>
        <w:t>Makes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general </w:t>
      </w:r>
      <w:proofErr w:type="spellStart"/>
      <w:r w:rsidRPr="0031151C">
        <w:rPr>
          <w:rFonts w:asciiTheme="minorHAnsi" w:hAnsiTheme="minorHAnsi" w:cstheme="minorHAnsi"/>
          <w:color w:val="0D0D0D" w:themeColor="text1" w:themeTint="F2"/>
          <w:sz w:val="22"/>
          <w:szCs w:val="22"/>
        </w:rPr>
        <w:t>properties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classification</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mushrooms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virulence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factors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pathogenesis</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fungi</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defines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antifungal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action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p>
    <w:p w14:paraId="7C560BA9"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4. He / </w:t>
      </w:r>
      <w:proofErr w:type="spellStart"/>
      <w:r w:rsidRPr="0031151C">
        <w:rPr>
          <w:rFonts w:asciiTheme="minorHAnsi" w:hAnsiTheme="minorHAnsi" w:cstheme="minorHAnsi"/>
          <w:color w:val="0D0D0D" w:themeColor="text1" w:themeTint="F2"/>
          <w:sz w:val="22"/>
          <w:szCs w:val="22"/>
        </w:rPr>
        <w:t>she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general </w:t>
      </w:r>
      <w:proofErr w:type="spellStart"/>
      <w:r w:rsidRPr="0031151C">
        <w:rPr>
          <w:rFonts w:asciiTheme="minorHAnsi" w:hAnsiTheme="minorHAnsi" w:cstheme="minorHAnsi"/>
          <w:color w:val="0D0D0D" w:themeColor="text1" w:themeTint="F2"/>
          <w:sz w:val="22"/>
          <w:szCs w:val="22"/>
        </w:rPr>
        <w:t>structure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microscopic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images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diseases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superficial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subcutaneous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opportunistic</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systemic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mycosis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agents</w:t>
      </w:r>
      <w:proofErr w:type="spellEnd"/>
      <w:r w:rsidRPr="0031151C">
        <w:rPr>
          <w:rFonts w:asciiTheme="minorHAnsi" w:hAnsiTheme="minorHAnsi" w:cstheme="minorHAnsi"/>
          <w:color w:val="0D0D0D" w:themeColor="text1" w:themeTint="F2"/>
          <w:sz w:val="22"/>
          <w:szCs w:val="22"/>
        </w:rPr>
        <w:t>.</w:t>
      </w:r>
    </w:p>
    <w:p w14:paraId="0C0A4291"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5. </w:t>
      </w:r>
      <w:proofErr w:type="spellStart"/>
      <w:r w:rsidRPr="0031151C">
        <w:rPr>
          <w:rFonts w:asciiTheme="minorHAnsi" w:hAnsiTheme="minorHAnsi" w:cstheme="minorHAnsi"/>
          <w:color w:val="0D0D0D" w:themeColor="text1" w:themeTint="F2"/>
          <w:sz w:val="22"/>
          <w:szCs w:val="22"/>
        </w:rPr>
        <w:t>Describes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structure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types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diseases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arthropods</w:t>
      </w:r>
      <w:proofErr w:type="spellEnd"/>
      <w:r w:rsidRPr="0031151C">
        <w:rPr>
          <w:rFonts w:asciiTheme="minorHAnsi" w:hAnsiTheme="minorHAnsi" w:cstheme="minorHAnsi"/>
          <w:color w:val="0D0D0D" w:themeColor="text1" w:themeTint="F2"/>
          <w:sz w:val="22"/>
          <w:szCs w:val="22"/>
        </w:rPr>
        <w:t>.</w:t>
      </w:r>
    </w:p>
    <w:p w14:paraId="00A86502"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6.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types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blood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parasites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such</w:t>
      </w:r>
      <w:proofErr w:type="spellEnd"/>
      <w:r w:rsidRPr="0031151C">
        <w:rPr>
          <w:rFonts w:asciiTheme="minorHAnsi" w:hAnsiTheme="minorHAnsi" w:cstheme="minorHAnsi"/>
          <w:color w:val="0D0D0D" w:themeColor="text1" w:themeTint="F2"/>
          <w:sz w:val="22"/>
          <w:szCs w:val="22"/>
        </w:rPr>
        <w:t xml:space="preserve"> as </w:t>
      </w:r>
      <w:proofErr w:type="spellStart"/>
      <w:r w:rsidRPr="0031151C">
        <w:rPr>
          <w:rFonts w:asciiTheme="minorHAnsi" w:hAnsiTheme="minorHAnsi" w:cstheme="minorHAnsi"/>
          <w:color w:val="0D0D0D" w:themeColor="text1" w:themeTint="F2"/>
          <w:sz w:val="22"/>
          <w:szCs w:val="22"/>
        </w:rPr>
        <w:t>Plasmodium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Leishmania</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Tripanozoma</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diseases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have</w:t>
      </w:r>
      <w:proofErr w:type="spellEnd"/>
      <w:r w:rsidRPr="0031151C">
        <w:rPr>
          <w:rFonts w:asciiTheme="minorHAnsi" w:hAnsiTheme="minorHAnsi" w:cstheme="minorHAnsi"/>
          <w:color w:val="0D0D0D" w:themeColor="text1" w:themeTint="F2"/>
          <w:sz w:val="22"/>
          <w:szCs w:val="22"/>
        </w:rPr>
        <w:t xml:space="preserve"> done,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ways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transmission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treatment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preparation and </w:t>
      </w:r>
      <w:proofErr w:type="spellStart"/>
      <w:r w:rsidRPr="0031151C">
        <w:rPr>
          <w:rFonts w:asciiTheme="minorHAnsi" w:hAnsiTheme="minorHAnsi" w:cstheme="minorHAnsi"/>
          <w:color w:val="0D0D0D" w:themeColor="text1" w:themeTint="F2"/>
          <w:sz w:val="22"/>
          <w:szCs w:val="22"/>
        </w:rPr>
        <w:t>microscopic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preparations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diagnostic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methods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these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microorganisms</w:t>
      </w:r>
      <w:proofErr w:type="spellEnd"/>
      <w:r w:rsidRPr="0031151C">
        <w:rPr>
          <w:rFonts w:asciiTheme="minorHAnsi" w:hAnsiTheme="minorHAnsi" w:cstheme="minorHAnsi"/>
          <w:color w:val="0D0D0D" w:themeColor="text1" w:themeTint="F2"/>
          <w:sz w:val="22"/>
          <w:szCs w:val="22"/>
        </w:rPr>
        <w:t>.</w:t>
      </w:r>
    </w:p>
    <w:p w14:paraId="5737B745"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7.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know</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transmission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ways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parasites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Toxoplasma</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gondii</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Pneumocytis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carinii</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Isospora</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certaini</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diseases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methods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used</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diagnosis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drugs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used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for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treatment</w:t>
      </w:r>
      <w:proofErr w:type="spellEnd"/>
    </w:p>
    <w:p w14:paraId="0F7EBF17"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8. </w:t>
      </w:r>
      <w:proofErr w:type="spellStart"/>
      <w:r w:rsidRPr="0031151C">
        <w:rPr>
          <w:rFonts w:asciiTheme="minorHAnsi" w:hAnsiTheme="minorHAnsi" w:cstheme="minorHAnsi"/>
          <w:color w:val="0D0D0D" w:themeColor="text1" w:themeTint="F2"/>
          <w:sz w:val="22"/>
          <w:szCs w:val="22"/>
        </w:rPr>
        <w:t>Describes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virus-host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relationship</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bacterial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pathogenesis</w:t>
      </w:r>
      <w:proofErr w:type="spellEnd"/>
      <w:r w:rsidRPr="0031151C">
        <w:rPr>
          <w:rFonts w:asciiTheme="minorHAnsi" w:hAnsiTheme="minorHAnsi" w:cstheme="minorHAnsi"/>
          <w:color w:val="0D0D0D" w:themeColor="text1" w:themeTint="F2"/>
          <w:sz w:val="22"/>
          <w:szCs w:val="22"/>
        </w:rPr>
        <w:t>,</w:t>
      </w:r>
    </w:p>
    <w:p w14:paraId="0C759F50"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9.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application</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bandage</w:t>
      </w:r>
      <w:proofErr w:type="spellEnd"/>
      <w:r w:rsidRPr="0031151C">
        <w:rPr>
          <w:rFonts w:asciiTheme="minorHAnsi" w:hAnsiTheme="minorHAnsi" w:cstheme="minorHAnsi"/>
          <w:color w:val="0D0D0D" w:themeColor="text1" w:themeTint="F2"/>
          <w:sz w:val="22"/>
          <w:szCs w:val="22"/>
        </w:rPr>
        <w:t xml:space="preserve"> and turnike, </w:t>
      </w:r>
      <w:proofErr w:type="spellStart"/>
      <w:r w:rsidRPr="0031151C">
        <w:rPr>
          <w:rFonts w:asciiTheme="minorHAnsi" w:hAnsiTheme="minorHAnsi" w:cstheme="minorHAnsi"/>
          <w:color w:val="0D0D0D" w:themeColor="text1" w:themeTint="F2"/>
          <w:sz w:val="22"/>
          <w:szCs w:val="22"/>
        </w:rPr>
        <w:t>hemorrhage</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bleeding</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first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aid</w:t>
      </w:r>
      <w:proofErr w:type="spellEnd"/>
      <w:r w:rsidRPr="0031151C">
        <w:rPr>
          <w:rFonts w:asciiTheme="minorHAnsi" w:hAnsiTheme="minorHAnsi" w:cstheme="minorHAnsi"/>
          <w:color w:val="0D0D0D" w:themeColor="text1" w:themeTint="F2"/>
          <w:sz w:val="22"/>
          <w:szCs w:val="22"/>
        </w:rPr>
        <w:t>.</w:t>
      </w:r>
    </w:p>
    <w:p w14:paraId="176D7E41"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10. </w:t>
      </w:r>
      <w:proofErr w:type="spellStart"/>
      <w:r w:rsidRPr="0031151C">
        <w:rPr>
          <w:rFonts w:asciiTheme="minorHAnsi" w:hAnsiTheme="minorHAnsi" w:cstheme="minorHAnsi"/>
          <w:color w:val="0D0D0D" w:themeColor="text1" w:themeTint="F2"/>
          <w:sz w:val="22"/>
          <w:szCs w:val="22"/>
        </w:rPr>
        <w:t>Defines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issues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access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health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services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health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services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suitable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for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environment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coordination</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health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services</w:t>
      </w:r>
      <w:proofErr w:type="spellEnd"/>
      <w:r w:rsidRPr="0031151C">
        <w:rPr>
          <w:rFonts w:asciiTheme="minorHAnsi" w:hAnsiTheme="minorHAnsi" w:cstheme="minorHAnsi"/>
          <w:color w:val="0D0D0D" w:themeColor="text1" w:themeTint="F2"/>
          <w:sz w:val="22"/>
          <w:szCs w:val="22"/>
        </w:rPr>
        <w:t>.</w:t>
      </w:r>
    </w:p>
    <w:p w14:paraId="5E91544F"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11. </w:t>
      </w:r>
      <w:proofErr w:type="spellStart"/>
      <w:r w:rsidRPr="0031151C">
        <w:rPr>
          <w:rFonts w:asciiTheme="minorHAnsi" w:hAnsiTheme="minorHAnsi" w:cstheme="minorHAnsi"/>
          <w:color w:val="0D0D0D" w:themeColor="text1" w:themeTint="F2"/>
          <w:sz w:val="22"/>
          <w:szCs w:val="22"/>
        </w:rPr>
        <w:t>Comprehends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topics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comprehensive</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continuous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health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care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communication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patient</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family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medicine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patient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compliance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consultation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referral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practices</w:t>
      </w:r>
      <w:proofErr w:type="spellEnd"/>
      <w:r w:rsidRPr="0031151C">
        <w:rPr>
          <w:rFonts w:asciiTheme="minorHAnsi" w:hAnsiTheme="minorHAnsi" w:cstheme="minorHAnsi"/>
          <w:color w:val="0D0D0D" w:themeColor="text1" w:themeTint="F2"/>
          <w:sz w:val="22"/>
          <w:szCs w:val="22"/>
        </w:rPr>
        <w:t>.</w:t>
      </w:r>
    </w:p>
    <w:p w14:paraId="085C4C98"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12.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clinical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practice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guides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evidence-based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medicine</w:t>
      </w:r>
      <w:proofErr w:type="spellEnd"/>
      <w:r w:rsidRPr="0031151C">
        <w:rPr>
          <w:rFonts w:asciiTheme="minorHAnsi" w:hAnsiTheme="minorHAnsi" w:cstheme="minorHAnsi"/>
          <w:color w:val="0D0D0D" w:themeColor="text1" w:themeTint="F2"/>
          <w:sz w:val="22"/>
          <w:szCs w:val="22"/>
        </w:rPr>
        <w:t>.</w:t>
      </w:r>
    </w:p>
    <w:p w14:paraId="57F31A4A"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13. </w:t>
      </w:r>
      <w:proofErr w:type="spellStart"/>
      <w:r w:rsidRPr="0031151C">
        <w:rPr>
          <w:rFonts w:asciiTheme="minorHAnsi" w:hAnsiTheme="minorHAnsi" w:cstheme="minorHAnsi"/>
          <w:color w:val="0D0D0D" w:themeColor="text1" w:themeTint="F2"/>
          <w:sz w:val="22"/>
          <w:szCs w:val="22"/>
        </w:rPr>
        <w:t>Describes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types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home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accidents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approach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towards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them</w:t>
      </w:r>
      <w:proofErr w:type="spellEnd"/>
    </w:p>
    <w:p w14:paraId="24447621"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14.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imaging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methods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used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for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musculoskeletal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can </w:t>
      </w:r>
      <w:proofErr w:type="spellStart"/>
      <w:r w:rsidRPr="0031151C">
        <w:rPr>
          <w:rFonts w:asciiTheme="minorHAnsi" w:hAnsiTheme="minorHAnsi" w:cstheme="minorHAnsi"/>
          <w:color w:val="0D0D0D" w:themeColor="text1" w:themeTint="F2"/>
          <w:sz w:val="22"/>
          <w:szCs w:val="22"/>
        </w:rPr>
        <w:t>detect</w:t>
      </w:r>
      <w:proofErr w:type="spellEnd"/>
      <w:r w:rsidRPr="0031151C">
        <w:rPr>
          <w:rFonts w:asciiTheme="minorHAnsi" w:hAnsiTheme="minorHAnsi" w:cstheme="minorHAnsi"/>
          <w:color w:val="0D0D0D" w:themeColor="text1" w:themeTint="F2"/>
          <w:sz w:val="22"/>
          <w:szCs w:val="22"/>
        </w:rPr>
        <w:t xml:space="preserve"> normal </w:t>
      </w:r>
      <w:proofErr w:type="spellStart"/>
      <w:r w:rsidRPr="0031151C">
        <w:rPr>
          <w:rFonts w:asciiTheme="minorHAnsi" w:hAnsiTheme="minorHAnsi" w:cstheme="minorHAnsi"/>
          <w:color w:val="0D0D0D" w:themeColor="text1" w:themeTint="F2"/>
          <w:sz w:val="22"/>
          <w:szCs w:val="22"/>
        </w:rPr>
        <w:t>radiological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findings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image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differences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after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trauma</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make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diagnosis</w:t>
      </w:r>
      <w:proofErr w:type="spellEnd"/>
      <w:r w:rsidRPr="0031151C">
        <w:rPr>
          <w:rFonts w:asciiTheme="minorHAnsi" w:hAnsiTheme="minorHAnsi" w:cstheme="minorHAnsi"/>
          <w:color w:val="0D0D0D" w:themeColor="text1" w:themeTint="F2"/>
          <w:sz w:val="22"/>
          <w:szCs w:val="22"/>
        </w:rPr>
        <w:t>.</w:t>
      </w:r>
    </w:p>
    <w:p w14:paraId="7174A361"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15. </w:t>
      </w:r>
      <w:proofErr w:type="spellStart"/>
      <w:r w:rsidRPr="0031151C">
        <w:rPr>
          <w:rFonts w:asciiTheme="minorHAnsi" w:hAnsiTheme="minorHAnsi" w:cstheme="minorHAnsi"/>
          <w:color w:val="0D0D0D" w:themeColor="text1" w:themeTint="F2"/>
          <w:sz w:val="22"/>
          <w:szCs w:val="22"/>
        </w:rPr>
        <w:t>Learn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principles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non-harm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justice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keeping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secrets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respecting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property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which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are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basic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principles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medical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ethics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basic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approach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informed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consent</w:t>
      </w:r>
      <w:proofErr w:type="spellEnd"/>
      <w:r w:rsidRPr="0031151C">
        <w:rPr>
          <w:rFonts w:asciiTheme="minorHAnsi" w:hAnsiTheme="minorHAnsi" w:cstheme="minorHAnsi"/>
          <w:color w:val="0D0D0D" w:themeColor="text1" w:themeTint="F2"/>
          <w:sz w:val="22"/>
          <w:szCs w:val="22"/>
        </w:rPr>
        <w:t>.</w:t>
      </w:r>
    </w:p>
    <w:p w14:paraId="22ACC6D0"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16. </w:t>
      </w:r>
      <w:proofErr w:type="spellStart"/>
      <w:r w:rsidRPr="0031151C">
        <w:rPr>
          <w:rFonts w:asciiTheme="minorHAnsi" w:hAnsiTheme="minorHAnsi" w:cstheme="minorHAnsi"/>
          <w:color w:val="0D0D0D" w:themeColor="text1" w:themeTint="F2"/>
          <w:sz w:val="22"/>
          <w:szCs w:val="22"/>
        </w:rPr>
        <w:t>Learns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human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rights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biomedicine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contract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comprehend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medical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ethics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rules</w:t>
      </w:r>
      <w:proofErr w:type="spellEnd"/>
      <w:r w:rsidRPr="0031151C">
        <w:rPr>
          <w:rFonts w:asciiTheme="minorHAnsi" w:hAnsiTheme="minorHAnsi" w:cstheme="minorHAnsi"/>
          <w:color w:val="0D0D0D" w:themeColor="text1" w:themeTint="F2"/>
          <w:sz w:val="22"/>
          <w:szCs w:val="22"/>
        </w:rPr>
        <w:t xml:space="preserve"> of TTB</w:t>
      </w:r>
    </w:p>
    <w:p w14:paraId="5953D5BB"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17.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ethical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approaches</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pregnancy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birth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pediatric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age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group</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psychiatric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practices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defines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ways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approaching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problems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that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may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arise</w:t>
      </w:r>
      <w:proofErr w:type="spellEnd"/>
      <w:r w:rsidRPr="0031151C">
        <w:rPr>
          <w:rFonts w:asciiTheme="minorHAnsi" w:hAnsiTheme="minorHAnsi" w:cstheme="minorHAnsi"/>
          <w:color w:val="0D0D0D" w:themeColor="text1" w:themeTint="F2"/>
          <w:sz w:val="22"/>
          <w:szCs w:val="22"/>
        </w:rPr>
        <w:t>.</w:t>
      </w:r>
    </w:p>
    <w:p w14:paraId="003B3B4F" w14:textId="77777777" w:rsidR="0031151C" w:rsidRPr="0031151C" w:rsidRDefault="0031151C" w:rsidP="0031151C">
      <w:pPr>
        <w:jc w:val="both"/>
        <w:rPr>
          <w:rFonts w:asciiTheme="minorHAnsi" w:hAnsiTheme="minorHAnsi" w:cstheme="minorHAnsi"/>
          <w:color w:val="0D0D0D" w:themeColor="text1" w:themeTint="F2"/>
          <w:sz w:val="22"/>
          <w:szCs w:val="22"/>
        </w:rPr>
      </w:pPr>
    </w:p>
    <w:p w14:paraId="7B5EE70A" w14:textId="77777777" w:rsidR="0031151C" w:rsidRPr="0031151C" w:rsidRDefault="0031151C" w:rsidP="0031151C">
      <w:pPr>
        <w:jc w:val="both"/>
        <w:rPr>
          <w:rFonts w:cstheme="minorHAnsi"/>
          <w:b/>
          <w:color w:val="0D0D0D" w:themeColor="text1" w:themeTint="F2"/>
        </w:rPr>
      </w:pPr>
      <w:r w:rsidRPr="0031151C">
        <w:rPr>
          <w:rFonts w:asciiTheme="minorHAnsi" w:hAnsiTheme="minorHAnsi" w:cstheme="minorHAnsi"/>
          <w:b/>
          <w:color w:val="0D0D0D" w:themeColor="text1" w:themeTint="F2"/>
          <w:sz w:val="22"/>
          <w:szCs w:val="22"/>
        </w:rPr>
        <w:t xml:space="preserve">2. </w:t>
      </w:r>
      <w:proofErr w:type="gramStart"/>
      <w:r w:rsidRPr="0031151C">
        <w:rPr>
          <w:rFonts w:asciiTheme="minorHAnsi" w:hAnsiTheme="minorHAnsi" w:cstheme="minorHAnsi"/>
          <w:b/>
          <w:color w:val="0D0D0D" w:themeColor="text1" w:themeTint="F2"/>
          <w:sz w:val="22"/>
          <w:szCs w:val="22"/>
        </w:rPr>
        <w:t>COMMITEE  (</w:t>
      </w:r>
      <w:proofErr w:type="gramEnd"/>
      <w:r w:rsidRPr="0031151C">
        <w:rPr>
          <w:rFonts w:asciiTheme="minorHAnsi" w:hAnsiTheme="minorHAnsi" w:cstheme="minorHAnsi"/>
          <w:b/>
          <w:color w:val="0D0D0D" w:themeColor="text1" w:themeTint="F2"/>
          <w:sz w:val="22"/>
          <w:szCs w:val="22"/>
        </w:rPr>
        <w:t xml:space="preserve">CIRCULATORY AND RESPIRATORY SYSTEM) </w:t>
      </w:r>
    </w:p>
    <w:p w14:paraId="02D26452" w14:textId="77777777" w:rsidR="0031151C" w:rsidRPr="0031151C" w:rsidRDefault="0031151C" w:rsidP="0031151C">
      <w:pPr>
        <w:jc w:val="both"/>
        <w:rPr>
          <w:rFonts w:asciiTheme="minorHAnsi" w:hAnsiTheme="minorHAnsi" w:cstheme="minorHAnsi"/>
          <w:b/>
          <w:color w:val="0D0D0D" w:themeColor="text1" w:themeTint="F2"/>
          <w:sz w:val="22"/>
          <w:szCs w:val="22"/>
        </w:rPr>
      </w:pPr>
    </w:p>
    <w:p w14:paraId="5C5F5F0D" w14:textId="77777777" w:rsidR="0031151C" w:rsidRPr="0031151C" w:rsidRDefault="0031151C" w:rsidP="0031151C">
      <w:pPr>
        <w:jc w:val="both"/>
        <w:rPr>
          <w:rFonts w:asciiTheme="minorHAnsi" w:hAnsiTheme="minorHAnsi" w:cstheme="minorHAnsi"/>
          <w:b/>
          <w:color w:val="0D0D0D" w:themeColor="text1" w:themeTint="F2"/>
          <w:sz w:val="22"/>
          <w:szCs w:val="22"/>
        </w:rPr>
      </w:pPr>
      <w:r w:rsidRPr="0031151C">
        <w:rPr>
          <w:rFonts w:asciiTheme="minorHAnsi" w:hAnsiTheme="minorHAnsi" w:cstheme="minorHAnsi"/>
          <w:b/>
          <w:color w:val="0D0D0D" w:themeColor="text1" w:themeTint="F2"/>
          <w:sz w:val="22"/>
          <w:szCs w:val="22"/>
        </w:rPr>
        <w:t>AIM:</w:t>
      </w:r>
    </w:p>
    <w:p w14:paraId="51CE5795" w14:textId="77777777" w:rsidR="0031151C" w:rsidRPr="0031151C" w:rsidRDefault="0031151C" w:rsidP="008D3CCE">
      <w:pPr>
        <w:jc w:val="both"/>
        <w:rPr>
          <w:rFonts w:cstheme="minorHAnsi"/>
          <w:color w:val="0D0D0D" w:themeColor="text1" w:themeTint="F2"/>
        </w:rPr>
      </w:pPr>
      <w:proofErr w:type="spellStart"/>
      <w:r w:rsidRPr="0031151C">
        <w:rPr>
          <w:rFonts w:asciiTheme="minorHAnsi" w:hAnsiTheme="minorHAnsi" w:cstheme="minorHAnsi"/>
          <w:color w:val="0D0D0D" w:themeColor="text1" w:themeTint="F2"/>
          <w:sz w:val="22"/>
          <w:szCs w:val="22"/>
        </w:rPr>
        <w:t>In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this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commitee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students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will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learn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normal </w:t>
      </w:r>
      <w:proofErr w:type="spellStart"/>
      <w:r w:rsidRPr="0031151C">
        <w:rPr>
          <w:rFonts w:asciiTheme="minorHAnsi" w:hAnsiTheme="minorHAnsi" w:cstheme="minorHAnsi"/>
          <w:color w:val="0D0D0D" w:themeColor="text1" w:themeTint="F2"/>
          <w:sz w:val="22"/>
          <w:szCs w:val="22"/>
        </w:rPr>
        <w:t>structure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function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circulation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hemodynamic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properties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cardiovascular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respiratory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microscopic</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macroscopic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structures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working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these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which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are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involved</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pumping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blood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tissues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transmitting</w:t>
      </w:r>
      <w:proofErr w:type="spellEnd"/>
      <w:r w:rsidRPr="0031151C">
        <w:rPr>
          <w:rFonts w:asciiTheme="minorHAnsi" w:hAnsiTheme="minorHAnsi" w:cstheme="minorHAnsi"/>
          <w:color w:val="0D0D0D" w:themeColor="text1" w:themeTint="F2"/>
          <w:sz w:val="22"/>
          <w:szCs w:val="22"/>
        </w:rPr>
        <w:t xml:space="preserve"> it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every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point</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body.</w:t>
      </w:r>
    </w:p>
    <w:p w14:paraId="7402C226" w14:textId="77777777" w:rsidR="0031151C" w:rsidRPr="0031151C" w:rsidRDefault="0031151C" w:rsidP="0031151C">
      <w:pPr>
        <w:jc w:val="both"/>
        <w:rPr>
          <w:rFonts w:asciiTheme="minorHAnsi" w:hAnsiTheme="minorHAnsi" w:cstheme="minorHAnsi"/>
          <w:color w:val="0D0D0D" w:themeColor="text1" w:themeTint="F2"/>
          <w:sz w:val="22"/>
          <w:szCs w:val="22"/>
        </w:rPr>
      </w:pPr>
    </w:p>
    <w:p w14:paraId="28DF0F89" w14:textId="77777777" w:rsidR="0031151C" w:rsidRPr="0031151C" w:rsidRDefault="0031151C" w:rsidP="0031151C">
      <w:pPr>
        <w:jc w:val="both"/>
        <w:rPr>
          <w:rFonts w:asciiTheme="minorHAnsi" w:hAnsiTheme="minorHAnsi" w:cstheme="minorHAnsi"/>
          <w:b/>
          <w:color w:val="0D0D0D" w:themeColor="text1" w:themeTint="F2"/>
          <w:sz w:val="22"/>
          <w:szCs w:val="22"/>
        </w:rPr>
      </w:pPr>
      <w:r w:rsidRPr="0031151C">
        <w:rPr>
          <w:rFonts w:asciiTheme="minorHAnsi" w:hAnsiTheme="minorHAnsi" w:cstheme="minorHAnsi"/>
          <w:b/>
          <w:color w:val="0D0D0D" w:themeColor="text1" w:themeTint="F2"/>
          <w:sz w:val="22"/>
          <w:szCs w:val="22"/>
        </w:rPr>
        <w:t>LEARNING OBJECTIVES:</w:t>
      </w:r>
    </w:p>
    <w:p w14:paraId="1063CB9F"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 </w:t>
      </w:r>
      <w:proofErr w:type="spellStart"/>
      <w:r w:rsidRPr="0031151C">
        <w:rPr>
          <w:rFonts w:asciiTheme="minorHAnsi" w:hAnsiTheme="minorHAnsi" w:cstheme="minorHAnsi"/>
          <w:color w:val="0D0D0D" w:themeColor="text1" w:themeTint="F2"/>
          <w:sz w:val="22"/>
          <w:szCs w:val="22"/>
        </w:rPr>
        <w:t>Defines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relationship</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morphological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features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cardiovascular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arteries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veins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capillaries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lymphatic</w:t>
      </w:r>
      <w:proofErr w:type="spellEnd"/>
      <w:r w:rsidRPr="0031151C">
        <w:rPr>
          <w:rFonts w:asciiTheme="minorHAnsi" w:hAnsiTheme="minorHAnsi" w:cstheme="minorHAnsi"/>
          <w:color w:val="0D0D0D" w:themeColor="text1" w:themeTint="F2"/>
          <w:sz w:val="22"/>
          <w:szCs w:val="22"/>
        </w:rPr>
        <w:t>)</w:t>
      </w:r>
    </w:p>
    <w:p w14:paraId="5F8745DC"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2. </w:t>
      </w:r>
      <w:proofErr w:type="spellStart"/>
      <w:r w:rsidRPr="0031151C">
        <w:rPr>
          <w:rFonts w:asciiTheme="minorHAnsi" w:hAnsiTheme="minorHAnsi" w:cstheme="minorHAnsi"/>
          <w:color w:val="0D0D0D" w:themeColor="text1" w:themeTint="F2"/>
          <w:sz w:val="22"/>
          <w:szCs w:val="22"/>
        </w:rPr>
        <w:t>Learns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neck</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triangles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neck</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root</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plexus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cervicalis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anatomy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muscle</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vascular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structures</w:t>
      </w:r>
      <w:proofErr w:type="spellEnd"/>
      <w:r w:rsidRPr="0031151C">
        <w:rPr>
          <w:rFonts w:asciiTheme="minorHAnsi" w:hAnsiTheme="minorHAnsi" w:cstheme="minorHAnsi"/>
          <w:color w:val="0D0D0D" w:themeColor="text1" w:themeTint="F2"/>
          <w:sz w:val="22"/>
          <w:szCs w:val="22"/>
        </w:rPr>
        <w:t xml:space="preserve"> here.</w:t>
      </w:r>
    </w:p>
    <w:p w14:paraId="6390047A"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3. </w:t>
      </w:r>
      <w:proofErr w:type="spellStart"/>
      <w:r w:rsidRPr="0031151C">
        <w:rPr>
          <w:rFonts w:asciiTheme="minorHAnsi" w:hAnsiTheme="minorHAnsi" w:cstheme="minorHAnsi"/>
          <w:color w:val="0D0D0D" w:themeColor="text1" w:themeTint="F2"/>
          <w:sz w:val="22"/>
          <w:szCs w:val="22"/>
        </w:rPr>
        <w:t>Understand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electrophysiological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features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heart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muscle</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relationship</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these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features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heart's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pump</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function</w:t>
      </w:r>
      <w:proofErr w:type="spellEnd"/>
    </w:p>
    <w:p w14:paraId="2708AA51"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4. </w:t>
      </w:r>
      <w:proofErr w:type="spellStart"/>
      <w:r w:rsidRPr="0031151C">
        <w:rPr>
          <w:rFonts w:asciiTheme="minorHAnsi" w:hAnsiTheme="minorHAnsi" w:cstheme="minorHAnsi"/>
          <w:color w:val="0D0D0D" w:themeColor="text1" w:themeTint="F2"/>
          <w:sz w:val="22"/>
          <w:szCs w:val="22"/>
        </w:rPr>
        <w:t>Know</w:t>
      </w:r>
      <w:proofErr w:type="spellEnd"/>
      <w:r w:rsidRPr="0031151C">
        <w:rPr>
          <w:rFonts w:asciiTheme="minorHAnsi" w:hAnsiTheme="minorHAnsi" w:cstheme="minorHAnsi"/>
          <w:color w:val="0D0D0D" w:themeColor="text1" w:themeTint="F2"/>
          <w:sz w:val="22"/>
          <w:szCs w:val="22"/>
        </w:rPr>
        <w:t xml:space="preserve"> how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listen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sounds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heart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from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appropriate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listening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foci</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phonocardiogram</w:t>
      </w:r>
      <w:proofErr w:type="spellEnd"/>
    </w:p>
    <w:p w14:paraId="127AB1C8"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5. </w:t>
      </w:r>
      <w:proofErr w:type="spellStart"/>
      <w:r w:rsidRPr="0031151C">
        <w:rPr>
          <w:rFonts w:asciiTheme="minorHAnsi" w:hAnsiTheme="minorHAnsi" w:cstheme="minorHAnsi"/>
          <w:color w:val="0D0D0D" w:themeColor="text1" w:themeTint="F2"/>
          <w:sz w:val="22"/>
          <w:szCs w:val="22"/>
        </w:rPr>
        <w:t>Learn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basic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principles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electrocardiography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meanings</w:t>
      </w:r>
      <w:proofErr w:type="spellEnd"/>
      <w:r w:rsidRPr="0031151C">
        <w:rPr>
          <w:rFonts w:asciiTheme="minorHAnsi" w:hAnsiTheme="minorHAnsi" w:cstheme="minorHAnsi"/>
          <w:color w:val="0D0D0D" w:themeColor="text1" w:themeTint="F2"/>
          <w:sz w:val="22"/>
          <w:szCs w:val="22"/>
        </w:rPr>
        <w:t xml:space="preserve"> of ECG </w:t>
      </w:r>
      <w:proofErr w:type="spellStart"/>
      <w:r w:rsidRPr="0031151C">
        <w:rPr>
          <w:rFonts w:asciiTheme="minorHAnsi" w:hAnsiTheme="minorHAnsi" w:cstheme="minorHAnsi"/>
          <w:color w:val="0D0D0D" w:themeColor="text1" w:themeTint="F2"/>
          <w:sz w:val="22"/>
          <w:szCs w:val="22"/>
        </w:rPr>
        <w:t>waves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calculation</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electrical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axis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heart</w:t>
      </w:r>
      <w:proofErr w:type="spellEnd"/>
    </w:p>
    <w:p w14:paraId="0802FCA8"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6. </w:t>
      </w:r>
      <w:proofErr w:type="spellStart"/>
      <w:r w:rsidRPr="0031151C">
        <w:rPr>
          <w:rFonts w:asciiTheme="minorHAnsi" w:hAnsiTheme="minorHAnsi" w:cstheme="minorHAnsi"/>
          <w:color w:val="0D0D0D" w:themeColor="text1" w:themeTint="F2"/>
          <w:sz w:val="22"/>
          <w:szCs w:val="22"/>
        </w:rPr>
        <w:t>Understand</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analyze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cooperation</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heart</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vascular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pressure-flow</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relationship</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vascular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control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microcirculation</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ensuring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proper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tissue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perfusion</w:t>
      </w:r>
      <w:proofErr w:type="spellEnd"/>
    </w:p>
    <w:p w14:paraId="75A378F1"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7. </w:t>
      </w:r>
      <w:proofErr w:type="spellStart"/>
      <w:r w:rsidRPr="0031151C">
        <w:rPr>
          <w:rFonts w:asciiTheme="minorHAnsi" w:hAnsiTheme="minorHAnsi" w:cstheme="minorHAnsi"/>
          <w:color w:val="0D0D0D" w:themeColor="text1" w:themeTint="F2"/>
          <w:sz w:val="22"/>
          <w:szCs w:val="22"/>
        </w:rPr>
        <w:t>Know</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neurogenic</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hormonal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that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function</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regulation</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blood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pressure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learn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arrhythmias</w:t>
      </w:r>
      <w:proofErr w:type="spellEnd"/>
    </w:p>
    <w:p w14:paraId="1B63B36F"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8. </w:t>
      </w:r>
      <w:proofErr w:type="spellStart"/>
      <w:r w:rsidRPr="0031151C">
        <w:rPr>
          <w:rFonts w:asciiTheme="minorHAnsi" w:hAnsiTheme="minorHAnsi" w:cstheme="minorHAnsi"/>
          <w:color w:val="0D0D0D" w:themeColor="text1" w:themeTint="F2"/>
          <w:sz w:val="22"/>
          <w:szCs w:val="22"/>
        </w:rPr>
        <w:t>Learns</w:t>
      </w:r>
      <w:proofErr w:type="spellEnd"/>
      <w:r w:rsidRPr="0031151C">
        <w:rPr>
          <w:rFonts w:asciiTheme="minorHAnsi" w:hAnsiTheme="minorHAnsi" w:cstheme="minorHAnsi"/>
          <w:color w:val="0D0D0D" w:themeColor="text1" w:themeTint="F2"/>
          <w:sz w:val="22"/>
          <w:szCs w:val="22"/>
        </w:rPr>
        <w:t xml:space="preserve"> ECG </w:t>
      </w:r>
      <w:proofErr w:type="spellStart"/>
      <w:r w:rsidRPr="0031151C">
        <w:rPr>
          <w:rFonts w:asciiTheme="minorHAnsi" w:hAnsiTheme="minorHAnsi" w:cstheme="minorHAnsi"/>
          <w:color w:val="0D0D0D" w:themeColor="text1" w:themeTint="F2"/>
          <w:sz w:val="22"/>
          <w:szCs w:val="22"/>
        </w:rPr>
        <w:t>shooting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how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calculate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heart</w:t>
      </w:r>
      <w:proofErr w:type="spellEnd"/>
      <w:r w:rsidRPr="0031151C">
        <w:rPr>
          <w:rFonts w:asciiTheme="minorHAnsi" w:hAnsiTheme="minorHAnsi" w:cstheme="minorHAnsi"/>
          <w:color w:val="0D0D0D" w:themeColor="text1" w:themeTint="F2"/>
          <w:sz w:val="22"/>
          <w:szCs w:val="22"/>
        </w:rPr>
        <w:t xml:space="preserve"> rate and </w:t>
      </w:r>
      <w:proofErr w:type="spellStart"/>
      <w:r w:rsidRPr="0031151C">
        <w:rPr>
          <w:rFonts w:asciiTheme="minorHAnsi" w:hAnsiTheme="minorHAnsi" w:cstheme="minorHAnsi"/>
          <w:color w:val="0D0D0D" w:themeColor="text1" w:themeTint="F2"/>
          <w:sz w:val="22"/>
          <w:szCs w:val="22"/>
        </w:rPr>
        <w:t>evaluate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heart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rhythm</w:t>
      </w:r>
      <w:proofErr w:type="spellEnd"/>
      <w:r w:rsidRPr="0031151C">
        <w:rPr>
          <w:rFonts w:asciiTheme="minorHAnsi" w:hAnsiTheme="minorHAnsi" w:cstheme="minorHAnsi"/>
          <w:color w:val="0D0D0D" w:themeColor="text1" w:themeTint="F2"/>
          <w:sz w:val="22"/>
          <w:szCs w:val="22"/>
        </w:rPr>
        <w:t xml:space="preserve"> on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ECG.</w:t>
      </w:r>
    </w:p>
    <w:p w14:paraId="5AE762CB"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9. Can </w:t>
      </w:r>
      <w:proofErr w:type="spellStart"/>
      <w:r w:rsidRPr="0031151C">
        <w:rPr>
          <w:rFonts w:asciiTheme="minorHAnsi" w:hAnsiTheme="minorHAnsi" w:cstheme="minorHAnsi"/>
          <w:color w:val="0D0D0D" w:themeColor="text1" w:themeTint="F2"/>
          <w:sz w:val="22"/>
          <w:szCs w:val="22"/>
        </w:rPr>
        <w:t>explain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structure</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thoracic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cavity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its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formations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neighborhood</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diaphragma</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trachea</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lung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anatomy</w:t>
      </w:r>
      <w:proofErr w:type="spellEnd"/>
      <w:r w:rsidRPr="0031151C">
        <w:rPr>
          <w:rFonts w:asciiTheme="minorHAnsi" w:hAnsiTheme="minorHAnsi" w:cstheme="minorHAnsi"/>
          <w:color w:val="0D0D0D" w:themeColor="text1" w:themeTint="F2"/>
          <w:sz w:val="22"/>
          <w:szCs w:val="22"/>
        </w:rPr>
        <w:t>.</w:t>
      </w:r>
    </w:p>
    <w:p w14:paraId="79C5EBCC"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10. </w:t>
      </w:r>
      <w:proofErr w:type="spellStart"/>
      <w:r w:rsidRPr="0031151C">
        <w:rPr>
          <w:rFonts w:asciiTheme="minorHAnsi" w:hAnsiTheme="minorHAnsi" w:cstheme="minorHAnsi"/>
          <w:color w:val="0D0D0D" w:themeColor="text1" w:themeTint="F2"/>
          <w:sz w:val="22"/>
          <w:szCs w:val="22"/>
        </w:rPr>
        <w:t>Measuring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lung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volumes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capacities</w:t>
      </w:r>
      <w:proofErr w:type="spellEnd"/>
      <w:r w:rsidRPr="0031151C">
        <w:rPr>
          <w:rFonts w:asciiTheme="minorHAnsi" w:hAnsiTheme="minorHAnsi" w:cstheme="minorHAnsi"/>
          <w:color w:val="0D0D0D" w:themeColor="text1" w:themeTint="F2"/>
          <w:sz w:val="22"/>
          <w:szCs w:val="22"/>
        </w:rPr>
        <w:t xml:space="preserve"> can define </w:t>
      </w:r>
      <w:proofErr w:type="spellStart"/>
      <w:r w:rsidRPr="0031151C">
        <w:rPr>
          <w:rFonts w:asciiTheme="minorHAnsi" w:hAnsiTheme="minorHAnsi" w:cstheme="minorHAnsi"/>
          <w:color w:val="0D0D0D" w:themeColor="text1" w:themeTint="F2"/>
          <w:sz w:val="22"/>
          <w:szCs w:val="22"/>
        </w:rPr>
        <w:t>principles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gas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changes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diffusion</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gases</w:t>
      </w:r>
      <w:proofErr w:type="spellEnd"/>
      <w:r w:rsidRPr="0031151C">
        <w:rPr>
          <w:rFonts w:asciiTheme="minorHAnsi" w:hAnsiTheme="minorHAnsi" w:cstheme="minorHAnsi"/>
          <w:color w:val="0D0D0D" w:themeColor="text1" w:themeTint="F2"/>
          <w:sz w:val="22"/>
          <w:szCs w:val="22"/>
        </w:rPr>
        <w:t>.</w:t>
      </w:r>
    </w:p>
    <w:p w14:paraId="38F3DA16"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11. </w:t>
      </w:r>
      <w:proofErr w:type="spellStart"/>
      <w:r w:rsidRPr="0031151C">
        <w:rPr>
          <w:rFonts w:asciiTheme="minorHAnsi" w:hAnsiTheme="minorHAnsi" w:cstheme="minorHAnsi"/>
          <w:color w:val="0D0D0D" w:themeColor="text1" w:themeTint="F2"/>
          <w:sz w:val="22"/>
          <w:szCs w:val="22"/>
        </w:rPr>
        <w:t>Explain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exercise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physiology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regulation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respiration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physiopathology</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respiratory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failure</w:t>
      </w:r>
      <w:proofErr w:type="spellEnd"/>
      <w:r w:rsidRPr="0031151C">
        <w:rPr>
          <w:rFonts w:asciiTheme="minorHAnsi" w:hAnsiTheme="minorHAnsi" w:cstheme="minorHAnsi"/>
          <w:color w:val="0D0D0D" w:themeColor="text1" w:themeTint="F2"/>
          <w:sz w:val="22"/>
          <w:szCs w:val="22"/>
        </w:rPr>
        <w:t>.</w:t>
      </w:r>
    </w:p>
    <w:p w14:paraId="7E0243E6"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12. </w:t>
      </w:r>
      <w:proofErr w:type="spellStart"/>
      <w:r w:rsidRPr="0031151C">
        <w:rPr>
          <w:rFonts w:asciiTheme="minorHAnsi" w:hAnsiTheme="minorHAnsi" w:cstheme="minorHAnsi"/>
          <w:color w:val="0D0D0D" w:themeColor="text1" w:themeTint="F2"/>
          <w:sz w:val="22"/>
          <w:szCs w:val="22"/>
        </w:rPr>
        <w:t>Know</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respiratory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function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tests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apply</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interpret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results</w:t>
      </w:r>
      <w:proofErr w:type="spellEnd"/>
      <w:r w:rsidRPr="0031151C">
        <w:rPr>
          <w:rFonts w:asciiTheme="minorHAnsi" w:hAnsiTheme="minorHAnsi" w:cstheme="minorHAnsi"/>
          <w:color w:val="0D0D0D" w:themeColor="text1" w:themeTint="F2"/>
          <w:sz w:val="22"/>
          <w:szCs w:val="22"/>
        </w:rPr>
        <w:t>.</w:t>
      </w:r>
    </w:p>
    <w:p w14:paraId="37F3BA74"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13.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development</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cardiovascular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heart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artery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vein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capillary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etc</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respiratory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trachea</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bronchi</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lungs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nose</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larynx</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etc</w:t>
      </w:r>
      <w:proofErr w:type="spellEnd"/>
      <w:r w:rsidRPr="0031151C">
        <w:rPr>
          <w:rFonts w:asciiTheme="minorHAnsi" w:hAnsiTheme="minorHAnsi" w:cstheme="minorHAnsi"/>
          <w:color w:val="0D0D0D" w:themeColor="text1" w:themeTint="F2"/>
          <w:sz w:val="22"/>
          <w:szCs w:val="22"/>
        </w:rPr>
        <w:t xml:space="preserve">.), and can define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morphological</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microscopic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images</w:t>
      </w:r>
      <w:proofErr w:type="spellEnd"/>
      <w:r w:rsidRPr="0031151C">
        <w:rPr>
          <w:rFonts w:asciiTheme="minorHAnsi" w:hAnsiTheme="minorHAnsi" w:cstheme="minorHAnsi"/>
          <w:color w:val="0D0D0D" w:themeColor="text1" w:themeTint="F2"/>
          <w:sz w:val="22"/>
          <w:szCs w:val="22"/>
        </w:rPr>
        <w:t>.</w:t>
      </w:r>
    </w:p>
    <w:p w14:paraId="1C44BD33"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14.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methods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used</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radiological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imaging</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circulatory</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respiratory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interprets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images</w:t>
      </w:r>
      <w:proofErr w:type="spellEnd"/>
      <w:r w:rsidRPr="0031151C">
        <w:rPr>
          <w:rFonts w:asciiTheme="minorHAnsi" w:hAnsiTheme="minorHAnsi" w:cstheme="minorHAnsi"/>
          <w:color w:val="0D0D0D" w:themeColor="text1" w:themeTint="F2"/>
          <w:sz w:val="22"/>
          <w:szCs w:val="22"/>
        </w:rPr>
        <w:t>.</w:t>
      </w:r>
    </w:p>
    <w:p w14:paraId="141B04D4"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15.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general </w:t>
      </w:r>
      <w:proofErr w:type="spellStart"/>
      <w:r w:rsidRPr="0031151C">
        <w:rPr>
          <w:rFonts w:asciiTheme="minorHAnsi" w:hAnsiTheme="minorHAnsi" w:cstheme="minorHAnsi"/>
          <w:color w:val="0D0D0D" w:themeColor="text1" w:themeTint="F2"/>
          <w:sz w:val="22"/>
          <w:szCs w:val="22"/>
        </w:rPr>
        <w:t>approach</w:t>
      </w:r>
      <w:proofErr w:type="spellEnd"/>
      <w:r w:rsidRPr="0031151C">
        <w:rPr>
          <w:rFonts w:asciiTheme="minorHAnsi" w:hAnsiTheme="minorHAnsi" w:cstheme="minorHAnsi"/>
          <w:color w:val="0D0D0D" w:themeColor="text1" w:themeTint="F2"/>
          <w:sz w:val="22"/>
          <w:szCs w:val="22"/>
        </w:rPr>
        <w:t xml:space="preserve"> on </w:t>
      </w:r>
      <w:proofErr w:type="spellStart"/>
      <w:r w:rsidRPr="0031151C">
        <w:rPr>
          <w:rFonts w:asciiTheme="minorHAnsi" w:hAnsiTheme="minorHAnsi" w:cstheme="minorHAnsi"/>
          <w:color w:val="0D0D0D" w:themeColor="text1" w:themeTint="F2"/>
          <w:sz w:val="22"/>
          <w:szCs w:val="22"/>
        </w:rPr>
        <w:t>child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abuse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sexual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abuse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abused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patients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ways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communication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patient</w:t>
      </w:r>
      <w:proofErr w:type="spellEnd"/>
      <w:r w:rsidRPr="0031151C">
        <w:rPr>
          <w:rFonts w:asciiTheme="minorHAnsi" w:hAnsiTheme="minorHAnsi" w:cstheme="minorHAnsi"/>
          <w:color w:val="0D0D0D" w:themeColor="text1" w:themeTint="F2"/>
          <w:sz w:val="22"/>
          <w:szCs w:val="22"/>
        </w:rPr>
        <w:t>.</w:t>
      </w:r>
    </w:p>
    <w:p w14:paraId="6B94EE70"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16.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communication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process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improves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approach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style</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verbal</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nonverbal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communication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listening</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empathy</w:t>
      </w:r>
      <w:proofErr w:type="spellEnd"/>
      <w:r w:rsidRPr="0031151C">
        <w:rPr>
          <w:rFonts w:asciiTheme="minorHAnsi" w:hAnsiTheme="minorHAnsi" w:cstheme="minorHAnsi"/>
          <w:color w:val="0D0D0D" w:themeColor="text1" w:themeTint="F2"/>
          <w:sz w:val="22"/>
          <w:szCs w:val="22"/>
        </w:rPr>
        <w:t>.</w:t>
      </w:r>
    </w:p>
    <w:p w14:paraId="4B8C2C15" w14:textId="77777777" w:rsidR="0031151C" w:rsidRPr="0031151C" w:rsidRDefault="0031151C" w:rsidP="0031151C">
      <w:pPr>
        <w:ind w:left="426"/>
        <w:jc w:val="both"/>
        <w:rPr>
          <w:rFonts w:cstheme="minorHAnsi"/>
          <w:color w:val="0D0D0D" w:themeColor="text1" w:themeTint="F2"/>
        </w:rPr>
      </w:pPr>
      <w:r w:rsidRPr="0031151C">
        <w:rPr>
          <w:rFonts w:asciiTheme="minorHAnsi" w:hAnsiTheme="minorHAnsi" w:cstheme="minorHAnsi"/>
          <w:color w:val="0D0D0D" w:themeColor="text1" w:themeTint="F2"/>
          <w:sz w:val="22"/>
          <w:szCs w:val="22"/>
        </w:rPr>
        <w:t xml:space="preserve">17.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patient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problems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physician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communication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possible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conflicts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solutions</w:t>
      </w:r>
      <w:proofErr w:type="spellEnd"/>
      <w:r w:rsidRPr="0031151C">
        <w:rPr>
          <w:rFonts w:asciiTheme="minorHAnsi" w:hAnsiTheme="minorHAnsi" w:cstheme="minorHAnsi"/>
          <w:color w:val="0D0D0D" w:themeColor="text1" w:themeTint="F2"/>
          <w:sz w:val="22"/>
          <w:szCs w:val="22"/>
        </w:rPr>
        <w:t>.</w:t>
      </w:r>
    </w:p>
    <w:p w14:paraId="5B8402F6" w14:textId="77777777" w:rsidR="0031151C" w:rsidRPr="0031151C" w:rsidRDefault="0031151C" w:rsidP="0031151C">
      <w:pPr>
        <w:jc w:val="both"/>
        <w:rPr>
          <w:rFonts w:asciiTheme="minorHAnsi" w:hAnsiTheme="minorHAnsi" w:cstheme="minorHAnsi"/>
          <w:color w:val="0D0D0D" w:themeColor="text1" w:themeTint="F2"/>
          <w:sz w:val="22"/>
          <w:szCs w:val="22"/>
        </w:rPr>
      </w:pPr>
    </w:p>
    <w:p w14:paraId="72726F55" w14:textId="77777777" w:rsidR="0031151C" w:rsidRPr="0031151C" w:rsidRDefault="0031151C" w:rsidP="0031151C">
      <w:pPr>
        <w:jc w:val="both"/>
        <w:rPr>
          <w:rFonts w:cstheme="minorHAnsi"/>
          <w:b/>
          <w:color w:val="0D0D0D" w:themeColor="text1" w:themeTint="F2"/>
        </w:rPr>
      </w:pPr>
      <w:r w:rsidRPr="0031151C">
        <w:rPr>
          <w:rFonts w:asciiTheme="minorHAnsi" w:hAnsiTheme="minorHAnsi" w:cstheme="minorHAnsi"/>
          <w:b/>
          <w:color w:val="0D0D0D" w:themeColor="text1" w:themeTint="F2"/>
          <w:sz w:val="22"/>
          <w:szCs w:val="22"/>
        </w:rPr>
        <w:t xml:space="preserve">3. </w:t>
      </w:r>
      <w:proofErr w:type="gramStart"/>
      <w:r w:rsidRPr="0031151C">
        <w:rPr>
          <w:rFonts w:asciiTheme="minorHAnsi" w:hAnsiTheme="minorHAnsi" w:cstheme="minorHAnsi"/>
          <w:b/>
          <w:color w:val="0D0D0D" w:themeColor="text1" w:themeTint="F2"/>
          <w:sz w:val="22"/>
          <w:szCs w:val="22"/>
        </w:rPr>
        <w:t>COMMITEE  (</w:t>
      </w:r>
      <w:proofErr w:type="gramEnd"/>
      <w:r w:rsidRPr="0031151C">
        <w:rPr>
          <w:rFonts w:asciiTheme="minorHAnsi" w:hAnsiTheme="minorHAnsi" w:cstheme="minorHAnsi"/>
          <w:b/>
          <w:color w:val="0D0D0D" w:themeColor="text1" w:themeTint="F2"/>
          <w:sz w:val="22"/>
          <w:szCs w:val="22"/>
        </w:rPr>
        <w:t>GASTROINTESTINAL AND METABOLIC SYSTEM 1</w:t>
      </w:r>
      <w:r w:rsidR="006B245E">
        <w:rPr>
          <w:rFonts w:asciiTheme="minorHAnsi" w:hAnsiTheme="minorHAnsi" w:cstheme="minorHAnsi"/>
          <w:b/>
          <w:color w:val="0D0D0D" w:themeColor="text1" w:themeTint="F2"/>
          <w:sz w:val="22"/>
          <w:szCs w:val="22"/>
        </w:rPr>
        <w:t>)</w:t>
      </w:r>
    </w:p>
    <w:p w14:paraId="2B25F329" w14:textId="77777777" w:rsidR="0031151C" w:rsidRPr="0031151C" w:rsidRDefault="0031151C" w:rsidP="0031151C">
      <w:pPr>
        <w:jc w:val="both"/>
        <w:rPr>
          <w:rFonts w:asciiTheme="minorHAnsi" w:hAnsiTheme="minorHAnsi" w:cstheme="minorHAnsi"/>
          <w:b/>
          <w:color w:val="0D0D0D" w:themeColor="text1" w:themeTint="F2"/>
          <w:sz w:val="22"/>
          <w:szCs w:val="22"/>
        </w:rPr>
      </w:pPr>
    </w:p>
    <w:p w14:paraId="69EE394B" w14:textId="77777777" w:rsidR="0031151C" w:rsidRPr="0031151C" w:rsidRDefault="0031151C" w:rsidP="0031151C">
      <w:pPr>
        <w:jc w:val="both"/>
        <w:rPr>
          <w:rFonts w:cstheme="minorHAnsi"/>
          <w:color w:val="0D0D0D" w:themeColor="text1" w:themeTint="F2"/>
        </w:rPr>
      </w:pPr>
      <w:proofErr w:type="spellStart"/>
      <w:proofErr w:type="gramStart"/>
      <w:r w:rsidRPr="0031151C">
        <w:rPr>
          <w:rFonts w:asciiTheme="minorHAnsi" w:hAnsiTheme="minorHAnsi" w:cstheme="minorHAnsi"/>
          <w:b/>
          <w:color w:val="0D0D0D" w:themeColor="text1" w:themeTint="F2"/>
          <w:sz w:val="22"/>
          <w:szCs w:val="22"/>
        </w:rPr>
        <w:t>AIM:</w:t>
      </w:r>
      <w:r w:rsidRPr="0031151C">
        <w:rPr>
          <w:rFonts w:asciiTheme="minorHAnsi" w:hAnsiTheme="minorHAnsi" w:cstheme="minorHAnsi"/>
          <w:color w:val="0D0D0D" w:themeColor="text1" w:themeTint="F2"/>
          <w:sz w:val="22"/>
          <w:szCs w:val="22"/>
        </w:rPr>
        <w:t>At</w:t>
      </w:r>
      <w:proofErr w:type="spellEnd"/>
      <w:proofErr w:type="gram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end</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this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section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students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will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learn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normal </w:t>
      </w:r>
      <w:proofErr w:type="spellStart"/>
      <w:r w:rsidRPr="0031151C">
        <w:rPr>
          <w:rFonts w:asciiTheme="minorHAnsi" w:hAnsiTheme="minorHAnsi" w:cstheme="minorHAnsi"/>
          <w:color w:val="0D0D0D" w:themeColor="text1" w:themeTint="F2"/>
          <w:sz w:val="22"/>
          <w:szCs w:val="22"/>
        </w:rPr>
        <w:t>structure</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functions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digestive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involved</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nutrient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uptake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digestion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absorption</w:t>
      </w:r>
      <w:proofErr w:type="spellEnd"/>
      <w:r w:rsidRPr="0031151C">
        <w:rPr>
          <w:rFonts w:asciiTheme="minorHAnsi" w:hAnsiTheme="minorHAnsi" w:cstheme="minorHAnsi"/>
          <w:color w:val="0D0D0D" w:themeColor="text1" w:themeTint="F2"/>
          <w:sz w:val="22"/>
          <w:szCs w:val="22"/>
        </w:rPr>
        <w:t xml:space="preserve">. </w:t>
      </w:r>
      <w:proofErr w:type="spellStart"/>
      <w:proofErr w:type="gramStart"/>
      <w:r w:rsidRPr="0031151C">
        <w:rPr>
          <w:rFonts w:asciiTheme="minorHAnsi" w:hAnsiTheme="minorHAnsi" w:cstheme="minorHAnsi"/>
          <w:color w:val="0D0D0D" w:themeColor="text1" w:themeTint="F2"/>
          <w:sz w:val="22"/>
          <w:szCs w:val="22"/>
        </w:rPr>
        <w:t>they</w:t>
      </w:r>
      <w:proofErr w:type="spellEnd"/>
      <w:proofErr w:type="gram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will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also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comprehend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digestive</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absorption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w:t>
      </w:r>
    </w:p>
    <w:p w14:paraId="7318E46F" w14:textId="77777777" w:rsidR="0031151C" w:rsidRPr="0031151C" w:rsidRDefault="0031151C" w:rsidP="0031151C">
      <w:pPr>
        <w:jc w:val="both"/>
        <w:rPr>
          <w:rFonts w:asciiTheme="minorHAnsi" w:hAnsiTheme="minorHAnsi" w:cstheme="minorHAnsi"/>
          <w:color w:val="0D0D0D" w:themeColor="text1" w:themeTint="F2"/>
          <w:sz w:val="22"/>
          <w:szCs w:val="22"/>
        </w:rPr>
      </w:pPr>
    </w:p>
    <w:p w14:paraId="1D006FA3" w14:textId="77777777" w:rsidR="0031151C" w:rsidRPr="0031151C" w:rsidRDefault="0031151C" w:rsidP="0031151C">
      <w:pPr>
        <w:jc w:val="both"/>
        <w:rPr>
          <w:rFonts w:asciiTheme="minorHAnsi" w:hAnsiTheme="minorHAnsi" w:cstheme="minorHAnsi"/>
          <w:b/>
          <w:color w:val="0D0D0D" w:themeColor="text1" w:themeTint="F2"/>
          <w:sz w:val="22"/>
          <w:szCs w:val="22"/>
        </w:rPr>
      </w:pPr>
      <w:r w:rsidRPr="0031151C">
        <w:rPr>
          <w:rFonts w:asciiTheme="minorHAnsi" w:hAnsiTheme="minorHAnsi" w:cstheme="minorHAnsi"/>
          <w:b/>
          <w:color w:val="0D0D0D" w:themeColor="text1" w:themeTint="F2"/>
          <w:sz w:val="22"/>
          <w:szCs w:val="22"/>
        </w:rPr>
        <w:t>LEARNING OBJECTIVES:</w:t>
      </w:r>
    </w:p>
    <w:p w14:paraId="34C776B0"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know</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macroscopic</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microscopic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features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that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make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up</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digestive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embryonic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development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placement</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abdominal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cavity</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neighborhood</w:t>
      </w:r>
      <w:proofErr w:type="spellEnd"/>
      <w:r w:rsidRPr="0031151C">
        <w:rPr>
          <w:rFonts w:asciiTheme="minorHAnsi" w:hAnsiTheme="minorHAnsi" w:cstheme="minorHAnsi"/>
          <w:color w:val="0D0D0D" w:themeColor="text1" w:themeTint="F2"/>
          <w:sz w:val="22"/>
          <w:szCs w:val="22"/>
        </w:rPr>
        <w:t>.</w:t>
      </w:r>
    </w:p>
    <w:p w14:paraId="632119CC"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2.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learn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secreted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secretions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involved</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nutrient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digestion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understand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properties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functions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regulation</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secretions</w:t>
      </w:r>
      <w:proofErr w:type="spellEnd"/>
    </w:p>
    <w:p w14:paraId="07E79B7A"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3.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learn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biochemical</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metabolic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events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that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occur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during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digestive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function</w:t>
      </w:r>
      <w:proofErr w:type="spellEnd"/>
    </w:p>
    <w:p w14:paraId="5B444E2B"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4.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comprehend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properties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control</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motor </w:t>
      </w:r>
      <w:proofErr w:type="spellStart"/>
      <w:r w:rsidRPr="0031151C">
        <w:rPr>
          <w:rFonts w:asciiTheme="minorHAnsi" w:hAnsiTheme="minorHAnsi" w:cstheme="minorHAnsi"/>
          <w:color w:val="0D0D0D" w:themeColor="text1" w:themeTint="F2"/>
          <w:sz w:val="22"/>
          <w:szCs w:val="22"/>
        </w:rPr>
        <w:t>activity</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digestive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together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electrophysiological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features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smooth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muscle</w:t>
      </w:r>
      <w:proofErr w:type="spellEnd"/>
      <w:r w:rsidRPr="0031151C">
        <w:rPr>
          <w:rFonts w:asciiTheme="minorHAnsi" w:hAnsiTheme="minorHAnsi" w:cstheme="minorHAnsi"/>
          <w:color w:val="0D0D0D" w:themeColor="text1" w:themeTint="F2"/>
          <w:sz w:val="22"/>
          <w:szCs w:val="22"/>
        </w:rPr>
        <w:t>.</w:t>
      </w:r>
    </w:p>
    <w:p w14:paraId="66779FF6"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5.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learn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absorption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regions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absorption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digested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foods</w:t>
      </w:r>
      <w:proofErr w:type="spellEnd"/>
    </w:p>
    <w:p w14:paraId="16408021"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6.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comprehend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hormones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originating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from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gastrointestinal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which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are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involved</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regulation</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digestion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absorption</w:t>
      </w:r>
      <w:proofErr w:type="spellEnd"/>
    </w:p>
    <w:p w14:paraId="43802AB6"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7.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know</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metabolism</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regulation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carbohydrates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fats</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human</w:t>
      </w:r>
      <w:proofErr w:type="spellEnd"/>
      <w:r w:rsidRPr="0031151C">
        <w:rPr>
          <w:rFonts w:asciiTheme="minorHAnsi" w:hAnsiTheme="minorHAnsi" w:cstheme="minorHAnsi"/>
          <w:color w:val="0D0D0D" w:themeColor="text1" w:themeTint="F2"/>
          <w:sz w:val="22"/>
          <w:szCs w:val="22"/>
        </w:rPr>
        <w:t xml:space="preserve"> body</w:t>
      </w:r>
    </w:p>
    <w:p w14:paraId="26F34EDA"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8.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learn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radiological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examination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methods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gastrointestinal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such</w:t>
      </w:r>
      <w:proofErr w:type="spellEnd"/>
      <w:r w:rsidRPr="0031151C">
        <w:rPr>
          <w:rFonts w:asciiTheme="minorHAnsi" w:hAnsiTheme="minorHAnsi" w:cstheme="minorHAnsi"/>
          <w:color w:val="0D0D0D" w:themeColor="text1" w:themeTint="F2"/>
          <w:sz w:val="22"/>
          <w:szCs w:val="22"/>
        </w:rPr>
        <w:t xml:space="preserve"> as </w:t>
      </w:r>
      <w:proofErr w:type="spellStart"/>
      <w:r w:rsidRPr="0031151C">
        <w:rPr>
          <w:rFonts w:asciiTheme="minorHAnsi" w:hAnsiTheme="minorHAnsi" w:cstheme="minorHAnsi"/>
          <w:color w:val="0D0D0D" w:themeColor="text1" w:themeTint="F2"/>
          <w:sz w:val="22"/>
          <w:szCs w:val="22"/>
        </w:rPr>
        <w:t>liver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pancreas</w:t>
      </w:r>
      <w:proofErr w:type="spellEnd"/>
      <w:r w:rsidRPr="0031151C">
        <w:rPr>
          <w:rFonts w:asciiTheme="minorHAnsi" w:hAnsiTheme="minorHAnsi" w:cstheme="minorHAnsi"/>
          <w:color w:val="0D0D0D" w:themeColor="text1" w:themeTint="F2"/>
          <w:sz w:val="22"/>
          <w:szCs w:val="22"/>
        </w:rPr>
        <w:t xml:space="preserve"> and bile</w:t>
      </w:r>
    </w:p>
    <w:p w14:paraId="5F24C6A7"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9.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learn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morphology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types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diagnostic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methods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diseases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parasites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that</w:t>
      </w:r>
      <w:proofErr w:type="spellEnd"/>
      <w:r w:rsidRPr="0031151C">
        <w:rPr>
          <w:rFonts w:asciiTheme="minorHAnsi" w:hAnsiTheme="minorHAnsi" w:cstheme="minorHAnsi"/>
          <w:color w:val="0D0D0D" w:themeColor="text1" w:themeTint="F2"/>
          <w:sz w:val="22"/>
          <w:szCs w:val="22"/>
        </w:rPr>
        <w:t xml:space="preserve"> can </w:t>
      </w:r>
      <w:proofErr w:type="spellStart"/>
      <w:r w:rsidRPr="0031151C">
        <w:rPr>
          <w:rFonts w:asciiTheme="minorHAnsi" w:hAnsiTheme="minorHAnsi" w:cstheme="minorHAnsi"/>
          <w:color w:val="0D0D0D" w:themeColor="text1" w:themeTint="F2"/>
          <w:sz w:val="22"/>
          <w:szCs w:val="22"/>
        </w:rPr>
        <w:t>settle</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gastrointestinal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tract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be </w:t>
      </w:r>
      <w:proofErr w:type="spellStart"/>
      <w:r w:rsidRPr="0031151C">
        <w:rPr>
          <w:rFonts w:asciiTheme="minorHAnsi" w:hAnsiTheme="minorHAnsi" w:cstheme="minorHAnsi"/>
          <w:color w:val="0D0D0D" w:themeColor="text1" w:themeTint="F2"/>
          <w:sz w:val="22"/>
          <w:szCs w:val="22"/>
        </w:rPr>
        <w:t>able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define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microscopic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images</w:t>
      </w:r>
      <w:proofErr w:type="spellEnd"/>
      <w:r w:rsidRPr="0031151C">
        <w:rPr>
          <w:rFonts w:asciiTheme="minorHAnsi" w:hAnsiTheme="minorHAnsi" w:cstheme="minorHAnsi"/>
          <w:color w:val="0D0D0D" w:themeColor="text1" w:themeTint="F2"/>
          <w:sz w:val="22"/>
          <w:szCs w:val="22"/>
        </w:rPr>
        <w:t>.</w:t>
      </w:r>
    </w:p>
    <w:p w14:paraId="20E5DD1F"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10.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be </w:t>
      </w:r>
      <w:proofErr w:type="spellStart"/>
      <w:r w:rsidRPr="0031151C">
        <w:rPr>
          <w:rFonts w:asciiTheme="minorHAnsi" w:hAnsiTheme="minorHAnsi" w:cstheme="minorHAnsi"/>
          <w:color w:val="0D0D0D" w:themeColor="text1" w:themeTint="F2"/>
          <w:sz w:val="22"/>
          <w:szCs w:val="22"/>
        </w:rPr>
        <w:t>able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offer</w:t>
      </w:r>
      <w:proofErr w:type="spellEnd"/>
      <w:r w:rsidRPr="0031151C">
        <w:rPr>
          <w:rFonts w:asciiTheme="minorHAnsi" w:hAnsiTheme="minorHAnsi" w:cstheme="minorHAnsi"/>
          <w:color w:val="0D0D0D" w:themeColor="text1" w:themeTint="F2"/>
          <w:sz w:val="22"/>
          <w:szCs w:val="22"/>
        </w:rPr>
        <w:t xml:space="preserve"> an </w:t>
      </w:r>
      <w:proofErr w:type="spellStart"/>
      <w:r w:rsidRPr="0031151C">
        <w:rPr>
          <w:rFonts w:asciiTheme="minorHAnsi" w:hAnsiTheme="minorHAnsi" w:cstheme="minorHAnsi"/>
          <w:color w:val="0D0D0D" w:themeColor="text1" w:themeTint="F2"/>
          <w:sz w:val="22"/>
          <w:szCs w:val="22"/>
        </w:rPr>
        <w:t>appropriate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approach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simulated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applications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solutions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basic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patient-physician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interviews</w:t>
      </w:r>
      <w:proofErr w:type="spellEnd"/>
    </w:p>
    <w:p w14:paraId="2D60A9AE"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11.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make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various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statistical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studies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such</w:t>
      </w:r>
      <w:proofErr w:type="spellEnd"/>
      <w:r w:rsidRPr="0031151C">
        <w:rPr>
          <w:rFonts w:asciiTheme="minorHAnsi" w:hAnsiTheme="minorHAnsi" w:cstheme="minorHAnsi"/>
          <w:color w:val="0D0D0D" w:themeColor="text1" w:themeTint="F2"/>
          <w:sz w:val="22"/>
          <w:szCs w:val="22"/>
        </w:rPr>
        <w:t xml:space="preserve"> as </w:t>
      </w:r>
      <w:proofErr w:type="spellStart"/>
      <w:r w:rsidRPr="0031151C">
        <w:rPr>
          <w:rFonts w:asciiTheme="minorHAnsi" w:hAnsiTheme="minorHAnsi" w:cstheme="minorHAnsi"/>
          <w:color w:val="0D0D0D" w:themeColor="text1" w:themeTint="F2"/>
          <w:sz w:val="22"/>
          <w:szCs w:val="22"/>
        </w:rPr>
        <w:t>analysis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calculations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survival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analysis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correlation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regression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analysis</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numerical</w:t>
      </w:r>
      <w:proofErr w:type="spellEnd"/>
      <w:r w:rsidRPr="0031151C">
        <w:rPr>
          <w:rFonts w:asciiTheme="minorHAnsi" w:hAnsiTheme="minorHAnsi" w:cstheme="minorHAnsi"/>
          <w:color w:val="0D0D0D" w:themeColor="text1" w:themeTint="F2"/>
          <w:sz w:val="22"/>
          <w:szCs w:val="22"/>
        </w:rPr>
        <w:t xml:space="preserve"> data </w:t>
      </w:r>
      <w:proofErr w:type="spellStart"/>
      <w:r w:rsidRPr="0031151C">
        <w:rPr>
          <w:rFonts w:asciiTheme="minorHAnsi" w:hAnsiTheme="minorHAnsi" w:cstheme="minorHAnsi"/>
          <w:color w:val="0D0D0D" w:themeColor="text1" w:themeTint="F2"/>
          <w:sz w:val="22"/>
          <w:szCs w:val="22"/>
        </w:rPr>
        <w:t>single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groups</w:t>
      </w:r>
      <w:proofErr w:type="spellEnd"/>
      <w:r w:rsidRPr="0031151C">
        <w:rPr>
          <w:rFonts w:asciiTheme="minorHAnsi" w:hAnsiTheme="minorHAnsi" w:cstheme="minorHAnsi"/>
          <w:color w:val="0D0D0D" w:themeColor="text1" w:themeTint="F2"/>
          <w:sz w:val="22"/>
          <w:szCs w:val="22"/>
        </w:rPr>
        <w:t>.</w:t>
      </w:r>
    </w:p>
    <w:p w14:paraId="705A539F" w14:textId="77777777" w:rsidR="0031151C" w:rsidRPr="0031151C" w:rsidRDefault="0031151C" w:rsidP="0031151C">
      <w:pPr>
        <w:jc w:val="both"/>
        <w:rPr>
          <w:rFonts w:asciiTheme="minorHAnsi" w:hAnsiTheme="minorHAnsi" w:cstheme="minorHAnsi"/>
          <w:color w:val="0D0D0D" w:themeColor="text1" w:themeTint="F2"/>
          <w:sz w:val="22"/>
          <w:szCs w:val="22"/>
        </w:rPr>
      </w:pPr>
    </w:p>
    <w:p w14:paraId="5446EBAE" w14:textId="77777777" w:rsidR="0031151C" w:rsidRPr="0031151C" w:rsidRDefault="0031151C" w:rsidP="0031151C">
      <w:pPr>
        <w:jc w:val="both"/>
        <w:rPr>
          <w:rFonts w:cstheme="minorHAnsi"/>
          <w:b/>
          <w:color w:val="0D0D0D" w:themeColor="text1" w:themeTint="F2"/>
        </w:rPr>
      </w:pPr>
      <w:r w:rsidRPr="0031151C">
        <w:rPr>
          <w:rFonts w:asciiTheme="minorHAnsi" w:hAnsiTheme="minorHAnsi" w:cstheme="minorHAnsi"/>
          <w:b/>
          <w:color w:val="0D0D0D" w:themeColor="text1" w:themeTint="F2"/>
          <w:sz w:val="22"/>
          <w:szCs w:val="22"/>
        </w:rPr>
        <w:t xml:space="preserve">4. </w:t>
      </w:r>
      <w:proofErr w:type="gramStart"/>
      <w:r w:rsidRPr="0031151C">
        <w:rPr>
          <w:rFonts w:asciiTheme="minorHAnsi" w:hAnsiTheme="minorHAnsi" w:cstheme="minorHAnsi"/>
          <w:b/>
          <w:color w:val="0D0D0D" w:themeColor="text1" w:themeTint="F2"/>
          <w:sz w:val="22"/>
          <w:szCs w:val="22"/>
        </w:rPr>
        <w:t>COMMITEE  (</w:t>
      </w:r>
      <w:proofErr w:type="gramEnd"/>
      <w:r w:rsidRPr="0031151C">
        <w:rPr>
          <w:rFonts w:asciiTheme="minorHAnsi" w:hAnsiTheme="minorHAnsi" w:cstheme="minorHAnsi"/>
          <w:b/>
          <w:color w:val="0D0D0D" w:themeColor="text1" w:themeTint="F2"/>
          <w:sz w:val="22"/>
          <w:szCs w:val="22"/>
        </w:rPr>
        <w:t xml:space="preserve">GASTROINTESTINAL AND METABOLIC SYSTEM 2) </w:t>
      </w:r>
    </w:p>
    <w:p w14:paraId="3FCC41DC" w14:textId="77777777" w:rsidR="0031151C" w:rsidRPr="0031151C" w:rsidRDefault="0031151C" w:rsidP="0031151C">
      <w:pPr>
        <w:jc w:val="both"/>
        <w:rPr>
          <w:rFonts w:asciiTheme="minorHAnsi" w:hAnsiTheme="minorHAnsi" w:cstheme="minorHAnsi"/>
          <w:b/>
          <w:color w:val="0D0D0D" w:themeColor="text1" w:themeTint="F2"/>
          <w:sz w:val="22"/>
          <w:szCs w:val="22"/>
        </w:rPr>
      </w:pPr>
    </w:p>
    <w:p w14:paraId="1A0771FC" w14:textId="77777777" w:rsidR="0031151C" w:rsidRPr="0031151C" w:rsidRDefault="0031151C" w:rsidP="0031151C">
      <w:pPr>
        <w:jc w:val="both"/>
        <w:rPr>
          <w:rFonts w:cstheme="minorHAnsi"/>
          <w:color w:val="0D0D0D" w:themeColor="text1" w:themeTint="F2"/>
        </w:rPr>
      </w:pPr>
      <w:proofErr w:type="spellStart"/>
      <w:proofErr w:type="gramStart"/>
      <w:r w:rsidRPr="0031151C">
        <w:rPr>
          <w:rFonts w:asciiTheme="minorHAnsi" w:hAnsiTheme="minorHAnsi" w:cstheme="minorHAnsi"/>
          <w:b/>
          <w:color w:val="0D0D0D" w:themeColor="text1" w:themeTint="F2"/>
          <w:sz w:val="22"/>
          <w:szCs w:val="22"/>
        </w:rPr>
        <w:t>AIM:</w:t>
      </w:r>
      <w:r w:rsidRPr="0031151C">
        <w:rPr>
          <w:rFonts w:asciiTheme="minorHAnsi" w:hAnsiTheme="minorHAnsi" w:cstheme="minorHAnsi"/>
          <w:color w:val="0D0D0D" w:themeColor="text1" w:themeTint="F2"/>
          <w:sz w:val="22"/>
          <w:szCs w:val="22"/>
        </w:rPr>
        <w:t>At</w:t>
      </w:r>
      <w:proofErr w:type="spellEnd"/>
      <w:proofErr w:type="gram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end</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this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section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students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will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learn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structures</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abdomen and </w:t>
      </w:r>
      <w:proofErr w:type="spellStart"/>
      <w:r w:rsidRPr="0031151C">
        <w:rPr>
          <w:rFonts w:asciiTheme="minorHAnsi" w:hAnsiTheme="minorHAnsi" w:cstheme="minorHAnsi"/>
          <w:color w:val="0D0D0D" w:themeColor="text1" w:themeTint="F2"/>
          <w:sz w:val="22"/>
          <w:szCs w:val="22"/>
        </w:rPr>
        <w:t>liver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metabolism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will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also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learn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inject</w:t>
      </w:r>
      <w:proofErr w:type="spellEnd"/>
      <w:r w:rsidRPr="0031151C">
        <w:rPr>
          <w:rFonts w:asciiTheme="minorHAnsi" w:hAnsiTheme="minorHAnsi" w:cstheme="minorHAnsi"/>
          <w:color w:val="0D0D0D" w:themeColor="text1" w:themeTint="F2"/>
          <w:sz w:val="22"/>
          <w:szCs w:val="22"/>
        </w:rPr>
        <w:t>.</w:t>
      </w:r>
    </w:p>
    <w:p w14:paraId="2AAC9AF4" w14:textId="77777777" w:rsidR="0031151C" w:rsidRPr="0031151C" w:rsidRDefault="0031151C" w:rsidP="0031151C">
      <w:pPr>
        <w:jc w:val="both"/>
        <w:rPr>
          <w:rFonts w:asciiTheme="minorHAnsi" w:hAnsiTheme="minorHAnsi" w:cstheme="minorHAnsi"/>
          <w:color w:val="0D0D0D" w:themeColor="text1" w:themeTint="F2"/>
          <w:sz w:val="22"/>
          <w:szCs w:val="22"/>
        </w:rPr>
      </w:pPr>
    </w:p>
    <w:p w14:paraId="3AC14447" w14:textId="77777777" w:rsidR="0031151C" w:rsidRPr="0031151C" w:rsidRDefault="0031151C" w:rsidP="0031151C">
      <w:pPr>
        <w:jc w:val="both"/>
        <w:rPr>
          <w:rFonts w:asciiTheme="minorHAnsi" w:hAnsiTheme="minorHAnsi" w:cstheme="minorHAnsi"/>
          <w:b/>
          <w:color w:val="0D0D0D" w:themeColor="text1" w:themeTint="F2"/>
          <w:sz w:val="22"/>
          <w:szCs w:val="22"/>
        </w:rPr>
      </w:pPr>
      <w:r w:rsidRPr="0031151C">
        <w:rPr>
          <w:rFonts w:asciiTheme="minorHAnsi" w:hAnsiTheme="minorHAnsi" w:cstheme="minorHAnsi"/>
          <w:b/>
          <w:color w:val="0D0D0D" w:themeColor="text1" w:themeTint="F2"/>
          <w:sz w:val="22"/>
          <w:szCs w:val="22"/>
        </w:rPr>
        <w:t>LEARNING OBJECTIVES:</w:t>
      </w:r>
    </w:p>
    <w:p w14:paraId="23653621" w14:textId="77777777" w:rsidR="0031151C" w:rsidRPr="0031151C" w:rsidRDefault="0031151C" w:rsidP="0031151C">
      <w:pPr>
        <w:jc w:val="both"/>
        <w:rPr>
          <w:rFonts w:asciiTheme="minorHAnsi" w:hAnsiTheme="minorHAnsi" w:cstheme="minorHAnsi"/>
          <w:color w:val="0D0D0D" w:themeColor="text1" w:themeTint="F2"/>
          <w:sz w:val="22"/>
          <w:szCs w:val="22"/>
        </w:rPr>
      </w:pPr>
    </w:p>
    <w:p w14:paraId="7CDA5DC3"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remember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structures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canals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digestive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tract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arteries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nerves</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abdominal</w:t>
      </w:r>
      <w:proofErr w:type="spellEnd"/>
      <w:r w:rsidRPr="0031151C">
        <w:rPr>
          <w:rFonts w:asciiTheme="minorHAnsi" w:hAnsiTheme="minorHAnsi" w:cstheme="minorHAnsi"/>
          <w:color w:val="0D0D0D" w:themeColor="text1" w:themeTint="F2"/>
          <w:sz w:val="22"/>
          <w:szCs w:val="22"/>
        </w:rPr>
        <w:t xml:space="preserve"> Wall.</w:t>
      </w:r>
    </w:p>
    <w:p w14:paraId="604BF082"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2.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know</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physiopathology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digestive</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absorption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digestive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diseases</w:t>
      </w:r>
      <w:proofErr w:type="spellEnd"/>
      <w:r w:rsidRPr="0031151C">
        <w:rPr>
          <w:rFonts w:asciiTheme="minorHAnsi" w:hAnsiTheme="minorHAnsi" w:cstheme="minorHAnsi"/>
          <w:color w:val="0D0D0D" w:themeColor="text1" w:themeTint="F2"/>
          <w:sz w:val="22"/>
          <w:szCs w:val="22"/>
        </w:rPr>
        <w:t xml:space="preserve"> as </w:t>
      </w:r>
      <w:proofErr w:type="spellStart"/>
      <w:r w:rsidRPr="0031151C">
        <w:rPr>
          <w:rFonts w:asciiTheme="minorHAnsi" w:hAnsiTheme="minorHAnsi" w:cstheme="minorHAnsi"/>
          <w:color w:val="0D0D0D" w:themeColor="text1" w:themeTint="F2"/>
          <w:sz w:val="22"/>
          <w:szCs w:val="22"/>
        </w:rPr>
        <w:t>well</w:t>
      </w:r>
      <w:proofErr w:type="spellEnd"/>
      <w:r w:rsidRPr="0031151C">
        <w:rPr>
          <w:rFonts w:asciiTheme="minorHAnsi" w:hAnsiTheme="minorHAnsi" w:cstheme="minorHAnsi"/>
          <w:color w:val="0D0D0D" w:themeColor="text1" w:themeTint="F2"/>
          <w:sz w:val="22"/>
          <w:szCs w:val="22"/>
        </w:rPr>
        <w:t xml:space="preserve"> as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liver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physiology</w:t>
      </w:r>
      <w:proofErr w:type="spellEnd"/>
      <w:r w:rsidRPr="0031151C">
        <w:rPr>
          <w:rFonts w:asciiTheme="minorHAnsi" w:hAnsiTheme="minorHAnsi" w:cstheme="minorHAnsi"/>
          <w:color w:val="0D0D0D" w:themeColor="text1" w:themeTint="F2"/>
          <w:sz w:val="22"/>
          <w:szCs w:val="22"/>
        </w:rPr>
        <w:t>.</w:t>
      </w:r>
    </w:p>
    <w:p w14:paraId="5C569001"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3.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explain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regulation</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nutrition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metabolic</w:t>
      </w:r>
      <w:proofErr w:type="spellEnd"/>
      <w:r w:rsidRPr="0031151C">
        <w:rPr>
          <w:rFonts w:asciiTheme="minorHAnsi" w:hAnsiTheme="minorHAnsi" w:cstheme="minorHAnsi"/>
          <w:color w:val="0D0D0D" w:themeColor="text1" w:themeTint="F2"/>
          <w:sz w:val="22"/>
          <w:szCs w:val="22"/>
        </w:rPr>
        <w:t xml:space="preserve"> rate, </w:t>
      </w:r>
      <w:proofErr w:type="spellStart"/>
      <w:r w:rsidRPr="0031151C">
        <w:rPr>
          <w:rFonts w:asciiTheme="minorHAnsi" w:hAnsiTheme="minorHAnsi" w:cstheme="minorHAnsi"/>
          <w:color w:val="0D0D0D" w:themeColor="text1" w:themeTint="F2"/>
          <w:sz w:val="22"/>
          <w:szCs w:val="22"/>
        </w:rPr>
        <w:t>heat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regulation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fever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body.</w:t>
      </w:r>
    </w:p>
    <w:p w14:paraId="7FDF5BF6"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4.To </w:t>
      </w:r>
      <w:proofErr w:type="spellStart"/>
      <w:r w:rsidRPr="0031151C">
        <w:rPr>
          <w:rFonts w:asciiTheme="minorHAnsi" w:hAnsiTheme="minorHAnsi" w:cstheme="minorHAnsi"/>
          <w:color w:val="0D0D0D" w:themeColor="text1" w:themeTint="F2"/>
          <w:sz w:val="22"/>
          <w:szCs w:val="22"/>
        </w:rPr>
        <w:t>know</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development</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microscopic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images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such</w:t>
      </w:r>
      <w:proofErr w:type="spellEnd"/>
      <w:r w:rsidRPr="0031151C">
        <w:rPr>
          <w:rFonts w:asciiTheme="minorHAnsi" w:hAnsiTheme="minorHAnsi" w:cstheme="minorHAnsi"/>
          <w:color w:val="0D0D0D" w:themeColor="text1" w:themeTint="F2"/>
          <w:sz w:val="22"/>
          <w:szCs w:val="22"/>
        </w:rPr>
        <w:t xml:space="preserve"> as </w:t>
      </w:r>
      <w:proofErr w:type="spellStart"/>
      <w:r w:rsidRPr="0031151C">
        <w:rPr>
          <w:rFonts w:asciiTheme="minorHAnsi" w:hAnsiTheme="minorHAnsi" w:cstheme="minorHAnsi"/>
          <w:color w:val="0D0D0D" w:themeColor="text1" w:themeTint="F2"/>
          <w:sz w:val="22"/>
          <w:szCs w:val="22"/>
        </w:rPr>
        <w:t>liver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gallbladder</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pancreas</w:t>
      </w:r>
      <w:proofErr w:type="spellEnd"/>
      <w:r w:rsidRPr="0031151C">
        <w:rPr>
          <w:rFonts w:asciiTheme="minorHAnsi" w:hAnsiTheme="minorHAnsi" w:cstheme="minorHAnsi"/>
          <w:color w:val="0D0D0D" w:themeColor="text1" w:themeTint="F2"/>
          <w:sz w:val="22"/>
          <w:szCs w:val="22"/>
        </w:rPr>
        <w:t>.</w:t>
      </w:r>
    </w:p>
    <w:p w14:paraId="36D7F842"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5. </w:t>
      </w:r>
      <w:proofErr w:type="spellStart"/>
      <w:r w:rsidRPr="0031151C">
        <w:rPr>
          <w:rFonts w:asciiTheme="minorHAnsi" w:hAnsiTheme="minorHAnsi" w:cstheme="minorHAnsi"/>
          <w:color w:val="0D0D0D" w:themeColor="text1" w:themeTint="F2"/>
          <w:sz w:val="22"/>
          <w:szCs w:val="22"/>
        </w:rPr>
        <w:t>Knowing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metabolic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pathways</w:t>
      </w:r>
      <w:proofErr w:type="spellEnd"/>
      <w:r w:rsidRPr="0031151C">
        <w:rPr>
          <w:rFonts w:asciiTheme="minorHAnsi" w:hAnsiTheme="minorHAnsi" w:cstheme="minorHAnsi"/>
          <w:color w:val="0D0D0D" w:themeColor="text1" w:themeTint="F2"/>
          <w:sz w:val="22"/>
          <w:szCs w:val="22"/>
        </w:rPr>
        <w:t xml:space="preserve"> of amino </w:t>
      </w:r>
      <w:proofErr w:type="spellStart"/>
      <w:r w:rsidRPr="0031151C">
        <w:rPr>
          <w:rFonts w:asciiTheme="minorHAnsi" w:hAnsiTheme="minorHAnsi" w:cstheme="minorHAnsi"/>
          <w:color w:val="0D0D0D" w:themeColor="text1" w:themeTint="F2"/>
          <w:sz w:val="22"/>
          <w:szCs w:val="22"/>
        </w:rPr>
        <w:t>acids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formed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digestion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breakdown</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proteins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make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urea</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creatine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determinations</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blood</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interpret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results</w:t>
      </w:r>
      <w:proofErr w:type="spellEnd"/>
      <w:r w:rsidRPr="0031151C">
        <w:rPr>
          <w:rFonts w:asciiTheme="minorHAnsi" w:hAnsiTheme="minorHAnsi" w:cstheme="minorHAnsi"/>
          <w:color w:val="0D0D0D" w:themeColor="text1" w:themeTint="F2"/>
          <w:sz w:val="22"/>
          <w:szCs w:val="22"/>
        </w:rPr>
        <w:t>.</w:t>
      </w:r>
    </w:p>
    <w:p w14:paraId="165BDA9D"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6.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explain</w:t>
      </w:r>
      <w:proofErr w:type="spellEnd"/>
      <w:r w:rsidRPr="0031151C">
        <w:rPr>
          <w:rFonts w:asciiTheme="minorHAnsi" w:hAnsiTheme="minorHAnsi" w:cstheme="minorHAnsi"/>
          <w:color w:val="0D0D0D" w:themeColor="text1" w:themeTint="F2"/>
          <w:sz w:val="22"/>
          <w:szCs w:val="22"/>
        </w:rPr>
        <w:t xml:space="preserve"> protein </w:t>
      </w:r>
      <w:proofErr w:type="spellStart"/>
      <w:r w:rsidRPr="0031151C">
        <w:rPr>
          <w:rFonts w:asciiTheme="minorHAnsi" w:hAnsiTheme="minorHAnsi" w:cstheme="minorHAnsi"/>
          <w:color w:val="0D0D0D" w:themeColor="text1" w:themeTint="F2"/>
          <w:sz w:val="22"/>
          <w:szCs w:val="22"/>
        </w:rPr>
        <w:t>synthesis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relationships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proteins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genes</w:t>
      </w:r>
      <w:proofErr w:type="spellEnd"/>
      <w:r w:rsidRPr="0031151C">
        <w:rPr>
          <w:rFonts w:asciiTheme="minorHAnsi" w:hAnsiTheme="minorHAnsi" w:cstheme="minorHAnsi"/>
          <w:color w:val="0D0D0D" w:themeColor="text1" w:themeTint="F2"/>
          <w:sz w:val="22"/>
          <w:szCs w:val="22"/>
        </w:rPr>
        <w:t>.</w:t>
      </w:r>
    </w:p>
    <w:p w14:paraId="5CDE7C52"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7.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know</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synthesis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degradation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regulation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nucleotides</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body.</w:t>
      </w:r>
    </w:p>
    <w:p w14:paraId="5E5433F9"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8.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describe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biochemical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some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blood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cells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know</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explain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determination</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bilirubin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coagulation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biochemistry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metabolism</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both</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porphyrin</w:t>
      </w:r>
      <w:proofErr w:type="spellEnd"/>
      <w:r w:rsidRPr="0031151C">
        <w:rPr>
          <w:rFonts w:asciiTheme="minorHAnsi" w:hAnsiTheme="minorHAnsi" w:cstheme="minorHAnsi"/>
          <w:color w:val="0D0D0D" w:themeColor="text1" w:themeTint="F2"/>
          <w:sz w:val="22"/>
          <w:szCs w:val="22"/>
        </w:rPr>
        <w:t>.</w:t>
      </w:r>
    </w:p>
    <w:p w14:paraId="5F5ABDA8"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9.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make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physical</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chemical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analysis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urine</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laboratory</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interpret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results</w:t>
      </w:r>
      <w:proofErr w:type="spellEnd"/>
      <w:r w:rsidRPr="0031151C">
        <w:rPr>
          <w:rFonts w:asciiTheme="minorHAnsi" w:hAnsiTheme="minorHAnsi" w:cstheme="minorHAnsi"/>
          <w:color w:val="0D0D0D" w:themeColor="text1" w:themeTint="F2"/>
          <w:sz w:val="22"/>
          <w:szCs w:val="22"/>
        </w:rPr>
        <w:t>.</w:t>
      </w:r>
    </w:p>
    <w:p w14:paraId="372ACCF1" w14:textId="77777777" w:rsidR="0031151C" w:rsidRPr="0031151C" w:rsidRDefault="0031151C" w:rsidP="0031151C">
      <w:pPr>
        <w:ind w:left="426"/>
        <w:jc w:val="both"/>
        <w:rPr>
          <w:rFonts w:cstheme="minorHAnsi"/>
          <w:color w:val="0D0D0D" w:themeColor="text1" w:themeTint="F2"/>
        </w:rPr>
      </w:pPr>
      <w:r w:rsidRPr="0031151C">
        <w:rPr>
          <w:rFonts w:asciiTheme="minorHAnsi" w:hAnsiTheme="minorHAnsi" w:cstheme="minorHAnsi"/>
          <w:color w:val="0D0D0D" w:themeColor="text1" w:themeTint="F2"/>
          <w:sz w:val="22"/>
          <w:szCs w:val="22"/>
        </w:rPr>
        <w:t xml:space="preserve">10.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prepare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serum set.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show</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ability</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intravenous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subcutaneous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intravenous</w:t>
      </w:r>
      <w:proofErr w:type="spellEnd"/>
      <w:r w:rsidRPr="0031151C">
        <w:rPr>
          <w:rFonts w:asciiTheme="minorHAnsi" w:hAnsiTheme="minorHAnsi" w:cstheme="minorHAnsi"/>
          <w:color w:val="0D0D0D" w:themeColor="text1" w:themeTint="F2"/>
          <w:sz w:val="22"/>
          <w:szCs w:val="22"/>
        </w:rPr>
        <w:t xml:space="preserve"> injection and </w:t>
      </w:r>
      <w:proofErr w:type="spellStart"/>
      <w:r w:rsidRPr="0031151C">
        <w:rPr>
          <w:rFonts w:asciiTheme="minorHAnsi" w:hAnsiTheme="minorHAnsi" w:cstheme="minorHAnsi"/>
          <w:color w:val="0D0D0D" w:themeColor="text1" w:themeTint="F2"/>
          <w:sz w:val="22"/>
          <w:szCs w:val="22"/>
        </w:rPr>
        <w:t>vascular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access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a </w:t>
      </w:r>
      <w:proofErr w:type="spellStart"/>
      <w:r w:rsidRPr="0031151C">
        <w:rPr>
          <w:rFonts w:asciiTheme="minorHAnsi" w:hAnsiTheme="minorHAnsi" w:cstheme="minorHAnsi"/>
          <w:color w:val="0D0D0D" w:themeColor="text1" w:themeTint="F2"/>
          <w:sz w:val="22"/>
          <w:szCs w:val="22"/>
        </w:rPr>
        <w:t>patient</w:t>
      </w:r>
      <w:proofErr w:type="spellEnd"/>
      <w:r w:rsidRPr="0031151C">
        <w:rPr>
          <w:rFonts w:asciiTheme="minorHAnsi" w:hAnsiTheme="minorHAnsi" w:cstheme="minorHAnsi"/>
          <w:color w:val="0D0D0D" w:themeColor="text1" w:themeTint="F2"/>
          <w:sz w:val="22"/>
          <w:szCs w:val="22"/>
        </w:rPr>
        <w:t>.</w:t>
      </w:r>
    </w:p>
    <w:p w14:paraId="00051D82" w14:textId="77777777" w:rsidR="0031151C" w:rsidRPr="0031151C" w:rsidRDefault="0031151C" w:rsidP="0031151C">
      <w:pPr>
        <w:jc w:val="both"/>
        <w:rPr>
          <w:rFonts w:asciiTheme="minorHAnsi" w:hAnsiTheme="minorHAnsi" w:cstheme="minorHAnsi"/>
          <w:color w:val="0D0D0D" w:themeColor="text1" w:themeTint="F2"/>
          <w:sz w:val="22"/>
          <w:szCs w:val="22"/>
        </w:rPr>
      </w:pPr>
    </w:p>
    <w:p w14:paraId="5F49C38A" w14:textId="2C2AB449" w:rsidR="0031151C" w:rsidRPr="0031151C" w:rsidRDefault="0031151C" w:rsidP="0031151C">
      <w:pPr>
        <w:jc w:val="both"/>
        <w:rPr>
          <w:rFonts w:cstheme="minorHAnsi"/>
          <w:color w:val="0D0D0D" w:themeColor="text1" w:themeTint="F2"/>
        </w:rPr>
      </w:pPr>
      <w:r w:rsidRPr="0031151C">
        <w:rPr>
          <w:rFonts w:asciiTheme="minorHAnsi" w:hAnsiTheme="minorHAnsi" w:cstheme="minorHAnsi"/>
          <w:b/>
          <w:color w:val="0D0D0D" w:themeColor="text1" w:themeTint="F2"/>
          <w:sz w:val="22"/>
          <w:szCs w:val="22"/>
        </w:rPr>
        <w:t>5. COMMITEE (ENDOCRINE AND UROGENITAL SYSTEM</w:t>
      </w:r>
      <w:r w:rsidRPr="0031151C">
        <w:rPr>
          <w:rFonts w:asciiTheme="minorHAnsi" w:hAnsiTheme="minorHAnsi" w:cstheme="minorHAnsi"/>
          <w:color w:val="0D0D0D" w:themeColor="text1" w:themeTint="F2"/>
          <w:sz w:val="22"/>
          <w:szCs w:val="22"/>
        </w:rPr>
        <w:t>)</w:t>
      </w:r>
    </w:p>
    <w:p w14:paraId="2BDF71A2" w14:textId="77777777" w:rsidR="0031151C" w:rsidRPr="0031151C" w:rsidRDefault="0031151C" w:rsidP="0031151C">
      <w:pPr>
        <w:jc w:val="both"/>
        <w:rPr>
          <w:rFonts w:asciiTheme="minorHAnsi" w:hAnsiTheme="minorHAnsi" w:cstheme="minorHAnsi"/>
          <w:color w:val="0D0D0D" w:themeColor="text1" w:themeTint="F2"/>
          <w:sz w:val="22"/>
          <w:szCs w:val="22"/>
        </w:rPr>
      </w:pPr>
    </w:p>
    <w:p w14:paraId="361715CA" w14:textId="77777777" w:rsidR="0031151C" w:rsidRPr="0031151C" w:rsidRDefault="0031151C" w:rsidP="0031151C">
      <w:pPr>
        <w:jc w:val="both"/>
        <w:rPr>
          <w:rFonts w:cstheme="minorHAnsi"/>
          <w:color w:val="0D0D0D" w:themeColor="text1" w:themeTint="F2"/>
        </w:rPr>
      </w:pPr>
      <w:r w:rsidRPr="0031151C">
        <w:rPr>
          <w:rFonts w:asciiTheme="minorHAnsi" w:hAnsiTheme="minorHAnsi" w:cstheme="minorHAnsi"/>
          <w:color w:val="0D0D0D" w:themeColor="text1" w:themeTint="F2"/>
          <w:sz w:val="22"/>
          <w:szCs w:val="22"/>
        </w:rPr>
        <w:t xml:space="preserve"> </w:t>
      </w:r>
      <w:r w:rsidRPr="0031151C">
        <w:rPr>
          <w:rFonts w:asciiTheme="minorHAnsi" w:hAnsiTheme="minorHAnsi" w:cstheme="minorHAnsi"/>
          <w:b/>
          <w:color w:val="0D0D0D" w:themeColor="text1" w:themeTint="F2"/>
          <w:sz w:val="22"/>
          <w:szCs w:val="22"/>
        </w:rPr>
        <w:t>AIM</w:t>
      </w:r>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this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section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students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will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learn</w:t>
      </w:r>
      <w:proofErr w:type="spellEnd"/>
      <w:r w:rsidRPr="0031151C">
        <w:rPr>
          <w:rFonts w:asciiTheme="minorHAnsi" w:hAnsiTheme="minorHAnsi" w:cstheme="minorHAnsi"/>
          <w:color w:val="0D0D0D" w:themeColor="text1" w:themeTint="F2"/>
          <w:sz w:val="22"/>
          <w:szCs w:val="22"/>
        </w:rPr>
        <w:t xml:space="preserve"> about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structures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functions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neighborhoods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hormones</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our</w:t>
      </w:r>
      <w:proofErr w:type="spellEnd"/>
      <w:r w:rsidRPr="0031151C">
        <w:rPr>
          <w:rFonts w:asciiTheme="minorHAnsi" w:hAnsiTheme="minorHAnsi" w:cstheme="minorHAnsi"/>
          <w:color w:val="0D0D0D" w:themeColor="text1" w:themeTint="F2"/>
          <w:sz w:val="22"/>
          <w:szCs w:val="22"/>
        </w:rPr>
        <w:t xml:space="preserve"> body and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action</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endocrine</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urogenital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w:t>
      </w:r>
    </w:p>
    <w:p w14:paraId="2EABBA3B" w14:textId="77777777" w:rsidR="0031151C" w:rsidRPr="0031151C" w:rsidRDefault="0031151C" w:rsidP="0031151C">
      <w:pPr>
        <w:jc w:val="both"/>
        <w:rPr>
          <w:rFonts w:asciiTheme="minorHAnsi" w:hAnsiTheme="minorHAnsi" w:cstheme="minorHAnsi"/>
          <w:color w:val="0D0D0D" w:themeColor="text1" w:themeTint="F2"/>
          <w:sz w:val="22"/>
          <w:szCs w:val="22"/>
        </w:rPr>
      </w:pPr>
    </w:p>
    <w:p w14:paraId="0D1426BA" w14:textId="77777777" w:rsidR="0031151C" w:rsidRPr="0031151C" w:rsidRDefault="0031151C" w:rsidP="0031151C">
      <w:pPr>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 </w:t>
      </w:r>
      <w:r w:rsidRPr="0031151C">
        <w:rPr>
          <w:rFonts w:asciiTheme="minorHAnsi" w:hAnsiTheme="minorHAnsi" w:cstheme="minorHAnsi"/>
          <w:b/>
          <w:color w:val="0D0D0D" w:themeColor="text1" w:themeTint="F2"/>
          <w:sz w:val="22"/>
          <w:szCs w:val="22"/>
        </w:rPr>
        <w:t>LEARNING OBJECTIVES:</w:t>
      </w:r>
    </w:p>
    <w:p w14:paraId="591E7760"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 </w:t>
      </w:r>
      <w:proofErr w:type="spellStart"/>
      <w:r w:rsidRPr="0031151C">
        <w:rPr>
          <w:rFonts w:asciiTheme="minorHAnsi" w:hAnsiTheme="minorHAnsi" w:cstheme="minorHAnsi"/>
          <w:color w:val="0D0D0D" w:themeColor="text1" w:themeTint="F2"/>
          <w:sz w:val="22"/>
          <w:szCs w:val="22"/>
        </w:rPr>
        <w:t>Know</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regions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neighborhoods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structures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where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tissues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that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enter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endocrine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are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located</w:t>
      </w:r>
      <w:proofErr w:type="spellEnd"/>
      <w:r w:rsidRPr="0031151C">
        <w:rPr>
          <w:rFonts w:asciiTheme="minorHAnsi" w:hAnsiTheme="minorHAnsi" w:cstheme="minorHAnsi"/>
          <w:color w:val="0D0D0D" w:themeColor="text1" w:themeTint="F2"/>
          <w:sz w:val="22"/>
          <w:szCs w:val="22"/>
        </w:rPr>
        <w:t>.</w:t>
      </w:r>
    </w:p>
    <w:p w14:paraId="00D6747F"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2. </w:t>
      </w:r>
      <w:proofErr w:type="spellStart"/>
      <w:r w:rsidRPr="0031151C">
        <w:rPr>
          <w:rFonts w:asciiTheme="minorHAnsi" w:hAnsiTheme="minorHAnsi" w:cstheme="minorHAnsi"/>
          <w:color w:val="0D0D0D" w:themeColor="text1" w:themeTint="F2"/>
          <w:sz w:val="22"/>
          <w:szCs w:val="22"/>
        </w:rPr>
        <w:t>Know</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hormones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released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from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pituitary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hypothalamus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thyroid</w:t>
      </w:r>
      <w:proofErr w:type="spellEnd"/>
      <w:r w:rsidRPr="0031151C">
        <w:rPr>
          <w:rFonts w:asciiTheme="minorHAnsi" w:hAnsiTheme="minorHAnsi" w:cstheme="minorHAnsi"/>
          <w:color w:val="0D0D0D" w:themeColor="text1" w:themeTint="F2"/>
          <w:sz w:val="22"/>
          <w:szCs w:val="22"/>
        </w:rPr>
        <w:t xml:space="preserve">, adrenal </w:t>
      </w:r>
      <w:proofErr w:type="spellStart"/>
      <w:r w:rsidRPr="0031151C">
        <w:rPr>
          <w:rFonts w:asciiTheme="minorHAnsi" w:hAnsiTheme="minorHAnsi" w:cstheme="minorHAnsi"/>
          <w:color w:val="0D0D0D" w:themeColor="text1" w:themeTint="F2"/>
          <w:sz w:val="22"/>
          <w:szCs w:val="22"/>
        </w:rPr>
        <w:t>cortex</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pancreas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action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ways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interaction</w:t>
      </w:r>
      <w:proofErr w:type="spellEnd"/>
    </w:p>
    <w:p w14:paraId="3E3FDEB7"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3. </w:t>
      </w:r>
      <w:proofErr w:type="spellStart"/>
      <w:r w:rsidRPr="0031151C">
        <w:rPr>
          <w:rFonts w:asciiTheme="minorHAnsi" w:hAnsiTheme="minorHAnsi" w:cstheme="minorHAnsi"/>
          <w:color w:val="0D0D0D" w:themeColor="text1" w:themeTint="F2"/>
          <w:sz w:val="22"/>
          <w:szCs w:val="22"/>
        </w:rPr>
        <w:t>Explains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possible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changes</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physiological</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hormonal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structure</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our</w:t>
      </w:r>
      <w:proofErr w:type="spellEnd"/>
      <w:r w:rsidRPr="0031151C">
        <w:rPr>
          <w:rFonts w:asciiTheme="minorHAnsi" w:hAnsiTheme="minorHAnsi" w:cstheme="minorHAnsi"/>
          <w:color w:val="0D0D0D" w:themeColor="text1" w:themeTint="F2"/>
          <w:sz w:val="22"/>
          <w:szCs w:val="22"/>
        </w:rPr>
        <w:t xml:space="preserve"> body in </w:t>
      </w:r>
      <w:proofErr w:type="spellStart"/>
      <w:r w:rsidRPr="0031151C">
        <w:rPr>
          <w:rFonts w:asciiTheme="minorHAnsi" w:hAnsiTheme="minorHAnsi" w:cstheme="minorHAnsi"/>
          <w:color w:val="0D0D0D" w:themeColor="text1" w:themeTint="F2"/>
          <w:sz w:val="22"/>
          <w:szCs w:val="22"/>
        </w:rPr>
        <w:t>cases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pregnancy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birth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lactation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aging</w:t>
      </w:r>
      <w:proofErr w:type="spellEnd"/>
      <w:r w:rsidRPr="0031151C">
        <w:rPr>
          <w:rFonts w:asciiTheme="minorHAnsi" w:hAnsiTheme="minorHAnsi" w:cstheme="minorHAnsi"/>
          <w:color w:val="0D0D0D" w:themeColor="text1" w:themeTint="F2"/>
          <w:sz w:val="22"/>
          <w:szCs w:val="22"/>
        </w:rPr>
        <w:t>.</w:t>
      </w:r>
    </w:p>
    <w:p w14:paraId="334FDD43"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4. </w:t>
      </w:r>
      <w:proofErr w:type="spellStart"/>
      <w:r w:rsidRPr="0031151C">
        <w:rPr>
          <w:rFonts w:asciiTheme="minorHAnsi" w:hAnsiTheme="minorHAnsi" w:cstheme="minorHAnsi"/>
          <w:color w:val="0D0D0D" w:themeColor="text1" w:themeTint="F2"/>
          <w:sz w:val="22"/>
          <w:szCs w:val="22"/>
        </w:rPr>
        <w:t>Interprets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development</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tissues</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endocrine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urinary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male</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female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genital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microscopic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images</w:t>
      </w:r>
      <w:proofErr w:type="spellEnd"/>
      <w:r w:rsidRPr="0031151C">
        <w:rPr>
          <w:rFonts w:asciiTheme="minorHAnsi" w:hAnsiTheme="minorHAnsi" w:cstheme="minorHAnsi"/>
          <w:color w:val="0D0D0D" w:themeColor="text1" w:themeTint="F2"/>
          <w:sz w:val="22"/>
          <w:szCs w:val="22"/>
        </w:rPr>
        <w:t>.</w:t>
      </w:r>
    </w:p>
    <w:p w14:paraId="19E81CEC"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5.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imaging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methods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endocrine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urinary</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genital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systems</w:t>
      </w:r>
      <w:proofErr w:type="spellEnd"/>
      <w:r w:rsidRPr="0031151C">
        <w:rPr>
          <w:rFonts w:asciiTheme="minorHAnsi" w:hAnsiTheme="minorHAnsi" w:cstheme="minorHAnsi"/>
          <w:color w:val="0D0D0D" w:themeColor="text1" w:themeTint="F2"/>
          <w:sz w:val="22"/>
          <w:szCs w:val="22"/>
        </w:rPr>
        <w:t>.</w:t>
      </w:r>
    </w:p>
    <w:p w14:paraId="78AA4B71"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6. </w:t>
      </w:r>
      <w:proofErr w:type="spellStart"/>
      <w:r w:rsidRPr="0031151C">
        <w:rPr>
          <w:rFonts w:asciiTheme="minorHAnsi" w:hAnsiTheme="minorHAnsi" w:cstheme="minorHAnsi"/>
          <w:color w:val="0D0D0D" w:themeColor="text1" w:themeTint="F2"/>
          <w:sz w:val="22"/>
          <w:szCs w:val="22"/>
        </w:rPr>
        <w:t>Explain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urinary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anatomy</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urinary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tract</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location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structure</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functions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male</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female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genital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w:t>
      </w:r>
    </w:p>
    <w:p w14:paraId="381D39B8"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7. </w:t>
      </w:r>
      <w:proofErr w:type="spellStart"/>
      <w:r w:rsidRPr="0031151C">
        <w:rPr>
          <w:rFonts w:asciiTheme="minorHAnsi" w:hAnsiTheme="minorHAnsi" w:cstheme="minorHAnsi"/>
          <w:color w:val="0D0D0D" w:themeColor="text1" w:themeTint="F2"/>
          <w:sz w:val="22"/>
          <w:szCs w:val="22"/>
        </w:rPr>
        <w:t>Explains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regulation</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fluid-electrolyte</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acid-base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balances</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our</w:t>
      </w:r>
      <w:proofErr w:type="spellEnd"/>
      <w:r w:rsidRPr="0031151C">
        <w:rPr>
          <w:rFonts w:asciiTheme="minorHAnsi" w:hAnsiTheme="minorHAnsi" w:cstheme="minorHAnsi"/>
          <w:color w:val="0D0D0D" w:themeColor="text1" w:themeTint="F2"/>
          <w:sz w:val="22"/>
          <w:szCs w:val="22"/>
        </w:rPr>
        <w:t xml:space="preserve"> body.</w:t>
      </w:r>
    </w:p>
    <w:p w14:paraId="543C117F"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8.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urine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infiltration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reabsorption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from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kidneys</w:t>
      </w:r>
      <w:proofErr w:type="spellEnd"/>
      <w:r w:rsidRPr="0031151C">
        <w:rPr>
          <w:rFonts w:asciiTheme="minorHAnsi" w:hAnsiTheme="minorHAnsi" w:cstheme="minorHAnsi"/>
          <w:color w:val="0D0D0D" w:themeColor="text1" w:themeTint="F2"/>
          <w:sz w:val="22"/>
          <w:szCs w:val="22"/>
        </w:rPr>
        <w:t xml:space="preserve">, can </w:t>
      </w:r>
      <w:proofErr w:type="spellStart"/>
      <w:r w:rsidRPr="0031151C">
        <w:rPr>
          <w:rFonts w:asciiTheme="minorHAnsi" w:hAnsiTheme="minorHAnsi" w:cstheme="minorHAnsi"/>
          <w:color w:val="0D0D0D" w:themeColor="text1" w:themeTint="F2"/>
          <w:sz w:val="22"/>
          <w:szCs w:val="22"/>
        </w:rPr>
        <w:t>explain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causes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kidney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failure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osmolarity</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regulation</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blood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pressure</w:t>
      </w:r>
      <w:proofErr w:type="spellEnd"/>
      <w:r w:rsidRPr="0031151C">
        <w:rPr>
          <w:rFonts w:asciiTheme="minorHAnsi" w:hAnsiTheme="minorHAnsi" w:cstheme="minorHAnsi"/>
          <w:color w:val="0D0D0D" w:themeColor="text1" w:themeTint="F2"/>
          <w:sz w:val="22"/>
          <w:szCs w:val="22"/>
        </w:rPr>
        <w:t>.</w:t>
      </w:r>
    </w:p>
    <w:p w14:paraId="1F78242F"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9.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male</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female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reproductive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physiology</w:t>
      </w:r>
      <w:proofErr w:type="spellEnd"/>
      <w:r w:rsidRPr="0031151C">
        <w:rPr>
          <w:rFonts w:asciiTheme="minorHAnsi" w:hAnsiTheme="minorHAnsi" w:cstheme="minorHAnsi"/>
          <w:color w:val="0D0D0D" w:themeColor="text1" w:themeTint="F2"/>
          <w:sz w:val="22"/>
          <w:szCs w:val="22"/>
        </w:rPr>
        <w:t xml:space="preserve">. </w:t>
      </w:r>
      <w:proofErr w:type="spellStart"/>
      <w:proofErr w:type="gramStart"/>
      <w:r w:rsidRPr="0031151C">
        <w:rPr>
          <w:rFonts w:asciiTheme="minorHAnsi" w:hAnsiTheme="minorHAnsi" w:cstheme="minorHAnsi"/>
          <w:color w:val="0D0D0D" w:themeColor="text1" w:themeTint="F2"/>
          <w:sz w:val="22"/>
          <w:szCs w:val="22"/>
        </w:rPr>
        <w:t>one</w:t>
      </w:r>
      <w:proofErr w:type="spellEnd"/>
      <w:proofErr w:type="gramEnd"/>
    </w:p>
    <w:p w14:paraId="5F10D9E4"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10.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why</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where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buy </w:t>
      </w:r>
      <w:proofErr w:type="spellStart"/>
      <w:r w:rsidRPr="0031151C">
        <w:rPr>
          <w:rFonts w:asciiTheme="minorHAnsi" w:hAnsiTheme="minorHAnsi" w:cstheme="minorHAnsi"/>
          <w:color w:val="0D0D0D" w:themeColor="text1" w:themeTint="F2"/>
          <w:sz w:val="22"/>
          <w:szCs w:val="22"/>
        </w:rPr>
        <w:t>blood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gas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shows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ability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take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blood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from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radial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artery</w:t>
      </w:r>
      <w:proofErr w:type="spellEnd"/>
      <w:r w:rsidRPr="0031151C">
        <w:rPr>
          <w:rFonts w:asciiTheme="minorHAnsi" w:hAnsiTheme="minorHAnsi" w:cstheme="minorHAnsi"/>
          <w:color w:val="0D0D0D" w:themeColor="text1" w:themeTint="F2"/>
          <w:sz w:val="22"/>
          <w:szCs w:val="22"/>
        </w:rPr>
        <w:t>.</w:t>
      </w:r>
    </w:p>
    <w:p w14:paraId="2483F039" w14:textId="77777777" w:rsidR="0031151C" w:rsidRPr="0031151C" w:rsidRDefault="0031151C" w:rsidP="0031151C">
      <w:pPr>
        <w:jc w:val="both"/>
        <w:rPr>
          <w:rFonts w:asciiTheme="minorHAnsi" w:hAnsiTheme="minorHAnsi" w:cstheme="minorHAnsi"/>
          <w:color w:val="0D0D0D" w:themeColor="text1" w:themeTint="F2"/>
          <w:sz w:val="22"/>
          <w:szCs w:val="22"/>
        </w:rPr>
      </w:pPr>
    </w:p>
    <w:p w14:paraId="74A37FDD" w14:textId="77777777" w:rsidR="00CF4FD7" w:rsidRDefault="0031151C" w:rsidP="0031151C">
      <w:pPr>
        <w:jc w:val="both"/>
        <w:rPr>
          <w:rFonts w:asciiTheme="minorHAnsi" w:hAnsiTheme="minorHAnsi" w:cstheme="minorHAnsi"/>
          <w:b/>
          <w:color w:val="0D0D0D" w:themeColor="text1" w:themeTint="F2"/>
          <w:sz w:val="22"/>
          <w:szCs w:val="22"/>
        </w:rPr>
      </w:pPr>
      <w:r w:rsidRPr="0031151C">
        <w:rPr>
          <w:rFonts w:asciiTheme="minorHAnsi" w:hAnsiTheme="minorHAnsi" w:cstheme="minorHAnsi"/>
          <w:b/>
          <w:color w:val="0D0D0D" w:themeColor="text1" w:themeTint="F2"/>
          <w:sz w:val="22"/>
          <w:szCs w:val="22"/>
        </w:rPr>
        <w:t xml:space="preserve"> </w:t>
      </w:r>
    </w:p>
    <w:p w14:paraId="3F6D343A" w14:textId="77777777" w:rsidR="00CF4FD7" w:rsidRDefault="00CF4FD7">
      <w:pPr>
        <w:spacing w:after="200" w:line="276" w:lineRule="auto"/>
        <w:rPr>
          <w:rFonts w:asciiTheme="minorHAnsi" w:hAnsiTheme="minorHAnsi" w:cstheme="minorHAnsi"/>
          <w:b/>
          <w:color w:val="0D0D0D" w:themeColor="text1" w:themeTint="F2"/>
          <w:sz w:val="22"/>
          <w:szCs w:val="22"/>
        </w:rPr>
      </w:pPr>
      <w:r>
        <w:rPr>
          <w:rFonts w:asciiTheme="minorHAnsi" w:hAnsiTheme="minorHAnsi" w:cstheme="minorHAnsi"/>
          <w:b/>
          <w:color w:val="0D0D0D" w:themeColor="text1" w:themeTint="F2"/>
          <w:sz w:val="22"/>
          <w:szCs w:val="22"/>
        </w:rPr>
        <w:br w:type="page"/>
      </w:r>
    </w:p>
    <w:p w14:paraId="5B79611F" w14:textId="7D530C1D" w:rsidR="0031151C" w:rsidRPr="0031151C" w:rsidRDefault="0031151C" w:rsidP="0031151C">
      <w:pPr>
        <w:jc w:val="both"/>
        <w:rPr>
          <w:rFonts w:cstheme="minorHAnsi"/>
          <w:b/>
          <w:color w:val="0D0D0D" w:themeColor="text1" w:themeTint="F2"/>
        </w:rPr>
      </w:pPr>
      <w:r w:rsidRPr="0031151C">
        <w:rPr>
          <w:rFonts w:asciiTheme="minorHAnsi" w:hAnsiTheme="minorHAnsi" w:cstheme="minorHAnsi"/>
          <w:b/>
          <w:color w:val="0D0D0D" w:themeColor="text1" w:themeTint="F2"/>
          <w:sz w:val="22"/>
          <w:szCs w:val="22"/>
        </w:rPr>
        <w:t>6. COMMITEE (NERVOUS SYSTEM)</w:t>
      </w:r>
    </w:p>
    <w:p w14:paraId="5A8FCA1C" w14:textId="77777777" w:rsidR="0031151C" w:rsidRPr="0031151C" w:rsidRDefault="0031151C" w:rsidP="0031151C">
      <w:pPr>
        <w:jc w:val="both"/>
        <w:rPr>
          <w:rFonts w:asciiTheme="minorHAnsi" w:hAnsiTheme="minorHAnsi" w:cstheme="minorHAnsi"/>
          <w:b/>
          <w:color w:val="0D0D0D" w:themeColor="text1" w:themeTint="F2"/>
          <w:sz w:val="22"/>
          <w:szCs w:val="22"/>
        </w:rPr>
      </w:pPr>
    </w:p>
    <w:p w14:paraId="59498AEF" w14:textId="77777777" w:rsidR="0031151C" w:rsidRPr="0031151C" w:rsidRDefault="0031151C" w:rsidP="0031151C">
      <w:pPr>
        <w:jc w:val="both"/>
        <w:rPr>
          <w:rFonts w:cstheme="minorHAnsi"/>
          <w:color w:val="0D0D0D" w:themeColor="text1" w:themeTint="F2"/>
        </w:rPr>
      </w:pPr>
      <w:r w:rsidRPr="0031151C">
        <w:rPr>
          <w:rFonts w:asciiTheme="minorHAnsi" w:hAnsiTheme="minorHAnsi" w:cstheme="minorHAnsi"/>
          <w:b/>
          <w:color w:val="0D0D0D" w:themeColor="text1" w:themeTint="F2"/>
          <w:sz w:val="22"/>
          <w:szCs w:val="22"/>
        </w:rPr>
        <w:t>AIM:</w:t>
      </w:r>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this</w:t>
      </w:r>
      <w:proofErr w:type="spellEnd"/>
      <w:r w:rsidRPr="0031151C">
        <w:rPr>
          <w:rFonts w:asciiTheme="minorHAnsi" w:hAnsiTheme="minorHAnsi" w:cstheme="minorHAnsi"/>
          <w:color w:val="0D0D0D" w:themeColor="text1" w:themeTint="F2"/>
          <w:sz w:val="22"/>
          <w:szCs w:val="22"/>
        </w:rPr>
        <w:t xml:space="preserve"> COMMITEE,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central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nervous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sensory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connections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structures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functions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other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cooperation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will</w:t>
      </w:r>
      <w:proofErr w:type="spellEnd"/>
      <w:r w:rsidRPr="0031151C">
        <w:rPr>
          <w:rFonts w:asciiTheme="minorHAnsi" w:hAnsiTheme="minorHAnsi" w:cstheme="minorHAnsi"/>
          <w:color w:val="0D0D0D" w:themeColor="text1" w:themeTint="F2"/>
          <w:sz w:val="22"/>
          <w:szCs w:val="22"/>
        </w:rPr>
        <w:t xml:space="preserve"> be </w:t>
      </w:r>
      <w:proofErr w:type="spellStart"/>
      <w:r w:rsidRPr="0031151C">
        <w:rPr>
          <w:rFonts w:asciiTheme="minorHAnsi" w:hAnsiTheme="minorHAnsi" w:cstheme="minorHAnsi"/>
          <w:color w:val="0D0D0D" w:themeColor="text1" w:themeTint="F2"/>
          <w:sz w:val="22"/>
          <w:szCs w:val="22"/>
        </w:rPr>
        <w:t>learned</w:t>
      </w:r>
      <w:proofErr w:type="spellEnd"/>
      <w:r w:rsidRPr="0031151C">
        <w:rPr>
          <w:rFonts w:asciiTheme="minorHAnsi" w:hAnsiTheme="minorHAnsi" w:cstheme="minorHAnsi"/>
          <w:color w:val="0D0D0D" w:themeColor="text1" w:themeTint="F2"/>
          <w:sz w:val="22"/>
          <w:szCs w:val="22"/>
        </w:rPr>
        <w:t>.</w:t>
      </w:r>
    </w:p>
    <w:p w14:paraId="7563C8D7" w14:textId="77777777" w:rsidR="0031151C" w:rsidRDefault="0031151C" w:rsidP="0031151C">
      <w:pPr>
        <w:jc w:val="both"/>
        <w:rPr>
          <w:rFonts w:asciiTheme="minorHAnsi" w:hAnsiTheme="minorHAnsi" w:cstheme="minorHAnsi"/>
          <w:color w:val="0D0D0D" w:themeColor="text1" w:themeTint="F2"/>
          <w:sz w:val="22"/>
          <w:szCs w:val="22"/>
        </w:rPr>
      </w:pPr>
    </w:p>
    <w:p w14:paraId="101CCE07" w14:textId="77777777" w:rsidR="0031151C" w:rsidRPr="0031151C" w:rsidRDefault="0031151C" w:rsidP="0031151C">
      <w:pPr>
        <w:jc w:val="both"/>
        <w:rPr>
          <w:rFonts w:asciiTheme="minorHAnsi" w:hAnsiTheme="minorHAnsi" w:cstheme="minorHAnsi"/>
          <w:color w:val="0D0D0D" w:themeColor="text1" w:themeTint="F2"/>
          <w:sz w:val="22"/>
          <w:szCs w:val="22"/>
        </w:rPr>
      </w:pPr>
    </w:p>
    <w:p w14:paraId="3C18A801" w14:textId="77777777" w:rsidR="0031151C" w:rsidRPr="0031151C" w:rsidRDefault="0031151C" w:rsidP="0031151C">
      <w:pPr>
        <w:jc w:val="both"/>
        <w:rPr>
          <w:rFonts w:asciiTheme="minorHAnsi" w:hAnsiTheme="minorHAnsi" w:cstheme="minorHAnsi"/>
          <w:b/>
          <w:color w:val="0D0D0D" w:themeColor="text1" w:themeTint="F2"/>
          <w:sz w:val="22"/>
          <w:szCs w:val="22"/>
        </w:rPr>
      </w:pPr>
      <w:r w:rsidRPr="0031151C">
        <w:rPr>
          <w:rFonts w:asciiTheme="minorHAnsi" w:hAnsiTheme="minorHAnsi" w:cstheme="minorHAnsi"/>
          <w:color w:val="0D0D0D" w:themeColor="text1" w:themeTint="F2"/>
          <w:sz w:val="22"/>
          <w:szCs w:val="22"/>
        </w:rPr>
        <w:t xml:space="preserve"> </w:t>
      </w:r>
      <w:r w:rsidRPr="0031151C">
        <w:rPr>
          <w:rFonts w:asciiTheme="minorHAnsi" w:hAnsiTheme="minorHAnsi" w:cstheme="minorHAnsi"/>
          <w:b/>
          <w:color w:val="0D0D0D" w:themeColor="text1" w:themeTint="F2"/>
          <w:sz w:val="22"/>
          <w:szCs w:val="22"/>
        </w:rPr>
        <w:t>LEARNING OBJECTIVES:</w:t>
      </w:r>
    </w:p>
    <w:p w14:paraId="18F1F074"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 </w:t>
      </w:r>
      <w:proofErr w:type="spellStart"/>
      <w:r w:rsidRPr="0031151C">
        <w:rPr>
          <w:rFonts w:asciiTheme="minorHAnsi" w:hAnsiTheme="minorHAnsi" w:cstheme="minorHAnsi"/>
          <w:color w:val="0D0D0D" w:themeColor="text1" w:themeTint="F2"/>
          <w:sz w:val="22"/>
          <w:szCs w:val="22"/>
        </w:rPr>
        <w:t>Identifies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structures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sensory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forming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central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nervous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explains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development</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these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structures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w:t>
      </w:r>
    </w:p>
    <w:p w14:paraId="14A24D90"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2. </w:t>
      </w:r>
      <w:proofErr w:type="spellStart"/>
      <w:r w:rsidRPr="0031151C">
        <w:rPr>
          <w:rFonts w:asciiTheme="minorHAnsi" w:hAnsiTheme="minorHAnsi" w:cstheme="minorHAnsi"/>
          <w:color w:val="0D0D0D" w:themeColor="text1" w:themeTint="F2"/>
          <w:sz w:val="22"/>
          <w:szCs w:val="22"/>
        </w:rPr>
        <w:t>Recognizes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macroscopic</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microscopic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images</w:t>
      </w:r>
      <w:proofErr w:type="spellEnd"/>
      <w:r w:rsidRPr="0031151C">
        <w:rPr>
          <w:rFonts w:asciiTheme="minorHAnsi" w:hAnsiTheme="minorHAnsi" w:cstheme="minorHAnsi"/>
          <w:color w:val="0D0D0D" w:themeColor="text1" w:themeTint="F2"/>
          <w:sz w:val="22"/>
          <w:szCs w:val="22"/>
        </w:rPr>
        <w:t xml:space="preserve"> of CNS and </w:t>
      </w:r>
      <w:proofErr w:type="spellStart"/>
      <w:r w:rsidRPr="0031151C">
        <w:rPr>
          <w:rFonts w:asciiTheme="minorHAnsi" w:hAnsiTheme="minorHAnsi" w:cstheme="minorHAnsi"/>
          <w:color w:val="0D0D0D" w:themeColor="text1" w:themeTint="F2"/>
          <w:sz w:val="22"/>
          <w:szCs w:val="22"/>
        </w:rPr>
        <w:t>sensory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explains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working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principles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functions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ways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communication</w:t>
      </w:r>
      <w:proofErr w:type="spellEnd"/>
      <w:r w:rsidRPr="0031151C">
        <w:rPr>
          <w:rFonts w:asciiTheme="minorHAnsi" w:hAnsiTheme="minorHAnsi" w:cstheme="minorHAnsi"/>
          <w:color w:val="0D0D0D" w:themeColor="text1" w:themeTint="F2"/>
          <w:sz w:val="22"/>
          <w:szCs w:val="22"/>
        </w:rPr>
        <w:t>.</w:t>
      </w:r>
    </w:p>
    <w:p w14:paraId="3186425D"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3. </w:t>
      </w:r>
      <w:proofErr w:type="spellStart"/>
      <w:r w:rsidRPr="0031151C">
        <w:rPr>
          <w:rFonts w:asciiTheme="minorHAnsi" w:hAnsiTheme="minorHAnsi" w:cstheme="minorHAnsi"/>
          <w:color w:val="0D0D0D" w:themeColor="text1" w:themeTint="F2"/>
          <w:sz w:val="22"/>
          <w:szCs w:val="22"/>
        </w:rPr>
        <w:t>Explains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parts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CNS,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anatomical</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functional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relationships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each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other</w:t>
      </w:r>
      <w:proofErr w:type="spellEnd"/>
      <w:r w:rsidRPr="0031151C">
        <w:rPr>
          <w:rFonts w:asciiTheme="minorHAnsi" w:hAnsiTheme="minorHAnsi" w:cstheme="minorHAnsi"/>
          <w:color w:val="0D0D0D" w:themeColor="text1" w:themeTint="F2"/>
          <w:sz w:val="22"/>
          <w:szCs w:val="22"/>
        </w:rPr>
        <w:t>.</w:t>
      </w:r>
    </w:p>
    <w:p w14:paraId="06ACB458"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4.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intellectual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functions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sleep</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physiology</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brain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explains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effects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nervous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on </w:t>
      </w:r>
      <w:proofErr w:type="spellStart"/>
      <w:r w:rsidRPr="0031151C">
        <w:rPr>
          <w:rFonts w:asciiTheme="minorHAnsi" w:hAnsiTheme="minorHAnsi" w:cstheme="minorHAnsi"/>
          <w:color w:val="0D0D0D" w:themeColor="text1" w:themeTint="F2"/>
          <w:sz w:val="22"/>
          <w:szCs w:val="22"/>
        </w:rPr>
        <w:t>human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physiology</w:t>
      </w:r>
      <w:proofErr w:type="spellEnd"/>
      <w:r w:rsidRPr="0031151C">
        <w:rPr>
          <w:rFonts w:asciiTheme="minorHAnsi" w:hAnsiTheme="minorHAnsi" w:cstheme="minorHAnsi"/>
          <w:color w:val="0D0D0D" w:themeColor="text1" w:themeTint="F2"/>
          <w:sz w:val="22"/>
          <w:szCs w:val="22"/>
        </w:rPr>
        <w:t>.</w:t>
      </w:r>
    </w:p>
    <w:p w14:paraId="2A8F3D2E"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5.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sight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taste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smell</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hearing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senses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interpret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tests</w:t>
      </w:r>
      <w:proofErr w:type="spellEnd"/>
      <w:r w:rsidRPr="0031151C">
        <w:rPr>
          <w:rFonts w:asciiTheme="minorHAnsi" w:hAnsiTheme="minorHAnsi" w:cstheme="minorHAnsi"/>
          <w:color w:val="0D0D0D" w:themeColor="text1" w:themeTint="F2"/>
          <w:sz w:val="22"/>
          <w:szCs w:val="22"/>
        </w:rPr>
        <w:t xml:space="preserve"> done about </w:t>
      </w:r>
      <w:proofErr w:type="spellStart"/>
      <w:r w:rsidRPr="0031151C">
        <w:rPr>
          <w:rFonts w:asciiTheme="minorHAnsi" w:hAnsiTheme="minorHAnsi" w:cstheme="minorHAnsi"/>
          <w:color w:val="0D0D0D" w:themeColor="text1" w:themeTint="F2"/>
          <w:sz w:val="22"/>
          <w:szCs w:val="22"/>
        </w:rPr>
        <w:t>them</w:t>
      </w:r>
      <w:proofErr w:type="spellEnd"/>
      <w:r w:rsidRPr="0031151C">
        <w:rPr>
          <w:rFonts w:asciiTheme="minorHAnsi" w:hAnsiTheme="minorHAnsi" w:cstheme="minorHAnsi"/>
          <w:color w:val="0D0D0D" w:themeColor="text1" w:themeTint="F2"/>
          <w:sz w:val="22"/>
          <w:szCs w:val="22"/>
        </w:rPr>
        <w:t>.</w:t>
      </w:r>
    </w:p>
    <w:p w14:paraId="542AE3CD"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6.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visual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field</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hearing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tests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shows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ability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apply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these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tests</w:t>
      </w:r>
      <w:proofErr w:type="spellEnd"/>
      <w:r w:rsidRPr="0031151C">
        <w:rPr>
          <w:rFonts w:asciiTheme="minorHAnsi" w:hAnsiTheme="minorHAnsi" w:cstheme="minorHAnsi"/>
          <w:color w:val="0D0D0D" w:themeColor="text1" w:themeTint="F2"/>
          <w:sz w:val="22"/>
          <w:szCs w:val="22"/>
        </w:rPr>
        <w:t>.</w:t>
      </w:r>
    </w:p>
    <w:p w14:paraId="0C72245D"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7.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biochemical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functioning</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nervous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Explains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biochemical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body, </w:t>
      </w:r>
      <w:proofErr w:type="spellStart"/>
      <w:r w:rsidRPr="0031151C">
        <w:rPr>
          <w:rFonts w:asciiTheme="minorHAnsi" w:hAnsiTheme="minorHAnsi" w:cstheme="minorHAnsi"/>
          <w:color w:val="0D0D0D" w:themeColor="text1" w:themeTint="F2"/>
          <w:sz w:val="22"/>
          <w:szCs w:val="22"/>
        </w:rPr>
        <w:t>which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are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formed</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senses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vision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hearing</w:t>
      </w:r>
      <w:proofErr w:type="spellEnd"/>
      <w:r w:rsidRPr="0031151C">
        <w:rPr>
          <w:rFonts w:asciiTheme="minorHAnsi" w:hAnsiTheme="minorHAnsi" w:cstheme="minorHAnsi"/>
          <w:color w:val="0D0D0D" w:themeColor="text1" w:themeTint="F2"/>
          <w:sz w:val="22"/>
          <w:szCs w:val="22"/>
        </w:rPr>
        <w:t>.</w:t>
      </w:r>
    </w:p>
    <w:p w14:paraId="11E9C50D"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8.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imaging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methods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central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nervous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sensory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w:t>
      </w:r>
    </w:p>
    <w:p w14:paraId="50393F37" w14:textId="77777777" w:rsidR="0031151C" w:rsidRPr="0031151C" w:rsidRDefault="0031151C" w:rsidP="0031151C">
      <w:pPr>
        <w:jc w:val="both"/>
        <w:rPr>
          <w:rFonts w:asciiTheme="minorHAnsi" w:hAnsiTheme="minorHAnsi" w:cstheme="minorHAnsi"/>
          <w:color w:val="0D0D0D" w:themeColor="text1" w:themeTint="F2"/>
          <w:sz w:val="22"/>
          <w:szCs w:val="22"/>
        </w:rPr>
      </w:pPr>
    </w:p>
    <w:p w14:paraId="3F3B035D" w14:textId="7604AC31" w:rsidR="0031151C" w:rsidRPr="0031151C" w:rsidRDefault="0031151C" w:rsidP="0031151C">
      <w:pPr>
        <w:jc w:val="both"/>
        <w:rPr>
          <w:rFonts w:cstheme="minorHAnsi"/>
          <w:b/>
          <w:color w:val="0D0D0D" w:themeColor="text1" w:themeTint="F2"/>
        </w:rPr>
      </w:pPr>
      <w:r w:rsidRPr="0031151C">
        <w:rPr>
          <w:rFonts w:asciiTheme="minorHAnsi" w:hAnsiTheme="minorHAnsi" w:cstheme="minorHAnsi"/>
          <w:b/>
          <w:color w:val="0D0D0D" w:themeColor="text1" w:themeTint="F2"/>
          <w:sz w:val="22"/>
          <w:szCs w:val="22"/>
        </w:rPr>
        <w:t>7. COMMITEE (</w:t>
      </w:r>
      <w:r w:rsidR="006B245E">
        <w:rPr>
          <w:rFonts w:asciiTheme="minorHAnsi" w:hAnsiTheme="minorHAnsi" w:cstheme="minorHAnsi"/>
          <w:b/>
          <w:color w:val="0D0D0D" w:themeColor="text1" w:themeTint="F2"/>
          <w:sz w:val="22"/>
          <w:szCs w:val="22"/>
        </w:rPr>
        <w:t xml:space="preserve">FROM </w:t>
      </w:r>
      <w:r w:rsidRPr="0031151C">
        <w:rPr>
          <w:rFonts w:asciiTheme="minorHAnsi" w:hAnsiTheme="minorHAnsi" w:cstheme="minorHAnsi"/>
          <w:b/>
          <w:color w:val="0D0D0D" w:themeColor="text1" w:themeTint="F2"/>
          <w:sz w:val="22"/>
          <w:szCs w:val="22"/>
        </w:rPr>
        <w:t>NORMAL TO A</w:t>
      </w:r>
      <w:r w:rsidR="006B245E">
        <w:rPr>
          <w:rFonts w:asciiTheme="minorHAnsi" w:hAnsiTheme="minorHAnsi" w:cstheme="minorHAnsi"/>
          <w:b/>
          <w:color w:val="0D0D0D" w:themeColor="text1" w:themeTint="F2"/>
          <w:sz w:val="22"/>
          <w:szCs w:val="22"/>
        </w:rPr>
        <w:t>BNORMAL</w:t>
      </w:r>
      <w:r w:rsidRPr="0031151C">
        <w:rPr>
          <w:rFonts w:asciiTheme="minorHAnsi" w:hAnsiTheme="minorHAnsi" w:cstheme="minorHAnsi"/>
          <w:b/>
          <w:color w:val="0D0D0D" w:themeColor="text1" w:themeTint="F2"/>
          <w:sz w:val="22"/>
          <w:szCs w:val="22"/>
        </w:rPr>
        <w:t>)</w:t>
      </w:r>
    </w:p>
    <w:p w14:paraId="55FCCD37" w14:textId="77777777" w:rsidR="0031151C" w:rsidRPr="0031151C" w:rsidRDefault="0031151C" w:rsidP="0031151C">
      <w:pPr>
        <w:jc w:val="both"/>
        <w:rPr>
          <w:rFonts w:asciiTheme="minorHAnsi" w:hAnsiTheme="minorHAnsi" w:cstheme="minorHAnsi"/>
          <w:b/>
          <w:color w:val="0D0D0D" w:themeColor="text1" w:themeTint="F2"/>
          <w:sz w:val="22"/>
          <w:szCs w:val="22"/>
        </w:rPr>
      </w:pPr>
    </w:p>
    <w:p w14:paraId="5E59AD4A" w14:textId="77777777" w:rsidR="0031151C" w:rsidRPr="0031151C" w:rsidRDefault="0031151C" w:rsidP="0031151C">
      <w:pPr>
        <w:jc w:val="both"/>
        <w:rPr>
          <w:rFonts w:cstheme="minorHAnsi"/>
          <w:color w:val="0D0D0D" w:themeColor="text1" w:themeTint="F2"/>
        </w:rPr>
      </w:pPr>
      <w:r w:rsidRPr="0031151C">
        <w:rPr>
          <w:rFonts w:asciiTheme="minorHAnsi" w:hAnsiTheme="minorHAnsi" w:cstheme="minorHAnsi"/>
          <w:b/>
          <w:color w:val="0D0D0D" w:themeColor="text1" w:themeTint="F2"/>
          <w:sz w:val="22"/>
          <w:szCs w:val="22"/>
        </w:rPr>
        <w:t>AIM:</w:t>
      </w:r>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this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section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students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will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learn</w:t>
      </w:r>
      <w:proofErr w:type="spellEnd"/>
      <w:r w:rsidRPr="0031151C">
        <w:rPr>
          <w:rFonts w:asciiTheme="minorHAnsi" w:hAnsiTheme="minorHAnsi" w:cstheme="minorHAnsi"/>
          <w:color w:val="0D0D0D" w:themeColor="text1" w:themeTint="F2"/>
          <w:sz w:val="22"/>
          <w:szCs w:val="22"/>
        </w:rPr>
        <w:t xml:space="preserve"> about normal and </w:t>
      </w:r>
      <w:proofErr w:type="spellStart"/>
      <w:r w:rsidRPr="0031151C">
        <w:rPr>
          <w:rFonts w:asciiTheme="minorHAnsi" w:hAnsiTheme="minorHAnsi" w:cstheme="minorHAnsi"/>
          <w:color w:val="0D0D0D" w:themeColor="text1" w:themeTint="F2"/>
          <w:sz w:val="22"/>
          <w:szCs w:val="22"/>
        </w:rPr>
        <w:t>abnormal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cell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structures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cancer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development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drug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doses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action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immune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system</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human</w:t>
      </w:r>
      <w:proofErr w:type="spellEnd"/>
      <w:r w:rsidRPr="0031151C">
        <w:rPr>
          <w:rFonts w:asciiTheme="minorHAnsi" w:hAnsiTheme="minorHAnsi" w:cstheme="minorHAnsi"/>
          <w:color w:val="0D0D0D" w:themeColor="text1" w:themeTint="F2"/>
          <w:sz w:val="22"/>
          <w:szCs w:val="22"/>
        </w:rPr>
        <w:t xml:space="preserve"> body.</w:t>
      </w:r>
    </w:p>
    <w:p w14:paraId="3159E8D1" w14:textId="77777777" w:rsidR="0031151C" w:rsidRPr="0031151C" w:rsidRDefault="0031151C" w:rsidP="0031151C">
      <w:pPr>
        <w:jc w:val="both"/>
        <w:rPr>
          <w:rFonts w:asciiTheme="minorHAnsi" w:hAnsiTheme="minorHAnsi" w:cstheme="minorHAnsi"/>
          <w:color w:val="0D0D0D" w:themeColor="text1" w:themeTint="F2"/>
          <w:sz w:val="22"/>
          <w:szCs w:val="22"/>
        </w:rPr>
      </w:pPr>
    </w:p>
    <w:p w14:paraId="61457A35" w14:textId="77777777" w:rsidR="0031151C" w:rsidRPr="0031151C" w:rsidRDefault="0031151C" w:rsidP="0031151C">
      <w:pPr>
        <w:jc w:val="both"/>
        <w:rPr>
          <w:rFonts w:asciiTheme="minorHAnsi" w:hAnsiTheme="minorHAnsi" w:cstheme="minorHAnsi"/>
          <w:b/>
          <w:color w:val="0D0D0D" w:themeColor="text1" w:themeTint="F2"/>
          <w:sz w:val="22"/>
          <w:szCs w:val="22"/>
        </w:rPr>
      </w:pPr>
      <w:r w:rsidRPr="0031151C">
        <w:rPr>
          <w:rFonts w:asciiTheme="minorHAnsi" w:hAnsiTheme="minorHAnsi" w:cstheme="minorHAnsi"/>
          <w:b/>
          <w:color w:val="0D0D0D" w:themeColor="text1" w:themeTint="F2"/>
          <w:sz w:val="22"/>
          <w:szCs w:val="22"/>
        </w:rPr>
        <w:t>LEARNING OBJECTIVES:</w:t>
      </w:r>
    </w:p>
    <w:p w14:paraId="416E2CC1"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way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drugs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are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given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body and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absorption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distribution</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body and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action</w:t>
      </w:r>
      <w:proofErr w:type="spellEnd"/>
      <w:r w:rsidRPr="0031151C">
        <w:rPr>
          <w:rFonts w:asciiTheme="minorHAnsi" w:hAnsiTheme="minorHAnsi" w:cstheme="minorHAnsi"/>
          <w:color w:val="0D0D0D" w:themeColor="text1" w:themeTint="F2"/>
          <w:sz w:val="22"/>
          <w:szCs w:val="22"/>
        </w:rPr>
        <w:t>.</w:t>
      </w:r>
    </w:p>
    <w:p w14:paraId="3AB7B85D"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2. </w:t>
      </w:r>
      <w:proofErr w:type="spellStart"/>
      <w:r w:rsidRPr="0031151C">
        <w:rPr>
          <w:rFonts w:asciiTheme="minorHAnsi" w:hAnsiTheme="minorHAnsi" w:cstheme="minorHAnsi"/>
          <w:color w:val="0D0D0D" w:themeColor="text1" w:themeTint="F2"/>
          <w:sz w:val="22"/>
          <w:szCs w:val="22"/>
        </w:rPr>
        <w:t>Defines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drug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interaction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drug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toxicity</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drug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allergies</w:t>
      </w:r>
      <w:proofErr w:type="spellEnd"/>
    </w:p>
    <w:p w14:paraId="35288FDE"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3.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functioning</w:t>
      </w:r>
      <w:proofErr w:type="spellEnd"/>
      <w:r w:rsidRPr="0031151C">
        <w:rPr>
          <w:rFonts w:asciiTheme="minorHAnsi" w:hAnsiTheme="minorHAnsi" w:cstheme="minorHAnsi"/>
          <w:color w:val="0D0D0D" w:themeColor="text1" w:themeTint="F2"/>
          <w:sz w:val="22"/>
          <w:szCs w:val="22"/>
        </w:rPr>
        <w:t xml:space="preserve"> of general </w:t>
      </w:r>
      <w:proofErr w:type="spellStart"/>
      <w:r w:rsidRPr="0031151C">
        <w:rPr>
          <w:rFonts w:asciiTheme="minorHAnsi" w:hAnsiTheme="minorHAnsi" w:cstheme="minorHAnsi"/>
          <w:color w:val="0D0D0D" w:themeColor="text1" w:themeTint="F2"/>
          <w:sz w:val="22"/>
          <w:szCs w:val="22"/>
        </w:rPr>
        <w:t>biochemistry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laboratory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growth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factors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cell</w:t>
      </w:r>
      <w:proofErr w:type="spellEnd"/>
      <w:r w:rsidRPr="0031151C">
        <w:rPr>
          <w:rFonts w:asciiTheme="minorHAnsi" w:hAnsiTheme="minorHAnsi" w:cstheme="minorHAnsi"/>
          <w:color w:val="0D0D0D" w:themeColor="text1" w:themeTint="F2"/>
          <w:sz w:val="22"/>
          <w:szCs w:val="22"/>
        </w:rPr>
        <w:t xml:space="preserve"> cycle and </w:t>
      </w:r>
      <w:proofErr w:type="spellStart"/>
      <w:r w:rsidRPr="0031151C">
        <w:rPr>
          <w:rFonts w:asciiTheme="minorHAnsi" w:hAnsiTheme="minorHAnsi" w:cstheme="minorHAnsi"/>
          <w:color w:val="0D0D0D" w:themeColor="text1" w:themeTint="F2"/>
          <w:sz w:val="22"/>
          <w:szCs w:val="22"/>
        </w:rPr>
        <w:t>cancer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development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cancer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biochemistry</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tumor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markers</w:t>
      </w:r>
      <w:proofErr w:type="spellEnd"/>
      <w:r w:rsidRPr="0031151C">
        <w:rPr>
          <w:rFonts w:asciiTheme="minorHAnsi" w:hAnsiTheme="minorHAnsi" w:cstheme="minorHAnsi"/>
          <w:color w:val="0D0D0D" w:themeColor="text1" w:themeTint="F2"/>
          <w:sz w:val="22"/>
          <w:szCs w:val="22"/>
        </w:rPr>
        <w:t>.</w:t>
      </w:r>
    </w:p>
    <w:p w14:paraId="70240772"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4. </w:t>
      </w:r>
      <w:proofErr w:type="spellStart"/>
      <w:r w:rsidRPr="0031151C">
        <w:rPr>
          <w:rFonts w:asciiTheme="minorHAnsi" w:hAnsiTheme="minorHAnsi" w:cstheme="minorHAnsi"/>
          <w:color w:val="0D0D0D" w:themeColor="text1" w:themeTint="F2"/>
          <w:sz w:val="22"/>
          <w:szCs w:val="22"/>
        </w:rPr>
        <w:t>Explain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cancer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genetics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pharmacogenetics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immune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genetics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approaches</w:t>
      </w:r>
      <w:proofErr w:type="spellEnd"/>
    </w:p>
    <w:p w14:paraId="313E8B6A"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5. Define </w:t>
      </w:r>
      <w:proofErr w:type="spellStart"/>
      <w:r w:rsidRPr="0031151C">
        <w:rPr>
          <w:rFonts w:asciiTheme="minorHAnsi" w:hAnsiTheme="minorHAnsi" w:cstheme="minorHAnsi"/>
          <w:color w:val="0D0D0D" w:themeColor="text1" w:themeTint="F2"/>
          <w:sz w:val="22"/>
          <w:szCs w:val="22"/>
        </w:rPr>
        <w:t>cell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injury</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cell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death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know</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p>
    <w:p w14:paraId="477723AB"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6. </w:t>
      </w:r>
      <w:proofErr w:type="spellStart"/>
      <w:r w:rsidRPr="0031151C">
        <w:rPr>
          <w:rFonts w:asciiTheme="minorHAnsi" w:hAnsiTheme="minorHAnsi" w:cstheme="minorHAnsi"/>
          <w:color w:val="0D0D0D" w:themeColor="text1" w:themeTint="F2"/>
          <w:sz w:val="22"/>
          <w:szCs w:val="22"/>
        </w:rPr>
        <w:t>Know</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formation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inflammation</w:t>
      </w:r>
      <w:proofErr w:type="spellEnd"/>
      <w:r w:rsidRPr="0031151C">
        <w:rPr>
          <w:rFonts w:asciiTheme="minorHAnsi" w:hAnsiTheme="minorHAnsi" w:cstheme="minorHAnsi"/>
          <w:color w:val="0D0D0D" w:themeColor="text1" w:themeTint="F2"/>
          <w:sz w:val="22"/>
          <w:szCs w:val="22"/>
        </w:rPr>
        <w:t xml:space="preserve"> and define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types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inflammation</w:t>
      </w:r>
      <w:proofErr w:type="spellEnd"/>
    </w:p>
    <w:p w14:paraId="40A03FDF"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7. </w:t>
      </w:r>
      <w:proofErr w:type="spellStart"/>
      <w:r w:rsidRPr="0031151C">
        <w:rPr>
          <w:rFonts w:asciiTheme="minorHAnsi" w:hAnsiTheme="minorHAnsi" w:cstheme="minorHAnsi"/>
          <w:color w:val="0D0D0D" w:themeColor="text1" w:themeTint="F2"/>
          <w:sz w:val="22"/>
          <w:szCs w:val="22"/>
        </w:rPr>
        <w:t>Explain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cell</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tissue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regeneration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wound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healing</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repair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w:t>
      </w:r>
    </w:p>
    <w:p w14:paraId="5EBF254D"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8. </w:t>
      </w:r>
      <w:proofErr w:type="spellStart"/>
      <w:r w:rsidRPr="0031151C">
        <w:rPr>
          <w:rFonts w:asciiTheme="minorHAnsi" w:hAnsiTheme="minorHAnsi" w:cstheme="minorHAnsi"/>
          <w:color w:val="0D0D0D" w:themeColor="text1" w:themeTint="F2"/>
          <w:sz w:val="22"/>
          <w:szCs w:val="22"/>
        </w:rPr>
        <w:t>Abnormal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cell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development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bening</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malign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character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neoplasms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together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know</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tumor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biology</w:t>
      </w:r>
      <w:proofErr w:type="spellEnd"/>
    </w:p>
    <w:p w14:paraId="6606EC43"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9. </w:t>
      </w:r>
      <w:proofErr w:type="spellStart"/>
      <w:r w:rsidRPr="0031151C">
        <w:rPr>
          <w:rFonts w:asciiTheme="minorHAnsi" w:hAnsiTheme="minorHAnsi" w:cstheme="minorHAnsi"/>
          <w:color w:val="0D0D0D" w:themeColor="text1" w:themeTint="F2"/>
          <w:sz w:val="22"/>
          <w:szCs w:val="22"/>
        </w:rPr>
        <w:t>Explains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general </w:t>
      </w:r>
      <w:proofErr w:type="spellStart"/>
      <w:r w:rsidRPr="0031151C">
        <w:rPr>
          <w:rFonts w:asciiTheme="minorHAnsi" w:hAnsiTheme="minorHAnsi" w:cstheme="minorHAnsi"/>
          <w:color w:val="0D0D0D" w:themeColor="text1" w:themeTint="F2"/>
          <w:sz w:val="22"/>
          <w:szCs w:val="22"/>
        </w:rPr>
        <w:t>features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types</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antigens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antigen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antibody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p>
    <w:p w14:paraId="32A2B8C2"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10. Define </w:t>
      </w:r>
      <w:proofErr w:type="spellStart"/>
      <w:r w:rsidRPr="0031151C">
        <w:rPr>
          <w:rFonts w:asciiTheme="minorHAnsi" w:hAnsiTheme="minorHAnsi" w:cstheme="minorHAnsi"/>
          <w:color w:val="0D0D0D" w:themeColor="text1" w:themeTint="F2"/>
          <w:sz w:val="22"/>
          <w:szCs w:val="22"/>
        </w:rPr>
        <w:t>immune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cells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tissues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systems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involved</w:t>
      </w:r>
      <w:proofErr w:type="spellEnd"/>
    </w:p>
    <w:p w14:paraId="2796ABF7"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11.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development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microscopic</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macroscopic</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appearance</w:t>
      </w:r>
      <w:proofErr w:type="spellEnd"/>
      <w:r w:rsidRPr="0031151C">
        <w:rPr>
          <w:rFonts w:asciiTheme="minorHAnsi" w:hAnsiTheme="minorHAnsi" w:cstheme="minorHAnsi"/>
          <w:color w:val="0D0D0D" w:themeColor="text1" w:themeTint="F2"/>
          <w:sz w:val="22"/>
          <w:szCs w:val="22"/>
        </w:rPr>
        <w:t xml:space="preserve"> of </w:t>
      </w:r>
      <w:proofErr w:type="spellStart"/>
      <w:r w:rsidRPr="0031151C">
        <w:rPr>
          <w:rFonts w:asciiTheme="minorHAnsi" w:hAnsiTheme="minorHAnsi" w:cstheme="minorHAnsi"/>
          <w:color w:val="0D0D0D" w:themeColor="text1" w:themeTint="F2"/>
          <w:sz w:val="22"/>
          <w:szCs w:val="22"/>
        </w:rPr>
        <w:t>spleen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thymus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tonsils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lymph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nodes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lymphoid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organs</w:t>
      </w:r>
      <w:proofErr w:type="spellEnd"/>
      <w:r w:rsidRPr="0031151C">
        <w:rPr>
          <w:rFonts w:asciiTheme="minorHAnsi" w:hAnsiTheme="minorHAnsi" w:cstheme="minorHAnsi"/>
          <w:color w:val="0D0D0D" w:themeColor="text1" w:themeTint="F2"/>
          <w:sz w:val="22"/>
          <w:szCs w:val="22"/>
        </w:rPr>
        <w:t>.</w:t>
      </w:r>
    </w:p>
    <w:p w14:paraId="5A4FF321"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12.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antigen</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antibody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relationships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Recognizes</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interprets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antigen-antibody</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based</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microbiological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tests</w:t>
      </w:r>
      <w:proofErr w:type="spellEnd"/>
      <w:r w:rsidRPr="0031151C">
        <w:rPr>
          <w:rFonts w:asciiTheme="minorHAnsi" w:hAnsiTheme="minorHAnsi" w:cstheme="minorHAnsi"/>
          <w:color w:val="0D0D0D" w:themeColor="text1" w:themeTint="F2"/>
          <w:sz w:val="22"/>
          <w:szCs w:val="22"/>
        </w:rPr>
        <w:t xml:space="preserve"> 13. </w:t>
      </w:r>
      <w:proofErr w:type="spellStart"/>
      <w:r w:rsidRPr="0031151C">
        <w:rPr>
          <w:rFonts w:asciiTheme="minorHAnsi" w:hAnsiTheme="minorHAnsi" w:cstheme="minorHAnsi"/>
          <w:color w:val="0D0D0D" w:themeColor="text1" w:themeTint="F2"/>
          <w:sz w:val="22"/>
          <w:szCs w:val="22"/>
        </w:rPr>
        <w:t>Knows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immune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response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stages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occurring</w:t>
      </w:r>
      <w:proofErr w:type="spellEnd"/>
      <w:r w:rsidRPr="0031151C">
        <w:rPr>
          <w:rFonts w:asciiTheme="minorHAnsi" w:hAnsiTheme="minorHAnsi" w:cstheme="minorHAnsi"/>
          <w:color w:val="0D0D0D" w:themeColor="text1" w:themeTint="F2"/>
          <w:sz w:val="22"/>
          <w:szCs w:val="22"/>
        </w:rPr>
        <w:t xml:space="preserve"> in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human</w:t>
      </w:r>
      <w:proofErr w:type="spellEnd"/>
      <w:r w:rsidRPr="0031151C">
        <w:rPr>
          <w:rFonts w:asciiTheme="minorHAnsi" w:hAnsiTheme="minorHAnsi" w:cstheme="minorHAnsi"/>
          <w:color w:val="0D0D0D" w:themeColor="text1" w:themeTint="F2"/>
          <w:sz w:val="22"/>
          <w:szCs w:val="22"/>
        </w:rPr>
        <w:t xml:space="preserve"> body </w:t>
      </w:r>
      <w:proofErr w:type="spellStart"/>
      <w:r w:rsidRPr="0031151C">
        <w:rPr>
          <w:rFonts w:asciiTheme="minorHAnsi" w:hAnsiTheme="minorHAnsi" w:cstheme="minorHAnsi"/>
          <w:color w:val="0D0D0D" w:themeColor="text1" w:themeTint="F2"/>
          <w:sz w:val="22"/>
          <w:szCs w:val="22"/>
        </w:rPr>
        <w:t>against</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various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microorganisms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explains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the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active</w:t>
      </w:r>
      <w:proofErr w:type="spellEnd"/>
      <w:r w:rsidRPr="0031151C">
        <w:rPr>
          <w:rFonts w:asciiTheme="minorHAnsi" w:hAnsiTheme="minorHAnsi" w:cstheme="minorHAnsi"/>
          <w:color w:val="0D0D0D" w:themeColor="text1" w:themeTint="F2"/>
          <w:sz w:val="22"/>
          <w:szCs w:val="22"/>
        </w:rPr>
        <w:t xml:space="preserve"> and </w:t>
      </w:r>
      <w:proofErr w:type="spellStart"/>
      <w:r w:rsidRPr="0031151C">
        <w:rPr>
          <w:rFonts w:asciiTheme="minorHAnsi" w:hAnsiTheme="minorHAnsi" w:cstheme="minorHAnsi"/>
          <w:color w:val="0D0D0D" w:themeColor="text1" w:themeTint="F2"/>
          <w:sz w:val="22"/>
          <w:szCs w:val="22"/>
        </w:rPr>
        <w:t>passive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immune</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mechanisms</w:t>
      </w:r>
      <w:proofErr w:type="spellEnd"/>
      <w:r w:rsidRPr="0031151C">
        <w:rPr>
          <w:rFonts w:asciiTheme="minorHAnsi" w:hAnsiTheme="minorHAnsi" w:cstheme="minorHAnsi"/>
          <w:color w:val="0D0D0D" w:themeColor="text1" w:themeTint="F2"/>
          <w:sz w:val="22"/>
          <w:szCs w:val="22"/>
        </w:rPr>
        <w:t>.</w:t>
      </w:r>
    </w:p>
    <w:p w14:paraId="482F0F01"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14. </w:t>
      </w:r>
      <w:proofErr w:type="spellStart"/>
      <w:r w:rsidRPr="0031151C">
        <w:rPr>
          <w:rFonts w:asciiTheme="minorHAnsi" w:hAnsiTheme="minorHAnsi" w:cstheme="minorHAnsi"/>
          <w:color w:val="0D0D0D" w:themeColor="text1" w:themeTint="F2"/>
          <w:sz w:val="22"/>
          <w:szCs w:val="22"/>
        </w:rPr>
        <w:t>Recognizes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clinics</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with</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hospital</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orientation</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prior</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to</w:t>
      </w:r>
      <w:proofErr w:type="spellEnd"/>
      <w:r w:rsidRPr="0031151C">
        <w:rPr>
          <w:rFonts w:asciiTheme="minorHAnsi" w:hAnsiTheme="minorHAnsi" w:cstheme="minorHAnsi"/>
          <w:color w:val="0D0D0D" w:themeColor="text1" w:themeTint="F2"/>
          <w:sz w:val="22"/>
          <w:szCs w:val="22"/>
        </w:rPr>
        <w:t xml:space="preserve"> </w:t>
      </w:r>
      <w:proofErr w:type="spellStart"/>
      <w:r w:rsidRPr="0031151C">
        <w:rPr>
          <w:rFonts w:asciiTheme="minorHAnsi" w:hAnsiTheme="minorHAnsi" w:cstheme="minorHAnsi"/>
          <w:color w:val="0D0D0D" w:themeColor="text1" w:themeTint="F2"/>
          <w:sz w:val="22"/>
          <w:szCs w:val="22"/>
        </w:rPr>
        <w:t>Period</w:t>
      </w:r>
      <w:proofErr w:type="spellEnd"/>
      <w:r w:rsidRPr="0031151C">
        <w:rPr>
          <w:rFonts w:asciiTheme="minorHAnsi" w:hAnsiTheme="minorHAnsi" w:cstheme="minorHAnsi"/>
          <w:color w:val="0D0D0D" w:themeColor="text1" w:themeTint="F2"/>
          <w:sz w:val="22"/>
          <w:szCs w:val="22"/>
        </w:rPr>
        <w:t xml:space="preserve"> III, </w:t>
      </w:r>
      <w:proofErr w:type="spellStart"/>
      <w:r w:rsidRPr="0031151C">
        <w:rPr>
          <w:rFonts w:asciiTheme="minorHAnsi" w:hAnsiTheme="minorHAnsi" w:cstheme="minorHAnsi"/>
          <w:color w:val="0D0D0D" w:themeColor="text1" w:themeTint="F2"/>
          <w:sz w:val="22"/>
          <w:szCs w:val="22"/>
        </w:rPr>
        <w:t>observations</w:t>
      </w:r>
      <w:proofErr w:type="spellEnd"/>
      <w:r w:rsidRPr="0031151C">
        <w:rPr>
          <w:rFonts w:asciiTheme="minorHAnsi" w:hAnsiTheme="minorHAnsi" w:cstheme="minorHAnsi"/>
          <w:color w:val="0D0D0D" w:themeColor="text1" w:themeTint="F2"/>
          <w:sz w:val="22"/>
          <w:szCs w:val="22"/>
        </w:rPr>
        <w:t>.</w:t>
      </w:r>
    </w:p>
    <w:p w14:paraId="505F8748" w14:textId="77777777" w:rsidR="006C01F1" w:rsidRDefault="006C01F1" w:rsidP="006C01F1">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14:paraId="7BD5C0E6" w14:textId="77777777" w:rsidR="00925EE5" w:rsidRDefault="00925EE5" w:rsidP="00925EE5">
      <w:pPr>
        <w:pStyle w:val="Balk2"/>
        <w:ind w:left="-567"/>
        <w:rPr>
          <w:rFonts w:asciiTheme="minorHAnsi" w:hAnsiTheme="minorHAnsi" w:cstheme="minorHAnsi"/>
          <w:sz w:val="20"/>
          <w:szCs w:val="20"/>
        </w:rPr>
      </w:pPr>
      <w:bookmarkStart w:id="36" w:name="_Toc49868074"/>
      <w:bookmarkStart w:id="37" w:name="_Toc49868178"/>
      <w:bookmarkStart w:id="38" w:name="_Toc238050092"/>
      <w:r w:rsidRPr="00925EE5">
        <w:t xml:space="preserve">ENGLISH MEDICINE CLASS </w:t>
      </w:r>
      <w:r>
        <w:t>2</w:t>
      </w:r>
      <w:r w:rsidRPr="00925EE5">
        <w:t xml:space="preserve"> SCHEDULE</w:t>
      </w:r>
      <w:bookmarkEnd w:id="36"/>
      <w:bookmarkEnd w:id="37"/>
      <w:bookmarkEnd w:id="38"/>
    </w:p>
    <w:p w14:paraId="52563F66" w14:textId="77777777" w:rsidR="00A95A0E" w:rsidRDefault="00A95A0E" w:rsidP="00910F6C">
      <w:pPr>
        <w:spacing w:after="200" w:line="276" w:lineRule="auto"/>
        <w:ind w:left="-709"/>
        <w:rPr>
          <w:rFonts w:asciiTheme="minorHAnsi" w:hAnsiTheme="minorHAnsi" w:cstheme="minorHAnsi"/>
          <w:sz w:val="20"/>
          <w:szCs w:val="20"/>
        </w:rPr>
      </w:pPr>
    </w:p>
    <w:p w14:paraId="51CB1208" w14:textId="77777777" w:rsidR="00A95A0E" w:rsidRDefault="00A95A0E" w:rsidP="00A95A0E">
      <w:pPr>
        <w:spacing w:after="200" w:line="276" w:lineRule="auto"/>
        <w:jc w:val="center"/>
        <w:rPr>
          <w:rFonts w:asciiTheme="minorHAnsi" w:hAnsiTheme="minorHAnsi" w:cstheme="minorHAnsi"/>
          <w:b/>
          <w:color w:val="E36C0A" w:themeColor="accent6" w:themeShade="BF"/>
          <w:szCs w:val="20"/>
        </w:rPr>
      </w:pPr>
      <w:proofErr w:type="spellStart"/>
      <w:r w:rsidRPr="00A95A0E">
        <w:rPr>
          <w:rFonts w:asciiTheme="minorHAnsi" w:hAnsiTheme="minorHAnsi" w:cstheme="minorHAnsi"/>
          <w:b/>
          <w:color w:val="E36C0A" w:themeColor="accent6" w:themeShade="BF"/>
          <w:szCs w:val="20"/>
        </w:rPr>
        <w:t>You</w:t>
      </w:r>
      <w:proofErr w:type="spellEnd"/>
      <w:r w:rsidRPr="00A95A0E">
        <w:rPr>
          <w:rFonts w:asciiTheme="minorHAnsi" w:hAnsiTheme="minorHAnsi" w:cstheme="minorHAnsi"/>
          <w:b/>
          <w:color w:val="E36C0A" w:themeColor="accent6" w:themeShade="BF"/>
          <w:szCs w:val="20"/>
        </w:rPr>
        <w:t xml:space="preserve"> can </w:t>
      </w:r>
      <w:proofErr w:type="spellStart"/>
      <w:r w:rsidRPr="00A95A0E">
        <w:rPr>
          <w:rFonts w:asciiTheme="minorHAnsi" w:hAnsiTheme="minorHAnsi" w:cstheme="minorHAnsi"/>
          <w:b/>
          <w:color w:val="E36C0A" w:themeColor="accent6" w:themeShade="BF"/>
          <w:szCs w:val="20"/>
        </w:rPr>
        <w:t>follow</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the</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current</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version</w:t>
      </w:r>
      <w:proofErr w:type="spellEnd"/>
      <w:r w:rsidRPr="00A95A0E">
        <w:rPr>
          <w:rFonts w:asciiTheme="minorHAnsi" w:hAnsiTheme="minorHAnsi" w:cstheme="minorHAnsi"/>
          <w:b/>
          <w:color w:val="E36C0A" w:themeColor="accent6" w:themeShade="BF"/>
          <w:szCs w:val="20"/>
        </w:rPr>
        <w:t xml:space="preserve"> of </w:t>
      </w:r>
      <w:proofErr w:type="spellStart"/>
      <w:r w:rsidRPr="00A95A0E">
        <w:rPr>
          <w:rFonts w:asciiTheme="minorHAnsi" w:hAnsiTheme="minorHAnsi" w:cstheme="minorHAnsi"/>
          <w:b/>
          <w:color w:val="E36C0A" w:themeColor="accent6" w:themeShade="BF"/>
          <w:szCs w:val="20"/>
        </w:rPr>
        <w:t>the</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Curriculum</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from</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the</w:t>
      </w:r>
      <w:proofErr w:type="spellEnd"/>
      <w:r w:rsidRPr="00A95A0E">
        <w:rPr>
          <w:rFonts w:asciiTheme="minorHAnsi" w:hAnsiTheme="minorHAnsi" w:cstheme="minorHAnsi"/>
          <w:b/>
          <w:color w:val="E36C0A" w:themeColor="accent6" w:themeShade="BF"/>
          <w:szCs w:val="20"/>
        </w:rPr>
        <w:t xml:space="preserve"> link </w:t>
      </w:r>
      <w:proofErr w:type="spellStart"/>
      <w:r w:rsidRPr="00A95A0E">
        <w:rPr>
          <w:rFonts w:asciiTheme="minorHAnsi" w:hAnsiTheme="minorHAnsi" w:cstheme="minorHAnsi"/>
          <w:b/>
          <w:color w:val="E36C0A" w:themeColor="accent6" w:themeShade="BF"/>
          <w:szCs w:val="20"/>
        </w:rPr>
        <w:t>below</w:t>
      </w:r>
      <w:proofErr w:type="spellEnd"/>
      <w:r w:rsidRPr="00A95A0E">
        <w:rPr>
          <w:rFonts w:asciiTheme="minorHAnsi" w:hAnsiTheme="minorHAnsi" w:cstheme="minorHAnsi"/>
          <w:b/>
          <w:color w:val="E36C0A" w:themeColor="accent6" w:themeShade="BF"/>
          <w:szCs w:val="20"/>
        </w:rPr>
        <w:t>.</w:t>
      </w:r>
    </w:p>
    <w:p w14:paraId="4849FE31" w14:textId="51740B88" w:rsidR="00EA0B62" w:rsidRDefault="00EA0B62">
      <w:pPr>
        <w:spacing w:after="200" w:line="276" w:lineRule="auto"/>
        <w:rPr>
          <w:rFonts w:asciiTheme="minorHAnsi" w:hAnsiTheme="minorHAnsi" w:cstheme="minorHAnsi"/>
          <w:b/>
          <w:sz w:val="20"/>
          <w:szCs w:val="20"/>
        </w:rPr>
      </w:pPr>
      <w:hyperlink r:id="rId42" w:history="1">
        <w:r w:rsidRPr="00312A13">
          <w:rPr>
            <w:rStyle w:val="Kpr"/>
            <w:rFonts w:asciiTheme="minorHAnsi" w:hAnsiTheme="minorHAnsi" w:cstheme="minorHAnsi"/>
            <w:b/>
            <w:sz w:val="20"/>
            <w:szCs w:val="20"/>
          </w:rPr>
          <w:t>https://atauni.edu.tr/tip-fakultesi/2026-2027-tip-fakultesi-ders-programlari/</w:t>
        </w:r>
      </w:hyperlink>
    </w:p>
    <w:p w14:paraId="190040F7" w14:textId="57FAB6F7" w:rsidR="006F7012" w:rsidRPr="0073434D" w:rsidRDefault="006F7012">
      <w:pPr>
        <w:spacing w:after="200" w:line="276" w:lineRule="auto"/>
        <w:rPr>
          <w:rFonts w:asciiTheme="minorHAnsi" w:hAnsiTheme="minorHAnsi" w:cstheme="minorHAnsi"/>
          <w:b/>
          <w:sz w:val="20"/>
          <w:szCs w:val="20"/>
        </w:rPr>
      </w:pPr>
      <w:r w:rsidRPr="0073434D">
        <w:rPr>
          <w:rFonts w:asciiTheme="minorHAnsi" w:hAnsiTheme="minorHAnsi" w:cstheme="minorHAnsi"/>
          <w:b/>
          <w:sz w:val="20"/>
          <w:szCs w:val="20"/>
        </w:rPr>
        <w:br w:type="page"/>
      </w:r>
    </w:p>
    <w:p w14:paraId="39C901FF" w14:textId="3A34F9A0" w:rsidR="00925EE5" w:rsidRDefault="006239C3" w:rsidP="00F308EA">
      <w:pPr>
        <w:spacing w:after="200" w:line="276" w:lineRule="auto"/>
        <w:rPr>
          <w:rFonts w:asciiTheme="minorHAnsi" w:hAnsiTheme="minorHAnsi" w:cstheme="minorHAnsi"/>
          <w:sz w:val="22"/>
          <w:szCs w:val="22"/>
        </w:rPr>
      </w:pPr>
      <w:r>
        <w:rPr>
          <w:noProof/>
        </w:rPr>
        <mc:AlternateContent>
          <mc:Choice Requires="wpg">
            <w:drawing>
              <wp:anchor distT="0" distB="0" distL="114300" distR="114300" simplePos="0" relativeHeight="251825152" behindDoc="0" locked="0" layoutInCell="1" allowOverlap="1" wp14:anchorId="2AB7F0AA" wp14:editId="2159239E">
                <wp:simplePos x="0" y="0"/>
                <wp:positionH relativeFrom="column">
                  <wp:posOffset>-231359</wp:posOffset>
                </wp:positionH>
                <wp:positionV relativeFrom="paragraph">
                  <wp:posOffset>-92666</wp:posOffset>
                </wp:positionV>
                <wp:extent cx="6782788" cy="10010775"/>
                <wp:effectExtent l="0" t="0" r="0" b="9525"/>
                <wp:wrapNone/>
                <wp:docPr id="40" name="Grup 40"/>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41" name="Grup 41"/>
                        <wpg:cNvGrpSpPr/>
                        <wpg:grpSpPr>
                          <a:xfrm>
                            <a:off x="74172" y="0"/>
                            <a:ext cx="6782788" cy="10010775"/>
                            <a:chOff x="0" y="-228600"/>
                            <a:chExt cx="6864628" cy="7303770"/>
                          </a:xfrm>
                        </wpg:grpSpPr>
                        <wps:wsp>
                          <wps:cNvPr id="43" name="Dikdörtgen 43"/>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Dikdörtgen 44"/>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985337" w14:textId="77777777" w:rsidR="006239C3" w:rsidRDefault="006239C3" w:rsidP="006239C3">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46" name="Resim 46"/>
                          <pic:cNvPicPr>
                            <a:picLocks noChangeAspect="1"/>
                          </pic:cNvPicPr>
                        </pic:nvPicPr>
                        <pic:blipFill rotWithShape="1">
                          <a:blip r:embed="rId39"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2AB7F0AA" id="Grup 40" o:spid="_x0000_s1038" style="position:absolute;margin-left:-18.2pt;margin-top:-7.3pt;width:534.1pt;height:788.25pt;z-index:251825152;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T3v/HR7FtS6I+vvMOTO/mTsz9z4z5545d87ss/c2kpHIOSdjGxtHHAAJiZxzzsE2zhHbOBtj&#10;G+dssME555yNjW2cc8IYm4zXT9WqbqmlFgiQQGK/7/N8D6hq1apV1d31x9ervw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">
                <v:group id="Grup 41" o:spid="_x0000_s1039"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Dikdörtgen 43" o:spid="_x0000_s1040"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" fillcolor="#243f60 [1604]" stroked="f" strokeweight="2pt"/>
                  <v:rect id="Dikdörtgen 44" o:spid="_x0000_s1041"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" fillcolor="#243f60 [1604]" stroked="f" strokeweight="2pt">
                    <v:textbox inset="36pt,57.6pt,36pt,36pt">
                      <w:txbxContent>
                        <w:p w14:paraId="28985337" w14:textId="77777777" w:rsidR="006239C3" w:rsidRDefault="006239C3" w:rsidP="006239C3">
                          <w:pPr>
                            <w:pStyle w:val="AralkYok"/>
                            <w:spacing w:before="120"/>
                            <w:rPr>
                              <w:color w:val="FFFFFF" w:themeColor="background1"/>
                            </w:rPr>
                          </w:pPr>
                          <w:r>
                            <w:rPr>
                              <w:color w:val="FFFFFF" w:themeColor="background1"/>
                            </w:rPr>
                            <w:t>  </w:t>
                          </w:r>
                        </w:p>
                      </w:txbxContent>
                    </v:textbox>
                  </v:rect>
                </v:group>
                <v:shape id="Resim 46" o:spid="_x0000_s1042"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">
                  <v:imagedata r:id="rId40" o:title="" croptop="21074f" cropbottom="21982f" cropleft="24835f" cropright="24526f"/>
                </v:shape>
              </v:group>
            </w:pict>
          </mc:Fallback>
        </mc:AlternateContent>
      </w:r>
    </w:p>
    <w:p w14:paraId="6F5E6B4D" w14:textId="275D1D2C" w:rsidR="00F308EA" w:rsidRPr="000872B6" w:rsidRDefault="00F308EA" w:rsidP="00F308EA">
      <w:pPr>
        <w:spacing w:after="200" w:line="276" w:lineRule="auto"/>
        <w:ind w:left="-851"/>
        <w:rPr>
          <w:rFonts w:asciiTheme="minorHAnsi" w:hAnsiTheme="minorHAnsi" w:cstheme="minorHAnsi"/>
          <w:sz w:val="22"/>
          <w:szCs w:val="22"/>
        </w:rPr>
      </w:pPr>
    </w:p>
    <w:p w14:paraId="00393CEA" w14:textId="35F2DEDA" w:rsidR="00930C3F" w:rsidRPr="006239C3" w:rsidRDefault="00930C3F" w:rsidP="00930C3F">
      <w:pPr>
        <w:pStyle w:val="Balk1"/>
        <w:spacing w:before="4560"/>
        <w:rPr>
          <w:rFonts w:asciiTheme="minorHAnsi" w:eastAsiaTheme="majorEastAsia" w:hAnsiTheme="minorHAnsi" w:cstheme="minorHAnsi"/>
          <w:sz w:val="140"/>
          <w:szCs w:val="140"/>
        </w:rPr>
      </w:pPr>
      <w:bookmarkStart w:id="39" w:name="_Toc238050093"/>
      <w:r w:rsidRPr="006239C3">
        <w:rPr>
          <w:rFonts w:asciiTheme="minorHAnsi" w:hAnsiTheme="minorHAnsi" w:cstheme="minorHAnsi"/>
          <w:color w:val="0F243E" w:themeColor="text2" w:themeShade="80"/>
          <w:sz w:val="140"/>
          <w:szCs w:val="140"/>
        </w:rPr>
        <w:t xml:space="preserve">ENGLISH MEDICINE </w:t>
      </w:r>
      <w:r>
        <w:rPr>
          <w:rFonts w:asciiTheme="minorHAnsi" w:hAnsiTheme="minorHAnsi" w:cstheme="minorHAnsi"/>
          <w:color w:val="0F243E" w:themeColor="text2" w:themeShade="80"/>
          <w:sz w:val="140"/>
          <w:szCs w:val="140"/>
        </w:rPr>
        <w:t>3</w:t>
      </w:r>
      <w:r>
        <w:rPr>
          <w:rFonts w:asciiTheme="minorHAnsi" w:hAnsiTheme="minorHAnsi" w:cstheme="minorHAnsi"/>
          <w:color w:val="0F243E" w:themeColor="text2" w:themeShade="80"/>
          <w:sz w:val="140"/>
          <w:szCs w:val="140"/>
          <w:vertAlign w:val="superscript"/>
        </w:rPr>
        <w:t>rd</w:t>
      </w:r>
      <w:bookmarkEnd w:id="39"/>
    </w:p>
    <w:p w14:paraId="5C7878F9" w14:textId="2EE27C67" w:rsidR="00B16DA9" w:rsidRDefault="00B16DA9">
      <w:pPr>
        <w:spacing w:after="200" w:line="276" w:lineRule="auto"/>
        <w:rPr>
          <w:rFonts w:asciiTheme="minorHAnsi" w:hAnsiTheme="minorHAnsi" w:cstheme="minorHAnsi"/>
          <w:sz w:val="20"/>
          <w:szCs w:val="20"/>
        </w:rPr>
      </w:pPr>
    </w:p>
    <w:p w14:paraId="05ACE3CF" w14:textId="77777777" w:rsidR="00930C3F" w:rsidRDefault="00930C3F">
      <w:pPr>
        <w:spacing w:after="200" w:line="276" w:lineRule="auto"/>
        <w:rPr>
          <w:rFonts w:asciiTheme="minorHAnsi" w:hAnsiTheme="minorHAnsi" w:cstheme="minorHAnsi"/>
          <w:b/>
          <w:sz w:val="20"/>
          <w:szCs w:val="20"/>
        </w:rPr>
      </w:pPr>
      <w:r>
        <w:rPr>
          <w:rFonts w:asciiTheme="minorHAnsi" w:hAnsiTheme="minorHAnsi" w:cstheme="minorHAnsi"/>
          <w:b/>
          <w:sz w:val="20"/>
          <w:szCs w:val="20"/>
        </w:rPr>
        <w:br w:type="page"/>
      </w:r>
    </w:p>
    <w:p w14:paraId="14C5C97E" w14:textId="415C1C0D" w:rsidR="00B16DA9" w:rsidRPr="006C01F1" w:rsidRDefault="00B16DA9" w:rsidP="00B16DA9">
      <w:pPr>
        <w:jc w:val="center"/>
        <w:rPr>
          <w:rFonts w:asciiTheme="minorHAnsi" w:hAnsiTheme="minorHAnsi" w:cstheme="minorHAnsi"/>
          <w:b/>
          <w:sz w:val="20"/>
          <w:szCs w:val="20"/>
        </w:rPr>
      </w:pPr>
      <w:r w:rsidRPr="006C01F1">
        <w:rPr>
          <w:rFonts w:asciiTheme="minorHAnsi" w:hAnsiTheme="minorHAnsi" w:cstheme="minorHAnsi"/>
          <w:b/>
          <w:sz w:val="20"/>
          <w:szCs w:val="20"/>
        </w:rPr>
        <w:t>ATATÜRK UNIVERSITY MEDICAL FACULTY</w:t>
      </w:r>
    </w:p>
    <w:p w14:paraId="02CFA2DF" w14:textId="77777777" w:rsidR="0031151C" w:rsidRPr="0031151C" w:rsidRDefault="0031151C" w:rsidP="0031151C">
      <w:pPr>
        <w:pStyle w:val="Balk2"/>
        <w:spacing w:before="120" w:after="240"/>
        <w:jc w:val="center"/>
        <w:rPr>
          <w:rFonts w:asciiTheme="minorHAnsi" w:hAnsiTheme="minorHAnsi"/>
          <w:i w:val="0"/>
          <w:sz w:val="22"/>
          <w:szCs w:val="22"/>
          <w:lang w:val="en-US"/>
        </w:rPr>
      </w:pPr>
      <w:bookmarkStart w:id="40" w:name="_Toc238050094"/>
      <w:r w:rsidRPr="0031151C">
        <w:rPr>
          <w:rFonts w:asciiTheme="minorHAnsi" w:hAnsiTheme="minorHAnsi"/>
          <w:i w:val="0"/>
          <w:sz w:val="22"/>
          <w:szCs w:val="22"/>
          <w:lang w:val="en-US"/>
        </w:rPr>
        <w:t>ENGLISH MEDICAL PROGRAM 3</w:t>
      </w:r>
      <w:r w:rsidRPr="008D33BC">
        <w:rPr>
          <w:rFonts w:asciiTheme="minorHAnsi" w:hAnsiTheme="minorHAnsi"/>
          <w:i w:val="0"/>
          <w:sz w:val="22"/>
          <w:szCs w:val="22"/>
          <w:vertAlign w:val="superscript"/>
          <w:lang w:val="en-US"/>
        </w:rPr>
        <w:t>RD</w:t>
      </w:r>
      <w:r w:rsidRPr="0031151C">
        <w:rPr>
          <w:rFonts w:asciiTheme="minorHAnsi" w:hAnsiTheme="minorHAnsi"/>
          <w:i w:val="0"/>
          <w:sz w:val="22"/>
          <w:szCs w:val="22"/>
          <w:lang w:val="en-US"/>
        </w:rPr>
        <w:t xml:space="preserve"> CLASS</w:t>
      </w:r>
      <w:bookmarkEnd w:id="40"/>
    </w:p>
    <w:p w14:paraId="72A7EC0C" w14:textId="77777777" w:rsidR="0031151C" w:rsidRDefault="0031151C" w:rsidP="0031151C">
      <w:pPr>
        <w:jc w:val="both"/>
        <w:rPr>
          <w:rFonts w:asciiTheme="minorHAnsi" w:hAnsiTheme="minorHAnsi" w:cstheme="minorHAnsi"/>
          <w:b/>
          <w:bCs/>
          <w:iCs/>
          <w:sz w:val="22"/>
          <w:szCs w:val="22"/>
        </w:rPr>
      </w:pPr>
      <w:r w:rsidRPr="00027207">
        <w:rPr>
          <w:rFonts w:asciiTheme="minorHAnsi" w:hAnsiTheme="minorHAnsi" w:cstheme="minorHAnsi"/>
          <w:b/>
          <w:bCs/>
          <w:iCs/>
          <w:sz w:val="22"/>
          <w:szCs w:val="22"/>
        </w:rPr>
        <w:t>1. COMMITTEE:</w:t>
      </w:r>
      <w:r w:rsidRPr="00027207">
        <w:rPr>
          <w:rFonts w:asciiTheme="minorHAnsi" w:hAnsiTheme="minorHAnsi" w:cstheme="minorHAnsi"/>
          <w:sz w:val="22"/>
          <w:szCs w:val="22"/>
        </w:rPr>
        <w:t xml:space="preserve"> </w:t>
      </w:r>
      <w:r w:rsidRPr="00027207">
        <w:rPr>
          <w:rFonts w:asciiTheme="minorHAnsi" w:hAnsiTheme="minorHAnsi" w:cstheme="minorHAnsi"/>
          <w:b/>
          <w:bCs/>
          <w:iCs/>
          <w:sz w:val="22"/>
          <w:szCs w:val="22"/>
        </w:rPr>
        <w:t>BIOLOGIC BASIS OF DISEASES</w:t>
      </w:r>
    </w:p>
    <w:p w14:paraId="2F177A8E" w14:textId="77777777" w:rsidR="0031151C" w:rsidRPr="00027207" w:rsidRDefault="0031151C" w:rsidP="0031151C">
      <w:pPr>
        <w:jc w:val="both"/>
        <w:rPr>
          <w:rFonts w:asciiTheme="minorHAnsi" w:eastAsia="Calibri" w:hAnsiTheme="minorHAnsi" w:cstheme="minorHAnsi"/>
          <w:b/>
          <w:sz w:val="22"/>
          <w:szCs w:val="22"/>
        </w:rPr>
      </w:pPr>
    </w:p>
    <w:p w14:paraId="32C55D3F"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 xml:space="preserve">AIM </w:t>
      </w:r>
    </w:p>
    <w:p w14:paraId="5897148C" w14:textId="77777777" w:rsidR="0031151C" w:rsidRDefault="0031151C" w:rsidP="0031151C">
      <w:pPr>
        <w:jc w:val="both"/>
        <w:rPr>
          <w:rFonts w:asciiTheme="minorHAnsi" w:eastAsia="Calibri" w:hAnsiTheme="minorHAnsi" w:cstheme="minorHAnsi"/>
          <w:sz w:val="22"/>
          <w:szCs w:val="22"/>
        </w:rPr>
      </w:pP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course</w:t>
      </w:r>
      <w:proofErr w:type="spellEnd"/>
      <w:r w:rsidRPr="00027207">
        <w:rPr>
          <w:rFonts w:asciiTheme="minorHAnsi" w:eastAsia="Calibri" w:hAnsiTheme="minorHAnsi" w:cstheme="minorHAnsi"/>
          <w:sz w:val="22"/>
          <w:szCs w:val="22"/>
        </w:rPr>
        <w:t xml:space="preserve"> board </w:t>
      </w:r>
      <w:proofErr w:type="spellStart"/>
      <w:r w:rsidRPr="00027207">
        <w:rPr>
          <w:rFonts w:asciiTheme="minorHAnsi" w:eastAsia="Calibri" w:hAnsiTheme="minorHAnsi" w:cstheme="minorHAnsi"/>
          <w:sz w:val="22"/>
          <w:szCs w:val="22"/>
        </w:rPr>
        <w:t>aims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to</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recognize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that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may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occur</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with</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pathogenic</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microorganisms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to</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understand</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basic</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treatment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methods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to</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establish</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first</w:t>
      </w:r>
      <w:proofErr w:type="spellEnd"/>
      <w:r w:rsidRPr="00027207">
        <w:rPr>
          <w:rFonts w:asciiTheme="minorHAnsi" w:eastAsia="Calibri" w:hAnsiTheme="minorHAnsi" w:cstheme="minorHAnsi"/>
          <w:sz w:val="22"/>
          <w:szCs w:val="22"/>
        </w:rPr>
        <w:t xml:space="preserve"> step in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patient-physician</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relationship</w:t>
      </w:r>
      <w:proofErr w:type="spellEnd"/>
      <w:r w:rsidRPr="00027207">
        <w:rPr>
          <w:rFonts w:asciiTheme="minorHAnsi" w:eastAsia="Calibri" w:hAnsiTheme="minorHAnsi" w:cstheme="minorHAnsi"/>
          <w:sz w:val="22"/>
          <w:szCs w:val="22"/>
        </w:rPr>
        <w:t>.</w:t>
      </w:r>
    </w:p>
    <w:p w14:paraId="36FC36D2" w14:textId="77777777" w:rsidR="0031151C" w:rsidRPr="00027207" w:rsidRDefault="0031151C" w:rsidP="0031151C">
      <w:pPr>
        <w:jc w:val="both"/>
        <w:rPr>
          <w:rFonts w:asciiTheme="minorHAnsi" w:eastAsia="Calibri" w:hAnsiTheme="minorHAnsi" w:cstheme="minorHAnsi"/>
          <w:sz w:val="22"/>
          <w:szCs w:val="22"/>
        </w:rPr>
      </w:pPr>
    </w:p>
    <w:p w14:paraId="04CFE8B7"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LEARNING OBJECTIVES:</w:t>
      </w:r>
    </w:p>
    <w:p w14:paraId="371F6077" w14:textId="77777777" w:rsidR="0031151C" w:rsidRPr="00027207" w:rsidRDefault="0031151C" w:rsidP="002A0418">
      <w:pPr>
        <w:pStyle w:val="ListeParagraf"/>
        <w:numPr>
          <w:ilvl w:val="0"/>
          <w:numId w:val="17"/>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approach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patient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first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communication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with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patient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which</w:t>
      </w:r>
      <w:proofErr w:type="spellEnd"/>
      <w:r w:rsidRPr="00027207">
        <w:rPr>
          <w:rFonts w:asciiTheme="minorHAnsi" w:hAnsiTheme="minorHAnsi" w:cstheme="minorHAnsi"/>
          <w:sz w:val="22"/>
          <w:szCs w:val="22"/>
        </w:rPr>
        <w:t xml:space="preserve"> is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first</w:t>
      </w:r>
      <w:proofErr w:type="spellEnd"/>
      <w:r w:rsidRPr="00027207">
        <w:rPr>
          <w:rFonts w:asciiTheme="minorHAnsi" w:hAnsiTheme="minorHAnsi" w:cstheme="minorHAnsi"/>
          <w:sz w:val="22"/>
          <w:szCs w:val="22"/>
        </w:rPr>
        <w:t xml:space="preserve"> step in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patient-physician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relationship</w:t>
      </w:r>
      <w:proofErr w:type="spellEnd"/>
      <w:r w:rsidRPr="00027207">
        <w:rPr>
          <w:rFonts w:asciiTheme="minorHAnsi" w:hAnsiTheme="minorHAnsi" w:cstheme="minorHAnsi"/>
          <w:sz w:val="22"/>
          <w:szCs w:val="22"/>
        </w:rPr>
        <w:t>.</w:t>
      </w:r>
    </w:p>
    <w:p w14:paraId="49C4809C" w14:textId="77777777" w:rsidR="0031151C" w:rsidRPr="00027207" w:rsidRDefault="0031151C" w:rsidP="002A0418">
      <w:pPr>
        <w:pStyle w:val="ListeParagraf"/>
        <w:numPr>
          <w:ilvl w:val="0"/>
          <w:numId w:val="17"/>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gains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first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information</w:t>
      </w:r>
      <w:proofErr w:type="spellEnd"/>
      <w:r w:rsidRPr="00027207">
        <w:rPr>
          <w:rFonts w:asciiTheme="minorHAnsi" w:hAnsiTheme="minorHAnsi" w:cstheme="minorHAnsi"/>
          <w:sz w:val="22"/>
          <w:szCs w:val="22"/>
        </w:rPr>
        <w:t xml:space="preserve"> about </w:t>
      </w:r>
      <w:proofErr w:type="spellStart"/>
      <w:r w:rsidRPr="00027207">
        <w:rPr>
          <w:rFonts w:asciiTheme="minorHAnsi" w:hAnsiTheme="minorHAnsi" w:cstheme="minorHAnsi"/>
          <w:sz w:val="22"/>
          <w:szCs w:val="22"/>
        </w:rPr>
        <w:t>this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subject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understanding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basic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stones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public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health</w:t>
      </w:r>
      <w:proofErr w:type="spellEnd"/>
      <w:r w:rsidRPr="00027207">
        <w:rPr>
          <w:rFonts w:asciiTheme="minorHAnsi" w:hAnsiTheme="minorHAnsi" w:cstheme="minorHAnsi"/>
          <w:sz w:val="22"/>
          <w:szCs w:val="22"/>
        </w:rPr>
        <w:t>.</w:t>
      </w:r>
    </w:p>
    <w:p w14:paraId="1286B02D" w14:textId="77777777" w:rsidR="0031151C" w:rsidRPr="00027207" w:rsidRDefault="0031151C" w:rsidP="002A0418">
      <w:pPr>
        <w:pStyle w:val="ListeParagraf"/>
        <w:numPr>
          <w:ilvl w:val="0"/>
          <w:numId w:val="17"/>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Gains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information</w:t>
      </w:r>
      <w:proofErr w:type="spellEnd"/>
      <w:r w:rsidRPr="00027207">
        <w:rPr>
          <w:rFonts w:asciiTheme="minorHAnsi" w:hAnsiTheme="minorHAnsi" w:cstheme="minorHAnsi"/>
          <w:sz w:val="22"/>
          <w:szCs w:val="22"/>
        </w:rPr>
        <w:t xml:space="preserve"> about </w:t>
      </w:r>
      <w:proofErr w:type="spellStart"/>
      <w:r w:rsidRPr="00027207">
        <w:rPr>
          <w:rFonts w:asciiTheme="minorHAnsi" w:hAnsiTheme="minorHAnsi" w:cstheme="minorHAnsi"/>
          <w:sz w:val="22"/>
          <w:szCs w:val="22"/>
        </w:rPr>
        <w:t>autoimmune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pathological</w:t>
      </w:r>
      <w:proofErr w:type="spellEnd"/>
      <w:r w:rsidRPr="00027207">
        <w:rPr>
          <w:rFonts w:asciiTheme="minorHAnsi" w:hAnsiTheme="minorHAnsi" w:cstheme="minorHAnsi"/>
          <w:sz w:val="22"/>
          <w:szCs w:val="22"/>
        </w:rPr>
        <w:t xml:space="preserve"> sense.</w:t>
      </w:r>
    </w:p>
    <w:p w14:paraId="5421571C" w14:textId="77777777" w:rsidR="0031151C" w:rsidRPr="00027207" w:rsidRDefault="0031151C" w:rsidP="002A0418">
      <w:pPr>
        <w:pStyle w:val="ListeParagraf"/>
        <w:numPr>
          <w:ilvl w:val="0"/>
          <w:numId w:val="17"/>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Understands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pathological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perspective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for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environmental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w:t>
      </w:r>
    </w:p>
    <w:p w14:paraId="1E179FD2" w14:textId="77777777" w:rsidR="0031151C" w:rsidRPr="00027207" w:rsidRDefault="0031151C" w:rsidP="002A0418">
      <w:pPr>
        <w:pStyle w:val="ListeParagraf"/>
        <w:numPr>
          <w:ilvl w:val="0"/>
          <w:numId w:val="17"/>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Lays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out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first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pathological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foundations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related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genetic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meet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pathogenic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microorganisms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grouping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these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agents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under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basic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topics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recognize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properties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these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groups</w:t>
      </w:r>
      <w:proofErr w:type="spellEnd"/>
    </w:p>
    <w:p w14:paraId="0B5AFC2E" w14:textId="77777777" w:rsidR="0031151C" w:rsidRPr="00027207" w:rsidRDefault="0031151C" w:rsidP="002A0418">
      <w:pPr>
        <w:pStyle w:val="ListeParagraf"/>
        <w:numPr>
          <w:ilvl w:val="0"/>
          <w:numId w:val="17"/>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understands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basic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diagnostic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methods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be </w:t>
      </w:r>
      <w:proofErr w:type="spellStart"/>
      <w:r w:rsidRPr="00027207">
        <w:rPr>
          <w:rFonts w:asciiTheme="minorHAnsi" w:hAnsiTheme="minorHAnsi" w:cstheme="minorHAnsi"/>
          <w:sz w:val="22"/>
          <w:szCs w:val="22"/>
        </w:rPr>
        <w:t>used</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diagnosis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caused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grouped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microorganisms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these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diagnostic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laboratory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methods</w:t>
      </w:r>
      <w:proofErr w:type="spellEnd"/>
    </w:p>
    <w:p w14:paraId="3C892FBA" w14:textId="77777777" w:rsidR="0031151C" w:rsidRPr="00027207" w:rsidRDefault="0031151C" w:rsidP="002A0418">
      <w:pPr>
        <w:pStyle w:val="ListeParagraf"/>
        <w:numPr>
          <w:ilvl w:val="0"/>
          <w:numId w:val="17"/>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choose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basic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agent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be </w:t>
      </w:r>
      <w:proofErr w:type="spellStart"/>
      <w:r w:rsidRPr="00027207">
        <w:rPr>
          <w:rFonts w:asciiTheme="minorHAnsi" w:hAnsiTheme="minorHAnsi" w:cstheme="minorHAnsi"/>
          <w:sz w:val="22"/>
          <w:szCs w:val="22"/>
        </w:rPr>
        <w:t>used</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treatment</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diagnosed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microorganism</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understand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possible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side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effects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these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agents</w:t>
      </w:r>
      <w:proofErr w:type="spellEnd"/>
      <w:r w:rsidRPr="00027207">
        <w:rPr>
          <w:rFonts w:asciiTheme="minorHAnsi" w:hAnsiTheme="minorHAnsi" w:cstheme="minorHAnsi"/>
          <w:sz w:val="22"/>
          <w:szCs w:val="22"/>
        </w:rPr>
        <w:t>.</w:t>
      </w:r>
    </w:p>
    <w:p w14:paraId="75F8C331" w14:textId="77777777" w:rsidR="0031151C" w:rsidRPr="00027207" w:rsidRDefault="0031151C" w:rsidP="0031151C">
      <w:pPr>
        <w:ind w:left="720"/>
        <w:contextualSpacing/>
        <w:jc w:val="both"/>
        <w:rPr>
          <w:rFonts w:asciiTheme="minorHAnsi" w:eastAsia="Calibri" w:hAnsiTheme="minorHAnsi" w:cstheme="minorHAnsi"/>
          <w:sz w:val="22"/>
          <w:szCs w:val="22"/>
        </w:rPr>
      </w:pPr>
    </w:p>
    <w:p w14:paraId="636519B9" w14:textId="77777777" w:rsidR="0031151C" w:rsidRDefault="0031151C" w:rsidP="0031151C">
      <w:pPr>
        <w:rPr>
          <w:rFonts w:asciiTheme="minorHAnsi" w:hAnsiTheme="minorHAnsi" w:cstheme="minorHAnsi"/>
          <w:b/>
          <w:bCs/>
          <w:iCs/>
          <w:sz w:val="22"/>
          <w:szCs w:val="22"/>
        </w:rPr>
      </w:pPr>
      <w:r w:rsidRPr="00027207">
        <w:rPr>
          <w:rFonts w:asciiTheme="minorHAnsi" w:hAnsiTheme="minorHAnsi" w:cstheme="minorHAnsi"/>
          <w:b/>
          <w:bCs/>
          <w:iCs/>
          <w:sz w:val="22"/>
          <w:szCs w:val="22"/>
        </w:rPr>
        <w:t>2.</w:t>
      </w:r>
      <w:r w:rsidRPr="00027207">
        <w:rPr>
          <w:rFonts w:asciiTheme="minorHAnsi" w:hAnsiTheme="minorHAnsi" w:cstheme="minorHAnsi"/>
          <w:sz w:val="22"/>
          <w:szCs w:val="22"/>
        </w:rPr>
        <w:t xml:space="preserve"> </w:t>
      </w:r>
      <w:r w:rsidRPr="00027207">
        <w:rPr>
          <w:rFonts w:asciiTheme="minorHAnsi" w:hAnsiTheme="minorHAnsi" w:cstheme="minorHAnsi"/>
          <w:b/>
          <w:bCs/>
          <w:iCs/>
          <w:sz w:val="22"/>
          <w:szCs w:val="22"/>
        </w:rPr>
        <w:t>COMMITTEE: CIRCULATION SYSTEM DISEASES</w:t>
      </w:r>
    </w:p>
    <w:p w14:paraId="3898AFD7" w14:textId="77777777" w:rsidR="0031151C" w:rsidRPr="00027207" w:rsidRDefault="0031151C" w:rsidP="0031151C">
      <w:pPr>
        <w:rPr>
          <w:rFonts w:asciiTheme="minorHAnsi" w:hAnsiTheme="minorHAnsi" w:cstheme="minorHAnsi"/>
          <w:b/>
          <w:bCs/>
          <w:iCs/>
          <w:sz w:val="22"/>
          <w:szCs w:val="22"/>
        </w:rPr>
      </w:pPr>
    </w:p>
    <w:p w14:paraId="549E9895" w14:textId="77777777" w:rsidR="0031151C" w:rsidRPr="00027207" w:rsidRDefault="0031151C" w:rsidP="0031151C">
      <w:pPr>
        <w:jc w:val="both"/>
        <w:rPr>
          <w:rFonts w:asciiTheme="minorHAnsi" w:eastAsia="Calibri" w:hAnsiTheme="minorHAnsi" w:cstheme="minorHAnsi"/>
          <w:b/>
          <w:sz w:val="22"/>
          <w:szCs w:val="22"/>
          <w:u w:val="single"/>
        </w:rPr>
      </w:pPr>
      <w:proofErr w:type="gramStart"/>
      <w:r w:rsidRPr="00027207">
        <w:rPr>
          <w:rFonts w:asciiTheme="minorHAnsi" w:eastAsia="Calibri" w:hAnsiTheme="minorHAnsi" w:cstheme="minorHAnsi"/>
          <w:b/>
          <w:sz w:val="22"/>
          <w:szCs w:val="22"/>
          <w:u w:val="single"/>
        </w:rPr>
        <w:t>AIM :</w:t>
      </w:r>
      <w:proofErr w:type="gramEnd"/>
    </w:p>
    <w:p w14:paraId="63505EEC" w14:textId="77777777" w:rsidR="0031151C" w:rsidRDefault="0031151C" w:rsidP="0031151C">
      <w:pPr>
        <w:jc w:val="both"/>
        <w:rPr>
          <w:rFonts w:asciiTheme="minorHAnsi" w:eastAsia="Calibri" w:hAnsiTheme="minorHAnsi" w:cstheme="minorHAnsi"/>
          <w:sz w:val="22"/>
          <w:szCs w:val="22"/>
        </w:rPr>
      </w:pPr>
      <w:proofErr w:type="spellStart"/>
      <w:r w:rsidRPr="00027207">
        <w:rPr>
          <w:rFonts w:asciiTheme="minorHAnsi" w:eastAsia="Calibri" w:hAnsiTheme="minorHAnsi" w:cstheme="minorHAnsi"/>
          <w:sz w:val="22"/>
          <w:szCs w:val="22"/>
        </w:rPr>
        <w:t>In</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this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committee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students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will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have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information</w:t>
      </w:r>
      <w:proofErr w:type="spellEnd"/>
      <w:r w:rsidRPr="00027207">
        <w:rPr>
          <w:rFonts w:asciiTheme="minorHAnsi" w:eastAsia="Calibri" w:hAnsiTheme="minorHAnsi" w:cstheme="minorHAnsi"/>
          <w:sz w:val="22"/>
          <w:szCs w:val="22"/>
        </w:rPr>
        <w:t xml:space="preserve"> about </w:t>
      </w:r>
      <w:proofErr w:type="spellStart"/>
      <w:r w:rsidRPr="00027207">
        <w:rPr>
          <w:rFonts w:asciiTheme="minorHAnsi" w:eastAsia="Calibri" w:hAnsiTheme="minorHAnsi" w:cstheme="minorHAnsi"/>
          <w:sz w:val="22"/>
          <w:szCs w:val="22"/>
        </w:rPr>
        <w:t>cardiovascular</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which</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will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encounter</w:t>
      </w:r>
      <w:proofErr w:type="spellEnd"/>
      <w:r w:rsidRPr="00027207">
        <w:rPr>
          <w:rFonts w:asciiTheme="minorHAnsi" w:eastAsia="Calibri" w:hAnsiTheme="minorHAnsi" w:cstheme="minorHAnsi"/>
          <w:sz w:val="22"/>
          <w:szCs w:val="22"/>
        </w:rPr>
        <w:t xml:space="preserve"> in </w:t>
      </w:r>
      <w:proofErr w:type="spellStart"/>
      <w:r w:rsidRPr="00027207">
        <w:rPr>
          <w:rFonts w:asciiTheme="minorHAnsi" w:eastAsia="Calibri" w:hAnsiTheme="minorHAnsi" w:cstheme="minorHAnsi"/>
          <w:sz w:val="22"/>
          <w:szCs w:val="22"/>
        </w:rPr>
        <w:t>practical</w:t>
      </w:r>
      <w:proofErr w:type="spellEnd"/>
      <w:r w:rsidRPr="00027207">
        <w:rPr>
          <w:rFonts w:asciiTheme="minorHAnsi" w:eastAsia="Calibri" w:hAnsiTheme="minorHAnsi" w:cstheme="minorHAnsi"/>
          <w:sz w:val="22"/>
          <w:szCs w:val="22"/>
        </w:rPr>
        <w:t xml:space="preserve"> life, </w:t>
      </w:r>
      <w:proofErr w:type="spellStart"/>
      <w:r w:rsidRPr="00027207">
        <w:rPr>
          <w:rFonts w:asciiTheme="minorHAnsi" w:eastAsia="Calibri" w:hAnsiTheme="minorHAnsi" w:cstheme="minorHAnsi"/>
          <w:sz w:val="22"/>
          <w:szCs w:val="22"/>
        </w:rPr>
        <w:t>morphologically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clinically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biochemically</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microbiologically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recognize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signs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symptoms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these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comprehend</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basic</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treatment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principles</w:t>
      </w:r>
      <w:proofErr w:type="spellEnd"/>
      <w:r w:rsidRPr="00027207">
        <w:rPr>
          <w:rFonts w:asciiTheme="minorHAnsi" w:eastAsia="Calibri" w:hAnsiTheme="minorHAnsi" w:cstheme="minorHAnsi"/>
          <w:sz w:val="22"/>
          <w:szCs w:val="22"/>
        </w:rPr>
        <w:t>.</w:t>
      </w:r>
    </w:p>
    <w:p w14:paraId="1D5678ED" w14:textId="77777777" w:rsidR="0031151C" w:rsidRPr="00027207" w:rsidRDefault="0031151C" w:rsidP="0031151C">
      <w:pPr>
        <w:jc w:val="both"/>
        <w:rPr>
          <w:rFonts w:asciiTheme="minorHAnsi" w:eastAsia="Calibri" w:hAnsiTheme="minorHAnsi" w:cstheme="minorHAnsi"/>
          <w:sz w:val="22"/>
          <w:szCs w:val="22"/>
        </w:rPr>
      </w:pPr>
    </w:p>
    <w:p w14:paraId="1969D2DF"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LEARNING OBJECTIVES:</w:t>
      </w:r>
    </w:p>
    <w:p w14:paraId="0BCB8663"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gets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acquainted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with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first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definition</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health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understands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cornerstones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health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education</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development</w:t>
      </w:r>
      <w:proofErr w:type="spellEnd"/>
      <w:r w:rsidRPr="00027207">
        <w:rPr>
          <w:rFonts w:asciiTheme="minorHAnsi" w:hAnsiTheme="minorHAnsi" w:cstheme="minorHAnsi"/>
          <w:sz w:val="22"/>
          <w:szCs w:val="22"/>
        </w:rPr>
        <w:t>.</w:t>
      </w:r>
    </w:p>
    <w:p w14:paraId="19EF417C"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anamnesis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first</w:t>
      </w:r>
      <w:proofErr w:type="spellEnd"/>
      <w:r w:rsidRPr="00027207">
        <w:rPr>
          <w:rFonts w:asciiTheme="minorHAnsi" w:hAnsiTheme="minorHAnsi" w:cstheme="minorHAnsi"/>
          <w:sz w:val="22"/>
          <w:szCs w:val="22"/>
        </w:rPr>
        <w:t xml:space="preserve"> step in </w:t>
      </w:r>
      <w:proofErr w:type="spellStart"/>
      <w:r w:rsidRPr="00027207">
        <w:rPr>
          <w:rFonts w:asciiTheme="minorHAnsi" w:hAnsiTheme="minorHAnsi" w:cstheme="minorHAnsi"/>
          <w:sz w:val="22"/>
          <w:szCs w:val="22"/>
        </w:rPr>
        <w:t>getting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know</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patient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grasp</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basic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anamnesis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differences</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child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adult</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geriatric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patient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groups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comprehend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main </w:t>
      </w:r>
      <w:proofErr w:type="spellStart"/>
      <w:r w:rsidRPr="00027207">
        <w:rPr>
          <w:rFonts w:asciiTheme="minorHAnsi" w:hAnsiTheme="minorHAnsi" w:cstheme="minorHAnsi"/>
          <w:sz w:val="22"/>
          <w:szCs w:val="22"/>
        </w:rPr>
        <w:t>trends</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these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patient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groups</w:t>
      </w:r>
      <w:proofErr w:type="spellEnd"/>
      <w:r w:rsidRPr="00027207">
        <w:rPr>
          <w:rFonts w:asciiTheme="minorHAnsi" w:hAnsiTheme="minorHAnsi" w:cstheme="minorHAnsi"/>
          <w:sz w:val="22"/>
          <w:szCs w:val="22"/>
        </w:rPr>
        <w:t>.</w:t>
      </w:r>
    </w:p>
    <w:p w14:paraId="0AAFEA66"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definition</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difficult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patient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what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do </w:t>
      </w:r>
      <w:proofErr w:type="spellStart"/>
      <w:r w:rsidRPr="00027207">
        <w:rPr>
          <w:rFonts w:asciiTheme="minorHAnsi" w:hAnsiTheme="minorHAnsi" w:cstheme="minorHAnsi"/>
          <w:sz w:val="22"/>
          <w:szCs w:val="22"/>
        </w:rPr>
        <w:t>when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or</w:t>
      </w:r>
      <w:proofErr w:type="spellEnd"/>
      <w:r w:rsidRPr="00027207">
        <w:rPr>
          <w:rFonts w:asciiTheme="minorHAnsi" w:hAnsiTheme="minorHAnsi" w:cstheme="minorHAnsi"/>
          <w:sz w:val="22"/>
          <w:szCs w:val="22"/>
        </w:rPr>
        <w:t xml:space="preserve"> he </w:t>
      </w:r>
      <w:proofErr w:type="spellStart"/>
      <w:r w:rsidRPr="00027207">
        <w:rPr>
          <w:rFonts w:asciiTheme="minorHAnsi" w:hAnsiTheme="minorHAnsi" w:cstheme="minorHAnsi"/>
          <w:sz w:val="22"/>
          <w:szCs w:val="22"/>
        </w:rPr>
        <w:t>meets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this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group</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patients</w:t>
      </w:r>
      <w:proofErr w:type="spellEnd"/>
      <w:r w:rsidRPr="00027207">
        <w:rPr>
          <w:rFonts w:asciiTheme="minorHAnsi" w:hAnsiTheme="minorHAnsi" w:cstheme="minorHAnsi"/>
          <w:sz w:val="22"/>
          <w:szCs w:val="22"/>
        </w:rPr>
        <w:t>.</w:t>
      </w:r>
    </w:p>
    <w:p w14:paraId="19BFEEF3"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knows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adolescent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gets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information</w:t>
      </w:r>
      <w:proofErr w:type="spellEnd"/>
      <w:r w:rsidRPr="00027207">
        <w:rPr>
          <w:rFonts w:asciiTheme="minorHAnsi" w:hAnsiTheme="minorHAnsi" w:cstheme="minorHAnsi"/>
          <w:sz w:val="22"/>
          <w:szCs w:val="22"/>
        </w:rPr>
        <w:t xml:space="preserve"> about </w:t>
      </w:r>
      <w:proofErr w:type="spellStart"/>
      <w:r w:rsidRPr="00027207">
        <w:rPr>
          <w:rFonts w:asciiTheme="minorHAnsi" w:hAnsiTheme="minorHAnsi" w:cstheme="minorHAnsi"/>
          <w:sz w:val="22"/>
          <w:szCs w:val="22"/>
        </w:rPr>
        <w:t>adolescent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health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general </w:t>
      </w:r>
      <w:proofErr w:type="spellStart"/>
      <w:r w:rsidRPr="00027207">
        <w:rPr>
          <w:rFonts w:asciiTheme="minorHAnsi" w:hAnsiTheme="minorHAnsi" w:cstheme="minorHAnsi"/>
          <w:sz w:val="22"/>
          <w:szCs w:val="22"/>
        </w:rPr>
        <w:t>information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health</w:t>
      </w:r>
      <w:proofErr w:type="spellEnd"/>
      <w:r w:rsidRPr="00027207">
        <w:rPr>
          <w:rFonts w:asciiTheme="minorHAnsi" w:hAnsiTheme="minorHAnsi" w:cstheme="minorHAnsi"/>
          <w:sz w:val="22"/>
          <w:szCs w:val="22"/>
        </w:rPr>
        <w:t xml:space="preserve"> about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adolescent</w:t>
      </w:r>
      <w:proofErr w:type="spellEnd"/>
    </w:p>
    <w:p w14:paraId="733E93FA"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gets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acquainted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with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physical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examination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ways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filling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this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term</w:t>
      </w:r>
      <w:proofErr w:type="spellEnd"/>
      <w:r w:rsidRPr="00027207">
        <w:rPr>
          <w:rFonts w:asciiTheme="minorHAnsi" w:hAnsiTheme="minorHAnsi" w:cstheme="minorHAnsi"/>
          <w:sz w:val="22"/>
          <w:szCs w:val="22"/>
        </w:rPr>
        <w:t xml:space="preserve"> in a </w:t>
      </w:r>
      <w:proofErr w:type="spellStart"/>
      <w:r w:rsidRPr="00027207">
        <w:rPr>
          <w:rFonts w:asciiTheme="minorHAnsi" w:hAnsiTheme="minorHAnsi" w:cstheme="minorHAnsi"/>
          <w:sz w:val="22"/>
          <w:szCs w:val="22"/>
        </w:rPr>
        <w:t>healthy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way</w:t>
      </w:r>
      <w:proofErr w:type="spellEnd"/>
      <w:r w:rsidRPr="00027207">
        <w:rPr>
          <w:rFonts w:asciiTheme="minorHAnsi" w:hAnsiTheme="minorHAnsi" w:cstheme="minorHAnsi"/>
          <w:sz w:val="22"/>
          <w:szCs w:val="22"/>
        </w:rPr>
        <w:t>.</w:t>
      </w:r>
    </w:p>
    <w:p w14:paraId="42BFC466"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concept</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periodic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health</w:t>
      </w:r>
      <w:proofErr w:type="spellEnd"/>
      <w:r w:rsidRPr="00027207">
        <w:rPr>
          <w:rFonts w:asciiTheme="minorHAnsi" w:hAnsiTheme="minorHAnsi" w:cstheme="minorHAnsi"/>
          <w:sz w:val="22"/>
          <w:szCs w:val="22"/>
        </w:rPr>
        <w:t xml:space="preserve"> service, </w:t>
      </w:r>
      <w:proofErr w:type="spellStart"/>
      <w:r w:rsidRPr="00027207">
        <w:rPr>
          <w:rFonts w:asciiTheme="minorHAnsi" w:hAnsiTheme="minorHAnsi" w:cstheme="minorHAnsi"/>
          <w:sz w:val="22"/>
          <w:szCs w:val="22"/>
        </w:rPr>
        <w:t>will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have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information</w:t>
      </w:r>
      <w:proofErr w:type="spellEnd"/>
      <w:r w:rsidRPr="00027207">
        <w:rPr>
          <w:rFonts w:asciiTheme="minorHAnsi" w:hAnsiTheme="minorHAnsi" w:cstheme="minorHAnsi"/>
          <w:sz w:val="22"/>
          <w:szCs w:val="22"/>
        </w:rPr>
        <w:t xml:space="preserve"> about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guides</w:t>
      </w:r>
      <w:proofErr w:type="spellEnd"/>
      <w:r w:rsidRPr="00027207">
        <w:rPr>
          <w:rFonts w:asciiTheme="minorHAnsi" w:hAnsiTheme="minorHAnsi" w:cstheme="minorHAnsi"/>
          <w:sz w:val="22"/>
          <w:szCs w:val="22"/>
        </w:rPr>
        <w:t xml:space="preserve"> on </w:t>
      </w:r>
      <w:proofErr w:type="spellStart"/>
      <w:r w:rsidRPr="00027207">
        <w:rPr>
          <w:rFonts w:asciiTheme="minorHAnsi" w:hAnsiTheme="minorHAnsi" w:cstheme="minorHAnsi"/>
          <w:sz w:val="22"/>
          <w:szCs w:val="22"/>
        </w:rPr>
        <w:t>this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subject</w:t>
      </w:r>
      <w:proofErr w:type="spellEnd"/>
    </w:p>
    <w:p w14:paraId="51DE4A28"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Understanding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place</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wastes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infectious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in </w:t>
      </w:r>
      <w:proofErr w:type="gramStart"/>
      <w:r w:rsidRPr="00027207">
        <w:rPr>
          <w:rFonts w:asciiTheme="minorHAnsi" w:hAnsiTheme="minorHAnsi" w:cstheme="minorHAnsi"/>
          <w:sz w:val="22"/>
          <w:szCs w:val="22"/>
        </w:rPr>
        <w:t xml:space="preserve">community  </w:t>
      </w:r>
      <w:proofErr w:type="spellStart"/>
      <w:r w:rsidRPr="00027207">
        <w:rPr>
          <w:rFonts w:asciiTheme="minorHAnsi" w:hAnsiTheme="minorHAnsi" w:cstheme="minorHAnsi"/>
          <w:sz w:val="22"/>
          <w:szCs w:val="22"/>
        </w:rPr>
        <w:t>health</w:t>
      </w:r>
      <w:proofErr w:type="spellEnd"/>
      <w:proofErr w:type="gram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public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health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gains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ability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generate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new</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ideas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solutions</w:t>
      </w:r>
      <w:proofErr w:type="spellEnd"/>
      <w:r w:rsidRPr="00027207">
        <w:rPr>
          <w:rFonts w:asciiTheme="minorHAnsi" w:hAnsiTheme="minorHAnsi" w:cstheme="minorHAnsi"/>
          <w:sz w:val="22"/>
          <w:szCs w:val="22"/>
        </w:rPr>
        <w:t xml:space="preserve"> about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studies</w:t>
      </w:r>
      <w:proofErr w:type="spellEnd"/>
      <w:r w:rsidRPr="00027207">
        <w:rPr>
          <w:rFonts w:asciiTheme="minorHAnsi" w:hAnsiTheme="minorHAnsi" w:cstheme="minorHAnsi"/>
          <w:sz w:val="22"/>
          <w:szCs w:val="22"/>
        </w:rPr>
        <w:t xml:space="preserve"> on </w:t>
      </w:r>
      <w:proofErr w:type="spellStart"/>
      <w:r w:rsidRPr="00027207">
        <w:rPr>
          <w:rFonts w:asciiTheme="minorHAnsi" w:hAnsiTheme="minorHAnsi" w:cstheme="minorHAnsi"/>
          <w:sz w:val="22"/>
          <w:szCs w:val="22"/>
        </w:rPr>
        <w:t>this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subject</w:t>
      </w:r>
      <w:proofErr w:type="spellEnd"/>
      <w:r w:rsidRPr="00027207">
        <w:rPr>
          <w:rFonts w:asciiTheme="minorHAnsi" w:hAnsiTheme="minorHAnsi" w:cstheme="minorHAnsi"/>
          <w:sz w:val="22"/>
          <w:szCs w:val="22"/>
        </w:rPr>
        <w:t>.</w:t>
      </w:r>
    </w:p>
    <w:p w14:paraId="57CFB6D9"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types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research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understands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conduct</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surveillance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studies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understands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meaning</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importance</w:t>
      </w:r>
      <w:proofErr w:type="spellEnd"/>
      <w:r w:rsidRPr="00027207">
        <w:rPr>
          <w:rFonts w:asciiTheme="minorHAnsi" w:hAnsiTheme="minorHAnsi" w:cstheme="minorHAnsi"/>
          <w:sz w:val="22"/>
          <w:szCs w:val="22"/>
        </w:rPr>
        <w:t>.</w:t>
      </w:r>
    </w:p>
    <w:p w14:paraId="56A68643"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who</w:t>
      </w:r>
      <w:proofErr w:type="spellEnd"/>
      <w:r w:rsidRPr="00027207">
        <w:rPr>
          <w:rFonts w:asciiTheme="minorHAnsi" w:hAnsiTheme="minorHAnsi" w:cstheme="minorHAnsi"/>
          <w:sz w:val="22"/>
          <w:szCs w:val="22"/>
        </w:rPr>
        <w:t xml:space="preserve"> can </w:t>
      </w:r>
      <w:proofErr w:type="spellStart"/>
      <w:r w:rsidRPr="00027207">
        <w:rPr>
          <w:rFonts w:asciiTheme="minorHAnsi" w:hAnsiTheme="minorHAnsi" w:cstheme="minorHAnsi"/>
          <w:sz w:val="22"/>
          <w:szCs w:val="22"/>
        </w:rPr>
        <w:t>perform</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clinical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skill</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suturing</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receiving</w:t>
      </w:r>
      <w:proofErr w:type="spellEnd"/>
      <w:r w:rsidRPr="00027207">
        <w:rPr>
          <w:rFonts w:asciiTheme="minorHAnsi" w:hAnsiTheme="minorHAnsi" w:cstheme="minorHAnsi"/>
          <w:sz w:val="22"/>
          <w:szCs w:val="22"/>
        </w:rPr>
        <w:t xml:space="preserve"> </w:t>
      </w:r>
      <w:proofErr w:type="spellStart"/>
      <w:proofErr w:type="gramStart"/>
      <w:r w:rsidRPr="00027207">
        <w:rPr>
          <w:rFonts w:asciiTheme="minorHAnsi" w:hAnsiTheme="minorHAnsi" w:cstheme="minorHAnsi"/>
          <w:sz w:val="22"/>
          <w:szCs w:val="22"/>
        </w:rPr>
        <w:t>by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trying</w:t>
      </w:r>
      <w:proofErr w:type="spellEnd"/>
      <w:proofErr w:type="gram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gains</w:t>
      </w:r>
      <w:proofErr w:type="spellEnd"/>
      <w:r w:rsidRPr="00027207">
        <w:rPr>
          <w:rFonts w:asciiTheme="minorHAnsi" w:hAnsiTheme="minorHAnsi" w:cstheme="minorHAnsi"/>
          <w:sz w:val="22"/>
          <w:szCs w:val="22"/>
        </w:rPr>
        <w:t xml:space="preserve"> self-</w:t>
      </w:r>
      <w:proofErr w:type="spellStart"/>
      <w:r w:rsidRPr="00027207">
        <w:rPr>
          <w:rFonts w:asciiTheme="minorHAnsi" w:hAnsiTheme="minorHAnsi" w:cstheme="minorHAnsi"/>
          <w:sz w:val="22"/>
          <w:szCs w:val="22"/>
        </w:rPr>
        <w:t>confidence</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this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matter</w:t>
      </w:r>
      <w:proofErr w:type="spellEnd"/>
      <w:r w:rsidRPr="00027207">
        <w:rPr>
          <w:rFonts w:asciiTheme="minorHAnsi" w:hAnsiTheme="minorHAnsi" w:cstheme="minorHAnsi"/>
          <w:sz w:val="22"/>
          <w:szCs w:val="22"/>
        </w:rPr>
        <w:t>.</w:t>
      </w:r>
    </w:p>
    <w:p w14:paraId="4D79939A"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who</w:t>
      </w:r>
      <w:proofErr w:type="spellEnd"/>
      <w:r w:rsidRPr="00027207">
        <w:rPr>
          <w:rFonts w:asciiTheme="minorHAnsi" w:hAnsiTheme="minorHAnsi" w:cstheme="minorHAnsi"/>
          <w:sz w:val="22"/>
          <w:szCs w:val="22"/>
        </w:rPr>
        <w:t xml:space="preserve"> has </w:t>
      </w:r>
      <w:proofErr w:type="spellStart"/>
      <w:r w:rsidRPr="00027207">
        <w:rPr>
          <w:rFonts w:asciiTheme="minorHAnsi" w:hAnsiTheme="minorHAnsi" w:cstheme="minorHAnsi"/>
          <w:sz w:val="22"/>
          <w:szCs w:val="22"/>
        </w:rPr>
        <w:t>acquired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theoretical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knowledge</w:t>
      </w:r>
      <w:proofErr w:type="spellEnd"/>
      <w:r w:rsidRPr="00027207">
        <w:rPr>
          <w:rFonts w:asciiTheme="minorHAnsi" w:hAnsiTheme="minorHAnsi" w:cstheme="minorHAnsi"/>
          <w:sz w:val="22"/>
          <w:szCs w:val="22"/>
        </w:rPr>
        <w:t xml:space="preserve"> about ECG and </w:t>
      </w:r>
      <w:proofErr w:type="spellStart"/>
      <w:r w:rsidRPr="00027207">
        <w:rPr>
          <w:rFonts w:asciiTheme="minorHAnsi" w:hAnsiTheme="minorHAnsi" w:cstheme="minorHAnsi"/>
          <w:sz w:val="22"/>
          <w:szCs w:val="22"/>
        </w:rPr>
        <w:t>circulatory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system</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during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hours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radiology</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cardiology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gets</w:t>
      </w:r>
      <w:proofErr w:type="spellEnd"/>
      <w:r w:rsidRPr="00027207">
        <w:rPr>
          <w:rFonts w:asciiTheme="minorHAnsi" w:hAnsiTheme="minorHAnsi" w:cstheme="minorHAnsi"/>
          <w:sz w:val="22"/>
          <w:szCs w:val="22"/>
        </w:rPr>
        <w:t xml:space="preserve"> a </w:t>
      </w:r>
      <w:proofErr w:type="spellStart"/>
      <w:r w:rsidRPr="00027207">
        <w:rPr>
          <w:rFonts w:asciiTheme="minorHAnsi" w:hAnsiTheme="minorHAnsi" w:cstheme="minorHAnsi"/>
          <w:sz w:val="22"/>
          <w:szCs w:val="22"/>
        </w:rPr>
        <w:t>practical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experience</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this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field</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laboratory</w:t>
      </w:r>
      <w:proofErr w:type="spellEnd"/>
      <w:r w:rsidRPr="00027207">
        <w:rPr>
          <w:rFonts w:asciiTheme="minorHAnsi" w:hAnsiTheme="minorHAnsi" w:cstheme="minorHAnsi"/>
          <w:sz w:val="22"/>
          <w:szCs w:val="22"/>
        </w:rPr>
        <w:t>.</w:t>
      </w:r>
    </w:p>
    <w:p w14:paraId="4C205DED"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Students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who</w:t>
      </w:r>
      <w:proofErr w:type="spellEnd"/>
      <w:r w:rsidRPr="00027207">
        <w:rPr>
          <w:rFonts w:asciiTheme="minorHAnsi" w:hAnsiTheme="minorHAnsi" w:cstheme="minorHAnsi"/>
          <w:sz w:val="22"/>
          <w:szCs w:val="22"/>
        </w:rPr>
        <w:t xml:space="preserve"> can </w:t>
      </w:r>
      <w:proofErr w:type="spellStart"/>
      <w:r w:rsidRPr="00027207">
        <w:rPr>
          <w:rFonts w:asciiTheme="minorHAnsi" w:hAnsiTheme="minorHAnsi" w:cstheme="minorHAnsi"/>
          <w:sz w:val="22"/>
          <w:szCs w:val="22"/>
        </w:rPr>
        <w:t>show</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listening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focus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heart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sounds</w:t>
      </w:r>
      <w:proofErr w:type="spellEnd"/>
      <w:r w:rsidRPr="00027207">
        <w:rPr>
          <w:rFonts w:asciiTheme="minorHAnsi" w:hAnsiTheme="minorHAnsi" w:cstheme="minorHAnsi"/>
          <w:sz w:val="22"/>
          <w:szCs w:val="22"/>
        </w:rPr>
        <w:t xml:space="preserve"> on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model can </w:t>
      </w:r>
      <w:proofErr w:type="spellStart"/>
      <w:r w:rsidRPr="00027207">
        <w:rPr>
          <w:rFonts w:asciiTheme="minorHAnsi" w:hAnsiTheme="minorHAnsi" w:cstheme="minorHAnsi"/>
          <w:sz w:val="22"/>
          <w:szCs w:val="22"/>
        </w:rPr>
        <w:t>describe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pathological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heart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sounds</w:t>
      </w:r>
      <w:proofErr w:type="spellEnd"/>
    </w:p>
    <w:p w14:paraId="10C024EB"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Student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gains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ability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perform</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cardiopulmonary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resuscitation</w:t>
      </w:r>
      <w:proofErr w:type="spellEnd"/>
      <w:r w:rsidRPr="00027207">
        <w:rPr>
          <w:rFonts w:asciiTheme="minorHAnsi" w:hAnsiTheme="minorHAnsi" w:cstheme="minorHAnsi"/>
          <w:sz w:val="22"/>
          <w:szCs w:val="22"/>
        </w:rPr>
        <w:t xml:space="preserve"> on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model</w:t>
      </w:r>
    </w:p>
    <w:p w14:paraId="3654FA5A"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student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diagnosis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treatment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aspects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cardiovascular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system</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recognizing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pathologically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most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common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such</w:t>
      </w:r>
      <w:proofErr w:type="spellEnd"/>
      <w:r w:rsidRPr="00027207">
        <w:rPr>
          <w:rFonts w:asciiTheme="minorHAnsi" w:hAnsiTheme="minorHAnsi" w:cstheme="minorHAnsi"/>
          <w:sz w:val="22"/>
          <w:szCs w:val="22"/>
        </w:rPr>
        <w:t xml:space="preserve"> as </w:t>
      </w:r>
      <w:proofErr w:type="spellStart"/>
      <w:r w:rsidRPr="00027207">
        <w:rPr>
          <w:rFonts w:asciiTheme="minorHAnsi" w:hAnsiTheme="minorHAnsi" w:cstheme="minorHAnsi"/>
          <w:sz w:val="22"/>
          <w:szCs w:val="22"/>
        </w:rPr>
        <w:t>atherosclerosis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hypertension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which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are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seriously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threaten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public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health</w:t>
      </w:r>
      <w:proofErr w:type="spellEnd"/>
    </w:p>
    <w:p w14:paraId="75152443"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Have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knowledge</w:t>
      </w:r>
      <w:proofErr w:type="spellEnd"/>
      <w:r w:rsidRPr="00027207">
        <w:rPr>
          <w:rFonts w:asciiTheme="minorHAnsi" w:hAnsiTheme="minorHAnsi" w:cstheme="minorHAnsi"/>
          <w:sz w:val="22"/>
          <w:szCs w:val="22"/>
        </w:rPr>
        <w:t xml:space="preserve"> about </w:t>
      </w:r>
      <w:proofErr w:type="spellStart"/>
      <w:r w:rsidRPr="00027207">
        <w:rPr>
          <w:rFonts w:asciiTheme="minorHAnsi" w:hAnsiTheme="minorHAnsi" w:cstheme="minorHAnsi"/>
          <w:sz w:val="22"/>
          <w:szCs w:val="22"/>
        </w:rPr>
        <w:t>vasculitis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vascular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tumors</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terms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pathology</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radiology</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have</w:t>
      </w:r>
      <w:proofErr w:type="spellEnd"/>
      <w:r w:rsidRPr="00027207">
        <w:rPr>
          <w:rFonts w:asciiTheme="minorHAnsi" w:hAnsiTheme="minorHAnsi" w:cstheme="minorHAnsi"/>
          <w:sz w:val="22"/>
          <w:szCs w:val="22"/>
        </w:rPr>
        <w:t xml:space="preserve"> a general idea about </w:t>
      </w:r>
      <w:proofErr w:type="spellStart"/>
      <w:r w:rsidRPr="00027207">
        <w:rPr>
          <w:rFonts w:asciiTheme="minorHAnsi" w:hAnsiTheme="minorHAnsi" w:cstheme="minorHAnsi"/>
          <w:sz w:val="22"/>
          <w:szCs w:val="22"/>
        </w:rPr>
        <w:t>their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treatment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methods</w:t>
      </w:r>
      <w:proofErr w:type="spellEnd"/>
      <w:r w:rsidRPr="00027207">
        <w:rPr>
          <w:rFonts w:asciiTheme="minorHAnsi" w:hAnsiTheme="minorHAnsi" w:cstheme="minorHAnsi"/>
          <w:sz w:val="22"/>
          <w:szCs w:val="22"/>
        </w:rPr>
        <w:t>.</w:t>
      </w:r>
    </w:p>
    <w:p w14:paraId="471D08D0"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Recognizes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congenital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ischemic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heart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after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learning</w:t>
      </w:r>
      <w:proofErr w:type="spellEnd"/>
      <w:r w:rsidRPr="00027207">
        <w:rPr>
          <w:rFonts w:asciiTheme="minorHAnsi" w:hAnsiTheme="minorHAnsi" w:cstheme="minorHAnsi"/>
          <w:sz w:val="22"/>
          <w:szCs w:val="22"/>
        </w:rPr>
        <w:t xml:space="preserve"> about </w:t>
      </w:r>
      <w:proofErr w:type="spellStart"/>
      <w:r w:rsidRPr="00027207">
        <w:rPr>
          <w:rFonts w:asciiTheme="minorHAnsi" w:hAnsiTheme="minorHAnsi" w:cstheme="minorHAnsi"/>
          <w:sz w:val="22"/>
          <w:szCs w:val="22"/>
        </w:rPr>
        <w:t>valvular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develops</w:t>
      </w:r>
      <w:proofErr w:type="spellEnd"/>
      <w:r w:rsidRPr="00027207">
        <w:rPr>
          <w:rFonts w:asciiTheme="minorHAnsi" w:hAnsiTheme="minorHAnsi" w:cstheme="minorHAnsi"/>
          <w:sz w:val="22"/>
          <w:szCs w:val="22"/>
        </w:rPr>
        <w:t xml:space="preserve"> a general </w:t>
      </w:r>
      <w:proofErr w:type="spellStart"/>
      <w:r w:rsidRPr="00027207">
        <w:rPr>
          <w:rFonts w:asciiTheme="minorHAnsi" w:hAnsiTheme="minorHAnsi" w:cstheme="minorHAnsi"/>
          <w:sz w:val="22"/>
          <w:szCs w:val="22"/>
        </w:rPr>
        <w:t>approach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these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w:t>
      </w:r>
    </w:p>
    <w:p w14:paraId="3FE7F1BF"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Knowing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cardiac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enzymes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from</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biochemical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point</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view</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or</w:t>
      </w:r>
      <w:proofErr w:type="spellEnd"/>
      <w:r w:rsidRPr="00027207">
        <w:rPr>
          <w:rFonts w:asciiTheme="minorHAnsi" w:hAnsiTheme="minorHAnsi" w:cstheme="minorHAnsi"/>
          <w:sz w:val="22"/>
          <w:szCs w:val="22"/>
        </w:rPr>
        <w:t xml:space="preserve"> he </w:t>
      </w:r>
      <w:proofErr w:type="spellStart"/>
      <w:r w:rsidRPr="00027207">
        <w:rPr>
          <w:rFonts w:asciiTheme="minorHAnsi" w:hAnsiTheme="minorHAnsi" w:cstheme="minorHAnsi"/>
          <w:sz w:val="22"/>
          <w:szCs w:val="22"/>
        </w:rPr>
        <w:t>learns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laboratory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techniques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or</w:t>
      </w:r>
      <w:proofErr w:type="spellEnd"/>
      <w:r w:rsidRPr="00027207">
        <w:rPr>
          <w:rFonts w:asciiTheme="minorHAnsi" w:hAnsiTheme="minorHAnsi" w:cstheme="minorHAnsi"/>
          <w:sz w:val="22"/>
          <w:szCs w:val="22"/>
        </w:rPr>
        <w:t xml:space="preserve"> he can </w:t>
      </w:r>
      <w:proofErr w:type="spellStart"/>
      <w:r w:rsidRPr="00027207">
        <w:rPr>
          <w:rFonts w:asciiTheme="minorHAnsi" w:hAnsiTheme="minorHAnsi" w:cstheme="minorHAnsi"/>
          <w:sz w:val="22"/>
          <w:szCs w:val="22"/>
        </w:rPr>
        <w:t>use</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face</w:t>
      </w:r>
      <w:proofErr w:type="spellEnd"/>
      <w:r w:rsidRPr="00027207">
        <w:rPr>
          <w:rFonts w:asciiTheme="minorHAnsi" w:hAnsiTheme="minorHAnsi" w:cstheme="minorHAnsi"/>
          <w:sz w:val="22"/>
          <w:szCs w:val="22"/>
        </w:rPr>
        <w:t xml:space="preserve"> of an </w:t>
      </w:r>
      <w:proofErr w:type="spellStart"/>
      <w:r w:rsidRPr="00027207">
        <w:rPr>
          <w:rFonts w:asciiTheme="minorHAnsi" w:hAnsiTheme="minorHAnsi" w:cstheme="minorHAnsi"/>
          <w:sz w:val="22"/>
          <w:szCs w:val="22"/>
        </w:rPr>
        <w:t>acute</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serious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condition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such</w:t>
      </w:r>
      <w:proofErr w:type="spellEnd"/>
      <w:r w:rsidRPr="00027207">
        <w:rPr>
          <w:rFonts w:asciiTheme="minorHAnsi" w:hAnsiTheme="minorHAnsi" w:cstheme="minorHAnsi"/>
          <w:sz w:val="22"/>
          <w:szCs w:val="22"/>
        </w:rPr>
        <w:t xml:space="preserve"> as a </w:t>
      </w:r>
      <w:proofErr w:type="spellStart"/>
      <w:r w:rsidRPr="00027207">
        <w:rPr>
          <w:rFonts w:asciiTheme="minorHAnsi" w:hAnsiTheme="minorHAnsi" w:cstheme="minorHAnsi"/>
          <w:sz w:val="22"/>
          <w:szCs w:val="22"/>
        </w:rPr>
        <w:t>heart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attack</w:t>
      </w:r>
      <w:proofErr w:type="spellEnd"/>
    </w:p>
    <w:p w14:paraId="40321297" w14:textId="77777777" w:rsidR="0031151C" w:rsidRPr="00027207" w:rsidRDefault="0031151C" w:rsidP="0031151C">
      <w:pPr>
        <w:pStyle w:val="ListeParagraf"/>
        <w:jc w:val="both"/>
        <w:rPr>
          <w:rFonts w:asciiTheme="minorHAnsi" w:hAnsiTheme="minorHAnsi" w:cstheme="minorHAnsi"/>
          <w:sz w:val="22"/>
          <w:szCs w:val="22"/>
        </w:rPr>
      </w:pPr>
    </w:p>
    <w:p w14:paraId="5BFFFB67" w14:textId="77777777" w:rsidR="0031151C" w:rsidRDefault="0031151C" w:rsidP="0031151C">
      <w:pPr>
        <w:jc w:val="both"/>
        <w:rPr>
          <w:rFonts w:asciiTheme="minorHAnsi" w:eastAsia="Calibri" w:hAnsiTheme="minorHAnsi" w:cstheme="minorHAnsi"/>
          <w:b/>
          <w:sz w:val="22"/>
          <w:szCs w:val="22"/>
        </w:rPr>
      </w:pPr>
      <w:r w:rsidRPr="00027207">
        <w:rPr>
          <w:rFonts w:asciiTheme="minorHAnsi" w:eastAsia="Calibri" w:hAnsiTheme="minorHAnsi" w:cstheme="minorHAnsi"/>
          <w:b/>
          <w:sz w:val="22"/>
          <w:szCs w:val="22"/>
        </w:rPr>
        <w:t xml:space="preserve">3. </w:t>
      </w:r>
      <w:r w:rsidRPr="00027207">
        <w:rPr>
          <w:rFonts w:asciiTheme="minorHAnsi" w:hAnsiTheme="minorHAnsi" w:cstheme="minorHAnsi"/>
          <w:b/>
          <w:bCs/>
          <w:iCs/>
          <w:sz w:val="22"/>
          <w:szCs w:val="22"/>
        </w:rPr>
        <w:t>COMMITTEE:</w:t>
      </w:r>
      <w:r w:rsidRPr="00027207">
        <w:rPr>
          <w:rFonts w:asciiTheme="minorHAnsi" w:eastAsia="Calibri" w:hAnsiTheme="minorHAnsi" w:cstheme="minorHAnsi"/>
          <w:b/>
          <w:sz w:val="22"/>
          <w:szCs w:val="22"/>
        </w:rPr>
        <w:t xml:space="preserve"> RESPIRATION SYSTEM DISEASES</w:t>
      </w:r>
    </w:p>
    <w:p w14:paraId="065C8260" w14:textId="77777777" w:rsidR="0031151C" w:rsidRPr="00027207" w:rsidRDefault="0031151C" w:rsidP="0031151C">
      <w:pPr>
        <w:jc w:val="both"/>
        <w:rPr>
          <w:rFonts w:asciiTheme="minorHAnsi" w:eastAsia="Calibri" w:hAnsiTheme="minorHAnsi" w:cstheme="minorHAnsi"/>
          <w:b/>
          <w:sz w:val="22"/>
          <w:szCs w:val="22"/>
        </w:rPr>
      </w:pPr>
    </w:p>
    <w:p w14:paraId="26025C31" w14:textId="77777777" w:rsidR="0031151C" w:rsidRPr="00027207" w:rsidRDefault="0031151C" w:rsidP="0031151C">
      <w:pPr>
        <w:jc w:val="both"/>
        <w:rPr>
          <w:rFonts w:asciiTheme="minorHAnsi" w:eastAsia="Calibri" w:hAnsiTheme="minorHAnsi" w:cstheme="minorHAnsi"/>
          <w:b/>
          <w:sz w:val="22"/>
          <w:szCs w:val="22"/>
          <w:u w:val="single"/>
        </w:rPr>
      </w:pPr>
      <w:proofErr w:type="gramStart"/>
      <w:r w:rsidRPr="00027207">
        <w:rPr>
          <w:rFonts w:asciiTheme="minorHAnsi" w:eastAsia="Calibri" w:hAnsiTheme="minorHAnsi" w:cstheme="minorHAnsi"/>
          <w:b/>
          <w:sz w:val="22"/>
          <w:szCs w:val="22"/>
          <w:u w:val="single"/>
        </w:rPr>
        <w:t>AIM :</w:t>
      </w:r>
      <w:proofErr w:type="gramEnd"/>
    </w:p>
    <w:p w14:paraId="439789EF" w14:textId="77777777" w:rsidR="0031151C" w:rsidRDefault="0031151C" w:rsidP="0031151C">
      <w:pPr>
        <w:jc w:val="both"/>
        <w:rPr>
          <w:rFonts w:asciiTheme="minorHAnsi" w:eastAsia="Calibri" w:hAnsiTheme="minorHAnsi" w:cstheme="minorHAnsi"/>
          <w:sz w:val="22"/>
          <w:szCs w:val="22"/>
        </w:rPr>
      </w:pPr>
      <w:proofErr w:type="spellStart"/>
      <w:r w:rsidRPr="00027207">
        <w:rPr>
          <w:rFonts w:asciiTheme="minorHAnsi" w:eastAsia="Calibri" w:hAnsiTheme="minorHAnsi" w:cstheme="minorHAnsi"/>
          <w:sz w:val="22"/>
          <w:szCs w:val="22"/>
        </w:rPr>
        <w:t>In</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this</w:t>
      </w:r>
      <w:proofErr w:type="spellEnd"/>
      <w:r w:rsidRPr="00027207">
        <w:rPr>
          <w:rFonts w:asciiTheme="minorHAnsi" w:eastAsia="Calibri" w:hAnsiTheme="minorHAnsi" w:cstheme="minorHAnsi"/>
          <w:sz w:val="22"/>
          <w:szCs w:val="22"/>
        </w:rPr>
        <w:t xml:space="preserve"> board, </w:t>
      </w:r>
      <w:proofErr w:type="spellStart"/>
      <w:r w:rsidRPr="00027207">
        <w:rPr>
          <w:rFonts w:asciiTheme="minorHAnsi" w:eastAsia="Calibri" w:hAnsiTheme="minorHAnsi" w:cstheme="minorHAnsi"/>
          <w:sz w:val="22"/>
          <w:szCs w:val="22"/>
        </w:rPr>
        <w:t>students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will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have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information</w:t>
      </w:r>
      <w:proofErr w:type="spellEnd"/>
      <w:r w:rsidRPr="00027207">
        <w:rPr>
          <w:rFonts w:asciiTheme="minorHAnsi" w:eastAsia="Calibri" w:hAnsiTheme="minorHAnsi" w:cstheme="minorHAnsi"/>
          <w:sz w:val="22"/>
          <w:szCs w:val="22"/>
        </w:rPr>
        <w:t xml:space="preserve"> about </w:t>
      </w:r>
      <w:proofErr w:type="spellStart"/>
      <w:r w:rsidRPr="00027207">
        <w:rPr>
          <w:rFonts w:asciiTheme="minorHAnsi" w:eastAsia="Calibri" w:hAnsiTheme="minorHAnsi" w:cstheme="minorHAnsi"/>
          <w:sz w:val="22"/>
          <w:szCs w:val="22"/>
        </w:rPr>
        <w:t>respiratory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system</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that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will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encounter</w:t>
      </w:r>
      <w:proofErr w:type="spellEnd"/>
      <w:r w:rsidRPr="00027207">
        <w:rPr>
          <w:rFonts w:asciiTheme="minorHAnsi" w:eastAsia="Calibri" w:hAnsiTheme="minorHAnsi" w:cstheme="minorHAnsi"/>
          <w:sz w:val="22"/>
          <w:szCs w:val="22"/>
        </w:rPr>
        <w:t xml:space="preserve"> in </w:t>
      </w:r>
      <w:proofErr w:type="spellStart"/>
      <w:r w:rsidRPr="00027207">
        <w:rPr>
          <w:rFonts w:asciiTheme="minorHAnsi" w:eastAsia="Calibri" w:hAnsiTheme="minorHAnsi" w:cstheme="minorHAnsi"/>
          <w:sz w:val="22"/>
          <w:szCs w:val="22"/>
        </w:rPr>
        <w:t>practical</w:t>
      </w:r>
      <w:proofErr w:type="spellEnd"/>
      <w:r w:rsidRPr="00027207">
        <w:rPr>
          <w:rFonts w:asciiTheme="minorHAnsi" w:eastAsia="Calibri" w:hAnsiTheme="minorHAnsi" w:cstheme="minorHAnsi"/>
          <w:sz w:val="22"/>
          <w:szCs w:val="22"/>
        </w:rPr>
        <w:t xml:space="preserve"> life, </w:t>
      </w:r>
      <w:proofErr w:type="spellStart"/>
      <w:r w:rsidRPr="00027207">
        <w:rPr>
          <w:rFonts w:asciiTheme="minorHAnsi" w:eastAsia="Calibri" w:hAnsiTheme="minorHAnsi" w:cstheme="minorHAnsi"/>
          <w:sz w:val="22"/>
          <w:szCs w:val="22"/>
        </w:rPr>
        <w:t>morphologically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clinically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biochemically</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microbiologically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comprehend</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basic</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treatment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principles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by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recognizing</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symptoms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signs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these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w:t>
      </w:r>
    </w:p>
    <w:p w14:paraId="27937044" w14:textId="77777777" w:rsidR="0031151C" w:rsidRPr="00027207" w:rsidRDefault="0031151C" w:rsidP="0031151C">
      <w:pPr>
        <w:jc w:val="both"/>
        <w:rPr>
          <w:rFonts w:asciiTheme="minorHAnsi" w:eastAsia="Calibri" w:hAnsiTheme="minorHAnsi" w:cstheme="minorHAnsi"/>
          <w:sz w:val="22"/>
          <w:szCs w:val="22"/>
        </w:rPr>
      </w:pPr>
    </w:p>
    <w:p w14:paraId="5E469D65"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LEARNING OBJECTIVES:</w:t>
      </w:r>
    </w:p>
    <w:p w14:paraId="56110A7A"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Students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frequency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pathogenesis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morphological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features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upper</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lower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respiratory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tract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comprehend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basic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stones</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diagnosis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treatment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methods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these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p>
    <w:p w14:paraId="66CBBB8A"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Have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knowledge</w:t>
      </w:r>
      <w:proofErr w:type="spellEnd"/>
      <w:r w:rsidRPr="00027207">
        <w:rPr>
          <w:rFonts w:asciiTheme="minorHAnsi" w:hAnsiTheme="minorHAnsi" w:cstheme="minorHAnsi"/>
          <w:sz w:val="22"/>
          <w:szCs w:val="22"/>
        </w:rPr>
        <w:t xml:space="preserve"> about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recognition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protection</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treatment</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with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social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characteristics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tuberculosis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etc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place</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these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social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public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health</w:t>
      </w:r>
      <w:proofErr w:type="spellEnd"/>
      <w:r w:rsidRPr="00027207">
        <w:rPr>
          <w:rFonts w:asciiTheme="minorHAnsi" w:hAnsiTheme="minorHAnsi" w:cstheme="minorHAnsi"/>
          <w:sz w:val="22"/>
          <w:szCs w:val="22"/>
        </w:rPr>
        <w:t>.</w:t>
      </w:r>
    </w:p>
    <w:p w14:paraId="30E69971"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Recognize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microbiological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pathogens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respiratory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tract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laboratory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environment</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practice</w:t>
      </w:r>
      <w:proofErr w:type="spellEnd"/>
    </w:p>
    <w:p w14:paraId="199944A4"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Learn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evaluate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blood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material</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microbiological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laboratory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environment</w:t>
      </w:r>
      <w:proofErr w:type="spellEnd"/>
    </w:p>
    <w:p w14:paraId="27EB1116"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Learns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pathogenesis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diagnosis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treatment</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obstructive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lung</w:t>
      </w:r>
      <w:proofErr w:type="spellEnd"/>
      <w:r w:rsidRPr="00027207">
        <w:rPr>
          <w:rFonts w:asciiTheme="minorHAnsi" w:hAnsiTheme="minorHAnsi" w:cstheme="minorHAnsi"/>
          <w:sz w:val="22"/>
          <w:szCs w:val="22"/>
        </w:rPr>
        <w:t xml:space="preserve"> </w:t>
      </w:r>
      <w:proofErr w:type="spellStart"/>
      <w:proofErr w:type="gram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w:t>
      </w:r>
      <w:proofErr w:type="spellStart"/>
      <w:proofErr w:type="gramEnd"/>
      <w:r w:rsidRPr="00027207">
        <w:rPr>
          <w:rFonts w:asciiTheme="minorHAnsi" w:hAnsiTheme="minorHAnsi" w:cstheme="minorHAnsi"/>
          <w:sz w:val="22"/>
          <w:szCs w:val="22"/>
        </w:rPr>
        <w:t>asthma</w:t>
      </w:r>
      <w:proofErr w:type="spellEnd"/>
      <w:r w:rsidRPr="00027207">
        <w:rPr>
          <w:rFonts w:asciiTheme="minorHAnsi" w:hAnsiTheme="minorHAnsi" w:cstheme="minorHAnsi"/>
          <w:sz w:val="22"/>
          <w:szCs w:val="22"/>
        </w:rPr>
        <w:t xml:space="preserve">, COPD, </w:t>
      </w:r>
      <w:proofErr w:type="spellStart"/>
      <w:r w:rsidRPr="00027207">
        <w:rPr>
          <w:rFonts w:asciiTheme="minorHAnsi" w:hAnsiTheme="minorHAnsi" w:cstheme="minorHAnsi"/>
          <w:sz w:val="22"/>
          <w:szCs w:val="22"/>
        </w:rPr>
        <w:t>etc</w:t>
      </w:r>
      <w:proofErr w:type="spellEnd"/>
      <w:r w:rsidRPr="00027207">
        <w:rPr>
          <w:rFonts w:asciiTheme="minorHAnsi" w:hAnsiTheme="minorHAnsi" w:cstheme="minorHAnsi"/>
          <w:sz w:val="22"/>
          <w:szCs w:val="22"/>
        </w:rPr>
        <w:t xml:space="preserve">.) </w:t>
      </w:r>
    </w:p>
    <w:p w14:paraId="7FFB33BB"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By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neoplastic</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non-neoplastic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lung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membranes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gains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ability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recognize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these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pathologically</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radiologically</w:t>
      </w:r>
      <w:proofErr w:type="spellEnd"/>
      <w:r w:rsidRPr="00027207">
        <w:rPr>
          <w:rFonts w:asciiTheme="minorHAnsi" w:hAnsiTheme="minorHAnsi" w:cstheme="minorHAnsi"/>
          <w:sz w:val="22"/>
          <w:szCs w:val="22"/>
        </w:rPr>
        <w:t xml:space="preserve"> </w:t>
      </w:r>
    </w:p>
    <w:p w14:paraId="62FC9CB8"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Gains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knowledge</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prevention</w:t>
      </w:r>
      <w:proofErr w:type="spellEnd"/>
      <w:r w:rsidRPr="00027207">
        <w:rPr>
          <w:rFonts w:asciiTheme="minorHAnsi" w:hAnsiTheme="minorHAnsi" w:cstheme="minorHAnsi"/>
          <w:sz w:val="22"/>
          <w:szCs w:val="22"/>
        </w:rPr>
        <w:t xml:space="preserve"> skills of </w:t>
      </w:r>
      <w:proofErr w:type="spellStart"/>
      <w:r w:rsidRPr="00027207">
        <w:rPr>
          <w:rFonts w:asciiTheme="minorHAnsi" w:hAnsiTheme="minorHAnsi" w:cstheme="minorHAnsi"/>
          <w:sz w:val="22"/>
          <w:szCs w:val="22"/>
        </w:rPr>
        <w:t>endemic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tumors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such</w:t>
      </w:r>
      <w:proofErr w:type="spellEnd"/>
      <w:r w:rsidRPr="00027207">
        <w:rPr>
          <w:rFonts w:asciiTheme="minorHAnsi" w:hAnsiTheme="minorHAnsi" w:cstheme="minorHAnsi"/>
          <w:sz w:val="22"/>
          <w:szCs w:val="22"/>
        </w:rPr>
        <w:t xml:space="preserve"> as </w:t>
      </w:r>
      <w:proofErr w:type="spellStart"/>
      <w:r w:rsidRPr="00027207">
        <w:rPr>
          <w:rFonts w:asciiTheme="minorHAnsi" w:hAnsiTheme="minorHAnsi" w:cstheme="minorHAnsi"/>
          <w:sz w:val="22"/>
          <w:szCs w:val="22"/>
        </w:rPr>
        <w:t>mesothelioma</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evaluating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their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regional</w:t>
      </w:r>
      <w:proofErr w:type="spellEnd"/>
      <w:r w:rsidRPr="00027207">
        <w:rPr>
          <w:rFonts w:asciiTheme="minorHAnsi" w:hAnsiTheme="minorHAnsi" w:cstheme="minorHAnsi"/>
          <w:sz w:val="22"/>
          <w:szCs w:val="22"/>
        </w:rPr>
        <w:t xml:space="preserve"> presence.</w:t>
      </w:r>
    </w:p>
    <w:p w14:paraId="10152E91"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Gains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ability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read</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evaluate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posteroanterior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chest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view</w:t>
      </w:r>
      <w:proofErr w:type="spellEnd"/>
      <w:r w:rsidRPr="00027207">
        <w:rPr>
          <w:rFonts w:asciiTheme="minorHAnsi" w:hAnsiTheme="minorHAnsi" w:cstheme="minorHAnsi"/>
          <w:sz w:val="22"/>
          <w:szCs w:val="22"/>
        </w:rPr>
        <w:t>/</w:t>
      </w:r>
      <w:proofErr w:type="spellStart"/>
      <w:r w:rsidRPr="00027207">
        <w:rPr>
          <w:rFonts w:asciiTheme="minorHAnsi" w:hAnsiTheme="minorHAnsi" w:cstheme="minorHAnsi"/>
          <w:sz w:val="22"/>
          <w:szCs w:val="22"/>
        </w:rPr>
        <w:t>radiography</w:t>
      </w:r>
      <w:proofErr w:type="spellEnd"/>
    </w:p>
    <w:p w14:paraId="17A81D7C"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Students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morphological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features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environmental</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occupational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respiratory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recognizing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them</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Determines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diagnosis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treatment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methods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these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w:t>
      </w:r>
    </w:p>
    <w:p w14:paraId="277FE95A"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Comprehend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main </w:t>
      </w:r>
      <w:proofErr w:type="spellStart"/>
      <w:r w:rsidRPr="00027207">
        <w:rPr>
          <w:rFonts w:asciiTheme="minorHAnsi" w:hAnsiTheme="minorHAnsi" w:cstheme="minorHAnsi"/>
          <w:sz w:val="22"/>
          <w:szCs w:val="22"/>
        </w:rPr>
        <w:t>treatment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methods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recognizing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upper</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lower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respiratory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tract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tumors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pathologically</w:t>
      </w:r>
      <w:proofErr w:type="spellEnd"/>
      <w:r w:rsidRPr="00027207">
        <w:rPr>
          <w:rFonts w:asciiTheme="minorHAnsi" w:hAnsiTheme="minorHAnsi" w:cstheme="minorHAnsi"/>
          <w:sz w:val="22"/>
          <w:szCs w:val="22"/>
        </w:rPr>
        <w:t>.</w:t>
      </w:r>
    </w:p>
    <w:p w14:paraId="7127EA39"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Comprehends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breath</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heart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sounds</w:t>
      </w:r>
      <w:proofErr w:type="spellEnd"/>
      <w:r w:rsidRPr="00027207">
        <w:rPr>
          <w:rFonts w:asciiTheme="minorHAnsi" w:hAnsiTheme="minorHAnsi" w:cstheme="minorHAnsi"/>
          <w:sz w:val="22"/>
          <w:szCs w:val="22"/>
        </w:rPr>
        <w:t xml:space="preserve"> in a </w:t>
      </w:r>
      <w:proofErr w:type="spellStart"/>
      <w:r w:rsidRPr="00027207">
        <w:rPr>
          <w:rFonts w:asciiTheme="minorHAnsi" w:hAnsiTheme="minorHAnsi" w:cstheme="minorHAnsi"/>
          <w:sz w:val="22"/>
          <w:szCs w:val="22"/>
        </w:rPr>
        <w:t>practical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environment</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learns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them</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practically</w:t>
      </w:r>
      <w:proofErr w:type="spellEnd"/>
      <w:r w:rsidRPr="00027207">
        <w:rPr>
          <w:rFonts w:asciiTheme="minorHAnsi" w:hAnsiTheme="minorHAnsi" w:cstheme="minorHAnsi"/>
          <w:sz w:val="22"/>
          <w:szCs w:val="22"/>
        </w:rPr>
        <w:t>.</w:t>
      </w:r>
    </w:p>
    <w:p w14:paraId="23518651"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 xml:space="preserve">Has an idea about </w:t>
      </w:r>
      <w:proofErr w:type="spellStart"/>
      <w:r w:rsidRPr="00027207">
        <w:rPr>
          <w:rFonts w:asciiTheme="minorHAnsi" w:hAnsiTheme="minorHAnsi" w:cstheme="minorHAnsi"/>
          <w:sz w:val="22"/>
          <w:szCs w:val="22"/>
        </w:rPr>
        <w:t>traditional</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complementary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medical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treatment</w:t>
      </w:r>
      <w:proofErr w:type="spellEnd"/>
    </w:p>
    <w:p w14:paraId="099AA3C7"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While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understanding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meaning</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elderly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health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social</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personal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effects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domestic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violence</w:t>
      </w:r>
      <w:proofErr w:type="spellEnd"/>
    </w:p>
    <w:p w14:paraId="0C89AE50"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By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learning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most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common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neoplastic</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non-neoplastic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skin in </w:t>
      </w:r>
      <w:proofErr w:type="spellStart"/>
      <w:r w:rsidRPr="00027207">
        <w:rPr>
          <w:rFonts w:asciiTheme="minorHAnsi" w:hAnsiTheme="minorHAnsi" w:cstheme="minorHAnsi"/>
          <w:sz w:val="22"/>
          <w:szCs w:val="22"/>
        </w:rPr>
        <w:t>terms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pathology</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learns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develop</w:t>
      </w:r>
      <w:proofErr w:type="spellEnd"/>
      <w:r w:rsidRPr="00027207">
        <w:rPr>
          <w:rFonts w:asciiTheme="minorHAnsi" w:hAnsiTheme="minorHAnsi" w:cstheme="minorHAnsi"/>
          <w:sz w:val="22"/>
          <w:szCs w:val="22"/>
        </w:rPr>
        <w:t xml:space="preserve"> a </w:t>
      </w:r>
      <w:proofErr w:type="spellStart"/>
      <w:r w:rsidRPr="00027207">
        <w:rPr>
          <w:rFonts w:asciiTheme="minorHAnsi" w:hAnsiTheme="minorHAnsi" w:cstheme="minorHAnsi"/>
          <w:sz w:val="22"/>
          <w:szCs w:val="22"/>
        </w:rPr>
        <w:t>diagnostic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perspective</w:t>
      </w:r>
      <w:proofErr w:type="spellEnd"/>
    </w:p>
    <w:p w14:paraId="18F0DC33"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By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meeting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with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plastic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surgery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or</w:t>
      </w:r>
      <w:proofErr w:type="spellEnd"/>
      <w:r w:rsidRPr="00027207">
        <w:rPr>
          <w:rFonts w:asciiTheme="minorHAnsi" w:hAnsiTheme="minorHAnsi" w:cstheme="minorHAnsi"/>
          <w:sz w:val="22"/>
          <w:szCs w:val="22"/>
        </w:rPr>
        <w:t xml:space="preserve"> he </w:t>
      </w:r>
      <w:proofErr w:type="spellStart"/>
      <w:r w:rsidRPr="00027207">
        <w:rPr>
          <w:rFonts w:asciiTheme="minorHAnsi" w:hAnsiTheme="minorHAnsi" w:cstheme="minorHAnsi"/>
          <w:sz w:val="22"/>
          <w:szCs w:val="22"/>
        </w:rPr>
        <w:t>develops</w:t>
      </w:r>
      <w:proofErr w:type="spellEnd"/>
      <w:r w:rsidRPr="00027207">
        <w:rPr>
          <w:rFonts w:asciiTheme="minorHAnsi" w:hAnsiTheme="minorHAnsi" w:cstheme="minorHAnsi"/>
          <w:sz w:val="22"/>
          <w:szCs w:val="22"/>
        </w:rPr>
        <w:t xml:space="preserve"> an </w:t>
      </w:r>
      <w:proofErr w:type="spellStart"/>
      <w:r w:rsidRPr="00027207">
        <w:rPr>
          <w:rFonts w:asciiTheme="minorHAnsi" w:hAnsiTheme="minorHAnsi" w:cstheme="minorHAnsi"/>
          <w:sz w:val="22"/>
          <w:szCs w:val="22"/>
        </w:rPr>
        <w:t>approach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method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against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most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common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conditions</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this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field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such</w:t>
      </w:r>
      <w:proofErr w:type="spellEnd"/>
      <w:r w:rsidRPr="00027207">
        <w:rPr>
          <w:rFonts w:asciiTheme="minorHAnsi" w:hAnsiTheme="minorHAnsi" w:cstheme="minorHAnsi"/>
          <w:sz w:val="22"/>
          <w:szCs w:val="22"/>
        </w:rPr>
        <w:t xml:space="preserve"> as </w:t>
      </w:r>
      <w:proofErr w:type="spellStart"/>
      <w:r w:rsidRPr="00027207">
        <w:rPr>
          <w:rFonts w:asciiTheme="minorHAnsi" w:hAnsiTheme="minorHAnsi" w:cstheme="minorHAnsi"/>
          <w:sz w:val="22"/>
          <w:szCs w:val="22"/>
        </w:rPr>
        <w:t>maxillofacial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injuries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pressure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sores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hand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injuries</w:t>
      </w:r>
      <w:proofErr w:type="spellEnd"/>
      <w:r w:rsidRPr="00027207">
        <w:rPr>
          <w:rFonts w:asciiTheme="minorHAnsi" w:hAnsiTheme="minorHAnsi" w:cstheme="minorHAnsi"/>
          <w:sz w:val="22"/>
          <w:szCs w:val="22"/>
        </w:rPr>
        <w:t>.</w:t>
      </w:r>
    </w:p>
    <w:p w14:paraId="6B3C5FA6"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By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recognizing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common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otolaryngological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symptoms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such</w:t>
      </w:r>
      <w:proofErr w:type="spellEnd"/>
      <w:r w:rsidRPr="00027207">
        <w:rPr>
          <w:rFonts w:asciiTheme="minorHAnsi" w:hAnsiTheme="minorHAnsi" w:cstheme="minorHAnsi"/>
          <w:sz w:val="22"/>
          <w:szCs w:val="22"/>
        </w:rPr>
        <w:t xml:space="preserve"> as </w:t>
      </w:r>
      <w:proofErr w:type="spellStart"/>
      <w:r w:rsidRPr="00027207">
        <w:rPr>
          <w:rFonts w:asciiTheme="minorHAnsi" w:hAnsiTheme="minorHAnsi" w:cstheme="minorHAnsi"/>
          <w:sz w:val="22"/>
          <w:szCs w:val="22"/>
        </w:rPr>
        <w:t>vertigo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epistaxis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tonsilllopharyngitis</w:t>
      </w:r>
      <w:proofErr w:type="spellEnd"/>
      <w:r w:rsidRPr="00027207">
        <w:rPr>
          <w:rFonts w:asciiTheme="minorHAnsi" w:hAnsiTheme="minorHAnsi" w:cstheme="minorHAnsi"/>
          <w:sz w:val="22"/>
          <w:szCs w:val="22"/>
        </w:rPr>
        <w:t xml:space="preserve"> and has an idea about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underlying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mechanisms</w:t>
      </w:r>
      <w:proofErr w:type="spellEnd"/>
    </w:p>
    <w:p w14:paraId="062E5C51" w14:textId="77777777" w:rsidR="0031151C" w:rsidRDefault="0031151C" w:rsidP="0031151C">
      <w:pPr>
        <w:rPr>
          <w:rFonts w:asciiTheme="minorHAnsi" w:hAnsiTheme="minorHAnsi" w:cstheme="minorHAnsi"/>
          <w:b/>
          <w:bCs/>
          <w:iCs/>
          <w:sz w:val="22"/>
          <w:szCs w:val="22"/>
        </w:rPr>
      </w:pPr>
    </w:p>
    <w:p w14:paraId="3B985064" w14:textId="77777777" w:rsidR="0031151C" w:rsidRDefault="0031151C" w:rsidP="0031151C">
      <w:pPr>
        <w:rPr>
          <w:rFonts w:asciiTheme="minorHAnsi" w:hAnsiTheme="minorHAnsi" w:cstheme="minorHAnsi"/>
          <w:b/>
          <w:bCs/>
          <w:iCs/>
          <w:sz w:val="22"/>
          <w:szCs w:val="22"/>
        </w:rPr>
      </w:pPr>
    </w:p>
    <w:p w14:paraId="5D50D24F" w14:textId="77777777" w:rsidR="0031151C" w:rsidRDefault="0031151C" w:rsidP="0031151C">
      <w:pPr>
        <w:rPr>
          <w:rFonts w:asciiTheme="minorHAnsi" w:hAnsiTheme="minorHAnsi" w:cstheme="minorHAnsi"/>
          <w:b/>
          <w:bCs/>
          <w:iCs/>
          <w:sz w:val="22"/>
          <w:szCs w:val="22"/>
        </w:rPr>
      </w:pPr>
    </w:p>
    <w:p w14:paraId="00A11392" w14:textId="77777777" w:rsidR="0031151C" w:rsidRDefault="0031151C" w:rsidP="0031151C">
      <w:pPr>
        <w:rPr>
          <w:rFonts w:asciiTheme="minorHAnsi" w:hAnsiTheme="minorHAnsi" w:cstheme="minorHAnsi"/>
          <w:b/>
          <w:bCs/>
          <w:iCs/>
          <w:sz w:val="22"/>
          <w:szCs w:val="22"/>
        </w:rPr>
      </w:pPr>
    </w:p>
    <w:p w14:paraId="3E78669C" w14:textId="77777777" w:rsidR="0031151C" w:rsidRPr="00027207" w:rsidRDefault="0031151C" w:rsidP="0031151C">
      <w:pPr>
        <w:rPr>
          <w:rFonts w:asciiTheme="minorHAnsi" w:hAnsiTheme="minorHAnsi" w:cstheme="minorHAnsi"/>
          <w:b/>
          <w:bCs/>
          <w:iCs/>
          <w:sz w:val="22"/>
          <w:szCs w:val="22"/>
        </w:rPr>
      </w:pPr>
    </w:p>
    <w:p w14:paraId="2C054CB6" w14:textId="77777777" w:rsidR="0031151C" w:rsidRDefault="0031151C" w:rsidP="0031151C">
      <w:pPr>
        <w:rPr>
          <w:rFonts w:asciiTheme="minorHAnsi" w:hAnsiTheme="minorHAnsi" w:cstheme="minorHAnsi"/>
          <w:b/>
          <w:bCs/>
          <w:iCs/>
          <w:sz w:val="22"/>
          <w:szCs w:val="22"/>
        </w:rPr>
      </w:pPr>
      <w:r>
        <w:rPr>
          <w:rFonts w:asciiTheme="minorHAnsi" w:hAnsiTheme="minorHAnsi" w:cstheme="minorHAnsi"/>
          <w:b/>
          <w:bCs/>
          <w:iCs/>
          <w:sz w:val="22"/>
          <w:szCs w:val="22"/>
        </w:rPr>
        <w:t>4. COMMI</w:t>
      </w:r>
      <w:r w:rsidRPr="00027207">
        <w:rPr>
          <w:rFonts w:asciiTheme="minorHAnsi" w:hAnsiTheme="minorHAnsi" w:cstheme="minorHAnsi"/>
          <w:b/>
          <w:bCs/>
          <w:iCs/>
          <w:sz w:val="22"/>
          <w:szCs w:val="22"/>
        </w:rPr>
        <w:t>TTEE: HEMATOPOETIC SYSTEM DISEASES</w:t>
      </w:r>
    </w:p>
    <w:p w14:paraId="625C9F7B" w14:textId="77777777" w:rsidR="0031151C" w:rsidRPr="00027207" w:rsidRDefault="0031151C" w:rsidP="0031151C">
      <w:pPr>
        <w:rPr>
          <w:rFonts w:asciiTheme="minorHAnsi" w:hAnsiTheme="minorHAnsi" w:cstheme="minorHAnsi"/>
          <w:b/>
          <w:bCs/>
          <w:iCs/>
          <w:sz w:val="22"/>
          <w:szCs w:val="22"/>
        </w:rPr>
      </w:pPr>
    </w:p>
    <w:p w14:paraId="165F28D3" w14:textId="77777777" w:rsidR="0031151C" w:rsidRPr="00027207" w:rsidRDefault="0031151C" w:rsidP="0031151C">
      <w:pPr>
        <w:rPr>
          <w:rFonts w:asciiTheme="minorHAnsi" w:hAnsiTheme="minorHAnsi" w:cstheme="minorHAnsi"/>
          <w:b/>
          <w:bCs/>
          <w:iCs/>
          <w:sz w:val="22"/>
          <w:szCs w:val="22"/>
          <w:u w:val="single"/>
        </w:rPr>
      </w:pPr>
      <w:proofErr w:type="gramStart"/>
      <w:r w:rsidRPr="00027207">
        <w:rPr>
          <w:rFonts w:asciiTheme="minorHAnsi" w:hAnsiTheme="minorHAnsi" w:cstheme="minorHAnsi"/>
          <w:b/>
          <w:bCs/>
          <w:iCs/>
          <w:sz w:val="22"/>
          <w:szCs w:val="22"/>
          <w:u w:val="single"/>
        </w:rPr>
        <w:t>AIM :</w:t>
      </w:r>
      <w:proofErr w:type="gramEnd"/>
    </w:p>
    <w:p w14:paraId="5BADD2C9" w14:textId="77777777" w:rsidR="0031151C"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 xml:space="preserve">At </w:t>
      </w:r>
      <w:proofErr w:type="spellStart"/>
      <w:r w:rsidRPr="00027207">
        <w:rPr>
          <w:rFonts w:asciiTheme="minorHAnsi" w:hAnsiTheme="minorHAnsi" w:cstheme="minorHAnsi"/>
          <w:bCs/>
          <w:iCs/>
          <w:sz w:val="22"/>
          <w:szCs w:val="22"/>
        </w:rPr>
        <w:t>the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end</w:t>
      </w:r>
      <w:proofErr w:type="spellEnd"/>
      <w:r w:rsidRPr="00027207">
        <w:rPr>
          <w:rFonts w:asciiTheme="minorHAnsi" w:hAnsiTheme="minorHAnsi" w:cstheme="minorHAnsi"/>
          <w:bCs/>
          <w:iCs/>
          <w:sz w:val="22"/>
          <w:szCs w:val="22"/>
        </w:rPr>
        <w:t xml:space="preserve"> of </w:t>
      </w:r>
      <w:proofErr w:type="spellStart"/>
      <w:r w:rsidRPr="00027207">
        <w:rPr>
          <w:rFonts w:asciiTheme="minorHAnsi" w:hAnsiTheme="minorHAnsi" w:cstheme="minorHAnsi"/>
          <w:bCs/>
          <w:iCs/>
          <w:sz w:val="22"/>
          <w:szCs w:val="22"/>
        </w:rPr>
        <w:t>this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committee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the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student</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will</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have</w:t>
      </w:r>
      <w:proofErr w:type="spellEnd"/>
      <w:r w:rsidRPr="00027207">
        <w:rPr>
          <w:rFonts w:asciiTheme="minorHAnsi" w:hAnsiTheme="minorHAnsi" w:cstheme="minorHAnsi"/>
          <w:bCs/>
          <w:iCs/>
          <w:sz w:val="22"/>
          <w:szCs w:val="22"/>
        </w:rPr>
        <w:t xml:space="preserve"> an </w:t>
      </w:r>
      <w:proofErr w:type="spellStart"/>
      <w:r w:rsidRPr="00027207">
        <w:rPr>
          <w:rFonts w:asciiTheme="minorHAnsi" w:hAnsiTheme="minorHAnsi" w:cstheme="minorHAnsi"/>
          <w:bCs/>
          <w:iCs/>
          <w:sz w:val="22"/>
          <w:szCs w:val="22"/>
        </w:rPr>
        <w:t>overview</w:t>
      </w:r>
      <w:proofErr w:type="spellEnd"/>
      <w:r w:rsidRPr="00027207">
        <w:rPr>
          <w:rFonts w:asciiTheme="minorHAnsi" w:hAnsiTheme="minorHAnsi" w:cstheme="minorHAnsi"/>
          <w:bCs/>
          <w:iCs/>
          <w:sz w:val="22"/>
          <w:szCs w:val="22"/>
        </w:rPr>
        <w:t xml:space="preserve"> of </w:t>
      </w:r>
      <w:proofErr w:type="spellStart"/>
      <w:r w:rsidRPr="00027207">
        <w:rPr>
          <w:rFonts w:asciiTheme="minorHAnsi" w:hAnsiTheme="minorHAnsi" w:cstheme="minorHAnsi"/>
          <w:bCs/>
          <w:iCs/>
          <w:sz w:val="22"/>
          <w:szCs w:val="22"/>
        </w:rPr>
        <w:t>blood</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lymph</w:t>
      </w:r>
      <w:proofErr w:type="spellEnd"/>
      <w:r w:rsidRPr="00027207">
        <w:rPr>
          <w:rFonts w:asciiTheme="minorHAnsi" w:hAnsiTheme="minorHAnsi" w:cstheme="minorHAnsi"/>
          <w:bCs/>
          <w:iCs/>
          <w:sz w:val="22"/>
          <w:szCs w:val="22"/>
        </w:rPr>
        <w:t xml:space="preserve">, and </w:t>
      </w:r>
      <w:proofErr w:type="spellStart"/>
      <w:r w:rsidRPr="00027207">
        <w:rPr>
          <w:rFonts w:asciiTheme="minorHAnsi" w:hAnsiTheme="minorHAnsi" w:cstheme="minorHAnsi"/>
          <w:bCs/>
          <w:iCs/>
          <w:sz w:val="22"/>
          <w:szCs w:val="22"/>
        </w:rPr>
        <w:t>immune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system</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diseases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which</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are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common</w:t>
      </w:r>
      <w:proofErr w:type="spellEnd"/>
      <w:r w:rsidRPr="00027207">
        <w:rPr>
          <w:rFonts w:asciiTheme="minorHAnsi" w:hAnsiTheme="minorHAnsi" w:cstheme="minorHAnsi"/>
          <w:bCs/>
          <w:iCs/>
          <w:sz w:val="22"/>
          <w:szCs w:val="22"/>
        </w:rPr>
        <w:t xml:space="preserve"> in </w:t>
      </w:r>
      <w:proofErr w:type="spellStart"/>
      <w:r w:rsidRPr="00027207">
        <w:rPr>
          <w:rFonts w:asciiTheme="minorHAnsi" w:hAnsiTheme="minorHAnsi" w:cstheme="minorHAnsi"/>
          <w:bCs/>
          <w:iCs/>
          <w:sz w:val="22"/>
          <w:szCs w:val="22"/>
        </w:rPr>
        <w:t>society</w:t>
      </w:r>
      <w:proofErr w:type="spellEnd"/>
      <w:r w:rsidRPr="00027207">
        <w:rPr>
          <w:rFonts w:asciiTheme="minorHAnsi" w:hAnsiTheme="minorHAnsi" w:cstheme="minorHAnsi"/>
          <w:bCs/>
          <w:iCs/>
          <w:sz w:val="22"/>
          <w:szCs w:val="22"/>
        </w:rPr>
        <w:t xml:space="preserve">, and </w:t>
      </w:r>
      <w:proofErr w:type="spellStart"/>
      <w:r w:rsidRPr="00027207">
        <w:rPr>
          <w:rFonts w:asciiTheme="minorHAnsi" w:hAnsiTheme="minorHAnsi" w:cstheme="minorHAnsi"/>
          <w:bCs/>
          <w:iCs/>
          <w:sz w:val="22"/>
          <w:szCs w:val="22"/>
        </w:rPr>
        <w:t>will</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learn</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to</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develop</w:t>
      </w:r>
      <w:proofErr w:type="spellEnd"/>
      <w:r w:rsidRPr="00027207">
        <w:rPr>
          <w:rFonts w:asciiTheme="minorHAnsi" w:hAnsiTheme="minorHAnsi" w:cstheme="minorHAnsi"/>
          <w:bCs/>
          <w:iCs/>
          <w:sz w:val="22"/>
          <w:szCs w:val="22"/>
        </w:rPr>
        <w:t xml:space="preserve"> a </w:t>
      </w:r>
      <w:proofErr w:type="spellStart"/>
      <w:r w:rsidRPr="00027207">
        <w:rPr>
          <w:rFonts w:asciiTheme="minorHAnsi" w:hAnsiTheme="minorHAnsi" w:cstheme="minorHAnsi"/>
          <w:bCs/>
          <w:iCs/>
          <w:sz w:val="22"/>
          <w:szCs w:val="22"/>
        </w:rPr>
        <w:t>perspective</w:t>
      </w:r>
      <w:proofErr w:type="spellEnd"/>
      <w:r w:rsidRPr="00027207">
        <w:rPr>
          <w:rFonts w:asciiTheme="minorHAnsi" w:hAnsiTheme="minorHAnsi" w:cstheme="minorHAnsi"/>
          <w:bCs/>
          <w:iCs/>
          <w:sz w:val="22"/>
          <w:szCs w:val="22"/>
        </w:rPr>
        <w:t xml:space="preserve"> and </w:t>
      </w:r>
      <w:proofErr w:type="spellStart"/>
      <w:r w:rsidRPr="00027207">
        <w:rPr>
          <w:rFonts w:asciiTheme="minorHAnsi" w:hAnsiTheme="minorHAnsi" w:cstheme="minorHAnsi"/>
          <w:bCs/>
          <w:iCs/>
          <w:sz w:val="22"/>
          <w:szCs w:val="22"/>
        </w:rPr>
        <w:t>behavior</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for</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these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diseases</w:t>
      </w:r>
      <w:proofErr w:type="spellEnd"/>
      <w:r w:rsidRPr="00027207">
        <w:rPr>
          <w:rFonts w:asciiTheme="minorHAnsi" w:hAnsiTheme="minorHAnsi" w:cstheme="minorHAnsi"/>
          <w:bCs/>
          <w:iCs/>
          <w:sz w:val="22"/>
          <w:szCs w:val="22"/>
        </w:rPr>
        <w:t>.</w:t>
      </w:r>
    </w:p>
    <w:p w14:paraId="367C4256" w14:textId="77777777" w:rsidR="0031151C" w:rsidRPr="00027207" w:rsidRDefault="0031151C" w:rsidP="0031151C">
      <w:pPr>
        <w:jc w:val="both"/>
        <w:rPr>
          <w:rFonts w:asciiTheme="minorHAnsi" w:hAnsiTheme="minorHAnsi" w:cstheme="minorHAnsi"/>
          <w:bCs/>
          <w:iCs/>
          <w:sz w:val="22"/>
          <w:szCs w:val="22"/>
        </w:rPr>
      </w:pPr>
    </w:p>
    <w:p w14:paraId="5809A47F" w14:textId="77777777" w:rsidR="0031151C" w:rsidRPr="00027207" w:rsidRDefault="0031151C" w:rsidP="0031151C">
      <w:pPr>
        <w:jc w:val="both"/>
        <w:rPr>
          <w:rFonts w:asciiTheme="minorHAnsi" w:hAnsiTheme="minorHAnsi" w:cstheme="minorHAnsi"/>
          <w:b/>
          <w:bCs/>
          <w:iCs/>
          <w:sz w:val="22"/>
          <w:szCs w:val="22"/>
          <w:u w:val="single"/>
        </w:rPr>
      </w:pPr>
      <w:r w:rsidRPr="00027207">
        <w:rPr>
          <w:rFonts w:asciiTheme="minorHAnsi" w:hAnsiTheme="minorHAnsi" w:cstheme="minorHAnsi"/>
          <w:b/>
          <w:bCs/>
          <w:iCs/>
          <w:sz w:val="22"/>
          <w:szCs w:val="22"/>
          <w:u w:val="single"/>
        </w:rPr>
        <w:t>LEARNING OBJECTIVES:</w:t>
      </w:r>
    </w:p>
    <w:p w14:paraId="04F89261"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 xml:space="preserve">1. </w:t>
      </w:r>
      <w:proofErr w:type="spellStart"/>
      <w:r w:rsidRPr="00027207">
        <w:rPr>
          <w:rFonts w:asciiTheme="minorHAnsi" w:hAnsiTheme="minorHAnsi" w:cstheme="minorHAnsi"/>
          <w:bCs/>
          <w:iCs/>
          <w:sz w:val="22"/>
          <w:szCs w:val="22"/>
        </w:rPr>
        <w:t>The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student</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gains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knowledge</w:t>
      </w:r>
      <w:proofErr w:type="spellEnd"/>
      <w:r w:rsidRPr="00027207">
        <w:rPr>
          <w:rFonts w:asciiTheme="minorHAnsi" w:hAnsiTheme="minorHAnsi" w:cstheme="minorHAnsi"/>
          <w:bCs/>
          <w:iCs/>
          <w:sz w:val="22"/>
          <w:szCs w:val="22"/>
        </w:rPr>
        <w:t xml:space="preserve"> in </w:t>
      </w:r>
      <w:proofErr w:type="spellStart"/>
      <w:r w:rsidRPr="00027207">
        <w:rPr>
          <w:rFonts w:asciiTheme="minorHAnsi" w:hAnsiTheme="minorHAnsi" w:cstheme="minorHAnsi"/>
          <w:bCs/>
          <w:iCs/>
          <w:sz w:val="22"/>
          <w:szCs w:val="22"/>
        </w:rPr>
        <w:t>terms</w:t>
      </w:r>
      <w:proofErr w:type="spellEnd"/>
      <w:r w:rsidRPr="00027207">
        <w:rPr>
          <w:rFonts w:asciiTheme="minorHAnsi" w:hAnsiTheme="minorHAnsi" w:cstheme="minorHAnsi"/>
          <w:bCs/>
          <w:iCs/>
          <w:sz w:val="22"/>
          <w:szCs w:val="22"/>
        </w:rPr>
        <w:t xml:space="preserve"> of </w:t>
      </w:r>
      <w:proofErr w:type="spellStart"/>
      <w:r w:rsidRPr="00027207">
        <w:rPr>
          <w:rFonts w:asciiTheme="minorHAnsi" w:hAnsiTheme="minorHAnsi" w:cstheme="minorHAnsi"/>
          <w:bCs/>
          <w:iCs/>
          <w:sz w:val="22"/>
          <w:szCs w:val="22"/>
        </w:rPr>
        <w:t>public</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health</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for</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diabetes</w:t>
      </w:r>
      <w:proofErr w:type="spellEnd"/>
      <w:r w:rsidRPr="00027207">
        <w:rPr>
          <w:rFonts w:asciiTheme="minorHAnsi" w:hAnsiTheme="minorHAnsi" w:cstheme="minorHAnsi"/>
          <w:bCs/>
          <w:iCs/>
          <w:sz w:val="22"/>
          <w:szCs w:val="22"/>
        </w:rPr>
        <w:t xml:space="preserve"> and </w:t>
      </w:r>
      <w:proofErr w:type="spellStart"/>
      <w:r w:rsidRPr="00027207">
        <w:rPr>
          <w:rFonts w:asciiTheme="minorHAnsi" w:hAnsiTheme="minorHAnsi" w:cstheme="minorHAnsi"/>
          <w:bCs/>
          <w:iCs/>
          <w:sz w:val="22"/>
          <w:szCs w:val="22"/>
        </w:rPr>
        <w:t>hypertension</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which</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are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among</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the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chronic</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diseases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group</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growing</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like</w:t>
      </w:r>
      <w:proofErr w:type="spellEnd"/>
      <w:r w:rsidRPr="00027207">
        <w:rPr>
          <w:rFonts w:asciiTheme="minorHAnsi" w:hAnsiTheme="minorHAnsi" w:cstheme="minorHAnsi"/>
          <w:bCs/>
          <w:iCs/>
          <w:sz w:val="22"/>
          <w:szCs w:val="22"/>
        </w:rPr>
        <w:t xml:space="preserve"> an </w:t>
      </w:r>
      <w:proofErr w:type="spellStart"/>
      <w:r w:rsidRPr="00027207">
        <w:rPr>
          <w:rFonts w:asciiTheme="minorHAnsi" w:hAnsiTheme="minorHAnsi" w:cstheme="minorHAnsi"/>
          <w:bCs/>
          <w:iCs/>
          <w:sz w:val="22"/>
          <w:szCs w:val="22"/>
        </w:rPr>
        <w:t>avalanche</w:t>
      </w:r>
      <w:proofErr w:type="spellEnd"/>
      <w:r w:rsidRPr="00027207">
        <w:rPr>
          <w:rFonts w:asciiTheme="minorHAnsi" w:hAnsiTheme="minorHAnsi" w:cstheme="minorHAnsi"/>
          <w:bCs/>
          <w:iCs/>
          <w:sz w:val="22"/>
          <w:szCs w:val="22"/>
        </w:rPr>
        <w:t xml:space="preserve"> as a </w:t>
      </w:r>
      <w:proofErr w:type="spellStart"/>
      <w:r w:rsidRPr="00027207">
        <w:rPr>
          <w:rFonts w:asciiTheme="minorHAnsi" w:hAnsiTheme="minorHAnsi" w:cstheme="minorHAnsi"/>
          <w:bCs/>
          <w:iCs/>
          <w:sz w:val="22"/>
          <w:szCs w:val="22"/>
        </w:rPr>
        <w:t>social</w:t>
      </w:r>
      <w:proofErr w:type="spellEnd"/>
      <w:r w:rsidRPr="00027207">
        <w:rPr>
          <w:rFonts w:asciiTheme="minorHAnsi" w:hAnsiTheme="minorHAnsi" w:cstheme="minorHAnsi"/>
          <w:bCs/>
          <w:iCs/>
          <w:sz w:val="22"/>
          <w:szCs w:val="22"/>
        </w:rPr>
        <w:t xml:space="preserve"> problem.</w:t>
      </w:r>
    </w:p>
    <w:p w14:paraId="4F14387A"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 xml:space="preserve">2. </w:t>
      </w:r>
      <w:proofErr w:type="spellStart"/>
      <w:r w:rsidRPr="00027207">
        <w:rPr>
          <w:rFonts w:asciiTheme="minorHAnsi" w:hAnsiTheme="minorHAnsi" w:cstheme="minorHAnsi"/>
          <w:bCs/>
          <w:iCs/>
          <w:sz w:val="22"/>
          <w:szCs w:val="22"/>
        </w:rPr>
        <w:t>Students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who</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have</w:t>
      </w:r>
      <w:proofErr w:type="spellEnd"/>
      <w:r w:rsidRPr="00027207">
        <w:rPr>
          <w:rFonts w:asciiTheme="minorHAnsi" w:hAnsiTheme="minorHAnsi" w:cstheme="minorHAnsi"/>
          <w:bCs/>
          <w:iCs/>
          <w:sz w:val="22"/>
          <w:szCs w:val="22"/>
        </w:rPr>
        <w:t xml:space="preserve"> an idea about </w:t>
      </w:r>
      <w:proofErr w:type="spellStart"/>
      <w:r w:rsidRPr="00027207">
        <w:rPr>
          <w:rFonts w:asciiTheme="minorHAnsi" w:hAnsiTheme="minorHAnsi" w:cstheme="minorHAnsi"/>
          <w:bCs/>
          <w:iCs/>
          <w:sz w:val="22"/>
          <w:szCs w:val="22"/>
        </w:rPr>
        <w:t>accidents</w:t>
      </w:r>
      <w:proofErr w:type="spellEnd"/>
      <w:r w:rsidRPr="00027207">
        <w:rPr>
          <w:rFonts w:asciiTheme="minorHAnsi" w:hAnsiTheme="minorHAnsi" w:cstheme="minorHAnsi"/>
          <w:bCs/>
          <w:iCs/>
          <w:sz w:val="22"/>
          <w:szCs w:val="22"/>
        </w:rPr>
        <w:t xml:space="preserve"> and </w:t>
      </w:r>
      <w:proofErr w:type="spellStart"/>
      <w:r w:rsidRPr="00027207">
        <w:rPr>
          <w:rFonts w:asciiTheme="minorHAnsi" w:hAnsiTheme="minorHAnsi" w:cstheme="minorHAnsi"/>
          <w:bCs/>
          <w:iCs/>
          <w:sz w:val="22"/>
          <w:szCs w:val="22"/>
        </w:rPr>
        <w:t>safe</w:t>
      </w:r>
      <w:proofErr w:type="spellEnd"/>
      <w:r w:rsidRPr="00027207">
        <w:rPr>
          <w:rFonts w:asciiTheme="minorHAnsi" w:hAnsiTheme="minorHAnsi" w:cstheme="minorHAnsi"/>
          <w:bCs/>
          <w:iCs/>
          <w:sz w:val="22"/>
          <w:szCs w:val="22"/>
        </w:rPr>
        <w:t xml:space="preserve"> life in </w:t>
      </w:r>
      <w:proofErr w:type="spellStart"/>
      <w:r w:rsidRPr="00027207">
        <w:rPr>
          <w:rFonts w:asciiTheme="minorHAnsi" w:hAnsiTheme="minorHAnsi" w:cstheme="minorHAnsi"/>
          <w:bCs/>
          <w:iCs/>
          <w:sz w:val="22"/>
          <w:szCs w:val="22"/>
        </w:rPr>
        <w:t>terms</w:t>
      </w:r>
      <w:proofErr w:type="spellEnd"/>
      <w:r w:rsidRPr="00027207">
        <w:rPr>
          <w:rFonts w:asciiTheme="minorHAnsi" w:hAnsiTheme="minorHAnsi" w:cstheme="minorHAnsi"/>
          <w:bCs/>
          <w:iCs/>
          <w:sz w:val="22"/>
          <w:szCs w:val="22"/>
        </w:rPr>
        <w:t xml:space="preserve"> of </w:t>
      </w:r>
      <w:proofErr w:type="spellStart"/>
      <w:r w:rsidRPr="00027207">
        <w:rPr>
          <w:rFonts w:asciiTheme="minorHAnsi" w:hAnsiTheme="minorHAnsi" w:cstheme="minorHAnsi"/>
          <w:bCs/>
          <w:iCs/>
          <w:sz w:val="22"/>
          <w:szCs w:val="22"/>
        </w:rPr>
        <w:t>public</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health</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gain</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the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ability</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to</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give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bad</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news</w:t>
      </w:r>
      <w:proofErr w:type="spellEnd"/>
      <w:r w:rsidRPr="00027207">
        <w:rPr>
          <w:rFonts w:asciiTheme="minorHAnsi" w:hAnsiTheme="minorHAnsi" w:cstheme="minorHAnsi"/>
          <w:bCs/>
          <w:iCs/>
          <w:sz w:val="22"/>
          <w:szCs w:val="22"/>
        </w:rPr>
        <w:t>.</w:t>
      </w:r>
    </w:p>
    <w:p w14:paraId="55C784B9"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 xml:space="preserve">3. </w:t>
      </w:r>
      <w:proofErr w:type="spellStart"/>
      <w:r w:rsidRPr="00027207">
        <w:rPr>
          <w:rFonts w:asciiTheme="minorHAnsi" w:hAnsiTheme="minorHAnsi" w:cstheme="minorHAnsi"/>
          <w:bCs/>
          <w:iCs/>
          <w:sz w:val="22"/>
          <w:szCs w:val="22"/>
        </w:rPr>
        <w:t>Students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will</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have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knowledge</w:t>
      </w:r>
      <w:proofErr w:type="spellEnd"/>
      <w:r w:rsidRPr="00027207">
        <w:rPr>
          <w:rFonts w:asciiTheme="minorHAnsi" w:hAnsiTheme="minorHAnsi" w:cstheme="minorHAnsi"/>
          <w:bCs/>
          <w:iCs/>
          <w:sz w:val="22"/>
          <w:szCs w:val="22"/>
        </w:rPr>
        <w:t xml:space="preserve"> about </w:t>
      </w:r>
      <w:proofErr w:type="spellStart"/>
      <w:r w:rsidRPr="00027207">
        <w:rPr>
          <w:rFonts w:asciiTheme="minorHAnsi" w:hAnsiTheme="minorHAnsi" w:cstheme="minorHAnsi"/>
          <w:bCs/>
          <w:iCs/>
          <w:sz w:val="22"/>
          <w:szCs w:val="22"/>
        </w:rPr>
        <w:t>vector-related</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diseases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vaccine-transmitted</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diseases</w:t>
      </w:r>
      <w:proofErr w:type="spellEnd"/>
      <w:r w:rsidRPr="00027207">
        <w:rPr>
          <w:rFonts w:asciiTheme="minorHAnsi" w:hAnsiTheme="minorHAnsi" w:cstheme="minorHAnsi"/>
          <w:bCs/>
          <w:iCs/>
          <w:sz w:val="22"/>
          <w:szCs w:val="22"/>
        </w:rPr>
        <w:t xml:space="preserve">, and </w:t>
      </w:r>
      <w:proofErr w:type="spellStart"/>
      <w:r w:rsidRPr="00027207">
        <w:rPr>
          <w:rFonts w:asciiTheme="minorHAnsi" w:hAnsiTheme="minorHAnsi" w:cstheme="minorHAnsi"/>
          <w:bCs/>
          <w:iCs/>
          <w:sz w:val="22"/>
          <w:szCs w:val="22"/>
        </w:rPr>
        <w:t>zoonotic</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diseases</w:t>
      </w:r>
      <w:proofErr w:type="spellEnd"/>
      <w:r w:rsidRPr="00027207">
        <w:rPr>
          <w:rFonts w:asciiTheme="minorHAnsi" w:hAnsiTheme="minorHAnsi" w:cstheme="minorHAnsi"/>
          <w:bCs/>
          <w:iCs/>
          <w:sz w:val="22"/>
          <w:szCs w:val="22"/>
        </w:rPr>
        <w:t xml:space="preserve"> in </w:t>
      </w:r>
      <w:proofErr w:type="spellStart"/>
      <w:r w:rsidRPr="00027207">
        <w:rPr>
          <w:rFonts w:asciiTheme="minorHAnsi" w:hAnsiTheme="minorHAnsi" w:cstheme="minorHAnsi"/>
          <w:bCs/>
          <w:iCs/>
          <w:sz w:val="22"/>
          <w:szCs w:val="22"/>
        </w:rPr>
        <w:t>terms</w:t>
      </w:r>
      <w:proofErr w:type="spellEnd"/>
      <w:r w:rsidRPr="00027207">
        <w:rPr>
          <w:rFonts w:asciiTheme="minorHAnsi" w:hAnsiTheme="minorHAnsi" w:cstheme="minorHAnsi"/>
          <w:bCs/>
          <w:iCs/>
          <w:sz w:val="22"/>
          <w:szCs w:val="22"/>
        </w:rPr>
        <w:t xml:space="preserve"> of </w:t>
      </w:r>
      <w:proofErr w:type="spellStart"/>
      <w:r w:rsidRPr="00027207">
        <w:rPr>
          <w:rFonts w:asciiTheme="minorHAnsi" w:hAnsiTheme="minorHAnsi" w:cstheme="minorHAnsi"/>
          <w:bCs/>
          <w:iCs/>
          <w:sz w:val="22"/>
          <w:szCs w:val="22"/>
        </w:rPr>
        <w:t>public</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health</w:t>
      </w:r>
      <w:proofErr w:type="spellEnd"/>
      <w:r w:rsidRPr="00027207">
        <w:rPr>
          <w:rFonts w:asciiTheme="minorHAnsi" w:hAnsiTheme="minorHAnsi" w:cstheme="minorHAnsi"/>
          <w:bCs/>
          <w:iCs/>
          <w:sz w:val="22"/>
          <w:szCs w:val="22"/>
        </w:rPr>
        <w:t>.</w:t>
      </w:r>
    </w:p>
    <w:p w14:paraId="623B9654"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 xml:space="preserve">4. </w:t>
      </w:r>
      <w:proofErr w:type="spellStart"/>
      <w:r w:rsidRPr="00027207">
        <w:rPr>
          <w:rFonts w:asciiTheme="minorHAnsi" w:hAnsiTheme="minorHAnsi" w:cstheme="minorHAnsi"/>
          <w:bCs/>
          <w:iCs/>
          <w:sz w:val="22"/>
          <w:szCs w:val="22"/>
        </w:rPr>
        <w:t>The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student</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who</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develops</w:t>
      </w:r>
      <w:proofErr w:type="spellEnd"/>
      <w:r w:rsidRPr="00027207">
        <w:rPr>
          <w:rFonts w:asciiTheme="minorHAnsi" w:hAnsiTheme="minorHAnsi" w:cstheme="minorHAnsi"/>
          <w:bCs/>
          <w:iCs/>
          <w:sz w:val="22"/>
          <w:szCs w:val="22"/>
        </w:rPr>
        <w:t xml:space="preserve"> a </w:t>
      </w:r>
      <w:proofErr w:type="spellStart"/>
      <w:r w:rsidRPr="00027207">
        <w:rPr>
          <w:rFonts w:asciiTheme="minorHAnsi" w:hAnsiTheme="minorHAnsi" w:cstheme="minorHAnsi"/>
          <w:bCs/>
          <w:iCs/>
          <w:sz w:val="22"/>
          <w:szCs w:val="22"/>
        </w:rPr>
        <w:t>behavior</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pattern</w:t>
      </w:r>
      <w:proofErr w:type="spellEnd"/>
      <w:r w:rsidRPr="00027207">
        <w:rPr>
          <w:rFonts w:asciiTheme="minorHAnsi" w:hAnsiTheme="minorHAnsi" w:cstheme="minorHAnsi"/>
          <w:bCs/>
          <w:iCs/>
          <w:sz w:val="22"/>
          <w:szCs w:val="22"/>
        </w:rPr>
        <w:t xml:space="preserve"> about </w:t>
      </w:r>
      <w:proofErr w:type="spellStart"/>
      <w:r w:rsidRPr="00027207">
        <w:rPr>
          <w:rFonts w:asciiTheme="minorHAnsi" w:hAnsiTheme="minorHAnsi" w:cstheme="minorHAnsi"/>
          <w:bCs/>
          <w:iCs/>
          <w:sz w:val="22"/>
          <w:szCs w:val="22"/>
        </w:rPr>
        <w:t>child</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abuse</w:t>
      </w:r>
      <w:proofErr w:type="spellEnd"/>
      <w:r w:rsidRPr="00027207">
        <w:rPr>
          <w:rFonts w:asciiTheme="minorHAnsi" w:hAnsiTheme="minorHAnsi" w:cstheme="minorHAnsi"/>
          <w:bCs/>
          <w:iCs/>
          <w:sz w:val="22"/>
          <w:szCs w:val="22"/>
        </w:rPr>
        <w:t xml:space="preserve"> can </w:t>
      </w:r>
      <w:proofErr w:type="spellStart"/>
      <w:r w:rsidRPr="00027207">
        <w:rPr>
          <w:rFonts w:asciiTheme="minorHAnsi" w:hAnsiTheme="minorHAnsi" w:cstheme="minorHAnsi"/>
          <w:bCs/>
          <w:iCs/>
          <w:sz w:val="22"/>
          <w:szCs w:val="22"/>
        </w:rPr>
        <w:t>develop</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ideas</w:t>
      </w:r>
      <w:proofErr w:type="spellEnd"/>
      <w:r w:rsidRPr="00027207">
        <w:rPr>
          <w:rFonts w:asciiTheme="minorHAnsi" w:hAnsiTheme="minorHAnsi" w:cstheme="minorHAnsi"/>
          <w:bCs/>
          <w:iCs/>
          <w:sz w:val="22"/>
          <w:szCs w:val="22"/>
        </w:rPr>
        <w:t xml:space="preserve"> about </w:t>
      </w:r>
      <w:proofErr w:type="spellStart"/>
      <w:r w:rsidRPr="00027207">
        <w:rPr>
          <w:rFonts w:asciiTheme="minorHAnsi" w:hAnsiTheme="minorHAnsi" w:cstheme="minorHAnsi"/>
          <w:bCs/>
          <w:iCs/>
          <w:sz w:val="22"/>
          <w:szCs w:val="22"/>
        </w:rPr>
        <w:t>what</w:t>
      </w:r>
      <w:proofErr w:type="spellEnd"/>
      <w:r w:rsidRPr="00027207">
        <w:rPr>
          <w:rFonts w:asciiTheme="minorHAnsi" w:hAnsiTheme="minorHAnsi" w:cstheme="minorHAnsi"/>
          <w:bCs/>
          <w:iCs/>
          <w:sz w:val="22"/>
          <w:szCs w:val="22"/>
        </w:rPr>
        <w:t xml:space="preserve"> can be done about </w:t>
      </w:r>
      <w:proofErr w:type="spellStart"/>
      <w:r w:rsidRPr="00027207">
        <w:rPr>
          <w:rFonts w:asciiTheme="minorHAnsi" w:hAnsiTheme="minorHAnsi" w:cstheme="minorHAnsi"/>
          <w:bCs/>
          <w:iCs/>
          <w:sz w:val="22"/>
          <w:szCs w:val="22"/>
        </w:rPr>
        <w:t>this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subject</w:t>
      </w:r>
      <w:proofErr w:type="spellEnd"/>
      <w:r w:rsidRPr="00027207">
        <w:rPr>
          <w:rFonts w:asciiTheme="minorHAnsi" w:hAnsiTheme="minorHAnsi" w:cstheme="minorHAnsi"/>
          <w:bCs/>
          <w:iCs/>
          <w:sz w:val="22"/>
          <w:szCs w:val="22"/>
        </w:rPr>
        <w:t>.</w:t>
      </w:r>
    </w:p>
    <w:p w14:paraId="23030EA7"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 xml:space="preserve">5. </w:t>
      </w:r>
      <w:proofErr w:type="spellStart"/>
      <w:r w:rsidRPr="00027207">
        <w:rPr>
          <w:rFonts w:asciiTheme="minorHAnsi" w:hAnsiTheme="minorHAnsi" w:cstheme="minorHAnsi"/>
          <w:bCs/>
          <w:iCs/>
          <w:sz w:val="22"/>
          <w:szCs w:val="22"/>
        </w:rPr>
        <w:t>The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student</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who</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gets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acquainted</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with</w:t>
      </w:r>
      <w:proofErr w:type="spellEnd"/>
      <w:r w:rsidRPr="00027207">
        <w:rPr>
          <w:rFonts w:asciiTheme="minorHAnsi" w:hAnsiTheme="minorHAnsi" w:cstheme="minorHAnsi"/>
          <w:bCs/>
          <w:iCs/>
          <w:sz w:val="22"/>
          <w:szCs w:val="22"/>
        </w:rPr>
        <w:t xml:space="preserve"> a </w:t>
      </w:r>
      <w:proofErr w:type="spellStart"/>
      <w:r w:rsidRPr="00027207">
        <w:rPr>
          <w:rFonts w:asciiTheme="minorHAnsi" w:hAnsiTheme="minorHAnsi" w:cstheme="minorHAnsi"/>
          <w:bCs/>
          <w:iCs/>
          <w:sz w:val="22"/>
          <w:szCs w:val="22"/>
        </w:rPr>
        <w:t>psychiatric</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examination</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will</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have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information</w:t>
      </w:r>
      <w:proofErr w:type="spellEnd"/>
      <w:r w:rsidRPr="00027207">
        <w:rPr>
          <w:rFonts w:asciiTheme="minorHAnsi" w:hAnsiTheme="minorHAnsi" w:cstheme="minorHAnsi"/>
          <w:bCs/>
          <w:iCs/>
          <w:sz w:val="22"/>
          <w:szCs w:val="22"/>
        </w:rPr>
        <w:t xml:space="preserve"> about </w:t>
      </w:r>
      <w:proofErr w:type="spellStart"/>
      <w:r w:rsidRPr="00027207">
        <w:rPr>
          <w:rFonts w:asciiTheme="minorHAnsi" w:hAnsiTheme="minorHAnsi" w:cstheme="minorHAnsi"/>
          <w:bCs/>
          <w:iCs/>
          <w:sz w:val="22"/>
          <w:szCs w:val="22"/>
        </w:rPr>
        <w:t>anxiety</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psychotic</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disorders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autism</w:t>
      </w:r>
      <w:proofErr w:type="spellEnd"/>
      <w:r w:rsidRPr="00027207">
        <w:rPr>
          <w:rFonts w:asciiTheme="minorHAnsi" w:hAnsiTheme="minorHAnsi" w:cstheme="minorHAnsi"/>
          <w:bCs/>
          <w:iCs/>
          <w:sz w:val="22"/>
          <w:szCs w:val="22"/>
        </w:rPr>
        <w:t xml:space="preserve">, and </w:t>
      </w:r>
      <w:proofErr w:type="spellStart"/>
      <w:r w:rsidRPr="00027207">
        <w:rPr>
          <w:rFonts w:asciiTheme="minorHAnsi" w:hAnsiTheme="minorHAnsi" w:cstheme="minorHAnsi"/>
          <w:bCs/>
          <w:iCs/>
          <w:sz w:val="22"/>
          <w:szCs w:val="22"/>
        </w:rPr>
        <w:t>intellectual</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disability</w:t>
      </w:r>
      <w:proofErr w:type="spellEnd"/>
      <w:r w:rsidRPr="00027207">
        <w:rPr>
          <w:rFonts w:asciiTheme="minorHAnsi" w:hAnsiTheme="minorHAnsi" w:cstheme="minorHAnsi"/>
          <w:bCs/>
          <w:iCs/>
          <w:sz w:val="22"/>
          <w:szCs w:val="22"/>
        </w:rPr>
        <w:t>.</w:t>
      </w:r>
    </w:p>
    <w:p w14:paraId="4755D2FE"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 xml:space="preserve">6. </w:t>
      </w:r>
      <w:proofErr w:type="spellStart"/>
      <w:r w:rsidRPr="00027207">
        <w:rPr>
          <w:rFonts w:asciiTheme="minorHAnsi" w:hAnsiTheme="minorHAnsi" w:cstheme="minorHAnsi"/>
          <w:bCs/>
          <w:iCs/>
          <w:sz w:val="22"/>
          <w:szCs w:val="22"/>
        </w:rPr>
        <w:t>Counts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the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types</w:t>
      </w:r>
      <w:proofErr w:type="spellEnd"/>
      <w:r w:rsidRPr="00027207">
        <w:rPr>
          <w:rFonts w:asciiTheme="minorHAnsi" w:hAnsiTheme="minorHAnsi" w:cstheme="minorHAnsi"/>
          <w:bCs/>
          <w:iCs/>
          <w:sz w:val="22"/>
          <w:szCs w:val="22"/>
        </w:rPr>
        <w:t xml:space="preserve"> of </w:t>
      </w:r>
      <w:proofErr w:type="spellStart"/>
      <w:r w:rsidRPr="00027207">
        <w:rPr>
          <w:rFonts w:asciiTheme="minorHAnsi" w:hAnsiTheme="minorHAnsi" w:cstheme="minorHAnsi"/>
          <w:bCs/>
          <w:iCs/>
          <w:sz w:val="22"/>
          <w:szCs w:val="22"/>
        </w:rPr>
        <w:t>anemia</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clinical</w:t>
      </w:r>
      <w:proofErr w:type="spellEnd"/>
      <w:r w:rsidRPr="00027207">
        <w:rPr>
          <w:rFonts w:asciiTheme="minorHAnsi" w:hAnsiTheme="minorHAnsi" w:cstheme="minorHAnsi"/>
          <w:bCs/>
          <w:iCs/>
          <w:sz w:val="22"/>
          <w:szCs w:val="22"/>
        </w:rPr>
        <w:t xml:space="preserve">, and </w:t>
      </w:r>
      <w:proofErr w:type="spellStart"/>
      <w:r w:rsidRPr="00027207">
        <w:rPr>
          <w:rFonts w:asciiTheme="minorHAnsi" w:hAnsiTheme="minorHAnsi" w:cstheme="minorHAnsi"/>
          <w:bCs/>
          <w:iCs/>
          <w:sz w:val="22"/>
          <w:szCs w:val="22"/>
        </w:rPr>
        <w:t>laboratory</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features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learn</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the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mechanism</w:t>
      </w:r>
      <w:proofErr w:type="spellEnd"/>
      <w:r w:rsidRPr="00027207">
        <w:rPr>
          <w:rFonts w:asciiTheme="minorHAnsi" w:hAnsiTheme="minorHAnsi" w:cstheme="minorHAnsi"/>
          <w:bCs/>
          <w:iCs/>
          <w:sz w:val="22"/>
          <w:szCs w:val="22"/>
        </w:rPr>
        <w:t xml:space="preserve"> of </w:t>
      </w:r>
      <w:proofErr w:type="spellStart"/>
      <w:r w:rsidRPr="00027207">
        <w:rPr>
          <w:rFonts w:asciiTheme="minorHAnsi" w:hAnsiTheme="minorHAnsi" w:cstheme="minorHAnsi"/>
          <w:bCs/>
          <w:iCs/>
          <w:sz w:val="22"/>
          <w:szCs w:val="22"/>
        </w:rPr>
        <w:t>action</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pharmacokinetics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toxic</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effects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drug</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interactions</w:t>
      </w:r>
      <w:proofErr w:type="spellEnd"/>
      <w:r w:rsidRPr="00027207">
        <w:rPr>
          <w:rFonts w:asciiTheme="minorHAnsi" w:hAnsiTheme="minorHAnsi" w:cstheme="minorHAnsi"/>
          <w:bCs/>
          <w:iCs/>
          <w:sz w:val="22"/>
          <w:szCs w:val="22"/>
        </w:rPr>
        <w:t xml:space="preserve">, and </w:t>
      </w:r>
      <w:proofErr w:type="spellStart"/>
      <w:r w:rsidRPr="00027207">
        <w:rPr>
          <w:rFonts w:asciiTheme="minorHAnsi" w:hAnsiTheme="minorHAnsi" w:cstheme="minorHAnsi"/>
          <w:bCs/>
          <w:iCs/>
          <w:sz w:val="22"/>
          <w:szCs w:val="22"/>
        </w:rPr>
        <w:t>clinical</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use</w:t>
      </w:r>
      <w:proofErr w:type="spellEnd"/>
      <w:r w:rsidRPr="00027207">
        <w:rPr>
          <w:rFonts w:asciiTheme="minorHAnsi" w:hAnsiTheme="minorHAnsi" w:cstheme="minorHAnsi"/>
          <w:bCs/>
          <w:iCs/>
          <w:sz w:val="22"/>
          <w:szCs w:val="22"/>
        </w:rPr>
        <w:t xml:space="preserve"> of </w:t>
      </w:r>
      <w:proofErr w:type="spellStart"/>
      <w:r w:rsidRPr="00027207">
        <w:rPr>
          <w:rFonts w:asciiTheme="minorHAnsi" w:hAnsiTheme="minorHAnsi" w:cstheme="minorHAnsi"/>
          <w:bCs/>
          <w:iCs/>
          <w:sz w:val="22"/>
          <w:szCs w:val="22"/>
        </w:rPr>
        <w:t>drugs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used</w:t>
      </w:r>
      <w:proofErr w:type="spellEnd"/>
      <w:r w:rsidRPr="00027207">
        <w:rPr>
          <w:rFonts w:asciiTheme="minorHAnsi" w:hAnsiTheme="minorHAnsi" w:cstheme="minorHAnsi"/>
          <w:bCs/>
          <w:iCs/>
          <w:sz w:val="22"/>
          <w:szCs w:val="22"/>
        </w:rPr>
        <w:t xml:space="preserve"> in </w:t>
      </w:r>
      <w:proofErr w:type="spellStart"/>
      <w:r w:rsidRPr="00027207">
        <w:rPr>
          <w:rFonts w:asciiTheme="minorHAnsi" w:hAnsiTheme="minorHAnsi" w:cstheme="minorHAnsi"/>
          <w:bCs/>
          <w:iCs/>
          <w:sz w:val="22"/>
          <w:szCs w:val="22"/>
        </w:rPr>
        <w:t>the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treatment</w:t>
      </w:r>
      <w:proofErr w:type="spellEnd"/>
      <w:r w:rsidRPr="00027207">
        <w:rPr>
          <w:rFonts w:asciiTheme="minorHAnsi" w:hAnsiTheme="minorHAnsi" w:cstheme="minorHAnsi"/>
          <w:bCs/>
          <w:iCs/>
          <w:sz w:val="22"/>
          <w:szCs w:val="22"/>
        </w:rPr>
        <w:t xml:space="preserve"> of </w:t>
      </w:r>
      <w:proofErr w:type="spellStart"/>
      <w:r w:rsidRPr="00027207">
        <w:rPr>
          <w:rFonts w:asciiTheme="minorHAnsi" w:hAnsiTheme="minorHAnsi" w:cstheme="minorHAnsi"/>
          <w:bCs/>
          <w:iCs/>
          <w:sz w:val="22"/>
          <w:szCs w:val="22"/>
        </w:rPr>
        <w:t>anemia</w:t>
      </w:r>
      <w:proofErr w:type="spellEnd"/>
      <w:r w:rsidRPr="00027207">
        <w:rPr>
          <w:rFonts w:asciiTheme="minorHAnsi" w:hAnsiTheme="minorHAnsi" w:cstheme="minorHAnsi"/>
          <w:bCs/>
          <w:iCs/>
          <w:sz w:val="22"/>
          <w:szCs w:val="22"/>
        </w:rPr>
        <w:t>.</w:t>
      </w:r>
    </w:p>
    <w:p w14:paraId="428C2833"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 xml:space="preserve">7. </w:t>
      </w:r>
      <w:proofErr w:type="spellStart"/>
      <w:r w:rsidRPr="00027207">
        <w:rPr>
          <w:rFonts w:asciiTheme="minorHAnsi" w:hAnsiTheme="minorHAnsi" w:cstheme="minorHAnsi"/>
          <w:bCs/>
          <w:iCs/>
          <w:sz w:val="22"/>
          <w:szCs w:val="22"/>
        </w:rPr>
        <w:t>Learns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the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basic</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pathological</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features</w:t>
      </w:r>
      <w:proofErr w:type="spellEnd"/>
      <w:r w:rsidRPr="00027207">
        <w:rPr>
          <w:rFonts w:asciiTheme="minorHAnsi" w:hAnsiTheme="minorHAnsi" w:cstheme="minorHAnsi"/>
          <w:bCs/>
          <w:iCs/>
          <w:sz w:val="22"/>
          <w:szCs w:val="22"/>
        </w:rPr>
        <w:t xml:space="preserve"> and </w:t>
      </w:r>
      <w:proofErr w:type="spellStart"/>
      <w:r w:rsidRPr="00027207">
        <w:rPr>
          <w:rFonts w:asciiTheme="minorHAnsi" w:hAnsiTheme="minorHAnsi" w:cstheme="minorHAnsi"/>
          <w:bCs/>
          <w:iCs/>
          <w:sz w:val="22"/>
          <w:szCs w:val="22"/>
        </w:rPr>
        <w:t>clinical</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features</w:t>
      </w:r>
      <w:proofErr w:type="spellEnd"/>
      <w:r w:rsidRPr="00027207">
        <w:rPr>
          <w:rFonts w:asciiTheme="minorHAnsi" w:hAnsiTheme="minorHAnsi" w:cstheme="minorHAnsi"/>
          <w:bCs/>
          <w:iCs/>
          <w:sz w:val="22"/>
          <w:szCs w:val="22"/>
        </w:rPr>
        <w:t xml:space="preserve"> of bone </w:t>
      </w:r>
      <w:proofErr w:type="spellStart"/>
      <w:r w:rsidRPr="00027207">
        <w:rPr>
          <w:rFonts w:asciiTheme="minorHAnsi" w:hAnsiTheme="minorHAnsi" w:cstheme="minorHAnsi"/>
          <w:bCs/>
          <w:iCs/>
          <w:sz w:val="22"/>
          <w:szCs w:val="22"/>
        </w:rPr>
        <w:t>marrow</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benign</w:t>
      </w:r>
      <w:proofErr w:type="spellEnd"/>
      <w:r w:rsidRPr="00027207">
        <w:rPr>
          <w:rFonts w:asciiTheme="minorHAnsi" w:hAnsiTheme="minorHAnsi" w:cstheme="minorHAnsi"/>
          <w:bCs/>
          <w:iCs/>
          <w:sz w:val="22"/>
          <w:szCs w:val="22"/>
        </w:rPr>
        <w:t xml:space="preserve"> and </w:t>
      </w:r>
      <w:proofErr w:type="spellStart"/>
      <w:r w:rsidRPr="00027207">
        <w:rPr>
          <w:rFonts w:asciiTheme="minorHAnsi" w:hAnsiTheme="minorHAnsi" w:cstheme="minorHAnsi"/>
          <w:bCs/>
          <w:iCs/>
          <w:sz w:val="22"/>
          <w:szCs w:val="22"/>
        </w:rPr>
        <w:t>malignant</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diseases</w:t>
      </w:r>
      <w:proofErr w:type="spellEnd"/>
      <w:r w:rsidRPr="00027207">
        <w:rPr>
          <w:rFonts w:asciiTheme="minorHAnsi" w:hAnsiTheme="minorHAnsi" w:cstheme="minorHAnsi"/>
          <w:bCs/>
          <w:iCs/>
          <w:sz w:val="22"/>
          <w:szCs w:val="22"/>
        </w:rPr>
        <w:t>.</w:t>
      </w:r>
    </w:p>
    <w:p w14:paraId="15EF02C6"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 xml:space="preserve">8. </w:t>
      </w:r>
      <w:proofErr w:type="spellStart"/>
      <w:r w:rsidRPr="00027207">
        <w:rPr>
          <w:rFonts w:asciiTheme="minorHAnsi" w:hAnsiTheme="minorHAnsi" w:cstheme="minorHAnsi"/>
          <w:bCs/>
          <w:iCs/>
          <w:sz w:val="22"/>
          <w:szCs w:val="22"/>
        </w:rPr>
        <w:t>Comprehend</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the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pathological</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clinical</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aspects</w:t>
      </w:r>
      <w:proofErr w:type="spellEnd"/>
      <w:r w:rsidRPr="00027207">
        <w:rPr>
          <w:rFonts w:asciiTheme="minorHAnsi" w:hAnsiTheme="minorHAnsi" w:cstheme="minorHAnsi"/>
          <w:bCs/>
          <w:iCs/>
          <w:sz w:val="22"/>
          <w:szCs w:val="22"/>
        </w:rPr>
        <w:t xml:space="preserve"> of </w:t>
      </w:r>
      <w:proofErr w:type="spellStart"/>
      <w:r w:rsidRPr="00027207">
        <w:rPr>
          <w:rFonts w:asciiTheme="minorHAnsi" w:hAnsiTheme="minorHAnsi" w:cstheme="minorHAnsi"/>
          <w:bCs/>
          <w:iCs/>
          <w:sz w:val="22"/>
          <w:szCs w:val="22"/>
        </w:rPr>
        <w:t>neoplastic</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benign-malignant</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diseases</w:t>
      </w:r>
      <w:proofErr w:type="spellEnd"/>
      <w:r w:rsidRPr="00027207">
        <w:rPr>
          <w:rFonts w:asciiTheme="minorHAnsi" w:hAnsiTheme="minorHAnsi" w:cstheme="minorHAnsi"/>
          <w:bCs/>
          <w:iCs/>
          <w:sz w:val="22"/>
          <w:szCs w:val="22"/>
        </w:rPr>
        <w:t xml:space="preserve"> of </w:t>
      </w:r>
      <w:proofErr w:type="spellStart"/>
      <w:r w:rsidRPr="00027207">
        <w:rPr>
          <w:rFonts w:asciiTheme="minorHAnsi" w:hAnsiTheme="minorHAnsi" w:cstheme="minorHAnsi"/>
          <w:bCs/>
          <w:iCs/>
          <w:sz w:val="22"/>
          <w:szCs w:val="22"/>
        </w:rPr>
        <w:t>extranodal</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lymphoid</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tissues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such</w:t>
      </w:r>
      <w:proofErr w:type="spellEnd"/>
      <w:r w:rsidRPr="00027207">
        <w:rPr>
          <w:rFonts w:asciiTheme="minorHAnsi" w:hAnsiTheme="minorHAnsi" w:cstheme="minorHAnsi"/>
          <w:bCs/>
          <w:iCs/>
          <w:sz w:val="22"/>
          <w:szCs w:val="22"/>
        </w:rPr>
        <w:t xml:space="preserve"> as </w:t>
      </w:r>
      <w:proofErr w:type="spellStart"/>
      <w:r w:rsidRPr="00027207">
        <w:rPr>
          <w:rFonts w:asciiTheme="minorHAnsi" w:hAnsiTheme="minorHAnsi" w:cstheme="minorHAnsi"/>
          <w:bCs/>
          <w:iCs/>
          <w:sz w:val="22"/>
          <w:szCs w:val="22"/>
        </w:rPr>
        <w:t>lymph</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node</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spleen</w:t>
      </w:r>
      <w:proofErr w:type="spellEnd"/>
      <w:r w:rsidRPr="00027207">
        <w:rPr>
          <w:rFonts w:asciiTheme="minorHAnsi" w:hAnsiTheme="minorHAnsi" w:cstheme="minorHAnsi"/>
          <w:bCs/>
          <w:iCs/>
          <w:sz w:val="22"/>
          <w:szCs w:val="22"/>
        </w:rPr>
        <w:t>.</w:t>
      </w:r>
    </w:p>
    <w:p w14:paraId="0D4A1C08"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 xml:space="preserve">9. Has </w:t>
      </w:r>
      <w:proofErr w:type="spellStart"/>
      <w:r w:rsidRPr="00027207">
        <w:rPr>
          <w:rFonts w:asciiTheme="minorHAnsi" w:hAnsiTheme="minorHAnsi" w:cstheme="minorHAnsi"/>
          <w:bCs/>
          <w:iCs/>
          <w:sz w:val="22"/>
          <w:szCs w:val="22"/>
        </w:rPr>
        <w:t>clinical</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information</w:t>
      </w:r>
      <w:proofErr w:type="spellEnd"/>
      <w:r w:rsidRPr="00027207">
        <w:rPr>
          <w:rFonts w:asciiTheme="minorHAnsi" w:hAnsiTheme="minorHAnsi" w:cstheme="minorHAnsi"/>
          <w:bCs/>
          <w:iCs/>
          <w:sz w:val="22"/>
          <w:szCs w:val="22"/>
        </w:rPr>
        <w:t xml:space="preserve"> about </w:t>
      </w:r>
      <w:proofErr w:type="spellStart"/>
      <w:r w:rsidRPr="00027207">
        <w:rPr>
          <w:rFonts w:asciiTheme="minorHAnsi" w:hAnsiTheme="minorHAnsi" w:cstheme="minorHAnsi"/>
          <w:bCs/>
          <w:iCs/>
          <w:sz w:val="22"/>
          <w:szCs w:val="22"/>
        </w:rPr>
        <w:t>bleeding</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diathesis</w:t>
      </w:r>
      <w:proofErr w:type="spellEnd"/>
      <w:r w:rsidRPr="00027207">
        <w:rPr>
          <w:rFonts w:asciiTheme="minorHAnsi" w:hAnsiTheme="minorHAnsi" w:cstheme="minorHAnsi"/>
          <w:bCs/>
          <w:iCs/>
          <w:sz w:val="22"/>
          <w:szCs w:val="22"/>
        </w:rPr>
        <w:t xml:space="preserve"> and </w:t>
      </w:r>
      <w:proofErr w:type="spellStart"/>
      <w:r w:rsidRPr="00027207">
        <w:rPr>
          <w:rFonts w:asciiTheme="minorHAnsi" w:hAnsiTheme="minorHAnsi" w:cstheme="minorHAnsi"/>
          <w:bCs/>
          <w:iCs/>
          <w:sz w:val="22"/>
          <w:szCs w:val="22"/>
        </w:rPr>
        <w:t>develops</w:t>
      </w:r>
      <w:proofErr w:type="spellEnd"/>
      <w:r w:rsidRPr="00027207">
        <w:rPr>
          <w:rFonts w:asciiTheme="minorHAnsi" w:hAnsiTheme="minorHAnsi" w:cstheme="minorHAnsi"/>
          <w:bCs/>
          <w:iCs/>
          <w:sz w:val="22"/>
          <w:szCs w:val="22"/>
        </w:rPr>
        <w:t xml:space="preserve"> an </w:t>
      </w:r>
      <w:proofErr w:type="spellStart"/>
      <w:r w:rsidRPr="00027207">
        <w:rPr>
          <w:rFonts w:asciiTheme="minorHAnsi" w:hAnsiTheme="minorHAnsi" w:cstheme="minorHAnsi"/>
          <w:bCs/>
          <w:iCs/>
          <w:sz w:val="22"/>
          <w:szCs w:val="22"/>
        </w:rPr>
        <w:t>approach</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method</w:t>
      </w:r>
      <w:proofErr w:type="spellEnd"/>
      <w:r w:rsidRPr="00027207">
        <w:rPr>
          <w:rFonts w:asciiTheme="minorHAnsi" w:hAnsiTheme="minorHAnsi" w:cstheme="minorHAnsi"/>
          <w:bCs/>
          <w:iCs/>
          <w:sz w:val="22"/>
          <w:szCs w:val="22"/>
        </w:rPr>
        <w:t>.</w:t>
      </w:r>
    </w:p>
    <w:p w14:paraId="6F2217ED"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 xml:space="preserve">10. </w:t>
      </w:r>
      <w:proofErr w:type="spellStart"/>
      <w:r w:rsidRPr="00027207">
        <w:rPr>
          <w:rFonts w:asciiTheme="minorHAnsi" w:hAnsiTheme="minorHAnsi" w:cstheme="minorHAnsi"/>
          <w:bCs/>
          <w:iCs/>
          <w:sz w:val="22"/>
          <w:szCs w:val="22"/>
        </w:rPr>
        <w:t>Comprehends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benign</w:t>
      </w:r>
      <w:proofErr w:type="spellEnd"/>
      <w:r w:rsidRPr="00027207">
        <w:rPr>
          <w:rFonts w:asciiTheme="minorHAnsi" w:hAnsiTheme="minorHAnsi" w:cstheme="minorHAnsi"/>
          <w:bCs/>
          <w:iCs/>
          <w:sz w:val="22"/>
          <w:szCs w:val="22"/>
        </w:rPr>
        <w:t xml:space="preserve"> and </w:t>
      </w:r>
      <w:proofErr w:type="spellStart"/>
      <w:r w:rsidRPr="00027207">
        <w:rPr>
          <w:rFonts w:asciiTheme="minorHAnsi" w:hAnsiTheme="minorHAnsi" w:cstheme="minorHAnsi"/>
          <w:bCs/>
          <w:iCs/>
          <w:sz w:val="22"/>
          <w:szCs w:val="22"/>
        </w:rPr>
        <w:t>malign</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diseases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occurring</w:t>
      </w:r>
      <w:proofErr w:type="spellEnd"/>
      <w:r w:rsidRPr="00027207">
        <w:rPr>
          <w:rFonts w:asciiTheme="minorHAnsi" w:hAnsiTheme="minorHAnsi" w:cstheme="minorHAnsi"/>
          <w:bCs/>
          <w:iCs/>
          <w:sz w:val="22"/>
          <w:szCs w:val="22"/>
        </w:rPr>
        <w:t xml:space="preserve"> in </w:t>
      </w:r>
      <w:proofErr w:type="spellStart"/>
      <w:r w:rsidRPr="00027207">
        <w:rPr>
          <w:rFonts w:asciiTheme="minorHAnsi" w:hAnsiTheme="minorHAnsi" w:cstheme="minorHAnsi"/>
          <w:bCs/>
          <w:iCs/>
          <w:sz w:val="22"/>
          <w:szCs w:val="22"/>
        </w:rPr>
        <w:t>cellular</w:t>
      </w:r>
      <w:proofErr w:type="spellEnd"/>
      <w:r w:rsidRPr="00027207">
        <w:rPr>
          <w:rFonts w:asciiTheme="minorHAnsi" w:hAnsiTheme="minorHAnsi" w:cstheme="minorHAnsi"/>
          <w:bCs/>
          <w:iCs/>
          <w:sz w:val="22"/>
          <w:szCs w:val="22"/>
        </w:rPr>
        <w:t xml:space="preserve"> and </w:t>
      </w:r>
      <w:proofErr w:type="spellStart"/>
      <w:r w:rsidRPr="00027207">
        <w:rPr>
          <w:rFonts w:asciiTheme="minorHAnsi" w:hAnsiTheme="minorHAnsi" w:cstheme="minorHAnsi"/>
          <w:bCs/>
          <w:iCs/>
          <w:sz w:val="22"/>
          <w:szCs w:val="22"/>
        </w:rPr>
        <w:t>humoral</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systems</w:t>
      </w:r>
      <w:proofErr w:type="spellEnd"/>
      <w:r w:rsidRPr="00027207">
        <w:rPr>
          <w:rFonts w:asciiTheme="minorHAnsi" w:hAnsiTheme="minorHAnsi" w:cstheme="minorHAnsi"/>
          <w:bCs/>
          <w:iCs/>
          <w:sz w:val="22"/>
          <w:szCs w:val="22"/>
        </w:rPr>
        <w:t xml:space="preserve"> </w:t>
      </w:r>
      <w:proofErr w:type="spellStart"/>
      <w:r w:rsidRPr="00027207">
        <w:rPr>
          <w:rFonts w:asciiTheme="minorHAnsi" w:hAnsiTheme="minorHAnsi" w:cstheme="minorHAnsi"/>
          <w:bCs/>
          <w:iCs/>
          <w:sz w:val="22"/>
          <w:szCs w:val="22"/>
        </w:rPr>
        <w:t>clinicallypathologically</w:t>
      </w:r>
      <w:proofErr w:type="spellEnd"/>
    </w:p>
    <w:p w14:paraId="09FCC1B5" w14:textId="77777777" w:rsidR="0031151C" w:rsidRPr="00027207" w:rsidRDefault="0031151C" w:rsidP="0031151C">
      <w:pPr>
        <w:rPr>
          <w:rFonts w:asciiTheme="minorHAnsi" w:hAnsiTheme="minorHAnsi" w:cstheme="minorHAnsi"/>
          <w:b/>
          <w:bCs/>
          <w:iCs/>
          <w:sz w:val="22"/>
          <w:szCs w:val="22"/>
        </w:rPr>
      </w:pPr>
    </w:p>
    <w:p w14:paraId="409FF1BA" w14:textId="77777777" w:rsidR="0031151C" w:rsidRDefault="0031151C" w:rsidP="0031151C">
      <w:pPr>
        <w:rPr>
          <w:rFonts w:asciiTheme="minorHAnsi" w:eastAsia="Calibri" w:hAnsiTheme="minorHAnsi" w:cstheme="minorHAnsi"/>
          <w:b/>
          <w:sz w:val="22"/>
          <w:szCs w:val="22"/>
        </w:rPr>
      </w:pPr>
      <w:r w:rsidRPr="00027207">
        <w:rPr>
          <w:rFonts w:asciiTheme="minorHAnsi" w:eastAsia="Calibri" w:hAnsiTheme="minorHAnsi" w:cstheme="minorHAnsi"/>
          <w:b/>
          <w:sz w:val="22"/>
          <w:szCs w:val="22"/>
        </w:rPr>
        <w:t xml:space="preserve">5. </w:t>
      </w:r>
      <w:proofErr w:type="gramStart"/>
      <w:r w:rsidRPr="00027207">
        <w:rPr>
          <w:rFonts w:asciiTheme="minorHAnsi" w:eastAsia="Calibri" w:hAnsiTheme="minorHAnsi" w:cstheme="minorHAnsi"/>
          <w:b/>
          <w:sz w:val="22"/>
          <w:szCs w:val="22"/>
        </w:rPr>
        <w:t>COMMITTEE :</w:t>
      </w:r>
      <w:proofErr w:type="gramEnd"/>
      <w:r w:rsidRPr="00027207">
        <w:rPr>
          <w:rFonts w:asciiTheme="minorHAnsi" w:eastAsia="Calibri" w:hAnsiTheme="minorHAnsi" w:cstheme="minorHAnsi"/>
          <w:b/>
          <w:sz w:val="22"/>
          <w:szCs w:val="22"/>
        </w:rPr>
        <w:t xml:space="preserve"> GASTROINTESTINAL SYSTEM DISEASES</w:t>
      </w:r>
    </w:p>
    <w:p w14:paraId="53095685" w14:textId="77777777" w:rsidR="0031151C" w:rsidRPr="00027207" w:rsidRDefault="0031151C" w:rsidP="0031151C">
      <w:pPr>
        <w:rPr>
          <w:rFonts w:asciiTheme="minorHAnsi" w:eastAsia="Calibri" w:hAnsiTheme="minorHAnsi" w:cstheme="minorHAnsi"/>
          <w:b/>
          <w:sz w:val="22"/>
          <w:szCs w:val="22"/>
        </w:rPr>
      </w:pPr>
    </w:p>
    <w:p w14:paraId="28490003" w14:textId="77777777" w:rsidR="0031151C" w:rsidRPr="00027207" w:rsidRDefault="0031151C" w:rsidP="0031151C">
      <w:pPr>
        <w:jc w:val="both"/>
        <w:rPr>
          <w:rFonts w:asciiTheme="minorHAnsi" w:eastAsia="Calibri" w:hAnsiTheme="minorHAnsi" w:cstheme="minorHAnsi"/>
          <w:b/>
          <w:sz w:val="22"/>
          <w:szCs w:val="22"/>
          <w:u w:val="single"/>
        </w:rPr>
      </w:pPr>
      <w:proofErr w:type="gramStart"/>
      <w:r w:rsidRPr="00027207">
        <w:rPr>
          <w:rFonts w:asciiTheme="minorHAnsi" w:eastAsia="Calibri" w:hAnsiTheme="minorHAnsi" w:cstheme="minorHAnsi"/>
          <w:b/>
          <w:sz w:val="22"/>
          <w:szCs w:val="22"/>
          <w:u w:val="single"/>
        </w:rPr>
        <w:t>AIM :</w:t>
      </w:r>
      <w:proofErr w:type="gramEnd"/>
    </w:p>
    <w:p w14:paraId="139248D0" w14:textId="77777777" w:rsidR="0031151C"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At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end</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this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course</w:t>
      </w:r>
      <w:proofErr w:type="spellEnd"/>
      <w:r w:rsidRPr="00027207">
        <w:rPr>
          <w:rFonts w:asciiTheme="minorHAnsi" w:eastAsia="Calibri" w:hAnsiTheme="minorHAnsi" w:cstheme="minorHAnsi"/>
          <w:sz w:val="22"/>
          <w:szCs w:val="22"/>
        </w:rPr>
        <w:t xml:space="preserve"> board, </w:t>
      </w:r>
      <w:proofErr w:type="spellStart"/>
      <w:r w:rsidRPr="00027207">
        <w:rPr>
          <w:rFonts w:asciiTheme="minorHAnsi" w:eastAsia="Calibri" w:hAnsiTheme="minorHAnsi" w:cstheme="minorHAnsi"/>
          <w:sz w:val="22"/>
          <w:szCs w:val="22"/>
        </w:rPr>
        <w:t>students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comprehend</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pathology</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clinical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features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gastrointestinal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Learns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symptoms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diagnostic</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criteria</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diagnosing</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Have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knowledge</w:t>
      </w:r>
      <w:proofErr w:type="spellEnd"/>
      <w:r w:rsidRPr="00027207">
        <w:rPr>
          <w:rFonts w:asciiTheme="minorHAnsi" w:eastAsia="Calibri" w:hAnsiTheme="minorHAnsi" w:cstheme="minorHAnsi"/>
          <w:sz w:val="22"/>
          <w:szCs w:val="22"/>
        </w:rPr>
        <w:t xml:space="preserve"> about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main </w:t>
      </w:r>
      <w:proofErr w:type="spellStart"/>
      <w:r w:rsidRPr="00027207">
        <w:rPr>
          <w:rFonts w:asciiTheme="minorHAnsi" w:eastAsia="Calibri" w:hAnsiTheme="minorHAnsi" w:cstheme="minorHAnsi"/>
          <w:sz w:val="22"/>
          <w:szCs w:val="22"/>
        </w:rPr>
        <w:t>treatment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methods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most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common</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gastrointestinal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w:t>
      </w:r>
    </w:p>
    <w:p w14:paraId="6DFFFF3E" w14:textId="77777777" w:rsidR="0031151C" w:rsidRPr="00027207" w:rsidRDefault="0031151C" w:rsidP="0031151C">
      <w:pPr>
        <w:jc w:val="both"/>
        <w:rPr>
          <w:rFonts w:asciiTheme="minorHAnsi" w:eastAsia="Calibri" w:hAnsiTheme="minorHAnsi" w:cstheme="minorHAnsi"/>
          <w:sz w:val="22"/>
          <w:szCs w:val="22"/>
        </w:rPr>
      </w:pPr>
    </w:p>
    <w:p w14:paraId="10EFE9C2"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LEARNING OBJECTIVES:</w:t>
      </w:r>
    </w:p>
    <w:p w14:paraId="5EE7713F"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1. </w:t>
      </w:r>
      <w:proofErr w:type="spellStart"/>
      <w:r w:rsidRPr="00027207">
        <w:rPr>
          <w:rFonts w:asciiTheme="minorHAnsi" w:eastAsia="Calibri" w:hAnsiTheme="minorHAnsi" w:cstheme="minorHAnsi"/>
          <w:sz w:val="22"/>
          <w:szCs w:val="22"/>
        </w:rPr>
        <w:t>Learns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etiology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epidemiology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clinical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signs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symptoms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mouth</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esophagus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stomach</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intestinal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mechanisms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side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effects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drugs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used</w:t>
      </w:r>
      <w:proofErr w:type="spellEnd"/>
      <w:r w:rsidRPr="00027207">
        <w:rPr>
          <w:rFonts w:asciiTheme="minorHAnsi" w:eastAsia="Calibri" w:hAnsiTheme="minorHAnsi" w:cstheme="minorHAnsi"/>
          <w:sz w:val="22"/>
          <w:szCs w:val="22"/>
        </w:rPr>
        <w:t xml:space="preserve"> in </w:t>
      </w:r>
      <w:proofErr w:type="spellStart"/>
      <w:r w:rsidRPr="00027207">
        <w:rPr>
          <w:rFonts w:asciiTheme="minorHAnsi" w:eastAsia="Calibri" w:hAnsiTheme="minorHAnsi" w:cstheme="minorHAnsi"/>
          <w:sz w:val="22"/>
          <w:szCs w:val="22"/>
        </w:rPr>
        <w:t>treatment</w:t>
      </w:r>
      <w:proofErr w:type="spellEnd"/>
      <w:r w:rsidRPr="00027207">
        <w:rPr>
          <w:rFonts w:asciiTheme="minorHAnsi" w:eastAsia="Calibri" w:hAnsiTheme="minorHAnsi" w:cstheme="minorHAnsi"/>
          <w:sz w:val="22"/>
          <w:szCs w:val="22"/>
        </w:rPr>
        <w:t>.</w:t>
      </w:r>
    </w:p>
    <w:p w14:paraId="6FF05972"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2. </w:t>
      </w:r>
      <w:proofErr w:type="spellStart"/>
      <w:r w:rsidRPr="00027207">
        <w:rPr>
          <w:rFonts w:asciiTheme="minorHAnsi" w:eastAsia="Calibri" w:hAnsiTheme="minorHAnsi" w:cstheme="minorHAnsi"/>
          <w:sz w:val="22"/>
          <w:szCs w:val="22"/>
        </w:rPr>
        <w:t>Makes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pathological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comments</w:t>
      </w:r>
      <w:proofErr w:type="spellEnd"/>
      <w:r w:rsidRPr="00027207">
        <w:rPr>
          <w:rFonts w:asciiTheme="minorHAnsi" w:eastAsia="Calibri" w:hAnsiTheme="minorHAnsi" w:cstheme="minorHAnsi"/>
          <w:sz w:val="22"/>
          <w:szCs w:val="22"/>
        </w:rPr>
        <w:t xml:space="preserve"> about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inflammatory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neoplasms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liver</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pancreas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gallbladder</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biliary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tract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which</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are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extramural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glands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gastrointestinal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tract</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explains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their</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reflected</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properties</w:t>
      </w:r>
      <w:proofErr w:type="spellEnd"/>
      <w:r w:rsidRPr="00027207">
        <w:rPr>
          <w:rFonts w:asciiTheme="minorHAnsi" w:eastAsia="Calibri" w:hAnsiTheme="minorHAnsi" w:cstheme="minorHAnsi"/>
          <w:sz w:val="22"/>
          <w:szCs w:val="22"/>
        </w:rPr>
        <w:t xml:space="preserve"> in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clinic</w:t>
      </w:r>
      <w:proofErr w:type="spellEnd"/>
      <w:r w:rsidRPr="00027207">
        <w:rPr>
          <w:rFonts w:asciiTheme="minorHAnsi" w:eastAsia="Calibri" w:hAnsiTheme="minorHAnsi" w:cstheme="minorHAnsi"/>
          <w:sz w:val="22"/>
          <w:szCs w:val="22"/>
        </w:rPr>
        <w:t>.</w:t>
      </w:r>
    </w:p>
    <w:p w14:paraId="72A46944"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3. </w:t>
      </w:r>
      <w:proofErr w:type="spellStart"/>
      <w:r w:rsidRPr="00027207">
        <w:rPr>
          <w:rFonts w:asciiTheme="minorHAnsi" w:eastAsia="Calibri" w:hAnsiTheme="minorHAnsi" w:cstheme="minorHAnsi"/>
          <w:sz w:val="22"/>
          <w:szCs w:val="22"/>
        </w:rPr>
        <w:t>Recognizes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biochemical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properties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metabolism</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alcohol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one</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most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common</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agents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cirrhosis</w:t>
      </w:r>
      <w:proofErr w:type="spellEnd"/>
      <w:r w:rsidRPr="00027207">
        <w:rPr>
          <w:rFonts w:asciiTheme="minorHAnsi" w:eastAsia="Calibri" w:hAnsiTheme="minorHAnsi" w:cstheme="minorHAnsi"/>
          <w:sz w:val="22"/>
          <w:szCs w:val="22"/>
        </w:rPr>
        <w:t>.</w:t>
      </w:r>
    </w:p>
    <w:p w14:paraId="2867437A"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4. </w:t>
      </w:r>
      <w:proofErr w:type="spellStart"/>
      <w:r w:rsidRPr="00027207">
        <w:rPr>
          <w:rFonts w:asciiTheme="minorHAnsi" w:eastAsia="Calibri" w:hAnsiTheme="minorHAnsi" w:cstheme="minorHAnsi"/>
          <w:sz w:val="22"/>
          <w:szCs w:val="22"/>
        </w:rPr>
        <w:t>Have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knowledge</w:t>
      </w:r>
      <w:proofErr w:type="spellEnd"/>
      <w:r w:rsidRPr="00027207">
        <w:rPr>
          <w:rFonts w:asciiTheme="minorHAnsi" w:eastAsia="Calibri" w:hAnsiTheme="minorHAnsi" w:cstheme="minorHAnsi"/>
          <w:sz w:val="22"/>
          <w:szCs w:val="22"/>
        </w:rPr>
        <w:t xml:space="preserve"> about </w:t>
      </w:r>
      <w:proofErr w:type="spellStart"/>
      <w:r w:rsidRPr="00027207">
        <w:rPr>
          <w:rFonts w:asciiTheme="minorHAnsi" w:eastAsia="Calibri" w:hAnsiTheme="minorHAnsi" w:cstheme="minorHAnsi"/>
          <w:sz w:val="22"/>
          <w:szCs w:val="22"/>
        </w:rPr>
        <w:t>benign</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malignant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pathologies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gastrointestinal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tract</w:t>
      </w:r>
      <w:proofErr w:type="spellEnd"/>
      <w:r w:rsidRPr="00027207">
        <w:rPr>
          <w:rFonts w:asciiTheme="minorHAnsi" w:eastAsia="Calibri" w:hAnsiTheme="minorHAnsi" w:cstheme="minorHAnsi"/>
          <w:sz w:val="22"/>
          <w:szCs w:val="22"/>
        </w:rPr>
        <w:t>.</w:t>
      </w:r>
    </w:p>
    <w:p w14:paraId="1C9456D8"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5. </w:t>
      </w:r>
      <w:proofErr w:type="spellStart"/>
      <w:r w:rsidRPr="00027207">
        <w:rPr>
          <w:rFonts w:asciiTheme="minorHAnsi" w:eastAsia="Calibri" w:hAnsiTheme="minorHAnsi" w:cstheme="minorHAnsi"/>
          <w:sz w:val="22"/>
          <w:szCs w:val="22"/>
        </w:rPr>
        <w:t>Reaches</w:t>
      </w:r>
      <w:proofErr w:type="spellEnd"/>
      <w:r w:rsidRPr="00027207">
        <w:rPr>
          <w:rFonts w:asciiTheme="minorHAnsi" w:eastAsia="Calibri" w:hAnsiTheme="minorHAnsi" w:cstheme="minorHAnsi"/>
          <w:sz w:val="22"/>
          <w:szCs w:val="22"/>
        </w:rPr>
        <w:t xml:space="preserve"> a </w:t>
      </w:r>
      <w:proofErr w:type="spellStart"/>
      <w:r w:rsidRPr="00027207">
        <w:rPr>
          <w:rFonts w:asciiTheme="minorHAnsi" w:eastAsia="Calibri" w:hAnsiTheme="minorHAnsi" w:cstheme="minorHAnsi"/>
          <w:sz w:val="22"/>
          <w:szCs w:val="22"/>
        </w:rPr>
        <w:t>sufficient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level</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knowledge</w:t>
      </w:r>
      <w:proofErr w:type="spellEnd"/>
      <w:r w:rsidRPr="00027207">
        <w:rPr>
          <w:rFonts w:asciiTheme="minorHAnsi" w:eastAsia="Calibri" w:hAnsiTheme="minorHAnsi" w:cstheme="minorHAnsi"/>
          <w:sz w:val="22"/>
          <w:szCs w:val="22"/>
        </w:rPr>
        <w:t xml:space="preserve"> about </w:t>
      </w:r>
      <w:proofErr w:type="spellStart"/>
      <w:r w:rsidRPr="00027207">
        <w:rPr>
          <w:rFonts w:asciiTheme="minorHAnsi" w:eastAsia="Calibri" w:hAnsiTheme="minorHAnsi" w:cstheme="minorHAnsi"/>
          <w:sz w:val="22"/>
          <w:szCs w:val="22"/>
        </w:rPr>
        <w:t>biochemical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parameters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their</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contents</w:t>
      </w:r>
      <w:proofErr w:type="spellEnd"/>
      <w:r w:rsidRPr="00027207">
        <w:rPr>
          <w:rFonts w:asciiTheme="minorHAnsi" w:eastAsia="Calibri" w:hAnsiTheme="minorHAnsi" w:cstheme="minorHAnsi"/>
          <w:sz w:val="22"/>
          <w:szCs w:val="22"/>
        </w:rPr>
        <w:t>.</w:t>
      </w:r>
    </w:p>
    <w:p w14:paraId="01D466CD"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6. </w:t>
      </w:r>
      <w:proofErr w:type="spellStart"/>
      <w:r w:rsidRPr="00027207">
        <w:rPr>
          <w:rFonts w:asciiTheme="minorHAnsi" w:eastAsia="Calibri" w:hAnsiTheme="minorHAnsi" w:cstheme="minorHAnsi"/>
          <w:sz w:val="22"/>
          <w:szCs w:val="22"/>
        </w:rPr>
        <w:t>Describes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causes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infectious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gastrointestinal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system</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explains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pathogenic</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features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common</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factors</w:t>
      </w:r>
      <w:proofErr w:type="spellEnd"/>
      <w:r w:rsidRPr="00027207">
        <w:rPr>
          <w:rFonts w:asciiTheme="minorHAnsi" w:eastAsia="Calibri" w:hAnsiTheme="minorHAnsi" w:cstheme="minorHAnsi"/>
          <w:sz w:val="22"/>
          <w:szCs w:val="22"/>
        </w:rPr>
        <w:t xml:space="preserve"> in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society</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ways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protection</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from</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them</w:t>
      </w:r>
      <w:proofErr w:type="spellEnd"/>
      <w:r w:rsidRPr="00027207">
        <w:rPr>
          <w:rFonts w:asciiTheme="minorHAnsi" w:eastAsia="Calibri" w:hAnsiTheme="minorHAnsi" w:cstheme="minorHAnsi"/>
          <w:sz w:val="22"/>
          <w:szCs w:val="22"/>
        </w:rPr>
        <w:t>.</w:t>
      </w:r>
    </w:p>
    <w:p w14:paraId="4C788124"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7. </w:t>
      </w:r>
      <w:proofErr w:type="spellStart"/>
      <w:r w:rsidRPr="00027207">
        <w:rPr>
          <w:rFonts w:asciiTheme="minorHAnsi" w:eastAsia="Calibri" w:hAnsiTheme="minorHAnsi" w:cstheme="minorHAnsi"/>
          <w:sz w:val="22"/>
          <w:szCs w:val="22"/>
        </w:rPr>
        <w:t>Gain</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ability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to</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apply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knowledge</w:t>
      </w:r>
      <w:proofErr w:type="spellEnd"/>
      <w:r w:rsidRPr="00027207">
        <w:rPr>
          <w:rFonts w:asciiTheme="minorHAnsi" w:eastAsia="Calibri" w:hAnsiTheme="minorHAnsi" w:cstheme="minorHAnsi"/>
          <w:sz w:val="22"/>
          <w:szCs w:val="22"/>
        </w:rPr>
        <w:t xml:space="preserve"> and skills </w:t>
      </w:r>
      <w:proofErr w:type="spellStart"/>
      <w:r w:rsidRPr="00027207">
        <w:rPr>
          <w:rFonts w:asciiTheme="minorHAnsi" w:eastAsia="Calibri" w:hAnsiTheme="minorHAnsi" w:cstheme="minorHAnsi"/>
          <w:sz w:val="22"/>
          <w:szCs w:val="22"/>
        </w:rPr>
        <w:t>learned</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to</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patients</w:t>
      </w:r>
      <w:proofErr w:type="spellEnd"/>
      <w:r w:rsidRPr="00027207">
        <w:rPr>
          <w:rFonts w:asciiTheme="minorHAnsi" w:eastAsia="Calibri" w:hAnsiTheme="minorHAnsi" w:cstheme="minorHAnsi"/>
          <w:sz w:val="22"/>
          <w:szCs w:val="22"/>
        </w:rPr>
        <w:t xml:space="preserve"> in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clinic</w:t>
      </w:r>
      <w:proofErr w:type="spellEnd"/>
      <w:r w:rsidRPr="00027207">
        <w:rPr>
          <w:rFonts w:asciiTheme="minorHAnsi" w:eastAsia="Calibri" w:hAnsiTheme="minorHAnsi" w:cstheme="minorHAnsi"/>
          <w:sz w:val="22"/>
          <w:szCs w:val="22"/>
        </w:rPr>
        <w:t>.</w:t>
      </w:r>
    </w:p>
    <w:p w14:paraId="45FF2489" w14:textId="77777777" w:rsidR="0031151C" w:rsidRPr="00027207" w:rsidRDefault="0031151C" w:rsidP="0031151C">
      <w:pPr>
        <w:jc w:val="both"/>
        <w:rPr>
          <w:rFonts w:asciiTheme="minorHAnsi" w:eastAsia="Calibri" w:hAnsiTheme="minorHAnsi" w:cstheme="minorHAnsi"/>
          <w:sz w:val="22"/>
          <w:szCs w:val="22"/>
        </w:rPr>
      </w:pPr>
    </w:p>
    <w:p w14:paraId="6F657238" w14:textId="77777777" w:rsidR="00930C3F" w:rsidRDefault="00930C3F">
      <w:pPr>
        <w:spacing w:after="200" w:line="276" w:lineRule="auto"/>
        <w:rPr>
          <w:rFonts w:asciiTheme="minorHAnsi" w:eastAsia="Calibri" w:hAnsiTheme="minorHAnsi" w:cstheme="minorHAnsi"/>
          <w:b/>
          <w:sz w:val="22"/>
          <w:szCs w:val="22"/>
        </w:rPr>
      </w:pPr>
      <w:r>
        <w:rPr>
          <w:rFonts w:asciiTheme="minorHAnsi" w:eastAsia="Calibri" w:hAnsiTheme="minorHAnsi" w:cstheme="minorHAnsi"/>
          <w:b/>
          <w:sz w:val="22"/>
          <w:szCs w:val="22"/>
        </w:rPr>
        <w:br w:type="page"/>
      </w:r>
    </w:p>
    <w:p w14:paraId="6829802C" w14:textId="54AC41CF" w:rsidR="0031151C" w:rsidRDefault="0031151C" w:rsidP="0031151C">
      <w:pPr>
        <w:jc w:val="both"/>
        <w:rPr>
          <w:rFonts w:asciiTheme="minorHAnsi" w:eastAsia="Calibri" w:hAnsiTheme="minorHAnsi" w:cstheme="minorHAnsi"/>
          <w:b/>
          <w:sz w:val="22"/>
          <w:szCs w:val="22"/>
        </w:rPr>
      </w:pPr>
      <w:r w:rsidRPr="00027207">
        <w:rPr>
          <w:rFonts w:asciiTheme="minorHAnsi" w:eastAsia="Calibri" w:hAnsiTheme="minorHAnsi" w:cstheme="minorHAnsi"/>
          <w:b/>
          <w:sz w:val="22"/>
          <w:szCs w:val="22"/>
        </w:rPr>
        <w:t>6. COMMITTEE: GENITOURINARY SYSTEM DISEASES</w:t>
      </w:r>
    </w:p>
    <w:p w14:paraId="1B27011D" w14:textId="77777777" w:rsidR="0031151C" w:rsidRPr="00027207" w:rsidRDefault="0031151C" w:rsidP="0031151C">
      <w:pPr>
        <w:jc w:val="both"/>
        <w:rPr>
          <w:rFonts w:asciiTheme="minorHAnsi" w:eastAsia="Calibri" w:hAnsiTheme="minorHAnsi" w:cstheme="minorHAnsi"/>
          <w:b/>
          <w:sz w:val="22"/>
          <w:szCs w:val="22"/>
        </w:rPr>
      </w:pPr>
    </w:p>
    <w:p w14:paraId="426262F1" w14:textId="77777777" w:rsidR="0031151C" w:rsidRPr="00027207" w:rsidRDefault="0031151C" w:rsidP="0031151C">
      <w:pPr>
        <w:jc w:val="both"/>
        <w:rPr>
          <w:rFonts w:asciiTheme="minorHAnsi" w:eastAsia="Calibri" w:hAnsiTheme="minorHAnsi" w:cstheme="minorHAnsi"/>
          <w:b/>
          <w:sz w:val="22"/>
          <w:szCs w:val="22"/>
          <w:u w:val="single"/>
        </w:rPr>
      </w:pPr>
      <w:proofErr w:type="gramStart"/>
      <w:r w:rsidRPr="00027207">
        <w:rPr>
          <w:rFonts w:asciiTheme="minorHAnsi" w:eastAsia="Calibri" w:hAnsiTheme="minorHAnsi" w:cstheme="minorHAnsi"/>
          <w:b/>
          <w:sz w:val="22"/>
          <w:szCs w:val="22"/>
          <w:u w:val="single"/>
        </w:rPr>
        <w:t>AIM :</w:t>
      </w:r>
      <w:proofErr w:type="gramEnd"/>
    </w:p>
    <w:p w14:paraId="537A943C" w14:textId="77777777" w:rsidR="0031151C"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At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end</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this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course</w:t>
      </w:r>
      <w:proofErr w:type="spellEnd"/>
      <w:r w:rsidRPr="00027207">
        <w:rPr>
          <w:rFonts w:asciiTheme="minorHAnsi" w:eastAsia="Calibri" w:hAnsiTheme="minorHAnsi" w:cstheme="minorHAnsi"/>
          <w:sz w:val="22"/>
          <w:szCs w:val="22"/>
        </w:rPr>
        <w:t xml:space="preserve"> board, </w:t>
      </w:r>
      <w:proofErr w:type="spellStart"/>
      <w:r w:rsidRPr="00027207">
        <w:rPr>
          <w:rFonts w:asciiTheme="minorHAnsi" w:eastAsia="Calibri" w:hAnsiTheme="minorHAnsi" w:cstheme="minorHAnsi"/>
          <w:sz w:val="22"/>
          <w:szCs w:val="22"/>
        </w:rPr>
        <w:t>students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recognize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general </w:t>
      </w:r>
      <w:proofErr w:type="spellStart"/>
      <w:r w:rsidRPr="00027207">
        <w:rPr>
          <w:rFonts w:asciiTheme="minorHAnsi" w:eastAsia="Calibri" w:hAnsiTheme="minorHAnsi" w:cstheme="minorHAnsi"/>
          <w:sz w:val="22"/>
          <w:szCs w:val="22"/>
        </w:rPr>
        <w:t>features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genital</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urinary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system</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have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information</w:t>
      </w:r>
      <w:proofErr w:type="spellEnd"/>
      <w:r w:rsidRPr="00027207">
        <w:rPr>
          <w:rFonts w:asciiTheme="minorHAnsi" w:eastAsia="Calibri" w:hAnsiTheme="minorHAnsi" w:cstheme="minorHAnsi"/>
          <w:sz w:val="22"/>
          <w:szCs w:val="22"/>
        </w:rPr>
        <w:t xml:space="preserve"> about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pathophysiological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mechanisms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frequency</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associated</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with</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this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system</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Learns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general </w:t>
      </w:r>
      <w:proofErr w:type="spellStart"/>
      <w:r w:rsidRPr="00027207">
        <w:rPr>
          <w:rFonts w:asciiTheme="minorHAnsi" w:eastAsia="Calibri" w:hAnsiTheme="minorHAnsi" w:cstheme="minorHAnsi"/>
          <w:sz w:val="22"/>
          <w:szCs w:val="22"/>
        </w:rPr>
        <w:t>symptoms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pathological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features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findings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active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substances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used</w:t>
      </w:r>
      <w:proofErr w:type="spellEnd"/>
      <w:r w:rsidRPr="00027207">
        <w:rPr>
          <w:rFonts w:asciiTheme="minorHAnsi" w:eastAsia="Calibri" w:hAnsiTheme="minorHAnsi" w:cstheme="minorHAnsi"/>
          <w:sz w:val="22"/>
          <w:szCs w:val="22"/>
        </w:rPr>
        <w:t xml:space="preserve"> in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treatment</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most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common</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genitourinary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system</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in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clinic</w:t>
      </w:r>
      <w:proofErr w:type="spellEnd"/>
      <w:r w:rsidRPr="00027207">
        <w:rPr>
          <w:rFonts w:asciiTheme="minorHAnsi" w:eastAsia="Calibri" w:hAnsiTheme="minorHAnsi" w:cstheme="minorHAnsi"/>
          <w:sz w:val="22"/>
          <w:szCs w:val="22"/>
        </w:rPr>
        <w:t>.</w:t>
      </w:r>
    </w:p>
    <w:p w14:paraId="2095B616" w14:textId="77777777" w:rsidR="0031151C" w:rsidRPr="00027207" w:rsidRDefault="0031151C" w:rsidP="0031151C">
      <w:pPr>
        <w:jc w:val="both"/>
        <w:rPr>
          <w:rFonts w:asciiTheme="minorHAnsi" w:eastAsia="Calibri" w:hAnsiTheme="minorHAnsi" w:cstheme="minorHAnsi"/>
          <w:sz w:val="22"/>
          <w:szCs w:val="22"/>
        </w:rPr>
      </w:pPr>
    </w:p>
    <w:p w14:paraId="2A77403C"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LEARNING OBJECTIVES:</w:t>
      </w:r>
    </w:p>
    <w:p w14:paraId="3BE81A42"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1. </w:t>
      </w:r>
      <w:proofErr w:type="spellStart"/>
      <w:r w:rsidRPr="00027207">
        <w:rPr>
          <w:rFonts w:asciiTheme="minorHAnsi" w:eastAsia="Calibri" w:hAnsiTheme="minorHAnsi" w:cstheme="minorHAnsi"/>
          <w:sz w:val="22"/>
          <w:szCs w:val="22"/>
        </w:rPr>
        <w:t>Describes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general </w:t>
      </w:r>
      <w:proofErr w:type="spellStart"/>
      <w:r w:rsidRPr="00027207">
        <w:rPr>
          <w:rFonts w:asciiTheme="minorHAnsi" w:eastAsia="Calibri" w:hAnsiTheme="minorHAnsi" w:cstheme="minorHAnsi"/>
          <w:sz w:val="22"/>
          <w:szCs w:val="22"/>
        </w:rPr>
        <w:t>features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that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frequently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involve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urinary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system</w:t>
      </w:r>
      <w:proofErr w:type="spellEnd"/>
      <w:r w:rsidRPr="00027207">
        <w:rPr>
          <w:rFonts w:asciiTheme="minorHAnsi" w:eastAsia="Calibri" w:hAnsiTheme="minorHAnsi" w:cstheme="minorHAnsi"/>
          <w:sz w:val="22"/>
          <w:szCs w:val="22"/>
        </w:rPr>
        <w:t xml:space="preserve">, as a </w:t>
      </w:r>
      <w:proofErr w:type="spellStart"/>
      <w:r w:rsidRPr="00027207">
        <w:rPr>
          <w:rFonts w:asciiTheme="minorHAnsi" w:eastAsia="Calibri" w:hAnsiTheme="minorHAnsi" w:cstheme="minorHAnsi"/>
          <w:sz w:val="22"/>
          <w:szCs w:val="22"/>
        </w:rPr>
        <w:t>result</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these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parametric</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features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kidney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function</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tests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epidemiology</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pathological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causes</w:t>
      </w:r>
      <w:proofErr w:type="spellEnd"/>
      <w:r w:rsidRPr="00027207">
        <w:rPr>
          <w:rFonts w:asciiTheme="minorHAnsi" w:eastAsia="Calibri" w:hAnsiTheme="minorHAnsi" w:cstheme="minorHAnsi"/>
          <w:sz w:val="22"/>
          <w:szCs w:val="22"/>
        </w:rPr>
        <w:t>.</w:t>
      </w:r>
    </w:p>
    <w:p w14:paraId="5244355C"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2. </w:t>
      </w:r>
      <w:proofErr w:type="spellStart"/>
      <w:r w:rsidRPr="00027207">
        <w:rPr>
          <w:rFonts w:asciiTheme="minorHAnsi" w:eastAsia="Calibri" w:hAnsiTheme="minorHAnsi" w:cstheme="minorHAnsi"/>
          <w:sz w:val="22"/>
          <w:szCs w:val="22"/>
        </w:rPr>
        <w:t>Describes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fluid-electrolyte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balance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physiology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urine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characteristics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mechanisms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that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cause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edema</w:t>
      </w:r>
      <w:proofErr w:type="spellEnd"/>
      <w:r w:rsidRPr="00027207">
        <w:rPr>
          <w:rFonts w:asciiTheme="minorHAnsi" w:eastAsia="Calibri" w:hAnsiTheme="minorHAnsi" w:cstheme="minorHAnsi"/>
          <w:sz w:val="22"/>
          <w:szCs w:val="22"/>
        </w:rPr>
        <w:t>.</w:t>
      </w:r>
    </w:p>
    <w:p w14:paraId="1DBFED08"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3. </w:t>
      </w:r>
      <w:proofErr w:type="spellStart"/>
      <w:r w:rsidRPr="00027207">
        <w:rPr>
          <w:rFonts w:asciiTheme="minorHAnsi" w:eastAsia="Calibri" w:hAnsiTheme="minorHAnsi" w:cstheme="minorHAnsi"/>
          <w:sz w:val="22"/>
          <w:szCs w:val="22"/>
        </w:rPr>
        <w:t>Explains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etiology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pathological</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clinical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features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most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common</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urinary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tract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infections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defines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mechanism</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drugs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used</w:t>
      </w:r>
      <w:proofErr w:type="spellEnd"/>
      <w:r w:rsidRPr="00027207">
        <w:rPr>
          <w:rFonts w:asciiTheme="minorHAnsi" w:eastAsia="Calibri" w:hAnsiTheme="minorHAnsi" w:cstheme="minorHAnsi"/>
          <w:sz w:val="22"/>
          <w:szCs w:val="22"/>
        </w:rPr>
        <w:t xml:space="preserve"> in </w:t>
      </w:r>
      <w:proofErr w:type="spellStart"/>
      <w:r w:rsidRPr="00027207">
        <w:rPr>
          <w:rFonts w:asciiTheme="minorHAnsi" w:eastAsia="Calibri" w:hAnsiTheme="minorHAnsi" w:cstheme="minorHAnsi"/>
          <w:sz w:val="22"/>
          <w:szCs w:val="22"/>
        </w:rPr>
        <w:t>treatment</w:t>
      </w:r>
      <w:proofErr w:type="spellEnd"/>
      <w:r w:rsidRPr="00027207">
        <w:rPr>
          <w:rFonts w:asciiTheme="minorHAnsi" w:eastAsia="Calibri" w:hAnsiTheme="minorHAnsi" w:cstheme="minorHAnsi"/>
          <w:sz w:val="22"/>
          <w:szCs w:val="22"/>
        </w:rPr>
        <w:t>.</w:t>
      </w:r>
    </w:p>
    <w:p w14:paraId="66F500E1"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4. </w:t>
      </w:r>
      <w:proofErr w:type="spellStart"/>
      <w:r w:rsidRPr="00027207">
        <w:rPr>
          <w:rFonts w:asciiTheme="minorHAnsi" w:eastAsia="Calibri" w:hAnsiTheme="minorHAnsi" w:cstheme="minorHAnsi"/>
          <w:sz w:val="22"/>
          <w:szCs w:val="22"/>
        </w:rPr>
        <w:t>Counts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morphological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features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male</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female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genital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system</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neoplasms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explains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treatment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options</w:t>
      </w:r>
      <w:proofErr w:type="spellEnd"/>
      <w:r w:rsidRPr="00027207">
        <w:rPr>
          <w:rFonts w:asciiTheme="minorHAnsi" w:eastAsia="Calibri" w:hAnsiTheme="minorHAnsi" w:cstheme="minorHAnsi"/>
          <w:sz w:val="22"/>
          <w:szCs w:val="22"/>
        </w:rPr>
        <w:t>.</w:t>
      </w:r>
    </w:p>
    <w:p w14:paraId="602FA1AF"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5. </w:t>
      </w:r>
      <w:proofErr w:type="spellStart"/>
      <w:r w:rsidRPr="00027207">
        <w:rPr>
          <w:rFonts w:asciiTheme="minorHAnsi" w:eastAsia="Calibri" w:hAnsiTheme="minorHAnsi" w:cstheme="minorHAnsi"/>
          <w:sz w:val="22"/>
          <w:szCs w:val="22"/>
        </w:rPr>
        <w:t>Have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necessary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information</w:t>
      </w:r>
      <w:proofErr w:type="spellEnd"/>
      <w:r w:rsidRPr="00027207">
        <w:rPr>
          <w:rFonts w:asciiTheme="minorHAnsi" w:eastAsia="Calibri" w:hAnsiTheme="minorHAnsi" w:cstheme="minorHAnsi"/>
          <w:sz w:val="22"/>
          <w:szCs w:val="22"/>
        </w:rPr>
        <w:t xml:space="preserve"> about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most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common</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agents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intrauterine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infections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birth</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pathologies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treatment</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agents</w:t>
      </w:r>
      <w:proofErr w:type="spellEnd"/>
      <w:r w:rsidRPr="00027207">
        <w:rPr>
          <w:rFonts w:asciiTheme="minorHAnsi" w:eastAsia="Calibri" w:hAnsiTheme="minorHAnsi" w:cstheme="minorHAnsi"/>
          <w:sz w:val="22"/>
          <w:szCs w:val="22"/>
        </w:rPr>
        <w:t>.</w:t>
      </w:r>
    </w:p>
    <w:p w14:paraId="1E5AB0A3"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6. </w:t>
      </w:r>
      <w:proofErr w:type="spellStart"/>
      <w:r w:rsidRPr="00027207">
        <w:rPr>
          <w:rFonts w:asciiTheme="minorHAnsi" w:eastAsia="Calibri" w:hAnsiTheme="minorHAnsi" w:cstheme="minorHAnsi"/>
          <w:sz w:val="22"/>
          <w:szCs w:val="22"/>
        </w:rPr>
        <w:t>Distinguishes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acute</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chronic</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renal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failure</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learns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biochemical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properties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pathology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diagnosis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treatment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methods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kidney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failure</w:t>
      </w:r>
      <w:proofErr w:type="spellEnd"/>
      <w:r w:rsidRPr="00027207">
        <w:rPr>
          <w:rFonts w:asciiTheme="minorHAnsi" w:eastAsia="Calibri" w:hAnsiTheme="minorHAnsi" w:cstheme="minorHAnsi"/>
          <w:sz w:val="22"/>
          <w:szCs w:val="22"/>
        </w:rPr>
        <w:t>.</w:t>
      </w:r>
    </w:p>
    <w:p w14:paraId="18370C93"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7. </w:t>
      </w:r>
      <w:proofErr w:type="spellStart"/>
      <w:r w:rsidRPr="00027207">
        <w:rPr>
          <w:rFonts w:asciiTheme="minorHAnsi" w:eastAsia="Calibri" w:hAnsiTheme="minorHAnsi" w:cstheme="minorHAnsi"/>
          <w:sz w:val="22"/>
          <w:szCs w:val="22"/>
        </w:rPr>
        <w:t>Counts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roles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infectious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agents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causing</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genitourinary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in </w:t>
      </w:r>
      <w:proofErr w:type="spellStart"/>
      <w:r w:rsidRPr="00027207">
        <w:rPr>
          <w:rFonts w:asciiTheme="minorHAnsi" w:eastAsia="Calibri" w:hAnsiTheme="minorHAnsi" w:cstheme="minorHAnsi"/>
          <w:sz w:val="22"/>
          <w:szCs w:val="22"/>
        </w:rPr>
        <w:t>disease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formation</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laboratory</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tests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used</w:t>
      </w:r>
      <w:proofErr w:type="spellEnd"/>
      <w:r w:rsidRPr="00027207">
        <w:rPr>
          <w:rFonts w:asciiTheme="minorHAnsi" w:eastAsia="Calibri" w:hAnsiTheme="minorHAnsi" w:cstheme="minorHAnsi"/>
          <w:sz w:val="22"/>
          <w:szCs w:val="22"/>
        </w:rPr>
        <w:t xml:space="preserve"> in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diagnosis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pathogens</w:t>
      </w:r>
      <w:proofErr w:type="spellEnd"/>
      <w:r w:rsidRPr="00027207">
        <w:rPr>
          <w:rFonts w:asciiTheme="minorHAnsi" w:eastAsia="Calibri" w:hAnsiTheme="minorHAnsi" w:cstheme="minorHAnsi"/>
          <w:sz w:val="22"/>
          <w:szCs w:val="22"/>
        </w:rPr>
        <w:t>.</w:t>
      </w:r>
    </w:p>
    <w:p w14:paraId="12EA0F17" w14:textId="77777777" w:rsidR="0031151C" w:rsidRPr="00027207" w:rsidRDefault="0031151C" w:rsidP="0031151C">
      <w:pPr>
        <w:rPr>
          <w:rFonts w:asciiTheme="minorHAnsi" w:hAnsiTheme="minorHAnsi" w:cstheme="minorHAnsi"/>
          <w:b/>
          <w:bCs/>
          <w:iCs/>
          <w:sz w:val="22"/>
          <w:szCs w:val="22"/>
        </w:rPr>
      </w:pPr>
    </w:p>
    <w:p w14:paraId="385194DC" w14:textId="77777777" w:rsidR="0031151C" w:rsidRDefault="0031151C" w:rsidP="0031151C">
      <w:pPr>
        <w:jc w:val="both"/>
        <w:rPr>
          <w:rFonts w:asciiTheme="minorHAnsi" w:eastAsia="Calibri" w:hAnsiTheme="minorHAnsi" w:cstheme="minorHAnsi"/>
          <w:b/>
          <w:sz w:val="22"/>
          <w:szCs w:val="22"/>
        </w:rPr>
      </w:pPr>
      <w:r w:rsidRPr="00027207">
        <w:rPr>
          <w:rFonts w:asciiTheme="minorHAnsi" w:eastAsia="Calibri" w:hAnsiTheme="minorHAnsi" w:cstheme="minorHAnsi"/>
          <w:b/>
          <w:sz w:val="22"/>
          <w:szCs w:val="22"/>
        </w:rPr>
        <w:t xml:space="preserve">7. </w:t>
      </w:r>
      <w:proofErr w:type="gramStart"/>
      <w:r w:rsidRPr="00027207">
        <w:rPr>
          <w:rFonts w:asciiTheme="minorHAnsi" w:eastAsia="Calibri" w:hAnsiTheme="minorHAnsi" w:cstheme="minorHAnsi"/>
          <w:b/>
          <w:sz w:val="22"/>
          <w:szCs w:val="22"/>
        </w:rPr>
        <w:t>COMMITTEE:  NEUROENDOCRINE</w:t>
      </w:r>
      <w:proofErr w:type="gramEnd"/>
      <w:r w:rsidRPr="00027207">
        <w:rPr>
          <w:rFonts w:asciiTheme="minorHAnsi" w:eastAsia="Calibri" w:hAnsiTheme="minorHAnsi" w:cstheme="minorHAnsi"/>
          <w:b/>
          <w:sz w:val="22"/>
          <w:szCs w:val="22"/>
        </w:rPr>
        <w:t xml:space="preserve"> AND LOCOMOTOR SYSTEM DISEASES</w:t>
      </w:r>
    </w:p>
    <w:p w14:paraId="2CC89BE8" w14:textId="77777777" w:rsidR="0031151C" w:rsidRPr="00027207" w:rsidRDefault="0031151C" w:rsidP="0031151C">
      <w:pPr>
        <w:jc w:val="both"/>
        <w:rPr>
          <w:rFonts w:asciiTheme="minorHAnsi" w:eastAsia="Calibri" w:hAnsiTheme="minorHAnsi" w:cstheme="minorHAnsi"/>
          <w:b/>
          <w:sz w:val="22"/>
          <w:szCs w:val="22"/>
        </w:rPr>
      </w:pPr>
    </w:p>
    <w:p w14:paraId="2711E0E9" w14:textId="77777777" w:rsidR="0031151C" w:rsidRPr="00027207" w:rsidRDefault="0031151C" w:rsidP="0031151C">
      <w:pPr>
        <w:jc w:val="both"/>
        <w:rPr>
          <w:rFonts w:asciiTheme="minorHAnsi" w:eastAsia="Calibri" w:hAnsiTheme="minorHAnsi" w:cstheme="minorHAnsi"/>
          <w:b/>
          <w:sz w:val="22"/>
          <w:szCs w:val="22"/>
          <w:u w:val="single"/>
        </w:rPr>
      </w:pPr>
      <w:proofErr w:type="gramStart"/>
      <w:r w:rsidRPr="00027207">
        <w:rPr>
          <w:rFonts w:asciiTheme="minorHAnsi" w:eastAsia="Calibri" w:hAnsiTheme="minorHAnsi" w:cstheme="minorHAnsi"/>
          <w:b/>
          <w:sz w:val="22"/>
          <w:szCs w:val="22"/>
          <w:u w:val="single"/>
        </w:rPr>
        <w:t>AIM :</w:t>
      </w:r>
      <w:proofErr w:type="gramEnd"/>
    </w:p>
    <w:p w14:paraId="73EE0503" w14:textId="77777777" w:rsidR="0031151C"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 xml:space="preserve">At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end</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neuroendocrine</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locomotor</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system</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board, </w:t>
      </w:r>
      <w:proofErr w:type="spellStart"/>
      <w:r w:rsidRPr="00027207">
        <w:rPr>
          <w:rFonts w:asciiTheme="minorHAnsi" w:eastAsia="Calibri" w:hAnsiTheme="minorHAnsi" w:cstheme="minorHAnsi"/>
          <w:sz w:val="22"/>
          <w:szCs w:val="22"/>
        </w:rPr>
        <w:t>students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learn</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general </w:t>
      </w:r>
      <w:proofErr w:type="spellStart"/>
      <w:r w:rsidRPr="00027207">
        <w:rPr>
          <w:rFonts w:asciiTheme="minorHAnsi" w:eastAsia="Calibri" w:hAnsiTheme="minorHAnsi" w:cstheme="minorHAnsi"/>
          <w:sz w:val="22"/>
          <w:szCs w:val="22"/>
        </w:rPr>
        <w:t>signs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symptoms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most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common</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affecting</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endocrine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system</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skeletal</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system</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neuropsychomotor</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system</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agents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drugs</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used</w:t>
      </w:r>
      <w:proofErr w:type="spellEnd"/>
      <w:r w:rsidRPr="00027207">
        <w:rPr>
          <w:rFonts w:asciiTheme="minorHAnsi" w:eastAsia="Calibri" w:hAnsiTheme="minorHAnsi" w:cstheme="minorHAnsi"/>
          <w:sz w:val="22"/>
          <w:szCs w:val="22"/>
        </w:rPr>
        <w:t xml:space="preserve"> in </w:t>
      </w:r>
      <w:proofErr w:type="spellStart"/>
      <w:r w:rsidRPr="00027207">
        <w:rPr>
          <w:rFonts w:asciiTheme="minorHAnsi" w:eastAsia="Calibri" w:hAnsiTheme="minorHAnsi" w:cstheme="minorHAnsi"/>
          <w:sz w:val="22"/>
          <w:szCs w:val="22"/>
        </w:rPr>
        <w:t>treatment</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them</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Have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knowledge</w:t>
      </w:r>
      <w:proofErr w:type="spellEnd"/>
      <w:r w:rsidRPr="00027207">
        <w:rPr>
          <w:rFonts w:asciiTheme="minorHAnsi" w:eastAsia="Calibri" w:hAnsiTheme="minorHAnsi" w:cstheme="minorHAnsi"/>
          <w:sz w:val="22"/>
          <w:szCs w:val="22"/>
        </w:rPr>
        <w:t xml:space="preserve"> about </w:t>
      </w:r>
      <w:proofErr w:type="spellStart"/>
      <w:r w:rsidRPr="00027207">
        <w:rPr>
          <w:rFonts w:asciiTheme="minorHAnsi" w:eastAsia="Calibri" w:hAnsiTheme="minorHAnsi" w:cstheme="minorHAnsi"/>
          <w:sz w:val="22"/>
          <w:szCs w:val="22"/>
        </w:rPr>
        <w:t>the</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diagnosis</w:t>
      </w:r>
      <w:proofErr w:type="spellEnd"/>
      <w:r w:rsidRPr="00027207">
        <w:rPr>
          <w:rFonts w:asciiTheme="minorHAnsi" w:eastAsia="Calibri" w:hAnsiTheme="minorHAnsi" w:cstheme="minorHAnsi"/>
          <w:sz w:val="22"/>
          <w:szCs w:val="22"/>
        </w:rPr>
        <w:t xml:space="preserve"> and </w:t>
      </w:r>
      <w:proofErr w:type="spellStart"/>
      <w:r w:rsidRPr="00027207">
        <w:rPr>
          <w:rFonts w:asciiTheme="minorHAnsi" w:eastAsia="Calibri" w:hAnsiTheme="minorHAnsi" w:cstheme="minorHAnsi"/>
          <w:sz w:val="22"/>
          <w:szCs w:val="22"/>
        </w:rPr>
        <w:t>treatment</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approaches</w:t>
      </w:r>
      <w:proofErr w:type="spellEnd"/>
      <w:r w:rsidRPr="00027207">
        <w:rPr>
          <w:rFonts w:asciiTheme="minorHAnsi" w:eastAsia="Calibri" w:hAnsiTheme="minorHAnsi" w:cstheme="minorHAnsi"/>
          <w:sz w:val="22"/>
          <w:szCs w:val="22"/>
        </w:rPr>
        <w:t xml:space="preserve"> of </w:t>
      </w:r>
      <w:proofErr w:type="spellStart"/>
      <w:r w:rsidRPr="00027207">
        <w:rPr>
          <w:rFonts w:asciiTheme="minorHAnsi" w:eastAsia="Calibri" w:hAnsiTheme="minorHAnsi" w:cstheme="minorHAnsi"/>
          <w:sz w:val="22"/>
          <w:szCs w:val="22"/>
        </w:rPr>
        <w:t>related</w:t>
      </w:r>
      <w:proofErr w:type="spellEnd"/>
      <w:r w:rsidRPr="00027207">
        <w:rPr>
          <w:rFonts w:asciiTheme="minorHAnsi" w:eastAsia="Calibri" w:hAnsiTheme="minorHAnsi" w:cstheme="minorHAnsi"/>
          <w:sz w:val="22"/>
          <w:szCs w:val="22"/>
        </w:rPr>
        <w:t xml:space="preserve"> </w:t>
      </w:r>
      <w:proofErr w:type="spellStart"/>
      <w:r w:rsidRPr="00027207">
        <w:rPr>
          <w:rFonts w:asciiTheme="minorHAnsi" w:eastAsia="Calibri" w:hAnsiTheme="minorHAnsi" w:cstheme="minorHAnsi"/>
          <w:sz w:val="22"/>
          <w:szCs w:val="22"/>
        </w:rPr>
        <w:t>diseases</w:t>
      </w:r>
      <w:proofErr w:type="spellEnd"/>
      <w:r w:rsidRPr="00027207">
        <w:rPr>
          <w:rFonts w:asciiTheme="minorHAnsi" w:eastAsia="Calibri" w:hAnsiTheme="minorHAnsi" w:cstheme="minorHAnsi"/>
          <w:sz w:val="22"/>
          <w:szCs w:val="22"/>
        </w:rPr>
        <w:t>.</w:t>
      </w:r>
    </w:p>
    <w:p w14:paraId="0D43310A" w14:textId="77777777" w:rsidR="0031151C" w:rsidRPr="00027207" w:rsidRDefault="0031151C" w:rsidP="0031151C">
      <w:pPr>
        <w:jc w:val="both"/>
        <w:rPr>
          <w:rFonts w:asciiTheme="minorHAnsi" w:eastAsia="Calibri" w:hAnsiTheme="minorHAnsi" w:cstheme="minorHAnsi"/>
          <w:sz w:val="22"/>
          <w:szCs w:val="22"/>
        </w:rPr>
      </w:pPr>
    </w:p>
    <w:p w14:paraId="65BD044D"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LEARNING OBJECTIVES:</w:t>
      </w:r>
    </w:p>
    <w:p w14:paraId="1F5AFC9B"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Recognizes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normal </w:t>
      </w:r>
      <w:proofErr w:type="spellStart"/>
      <w:r w:rsidRPr="00027207">
        <w:rPr>
          <w:rFonts w:asciiTheme="minorHAnsi" w:hAnsiTheme="minorHAnsi" w:cstheme="minorHAnsi"/>
          <w:sz w:val="22"/>
          <w:szCs w:val="22"/>
        </w:rPr>
        <w:t>structures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pathologies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pituitary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gland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pineal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gland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thyroid</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parathyroid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gland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which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are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organs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endocrine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system</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Gains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knowledge</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diagnosis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treatment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methods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related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organs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used</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clinic</w:t>
      </w:r>
      <w:proofErr w:type="spellEnd"/>
      <w:r w:rsidRPr="00027207">
        <w:rPr>
          <w:rFonts w:asciiTheme="minorHAnsi" w:hAnsiTheme="minorHAnsi" w:cstheme="minorHAnsi"/>
          <w:sz w:val="22"/>
          <w:szCs w:val="22"/>
        </w:rPr>
        <w:t>.</w:t>
      </w:r>
    </w:p>
    <w:p w14:paraId="009978BD"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Counts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types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pathophysiology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clinical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features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diagnostic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criteria</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diabetes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mellitus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explains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follow-up</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treatment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options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these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patients</w:t>
      </w:r>
      <w:proofErr w:type="spellEnd"/>
    </w:p>
    <w:p w14:paraId="1AB9A781"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Have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knowledge</w:t>
      </w:r>
      <w:proofErr w:type="spellEnd"/>
      <w:r w:rsidRPr="00027207">
        <w:rPr>
          <w:rFonts w:asciiTheme="minorHAnsi" w:hAnsiTheme="minorHAnsi" w:cstheme="minorHAnsi"/>
          <w:sz w:val="22"/>
          <w:szCs w:val="22"/>
        </w:rPr>
        <w:t xml:space="preserve"> about </w:t>
      </w:r>
      <w:proofErr w:type="spellStart"/>
      <w:r w:rsidRPr="00027207">
        <w:rPr>
          <w:rFonts w:asciiTheme="minorHAnsi" w:hAnsiTheme="minorHAnsi" w:cstheme="minorHAnsi"/>
          <w:sz w:val="22"/>
          <w:szCs w:val="22"/>
        </w:rPr>
        <w:t>metabolic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syndrome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obesity</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have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ability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apply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right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treatment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options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according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their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etiology</w:t>
      </w:r>
      <w:proofErr w:type="spellEnd"/>
      <w:r w:rsidRPr="00027207">
        <w:rPr>
          <w:rFonts w:asciiTheme="minorHAnsi" w:hAnsiTheme="minorHAnsi" w:cstheme="minorHAnsi"/>
          <w:sz w:val="22"/>
          <w:szCs w:val="22"/>
        </w:rPr>
        <w:t>.</w:t>
      </w:r>
    </w:p>
    <w:p w14:paraId="5F5BC638"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Distinguishes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most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common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infectious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vascular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neoplastic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degenerative</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demyelinating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central</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peripheral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nervous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system</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recognizes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their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pathologies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understands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signs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symptoms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them</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clinic</w:t>
      </w:r>
      <w:proofErr w:type="spellEnd"/>
      <w:r w:rsidRPr="00027207">
        <w:rPr>
          <w:rFonts w:asciiTheme="minorHAnsi" w:hAnsiTheme="minorHAnsi" w:cstheme="minorHAnsi"/>
          <w:sz w:val="22"/>
          <w:szCs w:val="22"/>
        </w:rPr>
        <w:t>.</w:t>
      </w:r>
    </w:p>
    <w:p w14:paraId="5ED04D30"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r w:rsidRPr="00027207">
        <w:rPr>
          <w:rFonts w:asciiTheme="minorHAnsi" w:hAnsiTheme="minorHAnsi" w:cstheme="minorHAnsi"/>
          <w:sz w:val="22"/>
          <w:szCs w:val="22"/>
        </w:rPr>
        <w:t xml:space="preserve">Can </w:t>
      </w:r>
      <w:proofErr w:type="spellStart"/>
      <w:r w:rsidRPr="00027207">
        <w:rPr>
          <w:rFonts w:asciiTheme="minorHAnsi" w:hAnsiTheme="minorHAnsi" w:cstheme="minorHAnsi"/>
          <w:sz w:val="22"/>
          <w:szCs w:val="22"/>
        </w:rPr>
        <w:t>explain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birth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defects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central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nervous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system</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accompanying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syndromes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express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etiology</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hydrocephalus</w:t>
      </w:r>
      <w:proofErr w:type="spellEnd"/>
    </w:p>
    <w:p w14:paraId="782E0FBD"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Distinguishes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most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frequently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observed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benign</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malignant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tumors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central</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peripheral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nervous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system</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counts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their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clinical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features</w:t>
      </w:r>
      <w:proofErr w:type="spellEnd"/>
    </w:p>
    <w:p w14:paraId="1A1EB5AE"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Explains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frequency</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neuromuscular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infectious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agents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pathological</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clinical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features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mechanisms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action</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drugs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used</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treatment</w:t>
      </w:r>
      <w:proofErr w:type="spellEnd"/>
      <w:r w:rsidRPr="00027207">
        <w:rPr>
          <w:rFonts w:asciiTheme="minorHAnsi" w:hAnsiTheme="minorHAnsi" w:cstheme="minorHAnsi"/>
          <w:sz w:val="22"/>
          <w:szCs w:val="22"/>
        </w:rPr>
        <w:t>.</w:t>
      </w:r>
    </w:p>
    <w:p w14:paraId="272C9CF8"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Gains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ability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recognize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clinic</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basic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disease</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first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meeting</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patients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who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apply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psychiatry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clinic</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besides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principles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concepts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psychiatry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explains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neurobiological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basis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personality</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behavior</w:t>
      </w:r>
      <w:proofErr w:type="spellEnd"/>
      <w:r w:rsidRPr="00027207">
        <w:rPr>
          <w:rFonts w:asciiTheme="minorHAnsi" w:hAnsiTheme="minorHAnsi" w:cstheme="minorHAnsi"/>
          <w:sz w:val="22"/>
          <w:szCs w:val="22"/>
        </w:rPr>
        <w:t>.</w:t>
      </w:r>
    </w:p>
    <w:p w14:paraId="758E97E1"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Describes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most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common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psychotic</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anxiety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disorders</w:t>
      </w:r>
      <w:proofErr w:type="spellEnd"/>
      <w:r w:rsidRPr="00027207">
        <w:rPr>
          <w:rFonts w:asciiTheme="minorHAnsi" w:hAnsiTheme="minorHAnsi" w:cstheme="minorHAnsi"/>
          <w:sz w:val="22"/>
          <w:szCs w:val="22"/>
        </w:rPr>
        <w:t xml:space="preserve"> in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community and </w:t>
      </w:r>
      <w:proofErr w:type="spellStart"/>
      <w:r w:rsidRPr="00027207">
        <w:rPr>
          <w:rFonts w:asciiTheme="minorHAnsi" w:hAnsiTheme="minorHAnsi" w:cstheme="minorHAnsi"/>
          <w:sz w:val="22"/>
          <w:szCs w:val="22"/>
        </w:rPr>
        <w:t>presents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treatment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options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for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each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patient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individually</w:t>
      </w:r>
      <w:proofErr w:type="spellEnd"/>
      <w:r w:rsidRPr="00027207">
        <w:rPr>
          <w:rFonts w:asciiTheme="minorHAnsi" w:hAnsiTheme="minorHAnsi" w:cstheme="minorHAnsi"/>
          <w:sz w:val="22"/>
          <w:szCs w:val="22"/>
        </w:rPr>
        <w:t>.</w:t>
      </w:r>
    </w:p>
    <w:p w14:paraId="7A657F02"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proofErr w:type="spellStart"/>
      <w:r w:rsidRPr="00027207">
        <w:rPr>
          <w:rFonts w:asciiTheme="minorHAnsi" w:hAnsiTheme="minorHAnsi" w:cstheme="minorHAnsi"/>
          <w:sz w:val="22"/>
          <w:szCs w:val="22"/>
        </w:rPr>
        <w:t>Recognizes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signs</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symptoms</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increasing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drug</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addiction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for</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each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item</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gains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ability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apply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emergency</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treatment</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options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to</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patient</w:t>
      </w:r>
      <w:proofErr w:type="spellEnd"/>
      <w:r w:rsidRPr="00027207">
        <w:rPr>
          <w:rFonts w:asciiTheme="minorHAnsi" w:hAnsiTheme="minorHAnsi" w:cstheme="minorHAnsi"/>
          <w:sz w:val="22"/>
          <w:szCs w:val="22"/>
        </w:rPr>
        <w:t>.</w:t>
      </w:r>
    </w:p>
    <w:p w14:paraId="22C65BB3"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r w:rsidRPr="00027207">
        <w:rPr>
          <w:rFonts w:asciiTheme="minorHAnsi" w:hAnsiTheme="minorHAnsi" w:cstheme="minorHAnsi"/>
          <w:sz w:val="22"/>
          <w:szCs w:val="22"/>
        </w:rPr>
        <w:t xml:space="preserve">Master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basic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terminology</w:t>
      </w:r>
      <w:proofErr w:type="spellEnd"/>
      <w:r w:rsidRPr="00027207">
        <w:rPr>
          <w:rFonts w:asciiTheme="minorHAnsi" w:hAnsiTheme="minorHAnsi" w:cstheme="minorHAnsi"/>
          <w:sz w:val="22"/>
          <w:szCs w:val="22"/>
        </w:rPr>
        <w:t xml:space="preserve"> of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skeletal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system</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learn</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basic</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physiological</w:t>
      </w:r>
      <w:proofErr w:type="spellEnd"/>
      <w:r w:rsidRPr="00027207">
        <w:rPr>
          <w:rFonts w:asciiTheme="minorHAnsi" w:hAnsiTheme="minorHAnsi" w:cstheme="minorHAnsi"/>
          <w:sz w:val="22"/>
          <w:szCs w:val="22"/>
        </w:rPr>
        <w:t xml:space="preserve"> and </w:t>
      </w:r>
      <w:proofErr w:type="spellStart"/>
      <w:r w:rsidRPr="00027207">
        <w:rPr>
          <w:rFonts w:asciiTheme="minorHAnsi" w:hAnsiTheme="minorHAnsi" w:cstheme="minorHAnsi"/>
          <w:sz w:val="22"/>
          <w:szCs w:val="22"/>
        </w:rPr>
        <w:t>pathological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features</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associated</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with</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the</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skeletal</w:t>
      </w:r>
      <w:proofErr w:type="spellEnd"/>
      <w:r w:rsidRPr="00027207">
        <w:rPr>
          <w:rFonts w:asciiTheme="minorHAnsi" w:hAnsiTheme="minorHAnsi" w:cstheme="minorHAnsi"/>
          <w:sz w:val="22"/>
          <w:szCs w:val="22"/>
        </w:rPr>
        <w:t xml:space="preserve"> </w:t>
      </w:r>
      <w:proofErr w:type="spellStart"/>
      <w:r w:rsidRPr="00027207">
        <w:rPr>
          <w:rFonts w:asciiTheme="minorHAnsi" w:hAnsiTheme="minorHAnsi" w:cstheme="minorHAnsi"/>
          <w:sz w:val="22"/>
          <w:szCs w:val="22"/>
        </w:rPr>
        <w:t>system</w:t>
      </w:r>
      <w:proofErr w:type="spellEnd"/>
      <w:r w:rsidRPr="00027207">
        <w:rPr>
          <w:rFonts w:asciiTheme="minorHAnsi" w:hAnsiTheme="minorHAnsi" w:cstheme="minorHAnsi"/>
          <w:sz w:val="22"/>
          <w:szCs w:val="22"/>
        </w:rPr>
        <w:t>.</w:t>
      </w:r>
    </w:p>
    <w:p w14:paraId="2EB8B221" w14:textId="77777777" w:rsidR="0031151C" w:rsidRPr="00027207" w:rsidRDefault="0031151C" w:rsidP="002A0418">
      <w:pPr>
        <w:pStyle w:val="ListeParagraf"/>
        <w:numPr>
          <w:ilvl w:val="0"/>
          <w:numId w:val="20"/>
        </w:numPr>
        <w:jc w:val="both"/>
        <w:rPr>
          <w:rFonts w:asciiTheme="minorHAnsi" w:hAnsiTheme="minorHAnsi" w:cs="Calibri"/>
          <w:sz w:val="22"/>
          <w:szCs w:val="22"/>
        </w:rPr>
      </w:pPr>
      <w:proofErr w:type="spellStart"/>
      <w:r w:rsidRPr="00027207">
        <w:rPr>
          <w:rFonts w:asciiTheme="minorHAnsi" w:hAnsiTheme="minorHAnsi" w:cs="Calibri"/>
          <w:sz w:val="22"/>
          <w:szCs w:val="22"/>
        </w:rPr>
        <w:t>Knows</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the</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radiological</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features</w:t>
      </w:r>
      <w:proofErr w:type="spellEnd"/>
      <w:r w:rsidRPr="00027207">
        <w:rPr>
          <w:rFonts w:asciiTheme="minorHAnsi" w:hAnsiTheme="minorHAnsi" w:cs="Calibri"/>
          <w:sz w:val="22"/>
          <w:szCs w:val="22"/>
        </w:rPr>
        <w:t xml:space="preserve"> of </w:t>
      </w:r>
      <w:proofErr w:type="spellStart"/>
      <w:r w:rsidRPr="00027207">
        <w:rPr>
          <w:rFonts w:asciiTheme="minorHAnsi" w:hAnsiTheme="minorHAnsi" w:cs="Calibri"/>
          <w:sz w:val="22"/>
          <w:szCs w:val="22"/>
        </w:rPr>
        <w:t>the</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skeletal</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system</w:t>
      </w:r>
      <w:proofErr w:type="spellEnd"/>
      <w:r w:rsidRPr="00027207">
        <w:rPr>
          <w:rFonts w:asciiTheme="minorHAnsi" w:hAnsiTheme="minorHAnsi" w:cs="Calibri"/>
          <w:sz w:val="22"/>
          <w:szCs w:val="22"/>
        </w:rPr>
        <w:t xml:space="preserve"> and </w:t>
      </w:r>
      <w:proofErr w:type="spellStart"/>
      <w:r w:rsidRPr="00027207">
        <w:rPr>
          <w:rFonts w:asciiTheme="minorHAnsi" w:hAnsiTheme="minorHAnsi" w:cs="Calibri"/>
          <w:sz w:val="22"/>
          <w:szCs w:val="22"/>
        </w:rPr>
        <w:t>diagnoses</w:t>
      </w:r>
      <w:proofErr w:type="spellEnd"/>
      <w:r w:rsidRPr="00027207">
        <w:rPr>
          <w:rFonts w:asciiTheme="minorHAnsi" w:hAnsiTheme="minorHAnsi" w:cs="Calibri"/>
          <w:sz w:val="22"/>
          <w:szCs w:val="22"/>
        </w:rPr>
        <w:t xml:space="preserve"> about </w:t>
      </w:r>
      <w:proofErr w:type="spellStart"/>
      <w:r w:rsidRPr="00027207">
        <w:rPr>
          <w:rFonts w:asciiTheme="minorHAnsi" w:hAnsiTheme="minorHAnsi" w:cs="Calibri"/>
          <w:sz w:val="22"/>
          <w:szCs w:val="22"/>
        </w:rPr>
        <w:t>the</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patient</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with</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trauma</w:t>
      </w:r>
      <w:proofErr w:type="spellEnd"/>
    </w:p>
    <w:p w14:paraId="7E965621" w14:textId="77777777" w:rsidR="0031151C" w:rsidRPr="00027207" w:rsidRDefault="0031151C" w:rsidP="002A0418">
      <w:pPr>
        <w:pStyle w:val="ListeParagraf"/>
        <w:numPr>
          <w:ilvl w:val="0"/>
          <w:numId w:val="20"/>
        </w:numPr>
        <w:jc w:val="both"/>
        <w:rPr>
          <w:rFonts w:asciiTheme="minorHAnsi" w:hAnsiTheme="minorHAnsi" w:cs="Calibri"/>
          <w:sz w:val="22"/>
          <w:szCs w:val="22"/>
        </w:rPr>
      </w:pPr>
      <w:proofErr w:type="spellStart"/>
      <w:r w:rsidRPr="00027207">
        <w:rPr>
          <w:rFonts w:asciiTheme="minorHAnsi" w:hAnsiTheme="minorHAnsi" w:cs="Calibri"/>
          <w:sz w:val="22"/>
          <w:szCs w:val="22"/>
        </w:rPr>
        <w:t>Learns</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to</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take</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the</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right</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anamnesis</w:t>
      </w:r>
      <w:proofErr w:type="spellEnd"/>
      <w:r w:rsidRPr="00027207">
        <w:rPr>
          <w:rFonts w:asciiTheme="minorHAnsi" w:hAnsiTheme="minorHAnsi" w:cs="Calibri"/>
          <w:sz w:val="22"/>
          <w:szCs w:val="22"/>
        </w:rPr>
        <w:t xml:space="preserve"> in </w:t>
      </w:r>
      <w:proofErr w:type="spellStart"/>
      <w:r w:rsidRPr="00027207">
        <w:rPr>
          <w:rFonts w:asciiTheme="minorHAnsi" w:hAnsiTheme="minorHAnsi" w:cs="Calibri"/>
          <w:sz w:val="22"/>
          <w:szCs w:val="22"/>
        </w:rPr>
        <w:t>joint</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disorders</w:t>
      </w:r>
      <w:proofErr w:type="spellEnd"/>
      <w:r w:rsidRPr="00027207">
        <w:rPr>
          <w:rFonts w:asciiTheme="minorHAnsi" w:hAnsiTheme="minorHAnsi" w:cs="Calibri"/>
          <w:sz w:val="22"/>
          <w:szCs w:val="22"/>
        </w:rPr>
        <w:t xml:space="preserve"> of </w:t>
      </w:r>
      <w:proofErr w:type="spellStart"/>
      <w:r w:rsidRPr="00027207">
        <w:rPr>
          <w:rFonts w:asciiTheme="minorHAnsi" w:hAnsiTheme="minorHAnsi" w:cs="Calibri"/>
          <w:sz w:val="22"/>
          <w:szCs w:val="22"/>
        </w:rPr>
        <w:t>patients</w:t>
      </w:r>
      <w:proofErr w:type="spellEnd"/>
      <w:r w:rsidRPr="00027207">
        <w:rPr>
          <w:rFonts w:asciiTheme="minorHAnsi" w:hAnsiTheme="minorHAnsi" w:cs="Calibri"/>
          <w:sz w:val="22"/>
          <w:szCs w:val="22"/>
        </w:rPr>
        <w:t xml:space="preserve"> of </w:t>
      </w:r>
      <w:proofErr w:type="spellStart"/>
      <w:r w:rsidRPr="00027207">
        <w:rPr>
          <w:rFonts w:asciiTheme="minorHAnsi" w:hAnsiTheme="minorHAnsi" w:cs="Calibri"/>
          <w:sz w:val="22"/>
          <w:szCs w:val="22"/>
        </w:rPr>
        <w:t>all</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age</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groups</w:t>
      </w:r>
      <w:proofErr w:type="spellEnd"/>
    </w:p>
    <w:p w14:paraId="68732E64" w14:textId="77777777" w:rsidR="0031151C" w:rsidRPr="00027207" w:rsidRDefault="0031151C" w:rsidP="002A0418">
      <w:pPr>
        <w:pStyle w:val="ListeParagraf"/>
        <w:numPr>
          <w:ilvl w:val="0"/>
          <w:numId w:val="20"/>
        </w:numPr>
        <w:jc w:val="both"/>
        <w:rPr>
          <w:rFonts w:asciiTheme="minorHAnsi" w:hAnsiTheme="minorHAnsi" w:cs="Calibri"/>
          <w:sz w:val="22"/>
          <w:szCs w:val="22"/>
        </w:rPr>
      </w:pPr>
      <w:proofErr w:type="spellStart"/>
      <w:r w:rsidRPr="00027207">
        <w:rPr>
          <w:rFonts w:asciiTheme="minorHAnsi" w:hAnsiTheme="minorHAnsi" w:cs="Calibri"/>
          <w:sz w:val="22"/>
          <w:szCs w:val="22"/>
        </w:rPr>
        <w:t>Explains</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the</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diagnosis</w:t>
      </w:r>
      <w:proofErr w:type="spellEnd"/>
      <w:r w:rsidRPr="00027207">
        <w:rPr>
          <w:rFonts w:asciiTheme="minorHAnsi" w:hAnsiTheme="minorHAnsi" w:cs="Calibri"/>
          <w:sz w:val="22"/>
          <w:szCs w:val="22"/>
        </w:rPr>
        <w:t xml:space="preserve"> and </w:t>
      </w:r>
      <w:proofErr w:type="spellStart"/>
      <w:r w:rsidRPr="00027207">
        <w:rPr>
          <w:rFonts w:asciiTheme="minorHAnsi" w:hAnsiTheme="minorHAnsi" w:cs="Calibri"/>
          <w:sz w:val="22"/>
          <w:szCs w:val="22"/>
        </w:rPr>
        <w:t>treatment</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options</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related</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to</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autoimmune</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or</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non-autoimmune</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rheumatic</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diseases</w:t>
      </w:r>
      <w:proofErr w:type="spellEnd"/>
    </w:p>
    <w:p w14:paraId="25C79CA7" w14:textId="77777777" w:rsidR="0031151C" w:rsidRPr="00027207" w:rsidRDefault="0031151C" w:rsidP="002A0418">
      <w:pPr>
        <w:pStyle w:val="ListeParagraf"/>
        <w:numPr>
          <w:ilvl w:val="0"/>
          <w:numId w:val="20"/>
        </w:numPr>
        <w:jc w:val="both"/>
        <w:rPr>
          <w:rFonts w:asciiTheme="minorHAnsi" w:hAnsiTheme="minorHAnsi" w:cs="Calibri"/>
          <w:sz w:val="22"/>
          <w:szCs w:val="22"/>
        </w:rPr>
      </w:pPr>
      <w:proofErr w:type="spellStart"/>
      <w:r w:rsidRPr="00027207">
        <w:rPr>
          <w:rFonts w:asciiTheme="minorHAnsi" w:hAnsiTheme="minorHAnsi" w:cs="Calibri"/>
          <w:sz w:val="22"/>
          <w:szCs w:val="22"/>
        </w:rPr>
        <w:t>Recognizes</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the</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active</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ingredients</w:t>
      </w:r>
      <w:proofErr w:type="spellEnd"/>
      <w:r w:rsidRPr="00027207">
        <w:rPr>
          <w:rFonts w:asciiTheme="minorHAnsi" w:hAnsiTheme="minorHAnsi" w:cs="Calibri"/>
          <w:sz w:val="22"/>
          <w:szCs w:val="22"/>
        </w:rPr>
        <w:t xml:space="preserve"> and </w:t>
      </w:r>
      <w:proofErr w:type="spellStart"/>
      <w:r w:rsidRPr="00027207">
        <w:rPr>
          <w:rFonts w:asciiTheme="minorHAnsi" w:hAnsiTheme="minorHAnsi" w:cs="Calibri"/>
          <w:sz w:val="22"/>
          <w:szCs w:val="22"/>
        </w:rPr>
        <w:t>usage</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properties</w:t>
      </w:r>
      <w:proofErr w:type="spellEnd"/>
      <w:r w:rsidRPr="00027207">
        <w:rPr>
          <w:rFonts w:asciiTheme="minorHAnsi" w:hAnsiTheme="minorHAnsi" w:cs="Calibri"/>
          <w:sz w:val="22"/>
          <w:szCs w:val="22"/>
        </w:rPr>
        <w:t xml:space="preserve"> of anti-</w:t>
      </w:r>
      <w:proofErr w:type="spellStart"/>
      <w:r w:rsidRPr="00027207">
        <w:rPr>
          <w:rFonts w:asciiTheme="minorHAnsi" w:hAnsiTheme="minorHAnsi" w:cs="Calibri"/>
          <w:sz w:val="22"/>
          <w:szCs w:val="22"/>
        </w:rPr>
        <w:t>inflammatory</w:t>
      </w:r>
      <w:proofErr w:type="spellEnd"/>
      <w:r w:rsidRPr="00027207">
        <w:rPr>
          <w:rFonts w:asciiTheme="minorHAnsi" w:hAnsiTheme="minorHAnsi" w:cs="Calibri"/>
          <w:sz w:val="22"/>
          <w:szCs w:val="22"/>
        </w:rPr>
        <w:t xml:space="preserve"> and </w:t>
      </w:r>
      <w:proofErr w:type="spellStart"/>
      <w:r w:rsidRPr="00027207">
        <w:rPr>
          <w:rFonts w:asciiTheme="minorHAnsi" w:hAnsiTheme="minorHAnsi" w:cs="Calibri"/>
          <w:sz w:val="22"/>
          <w:szCs w:val="22"/>
        </w:rPr>
        <w:t>antirheumatic</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drugs</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used</w:t>
      </w:r>
      <w:proofErr w:type="spellEnd"/>
      <w:r w:rsidRPr="00027207">
        <w:rPr>
          <w:rFonts w:asciiTheme="minorHAnsi" w:hAnsiTheme="minorHAnsi" w:cs="Calibri"/>
          <w:sz w:val="22"/>
          <w:szCs w:val="22"/>
        </w:rPr>
        <w:t xml:space="preserve"> in </w:t>
      </w:r>
      <w:proofErr w:type="spellStart"/>
      <w:r w:rsidRPr="00027207">
        <w:rPr>
          <w:rFonts w:asciiTheme="minorHAnsi" w:hAnsiTheme="minorHAnsi" w:cs="Calibri"/>
          <w:sz w:val="22"/>
          <w:szCs w:val="22"/>
        </w:rPr>
        <w:t>the</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treatment</w:t>
      </w:r>
      <w:proofErr w:type="spellEnd"/>
      <w:r w:rsidRPr="00027207">
        <w:rPr>
          <w:rFonts w:asciiTheme="minorHAnsi" w:hAnsiTheme="minorHAnsi" w:cs="Calibri"/>
          <w:sz w:val="22"/>
          <w:szCs w:val="22"/>
        </w:rPr>
        <w:t xml:space="preserve"> of </w:t>
      </w:r>
      <w:proofErr w:type="spellStart"/>
      <w:r w:rsidRPr="00027207">
        <w:rPr>
          <w:rFonts w:asciiTheme="minorHAnsi" w:hAnsiTheme="minorHAnsi" w:cs="Calibri"/>
          <w:sz w:val="22"/>
          <w:szCs w:val="22"/>
        </w:rPr>
        <w:t>skeletal</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system</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related</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diseases</w:t>
      </w:r>
      <w:proofErr w:type="spellEnd"/>
      <w:r w:rsidRPr="00027207">
        <w:rPr>
          <w:rFonts w:asciiTheme="minorHAnsi" w:hAnsiTheme="minorHAnsi" w:cs="Calibri"/>
          <w:sz w:val="22"/>
          <w:szCs w:val="22"/>
        </w:rPr>
        <w:t>.</w:t>
      </w:r>
    </w:p>
    <w:p w14:paraId="75D182D7" w14:textId="77777777" w:rsidR="0031151C" w:rsidRPr="00027207" w:rsidRDefault="0031151C" w:rsidP="002A0418">
      <w:pPr>
        <w:pStyle w:val="ListeParagraf"/>
        <w:numPr>
          <w:ilvl w:val="0"/>
          <w:numId w:val="20"/>
        </w:numPr>
        <w:jc w:val="both"/>
        <w:rPr>
          <w:rFonts w:asciiTheme="minorHAnsi" w:hAnsiTheme="minorHAnsi" w:cs="Calibri"/>
          <w:sz w:val="22"/>
          <w:szCs w:val="22"/>
        </w:rPr>
      </w:pPr>
      <w:proofErr w:type="spellStart"/>
      <w:r w:rsidRPr="00027207">
        <w:rPr>
          <w:rFonts w:asciiTheme="minorHAnsi" w:hAnsiTheme="minorHAnsi" w:cs="Calibri"/>
          <w:sz w:val="22"/>
          <w:szCs w:val="22"/>
        </w:rPr>
        <w:t>Student</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uses</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all</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the</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knowledge</w:t>
      </w:r>
      <w:proofErr w:type="spellEnd"/>
      <w:r w:rsidRPr="00027207">
        <w:rPr>
          <w:rFonts w:asciiTheme="minorHAnsi" w:hAnsiTheme="minorHAnsi" w:cs="Calibri"/>
          <w:sz w:val="22"/>
          <w:szCs w:val="22"/>
        </w:rPr>
        <w:t xml:space="preserve"> and skills he / </w:t>
      </w:r>
      <w:proofErr w:type="spellStart"/>
      <w:r w:rsidRPr="00027207">
        <w:rPr>
          <w:rFonts w:asciiTheme="minorHAnsi" w:hAnsiTheme="minorHAnsi" w:cs="Calibri"/>
          <w:sz w:val="22"/>
          <w:szCs w:val="22"/>
        </w:rPr>
        <w:t>she</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learned</w:t>
      </w:r>
      <w:proofErr w:type="spellEnd"/>
      <w:r w:rsidRPr="00027207">
        <w:rPr>
          <w:rFonts w:asciiTheme="minorHAnsi" w:hAnsiTheme="minorHAnsi" w:cs="Calibri"/>
          <w:sz w:val="22"/>
          <w:szCs w:val="22"/>
        </w:rPr>
        <w:t xml:space="preserve"> in </w:t>
      </w:r>
      <w:proofErr w:type="spellStart"/>
      <w:r w:rsidRPr="00027207">
        <w:rPr>
          <w:rFonts w:asciiTheme="minorHAnsi" w:hAnsiTheme="minorHAnsi" w:cs="Calibri"/>
          <w:sz w:val="22"/>
          <w:szCs w:val="22"/>
        </w:rPr>
        <w:t>clinical</w:t>
      </w:r>
      <w:proofErr w:type="spellEnd"/>
      <w:r w:rsidRPr="00027207">
        <w:rPr>
          <w:rFonts w:asciiTheme="minorHAnsi" w:hAnsiTheme="minorHAnsi" w:cs="Calibri"/>
          <w:sz w:val="22"/>
          <w:szCs w:val="22"/>
        </w:rPr>
        <w:t xml:space="preserve"> </w:t>
      </w:r>
      <w:proofErr w:type="spellStart"/>
      <w:r w:rsidRPr="00027207">
        <w:rPr>
          <w:rFonts w:asciiTheme="minorHAnsi" w:hAnsiTheme="minorHAnsi" w:cs="Calibri"/>
          <w:sz w:val="22"/>
          <w:szCs w:val="22"/>
        </w:rPr>
        <w:t>studies</w:t>
      </w:r>
      <w:proofErr w:type="spellEnd"/>
    </w:p>
    <w:p w14:paraId="01955996" w14:textId="1393D6DE" w:rsidR="006F7012" w:rsidRDefault="006F7012">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14:paraId="599A7D1F" w14:textId="77777777" w:rsidR="00913178" w:rsidRDefault="00913178" w:rsidP="00913178">
      <w:pPr>
        <w:pStyle w:val="Balk2"/>
        <w:ind w:left="-567"/>
        <w:rPr>
          <w:rFonts w:asciiTheme="minorHAnsi" w:hAnsiTheme="minorHAnsi" w:cstheme="minorHAnsi"/>
          <w:sz w:val="20"/>
          <w:szCs w:val="20"/>
        </w:rPr>
      </w:pPr>
      <w:bookmarkStart w:id="41" w:name="_Toc49868076"/>
      <w:bookmarkStart w:id="42" w:name="_Toc49868180"/>
      <w:bookmarkStart w:id="43" w:name="_Toc238050095"/>
      <w:r w:rsidRPr="00925EE5">
        <w:t xml:space="preserve">ENGLISH MEDICINE CLASS </w:t>
      </w:r>
      <w:r>
        <w:t>3</w:t>
      </w:r>
      <w:r w:rsidRPr="00925EE5">
        <w:t xml:space="preserve"> SCHEDULE</w:t>
      </w:r>
      <w:bookmarkEnd w:id="41"/>
      <w:bookmarkEnd w:id="42"/>
      <w:bookmarkEnd w:id="43"/>
    </w:p>
    <w:p w14:paraId="16BEFFDB" w14:textId="77777777" w:rsidR="00A95A0E" w:rsidRDefault="00A95A0E" w:rsidP="00D84BEE">
      <w:pPr>
        <w:spacing w:after="200" w:line="276" w:lineRule="auto"/>
        <w:ind w:left="-851"/>
        <w:rPr>
          <w:rFonts w:asciiTheme="minorHAnsi" w:hAnsiTheme="minorHAnsi" w:cstheme="minorHAnsi"/>
          <w:sz w:val="20"/>
          <w:szCs w:val="20"/>
        </w:rPr>
      </w:pPr>
    </w:p>
    <w:p w14:paraId="386A4196" w14:textId="77777777" w:rsidR="00A95A0E" w:rsidRDefault="00A95A0E" w:rsidP="00A95A0E">
      <w:pPr>
        <w:spacing w:after="200" w:line="276" w:lineRule="auto"/>
        <w:jc w:val="center"/>
        <w:rPr>
          <w:rFonts w:asciiTheme="minorHAnsi" w:hAnsiTheme="minorHAnsi" w:cstheme="minorHAnsi"/>
          <w:b/>
          <w:color w:val="E36C0A" w:themeColor="accent6" w:themeShade="BF"/>
          <w:szCs w:val="20"/>
        </w:rPr>
      </w:pPr>
      <w:proofErr w:type="spellStart"/>
      <w:r w:rsidRPr="00A95A0E">
        <w:rPr>
          <w:rFonts w:asciiTheme="minorHAnsi" w:hAnsiTheme="minorHAnsi" w:cstheme="minorHAnsi"/>
          <w:b/>
          <w:color w:val="E36C0A" w:themeColor="accent6" w:themeShade="BF"/>
          <w:szCs w:val="20"/>
        </w:rPr>
        <w:t>You</w:t>
      </w:r>
      <w:proofErr w:type="spellEnd"/>
      <w:r w:rsidRPr="00A95A0E">
        <w:rPr>
          <w:rFonts w:asciiTheme="minorHAnsi" w:hAnsiTheme="minorHAnsi" w:cstheme="minorHAnsi"/>
          <w:b/>
          <w:color w:val="E36C0A" w:themeColor="accent6" w:themeShade="BF"/>
          <w:szCs w:val="20"/>
        </w:rPr>
        <w:t xml:space="preserve"> can </w:t>
      </w:r>
      <w:proofErr w:type="spellStart"/>
      <w:r w:rsidRPr="00A95A0E">
        <w:rPr>
          <w:rFonts w:asciiTheme="minorHAnsi" w:hAnsiTheme="minorHAnsi" w:cstheme="minorHAnsi"/>
          <w:b/>
          <w:color w:val="E36C0A" w:themeColor="accent6" w:themeShade="BF"/>
          <w:szCs w:val="20"/>
        </w:rPr>
        <w:t>follow</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the</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current</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version</w:t>
      </w:r>
      <w:proofErr w:type="spellEnd"/>
      <w:r w:rsidRPr="00A95A0E">
        <w:rPr>
          <w:rFonts w:asciiTheme="minorHAnsi" w:hAnsiTheme="minorHAnsi" w:cstheme="minorHAnsi"/>
          <w:b/>
          <w:color w:val="E36C0A" w:themeColor="accent6" w:themeShade="BF"/>
          <w:szCs w:val="20"/>
        </w:rPr>
        <w:t xml:space="preserve"> of </w:t>
      </w:r>
      <w:proofErr w:type="spellStart"/>
      <w:r w:rsidRPr="00A95A0E">
        <w:rPr>
          <w:rFonts w:asciiTheme="minorHAnsi" w:hAnsiTheme="minorHAnsi" w:cstheme="minorHAnsi"/>
          <w:b/>
          <w:color w:val="E36C0A" w:themeColor="accent6" w:themeShade="BF"/>
          <w:szCs w:val="20"/>
        </w:rPr>
        <w:t>the</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Curriculum</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from</w:t>
      </w:r>
      <w:proofErr w:type="spellEnd"/>
      <w:r w:rsidRPr="00A95A0E">
        <w:rPr>
          <w:rFonts w:asciiTheme="minorHAnsi" w:hAnsiTheme="minorHAnsi" w:cstheme="minorHAnsi"/>
          <w:b/>
          <w:color w:val="E36C0A" w:themeColor="accent6" w:themeShade="BF"/>
          <w:szCs w:val="20"/>
        </w:rPr>
        <w:t xml:space="preserve"> </w:t>
      </w:r>
      <w:proofErr w:type="spellStart"/>
      <w:r w:rsidRPr="00A95A0E">
        <w:rPr>
          <w:rFonts w:asciiTheme="minorHAnsi" w:hAnsiTheme="minorHAnsi" w:cstheme="minorHAnsi"/>
          <w:b/>
          <w:color w:val="E36C0A" w:themeColor="accent6" w:themeShade="BF"/>
          <w:szCs w:val="20"/>
        </w:rPr>
        <w:t>the</w:t>
      </w:r>
      <w:proofErr w:type="spellEnd"/>
      <w:r w:rsidRPr="00A95A0E">
        <w:rPr>
          <w:rFonts w:asciiTheme="minorHAnsi" w:hAnsiTheme="minorHAnsi" w:cstheme="minorHAnsi"/>
          <w:b/>
          <w:color w:val="E36C0A" w:themeColor="accent6" w:themeShade="BF"/>
          <w:szCs w:val="20"/>
        </w:rPr>
        <w:t xml:space="preserve"> link </w:t>
      </w:r>
      <w:proofErr w:type="spellStart"/>
      <w:r w:rsidRPr="00A95A0E">
        <w:rPr>
          <w:rFonts w:asciiTheme="minorHAnsi" w:hAnsiTheme="minorHAnsi" w:cstheme="minorHAnsi"/>
          <w:b/>
          <w:color w:val="E36C0A" w:themeColor="accent6" w:themeShade="BF"/>
          <w:szCs w:val="20"/>
        </w:rPr>
        <w:t>below</w:t>
      </w:r>
      <w:proofErr w:type="spellEnd"/>
      <w:r w:rsidRPr="00A95A0E">
        <w:rPr>
          <w:rFonts w:asciiTheme="minorHAnsi" w:hAnsiTheme="minorHAnsi" w:cstheme="minorHAnsi"/>
          <w:b/>
          <w:color w:val="E36C0A" w:themeColor="accent6" w:themeShade="BF"/>
          <w:szCs w:val="20"/>
        </w:rPr>
        <w:t>.</w:t>
      </w:r>
    </w:p>
    <w:p w14:paraId="3C1B40BC" w14:textId="3943967F" w:rsidR="0090571C" w:rsidRDefault="00EA0B62" w:rsidP="008D6DB9">
      <w:pPr>
        <w:spacing w:after="200" w:line="276" w:lineRule="auto"/>
      </w:pPr>
      <w:hyperlink r:id="rId43" w:history="1">
        <w:r w:rsidRPr="00312A13">
          <w:rPr>
            <w:rStyle w:val="Kpr"/>
            <w:rFonts w:ascii="Times New Roman" w:hAnsi="Times New Roman"/>
            <w:sz w:val="24"/>
            <w:szCs w:val="24"/>
          </w:rPr>
          <w:t>https://atauni.edu.tr/tip-fakultesi/2026-2027-tip-fakultesi-ders-programlari/</w:t>
        </w:r>
      </w:hyperlink>
    </w:p>
    <w:p w14:paraId="3E78A767" w14:textId="77777777" w:rsidR="00EA0B62" w:rsidRDefault="00EA0B62" w:rsidP="008D6DB9">
      <w:pPr>
        <w:spacing w:after="200" w:line="276" w:lineRule="auto"/>
      </w:pPr>
    </w:p>
    <w:p w14:paraId="5F62E6D7" w14:textId="0D2AC02D" w:rsidR="00913178" w:rsidRPr="0073434D" w:rsidRDefault="00913178" w:rsidP="008D6DB9">
      <w:pPr>
        <w:spacing w:after="200" w:line="276" w:lineRule="auto"/>
        <w:rPr>
          <w:b/>
          <w:sz w:val="28"/>
        </w:rPr>
      </w:pPr>
      <w:r>
        <w:rPr>
          <w:rFonts w:asciiTheme="minorHAnsi" w:hAnsiTheme="minorHAnsi" w:cstheme="minorHAnsi"/>
          <w:sz w:val="20"/>
          <w:szCs w:val="20"/>
        </w:rPr>
        <w:br w:type="page"/>
      </w:r>
    </w:p>
    <w:p w14:paraId="703EADA7" w14:textId="5AE531E0" w:rsidR="00F308EA" w:rsidRDefault="006239C3">
      <w:pPr>
        <w:spacing w:after="200" w:line="276" w:lineRule="auto"/>
        <w:rPr>
          <w:rFonts w:asciiTheme="minorHAnsi" w:hAnsiTheme="minorHAnsi" w:cstheme="minorHAnsi"/>
          <w:sz w:val="20"/>
          <w:szCs w:val="20"/>
        </w:rPr>
      </w:pPr>
      <w:r>
        <w:rPr>
          <w:noProof/>
        </w:rPr>
        <mc:AlternateContent>
          <mc:Choice Requires="wpg">
            <w:drawing>
              <wp:anchor distT="0" distB="0" distL="114300" distR="114300" simplePos="0" relativeHeight="251827200" behindDoc="0" locked="0" layoutInCell="1" allowOverlap="1" wp14:anchorId="3FC25DCA" wp14:editId="7121670A">
                <wp:simplePos x="0" y="0"/>
                <wp:positionH relativeFrom="column">
                  <wp:posOffset>-196215</wp:posOffset>
                </wp:positionH>
                <wp:positionV relativeFrom="paragraph">
                  <wp:posOffset>-27305</wp:posOffset>
                </wp:positionV>
                <wp:extent cx="6782788" cy="10010775"/>
                <wp:effectExtent l="0" t="0" r="0" b="9525"/>
                <wp:wrapNone/>
                <wp:docPr id="47" name="Grup 47"/>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48" name="Grup 48"/>
                        <wpg:cNvGrpSpPr/>
                        <wpg:grpSpPr>
                          <a:xfrm>
                            <a:off x="74172" y="0"/>
                            <a:ext cx="6782788" cy="10010775"/>
                            <a:chOff x="0" y="-228600"/>
                            <a:chExt cx="6864628" cy="7303770"/>
                          </a:xfrm>
                        </wpg:grpSpPr>
                        <wps:wsp>
                          <wps:cNvPr id="49" name="Dikdörtgen 49"/>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Dikdörtgen 50"/>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350EF1" w14:textId="77777777" w:rsidR="006239C3" w:rsidRDefault="006239C3" w:rsidP="006239C3">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52" name="Resim 52"/>
                          <pic:cNvPicPr>
                            <a:picLocks noChangeAspect="1"/>
                          </pic:cNvPicPr>
                        </pic:nvPicPr>
                        <pic:blipFill rotWithShape="1">
                          <a:blip r:embed="rId39"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3FC25DCA" id="Grup 47" o:spid="_x0000_s1043" style="position:absolute;margin-left:-15.45pt;margin-top:-2.15pt;width:534.1pt;height:788.25pt;z-index:251827200;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097/x0exbUuiPr7zDkzv5k7M/c+M+eeOXfO7LP3NpKR&#10;yDknYxsbRxwACYmcc87BNs4R2zgbYxvnbLDBOeecjY1tnHPCGJuM10/Vqm6ppRYIkEBiv+/zfA+o&#10;atWqVdXd9cfXq78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">
                <v:group id="Grup 48" o:spid="_x0000_s1044"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Dikdörtgen 49" o:spid="_x0000_s1045"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" fillcolor="#243f60 [1604]" stroked="f" strokeweight="2pt"/>
                  <v:rect id="Dikdörtgen 50" o:spid="_x0000_s1046"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" fillcolor="#243f60 [1604]" stroked="f" strokeweight="2pt">
                    <v:textbox inset="36pt,57.6pt,36pt,36pt">
                      <w:txbxContent>
                        <w:p w14:paraId="7D350EF1" w14:textId="77777777" w:rsidR="006239C3" w:rsidRDefault="006239C3" w:rsidP="006239C3">
                          <w:pPr>
                            <w:pStyle w:val="AralkYok"/>
                            <w:spacing w:before="120"/>
                            <w:rPr>
                              <w:color w:val="FFFFFF" w:themeColor="background1"/>
                            </w:rPr>
                          </w:pPr>
                          <w:r>
                            <w:rPr>
                              <w:color w:val="FFFFFF" w:themeColor="background1"/>
                            </w:rPr>
                            <w:t>  </w:t>
                          </w:r>
                        </w:p>
                      </w:txbxContent>
                    </v:textbox>
                  </v:rect>
                </v:group>
                <v:shape id="Resim 52" o:spid="_x0000_s1047"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">
                  <v:imagedata r:id="rId40" o:title="" croptop="21074f" cropbottom="21982f" cropleft="24835f" cropright="24526f"/>
                </v:shape>
              </v:group>
            </w:pict>
          </mc:Fallback>
        </mc:AlternateContent>
      </w:r>
    </w:p>
    <w:p w14:paraId="2F98E0EC" w14:textId="31D14F9A" w:rsidR="00F308EA" w:rsidRDefault="00F308EA" w:rsidP="00F308EA">
      <w:pPr>
        <w:spacing w:after="200" w:line="276" w:lineRule="auto"/>
        <w:rPr>
          <w:rFonts w:asciiTheme="minorHAnsi" w:hAnsiTheme="minorHAnsi" w:cstheme="minorHAnsi"/>
          <w:sz w:val="20"/>
          <w:szCs w:val="20"/>
        </w:rPr>
      </w:pPr>
    </w:p>
    <w:p w14:paraId="16F97DF3" w14:textId="5DECA790" w:rsidR="00C84BFC" w:rsidRDefault="00C84BFC">
      <w:pPr>
        <w:spacing w:after="200" w:line="276" w:lineRule="auto"/>
        <w:rPr>
          <w:rFonts w:asciiTheme="minorHAnsi" w:hAnsiTheme="minorHAnsi" w:cstheme="minorHAnsi"/>
          <w:sz w:val="20"/>
          <w:szCs w:val="20"/>
        </w:rPr>
      </w:pPr>
    </w:p>
    <w:p w14:paraId="7C61A04D" w14:textId="77777777" w:rsidR="00885F23" w:rsidRPr="000872B6" w:rsidRDefault="00885F23" w:rsidP="005B683B">
      <w:pPr>
        <w:rPr>
          <w:rFonts w:asciiTheme="minorHAnsi" w:hAnsiTheme="minorHAnsi" w:cstheme="minorHAnsi"/>
          <w:b/>
          <w:bCs/>
          <w:color w:val="4F81BD" w:themeColor="accent1"/>
          <w:kern w:val="32"/>
          <w:sz w:val="144"/>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84F9FAF" w14:textId="25EDD357" w:rsidR="00885F23" w:rsidRPr="000872B6" w:rsidRDefault="00930C3F" w:rsidP="00930C3F">
      <w:pPr>
        <w:pStyle w:val="Balk1"/>
        <w:spacing w:before="1920"/>
        <w:rPr>
          <w:rFonts w:asciiTheme="minorHAnsi" w:hAnsiTheme="minorHAnsi" w:cstheme="minorHAnsi"/>
          <w:b w:val="0"/>
          <w:bCs w:val="0"/>
          <w:color w:val="4F81BD" w:themeColor="accent1"/>
          <w:sz w:val="1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44" w:name="_Toc238050096"/>
      <w:r w:rsidRPr="006239C3">
        <w:rPr>
          <w:rFonts w:asciiTheme="minorHAnsi" w:hAnsiTheme="minorHAnsi" w:cstheme="minorHAnsi"/>
          <w:color w:val="0F243E" w:themeColor="text2" w:themeShade="80"/>
          <w:sz w:val="140"/>
          <w:szCs w:val="140"/>
        </w:rPr>
        <w:t xml:space="preserve">ENGLISH MEDICINE </w:t>
      </w:r>
      <w:r>
        <w:rPr>
          <w:rFonts w:asciiTheme="minorHAnsi" w:hAnsiTheme="minorHAnsi" w:cstheme="minorHAnsi"/>
          <w:color w:val="0F243E" w:themeColor="text2" w:themeShade="80"/>
          <w:sz w:val="140"/>
          <w:szCs w:val="140"/>
        </w:rPr>
        <w:t>4</w:t>
      </w:r>
      <w:r>
        <w:rPr>
          <w:rFonts w:asciiTheme="minorHAnsi" w:hAnsiTheme="minorHAnsi" w:cstheme="minorHAnsi"/>
          <w:color w:val="0F243E" w:themeColor="text2" w:themeShade="80"/>
          <w:sz w:val="140"/>
          <w:szCs w:val="140"/>
          <w:vertAlign w:val="superscript"/>
        </w:rPr>
        <w:t>th</w:t>
      </w:r>
      <w:bookmarkEnd w:id="44"/>
    </w:p>
    <w:p w14:paraId="31ADE434" w14:textId="77777777" w:rsidR="009069C2" w:rsidRPr="000872B6" w:rsidRDefault="009069C2" w:rsidP="00A117AB">
      <w:pPr>
        <w:rPr>
          <w:rFonts w:asciiTheme="minorHAnsi" w:hAnsiTheme="minorHAnsi" w:cstheme="minorHAnsi"/>
        </w:rPr>
      </w:pPr>
    </w:p>
    <w:p w14:paraId="5662AD14" w14:textId="77777777" w:rsidR="00F308EA" w:rsidRDefault="00F308EA" w:rsidP="00F308EA">
      <w:pPr>
        <w:jc w:val="center"/>
        <w:rPr>
          <w:rFonts w:asciiTheme="minorHAnsi" w:hAnsiTheme="minorHAnsi" w:cstheme="minorHAnsi"/>
          <w:sz w:val="28"/>
          <w:shd w:val="clear" w:color="auto" w:fill="FFFFFF"/>
        </w:rPr>
      </w:pPr>
      <w:bookmarkStart w:id="45" w:name="_Toc463619882"/>
      <w:bookmarkStart w:id="46" w:name="_Toc463619577"/>
      <w:bookmarkStart w:id="47" w:name="_Toc463617843"/>
      <w:bookmarkStart w:id="48" w:name="_Toc463892461"/>
      <w:bookmarkStart w:id="49" w:name="_Toc487113000"/>
      <w:bookmarkStart w:id="50" w:name="_Toc489950015"/>
      <w:bookmarkStart w:id="51" w:name="_Toc517976299"/>
      <w:bookmarkStart w:id="52" w:name="_Toc399819598"/>
      <w:r>
        <w:rPr>
          <w:rFonts w:asciiTheme="minorHAnsi" w:hAnsiTheme="minorHAnsi" w:cstheme="minorHAnsi"/>
          <w:sz w:val="28"/>
          <w:shd w:val="clear" w:color="auto" w:fill="FFFFFF"/>
        </w:rPr>
        <w:br w:type="page"/>
      </w:r>
    </w:p>
    <w:p w14:paraId="2296ADB0" w14:textId="77777777" w:rsidR="00F308EA" w:rsidRDefault="00F308EA" w:rsidP="00F308EA">
      <w:pPr>
        <w:jc w:val="center"/>
        <w:rPr>
          <w:rFonts w:asciiTheme="minorHAnsi" w:hAnsiTheme="minorHAnsi" w:cstheme="minorHAnsi"/>
          <w:sz w:val="28"/>
          <w:shd w:val="clear" w:color="auto" w:fill="FFFFFF"/>
        </w:rPr>
      </w:pPr>
    </w:p>
    <w:p w14:paraId="0991EF1D" w14:textId="77777777" w:rsidR="00F308EA" w:rsidRDefault="00F308EA" w:rsidP="00F308EA">
      <w:pPr>
        <w:jc w:val="center"/>
        <w:rPr>
          <w:rFonts w:asciiTheme="minorHAnsi" w:hAnsiTheme="minorHAnsi" w:cstheme="minorHAnsi"/>
          <w:sz w:val="28"/>
          <w:shd w:val="clear" w:color="auto" w:fill="FFFFFF"/>
        </w:rPr>
      </w:pPr>
    </w:p>
    <w:p w14:paraId="3E8EEB86" w14:textId="77777777" w:rsidR="00F308EA" w:rsidRDefault="00F308EA" w:rsidP="00F308EA">
      <w:pPr>
        <w:jc w:val="center"/>
        <w:rPr>
          <w:rFonts w:asciiTheme="minorHAnsi" w:hAnsiTheme="minorHAnsi" w:cstheme="minorHAnsi"/>
          <w:sz w:val="28"/>
          <w:shd w:val="clear" w:color="auto" w:fill="FFFFFF"/>
        </w:rPr>
      </w:pPr>
    </w:p>
    <w:p w14:paraId="0BEE522B" w14:textId="77777777" w:rsidR="00F308EA" w:rsidRDefault="00F308EA" w:rsidP="00F308EA">
      <w:pPr>
        <w:jc w:val="center"/>
        <w:rPr>
          <w:rFonts w:asciiTheme="minorHAnsi" w:hAnsiTheme="minorHAnsi" w:cstheme="minorHAnsi"/>
          <w:sz w:val="28"/>
          <w:shd w:val="clear" w:color="auto" w:fill="FFFFFF"/>
        </w:rPr>
      </w:pPr>
    </w:p>
    <w:p w14:paraId="50D2F0F8" w14:textId="77777777" w:rsidR="00F308EA" w:rsidRPr="000872B6" w:rsidRDefault="00F308EA" w:rsidP="00F308EA">
      <w:pPr>
        <w:jc w:val="center"/>
        <w:rPr>
          <w:rFonts w:asciiTheme="minorHAnsi" w:hAnsiTheme="minorHAnsi" w:cstheme="minorHAnsi"/>
          <w:b/>
          <w:bCs/>
          <w:sz w:val="32"/>
          <w:szCs w:val="20"/>
        </w:rPr>
      </w:pPr>
      <w:r w:rsidRPr="000872B6">
        <w:rPr>
          <w:rFonts w:asciiTheme="minorHAnsi" w:hAnsiTheme="minorHAnsi" w:cstheme="minorHAnsi"/>
          <w:b/>
          <w:bCs/>
          <w:sz w:val="32"/>
          <w:szCs w:val="20"/>
        </w:rPr>
        <w:t>4</w:t>
      </w:r>
      <w:r w:rsidRPr="008D33BC">
        <w:rPr>
          <w:rFonts w:asciiTheme="minorHAnsi" w:hAnsiTheme="minorHAnsi" w:cstheme="minorHAnsi"/>
          <w:b/>
          <w:bCs/>
          <w:sz w:val="32"/>
          <w:szCs w:val="20"/>
          <w:vertAlign w:val="superscript"/>
        </w:rPr>
        <w:t>th</w:t>
      </w:r>
      <w:r w:rsidRPr="000872B6">
        <w:rPr>
          <w:rFonts w:asciiTheme="minorHAnsi" w:hAnsiTheme="minorHAnsi" w:cstheme="minorHAnsi"/>
          <w:b/>
          <w:bCs/>
          <w:sz w:val="32"/>
          <w:szCs w:val="20"/>
        </w:rPr>
        <w:t xml:space="preserve"> YEAR PROGRAM</w:t>
      </w:r>
    </w:p>
    <w:p w14:paraId="47734085" w14:textId="77777777" w:rsidR="00F308EA" w:rsidRPr="000872B6" w:rsidRDefault="00F308EA" w:rsidP="00F308EA">
      <w:pPr>
        <w:jc w:val="center"/>
        <w:rPr>
          <w:rFonts w:asciiTheme="minorHAnsi" w:hAnsiTheme="minorHAnsi" w:cstheme="minorHAnsi"/>
          <w:b/>
          <w:bCs/>
          <w:sz w:val="32"/>
          <w:szCs w:val="20"/>
        </w:rPr>
      </w:pPr>
    </w:p>
    <w:tbl>
      <w:tblPr>
        <w:tblW w:w="5438" w:type="pct"/>
        <w:tblCellSpacing w:w="0" w:type="dxa"/>
        <w:tblInd w:w="-18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66"/>
        <w:gridCol w:w="4146"/>
        <w:gridCol w:w="2044"/>
        <w:gridCol w:w="1609"/>
        <w:gridCol w:w="892"/>
      </w:tblGrid>
      <w:tr w:rsidR="00CE3E4E" w:rsidRPr="000872B6" w14:paraId="750E6488"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B7F13C5" w14:textId="77777777" w:rsidR="00CE3E4E" w:rsidRPr="000872B6" w:rsidRDefault="00CE3E4E" w:rsidP="00D10E4B">
            <w:pPr>
              <w:rPr>
                <w:rFonts w:asciiTheme="minorHAnsi" w:hAnsiTheme="minorHAnsi" w:cstheme="minorHAnsi"/>
                <w:szCs w:val="20"/>
              </w:rPr>
            </w:pPr>
            <w:proofErr w:type="spellStart"/>
            <w:r w:rsidRPr="000872B6">
              <w:rPr>
                <w:rFonts w:asciiTheme="minorHAnsi" w:hAnsiTheme="minorHAnsi" w:cstheme="minorHAnsi"/>
                <w:b/>
                <w:bCs/>
                <w:szCs w:val="20"/>
              </w:rPr>
              <w:t>Code</w:t>
            </w:r>
            <w:proofErr w:type="spellEnd"/>
          </w:p>
        </w:tc>
        <w:tc>
          <w:tcPr>
            <w:tcW w:w="2041"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45264428" w14:textId="77777777" w:rsidR="00CE3E4E" w:rsidRPr="000872B6" w:rsidRDefault="00CE3E4E" w:rsidP="00D10E4B">
            <w:pPr>
              <w:rPr>
                <w:rFonts w:asciiTheme="minorHAnsi" w:hAnsiTheme="minorHAnsi" w:cstheme="minorHAnsi"/>
                <w:szCs w:val="20"/>
              </w:rPr>
            </w:pPr>
            <w:r w:rsidRPr="000872B6">
              <w:rPr>
                <w:rFonts w:asciiTheme="minorHAnsi" w:hAnsiTheme="minorHAnsi" w:cstheme="minorHAnsi"/>
                <w:b/>
                <w:bCs/>
                <w:szCs w:val="20"/>
              </w:rPr>
              <w:t>Course Name</w:t>
            </w:r>
          </w:p>
        </w:tc>
        <w:tc>
          <w:tcPr>
            <w:tcW w:w="1006"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8119955" w14:textId="77777777" w:rsidR="00CE3E4E" w:rsidRPr="000872B6" w:rsidRDefault="00CE3E4E" w:rsidP="00D10E4B">
            <w:pPr>
              <w:rPr>
                <w:rFonts w:asciiTheme="minorHAnsi" w:hAnsiTheme="minorHAnsi" w:cstheme="minorHAnsi"/>
                <w:szCs w:val="20"/>
              </w:rPr>
            </w:pPr>
            <w:r w:rsidRPr="000872B6">
              <w:rPr>
                <w:rFonts w:asciiTheme="minorHAnsi" w:hAnsiTheme="minorHAnsi" w:cstheme="minorHAnsi"/>
                <w:b/>
                <w:bCs/>
                <w:szCs w:val="20"/>
              </w:rPr>
              <w:t xml:space="preserve">Course </w:t>
            </w:r>
            <w:proofErr w:type="spellStart"/>
            <w:r w:rsidRPr="000872B6">
              <w:rPr>
                <w:rFonts w:asciiTheme="minorHAnsi" w:hAnsiTheme="minorHAnsi" w:cstheme="minorHAnsi"/>
                <w:b/>
                <w:bCs/>
                <w:szCs w:val="20"/>
              </w:rPr>
              <w:t>type</w:t>
            </w:r>
            <w:proofErr w:type="spellEnd"/>
          </w:p>
        </w:tc>
        <w:tc>
          <w:tcPr>
            <w:tcW w:w="792" w:type="pct"/>
            <w:tcBorders>
              <w:top w:val="outset" w:sz="6" w:space="0" w:color="auto"/>
              <w:left w:val="outset" w:sz="6" w:space="0" w:color="auto"/>
              <w:bottom w:val="outset" w:sz="6" w:space="0" w:color="auto"/>
              <w:right w:val="outset" w:sz="6" w:space="0" w:color="auto"/>
            </w:tcBorders>
            <w:shd w:val="clear" w:color="auto" w:fill="B8CCE4" w:themeFill="accent1" w:themeFillTint="66"/>
          </w:tcPr>
          <w:p w14:paraId="063433D0" w14:textId="77777777" w:rsidR="00CE3E4E" w:rsidRPr="000872B6" w:rsidRDefault="00CE3E4E" w:rsidP="00D10E4B">
            <w:pPr>
              <w:jc w:val="center"/>
              <w:rPr>
                <w:rFonts w:asciiTheme="minorHAnsi" w:hAnsiTheme="minorHAnsi" w:cstheme="minorHAnsi"/>
                <w:b/>
                <w:bCs/>
                <w:szCs w:val="20"/>
              </w:rPr>
            </w:pPr>
            <w:proofErr w:type="spellStart"/>
            <w:r w:rsidRPr="000872B6">
              <w:rPr>
                <w:rFonts w:asciiTheme="minorHAnsi" w:hAnsiTheme="minorHAnsi" w:cstheme="minorHAnsi"/>
                <w:b/>
                <w:bCs/>
                <w:szCs w:val="20"/>
              </w:rPr>
              <w:t>Period</w:t>
            </w:r>
            <w:proofErr w:type="spellEnd"/>
          </w:p>
        </w:tc>
        <w:tc>
          <w:tcPr>
            <w:tcW w:w="439"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BB4758D" w14:textId="77777777" w:rsidR="00CE3E4E" w:rsidRPr="000872B6" w:rsidRDefault="00CE3E4E" w:rsidP="00D10E4B">
            <w:pPr>
              <w:jc w:val="center"/>
              <w:rPr>
                <w:rFonts w:asciiTheme="minorHAnsi" w:hAnsiTheme="minorHAnsi" w:cstheme="minorHAnsi"/>
                <w:szCs w:val="20"/>
              </w:rPr>
            </w:pPr>
            <w:r w:rsidRPr="000872B6">
              <w:rPr>
                <w:rFonts w:asciiTheme="minorHAnsi" w:hAnsiTheme="minorHAnsi" w:cstheme="minorHAnsi"/>
                <w:b/>
                <w:bCs/>
                <w:szCs w:val="20"/>
              </w:rPr>
              <w:t>ECTS</w:t>
            </w:r>
          </w:p>
        </w:tc>
      </w:tr>
      <w:tr w:rsidR="00CE3E4E" w:rsidRPr="000872B6" w14:paraId="1BE67550"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433AC18" w14:textId="77777777" w:rsidR="00CE3E4E" w:rsidRPr="00782824" w:rsidRDefault="00CE3E4E" w:rsidP="00D10E4B">
            <w:pPr>
              <w:jc w:val="both"/>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2</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D5DE3C6"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20"/>
                <w:szCs w:val="20"/>
              </w:rPr>
              <w:t>Pediatrics</w:t>
            </w:r>
            <w:proofErr w:type="spellEnd"/>
            <w:r w:rsidRPr="009A5B5F">
              <w:rPr>
                <w:rFonts w:asciiTheme="minorHAnsi" w:hAnsiTheme="minorHAnsi" w:cstheme="minorHAnsi"/>
                <w:sz w:val="20"/>
                <w:szCs w:val="20"/>
              </w:rPr>
              <w:t xml:space="preserve"> </w:t>
            </w:r>
            <w:proofErr w:type="spellStart"/>
            <w:r w:rsidRPr="009A5B5F">
              <w:rPr>
                <w:rFonts w:asciiTheme="minorHAnsi" w:hAnsiTheme="minorHAnsi" w:cstheme="minorHAnsi"/>
                <w:sz w:val="20"/>
                <w:szCs w:val="20"/>
              </w:rPr>
              <w:t>Clerkship</w:t>
            </w:r>
            <w:proofErr w:type="spellEnd"/>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5F7C83E"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20"/>
                <w:szCs w:val="20"/>
              </w:rPr>
              <w:t>Compulsory</w:t>
            </w:r>
            <w:proofErr w:type="spellEnd"/>
          </w:p>
        </w:tc>
        <w:tc>
          <w:tcPr>
            <w:tcW w:w="792" w:type="pct"/>
            <w:tcBorders>
              <w:top w:val="outset" w:sz="6" w:space="0" w:color="auto"/>
              <w:left w:val="outset" w:sz="6" w:space="0" w:color="auto"/>
              <w:bottom w:val="outset" w:sz="6" w:space="0" w:color="auto"/>
              <w:right w:val="outset" w:sz="6" w:space="0" w:color="auto"/>
            </w:tcBorders>
          </w:tcPr>
          <w:p w14:paraId="6DC9DDE5"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 xml:space="preserve">8 </w:t>
            </w:r>
            <w:proofErr w:type="spellStart"/>
            <w:r w:rsidRPr="009A5B5F">
              <w:rPr>
                <w:rFonts w:asciiTheme="minorHAnsi" w:hAnsiTheme="minorHAnsi" w:cstheme="minorHAnsi"/>
                <w:sz w:val="20"/>
                <w:szCs w:val="20"/>
              </w:rPr>
              <w:t>week</w:t>
            </w:r>
            <w:proofErr w:type="spellEnd"/>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4527F31" w14:textId="77777777" w:rsidR="00CE3E4E" w:rsidRPr="00782824" w:rsidRDefault="00CE3E4E" w:rsidP="00D10E4B">
            <w:pPr>
              <w:jc w:val="center"/>
              <w:rPr>
                <w:rFonts w:asciiTheme="minorHAnsi" w:hAnsiTheme="minorHAnsi" w:cstheme="minorHAnsi"/>
                <w:sz w:val="20"/>
                <w:szCs w:val="20"/>
              </w:rPr>
            </w:pPr>
          </w:p>
        </w:tc>
      </w:tr>
      <w:tr w:rsidR="00CE3E4E" w:rsidRPr="000872B6" w14:paraId="0FE71CCF"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732F30F0"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4</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4754DD6"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19"/>
                <w:szCs w:val="19"/>
              </w:rPr>
              <w:t xml:space="preserve">General </w:t>
            </w:r>
            <w:proofErr w:type="spellStart"/>
            <w:r w:rsidRPr="009A5B5F">
              <w:rPr>
                <w:rFonts w:asciiTheme="minorHAnsi" w:hAnsiTheme="minorHAnsi" w:cstheme="minorHAnsi"/>
                <w:sz w:val="19"/>
                <w:szCs w:val="19"/>
              </w:rPr>
              <w:t>Surgery</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Clerkship</w:t>
            </w:r>
            <w:proofErr w:type="spellEnd"/>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3380540"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20"/>
                <w:szCs w:val="20"/>
              </w:rPr>
              <w:t>Compulsory</w:t>
            </w:r>
            <w:proofErr w:type="spellEnd"/>
          </w:p>
        </w:tc>
        <w:tc>
          <w:tcPr>
            <w:tcW w:w="792" w:type="pct"/>
            <w:tcBorders>
              <w:top w:val="outset" w:sz="6" w:space="0" w:color="auto"/>
              <w:left w:val="outset" w:sz="6" w:space="0" w:color="auto"/>
              <w:bottom w:val="outset" w:sz="6" w:space="0" w:color="auto"/>
              <w:right w:val="outset" w:sz="6" w:space="0" w:color="auto"/>
            </w:tcBorders>
          </w:tcPr>
          <w:p w14:paraId="272E417E"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 xml:space="preserve">8 </w:t>
            </w:r>
            <w:proofErr w:type="spellStart"/>
            <w:r w:rsidRPr="009A5B5F">
              <w:rPr>
                <w:rFonts w:asciiTheme="minorHAnsi" w:hAnsiTheme="minorHAnsi" w:cstheme="minorHAnsi"/>
                <w:sz w:val="20"/>
                <w:szCs w:val="20"/>
              </w:rPr>
              <w:t>week</w:t>
            </w:r>
            <w:proofErr w:type="spellEnd"/>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4933F10" w14:textId="77777777" w:rsidR="00CE3E4E" w:rsidRPr="00782824" w:rsidRDefault="00CE3E4E" w:rsidP="00D10E4B">
            <w:pPr>
              <w:jc w:val="center"/>
              <w:rPr>
                <w:rFonts w:asciiTheme="minorHAnsi" w:hAnsiTheme="minorHAnsi" w:cstheme="minorHAnsi"/>
                <w:sz w:val="20"/>
                <w:szCs w:val="20"/>
              </w:rPr>
            </w:pPr>
          </w:p>
        </w:tc>
      </w:tr>
      <w:tr w:rsidR="00CE3E4E" w:rsidRPr="000872B6" w14:paraId="768A6249"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3048FC6E"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5</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B08C985"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19"/>
                <w:szCs w:val="19"/>
              </w:rPr>
              <w:t>Internal</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Medicine</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Clerkship</w:t>
            </w:r>
            <w:proofErr w:type="spellEnd"/>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B27F10C"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20"/>
                <w:szCs w:val="20"/>
              </w:rPr>
              <w:t>Compulsory</w:t>
            </w:r>
            <w:proofErr w:type="spellEnd"/>
          </w:p>
        </w:tc>
        <w:tc>
          <w:tcPr>
            <w:tcW w:w="792" w:type="pct"/>
            <w:tcBorders>
              <w:top w:val="outset" w:sz="6" w:space="0" w:color="auto"/>
              <w:left w:val="outset" w:sz="6" w:space="0" w:color="auto"/>
              <w:bottom w:val="outset" w:sz="6" w:space="0" w:color="auto"/>
              <w:right w:val="outset" w:sz="6" w:space="0" w:color="auto"/>
            </w:tcBorders>
          </w:tcPr>
          <w:p w14:paraId="66572B67"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 xml:space="preserve">8 </w:t>
            </w:r>
            <w:proofErr w:type="spellStart"/>
            <w:r w:rsidRPr="009A5B5F">
              <w:rPr>
                <w:rFonts w:asciiTheme="minorHAnsi" w:hAnsiTheme="minorHAnsi" w:cstheme="minorHAnsi"/>
                <w:sz w:val="20"/>
                <w:szCs w:val="20"/>
              </w:rPr>
              <w:t>week</w:t>
            </w:r>
            <w:proofErr w:type="spellEnd"/>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9290AA6" w14:textId="77777777" w:rsidR="00CE3E4E" w:rsidRPr="00782824" w:rsidRDefault="00CE3E4E" w:rsidP="00D10E4B">
            <w:pPr>
              <w:jc w:val="center"/>
              <w:rPr>
                <w:rFonts w:asciiTheme="minorHAnsi" w:hAnsiTheme="minorHAnsi" w:cstheme="minorHAnsi"/>
                <w:sz w:val="20"/>
                <w:szCs w:val="20"/>
              </w:rPr>
            </w:pPr>
          </w:p>
        </w:tc>
      </w:tr>
      <w:tr w:rsidR="00CE3E4E" w:rsidRPr="000872B6" w14:paraId="72158464"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35E97E82"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6</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9A721F5"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20"/>
                <w:szCs w:val="20"/>
              </w:rPr>
              <w:t>Obstetrics</w:t>
            </w:r>
            <w:proofErr w:type="spellEnd"/>
            <w:r w:rsidRPr="009A5B5F">
              <w:rPr>
                <w:rFonts w:asciiTheme="minorHAnsi" w:hAnsiTheme="minorHAnsi" w:cstheme="minorHAnsi"/>
                <w:sz w:val="20"/>
                <w:szCs w:val="20"/>
              </w:rPr>
              <w:t xml:space="preserve"> and </w:t>
            </w:r>
            <w:proofErr w:type="spellStart"/>
            <w:r w:rsidRPr="009A5B5F">
              <w:rPr>
                <w:rFonts w:asciiTheme="minorHAnsi" w:hAnsiTheme="minorHAnsi" w:cstheme="minorHAnsi"/>
                <w:sz w:val="20"/>
                <w:szCs w:val="20"/>
              </w:rPr>
              <w:t>Gynecology</w:t>
            </w:r>
            <w:proofErr w:type="spellEnd"/>
            <w:r w:rsidRPr="009A5B5F">
              <w:rPr>
                <w:rFonts w:asciiTheme="minorHAnsi" w:hAnsiTheme="minorHAnsi" w:cstheme="minorHAnsi"/>
                <w:sz w:val="20"/>
                <w:szCs w:val="20"/>
              </w:rPr>
              <w:t xml:space="preserve"> </w:t>
            </w:r>
            <w:proofErr w:type="spellStart"/>
            <w:r w:rsidRPr="009A5B5F">
              <w:rPr>
                <w:rFonts w:asciiTheme="minorHAnsi" w:hAnsiTheme="minorHAnsi" w:cstheme="minorHAnsi"/>
                <w:sz w:val="20"/>
                <w:szCs w:val="20"/>
              </w:rPr>
              <w:t>Clerkship</w:t>
            </w:r>
            <w:proofErr w:type="spellEnd"/>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BCEA0F2"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20"/>
                <w:szCs w:val="20"/>
              </w:rPr>
              <w:t>Compulsory</w:t>
            </w:r>
            <w:proofErr w:type="spellEnd"/>
          </w:p>
        </w:tc>
        <w:tc>
          <w:tcPr>
            <w:tcW w:w="792" w:type="pct"/>
            <w:tcBorders>
              <w:top w:val="outset" w:sz="6" w:space="0" w:color="auto"/>
              <w:left w:val="outset" w:sz="6" w:space="0" w:color="auto"/>
              <w:bottom w:val="outset" w:sz="6" w:space="0" w:color="auto"/>
              <w:right w:val="outset" w:sz="6" w:space="0" w:color="auto"/>
            </w:tcBorders>
          </w:tcPr>
          <w:p w14:paraId="4101682A"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 xml:space="preserve">8 </w:t>
            </w:r>
            <w:proofErr w:type="spellStart"/>
            <w:r w:rsidRPr="009A5B5F">
              <w:rPr>
                <w:rFonts w:asciiTheme="minorHAnsi" w:hAnsiTheme="minorHAnsi" w:cstheme="minorHAnsi"/>
                <w:sz w:val="20"/>
                <w:szCs w:val="20"/>
              </w:rPr>
              <w:t>week</w:t>
            </w:r>
            <w:proofErr w:type="spellEnd"/>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E05DDA9" w14:textId="77777777" w:rsidR="00CE3E4E" w:rsidRPr="00782824" w:rsidRDefault="00CE3E4E" w:rsidP="00D10E4B">
            <w:pPr>
              <w:jc w:val="center"/>
              <w:rPr>
                <w:rFonts w:asciiTheme="minorHAnsi" w:hAnsiTheme="minorHAnsi" w:cstheme="minorHAnsi"/>
                <w:sz w:val="20"/>
                <w:szCs w:val="20"/>
              </w:rPr>
            </w:pPr>
          </w:p>
        </w:tc>
      </w:tr>
      <w:tr w:rsidR="00CE3E4E" w:rsidRPr="000872B6" w14:paraId="621B08AA"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3E84F507"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3</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DB8DB66"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19"/>
                <w:szCs w:val="19"/>
              </w:rPr>
              <w:t>Physical</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Medicine</w:t>
            </w:r>
            <w:proofErr w:type="spellEnd"/>
            <w:r w:rsidRPr="009A5B5F">
              <w:rPr>
                <w:rFonts w:asciiTheme="minorHAnsi" w:hAnsiTheme="minorHAnsi" w:cstheme="minorHAnsi"/>
                <w:sz w:val="19"/>
                <w:szCs w:val="19"/>
              </w:rPr>
              <w:t xml:space="preserve"> and </w:t>
            </w:r>
            <w:proofErr w:type="spellStart"/>
            <w:r w:rsidRPr="009A5B5F">
              <w:rPr>
                <w:rFonts w:asciiTheme="minorHAnsi" w:hAnsiTheme="minorHAnsi" w:cstheme="minorHAnsi"/>
                <w:sz w:val="19"/>
                <w:szCs w:val="19"/>
              </w:rPr>
              <w:t>Rehabilitation</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Clerkship</w:t>
            </w:r>
            <w:proofErr w:type="spellEnd"/>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7C580F8"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20"/>
                <w:szCs w:val="20"/>
              </w:rPr>
              <w:t>Compulsory</w:t>
            </w:r>
            <w:proofErr w:type="spellEnd"/>
          </w:p>
        </w:tc>
        <w:tc>
          <w:tcPr>
            <w:tcW w:w="792" w:type="pct"/>
            <w:tcBorders>
              <w:top w:val="outset" w:sz="6" w:space="0" w:color="auto"/>
              <w:left w:val="outset" w:sz="6" w:space="0" w:color="auto"/>
              <w:bottom w:val="outset" w:sz="6" w:space="0" w:color="auto"/>
              <w:right w:val="outset" w:sz="6" w:space="0" w:color="auto"/>
            </w:tcBorders>
            <w:vAlign w:val="center"/>
          </w:tcPr>
          <w:p w14:paraId="3EF16450"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 xml:space="preserve">2 </w:t>
            </w:r>
            <w:proofErr w:type="spellStart"/>
            <w:r w:rsidRPr="009A5B5F">
              <w:rPr>
                <w:rFonts w:asciiTheme="minorHAnsi" w:hAnsiTheme="minorHAnsi" w:cstheme="minorHAnsi"/>
                <w:sz w:val="20"/>
                <w:szCs w:val="20"/>
              </w:rPr>
              <w:t>week</w:t>
            </w:r>
            <w:proofErr w:type="spellEnd"/>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DA23012" w14:textId="77777777" w:rsidR="00CE3E4E" w:rsidRPr="00782824" w:rsidRDefault="00CE3E4E" w:rsidP="00D10E4B">
            <w:pPr>
              <w:jc w:val="center"/>
              <w:rPr>
                <w:rFonts w:asciiTheme="minorHAnsi" w:hAnsiTheme="minorHAnsi" w:cstheme="minorHAnsi"/>
                <w:sz w:val="20"/>
                <w:szCs w:val="20"/>
              </w:rPr>
            </w:pPr>
          </w:p>
        </w:tc>
      </w:tr>
      <w:tr w:rsidR="00CE3E4E" w:rsidRPr="000872B6" w14:paraId="7134AE0D"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422851B3"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MED401</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FD3281B"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19"/>
                <w:szCs w:val="19"/>
              </w:rPr>
              <w:t>Pediatric</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Surgery</w:t>
            </w:r>
            <w:proofErr w:type="spellEnd"/>
            <w:r w:rsidRPr="009A5B5F">
              <w:rPr>
                <w:rFonts w:asciiTheme="minorHAnsi" w:hAnsiTheme="minorHAnsi" w:cstheme="minorHAnsi"/>
                <w:sz w:val="20"/>
                <w:szCs w:val="20"/>
              </w:rPr>
              <w:t xml:space="preserve"> </w:t>
            </w:r>
            <w:proofErr w:type="spellStart"/>
            <w:r w:rsidRPr="009A5B5F">
              <w:rPr>
                <w:rFonts w:asciiTheme="minorHAnsi" w:hAnsiTheme="minorHAnsi" w:cstheme="minorHAnsi"/>
                <w:sz w:val="20"/>
                <w:szCs w:val="20"/>
              </w:rPr>
              <w:t>Clerkship</w:t>
            </w:r>
            <w:proofErr w:type="spellEnd"/>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2B652C1"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20"/>
                <w:szCs w:val="20"/>
              </w:rPr>
              <w:t>Compulsory</w:t>
            </w:r>
            <w:proofErr w:type="spellEnd"/>
          </w:p>
        </w:tc>
        <w:tc>
          <w:tcPr>
            <w:tcW w:w="792" w:type="pct"/>
            <w:tcBorders>
              <w:top w:val="outset" w:sz="6" w:space="0" w:color="auto"/>
              <w:left w:val="outset" w:sz="6" w:space="0" w:color="auto"/>
              <w:bottom w:val="outset" w:sz="6" w:space="0" w:color="auto"/>
              <w:right w:val="outset" w:sz="6" w:space="0" w:color="auto"/>
            </w:tcBorders>
          </w:tcPr>
          <w:p w14:paraId="27915968"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 xml:space="preserve">2 </w:t>
            </w:r>
            <w:proofErr w:type="spellStart"/>
            <w:r w:rsidRPr="009A5B5F">
              <w:rPr>
                <w:rFonts w:asciiTheme="minorHAnsi" w:hAnsiTheme="minorHAnsi" w:cstheme="minorHAnsi"/>
                <w:sz w:val="20"/>
                <w:szCs w:val="20"/>
              </w:rPr>
              <w:t>week</w:t>
            </w:r>
            <w:proofErr w:type="spellEnd"/>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E1FB378" w14:textId="77777777" w:rsidR="00CE3E4E" w:rsidRPr="00782824" w:rsidRDefault="00CE3E4E" w:rsidP="00D10E4B">
            <w:pPr>
              <w:jc w:val="center"/>
              <w:rPr>
                <w:rFonts w:asciiTheme="minorHAnsi" w:hAnsiTheme="minorHAnsi" w:cstheme="minorHAnsi"/>
                <w:sz w:val="20"/>
                <w:szCs w:val="20"/>
              </w:rPr>
            </w:pPr>
          </w:p>
        </w:tc>
      </w:tr>
      <w:tr w:rsidR="00CE3E4E" w:rsidRPr="000872B6" w14:paraId="1235F6D9"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0D06100D"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7</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CA288C8"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19"/>
                <w:szCs w:val="19"/>
              </w:rPr>
              <w:t>Radiology</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Clerkship</w:t>
            </w:r>
            <w:proofErr w:type="spellEnd"/>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2663420"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20"/>
                <w:szCs w:val="20"/>
              </w:rPr>
              <w:t>Compulsory</w:t>
            </w:r>
            <w:proofErr w:type="spellEnd"/>
          </w:p>
        </w:tc>
        <w:tc>
          <w:tcPr>
            <w:tcW w:w="792" w:type="pct"/>
            <w:tcBorders>
              <w:top w:val="outset" w:sz="6" w:space="0" w:color="auto"/>
              <w:left w:val="outset" w:sz="6" w:space="0" w:color="auto"/>
              <w:bottom w:val="outset" w:sz="6" w:space="0" w:color="auto"/>
              <w:right w:val="outset" w:sz="6" w:space="0" w:color="auto"/>
            </w:tcBorders>
          </w:tcPr>
          <w:p w14:paraId="65EA96CD"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 xml:space="preserve">2 </w:t>
            </w:r>
            <w:proofErr w:type="spellStart"/>
            <w:r w:rsidRPr="009A5B5F">
              <w:rPr>
                <w:rFonts w:asciiTheme="minorHAnsi" w:hAnsiTheme="minorHAnsi" w:cstheme="minorHAnsi"/>
                <w:sz w:val="20"/>
                <w:szCs w:val="20"/>
              </w:rPr>
              <w:t>week</w:t>
            </w:r>
            <w:proofErr w:type="spellEnd"/>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3A814E1" w14:textId="77777777" w:rsidR="00CE3E4E" w:rsidRPr="00782824" w:rsidRDefault="00CE3E4E" w:rsidP="00D10E4B">
            <w:pPr>
              <w:jc w:val="center"/>
              <w:rPr>
                <w:rFonts w:asciiTheme="minorHAnsi" w:hAnsiTheme="minorHAnsi" w:cstheme="minorHAnsi"/>
                <w:sz w:val="20"/>
                <w:szCs w:val="20"/>
              </w:rPr>
            </w:pPr>
          </w:p>
        </w:tc>
      </w:tr>
      <w:tr w:rsidR="00CE3E4E" w:rsidRPr="000872B6" w14:paraId="56E4AB2F"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3B4BA718"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MED4</w:t>
            </w:r>
            <w:r>
              <w:rPr>
                <w:rFonts w:asciiTheme="minorHAnsi" w:hAnsiTheme="minorHAnsi" w:cstheme="minorHAnsi"/>
                <w:sz w:val="20"/>
                <w:szCs w:val="20"/>
              </w:rPr>
              <w:t>51</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0560967"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19"/>
                <w:szCs w:val="19"/>
              </w:rPr>
              <w:t>Family</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Medicine</w:t>
            </w:r>
            <w:proofErr w:type="spellEnd"/>
            <w:r w:rsidRPr="009A5B5F">
              <w:rPr>
                <w:rFonts w:asciiTheme="minorHAnsi" w:hAnsiTheme="minorHAnsi" w:cstheme="minorHAnsi"/>
                <w:sz w:val="20"/>
                <w:szCs w:val="20"/>
              </w:rPr>
              <w:t xml:space="preserve"> </w:t>
            </w:r>
            <w:proofErr w:type="spellStart"/>
            <w:r w:rsidRPr="009A5B5F">
              <w:rPr>
                <w:rFonts w:asciiTheme="minorHAnsi" w:hAnsiTheme="minorHAnsi" w:cstheme="minorHAnsi"/>
                <w:sz w:val="20"/>
                <w:szCs w:val="20"/>
              </w:rPr>
              <w:t>Clerkship</w:t>
            </w:r>
            <w:proofErr w:type="spellEnd"/>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FB38B68"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20"/>
                <w:szCs w:val="20"/>
              </w:rPr>
              <w:t>Elective</w:t>
            </w:r>
            <w:proofErr w:type="spellEnd"/>
          </w:p>
        </w:tc>
        <w:tc>
          <w:tcPr>
            <w:tcW w:w="792" w:type="pct"/>
            <w:tcBorders>
              <w:top w:val="outset" w:sz="6" w:space="0" w:color="auto"/>
              <w:left w:val="outset" w:sz="6" w:space="0" w:color="auto"/>
              <w:bottom w:val="outset" w:sz="6" w:space="0" w:color="auto"/>
              <w:right w:val="outset" w:sz="6" w:space="0" w:color="auto"/>
            </w:tcBorders>
          </w:tcPr>
          <w:p w14:paraId="05F81091"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 xml:space="preserve">2 </w:t>
            </w:r>
            <w:proofErr w:type="spellStart"/>
            <w:r w:rsidRPr="009A5B5F">
              <w:rPr>
                <w:rFonts w:asciiTheme="minorHAnsi" w:hAnsiTheme="minorHAnsi" w:cstheme="minorHAnsi"/>
                <w:sz w:val="20"/>
                <w:szCs w:val="20"/>
              </w:rPr>
              <w:t>week</w:t>
            </w:r>
            <w:proofErr w:type="spellEnd"/>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8A040DA" w14:textId="77777777" w:rsidR="00CE3E4E" w:rsidRPr="00782824" w:rsidRDefault="00CE3E4E" w:rsidP="00D10E4B">
            <w:pPr>
              <w:jc w:val="center"/>
              <w:rPr>
                <w:rFonts w:asciiTheme="minorHAnsi" w:hAnsiTheme="minorHAnsi" w:cstheme="minorHAnsi"/>
                <w:sz w:val="20"/>
                <w:szCs w:val="20"/>
              </w:rPr>
            </w:pPr>
          </w:p>
        </w:tc>
      </w:tr>
      <w:tr w:rsidR="00CE3E4E" w:rsidRPr="000872B6" w14:paraId="32F7A0D7"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1D880890"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MED4</w:t>
            </w:r>
            <w:r>
              <w:rPr>
                <w:rFonts w:asciiTheme="minorHAnsi" w:hAnsiTheme="minorHAnsi" w:cstheme="minorHAnsi"/>
                <w:sz w:val="20"/>
                <w:szCs w:val="20"/>
              </w:rPr>
              <w:t>52</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6BD31AA"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19"/>
                <w:szCs w:val="19"/>
              </w:rPr>
              <w:t>Clinic</w:t>
            </w:r>
            <w:proofErr w:type="spellEnd"/>
            <w:r w:rsidRPr="009A5B5F">
              <w:rPr>
                <w:rFonts w:asciiTheme="minorHAnsi" w:hAnsiTheme="minorHAnsi" w:cstheme="minorHAnsi"/>
                <w:sz w:val="19"/>
                <w:szCs w:val="19"/>
              </w:rPr>
              <w:t xml:space="preserve"> </w:t>
            </w:r>
            <w:proofErr w:type="spellStart"/>
            <w:r w:rsidRPr="009A5B5F">
              <w:rPr>
                <w:rFonts w:asciiTheme="minorHAnsi" w:hAnsiTheme="minorHAnsi" w:cstheme="minorHAnsi"/>
                <w:sz w:val="19"/>
                <w:szCs w:val="19"/>
              </w:rPr>
              <w:t>Pharmacology</w:t>
            </w:r>
            <w:proofErr w:type="spellEnd"/>
            <w:r w:rsidRPr="009A5B5F">
              <w:rPr>
                <w:rFonts w:asciiTheme="minorHAnsi" w:hAnsiTheme="minorHAnsi" w:cstheme="minorHAnsi"/>
                <w:sz w:val="20"/>
                <w:szCs w:val="20"/>
              </w:rPr>
              <w:t xml:space="preserve"> </w:t>
            </w:r>
            <w:proofErr w:type="spellStart"/>
            <w:r w:rsidRPr="009A5B5F">
              <w:rPr>
                <w:rFonts w:asciiTheme="minorHAnsi" w:hAnsiTheme="minorHAnsi" w:cstheme="minorHAnsi"/>
                <w:sz w:val="20"/>
                <w:szCs w:val="20"/>
              </w:rPr>
              <w:t>Clerkship</w:t>
            </w:r>
            <w:proofErr w:type="spellEnd"/>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32706D3" w14:textId="77777777" w:rsidR="00CE3E4E" w:rsidRPr="009A5B5F" w:rsidRDefault="00CE3E4E" w:rsidP="00D10E4B">
            <w:pPr>
              <w:rPr>
                <w:rFonts w:asciiTheme="minorHAnsi" w:hAnsiTheme="minorHAnsi" w:cstheme="minorHAnsi"/>
                <w:sz w:val="20"/>
                <w:szCs w:val="20"/>
              </w:rPr>
            </w:pPr>
            <w:proofErr w:type="spellStart"/>
            <w:r w:rsidRPr="009A5B5F">
              <w:rPr>
                <w:rFonts w:asciiTheme="minorHAnsi" w:hAnsiTheme="minorHAnsi" w:cstheme="minorHAnsi"/>
                <w:sz w:val="20"/>
                <w:szCs w:val="20"/>
              </w:rPr>
              <w:t>Elective</w:t>
            </w:r>
            <w:proofErr w:type="spellEnd"/>
          </w:p>
        </w:tc>
        <w:tc>
          <w:tcPr>
            <w:tcW w:w="792" w:type="pct"/>
            <w:tcBorders>
              <w:top w:val="outset" w:sz="6" w:space="0" w:color="auto"/>
              <w:left w:val="outset" w:sz="6" w:space="0" w:color="auto"/>
              <w:bottom w:val="outset" w:sz="6" w:space="0" w:color="auto"/>
              <w:right w:val="outset" w:sz="6" w:space="0" w:color="auto"/>
            </w:tcBorders>
          </w:tcPr>
          <w:p w14:paraId="2B3D8BBE"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 xml:space="preserve">2 </w:t>
            </w:r>
            <w:proofErr w:type="spellStart"/>
            <w:r w:rsidRPr="009A5B5F">
              <w:rPr>
                <w:rFonts w:asciiTheme="minorHAnsi" w:hAnsiTheme="minorHAnsi" w:cstheme="minorHAnsi"/>
                <w:sz w:val="20"/>
                <w:szCs w:val="20"/>
              </w:rPr>
              <w:t>week</w:t>
            </w:r>
            <w:proofErr w:type="spellEnd"/>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326CF9D" w14:textId="77777777" w:rsidR="00CE3E4E" w:rsidRPr="00782824" w:rsidRDefault="00CE3E4E" w:rsidP="00D10E4B">
            <w:pPr>
              <w:jc w:val="center"/>
              <w:rPr>
                <w:rFonts w:asciiTheme="minorHAnsi" w:hAnsiTheme="minorHAnsi" w:cstheme="minorHAnsi"/>
                <w:sz w:val="20"/>
                <w:szCs w:val="20"/>
              </w:rPr>
            </w:pPr>
          </w:p>
        </w:tc>
      </w:tr>
    </w:tbl>
    <w:p w14:paraId="60E213AC" w14:textId="77777777" w:rsidR="00F308EA" w:rsidRDefault="00F308EA">
      <w:pPr>
        <w:spacing w:after="200" w:line="276" w:lineRule="auto"/>
        <w:rPr>
          <w:rFonts w:asciiTheme="minorHAnsi" w:hAnsiTheme="minorHAnsi" w:cstheme="minorHAnsi"/>
          <w:sz w:val="28"/>
          <w:shd w:val="clear" w:color="auto" w:fill="FFFFFF"/>
        </w:rPr>
      </w:pPr>
    </w:p>
    <w:p w14:paraId="5C1996D5" w14:textId="77777777" w:rsidR="00E11B5D" w:rsidRDefault="00F308EA" w:rsidP="00E11B5D">
      <w:pPr>
        <w:pStyle w:val="Balk1"/>
        <w:rPr>
          <w:rFonts w:asciiTheme="minorHAnsi" w:hAnsiTheme="minorHAnsi" w:cstheme="minorHAnsi"/>
          <w:sz w:val="28"/>
          <w:shd w:val="clear" w:color="auto" w:fill="FFFFFF"/>
        </w:rPr>
      </w:pPr>
      <w:r>
        <w:rPr>
          <w:rFonts w:asciiTheme="minorHAnsi" w:hAnsiTheme="minorHAnsi" w:cstheme="minorHAnsi"/>
          <w:sz w:val="28"/>
          <w:shd w:val="clear" w:color="auto" w:fill="FFFFFF"/>
        </w:rPr>
        <w:br w:type="page"/>
      </w:r>
    </w:p>
    <w:p w14:paraId="5CBC520D" w14:textId="77777777" w:rsidR="00E11B5D" w:rsidRPr="00E11B5D" w:rsidRDefault="00E11B5D" w:rsidP="00E11B5D"/>
    <w:p w14:paraId="3FA4B369" w14:textId="77777777" w:rsidR="00E11B5D" w:rsidRPr="006B245E" w:rsidRDefault="00E11B5D" w:rsidP="00E11B5D">
      <w:pPr>
        <w:pStyle w:val="Balk1"/>
        <w:rPr>
          <w:color w:val="17365D" w:themeColor="text2" w:themeShade="BF"/>
          <w:sz w:val="27"/>
          <w:szCs w:val="27"/>
        </w:rPr>
      </w:pPr>
      <w:bookmarkStart w:id="53" w:name="_Toc238050097"/>
      <w:r w:rsidRPr="006B245E">
        <w:rPr>
          <w:color w:val="17365D" w:themeColor="text2" w:themeShade="BF"/>
        </w:rPr>
        <w:t>INTRODUCTION TO CLINICAL PRACTISES AND ORIENTATION PROGRAM</w:t>
      </w:r>
      <w:bookmarkEnd w:id="53"/>
    </w:p>
    <w:p w14:paraId="2C839232" w14:textId="77777777" w:rsidR="00E11B5D" w:rsidRPr="00376F6B" w:rsidRDefault="00E11B5D" w:rsidP="00E11B5D">
      <w:pPr>
        <w:jc w:val="center"/>
        <w:rPr>
          <w:color w:val="000000"/>
          <w:szCs w:val="27"/>
        </w:rPr>
      </w:pPr>
      <w:r w:rsidRPr="00376F6B">
        <w:rPr>
          <w:color w:val="000000"/>
          <w:sz w:val="22"/>
        </w:rPr>
        <w:t> </w:t>
      </w:r>
    </w:p>
    <w:tbl>
      <w:tblPr>
        <w:tblW w:w="9072" w:type="dxa"/>
        <w:jc w:val="center"/>
        <w:tblCellMar>
          <w:left w:w="0" w:type="dxa"/>
          <w:right w:w="0" w:type="dxa"/>
        </w:tblCellMar>
        <w:tblLook w:val="04A0" w:firstRow="1" w:lastRow="0" w:firstColumn="1" w:lastColumn="0" w:noHBand="0" w:noVBand="1"/>
      </w:tblPr>
      <w:tblGrid>
        <w:gridCol w:w="396"/>
        <w:gridCol w:w="7684"/>
        <w:gridCol w:w="992"/>
      </w:tblGrid>
      <w:tr w:rsidR="00E11B5D" w:rsidRPr="00376F6B" w14:paraId="6EF7B74B" w14:textId="77777777" w:rsidTr="006B2816">
        <w:trPr>
          <w:trHeight w:val="368"/>
          <w:jc w:val="center"/>
        </w:trPr>
        <w:tc>
          <w:tcPr>
            <w:tcW w:w="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8C53D7" w14:textId="77777777" w:rsidR="00E11B5D" w:rsidRPr="00376F6B" w:rsidRDefault="00E11B5D" w:rsidP="00E11B5D">
            <w:pPr>
              <w:rPr>
                <w:rFonts w:ascii="Arial" w:hAnsi="Arial" w:cs="Arial"/>
                <w:sz w:val="20"/>
                <w:szCs w:val="22"/>
              </w:rPr>
            </w:pPr>
            <w:r w:rsidRPr="00376F6B">
              <w:rPr>
                <w:rFonts w:ascii="Arial" w:hAnsi="Arial" w:cs="Arial"/>
                <w:sz w:val="20"/>
                <w:szCs w:val="22"/>
              </w:rPr>
              <w:t>1.</w:t>
            </w:r>
          </w:p>
        </w:tc>
        <w:tc>
          <w:tcPr>
            <w:tcW w:w="7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794A79" w14:textId="77777777" w:rsidR="00E11B5D" w:rsidRPr="00376F6B" w:rsidRDefault="00E11B5D" w:rsidP="006B245E">
            <w:pPr>
              <w:spacing w:before="60" w:after="60"/>
              <w:rPr>
                <w:rFonts w:ascii="Arial" w:hAnsi="Arial" w:cs="Arial"/>
                <w:sz w:val="20"/>
                <w:szCs w:val="22"/>
              </w:rPr>
            </w:pPr>
            <w:r w:rsidRPr="00376F6B">
              <w:rPr>
                <w:rFonts w:ascii="Arial" w:hAnsi="Arial" w:cs="Arial"/>
                <w:sz w:val="20"/>
                <w:szCs w:val="22"/>
              </w:rPr>
              <w:t xml:space="preserve">Training in </w:t>
            </w:r>
            <w:proofErr w:type="spellStart"/>
            <w:r w:rsidRPr="00376F6B">
              <w:rPr>
                <w:rFonts w:ascii="Arial" w:hAnsi="Arial" w:cs="Arial"/>
                <w:sz w:val="20"/>
                <w:szCs w:val="22"/>
              </w:rPr>
              <w:t>clinics</w:t>
            </w:r>
            <w:proofErr w:type="spellEnd"/>
            <w:r w:rsidRPr="00376F6B">
              <w:rPr>
                <w:rFonts w:ascii="Arial" w:hAnsi="Arial" w:cs="Arial"/>
                <w:sz w:val="20"/>
                <w:szCs w:val="22"/>
              </w:rPr>
              <w:t xml:space="preserve">, </w:t>
            </w:r>
            <w:proofErr w:type="spellStart"/>
            <w:r w:rsidRPr="00376F6B">
              <w:rPr>
                <w:rFonts w:ascii="Arial" w:hAnsi="Arial" w:cs="Arial"/>
                <w:sz w:val="20"/>
                <w:szCs w:val="22"/>
              </w:rPr>
              <w:t>information</w:t>
            </w:r>
            <w:proofErr w:type="spellEnd"/>
            <w:r w:rsidRPr="00376F6B">
              <w:rPr>
                <w:rFonts w:ascii="Arial" w:hAnsi="Arial" w:cs="Arial"/>
                <w:sz w:val="20"/>
                <w:szCs w:val="22"/>
              </w:rPr>
              <w:t xml:space="preserve"> about </w:t>
            </w:r>
            <w:proofErr w:type="spellStart"/>
            <w:r w:rsidRPr="00376F6B">
              <w:rPr>
                <w:rFonts w:ascii="Arial" w:hAnsi="Arial" w:cs="Arial"/>
                <w:sz w:val="20"/>
                <w:szCs w:val="22"/>
              </w:rPr>
              <w:t>the</w:t>
            </w:r>
            <w:proofErr w:type="spellEnd"/>
            <w:r w:rsidRPr="00376F6B">
              <w:rPr>
                <w:rFonts w:ascii="Arial" w:hAnsi="Arial" w:cs="Arial"/>
                <w:sz w:val="20"/>
                <w:szCs w:val="22"/>
              </w:rPr>
              <w:t xml:space="preserve"> </w:t>
            </w:r>
            <w:proofErr w:type="spellStart"/>
            <w:r w:rsidRPr="00376F6B">
              <w:rPr>
                <w:rFonts w:ascii="Arial" w:hAnsi="Arial" w:cs="Arial"/>
                <w:sz w:val="20"/>
                <w:szCs w:val="22"/>
              </w:rPr>
              <w:t>duties</w:t>
            </w:r>
            <w:proofErr w:type="spellEnd"/>
            <w:r w:rsidRPr="00376F6B">
              <w:rPr>
                <w:rFonts w:ascii="Arial" w:hAnsi="Arial" w:cs="Arial"/>
                <w:sz w:val="20"/>
                <w:szCs w:val="22"/>
              </w:rPr>
              <w:t xml:space="preserve"> and </w:t>
            </w:r>
            <w:proofErr w:type="spellStart"/>
            <w:r w:rsidRPr="00376F6B">
              <w:rPr>
                <w:rFonts w:ascii="Arial" w:hAnsi="Arial" w:cs="Arial"/>
                <w:sz w:val="20"/>
                <w:szCs w:val="22"/>
              </w:rPr>
              <w:t>responsibilities</w:t>
            </w:r>
            <w:proofErr w:type="spellEnd"/>
            <w:r w:rsidRPr="00376F6B">
              <w:rPr>
                <w:rFonts w:ascii="Arial" w:hAnsi="Arial" w:cs="Arial"/>
                <w:sz w:val="20"/>
                <w:szCs w:val="22"/>
              </w:rPr>
              <w:t xml:space="preserve"> of </w:t>
            </w:r>
            <w:proofErr w:type="spellStart"/>
            <w:r w:rsidRPr="00376F6B">
              <w:rPr>
                <w:rFonts w:ascii="Arial" w:hAnsi="Arial" w:cs="Arial"/>
                <w:sz w:val="20"/>
                <w:szCs w:val="22"/>
              </w:rPr>
              <w:t>the</w:t>
            </w:r>
            <w:proofErr w:type="spellEnd"/>
            <w:r w:rsidRPr="00376F6B">
              <w:rPr>
                <w:rFonts w:ascii="Arial" w:hAnsi="Arial" w:cs="Arial"/>
                <w:sz w:val="20"/>
                <w:szCs w:val="22"/>
              </w:rPr>
              <w:t xml:space="preserve"> </w:t>
            </w:r>
            <w:proofErr w:type="spellStart"/>
            <w:r w:rsidRPr="00376F6B">
              <w:rPr>
                <w:rFonts w:ascii="Arial" w:hAnsi="Arial" w:cs="Arial"/>
                <w:sz w:val="20"/>
                <w:szCs w:val="22"/>
              </w:rPr>
              <w:t>students</w:t>
            </w:r>
            <w:proofErr w:type="spellEnd"/>
            <w:r w:rsidRPr="00376F6B">
              <w:rPr>
                <w:rFonts w:ascii="Arial" w:hAnsi="Arial" w:cs="Arial"/>
                <w:sz w:val="20"/>
                <w:szCs w:val="22"/>
              </w:rPr>
              <w:t xml:space="preserve"> and </w:t>
            </w:r>
            <w:proofErr w:type="spellStart"/>
            <w:r w:rsidRPr="00376F6B">
              <w:rPr>
                <w:rFonts w:ascii="Arial" w:hAnsi="Arial" w:cs="Arial"/>
                <w:sz w:val="20"/>
                <w:szCs w:val="22"/>
              </w:rPr>
              <w:t>interns</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2B0F52" w14:textId="77777777" w:rsidR="00E11B5D" w:rsidRPr="00376F6B" w:rsidRDefault="00E11B5D" w:rsidP="006B245E">
            <w:pPr>
              <w:spacing w:before="60" w:after="60"/>
              <w:rPr>
                <w:rFonts w:ascii="Arial" w:hAnsi="Arial" w:cs="Arial"/>
                <w:sz w:val="20"/>
                <w:szCs w:val="22"/>
              </w:rPr>
            </w:pPr>
            <w:r w:rsidRPr="00376F6B">
              <w:rPr>
                <w:rFonts w:ascii="Arial" w:hAnsi="Arial" w:cs="Arial"/>
                <w:sz w:val="20"/>
                <w:szCs w:val="22"/>
              </w:rPr>
              <w:t xml:space="preserve">1 </w:t>
            </w:r>
            <w:proofErr w:type="spellStart"/>
            <w:r w:rsidRPr="00376F6B">
              <w:rPr>
                <w:rFonts w:ascii="Arial" w:hAnsi="Arial" w:cs="Arial"/>
                <w:sz w:val="20"/>
                <w:szCs w:val="22"/>
              </w:rPr>
              <w:t>hour</w:t>
            </w:r>
            <w:proofErr w:type="spellEnd"/>
          </w:p>
        </w:tc>
      </w:tr>
      <w:tr w:rsidR="00E11B5D" w:rsidRPr="00376F6B" w14:paraId="392CAFCE" w14:textId="77777777" w:rsidTr="006B2816">
        <w:trPr>
          <w:trHeight w:val="362"/>
          <w:jc w:val="center"/>
        </w:trPr>
        <w:tc>
          <w:tcPr>
            <w:tcW w:w="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3FB7C6" w14:textId="77777777" w:rsidR="00E11B5D" w:rsidRPr="00376F6B" w:rsidRDefault="00E11B5D" w:rsidP="00E11B5D">
            <w:pPr>
              <w:rPr>
                <w:rFonts w:ascii="Arial" w:hAnsi="Arial" w:cs="Arial"/>
                <w:sz w:val="20"/>
                <w:szCs w:val="22"/>
              </w:rPr>
            </w:pPr>
            <w:r w:rsidRPr="00376F6B">
              <w:rPr>
                <w:rFonts w:ascii="Arial" w:hAnsi="Arial" w:cs="Arial"/>
                <w:sz w:val="20"/>
                <w:szCs w:val="22"/>
              </w:rPr>
              <w:t>2.</w:t>
            </w:r>
          </w:p>
        </w:tc>
        <w:tc>
          <w:tcPr>
            <w:tcW w:w="7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7A06C4" w14:textId="77777777" w:rsidR="00E11B5D" w:rsidRPr="00376F6B" w:rsidRDefault="00E11B5D" w:rsidP="006B245E">
            <w:pPr>
              <w:spacing w:before="60" w:after="60"/>
              <w:ind w:right="172"/>
              <w:rPr>
                <w:rFonts w:ascii="Arial" w:hAnsi="Arial" w:cs="Arial"/>
                <w:sz w:val="20"/>
                <w:szCs w:val="22"/>
              </w:rPr>
            </w:pPr>
            <w:proofErr w:type="spellStart"/>
            <w:r w:rsidRPr="00376F6B">
              <w:rPr>
                <w:rFonts w:ascii="Arial" w:hAnsi="Arial" w:cs="Arial"/>
                <w:sz w:val="20"/>
                <w:szCs w:val="22"/>
              </w:rPr>
              <w:t>Informing</w:t>
            </w:r>
            <w:proofErr w:type="spellEnd"/>
            <w:r w:rsidRPr="00376F6B">
              <w:rPr>
                <w:rFonts w:ascii="Arial" w:hAnsi="Arial" w:cs="Arial"/>
                <w:sz w:val="20"/>
                <w:szCs w:val="22"/>
              </w:rPr>
              <w:t xml:space="preserve"> about </w:t>
            </w:r>
            <w:proofErr w:type="spellStart"/>
            <w:r w:rsidRPr="00376F6B">
              <w:rPr>
                <w:rFonts w:ascii="Arial" w:hAnsi="Arial" w:cs="Arial"/>
                <w:sz w:val="20"/>
                <w:szCs w:val="22"/>
              </w:rPr>
              <w:t>Occupational</w:t>
            </w:r>
            <w:proofErr w:type="spellEnd"/>
            <w:r w:rsidRPr="00376F6B">
              <w:rPr>
                <w:rFonts w:ascii="Arial" w:hAnsi="Arial" w:cs="Arial"/>
                <w:sz w:val="20"/>
                <w:szCs w:val="22"/>
              </w:rPr>
              <w:t xml:space="preserve"> </w:t>
            </w:r>
            <w:proofErr w:type="spellStart"/>
            <w:r w:rsidRPr="00376F6B">
              <w:rPr>
                <w:rFonts w:ascii="Arial" w:hAnsi="Arial" w:cs="Arial"/>
                <w:sz w:val="20"/>
                <w:szCs w:val="22"/>
              </w:rPr>
              <w:t>Health</w:t>
            </w:r>
            <w:proofErr w:type="spellEnd"/>
            <w:r w:rsidRPr="00376F6B">
              <w:rPr>
                <w:rFonts w:ascii="Arial" w:hAnsi="Arial" w:cs="Arial"/>
                <w:sz w:val="20"/>
                <w:szCs w:val="22"/>
              </w:rPr>
              <w:t xml:space="preserve"> / </w:t>
            </w:r>
            <w:proofErr w:type="spellStart"/>
            <w:r w:rsidRPr="00376F6B">
              <w:rPr>
                <w:rFonts w:ascii="Arial" w:hAnsi="Arial" w:cs="Arial"/>
                <w:sz w:val="20"/>
                <w:szCs w:val="22"/>
              </w:rPr>
              <w:t>Safety</w:t>
            </w:r>
            <w:proofErr w:type="spellEnd"/>
            <w:r w:rsidRPr="00376F6B">
              <w:rPr>
                <w:rFonts w:ascii="Arial" w:hAnsi="Arial" w:cs="Arial"/>
                <w:sz w:val="20"/>
                <w:szCs w:val="22"/>
              </w:rPr>
              <w:t xml:space="preserve"> and </w:t>
            </w:r>
            <w:proofErr w:type="spellStart"/>
            <w:r w:rsidRPr="00376F6B">
              <w:rPr>
                <w:rFonts w:ascii="Arial" w:hAnsi="Arial" w:cs="Arial"/>
                <w:sz w:val="20"/>
                <w:szCs w:val="22"/>
              </w:rPr>
              <w:t>Patient</w:t>
            </w:r>
            <w:proofErr w:type="spellEnd"/>
            <w:r w:rsidRPr="00376F6B">
              <w:rPr>
                <w:rFonts w:ascii="Arial" w:hAnsi="Arial" w:cs="Arial"/>
                <w:sz w:val="20"/>
                <w:szCs w:val="22"/>
              </w:rPr>
              <w:t xml:space="preserve"> </w:t>
            </w:r>
            <w:proofErr w:type="spellStart"/>
            <w:r w:rsidRPr="00376F6B">
              <w:rPr>
                <w:rFonts w:ascii="Arial" w:hAnsi="Arial" w:cs="Arial"/>
                <w:sz w:val="20"/>
                <w:szCs w:val="22"/>
              </w:rPr>
              <w:t>Safety</w:t>
            </w:r>
            <w:proofErr w:type="spellEnd"/>
            <w:r w:rsidRPr="00376F6B">
              <w:rPr>
                <w:rFonts w:ascii="Arial" w:hAnsi="Arial" w:cs="Arial"/>
                <w:sz w:val="20"/>
                <w:szCs w:val="22"/>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624CE4" w14:textId="77777777" w:rsidR="00E11B5D" w:rsidRPr="00376F6B" w:rsidRDefault="00E11B5D" w:rsidP="006B245E">
            <w:pPr>
              <w:spacing w:before="60" w:after="60"/>
              <w:rPr>
                <w:rFonts w:ascii="Arial" w:hAnsi="Arial" w:cs="Arial"/>
                <w:sz w:val="20"/>
                <w:szCs w:val="22"/>
              </w:rPr>
            </w:pPr>
            <w:r w:rsidRPr="00376F6B">
              <w:rPr>
                <w:rFonts w:ascii="Arial" w:hAnsi="Arial" w:cs="Arial"/>
                <w:sz w:val="20"/>
                <w:szCs w:val="22"/>
              </w:rPr>
              <w:t xml:space="preserve">1 </w:t>
            </w:r>
            <w:proofErr w:type="spellStart"/>
            <w:r w:rsidRPr="00376F6B">
              <w:rPr>
                <w:rFonts w:ascii="Arial" w:hAnsi="Arial" w:cs="Arial"/>
                <w:sz w:val="20"/>
                <w:szCs w:val="22"/>
              </w:rPr>
              <w:t>hour</w:t>
            </w:r>
            <w:proofErr w:type="spellEnd"/>
          </w:p>
        </w:tc>
      </w:tr>
      <w:tr w:rsidR="00E11B5D" w:rsidRPr="00376F6B" w14:paraId="70324ED7" w14:textId="77777777" w:rsidTr="006B2816">
        <w:trPr>
          <w:trHeight w:val="279"/>
          <w:jc w:val="center"/>
        </w:trPr>
        <w:tc>
          <w:tcPr>
            <w:tcW w:w="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6137AC" w14:textId="77777777" w:rsidR="00E11B5D" w:rsidRPr="00376F6B" w:rsidRDefault="00E11B5D" w:rsidP="00E11B5D">
            <w:pPr>
              <w:rPr>
                <w:rFonts w:ascii="Arial" w:hAnsi="Arial" w:cs="Arial"/>
                <w:sz w:val="20"/>
                <w:szCs w:val="22"/>
              </w:rPr>
            </w:pPr>
            <w:r w:rsidRPr="00376F6B">
              <w:rPr>
                <w:rFonts w:ascii="Arial" w:hAnsi="Arial" w:cs="Arial"/>
                <w:sz w:val="20"/>
                <w:szCs w:val="22"/>
              </w:rPr>
              <w:t>3.</w:t>
            </w:r>
          </w:p>
        </w:tc>
        <w:tc>
          <w:tcPr>
            <w:tcW w:w="7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A1800C" w14:textId="77777777" w:rsidR="00E11B5D" w:rsidRPr="00376F6B" w:rsidRDefault="00E11B5D" w:rsidP="006B245E">
            <w:pPr>
              <w:spacing w:before="60" w:after="60"/>
              <w:rPr>
                <w:rFonts w:ascii="Arial" w:hAnsi="Arial" w:cs="Arial"/>
                <w:sz w:val="20"/>
                <w:szCs w:val="22"/>
              </w:rPr>
            </w:pPr>
            <w:proofErr w:type="spellStart"/>
            <w:r w:rsidRPr="00376F6B">
              <w:rPr>
                <w:rFonts w:ascii="Arial" w:hAnsi="Arial" w:cs="Arial"/>
                <w:sz w:val="20"/>
                <w:szCs w:val="22"/>
              </w:rPr>
              <w:t>Teamwork</w:t>
            </w:r>
            <w:proofErr w:type="spellEnd"/>
            <w:r w:rsidRPr="00376F6B">
              <w:rPr>
                <w:rFonts w:ascii="Arial" w:hAnsi="Arial" w:cs="Arial"/>
                <w:sz w:val="20"/>
                <w:szCs w:val="22"/>
              </w:rPr>
              <w:t xml:space="preserve"> and </w:t>
            </w:r>
            <w:proofErr w:type="spellStart"/>
            <w:r w:rsidRPr="00376F6B">
              <w:rPr>
                <w:rFonts w:ascii="Arial" w:hAnsi="Arial" w:cs="Arial"/>
                <w:sz w:val="20"/>
                <w:szCs w:val="22"/>
              </w:rPr>
              <w:t>professional</w:t>
            </w:r>
            <w:proofErr w:type="spellEnd"/>
            <w:r w:rsidRPr="00376F6B">
              <w:rPr>
                <w:rFonts w:ascii="Arial" w:hAnsi="Arial" w:cs="Arial"/>
                <w:sz w:val="20"/>
                <w:szCs w:val="22"/>
              </w:rPr>
              <w:t xml:space="preserve"> </w:t>
            </w:r>
            <w:proofErr w:type="spellStart"/>
            <w:r w:rsidRPr="00376F6B">
              <w:rPr>
                <w:rFonts w:ascii="Arial" w:hAnsi="Arial" w:cs="Arial"/>
                <w:sz w:val="20"/>
                <w:szCs w:val="22"/>
              </w:rPr>
              <w:t>approach</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BA3FE6" w14:textId="77777777" w:rsidR="00E11B5D" w:rsidRPr="00376F6B" w:rsidRDefault="00E11B5D" w:rsidP="006B245E">
            <w:pPr>
              <w:spacing w:before="60" w:after="60"/>
              <w:rPr>
                <w:rFonts w:ascii="Arial" w:hAnsi="Arial" w:cs="Arial"/>
                <w:sz w:val="20"/>
                <w:szCs w:val="22"/>
              </w:rPr>
            </w:pPr>
            <w:r w:rsidRPr="00376F6B">
              <w:rPr>
                <w:rFonts w:ascii="Arial" w:hAnsi="Arial" w:cs="Arial"/>
                <w:sz w:val="20"/>
                <w:szCs w:val="22"/>
              </w:rPr>
              <w:t xml:space="preserve">1 </w:t>
            </w:r>
            <w:proofErr w:type="spellStart"/>
            <w:r w:rsidRPr="00376F6B">
              <w:rPr>
                <w:rFonts w:ascii="Arial" w:hAnsi="Arial" w:cs="Arial"/>
                <w:sz w:val="20"/>
                <w:szCs w:val="22"/>
              </w:rPr>
              <w:t>hour</w:t>
            </w:r>
            <w:proofErr w:type="spellEnd"/>
          </w:p>
        </w:tc>
      </w:tr>
      <w:tr w:rsidR="00E11B5D" w:rsidRPr="00376F6B" w14:paraId="35951B4D" w14:textId="77777777" w:rsidTr="006B2816">
        <w:trPr>
          <w:trHeight w:val="279"/>
          <w:jc w:val="center"/>
        </w:trPr>
        <w:tc>
          <w:tcPr>
            <w:tcW w:w="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5078AB6" w14:textId="77777777" w:rsidR="00E11B5D" w:rsidRPr="00376F6B" w:rsidRDefault="00E11B5D" w:rsidP="00E11B5D">
            <w:pPr>
              <w:rPr>
                <w:rFonts w:ascii="Arial" w:hAnsi="Arial" w:cs="Arial"/>
                <w:sz w:val="20"/>
                <w:szCs w:val="22"/>
              </w:rPr>
            </w:pPr>
            <w:r w:rsidRPr="00376F6B">
              <w:rPr>
                <w:rFonts w:ascii="Arial" w:hAnsi="Arial" w:cs="Arial"/>
                <w:sz w:val="20"/>
                <w:szCs w:val="22"/>
              </w:rPr>
              <w:t>4.</w:t>
            </w:r>
          </w:p>
        </w:tc>
        <w:tc>
          <w:tcPr>
            <w:tcW w:w="7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D6144A8" w14:textId="77777777" w:rsidR="00E11B5D" w:rsidRPr="00376F6B" w:rsidRDefault="00E11B5D" w:rsidP="006B245E">
            <w:pPr>
              <w:spacing w:before="60" w:after="60"/>
              <w:rPr>
                <w:rFonts w:ascii="Arial" w:hAnsi="Arial" w:cs="Arial"/>
                <w:sz w:val="20"/>
                <w:szCs w:val="22"/>
              </w:rPr>
            </w:pPr>
            <w:proofErr w:type="spellStart"/>
            <w:r w:rsidRPr="00376F6B">
              <w:rPr>
                <w:rFonts w:ascii="Arial" w:hAnsi="Arial" w:cs="Arial"/>
                <w:sz w:val="20"/>
                <w:szCs w:val="22"/>
              </w:rPr>
              <w:t>Introduction</w:t>
            </w:r>
            <w:proofErr w:type="spellEnd"/>
            <w:r w:rsidRPr="00376F6B">
              <w:rPr>
                <w:rFonts w:ascii="Arial" w:hAnsi="Arial" w:cs="Arial"/>
                <w:sz w:val="20"/>
                <w:szCs w:val="22"/>
              </w:rPr>
              <w:t xml:space="preserve"> of </w:t>
            </w:r>
            <w:proofErr w:type="spellStart"/>
            <w:r w:rsidRPr="00376F6B">
              <w:rPr>
                <w:rFonts w:ascii="Arial" w:hAnsi="Arial" w:cs="Arial"/>
                <w:sz w:val="20"/>
                <w:szCs w:val="22"/>
              </w:rPr>
              <w:t>the</w:t>
            </w:r>
            <w:proofErr w:type="spellEnd"/>
            <w:r w:rsidRPr="00376F6B">
              <w:rPr>
                <w:rFonts w:ascii="Arial" w:hAnsi="Arial" w:cs="Arial"/>
                <w:sz w:val="20"/>
                <w:szCs w:val="22"/>
              </w:rPr>
              <w:t xml:space="preserve"> </w:t>
            </w:r>
            <w:proofErr w:type="spellStart"/>
            <w:r w:rsidRPr="00376F6B">
              <w:rPr>
                <w:rFonts w:ascii="Arial" w:hAnsi="Arial" w:cs="Arial"/>
                <w:sz w:val="20"/>
                <w:szCs w:val="22"/>
              </w:rPr>
              <w:t>Hospital</w:t>
            </w:r>
            <w:proofErr w:type="spellEnd"/>
            <w:r w:rsidRPr="00376F6B">
              <w:rPr>
                <w:rFonts w:ascii="Arial" w:hAnsi="Arial" w:cs="Arial"/>
                <w:sz w:val="20"/>
                <w:szCs w:val="22"/>
              </w:rPr>
              <w:t xml:space="preserve"> </w:t>
            </w:r>
            <w:proofErr w:type="spellStart"/>
            <w:r w:rsidRPr="00376F6B">
              <w:rPr>
                <w:rFonts w:ascii="Arial" w:hAnsi="Arial" w:cs="Arial"/>
                <w:sz w:val="20"/>
                <w:szCs w:val="22"/>
              </w:rPr>
              <w:t>Automation</w:t>
            </w:r>
            <w:proofErr w:type="spellEnd"/>
            <w:r w:rsidRPr="00376F6B">
              <w:rPr>
                <w:rFonts w:ascii="Arial" w:hAnsi="Arial" w:cs="Arial"/>
                <w:sz w:val="20"/>
                <w:szCs w:val="22"/>
              </w:rPr>
              <w:t xml:space="preserve"> </w:t>
            </w:r>
            <w:proofErr w:type="spellStart"/>
            <w:r w:rsidRPr="00376F6B">
              <w:rPr>
                <w:rFonts w:ascii="Arial" w:hAnsi="Arial" w:cs="Arial"/>
                <w:sz w:val="20"/>
                <w:szCs w:val="22"/>
              </w:rPr>
              <w:t>System</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93A105"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1 </w:t>
            </w:r>
            <w:proofErr w:type="spellStart"/>
            <w:r w:rsidRPr="00376F6B">
              <w:rPr>
                <w:rFonts w:ascii="Arial" w:hAnsi="Arial" w:cs="Arial"/>
                <w:sz w:val="20"/>
                <w:szCs w:val="22"/>
              </w:rPr>
              <w:t>hour</w:t>
            </w:r>
            <w:proofErr w:type="spellEnd"/>
          </w:p>
        </w:tc>
      </w:tr>
    </w:tbl>
    <w:p w14:paraId="344534B0" w14:textId="77777777" w:rsidR="00E11B5D" w:rsidRPr="00376F6B" w:rsidRDefault="00E11B5D" w:rsidP="00E11B5D">
      <w:pPr>
        <w:ind w:left="720"/>
        <w:jc w:val="both"/>
        <w:rPr>
          <w:color w:val="000000"/>
          <w:szCs w:val="27"/>
        </w:rPr>
      </w:pPr>
      <w:r w:rsidRPr="00376F6B">
        <w:rPr>
          <w:color w:val="000000"/>
          <w:sz w:val="22"/>
        </w:rPr>
        <w:t> </w:t>
      </w:r>
    </w:p>
    <w:p w14:paraId="5E030400" w14:textId="77777777" w:rsidR="00E11B5D" w:rsidRPr="00376F6B" w:rsidRDefault="00E11B5D" w:rsidP="00E11B5D">
      <w:pPr>
        <w:jc w:val="center"/>
        <w:rPr>
          <w:color w:val="000000"/>
          <w:szCs w:val="27"/>
          <w:u w:val="single"/>
        </w:rPr>
      </w:pPr>
      <w:proofErr w:type="spellStart"/>
      <w:r w:rsidRPr="00376F6B">
        <w:rPr>
          <w:b/>
          <w:bCs/>
          <w:color w:val="000000"/>
          <w:sz w:val="22"/>
          <w:u w:val="single"/>
        </w:rPr>
        <w:t>Proff</w:t>
      </w:r>
      <w:proofErr w:type="spellEnd"/>
      <w:r w:rsidRPr="00376F6B">
        <w:rPr>
          <w:b/>
          <w:bCs/>
          <w:color w:val="000000"/>
          <w:sz w:val="22"/>
          <w:u w:val="single"/>
        </w:rPr>
        <w:t xml:space="preserve">. Ahmet Nezih KÖK </w:t>
      </w:r>
      <w:r w:rsidR="006B245E" w:rsidRPr="00376F6B">
        <w:rPr>
          <w:b/>
          <w:bCs/>
          <w:color w:val="000000"/>
          <w:sz w:val="22"/>
          <w:u w:val="single"/>
        </w:rPr>
        <w:br/>
      </w:r>
      <w:proofErr w:type="spellStart"/>
      <w:r w:rsidR="006B245E" w:rsidRPr="00376F6B">
        <w:rPr>
          <w:b/>
          <w:bCs/>
          <w:color w:val="000000"/>
          <w:sz w:val="22"/>
        </w:rPr>
        <w:t>L</w:t>
      </w:r>
      <w:r w:rsidRPr="00376F6B">
        <w:rPr>
          <w:b/>
          <w:bCs/>
          <w:color w:val="000000"/>
          <w:sz w:val="22"/>
        </w:rPr>
        <w:t>essons</w:t>
      </w:r>
      <w:proofErr w:type="spellEnd"/>
    </w:p>
    <w:p w14:paraId="34BD5974" w14:textId="77777777" w:rsidR="00E11B5D" w:rsidRPr="00376F6B" w:rsidRDefault="00E11B5D" w:rsidP="00E11B5D">
      <w:pPr>
        <w:ind w:left="720"/>
        <w:jc w:val="both"/>
        <w:rPr>
          <w:color w:val="000000"/>
          <w:szCs w:val="27"/>
        </w:rPr>
      </w:pPr>
      <w:r w:rsidRPr="00376F6B">
        <w:rPr>
          <w:color w:val="000000"/>
          <w:sz w:val="22"/>
        </w:rPr>
        <w:t> </w:t>
      </w:r>
    </w:p>
    <w:tbl>
      <w:tblPr>
        <w:tblStyle w:val="TabloKlavuzu"/>
        <w:tblW w:w="0" w:type="auto"/>
        <w:jc w:val="center"/>
        <w:tblLook w:val="04A0" w:firstRow="1" w:lastRow="0" w:firstColumn="1" w:lastColumn="0" w:noHBand="0" w:noVBand="1"/>
      </w:tblPr>
      <w:tblGrid>
        <w:gridCol w:w="7088"/>
        <w:gridCol w:w="1979"/>
      </w:tblGrid>
      <w:tr w:rsidR="00E11B5D" w:rsidRPr="00376F6B" w14:paraId="7E19483A" w14:textId="77777777" w:rsidTr="006B2816">
        <w:trPr>
          <w:jc w:val="center"/>
        </w:trPr>
        <w:tc>
          <w:tcPr>
            <w:tcW w:w="7088" w:type="dxa"/>
          </w:tcPr>
          <w:p w14:paraId="5F1D8EBB" w14:textId="77777777" w:rsidR="00E11B5D" w:rsidRPr="00376F6B" w:rsidRDefault="00E11B5D" w:rsidP="006B245E">
            <w:pPr>
              <w:spacing w:before="60" w:after="60"/>
              <w:jc w:val="both"/>
              <w:rPr>
                <w:rFonts w:ascii="Arial" w:hAnsi="Arial" w:cs="Arial"/>
                <w:sz w:val="20"/>
                <w:szCs w:val="22"/>
              </w:rPr>
            </w:pPr>
            <w:proofErr w:type="spellStart"/>
            <w:r w:rsidRPr="00376F6B">
              <w:rPr>
                <w:rFonts w:ascii="Arial" w:hAnsi="Arial" w:cs="Arial"/>
                <w:sz w:val="20"/>
                <w:szCs w:val="22"/>
              </w:rPr>
              <w:t>Ethical</w:t>
            </w:r>
            <w:proofErr w:type="spellEnd"/>
            <w:r w:rsidRPr="00376F6B">
              <w:rPr>
                <w:rFonts w:ascii="Arial" w:hAnsi="Arial" w:cs="Arial"/>
                <w:sz w:val="20"/>
                <w:szCs w:val="22"/>
              </w:rPr>
              <w:t xml:space="preserve"> </w:t>
            </w:r>
            <w:proofErr w:type="spellStart"/>
            <w:r w:rsidRPr="00376F6B">
              <w:rPr>
                <w:rFonts w:ascii="Arial" w:hAnsi="Arial" w:cs="Arial"/>
                <w:sz w:val="20"/>
                <w:szCs w:val="22"/>
              </w:rPr>
              <w:t>approach</w:t>
            </w:r>
            <w:proofErr w:type="spellEnd"/>
            <w:r w:rsidRPr="00376F6B">
              <w:rPr>
                <w:rFonts w:ascii="Arial" w:hAnsi="Arial" w:cs="Arial"/>
                <w:sz w:val="20"/>
                <w:szCs w:val="22"/>
              </w:rPr>
              <w:t xml:space="preserve"> in </w:t>
            </w:r>
            <w:proofErr w:type="spellStart"/>
            <w:r w:rsidRPr="00376F6B">
              <w:rPr>
                <w:rFonts w:ascii="Arial" w:hAnsi="Arial" w:cs="Arial"/>
                <w:sz w:val="20"/>
                <w:szCs w:val="22"/>
              </w:rPr>
              <w:t>Obstetrics</w:t>
            </w:r>
            <w:proofErr w:type="spellEnd"/>
            <w:r w:rsidRPr="00376F6B">
              <w:rPr>
                <w:rFonts w:ascii="Arial" w:hAnsi="Arial" w:cs="Arial"/>
                <w:sz w:val="20"/>
                <w:szCs w:val="22"/>
              </w:rPr>
              <w:t xml:space="preserve"> and </w:t>
            </w:r>
            <w:proofErr w:type="spellStart"/>
            <w:r w:rsidRPr="00376F6B">
              <w:rPr>
                <w:rFonts w:ascii="Arial" w:hAnsi="Arial" w:cs="Arial"/>
                <w:sz w:val="20"/>
                <w:szCs w:val="22"/>
              </w:rPr>
              <w:t>Gynecology</w:t>
            </w:r>
            <w:proofErr w:type="spellEnd"/>
          </w:p>
        </w:tc>
        <w:tc>
          <w:tcPr>
            <w:tcW w:w="1979" w:type="dxa"/>
          </w:tcPr>
          <w:p w14:paraId="0BF982BD" w14:textId="77777777" w:rsidR="00E11B5D" w:rsidRPr="00376F6B" w:rsidRDefault="00E11B5D" w:rsidP="006B245E">
            <w:pPr>
              <w:spacing w:before="60" w:after="60"/>
              <w:rPr>
                <w:rFonts w:ascii="Arial" w:hAnsi="Arial" w:cs="Arial"/>
                <w:sz w:val="20"/>
                <w:szCs w:val="22"/>
              </w:rPr>
            </w:pPr>
            <w:r w:rsidRPr="00376F6B">
              <w:rPr>
                <w:rFonts w:ascii="Arial" w:hAnsi="Arial" w:cs="Arial"/>
                <w:sz w:val="20"/>
                <w:szCs w:val="22"/>
              </w:rPr>
              <w:t xml:space="preserve">1 </w:t>
            </w:r>
            <w:proofErr w:type="spellStart"/>
            <w:r w:rsidRPr="00376F6B">
              <w:rPr>
                <w:rFonts w:ascii="Arial" w:hAnsi="Arial" w:cs="Arial"/>
                <w:sz w:val="20"/>
                <w:szCs w:val="22"/>
              </w:rPr>
              <w:t>hour</w:t>
            </w:r>
            <w:proofErr w:type="spellEnd"/>
          </w:p>
        </w:tc>
      </w:tr>
      <w:tr w:rsidR="00E11B5D" w:rsidRPr="00376F6B" w14:paraId="6BD769EC" w14:textId="77777777" w:rsidTr="006B2816">
        <w:trPr>
          <w:trHeight w:val="245"/>
          <w:jc w:val="center"/>
        </w:trPr>
        <w:tc>
          <w:tcPr>
            <w:tcW w:w="7088" w:type="dxa"/>
          </w:tcPr>
          <w:p w14:paraId="2AF4C26C" w14:textId="77777777" w:rsidR="00E11B5D" w:rsidRPr="00376F6B" w:rsidRDefault="00E11B5D" w:rsidP="006B245E">
            <w:pPr>
              <w:spacing w:before="60" w:after="60"/>
              <w:jc w:val="both"/>
              <w:rPr>
                <w:rFonts w:ascii="Arial" w:hAnsi="Arial" w:cs="Arial"/>
                <w:sz w:val="20"/>
                <w:szCs w:val="22"/>
              </w:rPr>
            </w:pPr>
            <w:proofErr w:type="spellStart"/>
            <w:r w:rsidRPr="00376F6B">
              <w:rPr>
                <w:rFonts w:ascii="Arial" w:hAnsi="Arial" w:cs="Arial"/>
                <w:sz w:val="20"/>
                <w:szCs w:val="22"/>
              </w:rPr>
              <w:t>Ethical</w:t>
            </w:r>
            <w:proofErr w:type="spellEnd"/>
            <w:r w:rsidRPr="00376F6B">
              <w:rPr>
                <w:rFonts w:ascii="Arial" w:hAnsi="Arial" w:cs="Arial"/>
                <w:sz w:val="20"/>
                <w:szCs w:val="22"/>
              </w:rPr>
              <w:t xml:space="preserve"> </w:t>
            </w:r>
            <w:proofErr w:type="spellStart"/>
            <w:r w:rsidRPr="00376F6B">
              <w:rPr>
                <w:rFonts w:ascii="Arial" w:hAnsi="Arial" w:cs="Arial"/>
                <w:sz w:val="20"/>
                <w:szCs w:val="22"/>
              </w:rPr>
              <w:t>Children's</w:t>
            </w:r>
            <w:proofErr w:type="spellEnd"/>
            <w:r w:rsidRPr="00376F6B">
              <w:rPr>
                <w:rFonts w:ascii="Arial" w:hAnsi="Arial" w:cs="Arial"/>
                <w:sz w:val="20"/>
                <w:szCs w:val="22"/>
              </w:rPr>
              <w:t xml:space="preserve"> </w:t>
            </w:r>
            <w:proofErr w:type="spellStart"/>
            <w:r w:rsidRPr="00376F6B">
              <w:rPr>
                <w:rFonts w:ascii="Arial" w:hAnsi="Arial" w:cs="Arial"/>
                <w:sz w:val="20"/>
                <w:szCs w:val="22"/>
              </w:rPr>
              <w:t>Rights</w:t>
            </w:r>
            <w:proofErr w:type="spellEnd"/>
          </w:p>
        </w:tc>
        <w:tc>
          <w:tcPr>
            <w:tcW w:w="1979" w:type="dxa"/>
          </w:tcPr>
          <w:p w14:paraId="0AD36BB3" w14:textId="77777777" w:rsidR="00E11B5D" w:rsidRPr="00376F6B" w:rsidRDefault="00E11B5D" w:rsidP="006B245E">
            <w:pPr>
              <w:spacing w:before="60" w:after="60"/>
              <w:rPr>
                <w:rFonts w:ascii="Arial" w:hAnsi="Arial" w:cs="Arial"/>
                <w:sz w:val="20"/>
                <w:szCs w:val="22"/>
              </w:rPr>
            </w:pPr>
            <w:r w:rsidRPr="00376F6B">
              <w:rPr>
                <w:rFonts w:ascii="Arial" w:hAnsi="Arial" w:cs="Arial"/>
                <w:sz w:val="20"/>
                <w:szCs w:val="22"/>
              </w:rPr>
              <w:t xml:space="preserve">1 </w:t>
            </w:r>
            <w:proofErr w:type="spellStart"/>
            <w:r w:rsidRPr="00376F6B">
              <w:rPr>
                <w:rFonts w:ascii="Arial" w:hAnsi="Arial" w:cs="Arial"/>
                <w:sz w:val="20"/>
                <w:szCs w:val="22"/>
              </w:rPr>
              <w:t>hour</w:t>
            </w:r>
            <w:proofErr w:type="spellEnd"/>
          </w:p>
        </w:tc>
      </w:tr>
      <w:tr w:rsidR="00E11B5D" w:rsidRPr="00376F6B" w14:paraId="309B5AF4" w14:textId="77777777" w:rsidTr="006B2816">
        <w:trPr>
          <w:trHeight w:val="179"/>
          <w:jc w:val="center"/>
        </w:trPr>
        <w:tc>
          <w:tcPr>
            <w:tcW w:w="7088" w:type="dxa"/>
          </w:tcPr>
          <w:p w14:paraId="42076FE8" w14:textId="77777777" w:rsidR="00E11B5D" w:rsidRPr="00376F6B" w:rsidRDefault="00E11B5D" w:rsidP="006B245E">
            <w:pPr>
              <w:spacing w:before="60" w:after="60"/>
              <w:jc w:val="both"/>
              <w:rPr>
                <w:rFonts w:ascii="Arial" w:hAnsi="Arial" w:cs="Arial"/>
                <w:sz w:val="20"/>
                <w:szCs w:val="22"/>
              </w:rPr>
            </w:pPr>
            <w:proofErr w:type="spellStart"/>
            <w:r w:rsidRPr="00376F6B">
              <w:rPr>
                <w:rFonts w:ascii="Arial" w:hAnsi="Arial" w:cs="Arial"/>
                <w:sz w:val="20"/>
                <w:szCs w:val="22"/>
              </w:rPr>
              <w:t>Surgical</w:t>
            </w:r>
            <w:proofErr w:type="spellEnd"/>
            <w:r w:rsidRPr="00376F6B">
              <w:rPr>
                <w:rFonts w:ascii="Arial" w:hAnsi="Arial" w:cs="Arial"/>
                <w:sz w:val="20"/>
                <w:szCs w:val="22"/>
              </w:rPr>
              <w:t xml:space="preserve"> </w:t>
            </w:r>
            <w:proofErr w:type="spellStart"/>
            <w:r w:rsidRPr="00376F6B">
              <w:rPr>
                <w:rFonts w:ascii="Arial" w:hAnsi="Arial" w:cs="Arial"/>
                <w:sz w:val="20"/>
                <w:szCs w:val="22"/>
              </w:rPr>
              <w:t>Clinical</w:t>
            </w:r>
            <w:proofErr w:type="spellEnd"/>
            <w:r w:rsidRPr="00376F6B">
              <w:rPr>
                <w:rFonts w:ascii="Arial" w:hAnsi="Arial" w:cs="Arial"/>
                <w:sz w:val="20"/>
                <w:szCs w:val="22"/>
              </w:rPr>
              <w:t xml:space="preserve"> </w:t>
            </w:r>
            <w:proofErr w:type="spellStart"/>
            <w:r w:rsidRPr="00376F6B">
              <w:rPr>
                <w:rFonts w:ascii="Arial" w:hAnsi="Arial" w:cs="Arial"/>
                <w:sz w:val="20"/>
                <w:szCs w:val="22"/>
              </w:rPr>
              <w:t>Ethics</w:t>
            </w:r>
            <w:proofErr w:type="spellEnd"/>
            <w:r w:rsidRPr="00376F6B">
              <w:rPr>
                <w:rFonts w:ascii="Arial" w:hAnsi="Arial" w:cs="Arial"/>
                <w:sz w:val="20"/>
                <w:szCs w:val="22"/>
              </w:rPr>
              <w:t xml:space="preserve"> </w:t>
            </w:r>
            <w:proofErr w:type="spellStart"/>
            <w:r w:rsidRPr="00376F6B">
              <w:rPr>
                <w:rFonts w:ascii="Arial" w:hAnsi="Arial" w:cs="Arial"/>
                <w:sz w:val="20"/>
                <w:szCs w:val="22"/>
              </w:rPr>
              <w:t>practices</w:t>
            </w:r>
            <w:proofErr w:type="spellEnd"/>
          </w:p>
        </w:tc>
        <w:tc>
          <w:tcPr>
            <w:tcW w:w="1979" w:type="dxa"/>
          </w:tcPr>
          <w:p w14:paraId="325CE3C9" w14:textId="77777777" w:rsidR="00E11B5D" w:rsidRPr="00376F6B" w:rsidRDefault="00E11B5D" w:rsidP="006B245E">
            <w:pPr>
              <w:spacing w:before="60" w:after="60"/>
              <w:rPr>
                <w:rFonts w:ascii="Arial" w:hAnsi="Arial" w:cs="Arial"/>
                <w:sz w:val="20"/>
                <w:szCs w:val="22"/>
              </w:rPr>
            </w:pPr>
            <w:r w:rsidRPr="00376F6B">
              <w:rPr>
                <w:rFonts w:ascii="Arial" w:hAnsi="Arial" w:cs="Arial"/>
                <w:sz w:val="20"/>
                <w:szCs w:val="22"/>
              </w:rPr>
              <w:t xml:space="preserve">1 </w:t>
            </w:r>
            <w:proofErr w:type="spellStart"/>
            <w:r w:rsidRPr="00376F6B">
              <w:rPr>
                <w:rFonts w:ascii="Arial" w:hAnsi="Arial" w:cs="Arial"/>
                <w:sz w:val="20"/>
                <w:szCs w:val="22"/>
              </w:rPr>
              <w:t>hour</w:t>
            </w:r>
            <w:proofErr w:type="spellEnd"/>
          </w:p>
        </w:tc>
      </w:tr>
      <w:tr w:rsidR="00E11B5D" w:rsidRPr="00376F6B" w14:paraId="22C2E254" w14:textId="77777777" w:rsidTr="006B2816">
        <w:trPr>
          <w:jc w:val="center"/>
        </w:trPr>
        <w:tc>
          <w:tcPr>
            <w:tcW w:w="7088" w:type="dxa"/>
          </w:tcPr>
          <w:p w14:paraId="52FD20AD"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 xml:space="preserve">How </w:t>
            </w:r>
            <w:proofErr w:type="spellStart"/>
            <w:r w:rsidRPr="00376F6B">
              <w:rPr>
                <w:rFonts w:ascii="Arial" w:hAnsi="Arial" w:cs="Arial"/>
                <w:sz w:val="20"/>
                <w:szCs w:val="22"/>
              </w:rPr>
              <w:t>to</w:t>
            </w:r>
            <w:proofErr w:type="spellEnd"/>
            <w:r w:rsidRPr="00376F6B">
              <w:rPr>
                <w:rFonts w:ascii="Arial" w:hAnsi="Arial" w:cs="Arial"/>
                <w:sz w:val="20"/>
                <w:szCs w:val="22"/>
              </w:rPr>
              <w:t xml:space="preserve"> </w:t>
            </w:r>
            <w:proofErr w:type="spellStart"/>
            <w:r w:rsidRPr="00376F6B">
              <w:rPr>
                <w:rFonts w:ascii="Arial" w:hAnsi="Arial" w:cs="Arial"/>
                <w:sz w:val="20"/>
                <w:szCs w:val="22"/>
              </w:rPr>
              <w:t>prevent</w:t>
            </w:r>
            <w:proofErr w:type="spellEnd"/>
            <w:r w:rsidRPr="00376F6B">
              <w:rPr>
                <w:rFonts w:ascii="Arial" w:hAnsi="Arial" w:cs="Arial"/>
                <w:sz w:val="20"/>
                <w:szCs w:val="22"/>
              </w:rPr>
              <w:t xml:space="preserve"> </w:t>
            </w:r>
            <w:proofErr w:type="spellStart"/>
            <w:r w:rsidRPr="00376F6B">
              <w:rPr>
                <w:rFonts w:ascii="Arial" w:hAnsi="Arial" w:cs="Arial"/>
                <w:sz w:val="20"/>
                <w:szCs w:val="22"/>
              </w:rPr>
              <w:t>malpractice</w:t>
            </w:r>
            <w:proofErr w:type="spellEnd"/>
            <w:r w:rsidRPr="00376F6B">
              <w:rPr>
                <w:rFonts w:ascii="Arial" w:hAnsi="Arial" w:cs="Arial"/>
                <w:sz w:val="20"/>
                <w:szCs w:val="22"/>
              </w:rPr>
              <w:t xml:space="preserve"> in </w:t>
            </w:r>
            <w:proofErr w:type="spellStart"/>
            <w:r w:rsidRPr="00376F6B">
              <w:rPr>
                <w:rFonts w:ascii="Arial" w:hAnsi="Arial" w:cs="Arial"/>
                <w:sz w:val="20"/>
                <w:szCs w:val="22"/>
              </w:rPr>
              <w:t>medical</w:t>
            </w:r>
            <w:proofErr w:type="spellEnd"/>
            <w:r w:rsidRPr="00376F6B">
              <w:rPr>
                <w:rFonts w:ascii="Arial" w:hAnsi="Arial" w:cs="Arial"/>
                <w:sz w:val="20"/>
                <w:szCs w:val="22"/>
              </w:rPr>
              <w:t xml:space="preserve"> </w:t>
            </w:r>
            <w:proofErr w:type="spellStart"/>
            <w:r w:rsidRPr="00376F6B">
              <w:rPr>
                <w:rFonts w:ascii="Arial" w:hAnsi="Arial" w:cs="Arial"/>
                <w:sz w:val="20"/>
                <w:szCs w:val="22"/>
              </w:rPr>
              <w:t>practices</w:t>
            </w:r>
            <w:proofErr w:type="spellEnd"/>
            <w:r w:rsidRPr="00376F6B">
              <w:rPr>
                <w:rFonts w:ascii="Arial" w:hAnsi="Arial" w:cs="Arial"/>
                <w:sz w:val="20"/>
                <w:szCs w:val="22"/>
              </w:rPr>
              <w:t>?</w:t>
            </w:r>
          </w:p>
        </w:tc>
        <w:tc>
          <w:tcPr>
            <w:tcW w:w="1979" w:type="dxa"/>
          </w:tcPr>
          <w:p w14:paraId="53DB651D" w14:textId="77777777" w:rsidR="00E11B5D" w:rsidRPr="00376F6B" w:rsidRDefault="00E11B5D" w:rsidP="006B245E">
            <w:pPr>
              <w:pStyle w:val="ListeParagraf"/>
              <w:spacing w:before="60" w:after="60"/>
              <w:ind w:left="0"/>
              <w:jc w:val="both"/>
              <w:rPr>
                <w:rFonts w:ascii="Arial" w:hAnsi="Arial" w:cs="Arial"/>
                <w:sz w:val="20"/>
                <w:szCs w:val="22"/>
              </w:rPr>
            </w:pPr>
            <w:r w:rsidRPr="00376F6B">
              <w:rPr>
                <w:rFonts w:ascii="Arial" w:hAnsi="Arial" w:cs="Arial"/>
                <w:sz w:val="20"/>
                <w:szCs w:val="22"/>
              </w:rPr>
              <w:t xml:space="preserve">2 </w:t>
            </w:r>
            <w:proofErr w:type="spellStart"/>
            <w:r w:rsidRPr="00376F6B">
              <w:rPr>
                <w:rFonts w:ascii="Arial" w:hAnsi="Arial" w:cs="Arial"/>
                <w:sz w:val="20"/>
                <w:szCs w:val="22"/>
              </w:rPr>
              <w:t>hour</w:t>
            </w:r>
            <w:proofErr w:type="spellEnd"/>
          </w:p>
        </w:tc>
      </w:tr>
    </w:tbl>
    <w:p w14:paraId="29716D5C" w14:textId="77777777" w:rsidR="00E11B5D" w:rsidRPr="00376F6B" w:rsidRDefault="00E11B5D" w:rsidP="00E11B5D">
      <w:pPr>
        <w:jc w:val="both"/>
        <w:rPr>
          <w:color w:val="000000"/>
          <w:szCs w:val="27"/>
        </w:rPr>
      </w:pPr>
      <w:r w:rsidRPr="00376F6B">
        <w:rPr>
          <w:color w:val="000000"/>
          <w:sz w:val="22"/>
        </w:rPr>
        <w:t> </w:t>
      </w:r>
    </w:p>
    <w:p w14:paraId="7F7D28C7" w14:textId="77777777" w:rsidR="00E11B5D" w:rsidRPr="00376F6B" w:rsidRDefault="00E11B5D" w:rsidP="00E11B5D">
      <w:pPr>
        <w:jc w:val="center"/>
        <w:rPr>
          <w:color w:val="000000"/>
          <w:szCs w:val="27"/>
          <w:u w:val="single"/>
        </w:rPr>
      </w:pPr>
      <w:proofErr w:type="spellStart"/>
      <w:r w:rsidRPr="00376F6B">
        <w:rPr>
          <w:b/>
          <w:bCs/>
          <w:color w:val="000000"/>
          <w:sz w:val="22"/>
          <w:u w:val="single"/>
        </w:rPr>
        <w:t>Proff</w:t>
      </w:r>
      <w:proofErr w:type="spellEnd"/>
      <w:r w:rsidRPr="00376F6B">
        <w:rPr>
          <w:b/>
          <w:bCs/>
          <w:color w:val="000000"/>
          <w:sz w:val="22"/>
          <w:u w:val="single"/>
        </w:rPr>
        <w:t xml:space="preserve">. Osman SAMANCI </w:t>
      </w:r>
      <w:r w:rsidR="006B245E" w:rsidRPr="00376F6B">
        <w:rPr>
          <w:b/>
          <w:bCs/>
          <w:color w:val="000000"/>
          <w:sz w:val="22"/>
          <w:u w:val="single"/>
        </w:rPr>
        <w:br/>
      </w:r>
      <w:proofErr w:type="spellStart"/>
      <w:r w:rsidR="006B245E" w:rsidRPr="00376F6B">
        <w:rPr>
          <w:b/>
          <w:bCs/>
          <w:color w:val="000000"/>
          <w:sz w:val="22"/>
        </w:rPr>
        <w:t>Communication</w:t>
      </w:r>
      <w:proofErr w:type="spellEnd"/>
      <w:r w:rsidR="006B245E" w:rsidRPr="00376F6B">
        <w:rPr>
          <w:b/>
          <w:bCs/>
          <w:color w:val="000000"/>
          <w:sz w:val="22"/>
        </w:rPr>
        <w:t xml:space="preserve"> </w:t>
      </w:r>
      <w:proofErr w:type="spellStart"/>
      <w:r w:rsidR="006B245E" w:rsidRPr="00376F6B">
        <w:rPr>
          <w:b/>
          <w:bCs/>
          <w:color w:val="000000"/>
          <w:sz w:val="22"/>
        </w:rPr>
        <w:t>L</w:t>
      </w:r>
      <w:r w:rsidRPr="00376F6B">
        <w:rPr>
          <w:b/>
          <w:bCs/>
          <w:color w:val="000000"/>
          <w:sz w:val="22"/>
        </w:rPr>
        <w:t>essons</w:t>
      </w:r>
      <w:proofErr w:type="spellEnd"/>
    </w:p>
    <w:p w14:paraId="7F9249A2" w14:textId="77777777" w:rsidR="00E11B5D" w:rsidRPr="00376F6B" w:rsidRDefault="00E11B5D" w:rsidP="00E11B5D">
      <w:pPr>
        <w:jc w:val="both"/>
        <w:rPr>
          <w:color w:val="000000"/>
          <w:szCs w:val="27"/>
        </w:rPr>
      </w:pPr>
      <w:r w:rsidRPr="00376F6B">
        <w:rPr>
          <w:color w:val="000000"/>
          <w:sz w:val="22"/>
        </w:rPr>
        <w:t> </w:t>
      </w:r>
    </w:p>
    <w:tbl>
      <w:tblPr>
        <w:tblStyle w:val="TabloKlavuzu"/>
        <w:tblW w:w="0" w:type="auto"/>
        <w:jc w:val="center"/>
        <w:tblLook w:val="04A0" w:firstRow="1" w:lastRow="0" w:firstColumn="1" w:lastColumn="0" w:noHBand="0" w:noVBand="1"/>
      </w:tblPr>
      <w:tblGrid>
        <w:gridCol w:w="8075"/>
        <w:gridCol w:w="1071"/>
      </w:tblGrid>
      <w:tr w:rsidR="00E11B5D" w:rsidRPr="00376F6B" w14:paraId="2BE66E1D" w14:textId="77777777" w:rsidTr="006B2816">
        <w:trPr>
          <w:trHeight w:val="315"/>
          <w:jc w:val="center"/>
        </w:trPr>
        <w:tc>
          <w:tcPr>
            <w:tcW w:w="8075" w:type="dxa"/>
            <w:noWrap/>
          </w:tcPr>
          <w:p w14:paraId="2A1FC90F" w14:textId="77777777" w:rsidR="00E11B5D" w:rsidRPr="00376F6B" w:rsidRDefault="00E11B5D" w:rsidP="006B245E">
            <w:pPr>
              <w:spacing w:before="60" w:after="60"/>
              <w:jc w:val="both"/>
              <w:rPr>
                <w:rFonts w:ascii="Arial" w:hAnsi="Arial" w:cs="Arial"/>
                <w:sz w:val="20"/>
                <w:szCs w:val="22"/>
              </w:rPr>
            </w:pPr>
            <w:proofErr w:type="spellStart"/>
            <w:r w:rsidRPr="00376F6B">
              <w:rPr>
                <w:rFonts w:ascii="Arial" w:hAnsi="Arial" w:cs="Arial"/>
                <w:sz w:val="20"/>
                <w:szCs w:val="22"/>
              </w:rPr>
              <w:t>Why</w:t>
            </w:r>
            <w:proofErr w:type="spellEnd"/>
            <w:r w:rsidRPr="00376F6B">
              <w:rPr>
                <w:rFonts w:ascii="Arial" w:hAnsi="Arial" w:cs="Arial"/>
                <w:sz w:val="20"/>
                <w:szCs w:val="22"/>
              </w:rPr>
              <w:t xml:space="preserve"> is </w:t>
            </w:r>
            <w:proofErr w:type="spellStart"/>
            <w:r w:rsidRPr="00376F6B">
              <w:rPr>
                <w:rFonts w:ascii="Arial" w:hAnsi="Arial" w:cs="Arial"/>
                <w:sz w:val="20"/>
                <w:szCs w:val="22"/>
              </w:rPr>
              <w:t>emotional</w:t>
            </w:r>
            <w:proofErr w:type="spellEnd"/>
            <w:r w:rsidRPr="00376F6B">
              <w:rPr>
                <w:rFonts w:ascii="Arial" w:hAnsi="Arial" w:cs="Arial"/>
                <w:sz w:val="20"/>
                <w:szCs w:val="22"/>
              </w:rPr>
              <w:t xml:space="preserve"> and </w:t>
            </w:r>
            <w:proofErr w:type="spellStart"/>
            <w:r w:rsidRPr="00376F6B">
              <w:rPr>
                <w:rFonts w:ascii="Arial" w:hAnsi="Arial" w:cs="Arial"/>
                <w:sz w:val="20"/>
                <w:szCs w:val="22"/>
              </w:rPr>
              <w:t>social</w:t>
            </w:r>
            <w:proofErr w:type="spellEnd"/>
            <w:r w:rsidRPr="00376F6B">
              <w:rPr>
                <w:rFonts w:ascii="Arial" w:hAnsi="Arial" w:cs="Arial"/>
                <w:sz w:val="20"/>
                <w:szCs w:val="22"/>
              </w:rPr>
              <w:t xml:space="preserve"> </w:t>
            </w:r>
            <w:proofErr w:type="spellStart"/>
            <w:r w:rsidRPr="00376F6B">
              <w:rPr>
                <w:rFonts w:ascii="Arial" w:hAnsi="Arial" w:cs="Arial"/>
                <w:sz w:val="20"/>
                <w:szCs w:val="22"/>
              </w:rPr>
              <w:t>intelligence</w:t>
            </w:r>
            <w:proofErr w:type="spellEnd"/>
            <w:r w:rsidRPr="00376F6B">
              <w:rPr>
                <w:rFonts w:ascii="Arial" w:hAnsi="Arial" w:cs="Arial"/>
                <w:sz w:val="20"/>
                <w:szCs w:val="22"/>
              </w:rPr>
              <w:t xml:space="preserve"> </w:t>
            </w:r>
            <w:proofErr w:type="spellStart"/>
            <w:r w:rsidRPr="00376F6B">
              <w:rPr>
                <w:rFonts w:ascii="Arial" w:hAnsi="Arial" w:cs="Arial"/>
                <w:sz w:val="20"/>
                <w:szCs w:val="22"/>
              </w:rPr>
              <w:t>important</w:t>
            </w:r>
            <w:proofErr w:type="spellEnd"/>
            <w:r w:rsidRPr="00376F6B">
              <w:rPr>
                <w:rFonts w:ascii="Arial" w:hAnsi="Arial" w:cs="Arial"/>
                <w:sz w:val="20"/>
                <w:szCs w:val="22"/>
              </w:rPr>
              <w:t>?</w:t>
            </w:r>
          </w:p>
        </w:tc>
        <w:tc>
          <w:tcPr>
            <w:tcW w:w="1071" w:type="dxa"/>
          </w:tcPr>
          <w:p w14:paraId="20710C02"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1</w:t>
            </w:r>
            <w:r w:rsidR="006B245E" w:rsidRPr="00376F6B">
              <w:rPr>
                <w:rFonts w:ascii="Arial" w:hAnsi="Arial" w:cs="Arial"/>
                <w:sz w:val="20"/>
                <w:szCs w:val="22"/>
              </w:rPr>
              <w:t xml:space="preserve"> </w:t>
            </w:r>
            <w:proofErr w:type="spellStart"/>
            <w:r w:rsidRPr="00376F6B">
              <w:rPr>
                <w:rFonts w:ascii="Arial" w:hAnsi="Arial" w:cs="Arial"/>
                <w:sz w:val="20"/>
                <w:szCs w:val="22"/>
              </w:rPr>
              <w:t>hour</w:t>
            </w:r>
            <w:proofErr w:type="spellEnd"/>
          </w:p>
        </w:tc>
      </w:tr>
      <w:tr w:rsidR="00E11B5D" w:rsidRPr="00376F6B" w14:paraId="2CD08914" w14:textId="77777777" w:rsidTr="006B2816">
        <w:trPr>
          <w:trHeight w:val="315"/>
          <w:jc w:val="center"/>
        </w:trPr>
        <w:tc>
          <w:tcPr>
            <w:tcW w:w="8075" w:type="dxa"/>
            <w:noWrap/>
          </w:tcPr>
          <w:p w14:paraId="421B09A7" w14:textId="77777777" w:rsidR="00E11B5D" w:rsidRPr="00376F6B" w:rsidRDefault="00E11B5D" w:rsidP="006B245E">
            <w:pPr>
              <w:spacing w:before="60" w:after="60"/>
              <w:jc w:val="both"/>
              <w:rPr>
                <w:rFonts w:ascii="Arial" w:hAnsi="Arial" w:cs="Arial"/>
                <w:sz w:val="20"/>
                <w:szCs w:val="22"/>
              </w:rPr>
            </w:pPr>
            <w:proofErr w:type="spellStart"/>
            <w:r w:rsidRPr="00376F6B">
              <w:rPr>
                <w:rFonts w:ascii="Arial" w:hAnsi="Arial" w:cs="Arial"/>
                <w:sz w:val="20"/>
                <w:szCs w:val="22"/>
              </w:rPr>
              <w:t>Emotion</w:t>
            </w:r>
            <w:proofErr w:type="spellEnd"/>
            <w:r w:rsidRPr="00376F6B">
              <w:rPr>
                <w:rFonts w:ascii="Arial" w:hAnsi="Arial" w:cs="Arial"/>
                <w:sz w:val="20"/>
                <w:szCs w:val="22"/>
              </w:rPr>
              <w:t xml:space="preserve">, </w:t>
            </w:r>
            <w:proofErr w:type="spellStart"/>
            <w:r w:rsidRPr="00376F6B">
              <w:rPr>
                <w:rFonts w:ascii="Arial" w:hAnsi="Arial" w:cs="Arial"/>
                <w:sz w:val="20"/>
                <w:szCs w:val="22"/>
              </w:rPr>
              <w:t>thought</w:t>
            </w:r>
            <w:proofErr w:type="spellEnd"/>
            <w:r w:rsidRPr="00376F6B">
              <w:rPr>
                <w:rFonts w:ascii="Arial" w:hAnsi="Arial" w:cs="Arial"/>
                <w:sz w:val="20"/>
                <w:szCs w:val="22"/>
              </w:rPr>
              <w:t xml:space="preserve"> and </w:t>
            </w:r>
            <w:proofErr w:type="spellStart"/>
            <w:r w:rsidRPr="00376F6B">
              <w:rPr>
                <w:rFonts w:ascii="Arial" w:hAnsi="Arial" w:cs="Arial"/>
                <w:sz w:val="20"/>
                <w:szCs w:val="22"/>
              </w:rPr>
              <w:t>behavior</w:t>
            </w:r>
            <w:proofErr w:type="spellEnd"/>
            <w:r w:rsidRPr="00376F6B">
              <w:rPr>
                <w:rFonts w:ascii="Arial" w:hAnsi="Arial" w:cs="Arial"/>
                <w:sz w:val="20"/>
                <w:szCs w:val="22"/>
              </w:rPr>
              <w:t xml:space="preserve"> </w:t>
            </w:r>
            <w:proofErr w:type="spellStart"/>
            <w:r w:rsidRPr="00376F6B">
              <w:rPr>
                <w:rFonts w:ascii="Arial" w:hAnsi="Arial" w:cs="Arial"/>
                <w:sz w:val="20"/>
                <w:szCs w:val="22"/>
              </w:rPr>
              <w:t>relationship</w:t>
            </w:r>
            <w:proofErr w:type="spellEnd"/>
          </w:p>
        </w:tc>
        <w:tc>
          <w:tcPr>
            <w:tcW w:w="1071" w:type="dxa"/>
          </w:tcPr>
          <w:p w14:paraId="224E3193"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 xml:space="preserve">1 </w:t>
            </w:r>
            <w:proofErr w:type="spellStart"/>
            <w:r w:rsidRPr="00376F6B">
              <w:rPr>
                <w:rFonts w:ascii="Arial" w:hAnsi="Arial" w:cs="Arial"/>
                <w:sz w:val="20"/>
                <w:szCs w:val="22"/>
              </w:rPr>
              <w:t>hour</w:t>
            </w:r>
            <w:proofErr w:type="spellEnd"/>
          </w:p>
        </w:tc>
      </w:tr>
      <w:tr w:rsidR="00E11B5D" w:rsidRPr="00376F6B" w14:paraId="5F9FAE3D" w14:textId="77777777" w:rsidTr="006B2816">
        <w:trPr>
          <w:trHeight w:val="315"/>
          <w:jc w:val="center"/>
        </w:trPr>
        <w:tc>
          <w:tcPr>
            <w:tcW w:w="8075" w:type="dxa"/>
            <w:noWrap/>
          </w:tcPr>
          <w:p w14:paraId="57279257" w14:textId="77777777" w:rsidR="00E11B5D" w:rsidRPr="00376F6B" w:rsidRDefault="00E11B5D" w:rsidP="006B245E">
            <w:pPr>
              <w:spacing w:before="60" w:after="60"/>
              <w:jc w:val="both"/>
              <w:rPr>
                <w:rFonts w:ascii="Arial" w:hAnsi="Arial" w:cs="Arial"/>
                <w:sz w:val="20"/>
                <w:szCs w:val="22"/>
              </w:rPr>
            </w:pPr>
            <w:proofErr w:type="spellStart"/>
            <w:r w:rsidRPr="00376F6B">
              <w:rPr>
                <w:rFonts w:ascii="Arial" w:hAnsi="Arial" w:cs="Arial"/>
                <w:sz w:val="20"/>
                <w:szCs w:val="22"/>
              </w:rPr>
              <w:t>The</w:t>
            </w:r>
            <w:proofErr w:type="spellEnd"/>
            <w:r w:rsidRPr="00376F6B">
              <w:rPr>
                <w:rFonts w:ascii="Arial" w:hAnsi="Arial" w:cs="Arial"/>
                <w:sz w:val="20"/>
                <w:szCs w:val="22"/>
              </w:rPr>
              <w:t xml:space="preserve"> </w:t>
            </w:r>
            <w:proofErr w:type="spellStart"/>
            <w:r w:rsidRPr="00376F6B">
              <w:rPr>
                <w:rFonts w:ascii="Arial" w:hAnsi="Arial" w:cs="Arial"/>
                <w:sz w:val="20"/>
                <w:szCs w:val="22"/>
              </w:rPr>
              <w:t>effect</w:t>
            </w:r>
            <w:proofErr w:type="spellEnd"/>
            <w:r w:rsidRPr="00376F6B">
              <w:rPr>
                <w:rFonts w:ascii="Arial" w:hAnsi="Arial" w:cs="Arial"/>
                <w:sz w:val="20"/>
                <w:szCs w:val="22"/>
              </w:rPr>
              <w:t xml:space="preserve"> of </w:t>
            </w:r>
            <w:proofErr w:type="spellStart"/>
            <w:r w:rsidRPr="00376F6B">
              <w:rPr>
                <w:rFonts w:ascii="Arial" w:hAnsi="Arial" w:cs="Arial"/>
                <w:sz w:val="20"/>
                <w:szCs w:val="22"/>
              </w:rPr>
              <w:t>emotional</w:t>
            </w:r>
            <w:proofErr w:type="spellEnd"/>
            <w:r w:rsidRPr="00376F6B">
              <w:rPr>
                <w:rFonts w:ascii="Arial" w:hAnsi="Arial" w:cs="Arial"/>
                <w:sz w:val="20"/>
                <w:szCs w:val="22"/>
              </w:rPr>
              <w:t xml:space="preserve"> and </w:t>
            </w:r>
            <w:proofErr w:type="spellStart"/>
            <w:r w:rsidRPr="00376F6B">
              <w:rPr>
                <w:rFonts w:ascii="Arial" w:hAnsi="Arial" w:cs="Arial"/>
                <w:sz w:val="20"/>
                <w:szCs w:val="22"/>
              </w:rPr>
              <w:t>social</w:t>
            </w:r>
            <w:proofErr w:type="spellEnd"/>
            <w:r w:rsidRPr="00376F6B">
              <w:rPr>
                <w:rFonts w:ascii="Arial" w:hAnsi="Arial" w:cs="Arial"/>
                <w:sz w:val="20"/>
                <w:szCs w:val="22"/>
              </w:rPr>
              <w:t xml:space="preserve"> </w:t>
            </w:r>
            <w:proofErr w:type="spellStart"/>
            <w:r w:rsidRPr="00376F6B">
              <w:rPr>
                <w:rFonts w:ascii="Arial" w:hAnsi="Arial" w:cs="Arial"/>
                <w:sz w:val="20"/>
                <w:szCs w:val="22"/>
              </w:rPr>
              <w:t>intelligence</w:t>
            </w:r>
            <w:proofErr w:type="spellEnd"/>
            <w:r w:rsidRPr="00376F6B">
              <w:rPr>
                <w:rFonts w:ascii="Arial" w:hAnsi="Arial" w:cs="Arial"/>
                <w:sz w:val="20"/>
                <w:szCs w:val="22"/>
              </w:rPr>
              <w:t xml:space="preserve"> on </w:t>
            </w:r>
            <w:proofErr w:type="spellStart"/>
            <w:r w:rsidRPr="00376F6B">
              <w:rPr>
                <w:rFonts w:ascii="Arial" w:hAnsi="Arial" w:cs="Arial"/>
                <w:sz w:val="20"/>
                <w:szCs w:val="22"/>
              </w:rPr>
              <w:t>professional</w:t>
            </w:r>
            <w:proofErr w:type="spellEnd"/>
            <w:r w:rsidRPr="00376F6B">
              <w:rPr>
                <w:rFonts w:ascii="Arial" w:hAnsi="Arial" w:cs="Arial"/>
                <w:sz w:val="20"/>
                <w:szCs w:val="22"/>
              </w:rPr>
              <w:t xml:space="preserve"> </w:t>
            </w:r>
            <w:proofErr w:type="spellStart"/>
            <w:r w:rsidRPr="00376F6B">
              <w:rPr>
                <w:rFonts w:ascii="Arial" w:hAnsi="Arial" w:cs="Arial"/>
                <w:sz w:val="20"/>
                <w:szCs w:val="22"/>
              </w:rPr>
              <w:t>development</w:t>
            </w:r>
            <w:proofErr w:type="spellEnd"/>
          </w:p>
        </w:tc>
        <w:tc>
          <w:tcPr>
            <w:tcW w:w="1071" w:type="dxa"/>
          </w:tcPr>
          <w:p w14:paraId="2425F7C9"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 xml:space="preserve">1 </w:t>
            </w:r>
            <w:proofErr w:type="spellStart"/>
            <w:r w:rsidRPr="00376F6B">
              <w:rPr>
                <w:rFonts w:ascii="Arial" w:hAnsi="Arial" w:cs="Arial"/>
                <w:sz w:val="20"/>
                <w:szCs w:val="22"/>
              </w:rPr>
              <w:t>hour</w:t>
            </w:r>
            <w:proofErr w:type="spellEnd"/>
          </w:p>
        </w:tc>
      </w:tr>
      <w:tr w:rsidR="00E11B5D" w:rsidRPr="00376F6B" w14:paraId="0FC81FB1" w14:textId="77777777" w:rsidTr="006B2816">
        <w:trPr>
          <w:trHeight w:val="315"/>
          <w:jc w:val="center"/>
        </w:trPr>
        <w:tc>
          <w:tcPr>
            <w:tcW w:w="8075" w:type="dxa"/>
            <w:noWrap/>
          </w:tcPr>
          <w:p w14:paraId="0BEC3A4C" w14:textId="77777777" w:rsidR="00E11B5D" w:rsidRPr="00376F6B" w:rsidRDefault="00E11B5D" w:rsidP="006B245E">
            <w:pPr>
              <w:spacing w:before="60" w:after="60"/>
              <w:jc w:val="both"/>
              <w:rPr>
                <w:rFonts w:ascii="Arial" w:hAnsi="Arial" w:cs="Arial"/>
                <w:sz w:val="20"/>
                <w:szCs w:val="22"/>
              </w:rPr>
            </w:pPr>
            <w:proofErr w:type="spellStart"/>
            <w:r w:rsidRPr="00376F6B">
              <w:rPr>
                <w:rFonts w:ascii="Arial" w:hAnsi="Arial" w:cs="Arial"/>
                <w:sz w:val="20"/>
                <w:szCs w:val="22"/>
              </w:rPr>
              <w:t>The</w:t>
            </w:r>
            <w:proofErr w:type="spellEnd"/>
            <w:r w:rsidRPr="00376F6B">
              <w:rPr>
                <w:rFonts w:ascii="Arial" w:hAnsi="Arial" w:cs="Arial"/>
                <w:sz w:val="20"/>
                <w:szCs w:val="22"/>
              </w:rPr>
              <w:t xml:space="preserve"> </w:t>
            </w:r>
            <w:proofErr w:type="spellStart"/>
            <w:r w:rsidRPr="00376F6B">
              <w:rPr>
                <w:rFonts w:ascii="Arial" w:hAnsi="Arial" w:cs="Arial"/>
                <w:sz w:val="20"/>
                <w:szCs w:val="22"/>
              </w:rPr>
              <w:t>healing</w:t>
            </w:r>
            <w:proofErr w:type="spellEnd"/>
            <w:r w:rsidRPr="00376F6B">
              <w:rPr>
                <w:rFonts w:ascii="Arial" w:hAnsi="Arial" w:cs="Arial"/>
                <w:sz w:val="20"/>
                <w:szCs w:val="22"/>
              </w:rPr>
              <w:t xml:space="preserve"> </w:t>
            </w:r>
            <w:proofErr w:type="spellStart"/>
            <w:r w:rsidRPr="00376F6B">
              <w:rPr>
                <w:rFonts w:ascii="Arial" w:hAnsi="Arial" w:cs="Arial"/>
                <w:sz w:val="20"/>
                <w:szCs w:val="22"/>
              </w:rPr>
              <w:t>power</w:t>
            </w:r>
            <w:proofErr w:type="spellEnd"/>
            <w:r w:rsidRPr="00376F6B">
              <w:rPr>
                <w:rFonts w:ascii="Arial" w:hAnsi="Arial" w:cs="Arial"/>
                <w:sz w:val="20"/>
                <w:szCs w:val="22"/>
              </w:rPr>
              <w:t xml:space="preserve"> of </w:t>
            </w:r>
            <w:proofErr w:type="spellStart"/>
            <w:r w:rsidRPr="00376F6B">
              <w:rPr>
                <w:rFonts w:ascii="Arial" w:hAnsi="Arial" w:cs="Arial"/>
                <w:sz w:val="20"/>
                <w:szCs w:val="22"/>
              </w:rPr>
              <w:t>emotional</w:t>
            </w:r>
            <w:proofErr w:type="spellEnd"/>
            <w:r w:rsidRPr="00376F6B">
              <w:rPr>
                <w:rFonts w:ascii="Arial" w:hAnsi="Arial" w:cs="Arial"/>
                <w:sz w:val="20"/>
                <w:szCs w:val="22"/>
              </w:rPr>
              <w:t xml:space="preserve"> </w:t>
            </w:r>
            <w:proofErr w:type="spellStart"/>
            <w:r w:rsidRPr="00376F6B">
              <w:rPr>
                <w:rFonts w:ascii="Arial" w:hAnsi="Arial" w:cs="Arial"/>
                <w:sz w:val="20"/>
                <w:szCs w:val="22"/>
              </w:rPr>
              <w:t>support</w:t>
            </w:r>
            <w:proofErr w:type="spellEnd"/>
          </w:p>
        </w:tc>
        <w:tc>
          <w:tcPr>
            <w:tcW w:w="1071" w:type="dxa"/>
          </w:tcPr>
          <w:p w14:paraId="00852AD0"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 xml:space="preserve">1 </w:t>
            </w:r>
            <w:proofErr w:type="spellStart"/>
            <w:r w:rsidRPr="00376F6B">
              <w:rPr>
                <w:rFonts w:ascii="Arial" w:hAnsi="Arial" w:cs="Arial"/>
                <w:sz w:val="20"/>
                <w:szCs w:val="22"/>
              </w:rPr>
              <w:t>hour</w:t>
            </w:r>
            <w:proofErr w:type="spellEnd"/>
          </w:p>
        </w:tc>
      </w:tr>
    </w:tbl>
    <w:p w14:paraId="0B7490A3" w14:textId="77777777" w:rsidR="00E11B5D" w:rsidRPr="00376F6B" w:rsidRDefault="00E11B5D" w:rsidP="00E11B5D">
      <w:pPr>
        <w:rPr>
          <w:color w:val="000000"/>
          <w:szCs w:val="27"/>
        </w:rPr>
      </w:pPr>
      <w:r w:rsidRPr="00376F6B">
        <w:rPr>
          <w:color w:val="000000"/>
          <w:sz w:val="22"/>
        </w:rPr>
        <w:t> </w:t>
      </w:r>
    </w:p>
    <w:p w14:paraId="11DD7933" w14:textId="67A0B6AD" w:rsidR="00E11B5D" w:rsidRPr="00376F6B" w:rsidRDefault="00E11B5D" w:rsidP="00E11B5D">
      <w:pPr>
        <w:jc w:val="both"/>
        <w:rPr>
          <w:color w:val="000000"/>
          <w:szCs w:val="27"/>
        </w:rPr>
      </w:pPr>
      <w:r w:rsidRPr="00376F6B">
        <w:rPr>
          <w:color w:val="000000"/>
          <w:sz w:val="22"/>
        </w:rPr>
        <w:t xml:space="preserve">* </w:t>
      </w:r>
      <w:proofErr w:type="spellStart"/>
      <w:r w:rsidRPr="00376F6B">
        <w:rPr>
          <w:color w:val="000000"/>
          <w:sz w:val="22"/>
        </w:rPr>
        <w:t>Our</w:t>
      </w:r>
      <w:proofErr w:type="spellEnd"/>
      <w:r w:rsidRPr="00376F6B">
        <w:rPr>
          <w:color w:val="000000"/>
          <w:sz w:val="22"/>
        </w:rPr>
        <w:t> </w:t>
      </w:r>
      <w:proofErr w:type="spellStart"/>
      <w:r w:rsidRPr="00376F6B">
        <w:rPr>
          <w:b/>
          <w:bCs/>
          <w:i/>
          <w:iCs/>
          <w:color w:val="000000"/>
          <w:sz w:val="22"/>
        </w:rPr>
        <w:t>students</w:t>
      </w:r>
      <w:proofErr w:type="spellEnd"/>
      <w:r w:rsidRPr="00376F6B">
        <w:rPr>
          <w:b/>
          <w:bCs/>
          <w:i/>
          <w:iCs/>
          <w:color w:val="000000"/>
          <w:sz w:val="22"/>
        </w:rPr>
        <w:t> </w:t>
      </w:r>
      <w:proofErr w:type="spellStart"/>
      <w:r w:rsidRPr="00376F6B">
        <w:rPr>
          <w:b/>
          <w:bCs/>
          <w:i/>
          <w:iCs/>
          <w:color w:val="000000"/>
          <w:sz w:val="22"/>
        </w:rPr>
        <w:t>will</w:t>
      </w:r>
      <w:proofErr w:type="spellEnd"/>
      <w:r w:rsidRPr="00376F6B">
        <w:rPr>
          <w:b/>
          <w:bCs/>
          <w:i/>
          <w:iCs/>
          <w:color w:val="000000"/>
          <w:sz w:val="22"/>
        </w:rPr>
        <w:t xml:space="preserve"> </w:t>
      </w:r>
      <w:proofErr w:type="spellStart"/>
      <w:r w:rsidRPr="00376F6B">
        <w:rPr>
          <w:b/>
          <w:bCs/>
          <w:i/>
          <w:iCs/>
          <w:color w:val="000000"/>
          <w:sz w:val="22"/>
        </w:rPr>
        <w:t>attend</w:t>
      </w:r>
      <w:proofErr w:type="spellEnd"/>
      <w:r w:rsidRPr="00376F6B">
        <w:rPr>
          <w:b/>
          <w:bCs/>
          <w:i/>
          <w:iCs/>
          <w:color w:val="000000"/>
          <w:sz w:val="22"/>
        </w:rPr>
        <w:t xml:space="preserve"> </w:t>
      </w:r>
      <w:proofErr w:type="spellStart"/>
      <w:r w:rsidRPr="00376F6B">
        <w:rPr>
          <w:b/>
          <w:bCs/>
          <w:i/>
          <w:iCs/>
          <w:color w:val="000000"/>
          <w:sz w:val="22"/>
        </w:rPr>
        <w:t>classes</w:t>
      </w:r>
      <w:proofErr w:type="spellEnd"/>
      <w:r w:rsidRPr="00376F6B">
        <w:rPr>
          <w:b/>
          <w:bCs/>
          <w:i/>
          <w:iCs/>
          <w:color w:val="000000"/>
          <w:sz w:val="22"/>
        </w:rPr>
        <w:t xml:space="preserve"> </w:t>
      </w:r>
      <w:proofErr w:type="spellStart"/>
      <w:r w:rsidRPr="00376F6B">
        <w:rPr>
          <w:b/>
          <w:bCs/>
          <w:i/>
          <w:iCs/>
          <w:color w:val="000000"/>
          <w:sz w:val="22"/>
        </w:rPr>
        <w:t>collectively</w:t>
      </w:r>
      <w:proofErr w:type="spellEnd"/>
      <w:r w:rsidRPr="00376F6B">
        <w:rPr>
          <w:b/>
          <w:bCs/>
          <w:i/>
          <w:iCs/>
          <w:color w:val="000000"/>
          <w:sz w:val="22"/>
        </w:rPr>
        <w:t xml:space="preserve"> </w:t>
      </w:r>
      <w:proofErr w:type="spellStart"/>
      <w:r w:rsidRPr="00376F6B">
        <w:rPr>
          <w:b/>
          <w:bCs/>
          <w:i/>
          <w:iCs/>
          <w:color w:val="000000"/>
          <w:sz w:val="22"/>
        </w:rPr>
        <w:t>by</w:t>
      </w:r>
      <w:proofErr w:type="spellEnd"/>
      <w:r w:rsidRPr="00376F6B">
        <w:rPr>
          <w:b/>
          <w:bCs/>
          <w:i/>
          <w:iCs/>
          <w:color w:val="000000"/>
          <w:sz w:val="22"/>
        </w:rPr>
        <w:t xml:space="preserve"> video </w:t>
      </w:r>
      <w:proofErr w:type="spellStart"/>
      <w:r w:rsidRPr="00376F6B">
        <w:rPr>
          <w:b/>
          <w:bCs/>
          <w:i/>
          <w:iCs/>
          <w:color w:val="000000"/>
          <w:sz w:val="22"/>
        </w:rPr>
        <w:t>conferencing</w:t>
      </w:r>
      <w:proofErr w:type="spellEnd"/>
      <w:r w:rsidRPr="00376F6B">
        <w:rPr>
          <w:b/>
          <w:bCs/>
          <w:i/>
          <w:iCs/>
          <w:color w:val="000000"/>
          <w:sz w:val="22"/>
        </w:rPr>
        <w:t xml:space="preserve"> </w:t>
      </w:r>
      <w:proofErr w:type="spellStart"/>
      <w:r w:rsidRPr="00376F6B">
        <w:rPr>
          <w:b/>
          <w:bCs/>
          <w:i/>
          <w:iCs/>
          <w:color w:val="000000"/>
          <w:sz w:val="22"/>
        </w:rPr>
        <w:t>method</w:t>
      </w:r>
      <w:proofErr w:type="spellEnd"/>
      <w:r w:rsidRPr="00376F6B">
        <w:rPr>
          <w:b/>
          <w:bCs/>
          <w:i/>
          <w:iCs/>
          <w:color w:val="000000"/>
          <w:sz w:val="22"/>
        </w:rPr>
        <w:t xml:space="preserve"> </w:t>
      </w:r>
      <w:proofErr w:type="spellStart"/>
      <w:r w:rsidRPr="00376F6B">
        <w:rPr>
          <w:b/>
          <w:bCs/>
          <w:i/>
          <w:iCs/>
          <w:color w:val="000000"/>
          <w:sz w:val="22"/>
        </w:rPr>
        <w:t>over</w:t>
      </w:r>
      <w:proofErr w:type="spellEnd"/>
      <w:r w:rsidRPr="00376F6B">
        <w:rPr>
          <w:b/>
          <w:bCs/>
          <w:i/>
          <w:iCs/>
          <w:color w:val="000000"/>
          <w:sz w:val="22"/>
        </w:rPr>
        <w:t xml:space="preserve"> Microsoft Teams. Course </w:t>
      </w:r>
      <w:proofErr w:type="spellStart"/>
      <w:r w:rsidRPr="00376F6B">
        <w:rPr>
          <w:b/>
          <w:bCs/>
          <w:i/>
          <w:iCs/>
          <w:color w:val="000000"/>
          <w:sz w:val="22"/>
        </w:rPr>
        <w:t>hours</w:t>
      </w:r>
      <w:proofErr w:type="spellEnd"/>
      <w:r w:rsidRPr="00376F6B">
        <w:rPr>
          <w:b/>
          <w:bCs/>
          <w:i/>
          <w:iCs/>
          <w:color w:val="000000"/>
          <w:sz w:val="22"/>
        </w:rPr>
        <w:t xml:space="preserve"> </w:t>
      </w:r>
      <w:proofErr w:type="spellStart"/>
      <w:r w:rsidRPr="00376F6B">
        <w:rPr>
          <w:b/>
          <w:bCs/>
          <w:i/>
          <w:iCs/>
          <w:color w:val="000000"/>
          <w:sz w:val="22"/>
        </w:rPr>
        <w:t>will</w:t>
      </w:r>
      <w:proofErr w:type="spellEnd"/>
      <w:r w:rsidRPr="00376F6B">
        <w:rPr>
          <w:b/>
          <w:bCs/>
          <w:i/>
          <w:iCs/>
          <w:color w:val="000000"/>
          <w:sz w:val="22"/>
        </w:rPr>
        <w:t xml:space="preserve"> be </w:t>
      </w:r>
      <w:proofErr w:type="spellStart"/>
      <w:r w:rsidRPr="00376F6B">
        <w:rPr>
          <w:b/>
          <w:bCs/>
          <w:i/>
          <w:iCs/>
          <w:color w:val="000000"/>
          <w:sz w:val="22"/>
        </w:rPr>
        <w:t>notified</w:t>
      </w:r>
      <w:proofErr w:type="spellEnd"/>
      <w:r w:rsidRPr="00376F6B">
        <w:rPr>
          <w:b/>
          <w:bCs/>
          <w:i/>
          <w:iCs/>
          <w:color w:val="000000"/>
          <w:sz w:val="22"/>
        </w:rPr>
        <w:t xml:space="preserve"> </w:t>
      </w:r>
      <w:proofErr w:type="spellStart"/>
      <w:r w:rsidRPr="00376F6B">
        <w:rPr>
          <w:b/>
          <w:bCs/>
          <w:i/>
          <w:iCs/>
          <w:color w:val="000000"/>
          <w:sz w:val="22"/>
        </w:rPr>
        <w:t>to</w:t>
      </w:r>
      <w:proofErr w:type="spellEnd"/>
      <w:r w:rsidRPr="00376F6B">
        <w:rPr>
          <w:b/>
          <w:bCs/>
          <w:i/>
          <w:iCs/>
          <w:color w:val="000000"/>
          <w:sz w:val="22"/>
        </w:rPr>
        <w:t xml:space="preserve"> </w:t>
      </w:r>
      <w:proofErr w:type="spellStart"/>
      <w:r w:rsidRPr="00376F6B">
        <w:rPr>
          <w:b/>
          <w:bCs/>
          <w:i/>
          <w:iCs/>
          <w:color w:val="000000"/>
          <w:sz w:val="22"/>
        </w:rPr>
        <w:t>student</w:t>
      </w:r>
      <w:proofErr w:type="spellEnd"/>
      <w:r w:rsidRPr="00376F6B">
        <w:rPr>
          <w:b/>
          <w:bCs/>
          <w:i/>
          <w:iCs/>
          <w:color w:val="000000"/>
          <w:sz w:val="22"/>
        </w:rPr>
        <w:t xml:space="preserve"> </w:t>
      </w:r>
      <w:proofErr w:type="spellStart"/>
      <w:r w:rsidRPr="00376F6B">
        <w:rPr>
          <w:b/>
          <w:bCs/>
          <w:i/>
          <w:iCs/>
          <w:color w:val="000000"/>
          <w:sz w:val="22"/>
        </w:rPr>
        <w:t>groups</w:t>
      </w:r>
      <w:proofErr w:type="spellEnd"/>
      <w:r w:rsidRPr="00376F6B">
        <w:rPr>
          <w:b/>
          <w:bCs/>
          <w:i/>
          <w:iCs/>
          <w:color w:val="000000"/>
          <w:sz w:val="22"/>
        </w:rPr>
        <w:t>.</w:t>
      </w:r>
    </w:p>
    <w:p w14:paraId="787F494A" w14:textId="77777777" w:rsidR="00E11B5D" w:rsidRPr="00376F6B" w:rsidRDefault="00E11B5D">
      <w:pPr>
        <w:spacing w:after="200" w:line="276" w:lineRule="auto"/>
        <w:rPr>
          <w:rFonts w:asciiTheme="minorHAnsi" w:hAnsiTheme="minorHAnsi" w:cstheme="minorHAnsi"/>
          <w:b/>
          <w:bCs/>
          <w:kern w:val="32"/>
          <w:szCs w:val="32"/>
          <w:shd w:val="clear" w:color="auto" w:fill="FFFFFF"/>
        </w:rPr>
      </w:pPr>
      <w:r w:rsidRPr="00376F6B">
        <w:rPr>
          <w:rFonts w:asciiTheme="minorHAnsi" w:hAnsiTheme="minorHAnsi" w:cstheme="minorHAnsi"/>
          <w:b/>
          <w:bCs/>
          <w:kern w:val="32"/>
          <w:szCs w:val="32"/>
          <w:shd w:val="clear" w:color="auto" w:fill="FFFFFF"/>
        </w:rPr>
        <w:br w:type="page"/>
      </w:r>
    </w:p>
    <w:p w14:paraId="13C34630" w14:textId="77777777" w:rsidR="005D756B" w:rsidRPr="000872B6" w:rsidRDefault="005D756B" w:rsidP="00E93193">
      <w:pPr>
        <w:pStyle w:val="Balk1"/>
        <w:spacing w:before="0" w:after="0"/>
        <w:rPr>
          <w:rFonts w:asciiTheme="minorHAnsi" w:hAnsiTheme="minorHAnsi" w:cstheme="minorHAnsi"/>
          <w:sz w:val="28"/>
          <w:shd w:val="clear" w:color="auto" w:fill="FFFFFF"/>
        </w:rPr>
      </w:pPr>
      <w:bookmarkStart w:id="54" w:name="_Toc49868078"/>
      <w:bookmarkStart w:id="55" w:name="_Toc49868182"/>
      <w:bookmarkStart w:id="56" w:name="_Toc238050098"/>
      <w:r w:rsidRPr="000872B6">
        <w:rPr>
          <w:rFonts w:asciiTheme="minorHAnsi" w:hAnsiTheme="minorHAnsi" w:cstheme="minorHAnsi"/>
          <w:sz w:val="28"/>
          <w:shd w:val="clear" w:color="auto" w:fill="FFFFFF"/>
        </w:rPr>
        <w:t>COMPULSORY CLERKSHIPS</w:t>
      </w:r>
      <w:bookmarkEnd w:id="45"/>
      <w:bookmarkEnd w:id="46"/>
      <w:bookmarkEnd w:id="47"/>
      <w:bookmarkEnd w:id="48"/>
      <w:bookmarkEnd w:id="49"/>
      <w:bookmarkEnd w:id="50"/>
      <w:bookmarkEnd w:id="51"/>
      <w:bookmarkEnd w:id="54"/>
      <w:bookmarkEnd w:id="55"/>
      <w:bookmarkEnd w:id="56"/>
    </w:p>
    <w:p w14:paraId="45685264" w14:textId="7DEF59AD" w:rsidR="00AF56F3" w:rsidRPr="000872B6" w:rsidRDefault="00924F96" w:rsidP="0081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Cs w:val="18"/>
        </w:rPr>
      </w:pPr>
      <w:r>
        <w:rPr>
          <w:rFonts w:asciiTheme="minorHAnsi" w:hAnsiTheme="minorHAnsi" w:cstheme="minorHAnsi"/>
          <w:b/>
          <w:szCs w:val="18"/>
        </w:rPr>
        <w:t>202</w:t>
      </w:r>
      <w:r w:rsidR="006239C3">
        <w:rPr>
          <w:rFonts w:asciiTheme="minorHAnsi" w:hAnsiTheme="minorHAnsi" w:cstheme="minorHAnsi"/>
          <w:b/>
          <w:szCs w:val="18"/>
        </w:rPr>
        <w:t>6</w:t>
      </w:r>
      <w:r>
        <w:rPr>
          <w:rFonts w:asciiTheme="minorHAnsi" w:hAnsiTheme="minorHAnsi" w:cstheme="minorHAnsi"/>
          <w:b/>
          <w:szCs w:val="18"/>
        </w:rPr>
        <w:t>-202</w:t>
      </w:r>
      <w:r w:rsidR="006239C3">
        <w:rPr>
          <w:rFonts w:asciiTheme="minorHAnsi" w:hAnsiTheme="minorHAnsi" w:cstheme="minorHAnsi"/>
          <w:b/>
          <w:szCs w:val="18"/>
        </w:rPr>
        <w:t>7</w:t>
      </w:r>
      <w:r w:rsidR="006B2816">
        <w:rPr>
          <w:rFonts w:asciiTheme="minorHAnsi" w:hAnsiTheme="minorHAnsi" w:cstheme="minorHAnsi"/>
          <w:b/>
          <w:szCs w:val="18"/>
        </w:rPr>
        <w:t xml:space="preserve"> </w:t>
      </w:r>
      <w:r w:rsidR="00AF56F3" w:rsidRPr="000872B6">
        <w:rPr>
          <w:rFonts w:asciiTheme="minorHAnsi" w:hAnsiTheme="minorHAnsi" w:cstheme="minorHAnsi"/>
          <w:b/>
          <w:szCs w:val="18"/>
        </w:rPr>
        <w:t>ACADEMIC YEAR. 4.CLASS</w:t>
      </w:r>
    </w:p>
    <w:p w14:paraId="4E2D8D96" w14:textId="77777777" w:rsidR="005D756B" w:rsidRPr="000872B6" w:rsidRDefault="005D756B" w:rsidP="00816547">
      <w:pPr>
        <w:pStyle w:val="Balk2"/>
        <w:spacing w:before="120" w:after="0"/>
        <w:rPr>
          <w:rFonts w:asciiTheme="minorHAnsi" w:hAnsiTheme="minorHAnsi" w:cstheme="minorHAnsi"/>
        </w:rPr>
      </w:pPr>
      <w:bookmarkStart w:id="57" w:name="_Toc463619883"/>
      <w:bookmarkStart w:id="58" w:name="_Toc463619578"/>
      <w:bookmarkStart w:id="59" w:name="_Toc463617844"/>
      <w:bookmarkStart w:id="60" w:name="_Toc441760283"/>
      <w:bookmarkStart w:id="61" w:name="_Toc428514876"/>
      <w:bookmarkStart w:id="62" w:name="_Toc463892462"/>
      <w:bookmarkStart w:id="63" w:name="_Toc487113001"/>
      <w:bookmarkStart w:id="64" w:name="_Toc489950016"/>
      <w:bookmarkStart w:id="65" w:name="_Toc517976300"/>
      <w:bookmarkStart w:id="66" w:name="_Toc49868079"/>
      <w:bookmarkStart w:id="67" w:name="_Toc49868183"/>
      <w:bookmarkStart w:id="68" w:name="_Toc238050099"/>
      <w:r w:rsidRPr="00F91F2D">
        <w:rPr>
          <w:rFonts w:asciiTheme="minorHAnsi" w:hAnsiTheme="minorHAnsi" w:cstheme="minorHAnsi"/>
        </w:rPr>
        <w:t>PEDIATRICS CLERKSHIP PROGRAM</w:t>
      </w:r>
      <w:bookmarkEnd w:id="57"/>
      <w:bookmarkEnd w:id="58"/>
      <w:bookmarkEnd w:id="59"/>
      <w:bookmarkEnd w:id="60"/>
      <w:bookmarkEnd w:id="61"/>
      <w:bookmarkEnd w:id="62"/>
      <w:bookmarkEnd w:id="63"/>
      <w:bookmarkEnd w:id="64"/>
      <w:bookmarkEnd w:id="65"/>
      <w:bookmarkEnd w:id="66"/>
      <w:bookmarkEnd w:id="67"/>
      <w:bookmarkEnd w:id="68"/>
    </w:p>
    <w:tbl>
      <w:tblPr>
        <w:tblW w:w="5403" w:type="pct"/>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433"/>
        <w:gridCol w:w="4405"/>
        <w:gridCol w:w="992"/>
        <w:gridCol w:w="3268"/>
      </w:tblGrid>
      <w:tr w:rsidR="006239C3" w:rsidRPr="004760EC" w14:paraId="558C419F" w14:textId="77777777" w:rsidTr="00AF4D25">
        <w:trPr>
          <w:trHeight w:val="20"/>
          <w:tblHeader/>
        </w:trPr>
        <w:tc>
          <w:tcPr>
            <w:tcW w:w="710" w:type="pct"/>
            <w:shd w:val="clear" w:color="auto" w:fill="B6DDE8" w:themeFill="accent5" w:themeFillTint="66"/>
            <w:tcMar>
              <w:top w:w="0" w:type="dxa"/>
              <w:left w:w="108" w:type="dxa"/>
              <w:bottom w:w="0" w:type="dxa"/>
              <w:right w:w="108" w:type="dxa"/>
            </w:tcMar>
            <w:vAlign w:val="center"/>
          </w:tcPr>
          <w:p w14:paraId="18C79EB2" w14:textId="77777777" w:rsidR="006239C3" w:rsidRPr="004760EC" w:rsidRDefault="006239C3" w:rsidP="00AF4D25">
            <w:pPr>
              <w:ind w:firstLine="56"/>
              <w:rPr>
                <w:rFonts w:asciiTheme="minorHAnsi" w:hAnsiTheme="minorHAnsi" w:cstheme="minorHAnsi"/>
                <w:b/>
                <w:sz w:val="18"/>
                <w:szCs w:val="18"/>
                <w:lang w:eastAsia="en-US"/>
              </w:rPr>
            </w:pPr>
            <w:bookmarkStart w:id="69" w:name="_Toc463619884"/>
            <w:bookmarkStart w:id="70" w:name="_Toc463619579"/>
            <w:bookmarkStart w:id="71" w:name="_Toc463617845"/>
            <w:bookmarkStart w:id="72" w:name="_Toc463892463"/>
            <w:bookmarkStart w:id="73" w:name="_Toc487113002"/>
            <w:bookmarkStart w:id="74" w:name="_Toc489950018"/>
            <w:bookmarkStart w:id="75" w:name="_Toc517976302"/>
            <w:bookmarkStart w:id="76" w:name="_Toc49868080"/>
            <w:bookmarkStart w:id="77" w:name="_Toc49868184"/>
            <w:proofErr w:type="spellStart"/>
            <w:r w:rsidRPr="004760EC">
              <w:rPr>
                <w:rFonts w:asciiTheme="minorHAnsi" w:hAnsiTheme="minorHAnsi" w:cstheme="minorHAnsi"/>
                <w:b/>
                <w:sz w:val="18"/>
                <w:szCs w:val="18"/>
              </w:rPr>
              <w:t>Days</w:t>
            </w:r>
            <w:proofErr w:type="spellEnd"/>
          </w:p>
        </w:tc>
        <w:tc>
          <w:tcPr>
            <w:tcW w:w="2181" w:type="pct"/>
            <w:shd w:val="clear" w:color="auto" w:fill="B6DDE8" w:themeFill="accent5" w:themeFillTint="66"/>
            <w:tcMar>
              <w:top w:w="0" w:type="dxa"/>
              <w:left w:w="108" w:type="dxa"/>
              <w:bottom w:w="0" w:type="dxa"/>
              <w:right w:w="108" w:type="dxa"/>
            </w:tcMar>
            <w:vAlign w:val="center"/>
          </w:tcPr>
          <w:p w14:paraId="3D1FCEC2" w14:textId="77777777" w:rsidR="006239C3" w:rsidRPr="004760EC" w:rsidRDefault="006239C3" w:rsidP="00AF4D25">
            <w:pPr>
              <w:ind w:firstLine="56"/>
              <w:rPr>
                <w:rFonts w:asciiTheme="minorHAnsi" w:hAnsiTheme="minorHAnsi" w:cstheme="minorHAnsi"/>
                <w:b/>
                <w:sz w:val="18"/>
                <w:szCs w:val="18"/>
              </w:rPr>
            </w:pPr>
            <w:proofErr w:type="spellStart"/>
            <w:r w:rsidRPr="004760EC">
              <w:rPr>
                <w:rFonts w:asciiTheme="minorHAnsi" w:hAnsiTheme="minorHAnsi" w:cstheme="minorHAnsi"/>
                <w:b/>
                <w:sz w:val="18"/>
                <w:szCs w:val="18"/>
              </w:rPr>
              <w:t>Subject</w:t>
            </w:r>
            <w:proofErr w:type="spellEnd"/>
            <w:r w:rsidRPr="004760EC">
              <w:rPr>
                <w:rFonts w:asciiTheme="minorHAnsi" w:hAnsiTheme="minorHAnsi" w:cstheme="minorHAnsi"/>
                <w:b/>
                <w:sz w:val="18"/>
                <w:szCs w:val="18"/>
              </w:rPr>
              <w:t xml:space="preserve"> </w:t>
            </w:r>
            <w:r>
              <w:rPr>
                <w:rFonts w:asciiTheme="minorHAnsi" w:hAnsiTheme="minorHAnsi" w:cstheme="minorHAnsi"/>
                <w:b/>
                <w:sz w:val="18"/>
                <w:szCs w:val="18"/>
              </w:rPr>
              <w:t>o</w:t>
            </w:r>
            <w:r w:rsidRPr="004760EC">
              <w:rPr>
                <w:rFonts w:asciiTheme="minorHAnsi" w:hAnsiTheme="minorHAnsi" w:cstheme="minorHAnsi"/>
                <w:b/>
                <w:sz w:val="18"/>
                <w:szCs w:val="18"/>
              </w:rPr>
              <w:t xml:space="preserve">f </w:t>
            </w:r>
            <w:proofErr w:type="spellStart"/>
            <w:r w:rsidRPr="004760EC">
              <w:rPr>
                <w:rFonts w:asciiTheme="minorHAnsi" w:hAnsiTheme="minorHAnsi" w:cstheme="minorHAnsi"/>
                <w:b/>
                <w:sz w:val="18"/>
                <w:szCs w:val="18"/>
              </w:rPr>
              <w:t>The</w:t>
            </w:r>
            <w:proofErr w:type="spellEnd"/>
            <w:r w:rsidRPr="004760EC">
              <w:rPr>
                <w:rFonts w:asciiTheme="minorHAnsi" w:hAnsiTheme="minorHAnsi" w:cstheme="minorHAnsi"/>
                <w:b/>
                <w:sz w:val="18"/>
                <w:szCs w:val="18"/>
              </w:rPr>
              <w:t xml:space="preserve"> </w:t>
            </w:r>
            <w:proofErr w:type="spellStart"/>
            <w:r w:rsidRPr="004760EC">
              <w:rPr>
                <w:rFonts w:asciiTheme="minorHAnsi" w:hAnsiTheme="minorHAnsi" w:cstheme="minorHAnsi"/>
                <w:b/>
                <w:sz w:val="18"/>
                <w:szCs w:val="18"/>
              </w:rPr>
              <w:t>Lesson</w:t>
            </w:r>
            <w:proofErr w:type="spellEnd"/>
          </w:p>
        </w:tc>
        <w:tc>
          <w:tcPr>
            <w:tcW w:w="491" w:type="pct"/>
            <w:shd w:val="clear" w:color="auto" w:fill="B6DDE8" w:themeFill="accent5" w:themeFillTint="66"/>
            <w:vAlign w:val="center"/>
          </w:tcPr>
          <w:p w14:paraId="084BB5E2" w14:textId="77777777" w:rsidR="006239C3" w:rsidRPr="004760EC" w:rsidRDefault="006239C3" w:rsidP="00AF4D25">
            <w:pPr>
              <w:ind w:firstLine="56"/>
              <w:rPr>
                <w:rFonts w:asciiTheme="minorHAnsi" w:hAnsiTheme="minorHAnsi" w:cstheme="minorHAnsi"/>
                <w:b/>
                <w:sz w:val="18"/>
                <w:szCs w:val="18"/>
              </w:rPr>
            </w:pPr>
            <w:proofErr w:type="spellStart"/>
            <w:r w:rsidRPr="004760EC">
              <w:rPr>
                <w:rFonts w:asciiTheme="minorHAnsi" w:hAnsiTheme="minorHAnsi" w:cstheme="minorHAnsi"/>
                <w:b/>
                <w:sz w:val="18"/>
                <w:szCs w:val="18"/>
              </w:rPr>
              <w:t>Lesson</w:t>
            </w:r>
            <w:proofErr w:type="spellEnd"/>
            <w:r w:rsidRPr="004760EC">
              <w:rPr>
                <w:rFonts w:asciiTheme="minorHAnsi" w:hAnsiTheme="minorHAnsi" w:cstheme="minorHAnsi"/>
                <w:b/>
                <w:sz w:val="18"/>
                <w:szCs w:val="18"/>
              </w:rPr>
              <w:t xml:space="preserve"> Time</w:t>
            </w:r>
          </w:p>
        </w:tc>
        <w:tc>
          <w:tcPr>
            <w:tcW w:w="1618" w:type="pct"/>
            <w:shd w:val="clear" w:color="auto" w:fill="B6DDE8" w:themeFill="accent5" w:themeFillTint="66"/>
            <w:tcMar>
              <w:top w:w="0" w:type="dxa"/>
              <w:left w:w="108" w:type="dxa"/>
              <w:bottom w:w="0" w:type="dxa"/>
              <w:right w:w="108" w:type="dxa"/>
            </w:tcMar>
            <w:vAlign w:val="center"/>
          </w:tcPr>
          <w:p w14:paraId="5B8D4490" w14:textId="77777777" w:rsidR="006239C3" w:rsidRPr="004760EC" w:rsidRDefault="006239C3" w:rsidP="00AF4D25">
            <w:pPr>
              <w:ind w:firstLine="56"/>
              <w:rPr>
                <w:rFonts w:asciiTheme="minorHAnsi" w:hAnsiTheme="minorHAnsi" w:cstheme="minorHAnsi"/>
                <w:b/>
                <w:sz w:val="18"/>
                <w:szCs w:val="18"/>
              </w:rPr>
            </w:pPr>
            <w:proofErr w:type="spellStart"/>
            <w:r>
              <w:rPr>
                <w:rFonts w:asciiTheme="minorHAnsi" w:hAnsiTheme="minorHAnsi" w:cstheme="minorHAnsi"/>
                <w:b/>
                <w:sz w:val="18"/>
                <w:szCs w:val="18"/>
              </w:rPr>
              <w:t>Teaching</w:t>
            </w:r>
            <w:proofErr w:type="spellEnd"/>
            <w:r>
              <w:rPr>
                <w:rFonts w:asciiTheme="minorHAnsi" w:hAnsiTheme="minorHAnsi" w:cstheme="minorHAnsi"/>
                <w:b/>
                <w:sz w:val="18"/>
                <w:szCs w:val="18"/>
              </w:rPr>
              <w:t xml:space="preserve"> </w:t>
            </w:r>
            <w:proofErr w:type="spellStart"/>
            <w:r>
              <w:rPr>
                <w:rFonts w:asciiTheme="minorHAnsi" w:hAnsiTheme="minorHAnsi" w:cstheme="minorHAnsi"/>
                <w:b/>
                <w:sz w:val="18"/>
                <w:szCs w:val="18"/>
              </w:rPr>
              <w:t>Staff</w:t>
            </w:r>
            <w:proofErr w:type="spellEnd"/>
          </w:p>
        </w:tc>
      </w:tr>
      <w:tr w:rsidR="006239C3" w:rsidRPr="004760EC" w14:paraId="5FF0F386" w14:textId="77777777" w:rsidTr="00AF4D25">
        <w:trPr>
          <w:trHeight w:val="20"/>
        </w:trPr>
        <w:tc>
          <w:tcPr>
            <w:tcW w:w="710" w:type="pct"/>
            <w:vMerge w:val="restart"/>
            <w:shd w:val="clear" w:color="auto" w:fill="auto"/>
            <w:tcMar>
              <w:top w:w="0" w:type="dxa"/>
              <w:left w:w="108" w:type="dxa"/>
              <w:bottom w:w="0" w:type="dxa"/>
              <w:right w:w="108" w:type="dxa"/>
            </w:tcMar>
            <w:vAlign w:val="center"/>
          </w:tcPr>
          <w:p w14:paraId="00BE4D87"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Monday</w:t>
            </w:r>
            <w:proofErr w:type="spellEnd"/>
          </w:p>
        </w:tc>
        <w:tc>
          <w:tcPr>
            <w:tcW w:w="4290" w:type="pct"/>
            <w:gridSpan w:val="3"/>
            <w:shd w:val="clear" w:color="auto" w:fill="D9D9D9" w:themeFill="background1" w:themeFillShade="D9"/>
            <w:tcMar>
              <w:top w:w="0" w:type="dxa"/>
              <w:left w:w="108" w:type="dxa"/>
              <w:bottom w:w="0" w:type="dxa"/>
              <w:right w:w="108" w:type="dxa"/>
            </w:tcMar>
            <w:vAlign w:val="center"/>
          </w:tcPr>
          <w:p w14:paraId="1FB0E293"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b/>
                <w:sz w:val="18"/>
                <w:szCs w:val="18"/>
              </w:rPr>
              <w:t xml:space="preserve">1. </w:t>
            </w:r>
            <w:proofErr w:type="spellStart"/>
            <w:r w:rsidRPr="004760EC">
              <w:rPr>
                <w:rFonts w:asciiTheme="minorHAnsi" w:hAnsiTheme="minorHAnsi" w:cstheme="minorHAnsi"/>
                <w:b/>
                <w:sz w:val="18"/>
                <w:szCs w:val="18"/>
              </w:rPr>
              <w:t>Week</w:t>
            </w:r>
            <w:proofErr w:type="spellEnd"/>
          </w:p>
        </w:tc>
      </w:tr>
      <w:tr w:rsidR="006239C3" w:rsidRPr="004760EC" w14:paraId="440C7548" w14:textId="77777777" w:rsidTr="00AF4D25">
        <w:trPr>
          <w:trHeight w:val="20"/>
        </w:trPr>
        <w:tc>
          <w:tcPr>
            <w:tcW w:w="710" w:type="pct"/>
            <w:vMerge/>
            <w:shd w:val="clear" w:color="auto" w:fill="auto"/>
            <w:vAlign w:val="center"/>
          </w:tcPr>
          <w:p w14:paraId="39BB4405"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02D3800" w14:textId="77777777" w:rsidR="006239C3" w:rsidRPr="00032C87" w:rsidRDefault="006239C3" w:rsidP="00AF4D25">
            <w:pPr>
              <w:rPr>
                <w:rFonts w:asciiTheme="minorHAnsi" w:hAnsiTheme="minorHAnsi" w:cstheme="minorHAnsi"/>
                <w:sz w:val="18"/>
                <w:szCs w:val="18"/>
              </w:rPr>
            </w:pPr>
            <w:r w:rsidRPr="00032C87">
              <w:rPr>
                <w:rFonts w:asciiTheme="minorHAnsi" w:hAnsiTheme="minorHAnsi" w:cstheme="minorHAnsi"/>
                <w:sz w:val="18"/>
                <w:szCs w:val="18"/>
              </w:rPr>
              <w:t xml:space="preserve">Information about </w:t>
            </w:r>
            <w:proofErr w:type="spellStart"/>
            <w:r w:rsidRPr="00032C87">
              <w:rPr>
                <w:rFonts w:asciiTheme="minorHAnsi" w:hAnsiTheme="minorHAnsi" w:cstheme="minorHAnsi"/>
                <w:sz w:val="18"/>
                <w:szCs w:val="18"/>
              </w:rPr>
              <w:t>internship</w:t>
            </w:r>
            <w:proofErr w:type="spellEnd"/>
            <w:r w:rsidRPr="00032C87">
              <w:rPr>
                <w:rFonts w:asciiTheme="minorHAnsi" w:hAnsiTheme="minorHAnsi" w:cstheme="minorHAnsi"/>
                <w:sz w:val="18"/>
                <w:szCs w:val="18"/>
              </w:rPr>
              <w:t xml:space="preserve"> and </w:t>
            </w:r>
            <w:proofErr w:type="spellStart"/>
            <w:r w:rsidRPr="00032C87">
              <w:rPr>
                <w:rFonts w:asciiTheme="minorHAnsi" w:hAnsiTheme="minorHAnsi" w:cstheme="minorHAnsi"/>
                <w:sz w:val="18"/>
                <w:szCs w:val="18"/>
              </w:rPr>
              <w:t>ethical</w:t>
            </w:r>
            <w:proofErr w:type="spellEnd"/>
            <w:r w:rsidRPr="00032C87">
              <w:rPr>
                <w:rFonts w:asciiTheme="minorHAnsi" w:hAnsiTheme="minorHAnsi" w:cstheme="minorHAnsi"/>
                <w:sz w:val="18"/>
                <w:szCs w:val="18"/>
              </w:rPr>
              <w:t xml:space="preserve"> and </w:t>
            </w:r>
            <w:proofErr w:type="spellStart"/>
            <w:r w:rsidRPr="00032C87">
              <w:rPr>
                <w:rFonts w:asciiTheme="minorHAnsi" w:hAnsiTheme="minorHAnsi" w:cstheme="minorHAnsi"/>
                <w:sz w:val="18"/>
                <w:szCs w:val="18"/>
              </w:rPr>
              <w:t>professional</w:t>
            </w:r>
            <w:proofErr w:type="spellEnd"/>
            <w:r w:rsidRPr="00032C87">
              <w:rPr>
                <w:rFonts w:asciiTheme="minorHAnsi" w:hAnsiTheme="minorHAnsi" w:cstheme="minorHAnsi"/>
                <w:sz w:val="18"/>
                <w:szCs w:val="18"/>
              </w:rPr>
              <w:t xml:space="preserve"> </w:t>
            </w:r>
            <w:proofErr w:type="spellStart"/>
            <w:r w:rsidRPr="00032C87">
              <w:rPr>
                <w:rFonts w:asciiTheme="minorHAnsi" w:hAnsiTheme="minorHAnsi" w:cstheme="minorHAnsi"/>
                <w:sz w:val="18"/>
                <w:szCs w:val="18"/>
              </w:rPr>
              <w:t>values</w:t>
            </w:r>
            <w:proofErr w:type="spellEnd"/>
            <w:r w:rsidRPr="00032C87">
              <w:rPr>
                <w:rFonts w:asciiTheme="minorHAnsi" w:hAnsiTheme="minorHAnsi" w:cstheme="minorHAnsi"/>
                <w:sz w:val="18"/>
                <w:szCs w:val="18"/>
              </w:rPr>
              <w:t xml:space="preserve"> ​​in </w:t>
            </w:r>
            <w:proofErr w:type="spellStart"/>
            <w:r w:rsidRPr="00032C87">
              <w:rPr>
                <w:rFonts w:asciiTheme="minorHAnsi" w:hAnsiTheme="minorHAnsi" w:cstheme="minorHAnsi"/>
                <w:sz w:val="18"/>
                <w:szCs w:val="18"/>
              </w:rPr>
              <w:t>clinical</w:t>
            </w:r>
            <w:proofErr w:type="spellEnd"/>
            <w:r w:rsidRPr="00032C87">
              <w:rPr>
                <w:rFonts w:asciiTheme="minorHAnsi" w:hAnsiTheme="minorHAnsi" w:cstheme="minorHAnsi"/>
                <w:sz w:val="18"/>
                <w:szCs w:val="18"/>
              </w:rPr>
              <w:t xml:space="preserve"> </w:t>
            </w:r>
            <w:proofErr w:type="spellStart"/>
            <w:r w:rsidRPr="00032C87">
              <w:rPr>
                <w:rFonts w:asciiTheme="minorHAnsi" w:hAnsiTheme="minorHAnsi" w:cstheme="minorHAnsi"/>
                <w:sz w:val="18"/>
                <w:szCs w:val="18"/>
              </w:rPr>
              <w:t>practice</w:t>
            </w:r>
            <w:proofErr w:type="spellEnd"/>
            <w:r w:rsidRPr="00032C87">
              <w:rPr>
                <w:rFonts w:asciiTheme="minorHAnsi" w:hAnsiTheme="minorHAnsi" w:cstheme="minorHAnsi"/>
                <w:sz w:val="18"/>
                <w:szCs w:val="18"/>
              </w:rPr>
              <w:t xml:space="preserve"> </w:t>
            </w:r>
          </w:p>
        </w:tc>
        <w:tc>
          <w:tcPr>
            <w:tcW w:w="491" w:type="pct"/>
            <w:shd w:val="clear" w:color="auto" w:fill="auto"/>
            <w:vAlign w:val="center"/>
          </w:tcPr>
          <w:p w14:paraId="41CA3D1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08.30-09.30</w:t>
            </w:r>
          </w:p>
        </w:tc>
        <w:tc>
          <w:tcPr>
            <w:tcW w:w="1618" w:type="pct"/>
            <w:shd w:val="clear" w:color="auto" w:fill="auto"/>
            <w:tcMar>
              <w:top w:w="0" w:type="dxa"/>
              <w:left w:w="108" w:type="dxa"/>
              <w:bottom w:w="0" w:type="dxa"/>
              <w:right w:w="108" w:type="dxa"/>
            </w:tcMar>
            <w:vAlign w:val="center"/>
          </w:tcPr>
          <w:p w14:paraId="06960362"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Zerrin ORBAK, </w:t>
            </w:r>
            <w:proofErr w:type="spellStart"/>
            <w:proofErr w:type="gramStart"/>
            <w:r w:rsidRPr="004760EC">
              <w:rPr>
                <w:rFonts w:asciiTheme="minorHAnsi" w:hAnsiTheme="minorHAnsi" w:cstheme="minorHAnsi"/>
                <w:sz w:val="18"/>
                <w:szCs w:val="18"/>
              </w:rPr>
              <w:t>MD,Proff</w:t>
            </w:r>
            <w:proofErr w:type="spellEnd"/>
            <w:proofErr w:type="gramEnd"/>
            <w:r w:rsidRPr="004760EC">
              <w:rPr>
                <w:rFonts w:asciiTheme="minorHAnsi" w:hAnsiTheme="minorHAnsi" w:cstheme="minorHAnsi"/>
                <w:sz w:val="18"/>
                <w:szCs w:val="18"/>
              </w:rPr>
              <w:t>.</w:t>
            </w:r>
          </w:p>
        </w:tc>
      </w:tr>
      <w:tr w:rsidR="006239C3" w:rsidRPr="004760EC" w14:paraId="7A96EF81" w14:textId="77777777" w:rsidTr="00AF4D25">
        <w:trPr>
          <w:trHeight w:val="20"/>
        </w:trPr>
        <w:tc>
          <w:tcPr>
            <w:tcW w:w="710" w:type="pct"/>
            <w:vMerge/>
            <w:shd w:val="clear" w:color="auto" w:fill="auto"/>
            <w:vAlign w:val="center"/>
          </w:tcPr>
          <w:p w14:paraId="2CFC2B37"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112B193" w14:textId="77777777" w:rsidR="006239C3" w:rsidRPr="004760EC" w:rsidRDefault="006239C3" w:rsidP="00AF4D25">
            <w:pPr>
              <w:rPr>
                <w:rFonts w:asciiTheme="minorHAnsi" w:hAnsiTheme="minorHAnsi" w:cstheme="minorHAnsi"/>
                <w:color w:val="262626"/>
                <w:sz w:val="18"/>
                <w:szCs w:val="18"/>
                <w:lang w:eastAsia="en-US"/>
              </w:rPr>
            </w:pPr>
            <w:proofErr w:type="spellStart"/>
            <w:r w:rsidRPr="004760EC">
              <w:rPr>
                <w:rFonts w:asciiTheme="minorHAnsi" w:hAnsiTheme="minorHAnsi" w:cstheme="minorHAnsi"/>
                <w:sz w:val="18"/>
                <w:szCs w:val="18"/>
              </w:rPr>
              <w:t>Medical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history</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vital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findings</w:t>
            </w:r>
            <w:proofErr w:type="spellEnd"/>
          </w:p>
        </w:tc>
        <w:tc>
          <w:tcPr>
            <w:tcW w:w="491" w:type="pct"/>
            <w:shd w:val="clear" w:color="auto" w:fill="auto"/>
            <w:vAlign w:val="center"/>
          </w:tcPr>
          <w:p w14:paraId="2533310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09.30-10.15</w:t>
            </w:r>
          </w:p>
        </w:tc>
        <w:tc>
          <w:tcPr>
            <w:tcW w:w="1618" w:type="pct"/>
            <w:shd w:val="clear" w:color="auto" w:fill="auto"/>
            <w:tcMar>
              <w:top w:w="0" w:type="dxa"/>
              <w:left w:w="108" w:type="dxa"/>
              <w:bottom w:w="0" w:type="dxa"/>
              <w:right w:w="108" w:type="dxa"/>
            </w:tcMar>
            <w:vAlign w:val="center"/>
          </w:tcPr>
          <w:p w14:paraId="37EC2D69" w14:textId="77777777" w:rsidR="006239C3" w:rsidRPr="004760EC" w:rsidRDefault="006239C3" w:rsidP="00AF4D25">
            <w:pPr>
              <w:rPr>
                <w:rFonts w:asciiTheme="minorHAnsi" w:eastAsiaTheme="minorHAnsi" w:hAnsiTheme="minorHAnsi" w:cstheme="minorHAnsi"/>
                <w:color w:val="262626"/>
                <w:sz w:val="18"/>
                <w:szCs w:val="18"/>
              </w:rPr>
            </w:pPr>
            <w:proofErr w:type="spellStart"/>
            <w:proofErr w:type="gramStart"/>
            <w:r w:rsidRPr="004760EC">
              <w:rPr>
                <w:rFonts w:asciiTheme="minorHAnsi" w:hAnsiTheme="minorHAnsi" w:cstheme="minorHAnsi"/>
                <w:color w:val="262626"/>
                <w:sz w:val="18"/>
                <w:szCs w:val="18"/>
              </w:rPr>
              <w:t>H.DÖNERAY</w:t>
            </w:r>
            <w:proofErr w:type="gramEnd"/>
            <w:r w:rsidRPr="004760EC">
              <w:rPr>
                <w:rFonts w:asciiTheme="minorHAnsi" w:hAnsiTheme="minorHAnsi" w:cstheme="minorHAnsi"/>
                <w:color w:val="262626"/>
                <w:sz w:val="18"/>
                <w:szCs w:val="18"/>
              </w:rPr>
              <w:t>,MD,Proff</w:t>
            </w:r>
            <w:proofErr w:type="spellEnd"/>
            <w:r w:rsidRPr="004760EC">
              <w:rPr>
                <w:rFonts w:asciiTheme="minorHAnsi" w:hAnsiTheme="minorHAnsi" w:cstheme="minorHAnsi"/>
                <w:color w:val="262626"/>
                <w:sz w:val="18"/>
                <w:szCs w:val="18"/>
              </w:rPr>
              <w:t>.</w:t>
            </w:r>
          </w:p>
        </w:tc>
      </w:tr>
      <w:tr w:rsidR="006239C3" w:rsidRPr="004760EC" w14:paraId="1BF868DA" w14:textId="77777777" w:rsidTr="00AF4D25">
        <w:trPr>
          <w:trHeight w:val="20"/>
        </w:trPr>
        <w:tc>
          <w:tcPr>
            <w:tcW w:w="710" w:type="pct"/>
            <w:vMerge/>
            <w:shd w:val="clear" w:color="auto" w:fill="auto"/>
            <w:vAlign w:val="center"/>
          </w:tcPr>
          <w:p w14:paraId="0B6F2A51"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2B7220B" w14:textId="77777777" w:rsidR="006239C3" w:rsidRPr="004760EC" w:rsidRDefault="006239C3" w:rsidP="00AF4D25">
            <w:pPr>
              <w:rPr>
                <w:rFonts w:asciiTheme="minorHAnsi" w:hAnsiTheme="minorHAnsi" w:cstheme="minorHAnsi"/>
                <w:sz w:val="18"/>
                <w:szCs w:val="18"/>
                <w:lang w:eastAsia="en-US"/>
              </w:rPr>
            </w:pPr>
          </w:p>
        </w:tc>
        <w:tc>
          <w:tcPr>
            <w:tcW w:w="491" w:type="pct"/>
            <w:shd w:val="clear" w:color="auto" w:fill="auto"/>
            <w:vAlign w:val="center"/>
          </w:tcPr>
          <w:p w14:paraId="06A1D7D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09E11BE9" w14:textId="77777777" w:rsidR="006239C3" w:rsidRPr="004760EC" w:rsidRDefault="006239C3" w:rsidP="00AF4D25">
            <w:pPr>
              <w:rPr>
                <w:rFonts w:asciiTheme="minorHAnsi" w:hAnsiTheme="minorHAnsi" w:cstheme="minorHAnsi"/>
                <w:sz w:val="18"/>
                <w:szCs w:val="18"/>
              </w:rPr>
            </w:pPr>
          </w:p>
        </w:tc>
      </w:tr>
      <w:tr w:rsidR="006239C3" w:rsidRPr="004760EC" w14:paraId="1DC8D90A" w14:textId="77777777" w:rsidTr="00AF4D25">
        <w:trPr>
          <w:trHeight w:val="20"/>
        </w:trPr>
        <w:tc>
          <w:tcPr>
            <w:tcW w:w="710" w:type="pct"/>
            <w:vMerge/>
            <w:shd w:val="clear" w:color="auto" w:fill="auto"/>
            <w:vAlign w:val="center"/>
          </w:tcPr>
          <w:p w14:paraId="23DB374F"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BE58973"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Approach</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to</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metabolic</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diseases</w:t>
            </w:r>
            <w:proofErr w:type="spellEnd"/>
            <w:r w:rsidRPr="004760EC">
              <w:rPr>
                <w:rFonts w:asciiTheme="minorHAnsi" w:hAnsiTheme="minorHAnsi" w:cstheme="minorHAnsi"/>
                <w:sz w:val="18"/>
                <w:szCs w:val="18"/>
              </w:rPr>
              <w:t xml:space="preserve"> </w:t>
            </w:r>
          </w:p>
        </w:tc>
        <w:tc>
          <w:tcPr>
            <w:tcW w:w="491" w:type="pct"/>
            <w:shd w:val="clear" w:color="auto" w:fill="auto"/>
            <w:vAlign w:val="center"/>
          </w:tcPr>
          <w:p w14:paraId="1FD6B9A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shd w:val="clear" w:color="auto" w:fill="auto"/>
            <w:tcMar>
              <w:top w:w="0" w:type="dxa"/>
              <w:left w:w="108" w:type="dxa"/>
              <w:bottom w:w="0" w:type="dxa"/>
              <w:right w:w="108" w:type="dxa"/>
            </w:tcMar>
            <w:vAlign w:val="center"/>
          </w:tcPr>
          <w:p w14:paraId="0B9CE9FA"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Zerrin ORBAK, </w:t>
            </w:r>
            <w:proofErr w:type="spellStart"/>
            <w:proofErr w:type="gramStart"/>
            <w:r w:rsidRPr="004760EC">
              <w:rPr>
                <w:rFonts w:asciiTheme="minorHAnsi" w:hAnsiTheme="minorHAnsi" w:cstheme="minorHAnsi"/>
                <w:sz w:val="18"/>
                <w:szCs w:val="18"/>
              </w:rPr>
              <w:t>MD,Proff</w:t>
            </w:r>
            <w:proofErr w:type="spellEnd"/>
            <w:proofErr w:type="gramEnd"/>
            <w:r w:rsidRPr="004760EC">
              <w:rPr>
                <w:rFonts w:asciiTheme="minorHAnsi" w:hAnsiTheme="minorHAnsi" w:cstheme="minorHAnsi"/>
                <w:sz w:val="18"/>
                <w:szCs w:val="18"/>
              </w:rPr>
              <w:t>.</w:t>
            </w:r>
          </w:p>
        </w:tc>
      </w:tr>
      <w:tr w:rsidR="006239C3" w:rsidRPr="004760EC" w14:paraId="5E15A833" w14:textId="77777777" w:rsidTr="00AF4D25">
        <w:trPr>
          <w:trHeight w:val="20"/>
        </w:trPr>
        <w:tc>
          <w:tcPr>
            <w:tcW w:w="710" w:type="pct"/>
            <w:vMerge/>
            <w:shd w:val="clear" w:color="auto" w:fill="auto"/>
            <w:vAlign w:val="center"/>
          </w:tcPr>
          <w:p w14:paraId="3D3B1778"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1F003156"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r w:rsidRPr="004760EC">
              <w:rPr>
                <w:rFonts w:asciiTheme="minorHAnsi" w:hAnsiTheme="minorHAnsi" w:cstheme="minorHAnsi"/>
                <w:color w:val="212121"/>
                <w:sz w:val="18"/>
                <w:szCs w:val="18"/>
              </w:rPr>
              <w:t>Respiratory</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System</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Assessment</w:t>
            </w:r>
            <w:proofErr w:type="spellEnd"/>
          </w:p>
        </w:tc>
        <w:tc>
          <w:tcPr>
            <w:tcW w:w="491" w:type="pct"/>
            <w:shd w:val="clear" w:color="auto" w:fill="auto"/>
            <w:vAlign w:val="center"/>
          </w:tcPr>
          <w:p w14:paraId="65716271"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14.30-15.15</w:t>
            </w:r>
          </w:p>
        </w:tc>
        <w:tc>
          <w:tcPr>
            <w:tcW w:w="1618" w:type="pct"/>
            <w:shd w:val="clear" w:color="auto" w:fill="auto"/>
            <w:tcMar>
              <w:top w:w="0" w:type="dxa"/>
              <w:left w:w="108" w:type="dxa"/>
              <w:bottom w:w="0" w:type="dxa"/>
              <w:right w:w="108" w:type="dxa"/>
            </w:tcMar>
            <w:vAlign w:val="center"/>
          </w:tcPr>
          <w:p w14:paraId="49DA7DB7" w14:textId="77777777" w:rsidR="006239C3" w:rsidRPr="004760EC" w:rsidRDefault="006239C3" w:rsidP="00AF4D25">
            <w:pPr>
              <w:rPr>
                <w:rFonts w:asciiTheme="minorHAnsi" w:eastAsiaTheme="minorHAnsi" w:hAnsiTheme="minorHAnsi" w:cstheme="minorHAnsi"/>
                <w:sz w:val="18"/>
                <w:szCs w:val="18"/>
              </w:rPr>
            </w:pPr>
            <w:proofErr w:type="spellStart"/>
            <w:proofErr w:type="gramStart"/>
            <w:r w:rsidRPr="004760EC">
              <w:rPr>
                <w:rFonts w:asciiTheme="minorHAnsi" w:hAnsiTheme="minorHAnsi" w:cstheme="minorHAnsi"/>
                <w:color w:val="262626"/>
                <w:sz w:val="18"/>
                <w:szCs w:val="18"/>
              </w:rPr>
              <w:t>H.DÖNERAY</w:t>
            </w:r>
            <w:proofErr w:type="gramEnd"/>
            <w:r w:rsidRPr="004760EC">
              <w:rPr>
                <w:rFonts w:asciiTheme="minorHAnsi" w:hAnsiTheme="minorHAnsi" w:cstheme="minorHAnsi"/>
                <w:color w:val="262626"/>
                <w:sz w:val="18"/>
                <w:szCs w:val="18"/>
              </w:rPr>
              <w:t>,MD,Proff</w:t>
            </w:r>
            <w:proofErr w:type="spellEnd"/>
            <w:r w:rsidRPr="004760EC">
              <w:rPr>
                <w:rFonts w:asciiTheme="minorHAnsi" w:hAnsiTheme="minorHAnsi" w:cstheme="minorHAnsi"/>
                <w:color w:val="262626"/>
                <w:sz w:val="18"/>
                <w:szCs w:val="18"/>
              </w:rPr>
              <w:t>.</w:t>
            </w:r>
          </w:p>
        </w:tc>
      </w:tr>
      <w:tr w:rsidR="006239C3" w:rsidRPr="004760EC" w14:paraId="3BB6DFE8" w14:textId="77777777" w:rsidTr="00AF4D25">
        <w:trPr>
          <w:trHeight w:val="20"/>
        </w:trPr>
        <w:tc>
          <w:tcPr>
            <w:tcW w:w="710" w:type="pct"/>
            <w:vMerge/>
            <w:shd w:val="clear" w:color="auto" w:fill="auto"/>
            <w:vAlign w:val="center"/>
          </w:tcPr>
          <w:p w14:paraId="7FE29ABE"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35772A5"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r w:rsidRPr="004760EC">
              <w:rPr>
                <w:rFonts w:asciiTheme="minorHAnsi" w:hAnsiTheme="minorHAnsi" w:cstheme="minorHAnsi"/>
                <w:color w:val="212121"/>
                <w:sz w:val="18"/>
                <w:szCs w:val="18"/>
              </w:rPr>
              <w:t>Practical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course</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basic</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medical</w:t>
            </w:r>
            <w:proofErr w:type="spellEnd"/>
            <w:r w:rsidRPr="004760EC">
              <w:rPr>
                <w:rFonts w:asciiTheme="minorHAnsi" w:hAnsiTheme="minorHAnsi" w:cstheme="minorHAnsi"/>
                <w:color w:val="212121"/>
                <w:sz w:val="18"/>
                <w:szCs w:val="18"/>
              </w:rPr>
              <w:t xml:space="preserve"> practice-1</w:t>
            </w:r>
          </w:p>
          <w:p w14:paraId="3CD5F517" w14:textId="77777777" w:rsidR="006239C3" w:rsidRPr="004760EC" w:rsidRDefault="006239C3" w:rsidP="00AF4D25">
            <w:pPr>
              <w:numPr>
                <w:ilvl w:val="0"/>
                <w:numId w:val="1"/>
              </w:numPr>
              <w:contextualSpacing/>
              <w:rPr>
                <w:rFonts w:asciiTheme="minorHAnsi" w:hAnsiTheme="minorHAnsi" w:cstheme="minorHAnsi"/>
                <w:sz w:val="18"/>
                <w:szCs w:val="18"/>
              </w:rPr>
            </w:pPr>
            <w:proofErr w:type="spellStart"/>
            <w:r w:rsidRPr="004760EC">
              <w:rPr>
                <w:rFonts w:asciiTheme="minorHAnsi" w:hAnsiTheme="minorHAnsi" w:cstheme="minorHAnsi"/>
                <w:sz w:val="18"/>
                <w:szCs w:val="18"/>
              </w:rPr>
              <w:t>Respiratory</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system</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examination</w:t>
            </w:r>
            <w:proofErr w:type="spellEnd"/>
          </w:p>
          <w:p w14:paraId="77284254" w14:textId="77777777" w:rsidR="006239C3" w:rsidRPr="004760EC" w:rsidRDefault="006239C3" w:rsidP="00AF4D25">
            <w:pPr>
              <w:numPr>
                <w:ilvl w:val="0"/>
                <w:numId w:val="1"/>
              </w:numPr>
              <w:contextualSpacing/>
              <w:rPr>
                <w:rFonts w:asciiTheme="minorHAnsi" w:hAnsiTheme="minorHAnsi" w:cstheme="minorHAnsi"/>
                <w:sz w:val="18"/>
                <w:szCs w:val="18"/>
              </w:rPr>
            </w:pPr>
            <w:proofErr w:type="spellStart"/>
            <w:r w:rsidRPr="004760EC">
              <w:rPr>
                <w:rFonts w:asciiTheme="minorHAnsi" w:hAnsiTheme="minorHAnsi" w:cstheme="minorHAnsi"/>
                <w:color w:val="212121"/>
                <w:sz w:val="18"/>
                <w:szCs w:val="18"/>
                <w:shd w:val="clear" w:color="auto" w:fill="FFFFFF"/>
              </w:rPr>
              <w:t>Monitor</w:t>
            </w:r>
            <w:proofErr w:type="spell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growth</w:t>
            </w:r>
            <w:proofErr w:type="spellEnd"/>
            <w:r w:rsidRPr="004760EC">
              <w:rPr>
                <w:rFonts w:asciiTheme="minorHAnsi" w:hAnsiTheme="minorHAnsi" w:cstheme="minorHAnsi"/>
                <w:color w:val="212121"/>
                <w:sz w:val="18"/>
                <w:szCs w:val="18"/>
                <w:shd w:val="clear" w:color="auto" w:fill="FFFFFF"/>
              </w:rPr>
              <w:t xml:space="preserve"> and </w:t>
            </w:r>
            <w:proofErr w:type="spellStart"/>
            <w:r w:rsidRPr="004760EC">
              <w:rPr>
                <w:rFonts w:asciiTheme="minorHAnsi" w:hAnsiTheme="minorHAnsi" w:cstheme="minorHAnsi"/>
                <w:color w:val="212121"/>
                <w:sz w:val="18"/>
                <w:szCs w:val="18"/>
                <w:shd w:val="clear" w:color="auto" w:fill="FFFFFF"/>
              </w:rPr>
              <w:t>development</w:t>
            </w:r>
            <w:proofErr w:type="spellEnd"/>
            <w:r w:rsidRPr="004760EC">
              <w:rPr>
                <w:rFonts w:asciiTheme="minorHAnsi" w:hAnsiTheme="minorHAnsi" w:cstheme="minorHAnsi"/>
                <w:color w:val="212121"/>
                <w:sz w:val="18"/>
                <w:szCs w:val="18"/>
                <w:shd w:val="clear" w:color="auto" w:fill="FFFFFF"/>
              </w:rPr>
              <w:t xml:space="preserve"> in </w:t>
            </w:r>
            <w:proofErr w:type="spellStart"/>
            <w:r w:rsidRPr="004760EC">
              <w:rPr>
                <w:rFonts w:asciiTheme="minorHAnsi" w:hAnsiTheme="minorHAnsi" w:cstheme="minorHAnsi"/>
                <w:color w:val="212121"/>
                <w:sz w:val="18"/>
                <w:szCs w:val="18"/>
                <w:shd w:val="clear" w:color="auto" w:fill="FFFFFF"/>
              </w:rPr>
              <w:t>children</w:t>
            </w:r>
            <w:proofErr w:type="spell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percentile</w:t>
            </w:r>
            <w:proofErr w:type="spell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Tanner</w:t>
            </w:r>
            <w:proofErr w:type="spellEnd"/>
            <w:r w:rsidRPr="004760EC">
              <w:rPr>
                <w:rFonts w:asciiTheme="minorHAnsi" w:hAnsiTheme="minorHAnsi" w:cstheme="minorHAnsi"/>
                <w:color w:val="212121"/>
                <w:sz w:val="18"/>
                <w:szCs w:val="18"/>
                <w:shd w:val="clear" w:color="auto" w:fill="FFFFFF"/>
              </w:rPr>
              <w:t>)</w:t>
            </w:r>
          </w:p>
          <w:p w14:paraId="5E857B96" w14:textId="77777777" w:rsidR="006239C3" w:rsidRPr="004760EC" w:rsidRDefault="006239C3" w:rsidP="00AF4D25">
            <w:pPr>
              <w:numPr>
                <w:ilvl w:val="0"/>
                <w:numId w:val="1"/>
              </w:numPr>
              <w:contextualSpacing/>
              <w:rPr>
                <w:rFonts w:asciiTheme="minorHAnsi" w:hAnsiTheme="minorHAnsi" w:cstheme="minorHAnsi"/>
                <w:sz w:val="18"/>
                <w:szCs w:val="18"/>
              </w:rPr>
            </w:pPr>
            <w:proofErr w:type="spellStart"/>
            <w:r w:rsidRPr="004760EC">
              <w:rPr>
                <w:rFonts w:asciiTheme="minorHAnsi" w:hAnsiTheme="minorHAnsi" w:cstheme="minorHAnsi"/>
                <w:color w:val="212121"/>
                <w:sz w:val="18"/>
                <w:szCs w:val="18"/>
              </w:rPr>
              <w:t>Making</w:t>
            </w:r>
            <w:proofErr w:type="spellEnd"/>
            <w:r w:rsidRPr="004760EC">
              <w:rPr>
                <w:rFonts w:asciiTheme="minorHAnsi" w:hAnsiTheme="minorHAnsi" w:cstheme="minorHAnsi"/>
                <w:color w:val="212121"/>
                <w:sz w:val="18"/>
                <w:szCs w:val="18"/>
              </w:rPr>
              <w:t xml:space="preserve"> a PPD test</w:t>
            </w:r>
          </w:p>
        </w:tc>
        <w:tc>
          <w:tcPr>
            <w:tcW w:w="491" w:type="pct"/>
            <w:shd w:val="clear" w:color="auto" w:fill="auto"/>
            <w:vAlign w:val="center"/>
          </w:tcPr>
          <w:p w14:paraId="41E31910"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4045400C" w14:textId="77777777" w:rsidR="006239C3" w:rsidRPr="004760EC" w:rsidRDefault="006239C3" w:rsidP="00AF4D25">
            <w:pPr>
              <w:rPr>
                <w:rFonts w:asciiTheme="minorHAnsi" w:eastAsiaTheme="minorHAnsi" w:hAnsiTheme="minorHAnsi" w:cstheme="minorHAnsi"/>
                <w:color w:val="262626"/>
                <w:sz w:val="18"/>
                <w:szCs w:val="18"/>
              </w:rPr>
            </w:pPr>
            <w:proofErr w:type="spellStart"/>
            <w:proofErr w:type="gramStart"/>
            <w:r w:rsidRPr="004760EC">
              <w:rPr>
                <w:rFonts w:asciiTheme="minorHAnsi" w:hAnsiTheme="minorHAnsi" w:cstheme="minorHAnsi"/>
                <w:color w:val="262626"/>
                <w:sz w:val="18"/>
                <w:szCs w:val="18"/>
              </w:rPr>
              <w:t>H.DÖNERAY</w:t>
            </w:r>
            <w:proofErr w:type="gramEnd"/>
            <w:r w:rsidRPr="004760EC">
              <w:rPr>
                <w:rFonts w:asciiTheme="minorHAnsi" w:hAnsiTheme="minorHAnsi" w:cstheme="minorHAnsi"/>
                <w:color w:val="262626"/>
                <w:sz w:val="18"/>
                <w:szCs w:val="18"/>
              </w:rPr>
              <w:t>,MD,Proff</w:t>
            </w:r>
            <w:proofErr w:type="spellEnd"/>
            <w:r w:rsidRPr="004760EC">
              <w:rPr>
                <w:rFonts w:asciiTheme="minorHAnsi" w:hAnsiTheme="minorHAnsi" w:cstheme="minorHAnsi"/>
                <w:color w:val="262626"/>
                <w:sz w:val="18"/>
                <w:szCs w:val="18"/>
              </w:rPr>
              <w:t>.</w:t>
            </w:r>
          </w:p>
        </w:tc>
      </w:tr>
      <w:tr w:rsidR="006239C3" w:rsidRPr="004760EC" w14:paraId="0D1EFBF9" w14:textId="77777777" w:rsidTr="00AF4D25">
        <w:trPr>
          <w:trHeight w:val="20"/>
        </w:trPr>
        <w:tc>
          <w:tcPr>
            <w:tcW w:w="710" w:type="pct"/>
            <w:vMerge/>
            <w:shd w:val="clear" w:color="auto" w:fill="auto"/>
            <w:vAlign w:val="center"/>
          </w:tcPr>
          <w:p w14:paraId="71B88F0F"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055331A"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r>
              <w:rPr>
                <w:rFonts w:asciiTheme="minorHAnsi" w:hAnsiTheme="minorHAnsi" w:cstheme="minorHAnsi"/>
                <w:color w:val="212121"/>
                <w:sz w:val="18"/>
                <w:szCs w:val="18"/>
              </w:rPr>
              <w:t>I</w:t>
            </w:r>
            <w:r w:rsidRPr="004760EC">
              <w:rPr>
                <w:rFonts w:asciiTheme="minorHAnsi" w:hAnsiTheme="minorHAnsi" w:cstheme="minorHAnsi"/>
                <w:color w:val="212121"/>
                <w:sz w:val="18"/>
                <w:szCs w:val="18"/>
              </w:rPr>
              <w:t>ndependent</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working</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hours</w:t>
            </w:r>
            <w:proofErr w:type="spellEnd"/>
          </w:p>
        </w:tc>
        <w:tc>
          <w:tcPr>
            <w:tcW w:w="491" w:type="pct"/>
            <w:shd w:val="clear" w:color="auto" w:fill="auto"/>
            <w:vAlign w:val="center"/>
          </w:tcPr>
          <w:p w14:paraId="6F9641A3"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16.15-17.00</w:t>
            </w:r>
          </w:p>
        </w:tc>
        <w:tc>
          <w:tcPr>
            <w:tcW w:w="1618" w:type="pct"/>
            <w:shd w:val="clear" w:color="auto" w:fill="auto"/>
            <w:tcMar>
              <w:top w:w="0" w:type="dxa"/>
              <w:left w:w="108" w:type="dxa"/>
              <w:bottom w:w="0" w:type="dxa"/>
              <w:right w:w="108" w:type="dxa"/>
            </w:tcMar>
            <w:vAlign w:val="center"/>
          </w:tcPr>
          <w:p w14:paraId="7260F835" w14:textId="77777777" w:rsidR="006239C3" w:rsidRPr="004760EC" w:rsidRDefault="006239C3" w:rsidP="00AF4D25">
            <w:pPr>
              <w:rPr>
                <w:rFonts w:asciiTheme="minorHAnsi" w:hAnsiTheme="minorHAnsi" w:cstheme="minorHAnsi"/>
                <w:sz w:val="18"/>
                <w:szCs w:val="18"/>
              </w:rPr>
            </w:pPr>
          </w:p>
        </w:tc>
      </w:tr>
      <w:tr w:rsidR="006239C3" w:rsidRPr="004760EC" w14:paraId="6BD6424F" w14:textId="77777777" w:rsidTr="00AF4D25">
        <w:trPr>
          <w:trHeight w:val="20"/>
        </w:trPr>
        <w:tc>
          <w:tcPr>
            <w:tcW w:w="710" w:type="pct"/>
            <w:vMerge w:val="restart"/>
            <w:shd w:val="clear" w:color="auto" w:fill="auto"/>
            <w:tcMar>
              <w:top w:w="0" w:type="dxa"/>
              <w:left w:w="108" w:type="dxa"/>
              <w:bottom w:w="0" w:type="dxa"/>
              <w:right w:w="108" w:type="dxa"/>
            </w:tcMar>
            <w:vAlign w:val="center"/>
          </w:tcPr>
          <w:p w14:paraId="78B53687"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Tuesday</w:t>
            </w:r>
            <w:proofErr w:type="spellEnd"/>
          </w:p>
        </w:tc>
        <w:tc>
          <w:tcPr>
            <w:tcW w:w="2181" w:type="pct"/>
            <w:shd w:val="clear" w:color="auto" w:fill="auto"/>
            <w:tcMar>
              <w:top w:w="0" w:type="dxa"/>
              <w:left w:w="108" w:type="dxa"/>
              <w:bottom w:w="0" w:type="dxa"/>
              <w:right w:w="108" w:type="dxa"/>
            </w:tcMar>
            <w:vAlign w:val="center"/>
          </w:tcPr>
          <w:p w14:paraId="5AF9C64A"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r w:rsidRPr="004760EC">
              <w:rPr>
                <w:rFonts w:asciiTheme="minorHAnsi" w:hAnsiTheme="minorHAnsi" w:cstheme="minorHAnsi"/>
                <w:color w:val="212121"/>
                <w:sz w:val="18"/>
                <w:szCs w:val="18"/>
              </w:rPr>
              <w:t>Clinical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studies</w:t>
            </w:r>
            <w:proofErr w:type="spellEnd"/>
            <w:r w:rsidRPr="004760EC">
              <w:rPr>
                <w:rFonts w:asciiTheme="minorHAnsi" w:hAnsiTheme="minorHAnsi" w:cstheme="minorHAnsi"/>
                <w:color w:val="212121"/>
                <w:sz w:val="18"/>
                <w:szCs w:val="18"/>
              </w:rPr>
              <w:t xml:space="preserve"> in service</w:t>
            </w:r>
          </w:p>
        </w:tc>
        <w:tc>
          <w:tcPr>
            <w:tcW w:w="491" w:type="pct"/>
            <w:shd w:val="clear" w:color="auto" w:fill="auto"/>
            <w:vAlign w:val="center"/>
          </w:tcPr>
          <w:p w14:paraId="3B38D86E"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0ED3BBBF" w14:textId="77777777" w:rsidR="006239C3" w:rsidRPr="004760EC" w:rsidRDefault="006239C3" w:rsidP="00AF4D25">
            <w:pPr>
              <w:rPr>
                <w:rFonts w:asciiTheme="minorHAnsi" w:hAnsiTheme="minorHAnsi" w:cstheme="minorHAnsi"/>
                <w:sz w:val="18"/>
                <w:szCs w:val="18"/>
              </w:rPr>
            </w:pPr>
          </w:p>
        </w:tc>
      </w:tr>
      <w:tr w:rsidR="006239C3" w:rsidRPr="004760EC" w14:paraId="1EB0CC0B" w14:textId="77777777" w:rsidTr="00AF4D25">
        <w:trPr>
          <w:trHeight w:val="20"/>
        </w:trPr>
        <w:tc>
          <w:tcPr>
            <w:tcW w:w="710" w:type="pct"/>
            <w:vMerge/>
            <w:shd w:val="clear" w:color="auto" w:fill="auto"/>
            <w:vAlign w:val="center"/>
          </w:tcPr>
          <w:p w14:paraId="15BACC2F"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A37E7BD"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0DC20E23"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68A50B56"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5601FF4C" w14:textId="77777777" w:rsidTr="00AF4D25">
        <w:trPr>
          <w:trHeight w:val="20"/>
        </w:trPr>
        <w:tc>
          <w:tcPr>
            <w:tcW w:w="710" w:type="pct"/>
            <w:vMerge/>
            <w:shd w:val="clear" w:color="auto" w:fill="auto"/>
            <w:vAlign w:val="center"/>
          </w:tcPr>
          <w:p w14:paraId="7F9087C0"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6B4D512"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rPr>
            </w:pPr>
            <w:r w:rsidRPr="004760EC">
              <w:rPr>
                <w:rFonts w:asciiTheme="minorHAnsi" w:hAnsiTheme="minorHAnsi" w:cstheme="minorHAnsi"/>
                <w:sz w:val="18"/>
                <w:szCs w:val="18"/>
              </w:rPr>
              <w:t xml:space="preserve">Case </w:t>
            </w:r>
            <w:proofErr w:type="spellStart"/>
            <w:r w:rsidRPr="004760EC">
              <w:rPr>
                <w:rFonts w:asciiTheme="minorHAnsi" w:hAnsiTheme="minorHAnsi" w:cstheme="minorHAnsi"/>
                <w:sz w:val="18"/>
                <w:szCs w:val="18"/>
              </w:rPr>
              <w:t>presentation</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evaluation</w:t>
            </w:r>
            <w:proofErr w:type="spellEnd"/>
            <w:r w:rsidRPr="004760EC">
              <w:rPr>
                <w:rFonts w:asciiTheme="minorHAnsi" w:hAnsiTheme="minorHAnsi" w:cstheme="minorHAnsi"/>
                <w:sz w:val="18"/>
                <w:szCs w:val="18"/>
              </w:rPr>
              <w:t xml:space="preserve"> on </w:t>
            </w:r>
            <w:proofErr w:type="spellStart"/>
            <w:r w:rsidRPr="004760EC">
              <w:rPr>
                <w:rFonts w:asciiTheme="minorHAnsi" w:hAnsiTheme="minorHAnsi" w:cstheme="minorHAnsi"/>
                <w:sz w:val="18"/>
                <w:szCs w:val="18"/>
              </w:rPr>
              <w:t>the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basis</w:t>
            </w:r>
            <w:proofErr w:type="spellEnd"/>
            <w:r w:rsidRPr="004760EC">
              <w:rPr>
                <w:rFonts w:asciiTheme="minorHAnsi" w:hAnsiTheme="minorHAnsi" w:cstheme="minorHAnsi"/>
                <w:sz w:val="18"/>
                <w:szCs w:val="18"/>
              </w:rPr>
              <w:t xml:space="preserve"> of </w:t>
            </w:r>
            <w:proofErr w:type="spellStart"/>
            <w:r w:rsidRPr="004760EC">
              <w:rPr>
                <w:rFonts w:asciiTheme="minorHAnsi" w:hAnsiTheme="minorHAnsi" w:cstheme="minorHAnsi"/>
                <w:sz w:val="18"/>
                <w:szCs w:val="18"/>
              </w:rPr>
              <w:t>case</w:t>
            </w:r>
            <w:proofErr w:type="spellEnd"/>
          </w:p>
        </w:tc>
        <w:tc>
          <w:tcPr>
            <w:tcW w:w="491" w:type="pct"/>
            <w:shd w:val="clear" w:color="auto" w:fill="auto"/>
            <w:vAlign w:val="center"/>
          </w:tcPr>
          <w:p w14:paraId="425F0B59"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5343402E"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18F8C69B" w14:textId="77777777" w:rsidTr="00AF4D25">
        <w:trPr>
          <w:trHeight w:val="20"/>
        </w:trPr>
        <w:tc>
          <w:tcPr>
            <w:tcW w:w="710" w:type="pct"/>
            <w:vMerge/>
            <w:shd w:val="clear" w:color="auto" w:fill="auto"/>
            <w:vAlign w:val="center"/>
          </w:tcPr>
          <w:p w14:paraId="25ABF79A"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146A57D"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Pneumonia</w:t>
            </w:r>
            <w:proofErr w:type="spellEnd"/>
          </w:p>
        </w:tc>
        <w:tc>
          <w:tcPr>
            <w:tcW w:w="491" w:type="pct"/>
            <w:shd w:val="clear" w:color="auto" w:fill="auto"/>
            <w:vAlign w:val="center"/>
          </w:tcPr>
          <w:p w14:paraId="1E477E6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shd w:val="clear" w:color="auto" w:fill="auto"/>
            <w:tcMar>
              <w:top w:w="0" w:type="dxa"/>
              <w:left w:w="108" w:type="dxa"/>
              <w:bottom w:w="0" w:type="dxa"/>
              <w:right w:w="108" w:type="dxa"/>
            </w:tcMar>
            <w:vAlign w:val="center"/>
          </w:tcPr>
          <w:p w14:paraId="37C84480"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Ayşe ÖZDEN. </w:t>
            </w:r>
            <w:proofErr w:type="spellStart"/>
            <w:proofErr w:type="gramStart"/>
            <w:r w:rsidRPr="004760EC">
              <w:rPr>
                <w:rFonts w:asciiTheme="minorHAnsi" w:hAnsiTheme="minorHAnsi" w:cstheme="minorHAnsi"/>
                <w:sz w:val="18"/>
                <w:szCs w:val="18"/>
              </w:rPr>
              <w:t>MD,Assist.Proff</w:t>
            </w:r>
            <w:proofErr w:type="spellEnd"/>
            <w:proofErr w:type="gramEnd"/>
          </w:p>
        </w:tc>
      </w:tr>
      <w:tr w:rsidR="006239C3" w:rsidRPr="004760EC" w14:paraId="4E5F1399" w14:textId="77777777" w:rsidTr="00AF4D25">
        <w:trPr>
          <w:trHeight w:val="20"/>
        </w:trPr>
        <w:tc>
          <w:tcPr>
            <w:tcW w:w="710" w:type="pct"/>
            <w:vMerge/>
            <w:shd w:val="clear" w:color="auto" w:fill="auto"/>
            <w:vAlign w:val="center"/>
          </w:tcPr>
          <w:p w14:paraId="1AE7F590"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FC45334" w14:textId="77777777" w:rsidR="006239C3" w:rsidRPr="004760EC" w:rsidRDefault="006239C3" w:rsidP="00AF4D25">
            <w:pPr>
              <w:rPr>
                <w:rFonts w:asciiTheme="minorHAnsi" w:hAnsiTheme="minorHAnsi" w:cstheme="minorHAnsi"/>
                <w:b/>
                <w:sz w:val="18"/>
                <w:szCs w:val="18"/>
              </w:rPr>
            </w:pPr>
            <w:proofErr w:type="spellStart"/>
            <w:r w:rsidRPr="004760EC">
              <w:rPr>
                <w:rFonts w:asciiTheme="minorHAnsi" w:hAnsiTheme="minorHAnsi" w:cstheme="minorHAnsi"/>
                <w:color w:val="212121"/>
                <w:sz w:val="18"/>
                <w:szCs w:val="18"/>
              </w:rPr>
              <w:t>Practical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course</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basic</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medical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practice</w:t>
            </w:r>
            <w:proofErr w:type="spellEnd"/>
            <w:r w:rsidRPr="004760EC">
              <w:rPr>
                <w:rFonts w:asciiTheme="minorHAnsi" w:hAnsiTheme="minorHAnsi" w:cstheme="minorHAnsi"/>
                <w:b/>
                <w:sz w:val="18"/>
                <w:szCs w:val="18"/>
              </w:rPr>
              <w:t xml:space="preserve"> -2</w:t>
            </w:r>
          </w:p>
          <w:p w14:paraId="39B8CD14" w14:textId="77777777" w:rsidR="006239C3" w:rsidRPr="004760EC" w:rsidRDefault="006239C3" w:rsidP="00AF4D25">
            <w:pPr>
              <w:numPr>
                <w:ilvl w:val="0"/>
                <w:numId w:val="21"/>
              </w:numPr>
              <w:contextualSpacing/>
              <w:rPr>
                <w:rFonts w:asciiTheme="minorHAnsi" w:hAnsiTheme="minorHAnsi" w:cstheme="minorHAnsi"/>
                <w:b/>
                <w:sz w:val="18"/>
                <w:szCs w:val="18"/>
              </w:rPr>
            </w:pPr>
            <w:proofErr w:type="spellStart"/>
            <w:r w:rsidRPr="004760EC">
              <w:rPr>
                <w:rFonts w:asciiTheme="minorHAnsi" w:hAnsiTheme="minorHAnsi" w:cstheme="minorHAnsi"/>
                <w:color w:val="212121"/>
                <w:sz w:val="18"/>
                <w:szCs w:val="18"/>
              </w:rPr>
              <w:t>Measurement</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transcutaneous</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bilirubin</w:t>
            </w:r>
            <w:proofErr w:type="spellEnd"/>
          </w:p>
          <w:p w14:paraId="01A05448" w14:textId="77777777" w:rsidR="006239C3" w:rsidRPr="004760EC" w:rsidRDefault="006239C3" w:rsidP="00AF4D25">
            <w:pPr>
              <w:numPr>
                <w:ilvl w:val="0"/>
                <w:numId w:val="21"/>
              </w:numPr>
              <w:contextualSpacing/>
              <w:rPr>
                <w:rFonts w:asciiTheme="minorHAnsi" w:hAnsiTheme="minorHAnsi" w:cstheme="minorHAnsi"/>
                <w:b/>
                <w:sz w:val="18"/>
                <w:szCs w:val="18"/>
              </w:rPr>
            </w:pPr>
            <w:proofErr w:type="spellStart"/>
            <w:r w:rsidRPr="004760EC">
              <w:rPr>
                <w:rFonts w:asciiTheme="minorHAnsi" w:hAnsiTheme="minorHAnsi" w:cstheme="minorHAnsi"/>
                <w:sz w:val="18"/>
                <w:szCs w:val="18"/>
              </w:rPr>
              <w:t>Heel</w:t>
            </w:r>
            <w:proofErr w:type="spellEnd"/>
            <w:r w:rsidRPr="004760EC">
              <w:rPr>
                <w:rFonts w:asciiTheme="minorHAnsi" w:hAnsiTheme="minorHAnsi" w:cstheme="minorHAnsi"/>
                <w:sz w:val="18"/>
                <w:szCs w:val="18"/>
              </w:rPr>
              <w:t xml:space="preserve"> Blood</w:t>
            </w:r>
          </w:p>
          <w:p w14:paraId="7ECE03BA" w14:textId="77777777" w:rsidR="006239C3" w:rsidRPr="004760EC" w:rsidRDefault="006239C3" w:rsidP="00AF4D25">
            <w:pPr>
              <w:numPr>
                <w:ilvl w:val="0"/>
                <w:numId w:val="21"/>
              </w:numPr>
              <w:contextualSpacing/>
              <w:rPr>
                <w:rFonts w:asciiTheme="minorHAnsi" w:hAnsiTheme="minorHAnsi" w:cstheme="minorHAnsi"/>
                <w:b/>
                <w:sz w:val="18"/>
                <w:szCs w:val="18"/>
              </w:rPr>
            </w:pPr>
            <w:proofErr w:type="spellStart"/>
            <w:r>
              <w:rPr>
                <w:rFonts w:asciiTheme="minorHAnsi" w:hAnsiTheme="minorHAnsi" w:cstheme="minorHAnsi"/>
                <w:color w:val="212121"/>
                <w:sz w:val="18"/>
                <w:szCs w:val="18"/>
              </w:rPr>
              <w:t>B</w:t>
            </w:r>
            <w:r w:rsidRPr="004760EC">
              <w:rPr>
                <w:rFonts w:asciiTheme="minorHAnsi" w:hAnsiTheme="minorHAnsi" w:cstheme="minorHAnsi"/>
                <w:color w:val="212121"/>
                <w:sz w:val="18"/>
                <w:szCs w:val="18"/>
              </w:rPr>
              <w:t>reastfeeding</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technique</w:t>
            </w:r>
            <w:proofErr w:type="spellEnd"/>
          </w:p>
          <w:p w14:paraId="4071F1E7" w14:textId="77777777" w:rsidR="006239C3" w:rsidRPr="004760EC" w:rsidRDefault="006239C3" w:rsidP="00AF4D25">
            <w:pPr>
              <w:numPr>
                <w:ilvl w:val="0"/>
                <w:numId w:val="21"/>
              </w:numPr>
              <w:contextualSpacing/>
              <w:rPr>
                <w:rFonts w:asciiTheme="minorHAnsi" w:hAnsiTheme="minorHAnsi" w:cstheme="minorHAnsi"/>
                <w:b/>
                <w:sz w:val="18"/>
                <w:szCs w:val="18"/>
              </w:rPr>
            </w:pPr>
            <w:proofErr w:type="spellStart"/>
            <w:r w:rsidRPr="004760EC">
              <w:rPr>
                <w:rFonts w:asciiTheme="minorHAnsi" w:hAnsiTheme="minorHAnsi" w:cstheme="minorHAnsi"/>
                <w:sz w:val="18"/>
                <w:szCs w:val="18"/>
              </w:rPr>
              <w:t>Newborn</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metabolic</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endocrine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disease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screening</w:t>
            </w:r>
            <w:proofErr w:type="spellEnd"/>
            <w:r w:rsidRPr="004760EC">
              <w:rPr>
                <w:rFonts w:asciiTheme="minorHAnsi" w:hAnsiTheme="minorHAnsi" w:cstheme="minorHAnsi"/>
                <w:sz w:val="18"/>
                <w:szCs w:val="18"/>
              </w:rPr>
              <w:t xml:space="preserve"> program</w:t>
            </w:r>
          </w:p>
        </w:tc>
        <w:tc>
          <w:tcPr>
            <w:tcW w:w="491" w:type="pct"/>
            <w:shd w:val="clear" w:color="auto" w:fill="auto"/>
            <w:vAlign w:val="center"/>
          </w:tcPr>
          <w:p w14:paraId="6E5A0F8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14.30-15.15</w:t>
            </w:r>
          </w:p>
        </w:tc>
        <w:tc>
          <w:tcPr>
            <w:tcW w:w="1618" w:type="pct"/>
            <w:shd w:val="clear" w:color="auto" w:fill="auto"/>
            <w:tcMar>
              <w:top w:w="0" w:type="dxa"/>
              <w:left w:w="108" w:type="dxa"/>
              <w:bottom w:w="0" w:type="dxa"/>
              <w:right w:w="108" w:type="dxa"/>
            </w:tcMar>
            <w:vAlign w:val="center"/>
          </w:tcPr>
          <w:p w14:paraId="10134587" w14:textId="77777777" w:rsidR="006239C3" w:rsidRPr="004760EC" w:rsidRDefault="006239C3" w:rsidP="00AF4D25">
            <w:pPr>
              <w:rPr>
                <w:rFonts w:asciiTheme="minorHAnsi" w:eastAsiaTheme="minorHAnsi" w:hAnsiTheme="minorHAnsi" w:cstheme="minorHAnsi"/>
                <w:sz w:val="18"/>
                <w:szCs w:val="18"/>
              </w:rPr>
            </w:pPr>
            <w:r w:rsidRPr="004760EC">
              <w:rPr>
                <w:rFonts w:asciiTheme="minorHAnsi" w:hAnsiTheme="minorHAnsi" w:cstheme="minorHAnsi"/>
                <w:sz w:val="18"/>
                <w:szCs w:val="18"/>
              </w:rPr>
              <w:t xml:space="preserve">Mustafa KARA MD, </w:t>
            </w:r>
            <w:proofErr w:type="spellStart"/>
            <w:r w:rsidRPr="004760EC">
              <w:rPr>
                <w:rFonts w:asciiTheme="minorHAnsi" w:hAnsiTheme="minorHAnsi" w:cstheme="minorHAnsi"/>
                <w:sz w:val="18"/>
                <w:szCs w:val="18"/>
              </w:rPr>
              <w:t>Assoc.Proff</w:t>
            </w:r>
            <w:proofErr w:type="spellEnd"/>
          </w:p>
        </w:tc>
      </w:tr>
      <w:tr w:rsidR="006239C3" w:rsidRPr="004760EC" w14:paraId="6B683A0F" w14:textId="77777777" w:rsidTr="00AF4D25">
        <w:trPr>
          <w:trHeight w:val="220"/>
        </w:trPr>
        <w:tc>
          <w:tcPr>
            <w:tcW w:w="710" w:type="pct"/>
            <w:vMerge/>
            <w:shd w:val="clear" w:color="auto" w:fill="auto"/>
            <w:vAlign w:val="center"/>
          </w:tcPr>
          <w:p w14:paraId="307FC055"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0023800" w14:textId="77777777" w:rsidR="006239C3" w:rsidRPr="004760EC" w:rsidRDefault="006239C3" w:rsidP="00AF4D25">
            <w:pPr>
              <w:contextualSpacing/>
              <w:rPr>
                <w:rFonts w:asciiTheme="minorHAnsi" w:hAnsiTheme="minorHAnsi" w:cstheme="minorHAnsi"/>
                <w:sz w:val="18"/>
                <w:szCs w:val="18"/>
              </w:rPr>
            </w:pPr>
            <w:proofErr w:type="spellStart"/>
            <w:r>
              <w:rPr>
                <w:rFonts w:asciiTheme="minorHAnsi" w:hAnsiTheme="minorHAnsi" w:cstheme="minorHAnsi"/>
                <w:sz w:val="18"/>
                <w:szCs w:val="18"/>
              </w:rPr>
              <w:t>M</w:t>
            </w:r>
            <w:r w:rsidRPr="004760EC">
              <w:rPr>
                <w:rFonts w:asciiTheme="minorHAnsi" w:hAnsiTheme="minorHAnsi" w:cstheme="minorHAnsi"/>
                <w:sz w:val="18"/>
                <w:szCs w:val="18"/>
              </w:rPr>
              <w:t>egaloblastic</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anemia</w:t>
            </w:r>
            <w:proofErr w:type="spellEnd"/>
          </w:p>
        </w:tc>
        <w:tc>
          <w:tcPr>
            <w:tcW w:w="491" w:type="pct"/>
            <w:shd w:val="clear" w:color="auto" w:fill="auto"/>
            <w:vAlign w:val="center"/>
          </w:tcPr>
          <w:p w14:paraId="602B178A"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lang w:eastAsia="en-US"/>
              </w:rPr>
              <w:t>15.30-16.15</w:t>
            </w:r>
          </w:p>
        </w:tc>
        <w:tc>
          <w:tcPr>
            <w:tcW w:w="1618" w:type="pct"/>
            <w:shd w:val="clear" w:color="auto" w:fill="auto"/>
            <w:tcMar>
              <w:top w:w="0" w:type="dxa"/>
              <w:left w:w="108" w:type="dxa"/>
              <w:bottom w:w="0" w:type="dxa"/>
              <w:right w:w="108" w:type="dxa"/>
            </w:tcMar>
            <w:vAlign w:val="center"/>
          </w:tcPr>
          <w:p w14:paraId="7032E42B" w14:textId="77777777" w:rsidR="006239C3" w:rsidRPr="004760EC" w:rsidRDefault="006239C3" w:rsidP="00AF4D25">
            <w:pPr>
              <w:rPr>
                <w:rFonts w:asciiTheme="minorHAnsi" w:eastAsiaTheme="minorHAnsi" w:hAnsiTheme="minorHAnsi" w:cstheme="minorHAnsi"/>
                <w:sz w:val="18"/>
                <w:szCs w:val="18"/>
              </w:rPr>
            </w:pPr>
            <w:r w:rsidRPr="004760EC">
              <w:rPr>
                <w:rFonts w:asciiTheme="minorHAnsi" w:hAnsiTheme="minorHAnsi" w:cstheme="minorHAnsi"/>
                <w:sz w:val="18"/>
                <w:szCs w:val="18"/>
              </w:rPr>
              <w:t xml:space="preserve">Zafer BIÇAKÇI, </w:t>
            </w:r>
            <w:proofErr w:type="spellStart"/>
            <w:proofErr w:type="gramStart"/>
            <w:r w:rsidRPr="004760EC">
              <w:rPr>
                <w:rFonts w:asciiTheme="minorHAnsi" w:hAnsiTheme="minorHAnsi" w:cstheme="minorHAnsi"/>
                <w:sz w:val="18"/>
                <w:szCs w:val="18"/>
              </w:rPr>
              <w:t>MD,Proff</w:t>
            </w:r>
            <w:proofErr w:type="spellEnd"/>
            <w:proofErr w:type="gramEnd"/>
            <w:r w:rsidRPr="004760EC">
              <w:rPr>
                <w:rFonts w:asciiTheme="minorHAnsi" w:hAnsiTheme="minorHAnsi" w:cstheme="minorHAnsi"/>
                <w:sz w:val="18"/>
                <w:szCs w:val="18"/>
              </w:rPr>
              <w:t>.</w:t>
            </w:r>
          </w:p>
        </w:tc>
      </w:tr>
      <w:tr w:rsidR="006239C3" w:rsidRPr="004760EC" w14:paraId="126C83FA" w14:textId="77777777" w:rsidTr="00AF4D25">
        <w:trPr>
          <w:trHeight w:val="20"/>
        </w:trPr>
        <w:tc>
          <w:tcPr>
            <w:tcW w:w="710" w:type="pct"/>
            <w:vMerge w:val="restart"/>
            <w:shd w:val="clear" w:color="auto" w:fill="auto"/>
            <w:tcMar>
              <w:top w:w="0" w:type="dxa"/>
              <w:left w:w="108" w:type="dxa"/>
              <w:bottom w:w="0" w:type="dxa"/>
              <w:right w:w="108" w:type="dxa"/>
            </w:tcMar>
            <w:vAlign w:val="center"/>
          </w:tcPr>
          <w:p w14:paraId="188835C8"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Wednesday</w:t>
            </w:r>
            <w:proofErr w:type="spellEnd"/>
          </w:p>
        </w:tc>
        <w:tc>
          <w:tcPr>
            <w:tcW w:w="2181" w:type="pct"/>
            <w:shd w:val="clear" w:color="auto" w:fill="auto"/>
            <w:tcMar>
              <w:top w:w="0" w:type="dxa"/>
              <w:left w:w="108" w:type="dxa"/>
              <w:bottom w:w="0" w:type="dxa"/>
              <w:right w:w="108" w:type="dxa"/>
            </w:tcMar>
            <w:vAlign w:val="center"/>
          </w:tcPr>
          <w:p w14:paraId="3C83F586"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2D6EF48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14A82A54" w14:textId="77777777" w:rsidR="006239C3" w:rsidRPr="004760EC" w:rsidRDefault="006239C3" w:rsidP="00AF4D25">
            <w:pPr>
              <w:rPr>
                <w:rFonts w:asciiTheme="minorHAnsi" w:hAnsiTheme="minorHAnsi" w:cstheme="minorHAnsi"/>
                <w:sz w:val="18"/>
                <w:szCs w:val="18"/>
              </w:rPr>
            </w:pPr>
          </w:p>
        </w:tc>
      </w:tr>
      <w:tr w:rsidR="006239C3" w:rsidRPr="004760EC" w14:paraId="048E202B" w14:textId="77777777" w:rsidTr="00AF4D25">
        <w:trPr>
          <w:trHeight w:val="20"/>
        </w:trPr>
        <w:tc>
          <w:tcPr>
            <w:tcW w:w="710" w:type="pct"/>
            <w:vMerge/>
            <w:shd w:val="clear" w:color="auto" w:fill="auto"/>
            <w:vAlign w:val="center"/>
          </w:tcPr>
          <w:p w14:paraId="680FCEC8"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17CBB01"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691EE1D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60CBC695"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42649C5C" w14:textId="77777777" w:rsidTr="00AF4D25">
        <w:trPr>
          <w:trHeight w:val="20"/>
        </w:trPr>
        <w:tc>
          <w:tcPr>
            <w:tcW w:w="710" w:type="pct"/>
            <w:vMerge/>
            <w:shd w:val="clear" w:color="auto" w:fill="auto"/>
            <w:vAlign w:val="center"/>
          </w:tcPr>
          <w:p w14:paraId="5B74C386"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97DC479"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r w:rsidRPr="004760EC">
              <w:rPr>
                <w:rFonts w:asciiTheme="minorHAnsi" w:hAnsiTheme="minorHAnsi" w:cstheme="minorHAnsi"/>
                <w:color w:val="212121"/>
                <w:sz w:val="18"/>
                <w:szCs w:val="18"/>
              </w:rPr>
              <w:t>Upper</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Respiratory</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Tract</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Infections</w:t>
            </w:r>
            <w:proofErr w:type="spellEnd"/>
            <w:r w:rsidRPr="004760EC">
              <w:rPr>
                <w:rFonts w:asciiTheme="minorHAnsi" w:hAnsiTheme="minorHAnsi" w:cstheme="minorHAnsi"/>
                <w:color w:val="212121"/>
                <w:sz w:val="18"/>
                <w:szCs w:val="18"/>
              </w:rPr>
              <w:t xml:space="preserve"> and </w:t>
            </w:r>
            <w:proofErr w:type="spellStart"/>
            <w:r w:rsidRPr="004760EC">
              <w:rPr>
                <w:rFonts w:asciiTheme="minorHAnsi" w:hAnsiTheme="minorHAnsi" w:cstheme="minorHAnsi"/>
                <w:color w:val="212121"/>
                <w:sz w:val="18"/>
                <w:szCs w:val="18"/>
              </w:rPr>
              <w:t>otits</w:t>
            </w:r>
            <w:proofErr w:type="spellEnd"/>
          </w:p>
        </w:tc>
        <w:tc>
          <w:tcPr>
            <w:tcW w:w="491" w:type="pct"/>
            <w:shd w:val="clear" w:color="auto" w:fill="auto"/>
            <w:vAlign w:val="center"/>
          </w:tcPr>
          <w:p w14:paraId="58E712CC"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33C908D5"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7"/>
                <w:szCs w:val="17"/>
              </w:rPr>
              <w:t xml:space="preserve">Ayşe TAKIM </w:t>
            </w:r>
            <w:proofErr w:type="spellStart"/>
            <w:proofErr w:type="gramStart"/>
            <w:r>
              <w:rPr>
                <w:rFonts w:asciiTheme="minorHAnsi" w:hAnsiTheme="minorHAnsi" w:cstheme="minorHAnsi"/>
                <w:sz w:val="17"/>
                <w:szCs w:val="17"/>
              </w:rPr>
              <w:t>MD,Assist.Proff</w:t>
            </w:r>
            <w:proofErr w:type="spellEnd"/>
            <w:proofErr w:type="gramEnd"/>
          </w:p>
        </w:tc>
      </w:tr>
      <w:tr w:rsidR="006239C3" w:rsidRPr="004760EC" w14:paraId="15F4A3E7" w14:textId="77777777" w:rsidTr="00AF4D25">
        <w:trPr>
          <w:trHeight w:val="220"/>
        </w:trPr>
        <w:tc>
          <w:tcPr>
            <w:tcW w:w="710" w:type="pct"/>
            <w:vMerge/>
            <w:shd w:val="clear" w:color="auto" w:fill="auto"/>
            <w:vAlign w:val="center"/>
          </w:tcPr>
          <w:p w14:paraId="28CF4C1E"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3A7D472" w14:textId="77777777" w:rsidR="006239C3" w:rsidRPr="004760EC" w:rsidRDefault="006239C3" w:rsidP="00AF4D25">
            <w:pPr>
              <w:rPr>
                <w:rFonts w:asciiTheme="minorHAnsi" w:hAnsiTheme="minorHAnsi" w:cstheme="minorHAnsi"/>
                <w:color w:val="262626"/>
                <w:sz w:val="18"/>
                <w:szCs w:val="18"/>
                <w:lang w:eastAsia="en-US"/>
              </w:rPr>
            </w:pPr>
            <w:r w:rsidRPr="004760EC">
              <w:rPr>
                <w:rFonts w:asciiTheme="minorHAnsi" w:hAnsiTheme="minorHAnsi" w:cstheme="minorHAnsi"/>
                <w:sz w:val="18"/>
                <w:szCs w:val="18"/>
              </w:rPr>
              <w:t>Liquid-</w:t>
            </w:r>
            <w:proofErr w:type="spellStart"/>
            <w:r w:rsidRPr="004760EC">
              <w:rPr>
                <w:rFonts w:asciiTheme="minorHAnsi" w:hAnsiTheme="minorHAnsi" w:cstheme="minorHAnsi"/>
                <w:sz w:val="18"/>
                <w:szCs w:val="18"/>
              </w:rPr>
              <w:t>Electrolyte</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Acid</w:t>
            </w:r>
            <w:proofErr w:type="spellEnd"/>
            <w:r w:rsidRPr="004760EC">
              <w:rPr>
                <w:rFonts w:asciiTheme="minorHAnsi" w:hAnsiTheme="minorHAnsi" w:cstheme="minorHAnsi"/>
                <w:sz w:val="18"/>
                <w:szCs w:val="18"/>
              </w:rPr>
              <w:t xml:space="preserve">-Base </w:t>
            </w:r>
            <w:proofErr w:type="spellStart"/>
            <w:r w:rsidRPr="004760EC">
              <w:rPr>
                <w:rFonts w:asciiTheme="minorHAnsi" w:hAnsiTheme="minorHAnsi" w:cstheme="minorHAnsi"/>
                <w:sz w:val="18"/>
                <w:szCs w:val="18"/>
              </w:rPr>
              <w:t>Balance</w:t>
            </w:r>
            <w:proofErr w:type="spellEnd"/>
          </w:p>
        </w:tc>
        <w:tc>
          <w:tcPr>
            <w:tcW w:w="491" w:type="pct"/>
            <w:shd w:val="clear" w:color="auto" w:fill="auto"/>
            <w:vAlign w:val="center"/>
          </w:tcPr>
          <w:p w14:paraId="488DE01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shd w:val="clear" w:color="auto" w:fill="auto"/>
            <w:tcMar>
              <w:top w:w="0" w:type="dxa"/>
              <w:left w:w="108" w:type="dxa"/>
              <w:bottom w:w="0" w:type="dxa"/>
              <w:right w:w="108" w:type="dxa"/>
            </w:tcMar>
            <w:vAlign w:val="center"/>
          </w:tcPr>
          <w:p w14:paraId="05D9F765" w14:textId="77777777" w:rsidR="006239C3" w:rsidRPr="004760EC" w:rsidRDefault="006239C3" w:rsidP="00AF4D25">
            <w:pPr>
              <w:rPr>
                <w:rFonts w:asciiTheme="minorHAnsi" w:eastAsiaTheme="minorHAnsi" w:hAnsiTheme="minorHAnsi" w:cstheme="minorHAnsi"/>
                <w:color w:val="262626"/>
                <w:sz w:val="18"/>
                <w:szCs w:val="18"/>
              </w:rPr>
            </w:pPr>
            <w:r w:rsidRPr="004760EC">
              <w:rPr>
                <w:rFonts w:asciiTheme="minorHAnsi" w:hAnsiTheme="minorHAnsi" w:cstheme="minorHAnsi"/>
                <w:sz w:val="18"/>
                <w:szCs w:val="18"/>
              </w:rPr>
              <w:t>Liquid-</w:t>
            </w:r>
            <w:proofErr w:type="spellStart"/>
            <w:r w:rsidRPr="004760EC">
              <w:rPr>
                <w:rFonts w:asciiTheme="minorHAnsi" w:hAnsiTheme="minorHAnsi" w:cstheme="minorHAnsi"/>
                <w:sz w:val="18"/>
                <w:szCs w:val="18"/>
              </w:rPr>
              <w:t>Electrolyte</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Acid</w:t>
            </w:r>
            <w:proofErr w:type="spellEnd"/>
            <w:r w:rsidRPr="004760EC">
              <w:rPr>
                <w:rFonts w:asciiTheme="minorHAnsi" w:hAnsiTheme="minorHAnsi" w:cstheme="minorHAnsi"/>
                <w:sz w:val="18"/>
                <w:szCs w:val="18"/>
              </w:rPr>
              <w:t xml:space="preserve">-Base </w:t>
            </w:r>
            <w:proofErr w:type="spellStart"/>
            <w:r w:rsidRPr="004760EC">
              <w:rPr>
                <w:rFonts w:asciiTheme="minorHAnsi" w:hAnsiTheme="minorHAnsi" w:cstheme="minorHAnsi"/>
                <w:sz w:val="18"/>
                <w:szCs w:val="18"/>
              </w:rPr>
              <w:t>Balance</w:t>
            </w:r>
            <w:proofErr w:type="spellEnd"/>
          </w:p>
        </w:tc>
      </w:tr>
      <w:tr w:rsidR="006239C3" w:rsidRPr="004760EC" w14:paraId="157F042B" w14:textId="77777777" w:rsidTr="00AF4D25">
        <w:trPr>
          <w:trHeight w:val="20"/>
        </w:trPr>
        <w:tc>
          <w:tcPr>
            <w:tcW w:w="710" w:type="pct"/>
            <w:vMerge/>
            <w:shd w:val="clear" w:color="auto" w:fill="auto"/>
            <w:tcMar>
              <w:top w:w="0" w:type="dxa"/>
              <w:left w:w="108" w:type="dxa"/>
              <w:bottom w:w="0" w:type="dxa"/>
              <w:right w:w="108" w:type="dxa"/>
            </w:tcMar>
            <w:vAlign w:val="center"/>
          </w:tcPr>
          <w:p w14:paraId="65408FF6" w14:textId="77777777" w:rsidR="006239C3" w:rsidRPr="004760EC" w:rsidRDefault="006239C3" w:rsidP="00AF4D25">
            <w:pPr>
              <w:rPr>
                <w:rFonts w:asciiTheme="minorHAnsi" w:hAnsiTheme="minorHAnsi" w:cstheme="minorHAnsi"/>
                <w:sz w:val="18"/>
                <w:szCs w:val="18"/>
              </w:rPr>
            </w:pPr>
          </w:p>
        </w:tc>
        <w:tc>
          <w:tcPr>
            <w:tcW w:w="2181" w:type="pct"/>
            <w:shd w:val="clear" w:color="auto" w:fill="auto"/>
            <w:tcMar>
              <w:top w:w="0" w:type="dxa"/>
              <w:left w:w="108" w:type="dxa"/>
              <w:bottom w:w="0" w:type="dxa"/>
              <w:right w:w="108" w:type="dxa"/>
            </w:tcMar>
            <w:vAlign w:val="center"/>
          </w:tcPr>
          <w:p w14:paraId="78DFAF4C"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r>
              <w:rPr>
                <w:rFonts w:asciiTheme="minorHAnsi" w:hAnsiTheme="minorHAnsi" w:cstheme="minorHAnsi"/>
                <w:color w:val="212121"/>
                <w:sz w:val="18"/>
                <w:szCs w:val="18"/>
              </w:rPr>
              <w:t>I</w:t>
            </w:r>
            <w:r w:rsidRPr="004760EC">
              <w:rPr>
                <w:rFonts w:asciiTheme="minorHAnsi" w:hAnsiTheme="minorHAnsi" w:cstheme="minorHAnsi"/>
                <w:color w:val="212121"/>
                <w:sz w:val="18"/>
                <w:szCs w:val="18"/>
              </w:rPr>
              <w:t>ndependent</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working</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hours</w:t>
            </w:r>
            <w:proofErr w:type="spellEnd"/>
          </w:p>
        </w:tc>
        <w:tc>
          <w:tcPr>
            <w:tcW w:w="491" w:type="pct"/>
            <w:shd w:val="clear" w:color="auto" w:fill="auto"/>
            <w:vAlign w:val="center"/>
          </w:tcPr>
          <w:p w14:paraId="3854FC22"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16.15-17.00</w:t>
            </w:r>
          </w:p>
        </w:tc>
        <w:tc>
          <w:tcPr>
            <w:tcW w:w="1618" w:type="pct"/>
            <w:shd w:val="clear" w:color="auto" w:fill="auto"/>
            <w:tcMar>
              <w:top w:w="0" w:type="dxa"/>
              <w:left w:w="108" w:type="dxa"/>
              <w:bottom w:w="0" w:type="dxa"/>
              <w:right w:w="108" w:type="dxa"/>
            </w:tcMar>
            <w:vAlign w:val="center"/>
          </w:tcPr>
          <w:p w14:paraId="2F597234" w14:textId="77777777" w:rsidR="006239C3" w:rsidRPr="004760EC" w:rsidRDefault="006239C3" w:rsidP="00AF4D25">
            <w:pPr>
              <w:rPr>
                <w:rFonts w:asciiTheme="minorHAnsi" w:hAnsiTheme="minorHAnsi" w:cstheme="minorHAnsi"/>
                <w:sz w:val="18"/>
                <w:szCs w:val="18"/>
              </w:rPr>
            </w:pPr>
          </w:p>
        </w:tc>
      </w:tr>
      <w:tr w:rsidR="006239C3" w:rsidRPr="004760EC" w14:paraId="3097F231" w14:textId="77777777" w:rsidTr="00AF4D25">
        <w:trPr>
          <w:trHeight w:val="20"/>
        </w:trPr>
        <w:tc>
          <w:tcPr>
            <w:tcW w:w="710" w:type="pct"/>
            <w:vMerge w:val="restart"/>
            <w:shd w:val="clear" w:color="auto" w:fill="auto"/>
            <w:tcMar>
              <w:top w:w="0" w:type="dxa"/>
              <w:left w:w="108" w:type="dxa"/>
              <w:bottom w:w="0" w:type="dxa"/>
              <w:right w:w="108" w:type="dxa"/>
            </w:tcMar>
            <w:vAlign w:val="center"/>
          </w:tcPr>
          <w:p w14:paraId="44CF9FD7" w14:textId="77777777" w:rsidR="006239C3" w:rsidRPr="004760EC" w:rsidRDefault="006239C3" w:rsidP="00AF4D25">
            <w:pPr>
              <w:rPr>
                <w:rFonts w:asciiTheme="minorHAnsi" w:hAnsiTheme="minorHAnsi" w:cstheme="minorHAnsi"/>
                <w:b/>
                <w:sz w:val="18"/>
                <w:szCs w:val="18"/>
              </w:rPr>
            </w:pPr>
            <w:proofErr w:type="spellStart"/>
            <w:r w:rsidRPr="004760EC">
              <w:rPr>
                <w:rFonts w:asciiTheme="minorHAnsi" w:hAnsiTheme="minorHAnsi" w:cstheme="minorHAnsi"/>
                <w:b/>
                <w:sz w:val="18"/>
                <w:szCs w:val="18"/>
              </w:rPr>
              <w:t>Thursday</w:t>
            </w:r>
            <w:proofErr w:type="spellEnd"/>
          </w:p>
        </w:tc>
        <w:tc>
          <w:tcPr>
            <w:tcW w:w="2181" w:type="pct"/>
            <w:shd w:val="clear" w:color="auto" w:fill="auto"/>
            <w:tcMar>
              <w:top w:w="0" w:type="dxa"/>
              <w:left w:w="108" w:type="dxa"/>
              <w:bottom w:w="0" w:type="dxa"/>
              <w:right w:w="108" w:type="dxa"/>
            </w:tcMar>
            <w:vAlign w:val="center"/>
          </w:tcPr>
          <w:p w14:paraId="6C33DA1D"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1C4370A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6245F369" w14:textId="77777777" w:rsidR="006239C3" w:rsidRPr="004760EC" w:rsidRDefault="006239C3" w:rsidP="00AF4D25">
            <w:pPr>
              <w:rPr>
                <w:rFonts w:asciiTheme="minorHAnsi" w:hAnsiTheme="minorHAnsi" w:cstheme="minorHAnsi"/>
                <w:sz w:val="18"/>
                <w:szCs w:val="18"/>
              </w:rPr>
            </w:pPr>
          </w:p>
        </w:tc>
      </w:tr>
      <w:tr w:rsidR="006239C3" w:rsidRPr="004760EC" w14:paraId="189090D4" w14:textId="77777777" w:rsidTr="00AF4D25">
        <w:trPr>
          <w:trHeight w:val="20"/>
        </w:trPr>
        <w:tc>
          <w:tcPr>
            <w:tcW w:w="710" w:type="pct"/>
            <w:vMerge/>
            <w:shd w:val="clear" w:color="auto" w:fill="auto"/>
            <w:vAlign w:val="center"/>
          </w:tcPr>
          <w:p w14:paraId="5032FC9E"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F1229CA"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06DA15E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778731DB"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27B45E4E" w14:textId="77777777" w:rsidTr="00AF4D25">
        <w:trPr>
          <w:trHeight w:val="20"/>
        </w:trPr>
        <w:tc>
          <w:tcPr>
            <w:tcW w:w="710" w:type="pct"/>
            <w:vMerge/>
            <w:shd w:val="clear" w:color="auto" w:fill="auto"/>
            <w:vAlign w:val="center"/>
          </w:tcPr>
          <w:p w14:paraId="7D10C8A3"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07EE1B31"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Obstructive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Airway</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Diseases</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Croup</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syndromes</w:t>
            </w:r>
            <w:proofErr w:type="spellEnd"/>
          </w:p>
        </w:tc>
        <w:tc>
          <w:tcPr>
            <w:tcW w:w="491" w:type="pct"/>
            <w:shd w:val="clear" w:color="auto" w:fill="auto"/>
            <w:vAlign w:val="center"/>
          </w:tcPr>
          <w:p w14:paraId="5495D19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12963678" w14:textId="77777777" w:rsidR="006239C3" w:rsidRPr="004760EC" w:rsidRDefault="006239C3" w:rsidP="00AF4D25">
            <w:pPr>
              <w:rPr>
                <w:rFonts w:asciiTheme="minorHAnsi" w:hAnsiTheme="minorHAnsi" w:cstheme="minorHAnsi"/>
                <w:color w:val="262626"/>
                <w:sz w:val="18"/>
                <w:szCs w:val="18"/>
              </w:rPr>
            </w:pPr>
            <w:r>
              <w:rPr>
                <w:rFonts w:asciiTheme="minorHAnsi" w:hAnsiTheme="minorHAnsi" w:cstheme="minorHAnsi"/>
                <w:sz w:val="18"/>
                <w:szCs w:val="18"/>
                <w:u w:val="single"/>
              </w:rPr>
              <w:t xml:space="preserve">Şeyda KORKMAZ </w:t>
            </w:r>
            <w:proofErr w:type="spellStart"/>
            <w:proofErr w:type="gramStart"/>
            <w:r>
              <w:rPr>
                <w:rFonts w:asciiTheme="minorHAnsi" w:hAnsiTheme="minorHAnsi" w:cstheme="minorHAnsi"/>
                <w:sz w:val="18"/>
                <w:szCs w:val="18"/>
                <w:u w:val="single"/>
              </w:rPr>
              <w:t>MD,Assist.Proff</w:t>
            </w:r>
            <w:proofErr w:type="spellEnd"/>
            <w:proofErr w:type="gramEnd"/>
          </w:p>
        </w:tc>
      </w:tr>
      <w:tr w:rsidR="006239C3" w:rsidRPr="004760EC" w14:paraId="07FCA327" w14:textId="77777777" w:rsidTr="00AF4D25">
        <w:trPr>
          <w:trHeight w:val="20"/>
        </w:trPr>
        <w:tc>
          <w:tcPr>
            <w:tcW w:w="710" w:type="pct"/>
            <w:vMerge/>
            <w:shd w:val="clear" w:color="auto" w:fill="auto"/>
            <w:vAlign w:val="center"/>
          </w:tcPr>
          <w:p w14:paraId="4D929F77"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0CFC7CDD"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Neurologic</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system</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color w:val="212121"/>
                <w:sz w:val="18"/>
                <w:szCs w:val="18"/>
              </w:rPr>
              <w:t>Assessment</w:t>
            </w:r>
            <w:proofErr w:type="spellEnd"/>
          </w:p>
        </w:tc>
        <w:tc>
          <w:tcPr>
            <w:tcW w:w="491" w:type="pct"/>
            <w:shd w:val="clear" w:color="auto" w:fill="auto"/>
            <w:vAlign w:val="center"/>
          </w:tcPr>
          <w:p w14:paraId="4D4EDB9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654AF743"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Hüseyin TAN, MD, </w:t>
            </w:r>
            <w:proofErr w:type="spellStart"/>
            <w:r w:rsidRPr="004760EC">
              <w:rPr>
                <w:rFonts w:asciiTheme="minorHAnsi" w:hAnsiTheme="minorHAnsi" w:cstheme="minorHAnsi"/>
                <w:sz w:val="18"/>
                <w:szCs w:val="18"/>
              </w:rPr>
              <w:t>Proff</w:t>
            </w:r>
            <w:proofErr w:type="spellEnd"/>
            <w:r w:rsidRPr="004760EC">
              <w:rPr>
                <w:rFonts w:asciiTheme="minorHAnsi" w:hAnsiTheme="minorHAnsi" w:cstheme="minorHAnsi"/>
                <w:sz w:val="18"/>
                <w:szCs w:val="18"/>
              </w:rPr>
              <w:t>.</w:t>
            </w:r>
          </w:p>
        </w:tc>
      </w:tr>
      <w:tr w:rsidR="006239C3" w:rsidRPr="004760EC" w14:paraId="5DE25DB3" w14:textId="77777777" w:rsidTr="00AF4D25">
        <w:trPr>
          <w:trHeight w:val="220"/>
        </w:trPr>
        <w:tc>
          <w:tcPr>
            <w:tcW w:w="710" w:type="pct"/>
            <w:vMerge/>
            <w:shd w:val="clear" w:color="auto" w:fill="auto"/>
            <w:vAlign w:val="center"/>
          </w:tcPr>
          <w:p w14:paraId="020BD288" w14:textId="77777777" w:rsidR="006239C3" w:rsidRPr="004760EC" w:rsidRDefault="006239C3" w:rsidP="00AF4D25">
            <w:pPr>
              <w:rPr>
                <w:rFonts w:asciiTheme="minorHAnsi" w:hAnsiTheme="minorHAnsi" w:cstheme="minorHAnsi"/>
                <w:b/>
                <w:sz w:val="18"/>
                <w:szCs w:val="18"/>
                <w:lang w:eastAsia="en-US"/>
              </w:rPr>
            </w:pPr>
          </w:p>
        </w:tc>
        <w:tc>
          <w:tcPr>
            <w:tcW w:w="2181" w:type="pct"/>
            <w:vMerge w:val="restart"/>
            <w:shd w:val="clear" w:color="auto" w:fill="auto"/>
            <w:tcMar>
              <w:top w:w="0" w:type="dxa"/>
              <w:left w:w="108" w:type="dxa"/>
              <w:bottom w:w="0" w:type="dxa"/>
              <w:right w:w="108" w:type="dxa"/>
            </w:tcMar>
            <w:vAlign w:val="center"/>
          </w:tcPr>
          <w:p w14:paraId="1A986A33" w14:textId="77777777" w:rsidR="006239C3" w:rsidRPr="004760EC" w:rsidRDefault="006239C3" w:rsidP="00AF4D25">
            <w:pPr>
              <w:rPr>
                <w:rFonts w:asciiTheme="minorHAnsi" w:hAnsiTheme="minorHAnsi" w:cstheme="minorHAnsi"/>
                <w:b/>
                <w:sz w:val="18"/>
                <w:szCs w:val="18"/>
              </w:rPr>
            </w:pPr>
            <w:proofErr w:type="spellStart"/>
            <w:r w:rsidRPr="004760EC">
              <w:rPr>
                <w:rFonts w:asciiTheme="minorHAnsi" w:hAnsiTheme="minorHAnsi" w:cstheme="minorHAnsi"/>
                <w:color w:val="212121"/>
                <w:sz w:val="18"/>
                <w:szCs w:val="18"/>
              </w:rPr>
              <w:t>Practical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course</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basic</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medical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practice</w:t>
            </w:r>
            <w:proofErr w:type="spellEnd"/>
            <w:r w:rsidRPr="004760EC">
              <w:rPr>
                <w:rFonts w:asciiTheme="minorHAnsi" w:hAnsiTheme="minorHAnsi" w:cstheme="minorHAnsi"/>
                <w:b/>
                <w:sz w:val="18"/>
                <w:szCs w:val="18"/>
              </w:rPr>
              <w:t xml:space="preserve"> -4</w:t>
            </w:r>
          </w:p>
          <w:p w14:paraId="642EE23F" w14:textId="77777777" w:rsidR="006239C3" w:rsidRPr="004760EC" w:rsidRDefault="006239C3" w:rsidP="00AF4D25">
            <w:pPr>
              <w:numPr>
                <w:ilvl w:val="0"/>
                <w:numId w:val="2"/>
              </w:numPr>
              <w:contextualSpacing/>
              <w:rPr>
                <w:rFonts w:asciiTheme="minorHAnsi" w:hAnsiTheme="minorHAnsi" w:cstheme="minorHAnsi"/>
                <w:sz w:val="18"/>
                <w:szCs w:val="18"/>
              </w:rPr>
            </w:pPr>
            <w:proofErr w:type="spellStart"/>
            <w:r w:rsidRPr="004760EC">
              <w:rPr>
                <w:rFonts w:asciiTheme="minorHAnsi" w:hAnsiTheme="minorHAnsi" w:cstheme="minorHAnsi"/>
                <w:sz w:val="18"/>
                <w:szCs w:val="18"/>
              </w:rPr>
              <w:t>Neurologic</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system</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examination</w:t>
            </w:r>
            <w:proofErr w:type="spellEnd"/>
          </w:p>
          <w:p w14:paraId="75AA72CF" w14:textId="77777777" w:rsidR="006239C3" w:rsidRPr="004760EC" w:rsidRDefault="006239C3" w:rsidP="00AF4D25">
            <w:pPr>
              <w:numPr>
                <w:ilvl w:val="0"/>
                <w:numId w:val="2"/>
              </w:numPr>
              <w:contextualSpacing/>
              <w:rPr>
                <w:rFonts w:asciiTheme="minorHAnsi" w:hAnsiTheme="minorHAnsi" w:cstheme="minorHAnsi"/>
                <w:sz w:val="18"/>
                <w:szCs w:val="18"/>
              </w:rPr>
            </w:pPr>
            <w:proofErr w:type="spellStart"/>
            <w:r w:rsidRPr="004760EC">
              <w:rPr>
                <w:rFonts w:asciiTheme="minorHAnsi" w:hAnsiTheme="minorHAnsi" w:cstheme="minorHAnsi"/>
                <w:color w:val="212121"/>
                <w:sz w:val="18"/>
                <w:szCs w:val="18"/>
              </w:rPr>
              <w:t>Consciousness</w:t>
            </w:r>
            <w:proofErr w:type="spellEnd"/>
            <w:r w:rsidRPr="004760EC">
              <w:rPr>
                <w:rFonts w:asciiTheme="minorHAnsi" w:hAnsiTheme="minorHAnsi" w:cstheme="minorHAnsi"/>
                <w:color w:val="212121"/>
                <w:sz w:val="18"/>
                <w:szCs w:val="18"/>
              </w:rPr>
              <w:t xml:space="preserve"> and </w:t>
            </w:r>
            <w:proofErr w:type="spellStart"/>
            <w:r w:rsidRPr="004760EC">
              <w:rPr>
                <w:rFonts w:asciiTheme="minorHAnsi" w:hAnsiTheme="minorHAnsi" w:cstheme="minorHAnsi"/>
                <w:color w:val="212121"/>
                <w:sz w:val="18"/>
                <w:szCs w:val="18"/>
              </w:rPr>
              <w:t>mental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state</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assessment</w:t>
            </w:r>
            <w:proofErr w:type="spellEnd"/>
          </w:p>
          <w:p w14:paraId="27036CEE" w14:textId="77777777" w:rsidR="006239C3" w:rsidRPr="004760EC" w:rsidRDefault="006239C3" w:rsidP="00AF4D25">
            <w:pPr>
              <w:numPr>
                <w:ilvl w:val="0"/>
                <w:numId w:val="2"/>
              </w:numPr>
              <w:contextualSpacing/>
              <w:rPr>
                <w:rFonts w:asciiTheme="minorHAnsi" w:hAnsiTheme="minorHAnsi" w:cstheme="minorHAnsi"/>
                <w:sz w:val="18"/>
                <w:szCs w:val="18"/>
                <w:lang w:eastAsia="en-US"/>
              </w:rPr>
            </w:pPr>
            <w:r w:rsidRPr="004760EC">
              <w:rPr>
                <w:rFonts w:asciiTheme="minorHAnsi" w:hAnsiTheme="minorHAnsi" w:cstheme="minorHAnsi"/>
                <w:sz w:val="18"/>
                <w:szCs w:val="18"/>
              </w:rPr>
              <w:t xml:space="preserve"> GKS </w:t>
            </w:r>
            <w:proofErr w:type="spellStart"/>
            <w:r w:rsidRPr="004760EC">
              <w:rPr>
                <w:rFonts w:asciiTheme="minorHAnsi" w:hAnsiTheme="minorHAnsi" w:cstheme="minorHAnsi"/>
                <w:sz w:val="18"/>
                <w:szCs w:val="18"/>
              </w:rPr>
              <w:t>Assesment</w:t>
            </w:r>
            <w:proofErr w:type="spellEnd"/>
          </w:p>
        </w:tc>
        <w:tc>
          <w:tcPr>
            <w:tcW w:w="491" w:type="pct"/>
            <w:vMerge w:val="restart"/>
            <w:shd w:val="clear" w:color="auto" w:fill="auto"/>
            <w:vAlign w:val="center"/>
          </w:tcPr>
          <w:p w14:paraId="4976B88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vMerge w:val="restart"/>
            <w:shd w:val="clear" w:color="auto" w:fill="auto"/>
            <w:tcMar>
              <w:top w:w="0" w:type="dxa"/>
              <w:left w:w="108" w:type="dxa"/>
              <w:bottom w:w="0" w:type="dxa"/>
              <w:right w:w="108" w:type="dxa"/>
            </w:tcMar>
            <w:vAlign w:val="center"/>
          </w:tcPr>
          <w:p w14:paraId="6A912918"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Hüseyin </w:t>
            </w:r>
            <w:proofErr w:type="spellStart"/>
            <w:proofErr w:type="gramStart"/>
            <w:r w:rsidRPr="004760EC">
              <w:rPr>
                <w:rFonts w:asciiTheme="minorHAnsi" w:hAnsiTheme="minorHAnsi" w:cstheme="minorHAnsi"/>
                <w:sz w:val="18"/>
                <w:szCs w:val="18"/>
              </w:rPr>
              <w:t>TAN,MD</w:t>
            </w:r>
            <w:proofErr w:type="gramEnd"/>
            <w:r w:rsidRPr="004760EC">
              <w:rPr>
                <w:rFonts w:asciiTheme="minorHAnsi" w:hAnsiTheme="minorHAnsi" w:cstheme="minorHAnsi"/>
                <w:sz w:val="18"/>
                <w:szCs w:val="18"/>
              </w:rPr>
              <w:t>,Proff</w:t>
            </w:r>
            <w:proofErr w:type="spellEnd"/>
            <w:r w:rsidRPr="004760EC">
              <w:rPr>
                <w:rFonts w:asciiTheme="minorHAnsi" w:hAnsiTheme="minorHAnsi" w:cstheme="minorHAnsi"/>
                <w:sz w:val="18"/>
                <w:szCs w:val="18"/>
              </w:rPr>
              <w:t>.</w:t>
            </w:r>
          </w:p>
        </w:tc>
      </w:tr>
      <w:tr w:rsidR="006239C3" w:rsidRPr="004760EC" w14:paraId="032776CC" w14:textId="77777777" w:rsidTr="00AF4D25">
        <w:trPr>
          <w:trHeight w:val="220"/>
        </w:trPr>
        <w:tc>
          <w:tcPr>
            <w:tcW w:w="710" w:type="pct"/>
            <w:vMerge/>
            <w:shd w:val="clear" w:color="auto" w:fill="auto"/>
            <w:vAlign w:val="center"/>
          </w:tcPr>
          <w:p w14:paraId="50319004" w14:textId="77777777" w:rsidR="006239C3" w:rsidRPr="004760EC" w:rsidRDefault="006239C3" w:rsidP="00AF4D25">
            <w:pPr>
              <w:rPr>
                <w:rFonts w:asciiTheme="minorHAnsi" w:hAnsiTheme="minorHAnsi" w:cstheme="minorHAnsi"/>
                <w:b/>
                <w:sz w:val="18"/>
                <w:szCs w:val="18"/>
                <w:lang w:eastAsia="en-US"/>
              </w:rPr>
            </w:pPr>
          </w:p>
        </w:tc>
        <w:tc>
          <w:tcPr>
            <w:tcW w:w="2181" w:type="pct"/>
            <w:vMerge/>
            <w:shd w:val="clear" w:color="auto" w:fill="auto"/>
            <w:tcMar>
              <w:top w:w="0" w:type="dxa"/>
              <w:left w:w="108" w:type="dxa"/>
              <w:bottom w:w="0" w:type="dxa"/>
              <w:right w:w="108" w:type="dxa"/>
            </w:tcMar>
            <w:vAlign w:val="center"/>
          </w:tcPr>
          <w:p w14:paraId="186ECA30" w14:textId="77777777" w:rsidR="006239C3" w:rsidRPr="004760EC" w:rsidRDefault="006239C3" w:rsidP="00AF4D25">
            <w:pPr>
              <w:rPr>
                <w:rFonts w:asciiTheme="minorHAnsi" w:hAnsiTheme="minorHAnsi" w:cstheme="minorHAnsi"/>
                <w:sz w:val="18"/>
                <w:szCs w:val="18"/>
              </w:rPr>
            </w:pPr>
          </w:p>
        </w:tc>
        <w:tc>
          <w:tcPr>
            <w:tcW w:w="491" w:type="pct"/>
            <w:vMerge/>
            <w:shd w:val="clear" w:color="auto" w:fill="auto"/>
            <w:vAlign w:val="center"/>
          </w:tcPr>
          <w:p w14:paraId="6D4F5A04" w14:textId="77777777" w:rsidR="006239C3" w:rsidRPr="004760EC" w:rsidRDefault="006239C3" w:rsidP="00AF4D25">
            <w:pPr>
              <w:jc w:val="center"/>
              <w:rPr>
                <w:rFonts w:asciiTheme="minorHAnsi" w:hAnsiTheme="minorHAnsi" w:cstheme="minorHAnsi"/>
                <w:sz w:val="18"/>
                <w:szCs w:val="18"/>
              </w:rPr>
            </w:pPr>
          </w:p>
        </w:tc>
        <w:tc>
          <w:tcPr>
            <w:tcW w:w="1618" w:type="pct"/>
            <w:vMerge/>
            <w:shd w:val="clear" w:color="auto" w:fill="auto"/>
            <w:tcMar>
              <w:top w:w="0" w:type="dxa"/>
              <w:left w:w="108" w:type="dxa"/>
              <w:bottom w:w="0" w:type="dxa"/>
              <w:right w:w="108" w:type="dxa"/>
            </w:tcMar>
            <w:vAlign w:val="center"/>
          </w:tcPr>
          <w:p w14:paraId="183D4FB4" w14:textId="77777777" w:rsidR="006239C3" w:rsidRPr="004760EC" w:rsidRDefault="006239C3" w:rsidP="00AF4D25">
            <w:pPr>
              <w:rPr>
                <w:rFonts w:asciiTheme="minorHAnsi" w:hAnsiTheme="minorHAnsi" w:cstheme="minorHAnsi"/>
                <w:sz w:val="18"/>
                <w:szCs w:val="18"/>
              </w:rPr>
            </w:pPr>
          </w:p>
        </w:tc>
      </w:tr>
      <w:tr w:rsidR="006239C3" w:rsidRPr="004760EC" w14:paraId="02C7B356" w14:textId="77777777" w:rsidTr="00AF4D25">
        <w:trPr>
          <w:trHeight w:val="20"/>
        </w:trPr>
        <w:tc>
          <w:tcPr>
            <w:tcW w:w="710" w:type="pct"/>
            <w:vMerge w:val="restart"/>
            <w:shd w:val="clear" w:color="auto" w:fill="auto"/>
            <w:tcMar>
              <w:top w:w="0" w:type="dxa"/>
              <w:left w:w="108" w:type="dxa"/>
              <w:bottom w:w="0" w:type="dxa"/>
              <w:right w:w="108" w:type="dxa"/>
            </w:tcMar>
            <w:vAlign w:val="center"/>
          </w:tcPr>
          <w:p w14:paraId="1C0531C0" w14:textId="77777777" w:rsidR="006239C3" w:rsidRPr="004760EC" w:rsidRDefault="006239C3" w:rsidP="00AF4D25">
            <w:pPr>
              <w:rPr>
                <w:rFonts w:asciiTheme="minorHAnsi" w:hAnsiTheme="minorHAnsi" w:cstheme="minorHAnsi"/>
                <w:b/>
                <w:sz w:val="18"/>
                <w:szCs w:val="18"/>
              </w:rPr>
            </w:pPr>
            <w:proofErr w:type="spellStart"/>
            <w:r w:rsidRPr="004760EC">
              <w:rPr>
                <w:rFonts w:asciiTheme="minorHAnsi" w:hAnsiTheme="minorHAnsi" w:cstheme="minorHAnsi"/>
                <w:b/>
                <w:sz w:val="18"/>
                <w:szCs w:val="18"/>
              </w:rPr>
              <w:t>Frıday</w:t>
            </w:r>
            <w:proofErr w:type="spellEnd"/>
          </w:p>
        </w:tc>
        <w:tc>
          <w:tcPr>
            <w:tcW w:w="2181" w:type="pct"/>
            <w:shd w:val="clear" w:color="auto" w:fill="auto"/>
            <w:tcMar>
              <w:top w:w="0" w:type="dxa"/>
              <w:left w:w="108" w:type="dxa"/>
              <w:bottom w:w="0" w:type="dxa"/>
              <w:right w:w="108" w:type="dxa"/>
            </w:tcMar>
            <w:vAlign w:val="center"/>
          </w:tcPr>
          <w:p w14:paraId="0E524ABA"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06097FF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357FCC27" w14:textId="77777777" w:rsidR="006239C3" w:rsidRPr="004760EC" w:rsidRDefault="006239C3" w:rsidP="00AF4D25">
            <w:pPr>
              <w:rPr>
                <w:rFonts w:asciiTheme="minorHAnsi" w:hAnsiTheme="minorHAnsi" w:cstheme="minorHAnsi"/>
                <w:sz w:val="18"/>
                <w:szCs w:val="18"/>
              </w:rPr>
            </w:pPr>
          </w:p>
        </w:tc>
      </w:tr>
      <w:tr w:rsidR="006239C3" w:rsidRPr="004760EC" w14:paraId="4339F678" w14:textId="77777777" w:rsidTr="00AF4D25">
        <w:trPr>
          <w:trHeight w:val="20"/>
        </w:trPr>
        <w:tc>
          <w:tcPr>
            <w:tcW w:w="710" w:type="pct"/>
            <w:vMerge/>
            <w:shd w:val="clear" w:color="auto" w:fill="auto"/>
            <w:vAlign w:val="center"/>
          </w:tcPr>
          <w:p w14:paraId="4237A270"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B5F855E"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4A8C607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065D4558"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63CC0904" w14:textId="77777777" w:rsidTr="00AF4D25">
        <w:trPr>
          <w:trHeight w:val="20"/>
        </w:trPr>
        <w:tc>
          <w:tcPr>
            <w:tcW w:w="710" w:type="pct"/>
            <w:vMerge/>
            <w:shd w:val="clear" w:color="auto" w:fill="auto"/>
            <w:vAlign w:val="center"/>
          </w:tcPr>
          <w:p w14:paraId="21B12799"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448CF6E"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Rash-causing</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diseases</w:t>
            </w:r>
            <w:proofErr w:type="spellEnd"/>
            <w:r w:rsidRPr="004760EC">
              <w:rPr>
                <w:rFonts w:asciiTheme="minorHAnsi" w:hAnsiTheme="minorHAnsi" w:cstheme="minorHAnsi"/>
                <w:sz w:val="18"/>
                <w:szCs w:val="18"/>
              </w:rPr>
              <w:tab/>
            </w:r>
          </w:p>
        </w:tc>
        <w:tc>
          <w:tcPr>
            <w:tcW w:w="491" w:type="pct"/>
            <w:shd w:val="clear" w:color="auto" w:fill="auto"/>
            <w:vAlign w:val="center"/>
          </w:tcPr>
          <w:p w14:paraId="184A874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7E3574BA" w14:textId="77777777" w:rsidR="006239C3" w:rsidRPr="004760EC" w:rsidRDefault="006239C3" w:rsidP="00AF4D25">
            <w:pPr>
              <w:rPr>
                <w:rFonts w:asciiTheme="minorHAnsi" w:eastAsiaTheme="minorHAnsi" w:hAnsiTheme="minorHAnsi" w:cstheme="minorHAnsi"/>
                <w:color w:val="262626"/>
                <w:sz w:val="18"/>
                <w:szCs w:val="18"/>
              </w:rPr>
            </w:pPr>
            <w:proofErr w:type="spellStart"/>
            <w:proofErr w:type="gramStart"/>
            <w:r w:rsidRPr="004760EC">
              <w:rPr>
                <w:rFonts w:asciiTheme="minorHAnsi" w:eastAsiaTheme="minorHAnsi" w:hAnsiTheme="minorHAnsi" w:cstheme="minorHAnsi"/>
                <w:color w:val="262626"/>
                <w:sz w:val="18"/>
                <w:szCs w:val="18"/>
              </w:rPr>
              <w:t>R.Afşin</w:t>
            </w:r>
            <w:proofErr w:type="spellEnd"/>
            <w:proofErr w:type="gramEnd"/>
            <w:r w:rsidRPr="004760EC">
              <w:rPr>
                <w:rFonts w:asciiTheme="minorHAnsi" w:eastAsiaTheme="minorHAnsi" w:hAnsiTheme="minorHAnsi" w:cstheme="minorHAnsi"/>
                <w:color w:val="262626"/>
                <w:sz w:val="18"/>
                <w:szCs w:val="18"/>
              </w:rPr>
              <w:t xml:space="preserve"> ALAY </w:t>
            </w:r>
            <w:proofErr w:type="spellStart"/>
            <w:r w:rsidRPr="004760EC">
              <w:rPr>
                <w:rFonts w:asciiTheme="minorHAnsi" w:eastAsiaTheme="minorHAnsi" w:hAnsiTheme="minorHAnsi" w:cstheme="minorHAnsi"/>
                <w:color w:val="262626"/>
                <w:sz w:val="18"/>
                <w:szCs w:val="18"/>
              </w:rPr>
              <w:t>MD,Assist.Proff</w:t>
            </w:r>
            <w:proofErr w:type="spellEnd"/>
          </w:p>
        </w:tc>
      </w:tr>
      <w:tr w:rsidR="006239C3" w:rsidRPr="004760EC" w14:paraId="3D2BFE21" w14:textId="77777777" w:rsidTr="00AF4D25">
        <w:trPr>
          <w:trHeight w:val="20"/>
        </w:trPr>
        <w:tc>
          <w:tcPr>
            <w:tcW w:w="710" w:type="pct"/>
            <w:vMerge/>
            <w:shd w:val="clear" w:color="auto" w:fill="auto"/>
            <w:vAlign w:val="center"/>
          </w:tcPr>
          <w:p w14:paraId="2582CBA0"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5CA858E"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color w:val="212121"/>
                <w:sz w:val="18"/>
                <w:szCs w:val="18"/>
              </w:rPr>
              <w:t>Thalassemia</w:t>
            </w:r>
            <w:proofErr w:type="spellEnd"/>
          </w:p>
        </w:tc>
        <w:tc>
          <w:tcPr>
            <w:tcW w:w="491" w:type="pct"/>
            <w:shd w:val="clear" w:color="auto" w:fill="auto"/>
            <w:vAlign w:val="center"/>
          </w:tcPr>
          <w:p w14:paraId="6572568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shd w:val="clear" w:color="auto" w:fill="auto"/>
            <w:tcMar>
              <w:top w:w="0" w:type="dxa"/>
              <w:left w:w="108" w:type="dxa"/>
              <w:bottom w:w="0" w:type="dxa"/>
              <w:right w:w="108" w:type="dxa"/>
            </w:tcMar>
            <w:vAlign w:val="center"/>
          </w:tcPr>
          <w:p w14:paraId="6E6F4160"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Zafer BIÇAKÇI, </w:t>
            </w:r>
            <w:proofErr w:type="spellStart"/>
            <w:proofErr w:type="gramStart"/>
            <w:r w:rsidRPr="004760EC">
              <w:rPr>
                <w:rFonts w:asciiTheme="minorHAnsi" w:hAnsiTheme="minorHAnsi" w:cstheme="minorHAnsi"/>
                <w:sz w:val="18"/>
                <w:szCs w:val="18"/>
              </w:rPr>
              <w:t>MD,Proff</w:t>
            </w:r>
            <w:proofErr w:type="spellEnd"/>
            <w:proofErr w:type="gramEnd"/>
            <w:r w:rsidRPr="004760EC">
              <w:rPr>
                <w:rFonts w:asciiTheme="minorHAnsi" w:hAnsiTheme="minorHAnsi" w:cstheme="minorHAnsi"/>
                <w:sz w:val="18"/>
                <w:szCs w:val="18"/>
              </w:rPr>
              <w:t>.</w:t>
            </w:r>
          </w:p>
        </w:tc>
      </w:tr>
      <w:tr w:rsidR="006239C3" w:rsidRPr="004760EC" w14:paraId="1CFCC353" w14:textId="77777777" w:rsidTr="00AF4D25">
        <w:trPr>
          <w:trHeight w:val="20"/>
        </w:trPr>
        <w:tc>
          <w:tcPr>
            <w:tcW w:w="710" w:type="pct"/>
            <w:vMerge/>
            <w:shd w:val="clear" w:color="auto" w:fill="auto"/>
            <w:vAlign w:val="center"/>
          </w:tcPr>
          <w:p w14:paraId="5BC11460"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19377F4B"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Gastrointestinal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System</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Assessment</w:t>
            </w:r>
            <w:proofErr w:type="spellEnd"/>
          </w:p>
        </w:tc>
        <w:tc>
          <w:tcPr>
            <w:tcW w:w="491" w:type="pct"/>
            <w:shd w:val="clear" w:color="auto" w:fill="auto"/>
            <w:vAlign w:val="center"/>
          </w:tcPr>
          <w:p w14:paraId="011B209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14.30-15.15</w:t>
            </w:r>
          </w:p>
        </w:tc>
        <w:tc>
          <w:tcPr>
            <w:tcW w:w="1618" w:type="pct"/>
            <w:shd w:val="clear" w:color="auto" w:fill="auto"/>
            <w:tcMar>
              <w:top w:w="0" w:type="dxa"/>
              <w:left w:w="108" w:type="dxa"/>
              <w:bottom w:w="0" w:type="dxa"/>
              <w:right w:w="108" w:type="dxa"/>
            </w:tcMar>
            <w:vAlign w:val="center"/>
          </w:tcPr>
          <w:p w14:paraId="08BEDBA3"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7"/>
                <w:szCs w:val="17"/>
              </w:rPr>
              <w:t xml:space="preserve">Ragıp Afşin ALAY </w:t>
            </w:r>
            <w:proofErr w:type="spellStart"/>
            <w:proofErr w:type="gramStart"/>
            <w:r w:rsidRPr="006239C3">
              <w:rPr>
                <w:rFonts w:asciiTheme="minorHAnsi" w:hAnsiTheme="minorHAnsi" w:cstheme="minorHAnsi"/>
                <w:sz w:val="17"/>
                <w:szCs w:val="17"/>
              </w:rPr>
              <w:t>MD,Assist.Proff</w:t>
            </w:r>
            <w:proofErr w:type="spellEnd"/>
            <w:proofErr w:type="gramEnd"/>
          </w:p>
        </w:tc>
      </w:tr>
      <w:tr w:rsidR="006239C3" w:rsidRPr="004760EC" w14:paraId="6A23C750" w14:textId="77777777" w:rsidTr="00AF4D25">
        <w:trPr>
          <w:trHeight w:val="20"/>
        </w:trPr>
        <w:tc>
          <w:tcPr>
            <w:tcW w:w="710" w:type="pct"/>
            <w:vMerge/>
            <w:shd w:val="clear" w:color="auto" w:fill="auto"/>
            <w:vAlign w:val="center"/>
          </w:tcPr>
          <w:p w14:paraId="27DE1498"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0DC8C75A" w14:textId="77777777" w:rsidR="006239C3" w:rsidRPr="004760EC" w:rsidRDefault="006239C3" w:rsidP="00AF4D25">
            <w:pPr>
              <w:rPr>
                <w:rFonts w:asciiTheme="minorHAnsi" w:hAnsiTheme="minorHAnsi" w:cstheme="minorHAnsi"/>
                <w:b/>
                <w:sz w:val="18"/>
                <w:szCs w:val="18"/>
              </w:rPr>
            </w:pPr>
            <w:proofErr w:type="spellStart"/>
            <w:r w:rsidRPr="004760EC">
              <w:rPr>
                <w:rFonts w:asciiTheme="minorHAnsi" w:hAnsiTheme="minorHAnsi" w:cstheme="minorHAnsi"/>
                <w:color w:val="212121"/>
                <w:sz w:val="18"/>
                <w:szCs w:val="18"/>
              </w:rPr>
              <w:t>Practical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course</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basic</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medical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practice</w:t>
            </w:r>
            <w:proofErr w:type="spellEnd"/>
            <w:r w:rsidRPr="004760EC">
              <w:rPr>
                <w:rFonts w:asciiTheme="minorHAnsi" w:hAnsiTheme="minorHAnsi" w:cstheme="minorHAnsi"/>
                <w:b/>
                <w:sz w:val="18"/>
                <w:szCs w:val="18"/>
              </w:rPr>
              <w:t xml:space="preserve"> -5</w:t>
            </w:r>
          </w:p>
          <w:p w14:paraId="6A948566" w14:textId="77777777" w:rsidR="006239C3" w:rsidRPr="004760EC" w:rsidRDefault="006239C3" w:rsidP="00AF4D25">
            <w:pPr>
              <w:numPr>
                <w:ilvl w:val="0"/>
                <w:numId w:val="22"/>
              </w:numPr>
              <w:contextualSpacing/>
              <w:rPr>
                <w:rFonts w:asciiTheme="minorHAnsi" w:eastAsiaTheme="minorHAnsi" w:hAnsiTheme="minorHAnsi" w:cstheme="minorHAnsi"/>
                <w:sz w:val="18"/>
                <w:szCs w:val="18"/>
                <w:lang w:eastAsia="en-US"/>
              </w:rPr>
            </w:pPr>
            <w:proofErr w:type="spellStart"/>
            <w:r w:rsidRPr="004760EC">
              <w:rPr>
                <w:rFonts w:asciiTheme="minorHAnsi" w:hAnsiTheme="minorHAnsi" w:cstheme="minorHAnsi"/>
                <w:sz w:val="18"/>
                <w:szCs w:val="18"/>
              </w:rPr>
              <w:t>Gastrointestinal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system</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examination</w:t>
            </w:r>
            <w:proofErr w:type="spellEnd"/>
            <w:r w:rsidRPr="004760EC">
              <w:rPr>
                <w:rFonts w:asciiTheme="minorHAnsi" w:hAnsiTheme="minorHAnsi" w:cstheme="minorHAnsi"/>
                <w:sz w:val="18"/>
                <w:szCs w:val="18"/>
              </w:rPr>
              <w:t xml:space="preserve"> </w:t>
            </w:r>
          </w:p>
          <w:p w14:paraId="5ECE7700" w14:textId="77777777" w:rsidR="006239C3" w:rsidRPr="004760EC" w:rsidRDefault="006239C3" w:rsidP="00AF4D25">
            <w:pPr>
              <w:numPr>
                <w:ilvl w:val="0"/>
                <w:numId w:val="22"/>
              </w:numPr>
              <w:contextualSpacing/>
              <w:rPr>
                <w:rFonts w:asciiTheme="minorHAnsi" w:hAnsiTheme="minorHAnsi" w:cstheme="minorHAnsi"/>
                <w:sz w:val="18"/>
                <w:szCs w:val="18"/>
              </w:rPr>
            </w:pPr>
            <w:proofErr w:type="spellStart"/>
            <w:r w:rsidRPr="004760EC">
              <w:rPr>
                <w:rFonts w:asciiTheme="minorHAnsi" w:hAnsiTheme="minorHAnsi" w:cstheme="minorHAnsi"/>
                <w:color w:val="212121"/>
                <w:sz w:val="18"/>
                <w:szCs w:val="18"/>
              </w:rPr>
              <w:t>Enema</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application</w:t>
            </w:r>
            <w:proofErr w:type="spellEnd"/>
          </w:p>
          <w:p w14:paraId="31B83489" w14:textId="77777777" w:rsidR="006239C3" w:rsidRPr="004760EC" w:rsidRDefault="006239C3" w:rsidP="00AF4D25">
            <w:pPr>
              <w:numPr>
                <w:ilvl w:val="0"/>
                <w:numId w:val="22"/>
              </w:numPr>
              <w:contextualSpacing/>
              <w:rPr>
                <w:rFonts w:asciiTheme="minorHAnsi" w:hAnsiTheme="minorHAnsi" w:cstheme="minorHAnsi"/>
                <w:sz w:val="18"/>
                <w:szCs w:val="18"/>
              </w:rPr>
            </w:pPr>
            <w:proofErr w:type="spellStart"/>
            <w:r w:rsidRPr="004760EC">
              <w:rPr>
                <w:rFonts w:asciiTheme="minorHAnsi" w:hAnsiTheme="minorHAnsi" w:cstheme="minorHAnsi"/>
                <w:color w:val="212121"/>
                <w:sz w:val="18"/>
                <w:szCs w:val="18"/>
              </w:rPr>
              <w:t>Wash</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the</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stomach</w:t>
            </w:r>
            <w:proofErr w:type="spellEnd"/>
          </w:p>
          <w:p w14:paraId="02C43714" w14:textId="77777777" w:rsidR="006239C3" w:rsidRPr="004760EC" w:rsidRDefault="006239C3" w:rsidP="00AF4D25">
            <w:pPr>
              <w:numPr>
                <w:ilvl w:val="0"/>
                <w:numId w:val="22"/>
              </w:numPr>
              <w:contextualSpacing/>
              <w:rPr>
                <w:rFonts w:asciiTheme="minorHAnsi" w:hAnsiTheme="minorHAnsi" w:cstheme="minorHAnsi"/>
                <w:sz w:val="18"/>
                <w:szCs w:val="18"/>
              </w:rPr>
            </w:pPr>
            <w:proofErr w:type="spellStart"/>
            <w:r w:rsidRPr="004760EC">
              <w:rPr>
                <w:rFonts w:asciiTheme="minorHAnsi" w:hAnsiTheme="minorHAnsi" w:cstheme="minorHAnsi"/>
                <w:color w:val="212121"/>
                <w:sz w:val="18"/>
                <w:szCs w:val="18"/>
              </w:rPr>
              <w:t>Nazogastric</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catheter</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application</w:t>
            </w:r>
            <w:proofErr w:type="spellEnd"/>
          </w:p>
        </w:tc>
        <w:tc>
          <w:tcPr>
            <w:tcW w:w="491" w:type="pct"/>
            <w:shd w:val="clear" w:color="auto" w:fill="auto"/>
            <w:vAlign w:val="center"/>
          </w:tcPr>
          <w:p w14:paraId="3C819C6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535B2192" w14:textId="77777777" w:rsidR="006239C3" w:rsidRPr="004760EC" w:rsidRDefault="006239C3" w:rsidP="00AF4D25">
            <w:pPr>
              <w:rPr>
                <w:rFonts w:asciiTheme="minorHAnsi" w:hAnsiTheme="minorHAnsi" w:cstheme="minorHAnsi"/>
                <w:sz w:val="18"/>
                <w:szCs w:val="18"/>
              </w:rPr>
            </w:pPr>
            <w:proofErr w:type="spellStart"/>
            <w:proofErr w:type="gramStart"/>
            <w:r w:rsidRPr="004760EC">
              <w:rPr>
                <w:rFonts w:asciiTheme="minorHAnsi" w:hAnsiTheme="minorHAnsi" w:cstheme="minorHAnsi"/>
                <w:sz w:val="18"/>
                <w:szCs w:val="18"/>
              </w:rPr>
              <w:t>R.Afşin</w:t>
            </w:r>
            <w:proofErr w:type="spellEnd"/>
            <w:proofErr w:type="gramEnd"/>
            <w:r w:rsidRPr="004760EC">
              <w:rPr>
                <w:rFonts w:asciiTheme="minorHAnsi" w:hAnsiTheme="minorHAnsi" w:cstheme="minorHAnsi"/>
                <w:sz w:val="18"/>
                <w:szCs w:val="18"/>
              </w:rPr>
              <w:t xml:space="preserve"> ALAY </w:t>
            </w:r>
            <w:proofErr w:type="spellStart"/>
            <w:r w:rsidRPr="004760EC">
              <w:rPr>
                <w:rFonts w:asciiTheme="minorHAnsi" w:hAnsiTheme="minorHAnsi" w:cstheme="minorHAnsi"/>
                <w:sz w:val="18"/>
                <w:szCs w:val="18"/>
              </w:rPr>
              <w:t>MD,Assist.Proff</w:t>
            </w:r>
            <w:proofErr w:type="spellEnd"/>
          </w:p>
        </w:tc>
      </w:tr>
      <w:tr w:rsidR="006239C3" w:rsidRPr="004760EC" w14:paraId="27F4ACED" w14:textId="77777777" w:rsidTr="00AF4D25">
        <w:trPr>
          <w:trHeight w:val="20"/>
        </w:trPr>
        <w:tc>
          <w:tcPr>
            <w:tcW w:w="710" w:type="pct"/>
            <w:vMerge/>
            <w:shd w:val="clear" w:color="auto" w:fill="auto"/>
            <w:tcMar>
              <w:top w:w="0" w:type="dxa"/>
              <w:left w:w="108" w:type="dxa"/>
              <w:bottom w:w="0" w:type="dxa"/>
              <w:right w:w="108" w:type="dxa"/>
            </w:tcMar>
            <w:vAlign w:val="center"/>
          </w:tcPr>
          <w:p w14:paraId="79A229C4" w14:textId="77777777" w:rsidR="006239C3" w:rsidRPr="004760EC" w:rsidRDefault="006239C3" w:rsidP="00AF4D25">
            <w:pPr>
              <w:rPr>
                <w:rFonts w:asciiTheme="minorHAnsi" w:hAnsiTheme="minorHAnsi" w:cstheme="minorHAnsi"/>
                <w:sz w:val="18"/>
                <w:szCs w:val="18"/>
              </w:rPr>
            </w:pPr>
          </w:p>
        </w:tc>
        <w:tc>
          <w:tcPr>
            <w:tcW w:w="2181" w:type="pct"/>
            <w:shd w:val="clear" w:color="auto" w:fill="auto"/>
            <w:tcMar>
              <w:top w:w="0" w:type="dxa"/>
              <w:left w:w="108" w:type="dxa"/>
              <w:bottom w:w="0" w:type="dxa"/>
              <w:right w:w="108" w:type="dxa"/>
            </w:tcMar>
            <w:vAlign w:val="center"/>
          </w:tcPr>
          <w:p w14:paraId="5D293F02"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r w:rsidRPr="004760EC">
              <w:rPr>
                <w:rFonts w:asciiTheme="minorHAnsi" w:hAnsiTheme="minorHAnsi" w:cstheme="minorHAnsi"/>
                <w:color w:val="212121"/>
                <w:sz w:val="18"/>
                <w:szCs w:val="18"/>
              </w:rPr>
              <w:t>İndependent</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working</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hours</w:t>
            </w:r>
            <w:proofErr w:type="spellEnd"/>
          </w:p>
        </w:tc>
        <w:tc>
          <w:tcPr>
            <w:tcW w:w="491" w:type="pct"/>
            <w:shd w:val="clear" w:color="auto" w:fill="auto"/>
            <w:vAlign w:val="center"/>
          </w:tcPr>
          <w:p w14:paraId="126324D8"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16.15-17.00</w:t>
            </w:r>
          </w:p>
        </w:tc>
        <w:tc>
          <w:tcPr>
            <w:tcW w:w="1618" w:type="pct"/>
            <w:shd w:val="clear" w:color="auto" w:fill="auto"/>
            <w:tcMar>
              <w:top w:w="0" w:type="dxa"/>
              <w:left w:w="108" w:type="dxa"/>
              <w:bottom w:w="0" w:type="dxa"/>
              <w:right w:w="108" w:type="dxa"/>
            </w:tcMar>
            <w:vAlign w:val="center"/>
          </w:tcPr>
          <w:p w14:paraId="00892247" w14:textId="77777777" w:rsidR="006239C3" w:rsidRPr="004760EC" w:rsidRDefault="006239C3" w:rsidP="00AF4D25">
            <w:pPr>
              <w:rPr>
                <w:rFonts w:asciiTheme="minorHAnsi" w:hAnsiTheme="minorHAnsi" w:cstheme="minorHAnsi"/>
                <w:sz w:val="18"/>
                <w:szCs w:val="18"/>
              </w:rPr>
            </w:pPr>
          </w:p>
        </w:tc>
      </w:tr>
      <w:tr w:rsidR="006239C3" w:rsidRPr="004760EC" w14:paraId="62C0AA72" w14:textId="77777777" w:rsidTr="00AF4D25">
        <w:trPr>
          <w:trHeight w:val="20"/>
        </w:trPr>
        <w:tc>
          <w:tcPr>
            <w:tcW w:w="710" w:type="pct"/>
            <w:vMerge w:val="restart"/>
            <w:shd w:val="clear" w:color="auto" w:fill="auto"/>
            <w:vAlign w:val="center"/>
          </w:tcPr>
          <w:p w14:paraId="709ABD3D"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Monday</w:t>
            </w:r>
            <w:proofErr w:type="spellEnd"/>
          </w:p>
        </w:tc>
        <w:tc>
          <w:tcPr>
            <w:tcW w:w="4290" w:type="pct"/>
            <w:gridSpan w:val="3"/>
            <w:shd w:val="clear" w:color="auto" w:fill="D9D9D9" w:themeFill="background1" w:themeFillShade="D9"/>
            <w:tcMar>
              <w:top w:w="0" w:type="dxa"/>
              <w:left w:w="108" w:type="dxa"/>
              <w:bottom w:w="0" w:type="dxa"/>
              <w:right w:w="108" w:type="dxa"/>
            </w:tcMar>
            <w:vAlign w:val="center"/>
          </w:tcPr>
          <w:p w14:paraId="7B5ABAE4" w14:textId="77777777" w:rsidR="006239C3" w:rsidRPr="004760EC" w:rsidRDefault="006239C3" w:rsidP="00AF4D25">
            <w:pPr>
              <w:jc w:val="center"/>
              <w:rPr>
                <w:rFonts w:asciiTheme="minorHAnsi" w:hAnsiTheme="minorHAnsi" w:cstheme="minorHAnsi"/>
                <w:color w:val="00B0F0"/>
                <w:sz w:val="18"/>
                <w:szCs w:val="18"/>
              </w:rPr>
            </w:pPr>
            <w:r w:rsidRPr="004760EC">
              <w:rPr>
                <w:rFonts w:asciiTheme="minorHAnsi" w:hAnsiTheme="minorHAnsi" w:cstheme="minorHAnsi"/>
                <w:b/>
                <w:sz w:val="18"/>
                <w:szCs w:val="18"/>
              </w:rPr>
              <w:t xml:space="preserve">2. </w:t>
            </w:r>
            <w:proofErr w:type="spellStart"/>
            <w:r w:rsidRPr="004760EC">
              <w:rPr>
                <w:rFonts w:asciiTheme="minorHAnsi" w:hAnsiTheme="minorHAnsi" w:cstheme="minorHAnsi"/>
                <w:b/>
                <w:sz w:val="18"/>
                <w:szCs w:val="18"/>
              </w:rPr>
              <w:t>Week</w:t>
            </w:r>
            <w:proofErr w:type="spellEnd"/>
          </w:p>
        </w:tc>
      </w:tr>
      <w:tr w:rsidR="006239C3" w:rsidRPr="004760EC" w14:paraId="3B9CDBFC" w14:textId="77777777" w:rsidTr="00AF4D25">
        <w:trPr>
          <w:trHeight w:val="20"/>
        </w:trPr>
        <w:tc>
          <w:tcPr>
            <w:tcW w:w="710" w:type="pct"/>
            <w:vMerge/>
            <w:shd w:val="clear" w:color="auto" w:fill="auto"/>
            <w:vAlign w:val="center"/>
          </w:tcPr>
          <w:p w14:paraId="1457CDB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077C2B25"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418FE45C"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483886EC" w14:textId="77777777" w:rsidR="006239C3" w:rsidRPr="004760EC" w:rsidRDefault="006239C3" w:rsidP="00AF4D25">
            <w:pPr>
              <w:rPr>
                <w:rFonts w:asciiTheme="minorHAnsi" w:hAnsiTheme="minorHAnsi" w:cstheme="minorHAnsi"/>
                <w:sz w:val="18"/>
                <w:szCs w:val="18"/>
              </w:rPr>
            </w:pPr>
          </w:p>
        </w:tc>
      </w:tr>
      <w:tr w:rsidR="006239C3" w:rsidRPr="004760EC" w14:paraId="6FFCFE11" w14:textId="77777777" w:rsidTr="00AF4D25">
        <w:trPr>
          <w:trHeight w:val="20"/>
        </w:trPr>
        <w:tc>
          <w:tcPr>
            <w:tcW w:w="710" w:type="pct"/>
            <w:vMerge/>
            <w:shd w:val="clear" w:color="auto" w:fill="auto"/>
            <w:vAlign w:val="center"/>
          </w:tcPr>
          <w:p w14:paraId="0BB01AA2"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7DFA6249"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0999758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5F3E317A"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0BCFCC8D" w14:textId="77777777" w:rsidTr="00AF4D25">
        <w:trPr>
          <w:trHeight w:val="20"/>
        </w:trPr>
        <w:tc>
          <w:tcPr>
            <w:tcW w:w="710" w:type="pct"/>
            <w:vMerge/>
            <w:shd w:val="clear" w:color="auto" w:fill="auto"/>
            <w:vAlign w:val="center"/>
          </w:tcPr>
          <w:p w14:paraId="57ABCFD4"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7550E961" w14:textId="77777777" w:rsidR="006239C3" w:rsidRPr="004760EC" w:rsidRDefault="006239C3" w:rsidP="00AF4D25">
            <w:pPr>
              <w:rPr>
                <w:rFonts w:asciiTheme="minorHAnsi" w:hAnsiTheme="minorHAnsi" w:cstheme="minorHAnsi"/>
                <w:color w:val="262626"/>
                <w:sz w:val="18"/>
                <w:szCs w:val="18"/>
                <w:lang w:eastAsia="en-US"/>
              </w:rPr>
            </w:pPr>
            <w:proofErr w:type="spellStart"/>
            <w:r w:rsidRPr="004760EC">
              <w:rPr>
                <w:rFonts w:asciiTheme="minorHAnsi" w:hAnsiTheme="minorHAnsi" w:cstheme="minorHAnsi"/>
                <w:sz w:val="18"/>
                <w:szCs w:val="18"/>
              </w:rPr>
              <w:t>Rickets</w:t>
            </w:r>
            <w:proofErr w:type="spellEnd"/>
          </w:p>
        </w:tc>
        <w:tc>
          <w:tcPr>
            <w:tcW w:w="491" w:type="pct"/>
            <w:shd w:val="clear" w:color="auto" w:fill="auto"/>
            <w:vAlign w:val="center"/>
          </w:tcPr>
          <w:p w14:paraId="3C16279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38FAE27E"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 xml:space="preserve">Zerrin ORBAK, </w:t>
            </w:r>
            <w:proofErr w:type="spellStart"/>
            <w:proofErr w:type="gramStart"/>
            <w:r w:rsidRPr="004760EC">
              <w:rPr>
                <w:rFonts w:asciiTheme="minorHAnsi" w:hAnsiTheme="minorHAnsi" w:cstheme="minorHAnsi"/>
                <w:color w:val="262626"/>
                <w:sz w:val="18"/>
                <w:szCs w:val="18"/>
              </w:rPr>
              <w:t>MD,Proff</w:t>
            </w:r>
            <w:proofErr w:type="spellEnd"/>
            <w:proofErr w:type="gramEnd"/>
            <w:r w:rsidRPr="004760EC">
              <w:rPr>
                <w:rFonts w:asciiTheme="minorHAnsi" w:hAnsiTheme="minorHAnsi" w:cstheme="minorHAnsi"/>
                <w:color w:val="262626"/>
                <w:sz w:val="18"/>
                <w:szCs w:val="18"/>
              </w:rPr>
              <w:t>.</w:t>
            </w:r>
          </w:p>
        </w:tc>
      </w:tr>
      <w:tr w:rsidR="006239C3" w:rsidRPr="004760EC" w14:paraId="430463AC" w14:textId="77777777" w:rsidTr="00AF4D25">
        <w:trPr>
          <w:trHeight w:val="20"/>
        </w:trPr>
        <w:tc>
          <w:tcPr>
            <w:tcW w:w="710" w:type="pct"/>
            <w:vMerge/>
            <w:shd w:val="clear" w:color="auto" w:fill="auto"/>
            <w:vAlign w:val="center"/>
          </w:tcPr>
          <w:p w14:paraId="3DE6E95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E93215F"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Cardiovascular</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System</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Assessment</w:t>
            </w:r>
            <w:proofErr w:type="spellEnd"/>
          </w:p>
        </w:tc>
        <w:tc>
          <w:tcPr>
            <w:tcW w:w="491" w:type="pct"/>
            <w:shd w:val="clear" w:color="auto" w:fill="auto"/>
            <w:vAlign w:val="center"/>
          </w:tcPr>
          <w:p w14:paraId="4D74272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shd w:val="clear" w:color="auto" w:fill="auto"/>
            <w:tcMar>
              <w:top w:w="0" w:type="dxa"/>
              <w:left w:w="108" w:type="dxa"/>
              <w:bottom w:w="0" w:type="dxa"/>
              <w:right w:w="108" w:type="dxa"/>
            </w:tcMar>
            <w:vAlign w:val="center"/>
          </w:tcPr>
          <w:p w14:paraId="7C0E1339"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 xml:space="preserve">Naci </w:t>
            </w:r>
            <w:proofErr w:type="spellStart"/>
            <w:proofErr w:type="gramStart"/>
            <w:r w:rsidRPr="004760EC">
              <w:rPr>
                <w:rFonts w:asciiTheme="minorHAnsi" w:hAnsiTheme="minorHAnsi" w:cstheme="minorHAnsi"/>
                <w:color w:val="262626"/>
                <w:sz w:val="18"/>
                <w:szCs w:val="18"/>
              </w:rPr>
              <w:t>CEVİZ,MD</w:t>
            </w:r>
            <w:proofErr w:type="gramEnd"/>
            <w:r w:rsidRPr="004760EC">
              <w:rPr>
                <w:rFonts w:asciiTheme="minorHAnsi" w:hAnsiTheme="minorHAnsi" w:cstheme="minorHAnsi"/>
                <w:color w:val="262626"/>
                <w:sz w:val="18"/>
                <w:szCs w:val="18"/>
              </w:rPr>
              <w:t>,Proff</w:t>
            </w:r>
            <w:proofErr w:type="spellEnd"/>
            <w:r w:rsidRPr="004760EC">
              <w:rPr>
                <w:rFonts w:asciiTheme="minorHAnsi" w:hAnsiTheme="minorHAnsi" w:cstheme="minorHAnsi"/>
                <w:color w:val="262626"/>
                <w:sz w:val="18"/>
                <w:szCs w:val="18"/>
              </w:rPr>
              <w:t>.</w:t>
            </w:r>
          </w:p>
        </w:tc>
      </w:tr>
      <w:tr w:rsidR="006239C3" w:rsidRPr="004760EC" w14:paraId="61B1F6AA" w14:textId="77777777" w:rsidTr="00AF4D25">
        <w:trPr>
          <w:trHeight w:val="20"/>
        </w:trPr>
        <w:tc>
          <w:tcPr>
            <w:tcW w:w="710" w:type="pct"/>
            <w:vMerge/>
            <w:shd w:val="clear" w:color="auto" w:fill="auto"/>
            <w:vAlign w:val="center"/>
          </w:tcPr>
          <w:p w14:paraId="1A70A1F7"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E024A75" w14:textId="77777777" w:rsidR="006239C3" w:rsidRPr="004760EC" w:rsidRDefault="006239C3" w:rsidP="00AF4D25">
            <w:pPr>
              <w:rPr>
                <w:rFonts w:asciiTheme="minorHAnsi" w:hAnsiTheme="minorHAnsi" w:cstheme="minorHAnsi"/>
                <w:b/>
                <w:sz w:val="18"/>
                <w:szCs w:val="18"/>
              </w:rPr>
            </w:pPr>
            <w:proofErr w:type="spellStart"/>
            <w:r w:rsidRPr="004760EC">
              <w:rPr>
                <w:rFonts w:asciiTheme="minorHAnsi" w:hAnsiTheme="minorHAnsi" w:cstheme="minorHAnsi"/>
                <w:color w:val="212121"/>
                <w:sz w:val="18"/>
                <w:szCs w:val="18"/>
              </w:rPr>
              <w:t>Practical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course</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basic</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medical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practice</w:t>
            </w:r>
            <w:proofErr w:type="spellEnd"/>
            <w:r w:rsidRPr="004760EC">
              <w:rPr>
                <w:rFonts w:asciiTheme="minorHAnsi" w:hAnsiTheme="minorHAnsi" w:cstheme="minorHAnsi"/>
                <w:b/>
                <w:sz w:val="18"/>
                <w:szCs w:val="18"/>
              </w:rPr>
              <w:t xml:space="preserve"> -6</w:t>
            </w:r>
          </w:p>
          <w:p w14:paraId="68EF6084" w14:textId="77777777" w:rsidR="006239C3" w:rsidRPr="004760EC" w:rsidRDefault="006239C3" w:rsidP="00AF4D25">
            <w:pPr>
              <w:numPr>
                <w:ilvl w:val="0"/>
                <w:numId w:val="3"/>
              </w:numPr>
              <w:contextualSpacing/>
              <w:rPr>
                <w:rFonts w:asciiTheme="minorHAnsi" w:hAnsiTheme="minorHAnsi" w:cstheme="minorHAnsi"/>
                <w:sz w:val="18"/>
                <w:szCs w:val="18"/>
              </w:rPr>
            </w:pPr>
            <w:proofErr w:type="spellStart"/>
            <w:r w:rsidRPr="004760EC">
              <w:rPr>
                <w:rFonts w:asciiTheme="minorHAnsi" w:hAnsiTheme="minorHAnsi" w:cstheme="minorHAnsi"/>
                <w:sz w:val="18"/>
                <w:szCs w:val="18"/>
              </w:rPr>
              <w:t>Cardiovascular</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System</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Examination</w:t>
            </w:r>
            <w:proofErr w:type="spellEnd"/>
            <w:r w:rsidRPr="004760EC">
              <w:rPr>
                <w:rFonts w:asciiTheme="minorHAnsi" w:hAnsiTheme="minorHAnsi" w:cstheme="minorHAnsi"/>
                <w:sz w:val="18"/>
                <w:szCs w:val="18"/>
              </w:rPr>
              <w:t xml:space="preserve"> </w:t>
            </w:r>
          </w:p>
          <w:p w14:paraId="42568517" w14:textId="77777777" w:rsidR="006239C3" w:rsidRPr="004760EC" w:rsidRDefault="006239C3" w:rsidP="00AF4D25">
            <w:pPr>
              <w:numPr>
                <w:ilvl w:val="0"/>
                <w:numId w:val="3"/>
              </w:numPr>
              <w:contextualSpacing/>
              <w:rPr>
                <w:rFonts w:asciiTheme="minorHAnsi" w:hAnsiTheme="minorHAnsi" w:cstheme="minorHAnsi"/>
                <w:sz w:val="18"/>
                <w:szCs w:val="18"/>
              </w:rPr>
            </w:pPr>
            <w:r w:rsidRPr="004760EC">
              <w:rPr>
                <w:rFonts w:asciiTheme="minorHAnsi" w:hAnsiTheme="minorHAnsi" w:cstheme="minorHAnsi"/>
                <w:color w:val="212121"/>
                <w:sz w:val="18"/>
                <w:szCs w:val="18"/>
              </w:rPr>
              <w:t xml:space="preserve">ECG </w:t>
            </w:r>
            <w:proofErr w:type="spellStart"/>
            <w:r w:rsidRPr="004760EC">
              <w:rPr>
                <w:rFonts w:asciiTheme="minorHAnsi" w:hAnsiTheme="minorHAnsi" w:cstheme="minorHAnsi"/>
                <w:color w:val="212121"/>
                <w:sz w:val="18"/>
                <w:szCs w:val="18"/>
              </w:rPr>
              <w:t>shooting</w:t>
            </w:r>
            <w:proofErr w:type="spellEnd"/>
            <w:r w:rsidRPr="004760EC">
              <w:rPr>
                <w:rFonts w:asciiTheme="minorHAnsi" w:hAnsiTheme="minorHAnsi" w:cstheme="minorHAnsi"/>
                <w:color w:val="212121"/>
                <w:sz w:val="18"/>
                <w:szCs w:val="18"/>
              </w:rPr>
              <w:t xml:space="preserve"> and </w:t>
            </w:r>
            <w:proofErr w:type="spellStart"/>
            <w:r w:rsidRPr="004760EC">
              <w:rPr>
                <w:rFonts w:asciiTheme="minorHAnsi" w:hAnsiTheme="minorHAnsi" w:cstheme="minorHAnsi"/>
                <w:color w:val="212121"/>
                <w:sz w:val="18"/>
                <w:szCs w:val="18"/>
              </w:rPr>
              <w:t>evaluation</w:t>
            </w:r>
            <w:proofErr w:type="spellEnd"/>
          </w:p>
          <w:p w14:paraId="0C3C94BB" w14:textId="77777777" w:rsidR="006239C3" w:rsidRPr="004760EC" w:rsidRDefault="006239C3" w:rsidP="00AF4D25">
            <w:pPr>
              <w:numPr>
                <w:ilvl w:val="0"/>
                <w:numId w:val="3"/>
              </w:numPr>
              <w:contextualSpacing/>
              <w:rPr>
                <w:rFonts w:asciiTheme="minorHAnsi" w:hAnsiTheme="minorHAnsi" w:cstheme="minorHAnsi"/>
                <w:sz w:val="18"/>
                <w:szCs w:val="18"/>
              </w:rPr>
            </w:pPr>
            <w:proofErr w:type="spellStart"/>
            <w:r w:rsidRPr="004760EC">
              <w:rPr>
                <w:rFonts w:asciiTheme="minorHAnsi" w:hAnsiTheme="minorHAnsi" w:cstheme="minorHAnsi"/>
                <w:color w:val="212121"/>
                <w:sz w:val="18"/>
                <w:szCs w:val="18"/>
              </w:rPr>
              <w:t>Defibrillation</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application</w:t>
            </w:r>
            <w:proofErr w:type="spellEnd"/>
          </w:p>
        </w:tc>
        <w:tc>
          <w:tcPr>
            <w:tcW w:w="491" w:type="pct"/>
            <w:shd w:val="clear" w:color="auto" w:fill="auto"/>
            <w:vAlign w:val="center"/>
          </w:tcPr>
          <w:p w14:paraId="0B22877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14.30-15.15</w:t>
            </w:r>
          </w:p>
        </w:tc>
        <w:tc>
          <w:tcPr>
            <w:tcW w:w="1618" w:type="pct"/>
            <w:shd w:val="clear" w:color="auto" w:fill="auto"/>
            <w:tcMar>
              <w:top w:w="0" w:type="dxa"/>
              <w:left w:w="108" w:type="dxa"/>
              <w:bottom w:w="0" w:type="dxa"/>
              <w:right w:w="108" w:type="dxa"/>
            </w:tcMar>
            <w:vAlign w:val="center"/>
          </w:tcPr>
          <w:p w14:paraId="46B3257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 xml:space="preserve">Naci </w:t>
            </w:r>
            <w:proofErr w:type="spellStart"/>
            <w:proofErr w:type="gramStart"/>
            <w:r w:rsidRPr="004760EC">
              <w:rPr>
                <w:rFonts w:asciiTheme="minorHAnsi" w:hAnsiTheme="minorHAnsi" w:cstheme="minorHAnsi"/>
                <w:color w:val="262626"/>
                <w:sz w:val="18"/>
                <w:szCs w:val="18"/>
              </w:rPr>
              <w:t>CEVİZ,MD</w:t>
            </w:r>
            <w:proofErr w:type="gramEnd"/>
            <w:r w:rsidRPr="004760EC">
              <w:rPr>
                <w:rFonts w:asciiTheme="minorHAnsi" w:hAnsiTheme="minorHAnsi" w:cstheme="minorHAnsi"/>
                <w:color w:val="262626"/>
                <w:sz w:val="18"/>
                <w:szCs w:val="18"/>
              </w:rPr>
              <w:t>,Proff</w:t>
            </w:r>
            <w:proofErr w:type="spellEnd"/>
            <w:r w:rsidRPr="004760EC">
              <w:rPr>
                <w:rFonts w:asciiTheme="minorHAnsi" w:hAnsiTheme="minorHAnsi" w:cstheme="minorHAnsi"/>
                <w:color w:val="262626"/>
                <w:sz w:val="18"/>
                <w:szCs w:val="18"/>
              </w:rPr>
              <w:t>.</w:t>
            </w:r>
          </w:p>
        </w:tc>
      </w:tr>
      <w:tr w:rsidR="006239C3" w:rsidRPr="004760EC" w14:paraId="3B9EDA03" w14:textId="77777777" w:rsidTr="00AF4D25">
        <w:trPr>
          <w:trHeight w:val="20"/>
        </w:trPr>
        <w:tc>
          <w:tcPr>
            <w:tcW w:w="710" w:type="pct"/>
            <w:vMerge/>
            <w:shd w:val="clear" w:color="auto" w:fill="auto"/>
            <w:vAlign w:val="center"/>
          </w:tcPr>
          <w:p w14:paraId="0350B1D3"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9C2ABDE" w14:textId="77777777" w:rsidR="006239C3" w:rsidRPr="004760EC" w:rsidRDefault="006239C3" w:rsidP="00AF4D25">
            <w:pPr>
              <w:ind w:left="720"/>
              <w:contextualSpacing/>
              <w:rPr>
                <w:rFonts w:asciiTheme="minorHAnsi" w:hAnsiTheme="minorHAnsi" w:cstheme="minorHAnsi"/>
                <w:sz w:val="18"/>
                <w:szCs w:val="18"/>
              </w:rPr>
            </w:pPr>
            <w:proofErr w:type="spellStart"/>
            <w:r w:rsidRPr="004760EC">
              <w:rPr>
                <w:rFonts w:asciiTheme="minorHAnsi" w:hAnsiTheme="minorHAnsi" w:cstheme="minorHAnsi"/>
                <w:color w:val="212121"/>
                <w:sz w:val="18"/>
                <w:szCs w:val="18"/>
              </w:rPr>
              <w:t>İndependent</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working</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hours</w:t>
            </w:r>
            <w:proofErr w:type="spellEnd"/>
          </w:p>
        </w:tc>
        <w:tc>
          <w:tcPr>
            <w:tcW w:w="491" w:type="pct"/>
            <w:shd w:val="clear" w:color="auto" w:fill="auto"/>
            <w:vAlign w:val="center"/>
          </w:tcPr>
          <w:p w14:paraId="4C4830AD"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15.30-17.00</w:t>
            </w:r>
          </w:p>
        </w:tc>
        <w:tc>
          <w:tcPr>
            <w:tcW w:w="1618" w:type="pct"/>
            <w:shd w:val="clear" w:color="auto" w:fill="auto"/>
            <w:tcMar>
              <w:top w:w="0" w:type="dxa"/>
              <w:left w:w="108" w:type="dxa"/>
              <w:bottom w:w="0" w:type="dxa"/>
              <w:right w:w="108" w:type="dxa"/>
            </w:tcMar>
            <w:vAlign w:val="center"/>
          </w:tcPr>
          <w:p w14:paraId="08804334" w14:textId="77777777" w:rsidR="006239C3" w:rsidRPr="004760EC" w:rsidRDefault="006239C3" w:rsidP="00AF4D25">
            <w:pPr>
              <w:rPr>
                <w:rFonts w:asciiTheme="minorHAnsi" w:eastAsiaTheme="minorHAnsi" w:hAnsiTheme="minorHAnsi" w:cstheme="minorHAnsi"/>
                <w:color w:val="262626"/>
                <w:sz w:val="18"/>
                <w:szCs w:val="18"/>
              </w:rPr>
            </w:pPr>
          </w:p>
        </w:tc>
      </w:tr>
      <w:tr w:rsidR="006239C3" w:rsidRPr="004760EC" w14:paraId="20C0B93B" w14:textId="77777777" w:rsidTr="00AF4D25">
        <w:trPr>
          <w:trHeight w:val="20"/>
        </w:trPr>
        <w:tc>
          <w:tcPr>
            <w:tcW w:w="710" w:type="pct"/>
            <w:vMerge w:val="restart"/>
            <w:shd w:val="clear" w:color="auto" w:fill="auto"/>
            <w:tcMar>
              <w:top w:w="0" w:type="dxa"/>
              <w:left w:w="108" w:type="dxa"/>
              <w:bottom w:w="0" w:type="dxa"/>
              <w:right w:w="108" w:type="dxa"/>
            </w:tcMar>
            <w:vAlign w:val="center"/>
          </w:tcPr>
          <w:p w14:paraId="581E80CD"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Tuesday</w:t>
            </w:r>
            <w:proofErr w:type="spellEnd"/>
          </w:p>
        </w:tc>
        <w:tc>
          <w:tcPr>
            <w:tcW w:w="2181" w:type="pct"/>
            <w:shd w:val="clear" w:color="auto" w:fill="auto"/>
            <w:tcMar>
              <w:top w:w="0" w:type="dxa"/>
              <w:left w:w="108" w:type="dxa"/>
              <w:bottom w:w="0" w:type="dxa"/>
              <w:right w:w="108" w:type="dxa"/>
            </w:tcMar>
            <w:vAlign w:val="center"/>
          </w:tcPr>
          <w:p w14:paraId="25401EE7"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27EE430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7A8D7B51" w14:textId="77777777" w:rsidR="006239C3" w:rsidRPr="004760EC" w:rsidRDefault="006239C3" w:rsidP="00AF4D25">
            <w:pPr>
              <w:rPr>
                <w:rFonts w:asciiTheme="minorHAnsi" w:hAnsiTheme="minorHAnsi" w:cstheme="minorHAnsi"/>
                <w:sz w:val="18"/>
                <w:szCs w:val="18"/>
              </w:rPr>
            </w:pPr>
          </w:p>
        </w:tc>
      </w:tr>
      <w:tr w:rsidR="006239C3" w:rsidRPr="004760EC" w14:paraId="759096C5" w14:textId="77777777" w:rsidTr="00AF4D25">
        <w:trPr>
          <w:trHeight w:val="20"/>
        </w:trPr>
        <w:tc>
          <w:tcPr>
            <w:tcW w:w="710" w:type="pct"/>
            <w:vMerge/>
            <w:shd w:val="clear" w:color="auto" w:fill="auto"/>
            <w:vAlign w:val="center"/>
          </w:tcPr>
          <w:p w14:paraId="1C8EC801"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C9B915A"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6723EC0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6821D90C"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17DA4533" w14:textId="77777777" w:rsidTr="00AF4D25">
        <w:trPr>
          <w:trHeight w:val="20"/>
        </w:trPr>
        <w:tc>
          <w:tcPr>
            <w:tcW w:w="710" w:type="pct"/>
            <w:vMerge/>
            <w:shd w:val="clear" w:color="auto" w:fill="auto"/>
            <w:vAlign w:val="center"/>
          </w:tcPr>
          <w:p w14:paraId="46F4F59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E7F26D5"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rPr>
            </w:pPr>
            <w:r w:rsidRPr="004760EC">
              <w:rPr>
                <w:rFonts w:asciiTheme="minorHAnsi" w:hAnsiTheme="minorHAnsi" w:cstheme="minorHAnsi"/>
                <w:sz w:val="18"/>
                <w:szCs w:val="18"/>
              </w:rPr>
              <w:t xml:space="preserve">Case </w:t>
            </w:r>
            <w:proofErr w:type="spellStart"/>
            <w:r w:rsidRPr="004760EC">
              <w:rPr>
                <w:rFonts w:asciiTheme="minorHAnsi" w:hAnsiTheme="minorHAnsi" w:cstheme="minorHAnsi"/>
                <w:sz w:val="18"/>
                <w:szCs w:val="18"/>
              </w:rPr>
              <w:t>presentation</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evaluation</w:t>
            </w:r>
            <w:proofErr w:type="spellEnd"/>
            <w:r w:rsidRPr="004760EC">
              <w:rPr>
                <w:rFonts w:asciiTheme="minorHAnsi" w:hAnsiTheme="minorHAnsi" w:cstheme="minorHAnsi"/>
                <w:sz w:val="18"/>
                <w:szCs w:val="18"/>
              </w:rPr>
              <w:t xml:space="preserve"> on </w:t>
            </w:r>
            <w:proofErr w:type="spellStart"/>
            <w:r w:rsidRPr="004760EC">
              <w:rPr>
                <w:rFonts w:asciiTheme="minorHAnsi" w:hAnsiTheme="minorHAnsi" w:cstheme="minorHAnsi"/>
                <w:sz w:val="18"/>
                <w:szCs w:val="18"/>
              </w:rPr>
              <w:t>the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basis</w:t>
            </w:r>
            <w:proofErr w:type="spellEnd"/>
            <w:r w:rsidRPr="004760EC">
              <w:rPr>
                <w:rFonts w:asciiTheme="minorHAnsi" w:hAnsiTheme="minorHAnsi" w:cstheme="minorHAnsi"/>
                <w:sz w:val="18"/>
                <w:szCs w:val="18"/>
              </w:rPr>
              <w:t xml:space="preserve"> of </w:t>
            </w:r>
            <w:proofErr w:type="spellStart"/>
            <w:r w:rsidRPr="004760EC">
              <w:rPr>
                <w:rFonts w:asciiTheme="minorHAnsi" w:hAnsiTheme="minorHAnsi" w:cstheme="minorHAnsi"/>
                <w:sz w:val="18"/>
                <w:szCs w:val="18"/>
              </w:rPr>
              <w:t>case</w:t>
            </w:r>
            <w:proofErr w:type="spellEnd"/>
          </w:p>
        </w:tc>
        <w:tc>
          <w:tcPr>
            <w:tcW w:w="491" w:type="pct"/>
            <w:shd w:val="clear" w:color="auto" w:fill="auto"/>
            <w:vAlign w:val="center"/>
          </w:tcPr>
          <w:p w14:paraId="2F0185F5"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687CD3E7"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r w:rsidRPr="004760EC">
              <w:rPr>
                <w:rFonts w:asciiTheme="minorHAnsi" w:hAnsiTheme="minorHAnsi" w:cstheme="minorHAnsi"/>
                <w:sz w:val="18"/>
                <w:szCs w:val="18"/>
              </w:rPr>
              <w:t xml:space="preserve"> </w:t>
            </w:r>
          </w:p>
        </w:tc>
      </w:tr>
      <w:tr w:rsidR="006239C3" w:rsidRPr="004760EC" w14:paraId="5FA8F99C" w14:textId="77777777" w:rsidTr="00AF4D25">
        <w:trPr>
          <w:trHeight w:val="20"/>
        </w:trPr>
        <w:tc>
          <w:tcPr>
            <w:tcW w:w="710" w:type="pct"/>
            <w:vMerge/>
            <w:shd w:val="clear" w:color="auto" w:fill="auto"/>
            <w:vAlign w:val="center"/>
          </w:tcPr>
          <w:p w14:paraId="2B9D67CE"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0A41F1B" w14:textId="77777777" w:rsidR="006239C3" w:rsidRPr="004760EC" w:rsidRDefault="006239C3" w:rsidP="00AF4D25">
            <w:pPr>
              <w:rPr>
                <w:rFonts w:asciiTheme="minorHAnsi" w:hAnsiTheme="minorHAnsi" w:cstheme="minorHAnsi"/>
                <w:sz w:val="18"/>
                <w:szCs w:val="18"/>
                <w:lang w:eastAsia="en-US"/>
              </w:rPr>
            </w:pPr>
            <w:proofErr w:type="gramStart"/>
            <w:r w:rsidRPr="004760EC">
              <w:rPr>
                <w:rFonts w:asciiTheme="minorHAnsi" w:hAnsiTheme="minorHAnsi" w:cstheme="minorHAnsi"/>
                <w:sz w:val="18"/>
                <w:szCs w:val="18"/>
              </w:rPr>
              <w:t>NRP(</w:t>
            </w:r>
            <w:proofErr w:type="spellStart"/>
            <w:proofErr w:type="gramEnd"/>
            <w:r w:rsidRPr="004760EC">
              <w:rPr>
                <w:rFonts w:asciiTheme="minorHAnsi" w:hAnsiTheme="minorHAnsi" w:cstheme="minorHAnsi"/>
                <w:sz w:val="18"/>
                <w:szCs w:val="18"/>
              </w:rPr>
              <w:t>Newborn</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resuscitation</w:t>
            </w:r>
            <w:proofErr w:type="spellEnd"/>
            <w:r w:rsidRPr="004760EC">
              <w:rPr>
                <w:rFonts w:asciiTheme="minorHAnsi" w:hAnsiTheme="minorHAnsi" w:cstheme="minorHAnsi"/>
                <w:sz w:val="18"/>
                <w:szCs w:val="18"/>
              </w:rPr>
              <w:t>)</w:t>
            </w:r>
          </w:p>
        </w:tc>
        <w:tc>
          <w:tcPr>
            <w:tcW w:w="491" w:type="pct"/>
            <w:shd w:val="clear" w:color="auto" w:fill="auto"/>
            <w:vAlign w:val="center"/>
          </w:tcPr>
          <w:p w14:paraId="434A1D6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0D570D61" w14:textId="77777777" w:rsidR="006239C3" w:rsidRPr="004760EC" w:rsidRDefault="006239C3" w:rsidP="00AF4D25">
            <w:pPr>
              <w:rPr>
                <w:rFonts w:asciiTheme="minorHAnsi" w:eastAsiaTheme="minorHAnsi" w:hAnsiTheme="minorHAnsi" w:cstheme="minorHAnsi"/>
                <w:sz w:val="18"/>
                <w:szCs w:val="18"/>
              </w:rPr>
            </w:pPr>
            <w:r w:rsidRPr="004760EC">
              <w:rPr>
                <w:rFonts w:asciiTheme="minorHAnsi" w:hAnsiTheme="minorHAnsi" w:cstheme="minorHAnsi"/>
                <w:sz w:val="18"/>
                <w:szCs w:val="18"/>
              </w:rPr>
              <w:t xml:space="preserve">K.Ş. </w:t>
            </w:r>
            <w:proofErr w:type="spellStart"/>
            <w:proofErr w:type="gramStart"/>
            <w:r w:rsidRPr="004760EC">
              <w:rPr>
                <w:rFonts w:asciiTheme="minorHAnsi" w:hAnsiTheme="minorHAnsi" w:cstheme="minorHAnsi"/>
                <w:sz w:val="18"/>
                <w:szCs w:val="18"/>
              </w:rPr>
              <w:t>TEKGÜNDÜZ,MD</w:t>
            </w:r>
            <w:proofErr w:type="gramEnd"/>
            <w:r w:rsidRPr="004760EC">
              <w:rPr>
                <w:rFonts w:asciiTheme="minorHAnsi" w:hAnsiTheme="minorHAnsi" w:cstheme="minorHAnsi"/>
                <w:sz w:val="18"/>
                <w:szCs w:val="18"/>
              </w:rPr>
              <w:t>,Proff</w:t>
            </w:r>
            <w:proofErr w:type="spellEnd"/>
            <w:r w:rsidRPr="004760EC">
              <w:rPr>
                <w:rFonts w:asciiTheme="minorHAnsi" w:hAnsiTheme="minorHAnsi" w:cstheme="minorHAnsi"/>
                <w:sz w:val="18"/>
                <w:szCs w:val="18"/>
              </w:rPr>
              <w:t>.</w:t>
            </w:r>
          </w:p>
        </w:tc>
      </w:tr>
      <w:tr w:rsidR="006239C3" w:rsidRPr="004760EC" w14:paraId="5F615A2E" w14:textId="77777777" w:rsidTr="00AF4D25">
        <w:trPr>
          <w:trHeight w:val="20"/>
        </w:trPr>
        <w:tc>
          <w:tcPr>
            <w:tcW w:w="710" w:type="pct"/>
            <w:vMerge/>
            <w:shd w:val="clear" w:color="auto" w:fill="auto"/>
            <w:vAlign w:val="center"/>
          </w:tcPr>
          <w:p w14:paraId="707CB86D"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7BBC16DE"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color w:val="212121"/>
                <w:sz w:val="18"/>
                <w:szCs w:val="18"/>
              </w:rPr>
              <w:t>Practical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course</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basic</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medical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practice</w:t>
            </w:r>
            <w:proofErr w:type="spellEnd"/>
            <w:r w:rsidRPr="004760EC">
              <w:rPr>
                <w:rFonts w:asciiTheme="minorHAnsi" w:hAnsiTheme="minorHAnsi" w:cstheme="minorHAnsi"/>
                <w:b/>
                <w:sz w:val="18"/>
                <w:szCs w:val="18"/>
              </w:rPr>
              <w:t xml:space="preserve"> -7</w:t>
            </w:r>
          </w:p>
          <w:p w14:paraId="79C64ACA" w14:textId="77777777" w:rsidR="006239C3" w:rsidRPr="004760EC" w:rsidRDefault="006239C3" w:rsidP="00AF4D25">
            <w:pPr>
              <w:numPr>
                <w:ilvl w:val="0"/>
                <w:numId w:val="4"/>
              </w:numPr>
              <w:contextualSpacing/>
              <w:rPr>
                <w:rFonts w:asciiTheme="minorHAnsi" w:hAnsiTheme="minorHAnsi" w:cstheme="minorHAnsi"/>
                <w:sz w:val="18"/>
                <w:szCs w:val="18"/>
              </w:rPr>
            </w:pPr>
            <w:proofErr w:type="spellStart"/>
            <w:r w:rsidRPr="004760EC">
              <w:rPr>
                <w:rFonts w:asciiTheme="minorHAnsi" w:hAnsiTheme="minorHAnsi" w:cstheme="minorHAnsi"/>
                <w:sz w:val="18"/>
                <w:szCs w:val="18"/>
              </w:rPr>
              <w:t>Examination</w:t>
            </w:r>
            <w:proofErr w:type="spellEnd"/>
            <w:r w:rsidRPr="004760EC">
              <w:rPr>
                <w:rFonts w:asciiTheme="minorHAnsi" w:hAnsiTheme="minorHAnsi" w:cstheme="minorHAnsi"/>
                <w:sz w:val="18"/>
                <w:szCs w:val="18"/>
              </w:rPr>
              <w:t xml:space="preserve"> of </w:t>
            </w:r>
            <w:proofErr w:type="spellStart"/>
            <w:r w:rsidRPr="004760EC">
              <w:rPr>
                <w:rFonts w:asciiTheme="minorHAnsi" w:hAnsiTheme="minorHAnsi" w:cstheme="minorHAnsi"/>
                <w:sz w:val="18"/>
                <w:szCs w:val="18"/>
              </w:rPr>
              <w:t>newborn</w:t>
            </w:r>
            <w:proofErr w:type="spellEnd"/>
          </w:p>
          <w:p w14:paraId="4730293C" w14:textId="77777777" w:rsidR="006239C3" w:rsidRPr="004760EC" w:rsidRDefault="006239C3" w:rsidP="00AF4D25">
            <w:pPr>
              <w:numPr>
                <w:ilvl w:val="0"/>
                <w:numId w:val="4"/>
              </w:numPr>
              <w:contextualSpacing/>
              <w:rPr>
                <w:rFonts w:asciiTheme="minorHAnsi" w:hAnsiTheme="minorHAnsi" w:cstheme="minorHAnsi"/>
                <w:sz w:val="18"/>
                <w:szCs w:val="18"/>
              </w:rPr>
            </w:pPr>
            <w:proofErr w:type="spellStart"/>
            <w:r w:rsidRPr="004760EC">
              <w:rPr>
                <w:rFonts w:asciiTheme="minorHAnsi" w:hAnsiTheme="minorHAnsi" w:cstheme="minorHAnsi"/>
                <w:color w:val="212121"/>
                <w:sz w:val="18"/>
                <w:szCs w:val="18"/>
                <w:shd w:val="clear" w:color="auto" w:fill="FFFFFF"/>
              </w:rPr>
              <w:t>Postnatal</w:t>
            </w:r>
            <w:proofErr w:type="spell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baby</w:t>
            </w:r>
            <w:proofErr w:type="spell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care</w:t>
            </w:r>
            <w:proofErr w:type="spellEnd"/>
          </w:p>
          <w:p w14:paraId="1DAAB465" w14:textId="77777777" w:rsidR="006239C3" w:rsidRPr="004760EC" w:rsidRDefault="006239C3" w:rsidP="00AF4D25">
            <w:pPr>
              <w:numPr>
                <w:ilvl w:val="0"/>
                <w:numId w:val="4"/>
              </w:numPr>
              <w:contextualSpacing/>
              <w:rPr>
                <w:rFonts w:asciiTheme="minorHAnsi" w:hAnsiTheme="minorHAnsi" w:cstheme="minorHAnsi"/>
                <w:sz w:val="18"/>
                <w:szCs w:val="18"/>
              </w:rPr>
            </w:pPr>
            <w:r w:rsidRPr="004760EC">
              <w:rPr>
                <w:rFonts w:asciiTheme="minorHAnsi" w:hAnsiTheme="minorHAnsi" w:cstheme="minorHAnsi"/>
                <w:color w:val="212121"/>
                <w:sz w:val="18"/>
                <w:szCs w:val="18"/>
              </w:rPr>
              <w:t xml:space="preserve">Application and </w:t>
            </w:r>
            <w:proofErr w:type="spellStart"/>
            <w:r w:rsidRPr="004760EC">
              <w:rPr>
                <w:rFonts w:asciiTheme="minorHAnsi" w:hAnsiTheme="minorHAnsi" w:cstheme="minorHAnsi"/>
                <w:color w:val="212121"/>
                <w:sz w:val="18"/>
                <w:szCs w:val="18"/>
              </w:rPr>
              <w:t>evaluation</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pulse</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oximetry</w:t>
            </w:r>
            <w:proofErr w:type="spellEnd"/>
          </w:p>
          <w:p w14:paraId="38D7591D" w14:textId="77777777" w:rsidR="006239C3" w:rsidRPr="004760EC" w:rsidRDefault="006239C3" w:rsidP="00AF4D25">
            <w:pPr>
              <w:numPr>
                <w:ilvl w:val="0"/>
                <w:numId w:val="4"/>
              </w:numPr>
              <w:contextualSpacing/>
              <w:rPr>
                <w:rFonts w:asciiTheme="minorHAnsi" w:hAnsiTheme="minorHAnsi" w:cstheme="minorHAnsi"/>
                <w:sz w:val="18"/>
                <w:szCs w:val="18"/>
              </w:rPr>
            </w:pPr>
            <w:proofErr w:type="spellStart"/>
            <w:r w:rsidRPr="004760EC">
              <w:rPr>
                <w:rFonts w:asciiTheme="minorHAnsi" w:hAnsiTheme="minorHAnsi" w:cstheme="minorHAnsi"/>
                <w:sz w:val="18"/>
                <w:szCs w:val="18"/>
              </w:rPr>
              <w:t>Newborn</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resuscitation</w:t>
            </w:r>
            <w:proofErr w:type="spellEnd"/>
          </w:p>
        </w:tc>
        <w:tc>
          <w:tcPr>
            <w:tcW w:w="491" w:type="pct"/>
            <w:shd w:val="clear" w:color="auto" w:fill="auto"/>
            <w:vAlign w:val="center"/>
          </w:tcPr>
          <w:p w14:paraId="38827FE2"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0170CC7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K.Ş. </w:t>
            </w:r>
            <w:proofErr w:type="spellStart"/>
            <w:proofErr w:type="gramStart"/>
            <w:r w:rsidRPr="004760EC">
              <w:rPr>
                <w:rFonts w:asciiTheme="minorHAnsi" w:hAnsiTheme="minorHAnsi" w:cstheme="minorHAnsi"/>
                <w:sz w:val="18"/>
                <w:szCs w:val="18"/>
              </w:rPr>
              <w:t>TEKGÜNDÜZ,MD</w:t>
            </w:r>
            <w:proofErr w:type="gramEnd"/>
            <w:r w:rsidRPr="004760EC">
              <w:rPr>
                <w:rFonts w:asciiTheme="minorHAnsi" w:hAnsiTheme="minorHAnsi" w:cstheme="minorHAnsi"/>
                <w:sz w:val="18"/>
                <w:szCs w:val="18"/>
              </w:rPr>
              <w:t>,Proff</w:t>
            </w:r>
            <w:proofErr w:type="spellEnd"/>
            <w:r w:rsidRPr="004760EC">
              <w:rPr>
                <w:rFonts w:asciiTheme="minorHAnsi" w:hAnsiTheme="minorHAnsi" w:cstheme="minorHAnsi"/>
                <w:sz w:val="18"/>
                <w:szCs w:val="18"/>
              </w:rPr>
              <w:t>.</w:t>
            </w:r>
          </w:p>
        </w:tc>
      </w:tr>
      <w:tr w:rsidR="006239C3" w:rsidRPr="004760EC" w14:paraId="7AE84AFE" w14:textId="77777777" w:rsidTr="00AF4D25">
        <w:trPr>
          <w:trHeight w:val="20"/>
        </w:trPr>
        <w:tc>
          <w:tcPr>
            <w:tcW w:w="710" w:type="pct"/>
            <w:vMerge w:val="restart"/>
            <w:shd w:val="clear" w:color="auto" w:fill="auto"/>
            <w:tcMar>
              <w:top w:w="0" w:type="dxa"/>
              <w:left w:w="108" w:type="dxa"/>
              <w:bottom w:w="0" w:type="dxa"/>
              <w:right w:w="108" w:type="dxa"/>
            </w:tcMar>
            <w:vAlign w:val="center"/>
          </w:tcPr>
          <w:p w14:paraId="34CD8C33"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Wednesday</w:t>
            </w:r>
            <w:proofErr w:type="spellEnd"/>
          </w:p>
        </w:tc>
        <w:tc>
          <w:tcPr>
            <w:tcW w:w="2181" w:type="pct"/>
            <w:shd w:val="clear" w:color="auto" w:fill="auto"/>
            <w:tcMar>
              <w:top w:w="0" w:type="dxa"/>
              <w:left w:w="108" w:type="dxa"/>
              <w:bottom w:w="0" w:type="dxa"/>
              <w:right w:w="108" w:type="dxa"/>
            </w:tcMar>
            <w:vAlign w:val="center"/>
          </w:tcPr>
          <w:p w14:paraId="4C885EA3"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26A37273"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676A7A72" w14:textId="77777777" w:rsidR="006239C3" w:rsidRPr="004760EC" w:rsidRDefault="006239C3" w:rsidP="00AF4D25">
            <w:pPr>
              <w:rPr>
                <w:rFonts w:asciiTheme="minorHAnsi" w:hAnsiTheme="minorHAnsi" w:cstheme="minorHAnsi"/>
                <w:sz w:val="18"/>
                <w:szCs w:val="18"/>
              </w:rPr>
            </w:pPr>
          </w:p>
        </w:tc>
      </w:tr>
      <w:tr w:rsidR="006239C3" w:rsidRPr="004760EC" w14:paraId="55681404" w14:textId="77777777" w:rsidTr="00AF4D25">
        <w:trPr>
          <w:trHeight w:val="20"/>
        </w:trPr>
        <w:tc>
          <w:tcPr>
            <w:tcW w:w="710" w:type="pct"/>
            <w:vMerge/>
            <w:shd w:val="clear" w:color="auto" w:fill="auto"/>
            <w:vAlign w:val="center"/>
          </w:tcPr>
          <w:p w14:paraId="3C91DB79"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29D8BB2"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3105043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288019BC"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5981F44B" w14:textId="77777777" w:rsidTr="00AF4D25">
        <w:trPr>
          <w:trHeight w:val="20"/>
        </w:trPr>
        <w:tc>
          <w:tcPr>
            <w:tcW w:w="710" w:type="pct"/>
            <w:vMerge/>
            <w:shd w:val="clear" w:color="auto" w:fill="auto"/>
            <w:vAlign w:val="center"/>
          </w:tcPr>
          <w:p w14:paraId="14D4CBAD"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29666BE"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Acute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Glomerulonephritis</w:t>
            </w:r>
            <w:proofErr w:type="spellEnd"/>
          </w:p>
        </w:tc>
        <w:tc>
          <w:tcPr>
            <w:tcW w:w="491" w:type="pct"/>
            <w:shd w:val="clear" w:color="auto" w:fill="auto"/>
            <w:vAlign w:val="center"/>
          </w:tcPr>
          <w:p w14:paraId="1EF0580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056D9F39"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 xml:space="preserve">Celalettin </w:t>
            </w:r>
            <w:proofErr w:type="spellStart"/>
            <w:proofErr w:type="gramStart"/>
            <w:r w:rsidRPr="004760EC">
              <w:rPr>
                <w:rFonts w:asciiTheme="minorHAnsi" w:hAnsiTheme="minorHAnsi" w:cstheme="minorHAnsi"/>
                <w:color w:val="262626"/>
                <w:sz w:val="18"/>
                <w:szCs w:val="18"/>
              </w:rPr>
              <w:t>KOŞAN,MD</w:t>
            </w:r>
            <w:proofErr w:type="gramEnd"/>
            <w:r w:rsidRPr="004760EC">
              <w:rPr>
                <w:rFonts w:asciiTheme="minorHAnsi" w:hAnsiTheme="minorHAnsi" w:cstheme="minorHAnsi"/>
                <w:color w:val="262626"/>
                <w:sz w:val="18"/>
                <w:szCs w:val="18"/>
              </w:rPr>
              <w:t>,Proff</w:t>
            </w:r>
            <w:proofErr w:type="spellEnd"/>
            <w:r w:rsidRPr="004760EC">
              <w:rPr>
                <w:rFonts w:asciiTheme="minorHAnsi" w:hAnsiTheme="minorHAnsi" w:cstheme="minorHAnsi"/>
                <w:color w:val="262626"/>
                <w:sz w:val="18"/>
                <w:szCs w:val="18"/>
              </w:rPr>
              <w:t>.</w:t>
            </w:r>
          </w:p>
        </w:tc>
      </w:tr>
      <w:tr w:rsidR="006239C3" w:rsidRPr="004760EC" w14:paraId="4BD29D9C" w14:textId="77777777" w:rsidTr="00AF4D25">
        <w:trPr>
          <w:trHeight w:val="20"/>
        </w:trPr>
        <w:tc>
          <w:tcPr>
            <w:tcW w:w="710" w:type="pct"/>
            <w:vMerge/>
            <w:shd w:val="clear" w:color="auto" w:fill="auto"/>
            <w:vAlign w:val="center"/>
          </w:tcPr>
          <w:p w14:paraId="6985CFFD"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D890895" w14:textId="77777777" w:rsidR="006239C3" w:rsidRPr="004760EC" w:rsidRDefault="006239C3" w:rsidP="00AF4D25">
            <w:pPr>
              <w:rPr>
                <w:rFonts w:asciiTheme="minorHAnsi" w:hAnsiTheme="minorHAnsi" w:cstheme="minorHAnsi"/>
                <w:color w:val="262626"/>
                <w:sz w:val="18"/>
                <w:szCs w:val="18"/>
                <w:lang w:eastAsia="en-US"/>
              </w:rPr>
            </w:pPr>
            <w:proofErr w:type="spellStart"/>
            <w:r>
              <w:rPr>
                <w:rFonts w:asciiTheme="minorHAnsi" w:hAnsiTheme="minorHAnsi" w:cstheme="minorHAnsi"/>
                <w:color w:val="262626"/>
                <w:sz w:val="18"/>
                <w:szCs w:val="18"/>
              </w:rPr>
              <w:t>Elective</w:t>
            </w:r>
            <w:proofErr w:type="spellEnd"/>
            <w:r>
              <w:rPr>
                <w:rFonts w:asciiTheme="minorHAnsi" w:hAnsiTheme="minorHAnsi" w:cstheme="minorHAnsi"/>
                <w:color w:val="262626"/>
                <w:sz w:val="18"/>
                <w:szCs w:val="18"/>
              </w:rPr>
              <w:t xml:space="preserve"> / </w:t>
            </w:r>
            <w:proofErr w:type="spellStart"/>
            <w:r>
              <w:rPr>
                <w:rFonts w:asciiTheme="minorHAnsi" w:hAnsiTheme="minorHAnsi" w:cstheme="minorHAnsi"/>
                <w:color w:val="262626"/>
                <w:sz w:val="18"/>
                <w:szCs w:val="18"/>
              </w:rPr>
              <w:t>Freelance</w:t>
            </w:r>
            <w:proofErr w:type="spellEnd"/>
          </w:p>
        </w:tc>
        <w:tc>
          <w:tcPr>
            <w:tcW w:w="491" w:type="pct"/>
            <w:shd w:val="clear" w:color="auto" w:fill="auto"/>
            <w:vAlign w:val="center"/>
          </w:tcPr>
          <w:p w14:paraId="1D1B16A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13.30-17.00</w:t>
            </w:r>
          </w:p>
        </w:tc>
        <w:tc>
          <w:tcPr>
            <w:tcW w:w="1618" w:type="pct"/>
            <w:shd w:val="clear" w:color="auto" w:fill="auto"/>
            <w:tcMar>
              <w:top w:w="0" w:type="dxa"/>
              <w:left w:w="108" w:type="dxa"/>
              <w:bottom w:w="0" w:type="dxa"/>
              <w:right w:w="108" w:type="dxa"/>
            </w:tcMar>
            <w:vAlign w:val="center"/>
          </w:tcPr>
          <w:p w14:paraId="33407B9A" w14:textId="77777777" w:rsidR="006239C3" w:rsidRPr="004760EC" w:rsidRDefault="006239C3" w:rsidP="00AF4D25">
            <w:pPr>
              <w:rPr>
                <w:rFonts w:asciiTheme="minorHAnsi" w:eastAsiaTheme="minorHAnsi" w:hAnsiTheme="minorHAnsi" w:cstheme="minorHAnsi"/>
                <w:color w:val="262626"/>
                <w:sz w:val="18"/>
                <w:szCs w:val="18"/>
              </w:rPr>
            </w:pPr>
          </w:p>
        </w:tc>
      </w:tr>
      <w:tr w:rsidR="006239C3" w:rsidRPr="004760EC" w14:paraId="708076ED" w14:textId="77777777" w:rsidTr="00AF4D25">
        <w:trPr>
          <w:trHeight w:val="20"/>
        </w:trPr>
        <w:tc>
          <w:tcPr>
            <w:tcW w:w="710" w:type="pct"/>
            <w:vMerge w:val="restart"/>
            <w:shd w:val="clear" w:color="auto" w:fill="auto"/>
            <w:vAlign w:val="center"/>
          </w:tcPr>
          <w:p w14:paraId="69F53B44"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Thursday</w:t>
            </w:r>
            <w:proofErr w:type="spellEnd"/>
          </w:p>
        </w:tc>
        <w:tc>
          <w:tcPr>
            <w:tcW w:w="2181" w:type="pct"/>
            <w:shd w:val="clear" w:color="auto" w:fill="auto"/>
            <w:tcMar>
              <w:top w:w="0" w:type="dxa"/>
              <w:left w:w="108" w:type="dxa"/>
              <w:bottom w:w="0" w:type="dxa"/>
              <w:right w:w="108" w:type="dxa"/>
            </w:tcMar>
            <w:vAlign w:val="center"/>
          </w:tcPr>
          <w:p w14:paraId="7FEF987C"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25B9C5C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62E46EED" w14:textId="77777777" w:rsidR="006239C3" w:rsidRPr="004760EC" w:rsidRDefault="006239C3" w:rsidP="00AF4D25">
            <w:pPr>
              <w:rPr>
                <w:rFonts w:asciiTheme="minorHAnsi" w:hAnsiTheme="minorHAnsi" w:cstheme="minorHAnsi"/>
                <w:sz w:val="18"/>
                <w:szCs w:val="18"/>
              </w:rPr>
            </w:pPr>
          </w:p>
        </w:tc>
      </w:tr>
      <w:tr w:rsidR="006239C3" w:rsidRPr="004760EC" w14:paraId="54C647B4" w14:textId="77777777" w:rsidTr="00AF4D25">
        <w:trPr>
          <w:trHeight w:val="20"/>
        </w:trPr>
        <w:tc>
          <w:tcPr>
            <w:tcW w:w="710" w:type="pct"/>
            <w:vMerge/>
            <w:shd w:val="clear" w:color="auto" w:fill="auto"/>
            <w:vAlign w:val="center"/>
          </w:tcPr>
          <w:p w14:paraId="0B5F5378"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311CF53"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3D4B8DD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168DB0DA"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527ACBF0" w14:textId="77777777" w:rsidTr="00AF4D25">
        <w:trPr>
          <w:trHeight w:val="20"/>
        </w:trPr>
        <w:tc>
          <w:tcPr>
            <w:tcW w:w="710" w:type="pct"/>
            <w:vMerge/>
            <w:shd w:val="clear" w:color="auto" w:fill="auto"/>
            <w:vAlign w:val="center"/>
          </w:tcPr>
          <w:p w14:paraId="55B99A2F"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C5CD617"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sz w:val="18"/>
                <w:szCs w:val="18"/>
              </w:rPr>
              <w:t>Diabetes</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Mellitus</w:t>
            </w:r>
            <w:proofErr w:type="spellEnd"/>
          </w:p>
        </w:tc>
        <w:tc>
          <w:tcPr>
            <w:tcW w:w="491" w:type="pct"/>
            <w:shd w:val="clear" w:color="auto" w:fill="auto"/>
            <w:vAlign w:val="center"/>
          </w:tcPr>
          <w:p w14:paraId="208E021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02F37FCF"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 xml:space="preserve">Zerrin ORBAK, </w:t>
            </w:r>
            <w:proofErr w:type="spellStart"/>
            <w:proofErr w:type="gramStart"/>
            <w:r w:rsidRPr="004760EC">
              <w:rPr>
                <w:rFonts w:asciiTheme="minorHAnsi" w:hAnsiTheme="minorHAnsi" w:cstheme="minorHAnsi"/>
                <w:color w:val="262626"/>
                <w:sz w:val="18"/>
                <w:szCs w:val="18"/>
              </w:rPr>
              <w:t>MD,Proff</w:t>
            </w:r>
            <w:proofErr w:type="spellEnd"/>
            <w:proofErr w:type="gramEnd"/>
            <w:r w:rsidRPr="004760EC">
              <w:rPr>
                <w:rFonts w:asciiTheme="minorHAnsi" w:hAnsiTheme="minorHAnsi" w:cstheme="minorHAnsi"/>
                <w:color w:val="262626"/>
                <w:sz w:val="18"/>
                <w:szCs w:val="18"/>
              </w:rPr>
              <w:t>.</w:t>
            </w:r>
          </w:p>
        </w:tc>
      </w:tr>
      <w:tr w:rsidR="006239C3" w:rsidRPr="004760EC" w14:paraId="3FA3AC10" w14:textId="77777777" w:rsidTr="00AF4D25">
        <w:trPr>
          <w:trHeight w:val="20"/>
        </w:trPr>
        <w:tc>
          <w:tcPr>
            <w:tcW w:w="710" w:type="pct"/>
            <w:vMerge/>
            <w:shd w:val="clear" w:color="auto" w:fill="auto"/>
            <w:vAlign w:val="center"/>
          </w:tcPr>
          <w:p w14:paraId="4BEEA8AE"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1DC9FAAC"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DIC</w:t>
            </w:r>
          </w:p>
        </w:tc>
        <w:tc>
          <w:tcPr>
            <w:tcW w:w="491" w:type="pct"/>
            <w:shd w:val="clear" w:color="auto" w:fill="auto"/>
            <w:vAlign w:val="center"/>
          </w:tcPr>
          <w:p w14:paraId="68A25BB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shd w:val="clear" w:color="auto" w:fill="auto"/>
            <w:tcMar>
              <w:top w:w="0" w:type="dxa"/>
              <w:left w:w="108" w:type="dxa"/>
              <w:bottom w:w="0" w:type="dxa"/>
              <w:right w:w="108" w:type="dxa"/>
            </w:tcMar>
            <w:vAlign w:val="center"/>
          </w:tcPr>
          <w:p w14:paraId="37A492E2"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Zafer BIÇAKÇI, </w:t>
            </w:r>
            <w:proofErr w:type="spellStart"/>
            <w:proofErr w:type="gramStart"/>
            <w:r w:rsidRPr="004760EC">
              <w:rPr>
                <w:rFonts w:asciiTheme="minorHAnsi" w:hAnsiTheme="minorHAnsi" w:cstheme="minorHAnsi"/>
                <w:sz w:val="18"/>
                <w:szCs w:val="18"/>
              </w:rPr>
              <w:t>MD,Proff</w:t>
            </w:r>
            <w:proofErr w:type="spellEnd"/>
            <w:proofErr w:type="gramEnd"/>
            <w:r w:rsidRPr="004760EC">
              <w:rPr>
                <w:rFonts w:asciiTheme="minorHAnsi" w:hAnsiTheme="minorHAnsi" w:cstheme="minorHAnsi"/>
                <w:sz w:val="18"/>
                <w:szCs w:val="18"/>
              </w:rPr>
              <w:t>.</w:t>
            </w:r>
          </w:p>
        </w:tc>
      </w:tr>
      <w:tr w:rsidR="006239C3" w:rsidRPr="004760EC" w14:paraId="7180D7E5" w14:textId="77777777" w:rsidTr="00AF4D25">
        <w:trPr>
          <w:trHeight w:val="20"/>
        </w:trPr>
        <w:tc>
          <w:tcPr>
            <w:tcW w:w="710" w:type="pct"/>
            <w:vMerge/>
            <w:shd w:val="clear" w:color="auto" w:fill="auto"/>
            <w:vAlign w:val="center"/>
          </w:tcPr>
          <w:p w14:paraId="050CB1FD"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314F806" w14:textId="77777777" w:rsidR="006239C3" w:rsidRPr="004760EC" w:rsidRDefault="006239C3" w:rsidP="00AF4D25">
            <w:pPr>
              <w:rPr>
                <w:rFonts w:asciiTheme="minorHAnsi" w:hAnsiTheme="minorHAnsi" w:cstheme="minorHAnsi"/>
                <w:b/>
                <w:sz w:val="18"/>
                <w:szCs w:val="18"/>
              </w:rPr>
            </w:pPr>
            <w:proofErr w:type="spellStart"/>
            <w:r w:rsidRPr="004760EC">
              <w:rPr>
                <w:rFonts w:asciiTheme="minorHAnsi" w:hAnsiTheme="minorHAnsi" w:cstheme="minorHAnsi"/>
                <w:color w:val="212121"/>
                <w:sz w:val="18"/>
                <w:szCs w:val="18"/>
              </w:rPr>
              <w:t>Practical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course</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basic</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medical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practice</w:t>
            </w:r>
            <w:proofErr w:type="spellEnd"/>
            <w:r w:rsidRPr="004760EC">
              <w:rPr>
                <w:rFonts w:asciiTheme="minorHAnsi" w:hAnsiTheme="minorHAnsi" w:cstheme="minorHAnsi"/>
                <w:b/>
                <w:sz w:val="18"/>
                <w:szCs w:val="18"/>
              </w:rPr>
              <w:t xml:space="preserve"> -9</w:t>
            </w:r>
          </w:p>
          <w:p w14:paraId="667BD219" w14:textId="77777777" w:rsidR="006239C3" w:rsidRPr="004760EC" w:rsidRDefault="006239C3" w:rsidP="00AF4D25">
            <w:pPr>
              <w:numPr>
                <w:ilvl w:val="0"/>
                <w:numId w:val="8"/>
              </w:numPr>
              <w:contextualSpacing/>
              <w:rPr>
                <w:rFonts w:asciiTheme="minorHAnsi" w:hAnsiTheme="minorHAnsi" w:cstheme="minorHAnsi"/>
                <w:sz w:val="18"/>
                <w:szCs w:val="18"/>
              </w:rPr>
            </w:pPr>
            <w:proofErr w:type="spellStart"/>
            <w:r w:rsidRPr="004760EC">
              <w:rPr>
                <w:rFonts w:asciiTheme="minorHAnsi" w:hAnsiTheme="minorHAnsi" w:cstheme="minorHAnsi"/>
                <w:color w:val="212121"/>
                <w:sz w:val="18"/>
                <w:szCs w:val="18"/>
              </w:rPr>
              <w:t>Measurement</w:t>
            </w:r>
            <w:proofErr w:type="spellEnd"/>
            <w:r w:rsidRPr="004760EC">
              <w:rPr>
                <w:rFonts w:asciiTheme="minorHAnsi" w:hAnsiTheme="minorHAnsi" w:cstheme="minorHAnsi"/>
                <w:color w:val="212121"/>
                <w:sz w:val="18"/>
                <w:szCs w:val="18"/>
              </w:rPr>
              <w:t xml:space="preserve"> and </w:t>
            </w:r>
            <w:proofErr w:type="spellStart"/>
            <w:r w:rsidRPr="004760EC">
              <w:rPr>
                <w:rFonts w:asciiTheme="minorHAnsi" w:hAnsiTheme="minorHAnsi" w:cstheme="minorHAnsi"/>
                <w:color w:val="212121"/>
                <w:sz w:val="18"/>
                <w:szCs w:val="18"/>
              </w:rPr>
              <w:t>evaluation</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bleeding</w:t>
            </w:r>
            <w:proofErr w:type="spellEnd"/>
            <w:r w:rsidRPr="004760EC">
              <w:rPr>
                <w:rFonts w:asciiTheme="minorHAnsi" w:hAnsiTheme="minorHAnsi" w:cstheme="minorHAnsi"/>
                <w:color w:val="212121"/>
                <w:sz w:val="18"/>
                <w:szCs w:val="18"/>
              </w:rPr>
              <w:t xml:space="preserve"> time</w:t>
            </w:r>
          </w:p>
          <w:p w14:paraId="3737F3B5" w14:textId="77777777" w:rsidR="006239C3" w:rsidRPr="004760EC" w:rsidRDefault="006239C3" w:rsidP="00AF4D2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r w:rsidRPr="004760EC">
              <w:rPr>
                <w:rFonts w:asciiTheme="minorHAnsi" w:hAnsiTheme="minorHAnsi" w:cstheme="minorHAnsi"/>
                <w:color w:val="212121"/>
                <w:sz w:val="18"/>
                <w:szCs w:val="18"/>
              </w:rPr>
              <w:t>Capillary</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blood</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samples</w:t>
            </w:r>
            <w:proofErr w:type="spellEnd"/>
          </w:p>
          <w:p w14:paraId="788D2C6F" w14:textId="77777777" w:rsidR="006239C3" w:rsidRPr="004760EC" w:rsidRDefault="006239C3" w:rsidP="00AF4D2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r w:rsidRPr="004760EC">
              <w:rPr>
                <w:rFonts w:asciiTheme="minorHAnsi" w:hAnsiTheme="minorHAnsi" w:cstheme="minorHAnsi"/>
                <w:color w:val="212121"/>
                <w:sz w:val="18"/>
                <w:szCs w:val="18"/>
              </w:rPr>
              <w:t>Peripheral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smear</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evaluation</w:t>
            </w:r>
            <w:proofErr w:type="spellEnd"/>
          </w:p>
        </w:tc>
        <w:tc>
          <w:tcPr>
            <w:tcW w:w="491" w:type="pct"/>
            <w:shd w:val="clear" w:color="auto" w:fill="auto"/>
            <w:vAlign w:val="center"/>
          </w:tcPr>
          <w:p w14:paraId="5AEE9BAE"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14.30-15.15</w:t>
            </w:r>
          </w:p>
        </w:tc>
        <w:tc>
          <w:tcPr>
            <w:tcW w:w="1618" w:type="pct"/>
            <w:shd w:val="clear" w:color="auto" w:fill="auto"/>
            <w:tcMar>
              <w:top w:w="0" w:type="dxa"/>
              <w:left w:w="108" w:type="dxa"/>
              <w:bottom w:w="0" w:type="dxa"/>
              <w:right w:w="108" w:type="dxa"/>
            </w:tcMar>
            <w:vAlign w:val="center"/>
          </w:tcPr>
          <w:p w14:paraId="0ED737B5"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Zafer BIÇAKÇI, </w:t>
            </w:r>
            <w:proofErr w:type="spellStart"/>
            <w:proofErr w:type="gramStart"/>
            <w:r w:rsidRPr="004760EC">
              <w:rPr>
                <w:rFonts w:asciiTheme="minorHAnsi" w:hAnsiTheme="minorHAnsi" w:cstheme="minorHAnsi"/>
                <w:sz w:val="18"/>
                <w:szCs w:val="18"/>
              </w:rPr>
              <w:t>MD,Proff</w:t>
            </w:r>
            <w:proofErr w:type="spellEnd"/>
            <w:proofErr w:type="gramEnd"/>
            <w:r w:rsidRPr="004760EC">
              <w:rPr>
                <w:rFonts w:asciiTheme="minorHAnsi" w:hAnsiTheme="minorHAnsi" w:cstheme="minorHAnsi"/>
                <w:sz w:val="18"/>
                <w:szCs w:val="18"/>
              </w:rPr>
              <w:t>.</w:t>
            </w:r>
          </w:p>
        </w:tc>
      </w:tr>
      <w:tr w:rsidR="006239C3" w:rsidRPr="004760EC" w14:paraId="1D42A6A7" w14:textId="77777777" w:rsidTr="00AF4D25">
        <w:trPr>
          <w:trHeight w:val="20"/>
        </w:trPr>
        <w:tc>
          <w:tcPr>
            <w:tcW w:w="710" w:type="pct"/>
            <w:vMerge/>
            <w:shd w:val="clear" w:color="auto" w:fill="auto"/>
            <w:vAlign w:val="center"/>
          </w:tcPr>
          <w:p w14:paraId="76E74E6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2B8642C"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proofErr w:type="gramStart"/>
            <w:r w:rsidRPr="004760EC">
              <w:rPr>
                <w:rFonts w:asciiTheme="minorHAnsi" w:hAnsiTheme="minorHAnsi" w:cstheme="minorHAnsi"/>
                <w:sz w:val="18"/>
                <w:szCs w:val="18"/>
              </w:rPr>
              <w:t>A.Bronchiolitis</w:t>
            </w:r>
            <w:proofErr w:type="spellEnd"/>
            <w:proofErr w:type="gramEnd"/>
            <w:r w:rsidRPr="004760EC">
              <w:rPr>
                <w:rFonts w:asciiTheme="minorHAnsi" w:hAnsiTheme="minorHAnsi" w:cstheme="minorHAnsi"/>
                <w:sz w:val="18"/>
                <w:szCs w:val="18"/>
              </w:rPr>
              <w:t xml:space="preserve"> and</w:t>
            </w:r>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wheezy</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child</w:t>
            </w:r>
            <w:proofErr w:type="spellEnd"/>
          </w:p>
        </w:tc>
        <w:tc>
          <w:tcPr>
            <w:tcW w:w="491" w:type="pct"/>
            <w:shd w:val="clear" w:color="auto" w:fill="auto"/>
            <w:vAlign w:val="center"/>
          </w:tcPr>
          <w:p w14:paraId="16E7A4DC"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4FAC3A3A"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u w:val="single"/>
              </w:rPr>
              <w:t xml:space="preserve">Şeyda KORKMAZ </w:t>
            </w:r>
            <w:proofErr w:type="spellStart"/>
            <w:proofErr w:type="gramStart"/>
            <w:r>
              <w:rPr>
                <w:rFonts w:asciiTheme="minorHAnsi" w:hAnsiTheme="minorHAnsi" w:cstheme="minorHAnsi"/>
                <w:sz w:val="18"/>
                <w:szCs w:val="18"/>
                <w:u w:val="single"/>
              </w:rPr>
              <w:t>MD,Assist.Proff</w:t>
            </w:r>
            <w:proofErr w:type="spellEnd"/>
            <w:proofErr w:type="gramEnd"/>
          </w:p>
        </w:tc>
      </w:tr>
      <w:tr w:rsidR="006239C3" w:rsidRPr="004760EC" w14:paraId="728E4E8C" w14:textId="77777777" w:rsidTr="00AF4D25">
        <w:trPr>
          <w:trHeight w:val="20"/>
        </w:trPr>
        <w:tc>
          <w:tcPr>
            <w:tcW w:w="710" w:type="pct"/>
            <w:vMerge/>
            <w:shd w:val="clear" w:color="auto" w:fill="auto"/>
            <w:vAlign w:val="center"/>
          </w:tcPr>
          <w:p w14:paraId="21001782"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1B928A9B"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color w:val="212121"/>
                <w:sz w:val="18"/>
                <w:szCs w:val="18"/>
              </w:rPr>
              <w:t>İndependent</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working</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hours</w:t>
            </w:r>
            <w:proofErr w:type="spellEnd"/>
          </w:p>
        </w:tc>
        <w:tc>
          <w:tcPr>
            <w:tcW w:w="491" w:type="pct"/>
            <w:shd w:val="clear" w:color="auto" w:fill="auto"/>
            <w:vAlign w:val="center"/>
          </w:tcPr>
          <w:p w14:paraId="5FDC0E8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16.15-17.00</w:t>
            </w:r>
          </w:p>
        </w:tc>
        <w:tc>
          <w:tcPr>
            <w:tcW w:w="1618" w:type="pct"/>
            <w:shd w:val="clear" w:color="auto" w:fill="auto"/>
            <w:tcMar>
              <w:top w:w="0" w:type="dxa"/>
              <w:left w:w="108" w:type="dxa"/>
              <w:bottom w:w="0" w:type="dxa"/>
              <w:right w:w="108" w:type="dxa"/>
            </w:tcMar>
            <w:vAlign w:val="center"/>
          </w:tcPr>
          <w:p w14:paraId="182585E5" w14:textId="77777777" w:rsidR="006239C3" w:rsidRPr="004760EC" w:rsidRDefault="006239C3" w:rsidP="00AF4D25">
            <w:pPr>
              <w:rPr>
                <w:rFonts w:asciiTheme="minorHAnsi" w:hAnsiTheme="minorHAnsi" w:cstheme="minorHAnsi"/>
                <w:sz w:val="18"/>
                <w:szCs w:val="18"/>
              </w:rPr>
            </w:pPr>
          </w:p>
        </w:tc>
      </w:tr>
      <w:tr w:rsidR="006239C3" w:rsidRPr="004760EC" w14:paraId="3C9E5468" w14:textId="77777777" w:rsidTr="00AF4D25">
        <w:trPr>
          <w:trHeight w:val="20"/>
        </w:trPr>
        <w:tc>
          <w:tcPr>
            <w:tcW w:w="710" w:type="pct"/>
            <w:vMerge w:val="restart"/>
            <w:shd w:val="clear" w:color="auto" w:fill="auto"/>
            <w:vAlign w:val="center"/>
          </w:tcPr>
          <w:p w14:paraId="58683F14"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Frıday</w:t>
            </w:r>
            <w:proofErr w:type="spellEnd"/>
          </w:p>
        </w:tc>
        <w:tc>
          <w:tcPr>
            <w:tcW w:w="2181" w:type="pct"/>
            <w:shd w:val="clear" w:color="auto" w:fill="auto"/>
            <w:tcMar>
              <w:top w:w="0" w:type="dxa"/>
              <w:left w:w="108" w:type="dxa"/>
              <w:bottom w:w="0" w:type="dxa"/>
              <w:right w:w="108" w:type="dxa"/>
            </w:tcMar>
            <w:vAlign w:val="center"/>
          </w:tcPr>
          <w:p w14:paraId="3248C399"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2C849C8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76768A23" w14:textId="77777777" w:rsidR="006239C3" w:rsidRPr="004760EC" w:rsidRDefault="006239C3" w:rsidP="00AF4D25">
            <w:pPr>
              <w:rPr>
                <w:rFonts w:asciiTheme="minorHAnsi" w:hAnsiTheme="minorHAnsi" w:cstheme="minorHAnsi"/>
                <w:sz w:val="18"/>
                <w:szCs w:val="18"/>
              </w:rPr>
            </w:pPr>
          </w:p>
        </w:tc>
      </w:tr>
      <w:tr w:rsidR="006239C3" w:rsidRPr="004760EC" w14:paraId="1B2C9D31" w14:textId="77777777" w:rsidTr="00AF4D25">
        <w:trPr>
          <w:trHeight w:val="20"/>
        </w:trPr>
        <w:tc>
          <w:tcPr>
            <w:tcW w:w="710" w:type="pct"/>
            <w:vMerge/>
            <w:shd w:val="clear" w:color="auto" w:fill="auto"/>
            <w:vAlign w:val="center"/>
          </w:tcPr>
          <w:p w14:paraId="2118DEA4"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22210A5"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7FE56653"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1E937CEF"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05A10C47" w14:textId="77777777" w:rsidTr="00AF4D25">
        <w:trPr>
          <w:trHeight w:val="20"/>
        </w:trPr>
        <w:tc>
          <w:tcPr>
            <w:tcW w:w="710" w:type="pct"/>
            <w:vMerge/>
            <w:shd w:val="clear" w:color="auto" w:fill="auto"/>
            <w:vAlign w:val="center"/>
          </w:tcPr>
          <w:p w14:paraId="19971567"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41CD786"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sz w:val="18"/>
                <w:szCs w:val="18"/>
              </w:rPr>
              <w:t>Tetanus</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Pertussis</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Mumps</w:t>
            </w:r>
            <w:proofErr w:type="spellEnd"/>
          </w:p>
        </w:tc>
        <w:tc>
          <w:tcPr>
            <w:tcW w:w="491" w:type="pct"/>
            <w:shd w:val="clear" w:color="auto" w:fill="auto"/>
            <w:vAlign w:val="center"/>
          </w:tcPr>
          <w:p w14:paraId="718517F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19F5CC08"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u w:val="single"/>
              </w:rPr>
              <w:t xml:space="preserve">Şeyda KORKMAZ </w:t>
            </w:r>
            <w:proofErr w:type="spellStart"/>
            <w:proofErr w:type="gramStart"/>
            <w:r>
              <w:rPr>
                <w:rFonts w:asciiTheme="minorHAnsi" w:hAnsiTheme="minorHAnsi" w:cstheme="minorHAnsi"/>
                <w:sz w:val="18"/>
                <w:szCs w:val="18"/>
                <w:u w:val="single"/>
              </w:rPr>
              <w:t>MD,Assist.Proff</w:t>
            </w:r>
            <w:proofErr w:type="spellEnd"/>
            <w:proofErr w:type="gramEnd"/>
          </w:p>
        </w:tc>
      </w:tr>
      <w:tr w:rsidR="006239C3" w:rsidRPr="004760EC" w14:paraId="2681A175" w14:textId="77777777" w:rsidTr="00AF4D25">
        <w:trPr>
          <w:trHeight w:val="20"/>
        </w:trPr>
        <w:tc>
          <w:tcPr>
            <w:tcW w:w="710" w:type="pct"/>
            <w:vMerge/>
            <w:shd w:val="clear" w:color="auto" w:fill="auto"/>
            <w:vAlign w:val="center"/>
          </w:tcPr>
          <w:p w14:paraId="0E60AA35"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D6E5F63"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sz w:val="18"/>
                <w:szCs w:val="18"/>
              </w:rPr>
              <w:t>Urinary</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infections</w:t>
            </w:r>
            <w:proofErr w:type="spellEnd"/>
          </w:p>
        </w:tc>
        <w:tc>
          <w:tcPr>
            <w:tcW w:w="491" w:type="pct"/>
            <w:shd w:val="clear" w:color="auto" w:fill="auto"/>
            <w:vAlign w:val="center"/>
          </w:tcPr>
          <w:p w14:paraId="7E4E3247"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18EBBB6A"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 xml:space="preserve">Celalettin KOŞAN, </w:t>
            </w:r>
            <w:proofErr w:type="spellStart"/>
            <w:proofErr w:type="gramStart"/>
            <w:r w:rsidRPr="004760EC">
              <w:rPr>
                <w:rFonts w:asciiTheme="minorHAnsi" w:hAnsiTheme="minorHAnsi" w:cstheme="minorHAnsi"/>
                <w:color w:val="262626"/>
                <w:sz w:val="18"/>
                <w:szCs w:val="18"/>
              </w:rPr>
              <w:t>MD,Proff</w:t>
            </w:r>
            <w:proofErr w:type="spellEnd"/>
            <w:proofErr w:type="gramEnd"/>
            <w:r w:rsidRPr="004760EC">
              <w:rPr>
                <w:rFonts w:asciiTheme="minorHAnsi" w:hAnsiTheme="minorHAnsi" w:cstheme="minorHAnsi"/>
                <w:color w:val="262626"/>
                <w:sz w:val="18"/>
                <w:szCs w:val="18"/>
              </w:rPr>
              <w:t>.</w:t>
            </w:r>
          </w:p>
        </w:tc>
      </w:tr>
      <w:tr w:rsidR="006239C3" w:rsidRPr="004760EC" w14:paraId="3FDE88EF" w14:textId="77777777" w:rsidTr="00AF4D25">
        <w:trPr>
          <w:trHeight w:val="20"/>
        </w:trPr>
        <w:tc>
          <w:tcPr>
            <w:tcW w:w="710" w:type="pct"/>
            <w:vMerge/>
            <w:shd w:val="clear" w:color="auto" w:fill="auto"/>
            <w:vAlign w:val="center"/>
          </w:tcPr>
          <w:p w14:paraId="561BD813"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053D3130"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 xml:space="preserve"> </w:t>
            </w:r>
            <w:proofErr w:type="spellStart"/>
            <w:r w:rsidRPr="004760EC">
              <w:rPr>
                <w:rFonts w:asciiTheme="minorHAnsi" w:hAnsiTheme="minorHAnsi" w:cstheme="minorHAnsi"/>
                <w:color w:val="212121"/>
                <w:sz w:val="18"/>
                <w:szCs w:val="18"/>
              </w:rPr>
              <w:t>Practical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course</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basic</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medical</w:t>
            </w:r>
            <w:proofErr w:type="spellEnd"/>
            <w:r w:rsidRPr="004760EC">
              <w:rPr>
                <w:rFonts w:asciiTheme="minorHAnsi" w:hAnsiTheme="minorHAnsi" w:cstheme="minorHAnsi"/>
                <w:color w:val="212121"/>
                <w:sz w:val="18"/>
                <w:szCs w:val="18"/>
              </w:rPr>
              <w:t xml:space="preserve"> practice</w:t>
            </w:r>
            <w:r w:rsidRPr="004760EC">
              <w:rPr>
                <w:rFonts w:asciiTheme="minorHAnsi" w:hAnsiTheme="minorHAnsi" w:cstheme="minorHAnsi"/>
                <w:b/>
                <w:sz w:val="18"/>
                <w:szCs w:val="18"/>
              </w:rPr>
              <w:t>-10</w:t>
            </w:r>
          </w:p>
          <w:p w14:paraId="1794C193" w14:textId="77777777" w:rsidR="006239C3" w:rsidRPr="004760EC" w:rsidRDefault="006239C3" w:rsidP="00AF4D25">
            <w:pPr>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r w:rsidRPr="004760EC">
              <w:rPr>
                <w:rFonts w:asciiTheme="minorHAnsi" w:hAnsiTheme="minorHAnsi" w:cstheme="minorHAnsi"/>
                <w:color w:val="212121"/>
                <w:sz w:val="18"/>
                <w:szCs w:val="18"/>
              </w:rPr>
              <w:t>Urinary</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catheterization</w:t>
            </w:r>
            <w:proofErr w:type="spellEnd"/>
          </w:p>
          <w:p w14:paraId="40D2F4A7" w14:textId="77777777" w:rsidR="006239C3" w:rsidRPr="004760EC" w:rsidRDefault="006239C3" w:rsidP="00AF4D25">
            <w:pPr>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rPr>
              <w:t xml:space="preserve">Blood </w:t>
            </w:r>
            <w:proofErr w:type="spellStart"/>
            <w:r w:rsidRPr="004760EC">
              <w:rPr>
                <w:rFonts w:asciiTheme="minorHAnsi" w:hAnsiTheme="minorHAnsi" w:cstheme="minorHAnsi"/>
                <w:color w:val="212121"/>
                <w:sz w:val="18"/>
                <w:szCs w:val="18"/>
              </w:rPr>
              <w:t>pressure</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measurement</w:t>
            </w:r>
            <w:proofErr w:type="spellEnd"/>
          </w:p>
        </w:tc>
        <w:tc>
          <w:tcPr>
            <w:tcW w:w="491" w:type="pct"/>
            <w:shd w:val="clear" w:color="auto" w:fill="auto"/>
            <w:vAlign w:val="center"/>
          </w:tcPr>
          <w:p w14:paraId="780072B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443EFF8C"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u w:val="single"/>
              </w:rPr>
              <w:t xml:space="preserve">Şeyda KORKMAZ </w:t>
            </w:r>
            <w:proofErr w:type="spellStart"/>
            <w:proofErr w:type="gramStart"/>
            <w:r>
              <w:rPr>
                <w:rFonts w:asciiTheme="minorHAnsi" w:hAnsiTheme="minorHAnsi" w:cstheme="minorHAnsi"/>
                <w:sz w:val="18"/>
                <w:szCs w:val="18"/>
                <w:u w:val="single"/>
              </w:rPr>
              <w:t>MD,Assist.Proff</w:t>
            </w:r>
            <w:proofErr w:type="spellEnd"/>
            <w:proofErr w:type="gramEnd"/>
          </w:p>
        </w:tc>
      </w:tr>
      <w:tr w:rsidR="006239C3" w:rsidRPr="004760EC" w14:paraId="662278BB" w14:textId="77777777" w:rsidTr="00AF4D25">
        <w:trPr>
          <w:trHeight w:val="20"/>
        </w:trPr>
        <w:tc>
          <w:tcPr>
            <w:tcW w:w="710" w:type="pct"/>
            <w:vMerge w:val="restart"/>
            <w:shd w:val="clear" w:color="auto" w:fill="auto"/>
            <w:vAlign w:val="center"/>
          </w:tcPr>
          <w:p w14:paraId="573801F4"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Monday</w:t>
            </w:r>
            <w:proofErr w:type="spellEnd"/>
          </w:p>
        </w:tc>
        <w:tc>
          <w:tcPr>
            <w:tcW w:w="4290" w:type="pct"/>
            <w:gridSpan w:val="3"/>
            <w:shd w:val="clear" w:color="auto" w:fill="D9D9D9" w:themeFill="background1" w:themeFillShade="D9"/>
            <w:tcMar>
              <w:top w:w="0" w:type="dxa"/>
              <w:left w:w="108" w:type="dxa"/>
              <w:bottom w:w="0" w:type="dxa"/>
              <w:right w:w="108" w:type="dxa"/>
            </w:tcMar>
            <w:vAlign w:val="center"/>
          </w:tcPr>
          <w:p w14:paraId="1AAFD246" w14:textId="77777777" w:rsidR="006239C3" w:rsidRPr="004760EC" w:rsidRDefault="006239C3" w:rsidP="00AF4D25">
            <w:pPr>
              <w:jc w:val="center"/>
              <w:rPr>
                <w:rFonts w:asciiTheme="minorHAnsi" w:hAnsiTheme="minorHAnsi" w:cstheme="minorHAnsi"/>
                <w:b/>
                <w:sz w:val="18"/>
                <w:szCs w:val="18"/>
              </w:rPr>
            </w:pPr>
            <w:r w:rsidRPr="004760EC">
              <w:rPr>
                <w:rFonts w:asciiTheme="minorHAnsi" w:hAnsiTheme="minorHAnsi" w:cstheme="minorHAnsi"/>
                <w:b/>
                <w:sz w:val="18"/>
                <w:szCs w:val="18"/>
              </w:rPr>
              <w:t xml:space="preserve">3. </w:t>
            </w:r>
            <w:proofErr w:type="spellStart"/>
            <w:r w:rsidRPr="004760EC">
              <w:rPr>
                <w:rFonts w:asciiTheme="minorHAnsi" w:hAnsiTheme="minorHAnsi" w:cstheme="minorHAnsi"/>
                <w:b/>
                <w:sz w:val="18"/>
                <w:szCs w:val="18"/>
              </w:rPr>
              <w:t>Week</w:t>
            </w:r>
            <w:proofErr w:type="spellEnd"/>
          </w:p>
        </w:tc>
      </w:tr>
      <w:tr w:rsidR="006239C3" w:rsidRPr="004760EC" w14:paraId="7BA4897F" w14:textId="77777777" w:rsidTr="00AF4D25">
        <w:trPr>
          <w:trHeight w:val="20"/>
        </w:trPr>
        <w:tc>
          <w:tcPr>
            <w:tcW w:w="710" w:type="pct"/>
            <w:vMerge/>
            <w:shd w:val="clear" w:color="auto" w:fill="auto"/>
            <w:vAlign w:val="center"/>
          </w:tcPr>
          <w:p w14:paraId="537E8BB4"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8C25634"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1271CC4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32B59868" w14:textId="77777777" w:rsidR="006239C3" w:rsidRPr="004760EC" w:rsidRDefault="006239C3" w:rsidP="00AF4D25">
            <w:pPr>
              <w:rPr>
                <w:rFonts w:asciiTheme="minorHAnsi" w:hAnsiTheme="minorHAnsi" w:cstheme="minorHAnsi"/>
                <w:sz w:val="18"/>
                <w:szCs w:val="18"/>
              </w:rPr>
            </w:pPr>
          </w:p>
        </w:tc>
      </w:tr>
      <w:tr w:rsidR="006239C3" w:rsidRPr="004760EC" w14:paraId="4AAA2093" w14:textId="77777777" w:rsidTr="00AF4D25">
        <w:trPr>
          <w:trHeight w:val="20"/>
        </w:trPr>
        <w:tc>
          <w:tcPr>
            <w:tcW w:w="710" w:type="pct"/>
            <w:vMerge/>
            <w:shd w:val="clear" w:color="auto" w:fill="auto"/>
            <w:vAlign w:val="center"/>
          </w:tcPr>
          <w:p w14:paraId="723BC46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79EB43AA"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518FC84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09.00-10.00</w:t>
            </w:r>
          </w:p>
        </w:tc>
        <w:tc>
          <w:tcPr>
            <w:tcW w:w="1618" w:type="pct"/>
            <w:shd w:val="clear" w:color="auto" w:fill="auto"/>
            <w:tcMar>
              <w:top w:w="0" w:type="dxa"/>
              <w:left w:w="108" w:type="dxa"/>
              <w:bottom w:w="0" w:type="dxa"/>
              <w:right w:w="108" w:type="dxa"/>
            </w:tcMar>
            <w:vAlign w:val="center"/>
          </w:tcPr>
          <w:p w14:paraId="1402CE1E"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4532A0A9" w14:textId="77777777" w:rsidTr="00AF4D25">
        <w:trPr>
          <w:trHeight w:val="20"/>
        </w:trPr>
        <w:tc>
          <w:tcPr>
            <w:tcW w:w="710" w:type="pct"/>
            <w:vMerge/>
            <w:shd w:val="clear" w:color="auto" w:fill="auto"/>
            <w:vAlign w:val="center"/>
          </w:tcPr>
          <w:p w14:paraId="7BB092C5"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FFB9AEF"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Tuberculosis</w:t>
            </w:r>
            <w:proofErr w:type="spellEnd"/>
          </w:p>
        </w:tc>
        <w:tc>
          <w:tcPr>
            <w:tcW w:w="491" w:type="pct"/>
            <w:shd w:val="clear" w:color="auto" w:fill="auto"/>
            <w:vAlign w:val="center"/>
          </w:tcPr>
          <w:p w14:paraId="327396F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17738143" w14:textId="77777777" w:rsidR="006239C3" w:rsidRPr="004760EC" w:rsidRDefault="006239C3" w:rsidP="00AF4D25">
            <w:pPr>
              <w:rPr>
                <w:rFonts w:asciiTheme="minorHAnsi" w:hAnsiTheme="minorHAnsi" w:cstheme="minorHAnsi"/>
                <w:sz w:val="18"/>
                <w:szCs w:val="18"/>
              </w:rPr>
            </w:pPr>
            <w:proofErr w:type="gramStart"/>
            <w:r w:rsidRPr="004760EC">
              <w:rPr>
                <w:rFonts w:asciiTheme="minorHAnsi" w:hAnsiTheme="minorHAnsi" w:cstheme="minorHAnsi"/>
                <w:sz w:val="18"/>
                <w:szCs w:val="18"/>
              </w:rPr>
              <w:t>H.DÖNERAY</w:t>
            </w:r>
            <w:proofErr w:type="gramEnd"/>
            <w:r w:rsidRPr="004760EC">
              <w:rPr>
                <w:rFonts w:asciiTheme="minorHAnsi" w:hAnsiTheme="minorHAnsi" w:cstheme="minorHAnsi"/>
                <w:sz w:val="18"/>
                <w:szCs w:val="18"/>
              </w:rPr>
              <w:t xml:space="preserve">,MD, </w:t>
            </w:r>
            <w:proofErr w:type="spellStart"/>
            <w:r w:rsidRPr="004760EC">
              <w:rPr>
                <w:rFonts w:asciiTheme="minorHAnsi" w:hAnsiTheme="minorHAnsi" w:cstheme="minorHAnsi"/>
                <w:sz w:val="18"/>
                <w:szCs w:val="18"/>
              </w:rPr>
              <w:t>Proff</w:t>
            </w:r>
            <w:proofErr w:type="spellEnd"/>
            <w:r w:rsidRPr="004760EC">
              <w:rPr>
                <w:rFonts w:asciiTheme="minorHAnsi" w:hAnsiTheme="minorHAnsi" w:cstheme="minorHAnsi"/>
                <w:sz w:val="18"/>
                <w:szCs w:val="18"/>
              </w:rPr>
              <w:t>.</w:t>
            </w:r>
          </w:p>
        </w:tc>
      </w:tr>
      <w:tr w:rsidR="006239C3" w:rsidRPr="004760EC" w14:paraId="711D2731" w14:textId="77777777" w:rsidTr="00AF4D25">
        <w:trPr>
          <w:trHeight w:val="20"/>
        </w:trPr>
        <w:tc>
          <w:tcPr>
            <w:tcW w:w="710" w:type="pct"/>
            <w:vMerge/>
            <w:shd w:val="clear" w:color="auto" w:fill="auto"/>
            <w:vAlign w:val="center"/>
          </w:tcPr>
          <w:p w14:paraId="424A4B83"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73FAB72"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sz w:val="18"/>
                <w:szCs w:val="18"/>
              </w:rPr>
              <w:t>Short</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Stature</w:t>
            </w:r>
            <w:proofErr w:type="spellEnd"/>
          </w:p>
        </w:tc>
        <w:tc>
          <w:tcPr>
            <w:tcW w:w="491" w:type="pct"/>
            <w:shd w:val="clear" w:color="auto" w:fill="auto"/>
            <w:vAlign w:val="center"/>
          </w:tcPr>
          <w:p w14:paraId="20A0F98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5A90691B" w14:textId="77777777" w:rsidR="006239C3" w:rsidRPr="004760EC" w:rsidRDefault="006239C3" w:rsidP="00AF4D25">
            <w:pPr>
              <w:rPr>
                <w:rFonts w:asciiTheme="minorHAnsi" w:eastAsiaTheme="minorHAnsi" w:hAnsiTheme="minorHAnsi" w:cstheme="minorHAnsi"/>
                <w:color w:val="262626"/>
                <w:sz w:val="18"/>
                <w:szCs w:val="18"/>
              </w:rPr>
            </w:pPr>
            <w:r w:rsidRPr="004760EC">
              <w:rPr>
                <w:rFonts w:asciiTheme="minorHAnsi" w:hAnsiTheme="minorHAnsi" w:cstheme="minorHAnsi"/>
                <w:color w:val="262626"/>
                <w:sz w:val="18"/>
                <w:szCs w:val="18"/>
              </w:rPr>
              <w:t xml:space="preserve">Zerrin ORBAK, </w:t>
            </w:r>
            <w:proofErr w:type="spellStart"/>
            <w:proofErr w:type="gramStart"/>
            <w:r w:rsidRPr="004760EC">
              <w:rPr>
                <w:rFonts w:asciiTheme="minorHAnsi" w:hAnsiTheme="minorHAnsi" w:cstheme="minorHAnsi"/>
                <w:color w:val="262626"/>
                <w:sz w:val="18"/>
                <w:szCs w:val="18"/>
              </w:rPr>
              <w:t>MD,Proff</w:t>
            </w:r>
            <w:proofErr w:type="spellEnd"/>
            <w:proofErr w:type="gramEnd"/>
            <w:r w:rsidRPr="004760EC">
              <w:rPr>
                <w:rFonts w:asciiTheme="minorHAnsi" w:hAnsiTheme="minorHAnsi" w:cstheme="minorHAnsi"/>
                <w:color w:val="262626"/>
                <w:sz w:val="18"/>
                <w:szCs w:val="18"/>
              </w:rPr>
              <w:t>.</w:t>
            </w:r>
          </w:p>
        </w:tc>
      </w:tr>
      <w:tr w:rsidR="006239C3" w:rsidRPr="004760EC" w14:paraId="1D5747F4" w14:textId="77777777" w:rsidTr="00AF4D25">
        <w:trPr>
          <w:trHeight w:val="20"/>
        </w:trPr>
        <w:tc>
          <w:tcPr>
            <w:tcW w:w="710" w:type="pct"/>
            <w:vMerge/>
            <w:shd w:val="clear" w:color="auto" w:fill="auto"/>
            <w:vAlign w:val="center"/>
          </w:tcPr>
          <w:p w14:paraId="067582B5"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5240FA0"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color w:val="212121"/>
                <w:sz w:val="18"/>
                <w:szCs w:val="18"/>
              </w:rPr>
              <w:t>Practical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course</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basic</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medical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practice</w:t>
            </w:r>
            <w:proofErr w:type="spellEnd"/>
            <w:r w:rsidRPr="004760EC">
              <w:rPr>
                <w:rFonts w:asciiTheme="minorHAnsi" w:hAnsiTheme="minorHAnsi" w:cstheme="minorHAnsi"/>
                <w:b/>
                <w:sz w:val="18"/>
                <w:szCs w:val="18"/>
              </w:rPr>
              <w:t xml:space="preserve"> -11</w:t>
            </w:r>
          </w:p>
          <w:p w14:paraId="33785DF8" w14:textId="77777777" w:rsidR="006239C3" w:rsidRPr="004760EC" w:rsidRDefault="006239C3" w:rsidP="00AF4D25">
            <w:pPr>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r w:rsidRPr="004760EC">
              <w:rPr>
                <w:rFonts w:asciiTheme="minorHAnsi" w:hAnsiTheme="minorHAnsi" w:cstheme="minorHAnsi"/>
                <w:color w:val="212121"/>
                <w:sz w:val="18"/>
                <w:szCs w:val="18"/>
              </w:rPr>
              <w:t>Anthropometric</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measurements</w:t>
            </w:r>
            <w:proofErr w:type="spellEnd"/>
          </w:p>
          <w:p w14:paraId="2BB9BBB3" w14:textId="77777777" w:rsidR="006239C3" w:rsidRPr="004760EC" w:rsidRDefault="006239C3" w:rsidP="00AF4D25">
            <w:pPr>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proofErr w:type="gramStart"/>
            <w:r w:rsidRPr="004760EC">
              <w:rPr>
                <w:rFonts w:asciiTheme="minorHAnsi" w:hAnsiTheme="minorHAnsi" w:cstheme="minorHAnsi"/>
                <w:color w:val="212121"/>
                <w:sz w:val="18"/>
                <w:szCs w:val="18"/>
              </w:rPr>
              <w:t>blood</w:t>
            </w:r>
            <w:proofErr w:type="spellEnd"/>
            <w:proofErr w:type="gram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glucose</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measurement</w:t>
            </w:r>
            <w:proofErr w:type="spellEnd"/>
            <w:r w:rsidRPr="004760EC">
              <w:rPr>
                <w:rFonts w:asciiTheme="minorHAnsi" w:hAnsiTheme="minorHAnsi" w:cstheme="minorHAnsi"/>
                <w:color w:val="212121"/>
                <w:sz w:val="18"/>
                <w:szCs w:val="18"/>
              </w:rPr>
              <w:t xml:space="preserve"> and </w:t>
            </w:r>
            <w:proofErr w:type="spellStart"/>
            <w:r w:rsidRPr="004760EC">
              <w:rPr>
                <w:rFonts w:asciiTheme="minorHAnsi" w:hAnsiTheme="minorHAnsi" w:cstheme="minorHAnsi"/>
                <w:color w:val="212121"/>
                <w:sz w:val="18"/>
                <w:szCs w:val="18"/>
              </w:rPr>
              <w:t>evaluation</w:t>
            </w:r>
            <w:proofErr w:type="spellEnd"/>
          </w:p>
          <w:p w14:paraId="0F629C3F" w14:textId="77777777" w:rsidR="006239C3" w:rsidRPr="004760EC" w:rsidRDefault="006239C3" w:rsidP="00AF4D25">
            <w:pPr>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 w:val="18"/>
                <w:szCs w:val="18"/>
                <w:lang w:eastAsia="en-US"/>
              </w:rPr>
            </w:pPr>
            <w:proofErr w:type="spellStart"/>
            <w:r w:rsidRPr="004760EC">
              <w:rPr>
                <w:rFonts w:asciiTheme="minorHAnsi" w:hAnsiTheme="minorHAnsi" w:cstheme="minorHAnsi"/>
                <w:color w:val="212121"/>
                <w:sz w:val="18"/>
                <w:szCs w:val="18"/>
              </w:rPr>
              <w:t>Evaluating</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screening</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results</w:t>
            </w:r>
            <w:proofErr w:type="spellEnd"/>
          </w:p>
        </w:tc>
        <w:tc>
          <w:tcPr>
            <w:tcW w:w="491" w:type="pct"/>
            <w:shd w:val="clear" w:color="auto" w:fill="auto"/>
            <w:vAlign w:val="center"/>
          </w:tcPr>
          <w:p w14:paraId="5510C4AC"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7F55E5A1"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Ayşe ÖZDEN. </w:t>
            </w:r>
            <w:proofErr w:type="spellStart"/>
            <w:proofErr w:type="gramStart"/>
            <w:r w:rsidRPr="004760EC">
              <w:rPr>
                <w:rFonts w:asciiTheme="minorHAnsi" w:hAnsiTheme="minorHAnsi" w:cstheme="minorHAnsi"/>
                <w:sz w:val="18"/>
                <w:szCs w:val="18"/>
              </w:rPr>
              <w:t>MD,Assist.Proff</w:t>
            </w:r>
            <w:proofErr w:type="spellEnd"/>
            <w:proofErr w:type="gramEnd"/>
          </w:p>
        </w:tc>
      </w:tr>
      <w:tr w:rsidR="006239C3" w:rsidRPr="004760EC" w14:paraId="61316F66" w14:textId="77777777" w:rsidTr="00AF4D25">
        <w:trPr>
          <w:trHeight w:val="20"/>
        </w:trPr>
        <w:tc>
          <w:tcPr>
            <w:tcW w:w="710" w:type="pct"/>
            <w:vMerge w:val="restart"/>
            <w:shd w:val="clear" w:color="auto" w:fill="auto"/>
            <w:vAlign w:val="center"/>
          </w:tcPr>
          <w:p w14:paraId="387015DC"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Tuesday</w:t>
            </w:r>
            <w:proofErr w:type="spellEnd"/>
          </w:p>
        </w:tc>
        <w:tc>
          <w:tcPr>
            <w:tcW w:w="2181" w:type="pct"/>
            <w:shd w:val="clear" w:color="auto" w:fill="auto"/>
            <w:tcMar>
              <w:top w:w="0" w:type="dxa"/>
              <w:left w:w="108" w:type="dxa"/>
              <w:bottom w:w="0" w:type="dxa"/>
              <w:right w:w="108" w:type="dxa"/>
            </w:tcMar>
            <w:vAlign w:val="center"/>
          </w:tcPr>
          <w:p w14:paraId="3F0377EE"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031CCB9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02BB2970" w14:textId="77777777" w:rsidR="006239C3" w:rsidRPr="004760EC" w:rsidRDefault="006239C3" w:rsidP="00AF4D25">
            <w:pPr>
              <w:rPr>
                <w:rFonts w:asciiTheme="minorHAnsi" w:hAnsiTheme="minorHAnsi" w:cstheme="minorHAnsi"/>
                <w:sz w:val="18"/>
                <w:szCs w:val="18"/>
              </w:rPr>
            </w:pPr>
          </w:p>
        </w:tc>
      </w:tr>
      <w:tr w:rsidR="006239C3" w:rsidRPr="004760EC" w14:paraId="15B952E6" w14:textId="77777777" w:rsidTr="00AF4D25">
        <w:trPr>
          <w:trHeight w:val="20"/>
        </w:trPr>
        <w:tc>
          <w:tcPr>
            <w:tcW w:w="710" w:type="pct"/>
            <w:vMerge/>
            <w:shd w:val="clear" w:color="auto" w:fill="auto"/>
            <w:vAlign w:val="center"/>
          </w:tcPr>
          <w:p w14:paraId="408B985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660BA5E"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07DA83C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64FE957A"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7D643CBF" w14:textId="77777777" w:rsidTr="00AF4D25">
        <w:trPr>
          <w:trHeight w:val="20"/>
        </w:trPr>
        <w:tc>
          <w:tcPr>
            <w:tcW w:w="710" w:type="pct"/>
            <w:vMerge/>
            <w:shd w:val="clear" w:color="auto" w:fill="auto"/>
            <w:vAlign w:val="center"/>
          </w:tcPr>
          <w:p w14:paraId="01ADF269"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09396A1C"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rPr>
            </w:pPr>
            <w:r w:rsidRPr="004760EC">
              <w:rPr>
                <w:rFonts w:asciiTheme="minorHAnsi" w:hAnsiTheme="minorHAnsi" w:cstheme="minorHAnsi"/>
                <w:sz w:val="18"/>
                <w:szCs w:val="18"/>
              </w:rPr>
              <w:t xml:space="preserve">Case </w:t>
            </w:r>
            <w:proofErr w:type="spellStart"/>
            <w:r w:rsidRPr="004760EC">
              <w:rPr>
                <w:rFonts w:asciiTheme="minorHAnsi" w:hAnsiTheme="minorHAnsi" w:cstheme="minorHAnsi"/>
                <w:sz w:val="18"/>
                <w:szCs w:val="18"/>
              </w:rPr>
              <w:t>presentation</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evaluation</w:t>
            </w:r>
            <w:proofErr w:type="spellEnd"/>
            <w:r w:rsidRPr="004760EC">
              <w:rPr>
                <w:rFonts w:asciiTheme="minorHAnsi" w:hAnsiTheme="minorHAnsi" w:cstheme="minorHAnsi"/>
                <w:sz w:val="18"/>
                <w:szCs w:val="18"/>
              </w:rPr>
              <w:t xml:space="preserve"> on </w:t>
            </w:r>
            <w:proofErr w:type="spellStart"/>
            <w:r w:rsidRPr="004760EC">
              <w:rPr>
                <w:rFonts w:asciiTheme="minorHAnsi" w:hAnsiTheme="minorHAnsi" w:cstheme="minorHAnsi"/>
                <w:sz w:val="18"/>
                <w:szCs w:val="18"/>
              </w:rPr>
              <w:t>the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basis</w:t>
            </w:r>
            <w:proofErr w:type="spellEnd"/>
            <w:r w:rsidRPr="004760EC">
              <w:rPr>
                <w:rFonts w:asciiTheme="minorHAnsi" w:hAnsiTheme="minorHAnsi" w:cstheme="minorHAnsi"/>
                <w:sz w:val="18"/>
                <w:szCs w:val="18"/>
              </w:rPr>
              <w:t xml:space="preserve"> of </w:t>
            </w:r>
            <w:proofErr w:type="spellStart"/>
            <w:r w:rsidRPr="004760EC">
              <w:rPr>
                <w:rFonts w:asciiTheme="minorHAnsi" w:hAnsiTheme="minorHAnsi" w:cstheme="minorHAnsi"/>
                <w:sz w:val="18"/>
                <w:szCs w:val="18"/>
              </w:rPr>
              <w:t>case</w:t>
            </w:r>
            <w:proofErr w:type="spellEnd"/>
          </w:p>
        </w:tc>
        <w:tc>
          <w:tcPr>
            <w:tcW w:w="491" w:type="pct"/>
            <w:shd w:val="clear" w:color="auto" w:fill="auto"/>
            <w:vAlign w:val="center"/>
          </w:tcPr>
          <w:p w14:paraId="7AA85DFB"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282A64A8"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5BD478D5" w14:textId="77777777" w:rsidTr="00AF4D25">
        <w:trPr>
          <w:trHeight w:val="20"/>
        </w:trPr>
        <w:tc>
          <w:tcPr>
            <w:tcW w:w="710" w:type="pct"/>
            <w:vMerge/>
            <w:shd w:val="clear" w:color="auto" w:fill="auto"/>
            <w:vAlign w:val="center"/>
          </w:tcPr>
          <w:p w14:paraId="097B62AD"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D8540EA"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color w:val="212121"/>
                <w:sz w:val="18"/>
                <w:szCs w:val="18"/>
              </w:rPr>
              <w:t>Practical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course</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basic</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medical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practice</w:t>
            </w:r>
            <w:proofErr w:type="spellEnd"/>
            <w:r w:rsidRPr="004760EC">
              <w:rPr>
                <w:rFonts w:asciiTheme="minorHAnsi" w:hAnsiTheme="minorHAnsi" w:cstheme="minorHAnsi"/>
                <w:b/>
                <w:sz w:val="18"/>
                <w:szCs w:val="18"/>
              </w:rPr>
              <w:t xml:space="preserve"> -12</w:t>
            </w:r>
          </w:p>
          <w:p w14:paraId="5C184871" w14:textId="77777777" w:rsidR="006239C3" w:rsidRPr="004760EC" w:rsidRDefault="006239C3" w:rsidP="00AF4D25">
            <w:pPr>
              <w:numPr>
                <w:ilvl w:val="0"/>
                <w:numId w:val="6"/>
              </w:numPr>
              <w:contextualSpacing/>
              <w:rPr>
                <w:rFonts w:asciiTheme="minorHAnsi" w:hAnsiTheme="minorHAnsi" w:cstheme="minorHAnsi"/>
                <w:b/>
                <w:sz w:val="18"/>
                <w:szCs w:val="18"/>
              </w:rPr>
            </w:pPr>
            <w:proofErr w:type="spellStart"/>
            <w:r w:rsidRPr="004760EC">
              <w:rPr>
                <w:rFonts w:asciiTheme="minorHAnsi" w:hAnsiTheme="minorHAnsi" w:cstheme="minorHAnsi"/>
                <w:color w:val="212121"/>
                <w:sz w:val="18"/>
                <w:szCs w:val="18"/>
                <w:shd w:val="clear" w:color="auto" w:fill="FFFFFF"/>
              </w:rPr>
              <w:t>Decontamination</w:t>
            </w:r>
            <w:proofErr w:type="spell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disinfection</w:t>
            </w:r>
            <w:proofErr w:type="spell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sterilization</w:t>
            </w:r>
            <w:proofErr w:type="spell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antisepsis</w:t>
            </w:r>
            <w:proofErr w:type="spellEnd"/>
          </w:p>
          <w:p w14:paraId="2AA0056C" w14:textId="77777777" w:rsidR="006239C3" w:rsidRPr="004760EC" w:rsidRDefault="006239C3" w:rsidP="00AF4D25">
            <w:pPr>
              <w:numPr>
                <w:ilvl w:val="0"/>
                <w:numId w:val="6"/>
              </w:numPr>
              <w:contextualSpacing/>
              <w:rPr>
                <w:rFonts w:asciiTheme="minorHAnsi" w:hAnsiTheme="minorHAnsi" w:cstheme="minorHAnsi"/>
                <w:b/>
                <w:sz w:val="18"/>
                <w:szCs w:val="18"/>
              </w:rPr>
            </w:pPr>
            <w:proofErr w:type="spellStart"/>
            <w:r>
              <w:rPr>
                <w:rFonts w:asciiTheme="minorHAnsi" w:hAnsiTheme="minorHAnsi" w:cstheme="minorHAnsi"/>
                <w:color w:val="212121"/>
                <w:sz w:val="18"/>
                <w:szCs w:val="18"/>
                <w:shd w:val="clear" w:color="auto" w:fill="FFFFFF"/>
              </w:rPr>
              <w:t>T</w:t>
            </w:r>
            <w:r w:rsidRPr="004760EC">
              <w:rPr>
                <w:rFonts w:asciiTheme="minorHAnsi" w:hAnsiTheme="minorHAnsi" w:cstheme="minorHAnsi"/>
                <w:color w:val="212121"/>
                <w:sz w:val="18"/>
                <w:szCs w:val="18"/>
                <w:shd w:val="clear" w:color="auto" w:fill="FFFFFF"/>
              </w:rPr>
              <w:t>ake</w:t>
            </w:r>
            <w:proofErr w:type="spell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measures</w:t>
            </w:r>
            <w:proofErr w:type="spell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to</w:t>
            </w:r>
            <w:proofErr w:type="spell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prevent</w:t>
            </w:r>
            <w:proofErr w:type="spell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infections</w:t>
            </w:r>
            <w:proofErr w:type="spellEnd"/>
          </w:p>
          <w:p w14:paraId="57FCC910" w14:textId="77777777" w:rsidR="006239C3" w:rsidRPr="004760EC" w:rsidRDefault="006239C3" w:rsidP="00AF4D25">
            <w:pPr>
              <w:numPr>
                <w:ilvl w:val="0"/>
                <w:numId w:val="6"/>
              </w:numPr>
              <w:contextualSpacing/>
              <w:rPr>
                <w:rFonts w:asciiTheme="minorHAnsi" w:hAnsiTheme="minorHAnsi" w:cstheme="minorHAnsi"/>
                <w:b/>
                <w:sz w:val="18"/>
                <w:szCs w:val="18"/>
              </w:rPr>
            </w:pPr>
            <w:proofErr w:type="spellStart"/>
            <w:r w:rsidRPr="004760EC">
              <w:rPr>
                <w:rFonts w:asciiTheme="minorHAnsi" w:hAnsiTheme="minorHAnsi" w:cstheme="minorHAnsi"/>
                <w:color w:val="212121"/>
                <w:sz w:val="18"/>
                <w:szCs w:val="18"/>
                <w:shd w:val="clear" w:color="auto" w:fill="FFFFFF"/>
              </w:rPr>
              <w:t>Sampling</w:t>
            </w:r>
            <w:proofErr w:type="spell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for</w:t>
            </w:r>
            <w:proofErr w:type="spell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culture</w:t>
            </w:r>
            <w:proofErr w:type="spellEnd"/>
          </w:p>
          <w:p w14:paraId="17BA59EF" w14:textId="77777777" w:rsidR="006239C3" w:rsidRPr="004760EC" w:rsidRDefault="006239C3" w:rsidP="00AF4D25">
            <w:pPr>
              <w:numPr>
                <w:ilvl w:val="0"/>
                <w:numId w:val="6"/>
              </w:numPr>
              <w:contextualSpacing/>
              <w:rPr>
                <w:rFonts w:asciiTheme="minorHAnsi" w:hAnsiTheme="minorHAnsi" w:cstheme="minorHAnsi"/>
                <w:b/>
                <w:sz w:val="18"/>
                <w:szCs w:val="18"/>
              </w:rPr>
            </w:pPr>
            <w:proofErr w:type="spellStart"/>
            <w:r w:rsidRPr="004760EC">
              <w:rPr>
                <w:rFonts w:asciiTheme="minorHAnsi" w:hAnsiTheme="minorHAnsi" w:cstheme="minorHAnsi"/>
                <w:color w:val="212121"/>
                <w:sz w:val="18"/>
                <w:szCs w:val="18"/>
              </w:rPr>
              <w:t>Hand</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washing</w:t>
            </w:r>
            <w:proofErr w:type="spellEnd"/>
          </w:p>
          <w:p w14:paraId="6318E79C" w14:textId="77777777" w:rsidR="006239C3" w:rsidRPr="004760EC" w:rsidRDefault="006239C3" w:rsidP="00AF4D25">
            <w:pPr>
              <w:numPr>
                <w:ilvl w:val="0"/>
                <w:numId w:val="6"/>
              </w:numPr>
              <w:contextualSpacing/>
              <w:rPr>
                <w:rFonts w:asciiTheme="minorHAnsi" w:hAnsiTheme="minorHAnsi" w:cstheme="minorHAnsi"/>
                <w:b/>
                <w:sz w:val="18"/>
                <w:szCs w:val="18"/>
              </w:rPr>
            </w:pPr>
            <w:proofErr w:type="spellStart"/>
            <w:r w:rsidRPr="004760EC">
              <w:rPr>
                <w:rFonts w:asciiTheme="minorHAnsi" w:hAnsiTheme="minorHAnsi" w:cstheme="minorHAnsi"/>
                <w:sz w:val="18"/>
                <w:szCs w:val="18"/>
              </w:rPr>
              <w:t>Being</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able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to</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evaluate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complete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urine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analysis</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including</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microscopic</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examination</w:t>
            </w:r>
            <w:proofErr w:type="spellEnd"/>
            <w:r w:rsidRPr="004760EC">
              <w:rPr>
                <w:rFonts w:asciiTheme="minorHAnsi" w:hAnsiTheme="minorHAnsi" w:cstheme="minorHAnsi"/>
                <w:sz w:val="18"/>
                <w:szCs w:val="18"/>
              </w:rPr>
              <w:t>)</w:t>
            </w:r>
          </w:p>
        </w:tc>
        <w:tc>
          <w:tcPr>
            <w:tcW w:w="491" w:type="pct"/>
            <w:shd w:val="clear" w:color="auto" w:fill="auto"/>
            <w:vAlign w:val="center"/>
          </w:tcPr>
          <w:p w14:paraId="4D7A37F1"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13.30-14.15</w:t>
            </w:r>
          </w:p>
        </w:tc>
        <w:tc>
          <w:tcPr>
            <w:tcW w:w="1618" w:type="pct"/>
            <w:shd w:val="clear" w:color="auto" w:fill="auto"/>
            <w:tcMar>
              <w:top w:w="0" w:type="dxa"/>
              <w:left w:w="108" w:type="dxa"/>
              <w:bottom w:w="0" w:type="dxa"/>
              <w:right w:w="108" w:type="dxa"/>
            </w:tcMar>
            <w:vAlign w:val="center"/>
          </w:tcPr>
          <w:p w14:paraId="64C10472"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u w:val="single"/>
              </w:rPr>
              <w:t xml:space="preserve">Şeyda KORKMAZ </w:t>
            </w:r>
            <w:proofErr w:type="spellStart"/>
            <w:proofErr w:type="gramStart"/>
            <w:r>
              <w:rPr>
                <w:rFonts w:asciiTheme="minorHAnsi" w:hAnsiTheme="minorHAnsi" w:cstheme="minorHAnsi"/>
                <w:sz w:val="18"/>
                <w:szCs w:val="18"/>
                <w:u w:val="single"/>
              </w:rPr>
              <w:t>MD,Assist.Proff</w:t>
            </w:r>
            <w:proofErr w:type="spellEnd"/>
            <w:proofErr w:type="gramEnd"/>
          </w:p>
        </w:tc>
      </w:tr>
      <w:tr w:rsidR="006239C3" w:rsidRPr="004760EC" w14:paraId="45D21562" w14:textId="77777777" w:rsidTr="00AF4D25">
        <w:trPr>
          <w:trHeight w:val="20"/>
        </w:trPr>
        <w:tc>
          <w:tcPr>
            <w:tcW w:w="710" w:type="pct"/>
            <w:vMerge/>
            <w:shd w:val="clear" w:color="auto" w:fill="auto"/>
            <w:vAlign w:val="center"/>
          </w:tcPr>
          <w:p w14:paraId="012C610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1E93986C" w14:textId="77777777" w:rsidR="006239C3" w:rsidRPr="004760EC" w:rsidRDefault="006239C3" w:rsidP="00AF4D25">
            <w:pPr>
              <w:ind w:left="720"/>
              <w:contextualSpacing/>
              <w:rPr>
                <w:rFonts w:asciiTheme="minorHAnsi" w:hAnsiTheme="minorHAnsi" w:cstheme="minorHAnsi"/>
                <w:sz w:val="18"/>
                <w:szCs w:val="18"/>
              </w:rPr>
            </w:pPr>
            <w:proofErr w:type="spellStart"/>
            <w:r w:rsidRPr="004760EC">
              <w:rPr>
                <w:rFonts w:asciiTheme="minorHAnsi" w:hAnsiTheme="minorHAnsi" w:cstheme="minorHAnsi"/>
                <w:color w:val="212121"/>
                <w:sz w:val="18"/>
                <w:szCs w:val="18"/>
              </w:rPr>
              <w:t>İndependent</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working</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hours</w:t>
            </w:r>
            <w:proofErr w:type="spellEnd"/>
          </w:p>
        </w:tc>
        <w:tc>
          <w:tcPr>
            <w:tcW w:w="491" w:type="pct"/>
            <w:shd w:val="clear" w:color="auto" w:fill="auto"/>
            <w:vAlign w:val="center"/>
          </w:tcPr>
          <w:p w14:paraId="1F4B2E4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14.30-17.00</w:t>
            </w:r>
          </w:p>
        </w:tc>
        <w:tc>
          <w:tcPr>
            <w:tcW w:w="1618" w:type="pct"/>
            <w:shd w:val="clear" w:color="auto" w:fill="auto"/>
            <w:tcMar>
              <w:top w:w="0" w:type="dxa"/>
              <w:left w:w="108" w:type="dxa"/>
              <w:bottom w:w="0" w:type="dxa"/>
              <w:right w:w="108" w:type="dxa"/>
            </w:tcMar>
            <w:vAlign w:val="center"/>
          </w:tcPr>
          <w:p w14:paraId="223AD38A" w14:textId="77777777" w:rsidR="006239C3" w:rsidRPr="004760EC" w:rsidRDefault="006239C3" w:rsidP="00AF4D25">
            <w:pPr>
              <w:rPr>
                <w:rFonts w:asciiTheme="minorHAnsi" w:hAnsiTheme="minorHAnsi" w:cstheme="minorHAnsi"/>
                <w:sz w:val="18"/>
                <w:szCs w:val="18"/>
              </w:rPr>
            </w:pPr>
          </w:p>
        </w:tc>
      </w:tr>
      <w:tr w:rsidR="006239C3" w:rsidRPr="004760EC" w14:paraId="6A03057F" w14:textId="77777777" w:rsidTr="00AF4D25">
        <w:trPr>
          <w:trHeight w:val="20"/>
        </w:trPr>
        <w:tc>
          <w:tcPr>
            <w:tcW w:w="710" w:type="pct"/>
            <w:vMerge w:val="restart"/>
            <w:shd w:val="clear" w:color="auto" w:fill="auto"/>
            <w:vAlign w:val="center"/>
          </w:tcPr>
          <w:p w14:paraId="278B344C"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Wednesday</w:t>
            </w:r>
            <w:proofErr w:type="spellEnd"/>
          </w:p>
          <w:p w14:paraId="226201C2" w14:textId="77777777" w:rsidR="006239C3" w:rsidRPr="004760EC" w:rsidRDefault="006239C3" w:rsidP="00AF4D25">
            <w:pPr>
              <w:rPr>
                <w:rFonts w:asciiTheme="minorHAnsi" w:hAnsiTheme="minorHAnsi" w:cstheme="minorHAnsi"/>
                <w:b/>
                <w:sz w:val="18"/>
                <w:szCs w:val="18"/>
              </w:rPr>
            </w:pPr>
          </w:p>
        </w:tc>
        <w:tc>
          <w:tcPr>
            <w:tcW w:w="2181" w:type="pct"/>
            <w:shd w:val="clear" w:color="auto" w:fill="auto"/>
            <w:tcMar>
              <w:top w:w="0" w:type="dxa"/>
              <w:left w:w="108" w:type="dxa"/>
              <w:bottom w:w="0" w:type="dxa"/>
              <w:right w:w="108" w:type="dxa"/>
            </w:tcMar>
            <w:vAlign w:val="center"/>
          </w:tcPr>
          <w:p w14:paraId="24EA2128"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4506BF6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2EEA3514" w14:textId="77777777" w:rsidR="006239C3" w:rsidRPr="004760EC" w:rsidRDefault="006239C3" w:rsidP="00AF4D25">
            <w:pPr>
              <w:rPr>
                <w:rFonts w:asciiTheme="minorHAnsi" w:hAnsiTheme="minorHAnsi" w:cstheme="minorHAnsi"/>
                <w:sz w:val="18"/>
                <w:szCs w:val="18"/>
              </w:rPr>
            </w:pPr>
          </w:p>
        </w:tc>
      </w:tr>
      <w:tr w:rsidR="006239C3" w:rsidRPr="004760EC" w14:paraId="1CE714BB" w14:textId="77777777" w:rsidTr="00AF4D25">
        <w:trPr>
          <w:trHeight w:val="20"/>
        </w:trPr>
        <w:tc>
          <w:tcPr>
            <w:tcW w:w="710" w:type="pct"/>
            <w:vMerge/>
            <w:shd w:val="clear" w:color="auto" w:fill="auto"/>
            <w:vAlign w:val="center"/>
          </w:tcPr>
          <w:p w14:paraId="10F6D30C"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80B3B23"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11E8AE5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26762145"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7A900438" w14:textId="77777777" w:rsidTr="00AF4D25">
        <w:trPr>
          <w:trHeight w:val="20"/>
        </w:trPr>
        <w:tc>
          <w:tcPr>
            <w:tcW w:w="710" w:type="pct"/>
            <w:vMerge/>
            <w:shd w:val="clear" w:color="auto" w:fill="auto"/>
            <w:vAlign w:val="center"/>
          </w:tcPr>
          <w:p w14:paraId="68131A68"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FE8E4C5"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sz w:val="18"/>
                <w:szCs w:val="18"/>
              </w:rPr>
              <w:t>Membrane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defects</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enzymopathies</w:t>
            </w:r>
            <w:proofErr w:type="spellEnd"/>
          </w:p>
        </w:tc>
        <w:tc>
          <w:tcPr>
            <w:tcW w:w="491" w:type="pct"/>
            <w:shd w:val="clear" w:color="auto" w:fill="auto"/>
            <w:vAlign w:val="center"/>
          </w:tcPr>
          <w:p w14:paraId="649D1D0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7A6E751E"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Zafer BIÇAKÇI, </w:t>
            </w:r>
            <w:proofErr w:type="spellStart"/>
            <w:proofErr w:type="gramStart"/>
            <w:r w:rsidRPr="004760EC">
              <w:rPr>
                <w:rFonts w:asciiTheme="minorHAnsi" w:hAnsiTheme="minorHAnsi" w:cstheme="minorHAnsi"/>
                <w:sz w:val="18"/>
                <w:szCs w:val="18"/>
              </w:rPr>
              <w:t>MD,Proff</w:t>
            </w:r>
            <w:proofErr w:type="spellEnd"/>
            <w:proofErr w:type="gramEnd"/>
            <w:r w:rsidRPr="004760EC">
              <w:rPr>
                <w:rFonts w:asciiTheme="minorHAnsi" w:hAnsiTheme="minorHAnsi" w:cstheme="minorHAnsi"/>
                <w:sz w:val="18"/>
                <w:szCs w:val="18"/>
              </w:rPr>
              <w:t>.</w:t>
            </w:r>
          </w:p>
        </w:tc>
      </w:tr>
      <w:tr w:rsidR="006239C3" w:rsidRPr="004760EC" w14:paraId="6263FC2A" w14:textId="77777777" w:rsidTr="00AF4D25">
        <w:trPr>
          <w:trHeight w:val="20"/>
        </w:trPr>
        <w:tc>
          <w:tcPr>
            <w:tcW w:w="710" w:type="pct"/>
            <w:vMerge/>
            <w:shd w:val="clear" w:color="auto" w:fill="auto"/>
            <w:vAlign w:val="center"/>
          </w:tcPr>
          <w:p w14:paraId="01FED029"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7845318" w14:textId="77777777" w:rsidR="006239C3" w:rsidRPr="004760EC" w:rsidRDefault="006239C3" w:rsidP="00AF4D25">
            <w:pPr>
              <w:rPr>
                <w:rFonts w:asciiTheme="minorHAnsi" w:hAnsiTheme="minorHAnsi" w:cstheme="minorHAnsi"/>
                <w:color w:val="262626"/>
                <w:sz w:val="18"/>
                <w:szCs w:val="18"/>
                <w:lang w:eastAsia="en-US"/>
              </w:rPr>
            </w:pPr>
            <w:proofErr w:type="spellStart"/>
            <w:r>
              <w:rPr>
                <w:rFonts w:asciiTheme="minorHAnsi" w:hAnsiTheme="minorHAnsi" w:cstheme="minorHAnsi"/>
                <w:color w:val="262626"/>
                <w:sz w:val="18"/>
                <w:szCs w:val="18"/>
              </w:rPr>
              <w:t>Elective</w:t>
            </w:r>
            <w:proofErr w:type="spellEnd"/>
            <w:r>
              <w:rPr>
                <w:rFonts w:asciiTheme="minorHAnsi" w:hAnsiTheme="minorHAnsi" w:cstheme="minorHAnsi"/>
                <w:color w:val="262626"/>
                <w:sz w:val="18"/>
                <w:szCs w:val="18"/>
              </w:rPr>
              <w:t xml:space="preserve"> / </w:t>
            </w:r>
            <w:proofErr w:type="spellStart"/>
            <w:r>
              <w:rPr>
                <w:rFonts w:asciiTheme="minorHAnsi" w:hAnsiTheme="minorHAnsi" w:cstheme="minorHAnsi"/>
                <w:color w:val="262626"/>
                <w:sz w:val="18"/>
                <w:szCs w:val="18"/>
              </w:rPr>
              <w:t>Freelance</w:t>
            </w:r>
            <w:proofErr w:type="spellEnd"/>
          </w:p>
        </w:tc>
        <w:tc>
          <w:tcPr>
            <w:tcW w:w="491" w:type="pct"/>
            <w:shd w:val="clear" w:color="auto" w:fill="auto"/>
            <w:vAlign w:val="center"/>
          </w:tcPr>
          <w:p w14:paraId="1A747AE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13.30-17.00</w:t>
            </w:r>
          </w:p>
        </w:tc>
        <w:tc>
          <w:tcPr>
            <w:tcW w:w="1618" w:type="pct"/>
            <w:shd w:val="clear" w:color="auto" w:fill="auto"/>
            <w:tcMar>
              <w:top w:w="0" w:type="dxa"/>
              <w:left w:w="108" w:type="dxa"/>
              <w:bottom w:w="0" w:type="dxa"/>
              <w:right w:w="108" w:type="dxa"/>
            </w:tcMar>
            <w:vAlign w:val="center"/>
          </w:tcPr>
          <w:p w14:paraId="019C4086" w14:textId="77777777" w:rsidR="006239C3" w:rsidRPr="004760EC" w:rsidRDefault="006239C3" w:rsidP="00AF4D25">
            <w:pPr>
              <w:rPr>
                <w:rFonts w:asciiTheme="minorHAnsi" w:eastAsiaTheme="minorHAnsi" w:hAnsiTheme="minorHAnsi" w:cstheme="minorHAnsi"/>
                <w:color w:val="262626"/>
                <w:sz w:val="18"/>
                <w:szCs w:val="18"/>
              </w:rPr>
            </w:pPr>
          </w:p>
        </w:tc>
      </w:tr>
      <w:tr w:rsidR="006239C3" w:rsidRPr="004760EC" w14:paraId="3914DD90" w14:textId="77777777" w:rsidTr="00AF4D25">
        <w:trPr>
          <w:trHeight w:val="20"/>
        </w:trPr>
        <w:tc>
          <w:tcPr>
            <w:tcW w:w="710" w:type="pct"/>
            <w:vMerge w:val="restart"/>
            <w:shd w:val="clear" w:color="auto" w:fill="auto"/>
            <w:vAlign w:val="center"/>
          </w:tcPr>
          <w:p w14:paraId="30CDCCE6" w14:textId="77777777" w:rsidR="006239C3" w:rsidRPr="004760EC" w:rsidRDefault="006239C3" w:rsidP="00AF4D25">
            <w:pPr>
              <w:rPr>
                <w:rFonts w:asciiTheme="minorHAnsi" w:hAnsiTheme="minorHAnsi" w:cstheme="minorHAnsi"/>
                <w:b/>
                <w:sz w:val="18"/>
                <w:szCs w:val="18"/>
                <w:lang w:eastAsia="en-US"/>
              </w:rPr>
            </w:pPr>
          </w:p>
          <w:p w14:paraId="623A593C" w14:textId="77777777" w:rsidR="006239C3" w:rsidRPr="004760EC" w:rsidRDefault="006239C3" w:rsidP="00AF4D25">
            <w:pPr>
              <w:rPr>
                <w:rFonts w:asciiTheme="minorHAnsi" w:hAnsiTheme="minorHAnsi" w:cstheme="minorHAnsi"/>
                <w:b/>
                <w:sz w:val="18"/>
                <w:szCs w:val="18"/>
              </w:rPr>
            </w:pPr>
          </w:p>
          <w:p w14:paraId="737E5026" w14:textId="77777777" w:rsidR="006239C3" w:rsidRPr="004760EC" w:rsidRDefault="006239C3" w:rsidP="00AF4D25">
            <w:pPr>
              <w:rPr>
                <w:rFonts w:asciiTheme="minorHAnsi" w:hAnsiTheme="minorHAnsi" w:cstheme="minorHAnsi"/>
                <w:b/>
                <w:sz w:val="18"/>
                <w:szCs w:val="18"/>
              </w:rPr>
            </w:pPr>
          </w:p>
          <w:p w14:paraId="4FD5BD96" w14:textId="77777777" w:rsidR="006239C3" w:rsidRPr="004760EC" w:rsidRDefault="006239C3" w:rsidP="00AF4D25">
            <w:pPr>
              <w:rPr>
                <w:rFonts w:asciiTheme="minorHAnsi" w:hAnsiTheme="minorHAnsi" w:cstheme="minorHAnsi"/>
                <w:b/>
                <w:sz w:val="18"/>
                <w:szCs w:val="18"/>
              </w:rPr>
            </w:pPr>
            <w:proofErr w:type="spellStart"/>
            <w:r w:rsidRPr="004760EC">
              <w:rPr>
                <w:rFonts w:asciiTheme="minorHAnsi" w:hAnsiTheme="minorHAnsi" w:cstheme="minorHAnsi"/>
                <w:b/>
                <w:sz w:val="18"/>
                <w:szCs w:val="18"/>
              </w:rPr>
              <w:t>Thursday</w:t>
            </w:r>
            <w:proofErr w:type="spellEnd"/>
          </w:p>
        </w:tc>
        <w:tc>
          <w:tcPr>
            <w:tcW w:w="2181" w:type="pct"/>
            <w:shd w:val="clear" w:color="auto" w:fill="auto"/>
            <w:tcMar>
              <w:top w:w="0" w:type="dxa"/>
              <w:left w:w="108" w:type="dxa"/>
              <w:bottom w:w="0" w:type="dxa"/>
              <w:right w:w="108" w:type="dxa"/>
            </w:tcMar>
            <w:vAlign w:val="center"/>
          </w:tcPr>
          <w:p w14:paraId="55D70007"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3428F2E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21FB19AE" w14:textId="77777777" w:rsidR="006239C3" w:rsidRPr="004760EC" w:rsidRDefault="006239C3" w:rsidP="00AF4D25">
            <w:pPr>
              <w:rPr>
                <w:rFonts w:asciiTheme="minorHAnsi" w:hAnsiTheme="minorHAnsi" w:cstheme="minorHAnsi"/>
                <w:sz w:val="18"/>
                <w:szCs w:val="18"/>
              </w:rPr>
            </w:pPr>
          </w:p>
        </w:tc>
      </w:tr>
      <w:tr w:rsidR="006239C3" w:rsidRPr="004760EC" w14:paraId="7729F362" w14:textId="77777777" w:rsidTr="00AF4D25">
        <w:trPr>
          <w:trHeight w:val="20"/>
        </w:trPr>
        <w:tc>
          <w:tcPr>
            <w:tcW w:w="710" w:type="pct"/>
            <w:vMerge/>
            <w:shd w:val="clear" w:color="auto" w:fill="auto"/>
            <w:vAlign w:val="center"/>
          </w:tcPr>
          <w:p w14:paraId="70849D60"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A965154" w14:textId="77777777" w:rsidR="006239C3" w:rsidRPr="004760EC" w:rsidRDefault="006239C3" w:rsidP="00AF4D25">
            <w:pPr>
              <w:rPr>
                <w:rFonts w:asciiTheme="minorHAnsi" w:hAnsiTheme="minorHAnsi" w:cstheme="minorHAnsi"/>
                <w:sz w:val="18"/>
                <w:szCs w:val="18"/>
                <w:highlight w:val="yellow"/>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63BADB4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127A415B"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3D5C8106" w14:textId="77777777" w:rsidTr="00AF4D25">
        <w:trPr>
          <w:trHeight w:val="20"/>
        </w:trPr>
        <w:tc>
          <w:tcPr>
            <w:tcW w:w="710" w:type="pct"/>
            <w:vMerge/>
            <w:shd w:val="clear" w:color="auto" w:fill="auto"/>
            <w:vAlign w:val="center"/>
          </w:tcPr>
          <w:p w14:paraId="1F6AE0B4"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23B14A8"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 w:val="18"/>
                <w:szCs w:val="18"/>
                <w:lang w:eastAsia="en-US"/>
              </w:rPr>
            </w:pPr>
            <w:proofErr w:type="spellStart"/>
            <w:r w:rsidRPr="004760EC">
              <w:rPr>
                <w:rFonts w:asciiTheme="minorHAnsi" w:hAnsiTheme="minorHAnsi" w:cstheme="minorHAnsi"/>
                <w:sz w:val="18"/>
                <w:szCs w:val="18"/>
              </w:rPr>
              <w:t>Sepsis</w:t>
            </w:r>
            <w:proofErr w:type="spellEnd"/>
            <w:r w:rsidRPr="004760EC">
              <w:rPr>
                <w:rFonts w:asciiTheme="minorHAnsi" w:hAnsiTheme="minorHAnsi" w:cstheme="minorHAnsi"/>
                <w:sz w:val="18"/>
                <w:szCs w:val="18"/>
              </w:rPr>
              <w:t>-</w:t>
            </w:r>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shock</w:t>
            </w:r>
            <w:proofErr w:type="spellEnd"/>
          </w:p>
        </w:tc>
        <w:tc>
          <w:tcPr>
            <w:tcW w:w="491" w:type="pct"/>
            <w:shd w:val="clear" w:color="auto" w:fill="auto"/>
            <w:vAlign w:val="center"/>
          </w:tcPr>
          <w:p w14:paraId="0F9464E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4AEE91CF"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Halil </w:t>
            </w:r>
            <w:proofErr w:type="spellStart"/>
            <w:proofErr w:type="gramStart"/>
            <w:r w:rsidRPr="004760EC">
              <w:rPr>
                <w:rFonts w:asciiTheme="minorHAnsi" w:hAnsiTheme="minorHAnsi" w:cstheme="minorHAnsi"/>
                <w:sz w:val="18"/>
                <w:szCs w:val="18"/>
              </w:rPr>
              <w:t>Keskin,MD</w:t>
            </w:r>
            <w:proofErr w:type="spellEnd"/>
            <w:proofErr w:type="gram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Assoc.Proff</w:t>
            </w:r>
            <w:proofErr w:type="spellEnd"/>
          </w:p>
        </w:tc>
      </w:tr>
      <w:tr w:rsidR="006239C3" w:rsidRPr="004760EC" w14:paraId="48F48704" w14:textId="77777777" w:rsidTr="00AF4D25">
        <w:trPr>
          <w:trHeight w:val="20"/>
        </w:trPr>
        <w:tc>
          <w:tcPr>
            <w:tcW w:w="710" w:type="pct"/>
            <w:vMerge/>
            <w:shd w:val="clear" w:color="auto" w:fill="auto"/>
            <w:vAlign w:val="center"/>
          </w:tcPr>
          <w:p w14:paraId="20CEA051"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1E914CD"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sz w:val="18"/>
                <w:szCs w:val="18"/>
              </w:rPr>
              <w:t>Epilepsia</w:t>
            </w:r>
            <w:proofErr w:type="spellEnd"/>
          </w:p>
        </w:tc>
        <w:tc>
          <w:tcPr>
            <w:tcW w:w="491" w:type="pct"/>
            <w:shd w:val="clear" w:color="auto" w:fill="auto"/>
            <w:vAlign w:val="center"/>
          </w:tcPr>
          <w:p w14:paraId="55CFB9F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1D1EFD9F"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Hüseyin </w:t>
            </w:r>
            <w:proofErr w:type="spellStart"/>
            <w:proofErr w:type="gramStart"/>
            <w:r w:rsidRPr="004760EC">
              <w:rPr>
                <w:rFonts w:asciiTheme="minorHAnsi" w:hAnsiTheme="minorHAnsi" w:cstheme="minorHAnsi"/>
                <w:sz w:val="18"/>
                <w:szCs w:val="18"/>
              </w:rPr>
              <w:t>TAN,MD</w:t>
            </w:r>
            <w:proofErr w:type="gramEnd"/>
            <w:r w:rsidRPr="004760EC">
              <w:rPr>
                <w:rFonts w:asciiTheme="minorHAnsi" w:hAnsiTheme="minorHAnsi" w:cstheme="minorHAnsi"/>
                <w:sz w:val="18"/>
                <w:szCs w:val="18"/>
              </w:rPr>
              <w:t>,Proff</w:t>
            </w:r>
            <w:proofErr w:type="spellEnd"/>
            <w:r w:rsidRPr="004760EC">
              <w:rPr>
                <w:rFonts w:asciiTheme="minorHAnsi" w:hAnsiTheme="minorHAnsi" w:cstheme="minorHAnsi"/>
                <w:sz w:val="18"/>
                <w:szCs w:val="18"/>
              </w:rPr>
              <w:t>.</w:t>
            </w:r>
          </w:p>
        </w:tc>
      </w:tr>
      <w:tr w:rsidR="006239C3" w:rsidRPr="004760EC" w14:paraId="29FA1D09" w14:textId="77777777" w:rsidTr="00AF4D25">
        <w:trPr>
          <w:trHeight w:val="20"/>
        </w:trPr>
        <w:tc>
          <w:tcPr>
            <w:tcW w:w="710" w:type="pct"/>
            <w:vMerge/>
            <w:shd w:val="clear" w:color="auto" w:fill="auto"/>
            <w:vAlign w:val="center"/>
          </w:tcPr>
          <w:p w14:paraId="67EC7E84"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76BE7487"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color w:val="212121"/>
                <w:sz w:val="18"/>
                <w:szCs w:val="18"/>
              </w:rPr>
              <w:t>Kawasaki</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disease</w:t>
            </w:r>
            <w:proofErr w:type="spellEnd"/>
          </w:p>
        </w:tc>
        <w:tc>
          <w:tcPr>
            <w:tcW w:w="491" w:type="pct"/>
            <w:shd w:val="clear" w:color="auto" w:fill="auto"/>
            <w:vAlign w:val="center"/>
          </w:tcPr>
          <w:p w14:paraId="0389527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462C3BA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 xml:space="preserve">Naci </w:t>
            </w:r>
            <w:proofErr w:type="spellStart"/>
            <w:proofErr w:type="gramStart"/>
            <w:r w:rsidRPr="004760EC">
              <w:rPr>
                <w:rFonts w:asciiTheme="minorHAnsi" w:hAnsiTheme="minorHAnsi" w:cstheme="minorHAnsi"/>
                <w:color w:val="262626"/>
                <w:sz w:val="18"/>
                <w:szCs w:val="18"/>
              </w:rPr>
              <w:t>CEVİZ,MD</w:t>
            </w:r>
            <w:proofErr w:type="gramEnd"/>
            <w:r w:rsidRPr="004760EC">
              <w:rPr>
                <w:rFonts w:asciiTheme="minorHAnsi" w:hAnsiTheme="minorHAnsi" w:cstheme="minorHAnsi"/>
                <w:color w:val="262626"/>
                <w:sz w:val="18"/>
                <w:szCs w:val="18"/>
              </w:rPr>
              <w:t>,Proff</w:t>
            </w:r>
            <w:proofErr w:type="spellEnd"/>
            <w:r w:rsidRPr="004760EC">
              <w:rPr>
                <w:rFonts w:asciiTheme="minorHAnsi" w:hAnsiTheme="minorHAnsi" w:cstheme="minorHAnsi"/>
                <w:color w:val="262626"/>
                <w:sz w:val="18"/>
                <w:szCs w:val="18"/>
              </w:rPr>
              <w:t>.</w:t>
            </w:r>
          </w:p>
        </w:tc>
      </w:tr>
      <w:tr w:rsidR="006239C3" w:rsidRPr="004760EC" w14:paraId="1BA0ECBA" w14:textId="77777777" w:rsidTr="00AF4D25">
        <w:trPr>
          <w:trHeight w:val="20"/>
        </w:trPr>
        <w:tc>
          <w:tcPr>
            <w:tcW w:w="710" w:type="pct"/>
            <w:vMerge w:val="restart"/>
            <w:shd w:val="clear" w:color="auto" w:fill="auto"/>
            <w:vAlign w:val="center"/>
          </w:tcPr>
          <w:p w14:paraId="7B38BD27" w14:textId="77777777" w:rsidR="006239C3" w:rsidRPr="004760EC" w:rsidRDefault="006239C3" w:rsidP="00AF4D25">
            <w:pPr>
              <w:rPr>
                <w:rFonts w:asciiTheme="minorHAnsi" w:hAnsiTheme="minorHAnsi" w:cstheme="minorHAnsi"/>
                <w:b/>
                <w:sz w:val="18"/>
                <w:szCs w:val="18"/>
              </w:rPr>
            </w:pPr>
            <w:proofErr w:type="spellStart"/>
            <w:r w:rsidRPr="004760EC">
              <w:rPr>
                <w:rFonts w:asciiTheme="minorHAnsi" w:hAnsiTheme="minorHAnsi" w:cstheme="minorHAnsi"/>
                <w:b/>
                <w:sz w:val="18"/>
                <w:szCs w:val="18"/>
              </w:rPr>
              <w:t>Fr</w:t>
            </w:r>
            <w:r>
              <w:rPr>
                <w:rFonts w:asciiTheme="minorHAnsi" w:hAnsiTheme="minorHAnsi" w:cstheme="minorHAnsi"/>
                <w:b/>
                <w:sz w:val="18"/>
                <w:szCs w:val="18"/>
              </w:rPr>
              <w:t>i</w:t>
            </w:r>
            <w:r w:rsidRPr="004760EC">
              <w:rPr>
                <w:rFonts w:asciiTheme="minorHAnsi" w:hAnsiTheme="minorHAnsi" w:cstheme="minorHAnsi"/>
                <w:b/>
                <w:sz w:val="18"/>
                <w:szCs w:val="18"/>
              </w:rPr>
              <w:t>day</w:t>
            </w:r>
            <w:proofErr w:type="spellEnd"/>
          </w:p>
        </w:tc>
        <w:tc>
          <w:tcPr>
            <w:tcW w:w="2181" w:type="pct"/>
            <w:shd w:val="clear" w:color="auto" w:fill="auto"/>
            <w:tcMar>
              <w:top w:w="0" w:type="dxa"/>
              <w:left w:w="108" w:type="dxa"/>
              <w:bottom w:w="0" w:type="dxa"/>
              <w:right w:w="108" w:type="dxa"/>
            </w:tcMar>
            <w:vAlign w:val="center"/>
          </w:tcPr>
          <w:p w14:paraId="4ABD8E08"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64FEB553"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1A7F2AFD" w14:textId="77777777" w:rsidR="006239C3" w:rsidRPr="004760EC" w:rsidRDefault="006239C3" w:rsidP="00AF4D25">
            <w:pPr>
              <w:rPr>
                <w:rFonts w:asciiTheme="minorHAnsi" w:hAnsiTheme="minorHAnsi" w:cstheme="minorHAnsi"/>
                <w:sz w:val="18"/>
                <w:szCs w:val="18"/>
              </w:rPr>
            </w:pPr>
          </w:p>
        </w:tc>
      </w:tr>
      <w:tr w:rsidR="006239C3" w:rsidRPr="004760EC" w14:paraId="64BBFD00" w14:textId="77777777" w:rsidTr="00AF4D25">
        <w:trPr>
          <w:trHeight w:val="20"/>
        </w:trPr>
        <w:tc>
          <w:tcPr>
            <w:tcW w:w="710" w:type="pct"/>
            <w:vMerge/>
            <w:shd w:val="clear" w:color="auto" w:fill="auto"/>
            <w:vAlign w:val="center"/>
          </w:tcPr>
          <w:p w14:paraId="07A6539F"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12E2A925"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1C7FB4A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6A414333"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0F25D20A" w14:textId="77777777" w:rsidTr="00AF4D25">
        <w:trPr>
          <w:trHeight w:val="20"/>
        </w:trPr>
        <w:tc>
          <w:tcPr>
            <w:tcW w:w="710" w:type="pct"/>
            <w:vMerge/>
            <w:shd w:val="clear" w:color="auto" w:fill="auto"/>
            <w:vAlign w:val="center"/>
          </w:tcPr>
          <w:p w14:paraId="1AE5E469"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007849D8"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sz w:val="18"/>
                <w:szCs w:val="18"/>
              </w:rPr>
              <w:t>Acute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Kidney</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Failure</w:t>
            </w:r>
            <w:proofErr w:type="spellEnd"/>
          </w:p>
        </w:tc>
        <w:tc>
          <w:tcPr>
            <w:tcW w:w="491" w:type="pct"/>
            <w:shd w:val="clear" w:color="auto" w:fill="auto"/>
            <w:vAlign w:val="center"/>
          </w:tcPr>
          <w:p w14:paraId="21B591B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4DA35CA4"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Celalettin KOŞAN. </w:t>
            </w:r>
            <w:proofErr w:type="spellStart"/>
            <w:proofErr w:type="gramStart"/>
            <w:r w:rsidRPr="004760EC">
              <w:rPr>
                <w:rFonts w:asciiTheme="minorHAnsi" w:hAnsiTheme="minorHAnsi" w:cstheme="minorHAnsi"/>
                <w:sz w:val="18"/>
                <w:szCs w:val="18"/>
              </w:rPr>
              <w:t>MD,Proff</w:t>
            </w:r>
            <w:proofErr w:type="spellEnd"/>
            <w:proofErr w:type="gramEnd"/>
          </w:p>
        </w:tc>
      </w:tr>
      <w:tr w:rsidR="006239C3" w:rsidRPr="004760EC" w14:paraId="48C27E77" w14:textId="77777777" w:rsidTr="00AF4D25">
        <w:trPr>
          <w:trHeight w:val="20"/>
        </w:trPr>
        <w:tc>
          <w:tcPr>
            <w:tcW w:w="710" w:type="pct"/>
            <w:vMerge/>
            <w:shd w:val="clear" w:color="auto" w:fill="auto"/>
            <w:vAlign w:val="center"/>
          </w:tcPr>
          <w:p w14:paraId="38F78C52"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0BCEF298"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color w:val="212121"/>
                <w:sz w:val="18"/>
                <w:szCs w:val="18"/>
              </w:rPr>
              <w:t>İndependent</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working</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hours</w:t>
            </w:r>
            <w:proofErr w:type="spellEnd"/>
          </w:p>
        </w:tc>
        <w:tc>
          <w:tcPr>
            <w:tcW w:w="491" w:type="pct"/>
            <w:shd w:val="clear" w:color="auto" w:fill="auto"/>
            <w:vAlign w:val="center"/>
          </w:tcPr>
          <w:p w14:paraId="1D3D6BA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13.30-17.00</w:t>
            </w:r>
          </w:p>
        </w:tc>
        <w:tc>
          <w:tcPr>
            <w:tcW w:w="1618" w:type="pct"/>
            <w:shd w:val="clear" w:color="auto" w:fill="auto"/>
            <w:tcMar>
              <w:top w:w="0" w:type="dxa"/>
              <w:left w:w="108" w:type="dxa"/>
              <w:bottom w:w="0" w:type="dxa"/>
              <w:right w:w="108" w:type="dxa"/>
            </w:tcMar>
            <w:vAlign w:val="center"/>
          </w:tcPr>
          <w:p w14:paraId="5858264F" w14:textId="77777777" w:rsidR="006239C3" w:rsidRPr="004760EC" w:rsidRDefault="006239C3" w:rsidP="00AF4D25">
            <w:pPr>
              <w:rPr>
                <w:rFonts w:asciiTheme="minorHAnsi" w:hAnsiTheme="minorHAnsi" w:cstheme="minorHAnsi"/>
                <w:sz w:val="18"/>
                <w:szCs w:val="18"/>
              </w:rPr>
            </w:pPr>
          </w:p>
        </w:tc>
      </w:tr>
      <w:tr w:rsidR="006239C3" w:rsidRPr="004760EC" w14:paraId="75473417" w14:textId="77777777" w:rsidTr="00AF4D25">
        <w:trPr>
          <w:trHeight w:val="220"/>
        </w:trPr>
        <w:tc>
          <w:tcPr>
            <w:tcW w:w="710" w:type="pct"/>
            <w:vMerge w:val="restart"/>
            <w:shd w:val="clear" w:color="auto" w:fill="auto"/>
            <w:vAlign w:val="center"/>
          </w:tcPr>
          <w:p w14:paraId="687A65EF" w14:textId="77777777" w:rsidR="006239C3" w:rsidRPr="004760EC" w:rsidRDefault="006239C3" w:rsidP="00AF4D25">
            <w:pPr>
              <w:rPr>
                <w:rFonts w:asciiTheme="minorHAnsi" w:hAnsiTheme="minorHAnsi" w:cstheme="minorHAnsi"/>
                <w:b/>
                <w:sz w:val="18"/>
                <w:szCs w:val="18"/>
              </w:rPr>
            </w:pPr>
            <w:proofErr w:type="spellStart"/>
            <w:r w:rsidRPr="004760EC">
              <w:rPr>
                <w:rFonts w:asciiTheme="minorHAnsi" w:hAnsiTheme="minorHAnsi" w:cstheme="minorHAnsi"/>
                <w:b/>
                <w:sz w:val="18"/>
                <w:szCs w:val="18"/>
              </w:rPr>
              <w:t>Monday</w:t>
            </w:r>
            <w:proofErr w:type="spellEnd"/>
          </w:p>
        </w:tc>
        <w:tc>
          <w:tcPr>
            <w:tcW w:w="4290" w:type="pct"/>
            <w:gridSpan w:val="3"/>
            <w:shd w:val="clear" w:color="auto" w:fill="D9D9D9" w:themeFill="background1" w:themeFillShade="D9"/>
            <w:tcMar>
              <w:top w:w="0" w:type="dxa"/>
              <w:left w:w="108" w:type="dxa"/>
              <w:bottom w:w="0" w:type="dxa"/>
              <w:right w:w="108" w:type="dxa"/>
            </w:tcMar>
            <w:vAlign w:val="center"/>
          </w:tcPr>
          <w:p w14:paraId="3AA55F5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b/>
                <w:sz w:val="18"/>
                <w:szCs w:val="18"/>
              </w:rPr>
              <w:t xml:space="preserve">4. </w:t>
            </w:r>
            <w:proofErr w:type="spellStart"/>
            <w:r w:rsidRPr="004760EC">
              <w:rPr>
                <w:rFonts w:asciiTheme="minorHAnsi" w:hAnsiTheme="minorHAnsi" w:cstheme="minorHAnsi"/>
                <w:b/>
                <w:sz w:val="18"/>
                <w:szCs w:val="18"/>
              </w:rPr>
              <w:t>Week</w:t>
            </w:r>
            <w:proofErr w:type="spellEnd"/>
          </w:p>
        </w:tc>
      </w:tr>
      <w:tr w:rsidR="006239C3" w:rsidRPr="004760EC" w14:paraId="6D5683D2" w14:textId="77777777" w:rsidTr="00AF4D25">
        <w:trPr>
          <w:trHeight w:val="20"/>
        </w:trPr>
        <w:tc>
          <w:tcPr>
            <w:tcW w:w="710" w:type="pct"/>
            <w:vMerge/>
            <w:shd w:val="clear" w:color="auto" w:fill="auto"/>
            <w:vAlign w:val="center"/>
          </w:tcPr>
          <w:p w14:paraId="47A64BFE"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1BE3001"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0844835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476E4B96" w14:textId="77777777" w:rsidR="006239C3" w:rsidRPr="004760EC" w:rsidRDefault="006239C3" w:rsidP="00AF4D25">
            <w:pPr>
              <w:rPr>
                <w:rFonts w:asciiTheme="minorHAnsi" w:hAnsiTheme="minorHAnsi" w:cstheme="minorHAnsi"/>
                <w:sz w:val="18"/>
                <w:szCs w:val="18"/>
              </w:rPr>
            </w:pPr>
          </w:p>
        </w:tc>
      </w:tr>
      <w:tr w:rsidR="006239C3" w:rsidRPr="004760EC" w14:paraId="5C16FD44" w14:textId="77777777" w:rsidTr="00AF4D25">
        <w:trPr>
          <w:trHeight w:val="20"/>
        </w:trPr>
        <w:tc>
          <w:tcPr>
            <w:tcW w:w="710" w:type="pct"/>
            <w:vMerge/>
            <w:shd w:val="clear" w:color="auto" w:fill="auto"/>
            <w:vAlign w:val="center"/>
          </w:tcPr>
          <w:p w14:paraId="2B0BF053"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040F5C53"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5C558A2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58A20E9A"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62DC2901" w14:textId="77777777" w:rsidTr="00AF4D25">
        <w:trPr>
          <w:trHeight w:val="20"/>
        </w:trPr>
        <w:tc>
          <w:tcPr>
            <w:tcW w:w="710" w:type="pct"/>
            <w:vMerge/>
            <w:shd w:val="clear" w:color="auto" w:fill="auto"/>
            <w:vAlign w:val="center"/>
          </w:tcPr>
          <w:p w14:paraId="78FEF2F1"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7BAEE33"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sz w:val="18"/>
                <w:szCs w:val="18"/>
              </w:rPr>
              <w:t>Convulsions</w:t>
            </w:r>
            <w:proofErr w:type="spellEnd"/>
            <w:r w:rsidRPr="004760EC">
              <w:rPr>
                <w:rFonts w:asciiTheme="minorHAnsi" w:hAnsiTheme="minorHAnsi" w:cstheme="minorHAnsi"/>
                <w:sz w:val="18"/>
                <w:szCs w:val="18"/>
              </w:rPr>
              <w:t xml:space="preserve"> </w:t>
            </w:r>
          </w:p>
        </w:tc>
        <w:tc>
          <w:tcPr>
            <w:tcW w:w="491" w:type="pct"/>
            <w:shd w:val="clear" w:color="auto" w:fill="auto"/>
            <w:vAlign w:val="center"/>
          </w:tcPr>
          <w:p w14:paraId="0951150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06A0D370"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Hüseyin </w:t>
            </w:r>
            <w:proofErr w:type="spellStart"/>
            <w:proofErr w:type="gramStart"/>
            <w:r w:rsidRPr="004760EC">
              <w:rPr>
                <w:rFonts w:asciiTheme="minorHAnsi" w:hAnsiTheme="minorHAnsi" w:cstheme="minorHAnsi"/>
                <w:sz w:val="18"/>
                <w:szCs w:val="18"/>
              </w:rPr>
              <w:t>TAN,MD</w:t>
            </w:r>
            <w:proofErr w:type="gramEnd"/>
            <w:r w:rsidRPr="004760EC">
              <w:rPr>
                <w:rFonts w:asciiTheme="minorHAnsi" w:hAnsiTheme="minorHAnsi" w:cstheme="minorHAnsi"/>
                <w:sz w:val="18"/>
                <w:szCs w:val="18"/>
              </w:rPr>
              <w:t>,Proff</w:t>
            </w:r>
            <w:proofErr w:type="spellEnd"/>
            <w:r w:rsidRPr="004760EC">
              <w:rPr>
                <w:rFonts w:asciiTheme="minorHAnsi" w:hAnsiTheme="minorHAnsi" w:cstheme="minorHAnsi"/>
                <w:sz w:val="18"/>
                <w:szCs w:val="18"/>
              </w:rPr>
              <w:t>.</w:t>
            </w:r>
          </w:p>
        </w:tc>
      </w:tr>
      <w:tr w:rsidR="006239C3" w:rsidRPr="004760EC" w14:paraId="2CAFBD97" w14:textId="77777777" w:rsidTr="00AF4D25">
        <w:trPr>
          <w:trHeight w:val="20"/>
        </w:trPr>
        <w:tc>
          <w:tcPr>
            <w:tcW w:w="710" w:type="pct"/>
            <w:vMerge/>
            <w:shd w:val="clear" w:color="auto" w:fill="auto"/>
            <w:vAlign w:val="center"/>
          </w:tcPr>
          <w:p w14:paraId="331E09D8"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26C6E53"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sz w:val="18"/>
                <w:szCs w:val="18"/>
              </w:rPr>
              <w:t>Pubertal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disorders</w:t>
            </w:r>
            <w:proofErr w:type="spellEnd"/>
            <w:r w:rsidRPr="004760EC">
              <w:rPr>
                <w:rFonts w:asciiTheme="minorHAnsi" w:hAnsiTheme="minorHAnsi" w:cstheme="minorHAnsi"/>
                <w:sz w:val="18"/>
                <w:szCs w:val="18"/>
              </w:rPr>
              <w:t xml:space="preserve"> </w:t>
            </w:r>
          </w:p>
        </w:tc>
        <w:tc>
          <w:tcPr>
            <w:tcW w:w="491" w:type="pct"/>
            <w:shd w:val="clear" w:color="auto" w:fill="auto"/>
            <w:vAlign w:val="center"/>
          </w:tcPr>
          <w:p w14:paraId="34D12B3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577488C4" w14:textId="77777777" w:rsidR="006239C3" w:rsidRPr="004760EC" w:rsidRDefault="006239C3" w:rsidP="00AF4D25">
            <w:pPr>
              <w:rPr>
                <w:rFonts w:asciiTheme="minorHAnsi" w:hAnsiTheme="minorHAnsi" w:cstheme="minorHAnsi"/>
                <w:sz w:val="18"/>
                <w:szCs w:val="18"/>
              </w:rPr>
            </w:pPr>
            <w:proofErr w:type="spellStart"/>
            <w:proofErr w:type="gramStart"/>
            <w:r w:rsidRPr="004760EC">
              <w:rPr>
                <w:rFonts w:asciiTheme="minorHAnsi" w:hAnsiTheme="minorHAnsi" w:cstheme="minorHAnsi"/>
                <w:color w:val="262626"/>
                <w:sz w:val="18"/>
                <w:szCs w:val="18"/>
              </w:rPr>
              <w:t>H.DÖNERAY</w:t>
            </w:r>
            <w:proofErr w:type="gramEnd"/>
            <w:r w:rsidRPr="004760EC">
              <w:rPr>
                <w:rFonts w:asciiTheme="minorHAnsi" w:hAnsiTheme="minorHAnsi" w:cstheme="minorHAnsi"/>
                <w:color w:val="262626"/>
                <w:sz w:val="18"/>
                <w:szCs w:val="18"/>
              </w:rPr>
              <w:t>,MD,Proff</w:t>
            </w:r>
            <w:proofErr w:type="spellEnd"/>
            <w:r w:rsidRPr="004760EC">
              <w:rPr>
                <w:rFonts w:asciiTheme="minorHAnsi" w:hAnsiTheme="minorHAnsi" w:cstheme="minorHAnsi"/>
                <w:color w:val="262626"/>
                <w:sz w:val="18"/>
                <w:szCs w:val="18"/>
              </w:rPr>
              <w:t>.</w:t>
            </w:r>
          </w:p>
        </w:tc>
      </w:tr>
      <w:tr w:rsidR="006239C3" w:rsidRPr="004760EC" w14:paraId="5D41DB20" w14:textId="77777777" w:rsidTr="00AF4D25">
        <w:trPr>
          <w:trHeight w:val="20"/>
        </w:trPr>
        <w:tc>
          <w:tcPr>
            <w:tcW w:w="710" w:type="pct"/>
            <w:vMerge/>
            <w:shd w:val="clear" w:color="auto" w:fill="auto"/>
            <w:vAlign w:val="center"/>
          </w:tcPr>
          <w:p w14:paraId="6D092364"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129FB5DB"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color w:val="212121"/>
                <w:sz w:val="18"/>
                <w:szCs w:val="18"/>
              </w:rPr>
              <w:t>Practical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course</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basic</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medical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practice</w:t>
            </w:r>
            <w:proofErr w:type="spellEnd"/>
            <w:r w:rsidRPr="004760EC">
              <w:rPr>
                <w:rFonts w:asciiTheme="minorHAnsi" w:hAnsiTheme="minorHAnsi" w:cstheme="minorHAnsi"/>
                <w:b/>
                <w:sz w:val="18"/>
                <w:szCs w:val="18"/>
              </w:rPr>
              <w:t xml:space="preserve"> -3</w:t>
            </w:r>
          </w:p>
          <w:p w14:paraId="14105639" w14:textId="77777777" w:rsidR="006239C3" w:rsidRPr="004760EC" w:rsidRDefault="006239C3" w:rsidP="00AF4D25">
            <w:pPr>
              <w:numPr>
                <w:ilvl w:val="0"/>
                <w:numId w:val="7"/>
              </w:numPr>
              <w:contextualSpacing/>
              <w:rPr>
                <w:rFonts w:asciiTheme="minorHAnsi" w:hAnsiTheme="minorHAnsi" w:cstheme="minorHAnsi"/>
                <w:b/>
                <w:sz w:val="18"/>
                <w:szCs w:val="18"/>
              </w:rPr>
            </w:pPr>
            <w:proofErr w:type="spellStart"/>
            <w:r w:rsidRPr="004760EC">
              <w:rPr>
                <w:rFonts w:asciiTheme="minorHAnsi" w:hAnsiTheme="minorHAnsi" w:cstheme="minorHAnsi"/>
                <w:color w:val="212121"/>
                <w:sz w:val="18"/>
                <w:szCs w:val="18"/>
              </w:rPr>
              <w:t>Evaluate</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vital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signs</w:t>
            </w:r>
            <w:proofErr w:type="spellEnd"/>
          </w:p>
          <w:p w14:paraId="51C87D02" w14:textId="77777777" w:rsidR="006239C3" w:rsidRPr="004760EC" w:rsidRDefault="006239C3" w:rsidP="00AF4D25">
            <w:pPr>
              <w:numPr>
                <w:ilvl w:val="0"/>
                <w:numId w:val="7"/>
              </w:numPr>
              <w:contextualSpacing/>
              <w:rPr>
                <w:rFonts w:asciiTheme="minorHAnsi" w:hAnsiTheme="minorHAnsi" w:cstheme="minorHAnsi"/>
                <w:b/>
                <w:sz w:val="18"/>
                <w:szCs w:val="18"/>
              </w:rPr>
            </w:pPr>
            <w:proofErr w:type="spellStart"/>
            <w:r w:rsidRPr="004760EC">
              <w:rPr>
                <w:rFonts w:asciiTheme="minorHAnsi" w:hAnsiTheme="minorHAnsi" w:cstheme="minorHAnsi"/>
                <w:color w:val="212121"/>
                <w:sz w:val="18"/>
                <w:szCs w:val="18"/>
              </w:rPr>
              <w:t>Preparing</w:t>
            </w:r>
            <w:proofErr w:type="spellEnd"/>
            <w:r w:rsidRPr="004760EC">
              <w:rPr>
                <w:rFonts w:asciiTheme="minorHAnsi" w:hAnsiTheme="minorHAnsi" w:cstheme="minorHAnsi"/>
                <w:color w:val="212121"/>
                <w:sz w:val="18"/>
                <w:szCs w:val="18"/>
              </w:rPr>
              <w:t xml:space="preserve"> a </w:t>
            </w:r>
            <w:proofErr w:type="spellStart"/>
            <w:r w:rsidRPr="004760EC">
              <w:rPr>
                <w:rFonts w:asciiTheme="minorHAnsi" w:hAnsiTheme="minorHAnsi" w:cstheme="minorHAnsi"/>
                <w:color w:val="212121"/>
                <w:sz w:val="18"/>
                <w:szCs w:val="18"/>
              </w:rPr>
              <w:t>patient</w:t>
            </w:r>
            <w:proofErr w:type="spellEnd"/>
            <w:r w:rsidRPr="004760EC">
              <w:rPr>
                <w:rFonts w:asciiTheme="minorHAnsi" w:hAnsiTheme="minorHAnsi" w:cstheme="minorHAnsi"/>
                <w:color w:val="212121"/>
                <w:sz w:val="18"/>
                <w:szCs w:val="18"/>
              </w:rPr>
              <w:t xml:space="preserve"> file</w:t>
            </w:r>
          </w:p>
          <w:p w14:paraId="13708754" w14:textId="77777777" w:rsidR="006239C3" w:rsidRPr="004760EC" w:rsidRDefault="006239C3" w:rsidP="00AF4D25">
            <w:pPr>
              <w:numPr>
                <w:ilvl w:val="0"/>
                <w:numId w:val="7"/>
              </w:numPr>
              <w:contextualSpacing/>
              <w:rPr>
                <w:rFonts w:asciiTheme="minorHAnsi" w:hAnsiTheme="minorHAnsi" w:cstheme="minorHAnsi"/>
                <w:b/>
                <w:sz w:val="18"/>
                <w:szCs w:val="18"/>
              </w:rPr>
            </w:pPr>
            <w:proofErr w:type="spellStart"/>
            <w:proofErr w:type="gramStart"/>
            <w:r w:rsidRPr="004760EC">
              <w:rPr>
                <w:rFonts w:asciiTheme="minorHAnsi" w:hAnsiTheme="minorHAnsi" w:cstheme="minorHAnsi"/>
                <w:color w:val="212121"/>
                <w:sz w:val="18"/>
                <w:szCs w:val="18"/>
                <w:shd w:val="clear" w:color="auto" w:fill="FFFFFF"/>
              </w:rPr>
              <w:t>lumbar</w:t>
            </w:r>
            <w:proofErr w:type="spellEnd"/>
            <w:proofErr w:type="gram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puncture</w:t>
            </w:r>
            <w:proofErr w:type="spellEnd"/>
          </w:p>
        </w:tc>
        <w:tc>
          <w:tcPr>
            <w:tcW w:w="491" w:type="pct"/>
            <w:shd w:val="clear" w:color="auto" w:fill="auto"/>
            <w:vAlign w:val="center"/>
          </w:tcPr>
          <w:p w14:paraId="5F044D92"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4320D2C0" w14:textId="77777777" w:rsidR="006239C3" w:rsidRPr="004760EC" w:rsidRDefault="006239C3" w:rsidP="00AF4D25">
            <w:pPr>
              <w:rPr>
                <w:rFonts w:asciiTheme="minorHAnsi" w:hAnsiTheme="minorHAnsi" w:cstheme="minorHAnsi"/>
                <w:color w:val="262626"/>
                <w:sz w:val="18"/>
                <w:szCs w:val="18"/>
              </w:rPr>
            </w:pPr>
            <w:r w:rsidRPr="004760EC">
              <w:rPr>
                <w:rFonts w:asciiTheme="minorHAnsi" w:hAnsiTheme="minorHAnsi" w:cstheme="minorHAnsi"/>
                <w:sz w:val="18"/>
                <w:szCs w:val="18"/>
              </w:rPr>
              <w:t xml:space="preserve">Mustafa KARA MD, </w:t>
            </w:r>
            <w:proofErr w:type="spellStart"/>
            <w:r w:rsidRPr="004760EC">
              <w:rPr>
                <w:rFonts w:asciiTheme="minorHAnsi" w:hAnsiTheme="minorHAnsi" w:cstheme="minorHAnsi"/>
                <w:sz w:val="18"/>
                <w:szCs w:val="18"/>
              </w:rPr>
              <w:t>Assoc.Proff</w:t>
            </w:r>
            <w:proofErr w:type="spellEnd"/>
            <w:r w:rsidRPr="004760EC">
              <w:rPr>
                <w:rFonts w:asciiTheme="minorHAnsi" w:hAnsiTheme="minorHAnsi" w:cstheme="minorHAnsi"/>
                <w:color w:val="262626"/>
                <w:sz w:val="18"/>
                <w:szCs w:val="18"/>
              </w:rPr>
              <w:t xml:space="preserve"> </w:t>
            </w:r>
          </w:p>
        </w:tc>
      </w:tr>
      <w:tr w:rsidR="006239C3" w:rsidRPr="004760EC" w14:paraId="2175A8DB" w14:textId="77777777" w:rsidTr="00AF4D25">
        <w:trPr>
          <w:trHeight w:val="20"/>
        </w:trPr>
        <w:tc>
          <w:tcPr>
            <w:tcW w:w="710" w:type="pct"/>
            <w:vMerge w:val="restart"/>
            <w:shd w:val="clear" w:color="auto" w:fill="auto"/>
            <w:vAlign w:val="center"/>
          </w:tcPr>
          <w:p w14:paraId="4280507D"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Tuesday</w:t>
            </w:r>
            <w:proofErr w:type="spellEnd"/>
          </w:p>
        </w:tc>
        <w:tc>
          <w:tcPr>
            <w:tcW w:w="2181" w:type="pct"/>
            <w:shd w:val="clear" w:color="auto" w:fill="auto"/>
            <w:tcMar>
              <w:top w:w="0" w:type="dxa"/>
              <w:left w:w="108" w:type="dxa"/>
              <w:bottom w:w="0" w:type="dxa"/>
              <w:right w:w="108" w:type="dxa"/>
            </w:tcMar>
            <w:vAlign w:val="center"/>
          </w:tcPr>
          <w:p w14:paraId="4F9C9A89" w14:textId="77777777" w:rsidR="006239C3" w:rsidRPr="004760EC" w:rsidRDefault="006239C3" w:rsidP="00AF4D25">
            <w:pPr>
              <w:tabs>
                <w:tab w:val="left" w:pos="2456"/>
              </w:tabs>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r w:rsidRPr="004760EC">
              <w:rPr>
                <w:rFonts w:asciiTheme="minorHAnsi" w:hAnsiTheme="minorHAnsi" w:cstheme="minorHAnsi"/>
                <w:sz w:val="18"/>
                <w:szCs w:val="18"/>
              </w:rPr>
              <w:tab/>
            </w:r>
          </w:p>
        </w:tc>
        <w:tc>
          <w:tcPr>
            <w:tcW w:w="491" w:type="pct"/>
            <w:shd w:val="clear" w:color="auto" w:fill="auto"/>
            <w:vAlign w:val="center"/>
          </w:tcPr>
          <w:p w14:paraId="45E14C6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6F3D65C2" w14:textId="77777777" w:rsidR="006239C3" w:rsidRPr="004760EC" w:rsidRDefault="006239C3" w:rsidP="00AF4D25">
            <w:pPr>
              <w:rPr>
                <w:rFonts w:asciiTheme="minorHAnsi" w:hAnsiTheme="minorHAnsi" w:cstheme="minorHAnsi"/>
                <w:sz w:val="18"/>
                <w:szCs w:val="18"/>
              </w:rPr>
            </w:pPr>
          </w:p>
        </w:tc>
      </w:tr>
      <w:tr w:rsidR="006239C3" w:rsidRPr="004760EC" w14:paraId="48F92BF4" w14:textId="77777777" w:rsidTr="00AF4D25">
        <w:trPr>
          <w:trHeight w:val="20"/>
        </w:trPr>
        <w:tc>
          <w:tcPr>
            <w:tcW w:w="710" w:type="pct"/>
            <w:vMerge/>
            <w:shd w:val="clear" w:color="auto" w:fill="auto"/>
            <w:vAlign w:val="center"/>
          </w:tcPr>
          <w:p w14:paraId="39DBAA42"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B1F7181"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40523F4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2E5333DB"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Teaching</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Staff</w:t>
            </w:r>
            <w:proofErr w:type="spellEnd"/>
          </w:p>
        </w:tc>
      </w:tr>
      <w:tr w:rsidR="006239C3" w:rsidRPr="004760EC" w14:paraId="420C0B7B" w14:textId="77777777" w:rsidTr="00AF4D25">
        <w:trPr>
          <w:trHeight w:val="20"/>
        </w:trPr>
        <w:tc>
          <w:tcPr>
            <w:tcW w:w="710" w:type="pct"/>
            <w:vMerge/>
            <w:shd w:val="clear" w:color="auto" w:fill="auto"/>
            <w:vAlign w:val="center"/>
          </w:tcPr>
          <w:p w14:paraId="1A180FDA"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824DA5D"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rPr>
            </w:pPr>
            <w:r w:rsidRPr="004760EC">
              <w:rPr>
                <w:rFonts w:asciiTheme="minorHAnsi" w:hAnsiTheme="minorHAnsi" w:cstheme="minorHAnsi"/>
                <w:sz w:val="18"/>
                <w:szCs w:val="18"/>
              </w:rPr>
              <w:t xml:space="preserve">Case </w:t>
            </w:r>
            <w:proofErr w:type="spellStart"/>
            <w:r w:rsidRPr="004760EC">
              <w:rPr>
                <w:rFonts w:asciiTheme="minorHAnsi" w:hAnsiTheme="minorHAnsi" w:cstheme="minorHAnsi"/>
                <w:sz w:val="18"/>
                <w:szCs w:val="18"/>
              </w:rPr>
              <w:t>presentation</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evaluation</w:t>
            </w:r>
            <w:proofErr w:type="spellEnd"/>
            <w:r w:rsidRPr="004760EC">
              <w:rPr>
                <w:rFonts w:asciiTheme="minorHAnsi" w:hAnsiTheme="minorHAnsi" w:cstheme="minorHAnsi"/>
                <w:sz w:val="18"/>
                <w:szCs w:val="18"/>
              </w:rPr>
              <w:t xml:space="preserve"> on </w:t>
            </w:r>
            <w:proofErr w:type="spellStart"/>
            <w:r w:rsidRPr="004760EC">
              <w:rPr>
                <w:rFonts w:asciiTheme="minorHAnsi" w:hAnsiTheme="minorHAnsi" w:cstheme="minorHAnsi"/>
                <w:sz w:val="18"/>
                <w:szCs w:val="18"/>
              </w:rPr>
              <w:t>the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basis</w:t>
            </w:r>
            <w:proofErr w:type="spellEnd"/>
            <w:r w:rsidRPr="004760EC">
              <w:rPr>
                <w:rFonts w:asciiTheme="minorHAnsi" w:hAnsiTheme="minorHAnsi" w:cstheme="minorHAnsi"/>
                <w:sz w:val="18"/>
                <w:szCs w:val="18"/>
              </w:rPr>
              <w:t xml:space="preserve"> of </w:t>
            </w:r>
            <w:proofErr w:type="spellStart"/>
            <w:r w:rsidRPr="004760EC">
              <w:rPr>
                <w:rFonts w:asciiTheme="minorHAnsi" w:hAnsiTheme="minorHAnsi" w:cstheme="minorHAnsi"/>
                <w:sz w:val="18"/>
                <w:szCs w:val="18"/>
              </w:rPr>
              <w:t>case</w:t>
            </w:r>
            <w:proofErr w:type="spellEnd"/>
          </w:p>
        </w:tc>
        <w:tc>
          <w:tcPr>
            <w:tcW w:w="491" w:type="pct"/>
            <w:shd w:val="clear" w:color="auto" w:fill="auto"/>
            <w:vAlign w:val="center"/>
          </w:tcPr>
          <w:p w14:paraId="28D9F628"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4CC5243D"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Teaching</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Staff</w:t>
            </w:r>
            <w:proofErr w:type="spellEnd"/>
          </w:p>
        </w:tc>
      </w:tr>
      <w:tr w:rsidR="006239C3" w:rsidRPr="004760EC" w14:paraId="00FFE226" w14:textId="77777777" w:rsidTr="00AF4D25">
        <w:trPr>
          <w:trHeight w:val="20"/>
        </w:trPr>
        <w:tc>
          <w:tcPr>
            <w:tcW w:w="710" w:type="pct"/>
            <w:vMerge/>
            <w:shd w:val="clear" w:color="auto" w:fill="auto"/>
            <w:vAlign w:val="center"/>
          </w:tcPr>
          <w:p w14:paraId="632146EC"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0EAAB264"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sz w:val="18"/>
                <w:szCs w:val="18"/>
              </w:rPr>
              <w:t>Acute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rheumatic</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fever</w:t>
            </w:r>
            <w:proofErr w:type="spellEnd"/>
          </w:p>
        </w:tc>
        <w:tc>
          <w:tcPr>
            <w:tcW w:w="491" w:type="pct"/>
            <w:shd w:val="clear" w:color="auto" w:fill="auto"/>
            <w:vAlign w:val="center"/>
          </w:tcPr>
          <w:p w14:paraId="458A53F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66C3CF98"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 Fuat LALOĞLU MD, </w:t>
            </w:r>
            <w:proofErr w:type="spellStart"/>
            <w:r w:rsidRPr="004760EC">
              <w:rPr>
                <w:rFonts w:asciiTheme="minorHAnsi" w:hAnsiTheme="minorHAnsi" w:cstheme="minorHAnsi"/>
                <w:sz w:val="18"/>
                <w:szCs w:val="18"/>
              </w:rPr>
              <w:t>Assist</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Proff</w:t>
            </w:r>
            <w:proofErr w:type="spellEnd"/>
          </w:p>
        </w:tc>
      </w:tr>
      <w:tr w:rsidR="006239C3" w:rsidRPr="004760EC" w14:paraId="0ADE6A3B" w14:textId="77777777" w:rsidTr="00AF4D25">
        <w:trPr>
          <w:trHeight w:val="20"/>
        </w:trPr>
        <w:tc>
          <w:tcPr>
            <w:tcW w:w="710" w:type="pct"/>
            <w:vMerge/>
            <w:shd w:val="clear" w:color="auto" w:fill="auto"/>
            <w:vAlign w:val="center"/>
          </w:tcPr>
          <w:p w14:paraId="73937CCE"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7C27E318" w14:textId="77777777" w:rsidR="006239C3" w:rsidRPr="004760EC" w:rsidRDefault="006239C3" w:rsidP="00AF4D25">
            <w:pPr>
              <w:rPr>
                <w:rFonts w:asciiTheme="minorHAnsi" w:hAnsiTheme="minorHAnsi" w:cstheme="minorHAnsi"/>
                <w:b/>
                <w:sz w:val="18"/>
                <w:szCs w:val="18"/>
                <w:lang w:eastAsia="en-US"/>
              </w:rPr>
            </w:pPr>
            <w:proofErr w:type="spellStart"/>
            <w:r>
              <w:rPr>
                <w:rFonts w:asciiTheme="minorHAnsi" w:hAnsiTheme="minorHAnsi" w:cstheme="minorHAnsi"/>
                <w:color w:val="262626"/>
                <w:sz w:val="18"/>
                <w:szCs w:val="18"/>
              </w:rPr>
              <w:t>Elective</w:t>
            </w:r>
            <w:proofErr w:type="spellEnd"/>
            <w:r>
              <w:rPr>
                <w:rFonts w:asciiTheme="minorHAnsi" w:hAnsiTheme="minorHAnsi" w:cstheme="minorHAnsi"/>
                <w:color w:val="262626"/>
                <w:sz w:val="18"/>
                <w:szCs w:val="18"/>
              </w:rPr>
              <w:t xml:space="preserve"> / </w:t>
            </w:r>
            <w:proofErr w:type="spellStart"/>
            <w:r>
              <w:rPr>
                <w:rFonts w:asciiTheme="minorHAnsi" w:hAnsiTheme="minorHAnsi" w:cstheme="minorHAnsi"/>
                <w:color w:val="262626"/>
                <w:sz w:val="18"/>
                <w:szCs w:val="18"/>
              </w:rPr>
              <w:t>Freelance</w:t>
            </w:r>
            <w:proofErr w:type="spellEnd"/>
          </w:p>
        </w:tc>
        <w:tc>
          <w:tcPr>
            <w:tcW w:w="491" w:type="pct"/>
            <w:shd w:val="clear" w:color="auto" w:fill="auto"/>
            <w:vAlign w:val="center"/>
          </w:tcPr>
          <w:p w14:paraId="214009A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15.30-17.00</w:t>
            </w:r>
          </w:p>
        </w:tc>
        <w:tc>
          <w:tcPr>
            <w:tcW w:w="1618" w:type="pct"/>
            <w:shd w:val="clear" w:color="auto" w:fill="auto"/>
            <w:tcMar>
              <w:top w:w="0" w:type="dxa"/>
              <w:left w:w="108" w:type="dxa"/>
              <w:bottom w:w="0" w:type="dxa"/>
              <w:right w:w="108" w:type="dxa"/>
            </w:tcMar>
            <w:vAlign w:val="center"/>
          </w:tcPr>
          <w:p w14:paraId="30BE2D59" w14:textId="77777777" w:rsidR="006239C3" w:rsidRPr="004760EC" w:rsidRDefault="006239C3" w:rsidP="00AF4D25">
            <w:pPr>
              <w:rPr>
                <w:rFonts w:asciiTheme="minorHAnsi" w:hAnsiTheme="minorHAnsi" w:cstheme="minorHAnsi"/>
                <w:sz w:val="18"/>
                <w:szCs w:val="18"/>
              </w:rPr>
            </w:pPr>
          </w:p>
        </w:tc>
      </w:tr>
      <w:tr w:rsidR="006239C3" w:rsidRPr="004760EC" w14:paraId="750E323F" w14:textId="77777777" w:rsidTr="00AF4D25">
        <w:trPr>
          <w:trHeight w:val="20"/>
        </w:trPr>
        <w:tc>
          <w:tcPr>
            <w:tcW w:w="710" w:type="pct"/>
            <w:vMerge w:val="restart"/>
            <w:shd w:val="clear" w:color="auto" w:fill="auto"/>
            <w:vAlign w:val="center"/>
          </w:tcPr>
          <w:p w14:paraId="119E0412"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Wednesday</w:t>
            </w:r>
            <w:proofErr w:type="spellEnd"/>
          </w:p>
        </w:tc>
        <w:tc>
          <w:tcPr>
            <w:tcW w:w="2181" w:type="pct"/>
            <w:shd w:val="clear" w:color="auto" w:fill="auto"/>
            <w:tcMar>
              <w:top w:w="0" w:type="dxa"/>
              <w:left w:w="108" w:type="dxa"/>
              <w:bottom w:w="0" w:type="dxa"/>
              <w:right w:w="108" w:type="dxa"/>
            </w:tcMar>
            <w:vAlign w:val="center"/>
          </w:tcPr>
          <w:p w14:paraId="760EE793"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34D6E5B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33378C4D" w14:textId="77777777" w:rsidR="006239C3" w:rsidRPr="004760EC" w:rsidRDefault="006239C3" w:rsidP="00AF4D25">
            <w:pPr>
              <w:rPr>
                <w:rFonts w:asciiTheme="minorHAnsi" w:hAnsiTheme="minorHAnsi" w:cstheme="minorHAnsi"/>
                <w:sz w:val="18"/>
                <w:szCs w:val="18"/>
              </w:rPr>
            </w:pPr>
          </w:p>
        </w:tc>
      </w:tr>
      <w:tr w:rsidR="006239C3" w:rsidRPr="004760EC" w14:paraId="34C8CAB5" w14:textId="77777777" w:rsidTr="00AF4D25">
        <w:trPr>
          <w:trHeight w:val="20"/>
        </w:trPr>
        <w:tc>
          <w:tcPr>
            <w:tcW w:w="710" w:type="pct"/>
            <w:vMerge/>
            <w:shd w:val="clear" w:color="auto" w:fill="auto"/>
            <w:vAlign w:val="center"/>
          </w:tcPr>
          <w:p w14:paraId="3CAA97A5"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7788590C"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44CD25D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0D313B9E"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Teaching</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Staff</w:t>
            </w:r>
            <w:proofErr w:type="spellEnd"/>
          </w:p>
        </w:tc>
      </w:tr>
      <w:tr w:rsidR="006239C3" w:rsidRPr="004760EC" w14:paraId="5A9CDED5" w14:textId="77777777" w:rsidTr="00AF4D25">
        <w:trPr>
          <w:trHeight w:val="20"/>
        </w:trPr>
        <w:tc>
          <w:tcPr>
            <w:tcW w:w="710" w:type="pct"/>
            <w:vMerge/>
            <w:shd w:val="clear" w:color="auto" w:fill="auto"/>
            <w:vAlign w:val="center"/>
          </w:tcPr>
          <w:p w14:paraId="16153EF9"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81D994B"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sz w:val="18"/>
                <w:szCs w:val="18"/>
              </w:rPr>
              <w:t>Asthma</w:t>
            </w:r>
            <w:proofErr w:type="spellEnd"/>
          </w:p>
        </w:tc>
        <w:tc>
          <w:tcPr>
            <w:tcW w:w="491" w:type="pct"/>
            <w:shd w:val="clear" w:color="auto" w:fill="auto"/>
            <w:vAlign w:val="center"/>
          </w:tcPr>
          <w:p w14:paraId="328EACFC"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268F181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Ayşe ÖZDEN. </w:t>
            </w:r>
            <w:proofErr w:type="spellStart"/>
            <w:proofErr w:type="gramStart"/>
            <w:r w:rsidRPr="004760EC">
              <w:rPr>
                <w:rFonts w:asciiTheme="minorHAnsi" w:hAnsiTheme="minorHAnsi" w:cstheme="minorHAnsi"/>
                <w:sz w:val="18"/>
                <w:szCs w:val="18"/>
              </w:rPr>
              <w:t>MD,Assist.Proff</w:t>
            </w:r>
            <w:proofErr w:type="spellEnd"/>
            <w:proofErr w:type="gramEnd"/>
          </w:p>
        </w:tc>
      </w:tr>
      <w:tr w:rsidR="006239C3" w:rsidRPr="004760EC" w14:paraId="1C7B304A" w14:textId="77777777" w:rsidTr="00AF4D25">
        <w:trPr>
          <w:trHeight w:val="20"/>
        </w:trPr>
        <w:tc>
          <w:tcPr>
            <w:tcW w:w="710" w:type="pct"/>
            <w:vMerge/>
            <w:shd w:val="clear" w:color="auto" w:fill="auto"/>
            <w:vAlign w:val="center"/>
          </w:tcPr>
          <w:p w14:paraId="4F1D8A76"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B55BF16"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Liquid-</w:t>
            </w:r>
            <w:proofErr w:type="spellStart"/>
            <w:r w:rsidRPr="004760EC">
              <w:rPr>
                <w:rFonts w:asciiTheme="minorHAnsi" w:hAnsiTheme="minorHAnsi" w:cstheme="minorHAnsi"/>
                <w:sz w:val="18"/>
                <w:szCs w:val="18"/>
              </w:rPr>
              <w:t>Electrolyte</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Acid</w:t>
            </w:r>
            <w:proofErr w:type="spellEnd"/>
            <w:r w:rsidRPr="004760EC">
              <w:rPr>
                <w:rFonts w:asciiTheme="minorHAnsi" w:hAnsiTheme="minorHAnsi" w:cstheme="minorHAnsi"/>
                <w:sz w:val="18"/>
                <w:szCs w:val="18"/>
              </w:rPr>
              <w:t xml:space="preserve">-Base </w:t>
            </w:r>
            <w:proofErr w:type="spellStart"/>
            <w:r w:rsidRPr="004760EC">
              <w:rPr>
                <w:rFonts w:asciiTheme="minorHAnsi" w:hAnsiTheme="minorHAnsi" w:cstheme="minorHAnsi"/>
                <w:sz w:val="18"/>
                <w:szCs w:val="18"/>
              </w:rPr>
              <w:t>Balance</w:t>
            </w:r>
            <w:proofErr w:type="spellEnd"/>
          </w:p>
        </w:tc>
        <w:tc>
          <w:tcPr>
            <w:tcW w:w="491" w:type="pct"/>
            <w:shd w:val="clear" w:color="auto" w:fill="auto"/>
            <w:vAlign w:val="center"/>
          </w:tcPr>
          <w:p w14:paraId="6390903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13.30-16.15</w:t>
            </w:r>
          </w:p>
        </w:tc>
        <w:tc>
          <w:tcPr>
            <w:tcW w:w="1618" w:type="pct"/>
            <w:shd w:val="clear" w:color="auto" w:fill="auto"/>
            <w:tcMar>
              <w:top w:w="0" w:type="dxa"/>
              <w:left w:w="108" w:type="dxa"/>
              <w:bottom w:w="0" w:type="dxa"/>
              <w:right w:w="108" w:type="dxa"/>
            </w:tcMar>
            <w:vAlign w:val="center"/>
          </w:tcPr>
          <w:p w14:paraId="3BFAB840" w14:textId="77777777" w:rsidR="006239C3" w:rsidRPr="004760EC" w:rsidRDefault="006239C3" w:rsidP="00AF4D25">
            <w:pPr>
              <w:rPr>
                <w:rFonts w:asciiTheme="minorHAnsi" w:eastAsiaTheme="minorHAnsi" w:hAnsiTheme="minorHAnsi" w:cstheme="minorHAnsi"/>
                <w:color w:val="262626"/>
                <w:sz w:val="18"/>
                <w:szCs w:val="18"/>
              </w:rPr>
            </w:pPr>
            <w:r w:rsidRPr="004760EC">
              <w:rPr>
                <w:rFonts w:asciiTheme="minorHAnsi" w:hAnsiTheme="minorHAnsi" w:cstheme="minorHAnsi"/>
                <w:sz w:val="18"/>
                <w:szCs w:val="18"/>
              </w:rPr>
              <w:t xml:space="preserve">Turgay ARAS, </w:t>
            </w:r>
            <w:proofErr w:type="spellStart"/>
            <w:proofErr w:type="gramStart"/>
            <w:r w:rsidRPr="004760EC">
              <w:rPr>
                <w:rFonts w:asciiTheme="minorHAnsi" w:hAnsiTheme="minorHAnsi" w:cstheme="minorHAnsi"/>
                <w:sz w:val="18"/>
                <w:szCs w:val="18"/>
              </w:rPr>
              <w:t>MD,Assist.Proff</w:t>
            </w:r>
            <w:proofErr w:type="spellEnd"/>
            <w:proofErr w:type="gramEnd"/>
          </w:p>
        </w:tc>
      </w:tr>
      <w:tr w:rsidR="006239C3" w:rsidRPr="004760EC" w14:paraId="2D950144" w14:textId="77777777" w:rsidTr="00AF4D25">
        <w:trPr>
          <w:trHeight w:val="20"/>
        </w:trPr>
        <w:tc>
          <w:tcPr>
            <w:tcW w:w="710" w:type="pct"/>
            <w:vMerge w:val="restart"/>
            <w:shd w:val="clear" w:color="auto" w:fill="auto"/>
            <w:vAlign w:val="center"/>
          </w:tcPr>
          <w:p w14:paraId="3CF853D6"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Thursday</w:t>
            </w:r>
            <w:proofErr w:type="spellEnd"/>
          </w:p>
        </w:tc>
        <w:tc>
          <w:tcPr>
            <w:tcW w:w="2181" w:type="pct"/>
            <w:shd w:val="clear" w:color="auto" w:fill="auto"/>
            <w:tcMar>
              <w:top w:w="0" w:type="dxa"/>
              <w:left w:w="108" w:type="dxa"/>
              <w:bottom w:w="0" w:type="dxa"/>
              <w:right w:w="108" w:type="dxa"/>
            </w:tcMar>
            <w:vAlign w:val="center"/>
          </w:tcPr>
          <w:p w14:paraId="1DB50120"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43F8EDE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3FCCC457" w14:textId="77777777" w:rsidR="006239C3" w:rsidRPr="004760EC" w:rsidRDefault="006239C3" w:rsidP="00AF4D25">
            <w:pPr>
              <w:rPr>
                <w:rFonts w:asciiTheme="minorHAnsi" w:hAnsiTheme="minorHAnsi" w:cstheme="minorHAnsi"/>
                <w:sz w:val="18"/>
                <w:szCs w:val="18"/>
              </w:rPr>
            </w:pPr>
          </w:p>
        </w:tc>
      </w:tr>
      <w:tr w:rsidR="006239C3" w:rsidRPr="004760EC" w14:paraId="38D9053D" w14:textId="77777777" w:rsidTr="00AF4D25">
        <w:trPr>
          <w:trHeight w:val="20"/>
        </w:trPr>
        <w:tc>
          <w:tcPr>
            <w:tcW w:w="710" w:type="pct"/>
            <w:vMerge/>
            <w:shd w:val="clear" w:color="auto" w:fill="auto"/>
            <w:vAlign w:val="center"/>
          </w:tcPr>
          <w:p w14:paraId="485E685E"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8D6AFBE"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0F2104D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00C24B8D"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Teaching</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Staff</w:t>
            </w:r>
            <w:proofErr w:type="spellEnd"/>
          </w:p>
        </w:tc>
      </w:tr>
      <w:tr w:rsidR="006239C3" w:rsidRPr="004760EC" w14:paraId="113E8DB2" w14:textId="77777777" w:rsidTr="00AF4D25">
        <w:trPr>
          <w:trHeight w:val="20"/>
        </w:trPr>
        <w:tc>
          <w:tcPr>
            <w:tcW w:w="710" w:type="pct"/>
            <w:vMerge/>
            <w:shd w:val="clear" w:color="auto" w:fill="auto"/>
            <w:vAlign w:val="center"/>
          </w:tcPr>
          <w:p w14:paraId="78AAC4A8"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A4761FC"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sz w:val="18"/>
                <w:szCs w:val="18"/>
              </w:rPr>
              <w:t>İron</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metabolism</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İron</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deficiency</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anemia</w:t>
            </w:r>
            <w:proofErr w:type="spellEnd"/>
          </w:p>
        </w:tc>
        <w:tc>
          <w:tcPr>
            <w:tcW w:w="491" w:type="pct"/>
            <w:shd w:val="clear" w:color="auto" w:fill="auto"/>
            <w:vAlign w:val="center"/>
          </w:tcPr>
          <w:p w14:paraId="2F86CB4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613033C2"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Zafer BIÇAKÇI, </w:t>
            </w:r>
            <w:proofErr w:type="spellStart"/>
            <w:proofErr w:type="gramStart"/>
            <w:r w:rsidRPr="004760EC">
              <w:rPr>
                <w:rFonts w:asciiTheme="minorHAnsi" w:hAnsiTheme="minorHAnsi" w:cstheme="minorHAnsi"/>
                <w:sz w:val="18"/>
                <w:szCs w:val="18"/>
              </w:rPr>
              <w:t>MD,Proff</w:t>
            </w:r>
            <w:proofErr w:type="spellEnd"/>
            <w:proofErr w:type="gramEnd"/>
            <w:r w:rsidRPr="004760EC">
              <w:rPr>
                <w:rFonts w:asciiTheme="minorHAnsi" w:hAnsiTheme="minorHAnsi" w:cstheme="minorHAnsi"/>
                <w:sz w:val="18"/>
                <w:szCs w:val="18"/>
              </w:rPr>
              <w:t>.</w:t>
            </w:r>
          </w:p>
        </w:tc>
      </w:tr>
      <w:tr w:rsidR="006239C3" w:rsidRPr="004760EC" w14:paraId="2F863210" w14:textId="77777777" w:rsidTr="00AF4D25">
        <w:trPr>
          <w:trHeight w:val="20"/>
        </w:trPr>
        <w:tc>
          <w:tcPr>
            <w:tcW w:w="710" w:type="pct"/>
            <w:vMerge/>
            <w:shd w:val="clear" w:color="auto" w:fill="auto"/>
            <w:vAlign w:val="center"/>
          </w:tcPr>
          <w:p w14:paraId="27CE8E94"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A407DFC"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 w:val="18"/>
                <w:szCs w:val="18"/>
                <w:lang w:eastAsia="en-US"/>
              </w:rPr>
            </w:pPr>
            <w:proofErr w:type="spellStart"/>
            <w:r w:rsidRPr="004760EC">
              <w:rPr>
                <w:rFonts w:asciiTheme="minorHAnsi" w:hAnsiTheme="minorHAnsi" w:cstheme="minorHAnsi"/>
                <w:sz w:val="18"/>
                <w:szCs w:val="18"/>
              </w:rPr>
              <w:t>Intrauterine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growth</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reterdation</w:t>
            </w:r>
            <w:proofErr w:type="spellEnd"/>
            <w:r w:rsidRPr="004760EC">
              <w:rPr>
                <w:rFonts w:asciiTheme="minorHAnsi" w:hAnsiTheme="minorHAnsi" w:cstheme="minorHAnsi"/>
                <w:sz w:val="18"/>
                <w:szCs w:val="18"/>
              </w:rPr>
              <w:t>,</w:t>
            </w:r>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properties</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prematur</w:t>
            </w:r>
            <w:proofErr w:type="spellEnd"/>
          </w:p>
        </w:tc>
        <w:tc>
          <w:tcPr>
            <w:tcW w:w="491" w:type="pct"/>
            <w:shd w:val="clear" w:color="auto" w:fill="auto"/>
            <w:vAlign w:val="center"/>
          </w:tcPr>
          <w:p w14:paraId="572E0B8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1C7E2CB7"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K.Ş. </w:t>
            </w:r>
            <w:proofErr w:type="spellStart"/>
            <w:proofErr w:type="gramStart"/>
            <w:r w:rsidRPr="004760EC">
              <w:rPr>
                <w:rFonts w:asciiTheme="minorHAnsi" w:hAnsiTheme="minorHAnsi" w:cstheme="minorHAnsi"/>
                <w:sz w:val="18"/>
                <w:szCs w:val="18"/>
              </w:rPr>
              <w:t>TEKGÜNDÜZ,MD</w:t>
            </w:r>
            <w:proofErr w:type="gramEnd"/>
            <w:r w:rsidRPr="004760EC">
              <w:rPr>
                <w:rFonts w:asciiTheme="minorHAnsi" w:hAnsiTheme="minorHAnsi" w:cstheme="minorHAnsi"/>
                <w:sz w:val="18"/>
                <w:szCs w:val="18"/>
              </w:rPr>
              <w:t>,Proff</w:t>
            </w:r>
            <w:proofErr w:type="spellEnd"/>
            <w:r w:rsidRPr="004760EC">
              <w:rPr>
                <w:rFonts w:asciiTheme="minorHAnsi" w:hAnsiTheme="minorHAnsi" w:cstheme="minorHAnsi"/>
                <w:sz w:val="18"/>
                <w:szCs w:val="18"/>
              </w:rPr>
              <w:t>.</w:t>
            </w:r>
          </w:p>
        </w:tc>
      </w:tr>
      <w:tr w:rsidR="006239C3" w:rsidRPr="004760EC" w14:paraId="7C68DC38" w14:textId="77777777" w:rsidTr="00AF4D25">
        <w:trPr>
          <w:trHeight w:val="20"/>
        </w:trPr>
        <w:tc>
          <w:tcPr>
            <w:tcW w:w="710" w:type="pct"/>
            <w:vMerge/>
            <w:shd w:val="clear" w:color="auto" w:fill="auto"/>
            <w:vAlign w:val="center"/>
          </w:tcPr>
          <w:p w14:paraId="4A3B5186"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0B366FB"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n-US"/>
              </w:rPr>
            </w:pPr>
            <w:proofErr w:type="spellStart"/>
            <w:r w:rsidRPr="004760EC">
              <w:rPr>
                <w:rFonts w:asciiTheme="minorHAnsi" w:hAnsiTheme="minorHAnsi" w:cstheme="minorHAnsi"/>
                <w:color w:val="212121"/>
                <w:sz w:val="18"/>
                <w:szCs w:val="18"/>
              </w:rPr>
              <w:t>Necrotizan</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enterocolite</w:t>
            </w:r>
            <w:proofErr w:type="spellEnd"/>
          </w:p>
        </w:tc>
        <w:tc>
          <w:tcPr>
            <w:tcW w:w="491" w:type="pct"/>
            <w:shd w:val="clear" w:color="auto" w:fill="auto"/>
            <w:vAlign w:val="center"/>
          </w:tcPr>
          <w:p w14:paraId="5D829B33"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7688E291"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K.Ş. </w:t>
            </w:r>
            <w:proofErr w:type="spellStart"/>
            <w:proofErr w:type="gramStart"/>
            <w:r w:rsidRPr="004760EC">
              <w:rPr>
                <w:rFonts w:asciiTheme="minorHAnsi" w:hAnsiTheme="minorHAnsi" w:cstheme="minorHAnsi"/>
                <w:sz w:val="18"/>
                <w:szCs w:val="18"/>
              </w:rPr>
              <w:t>TEKGÜNDÜZ,MD</w:t>
            </w:r>
            <w:proofErr w:type="gramEnd"/>
            <w:r w:rsidRPr="004760EC">
              <w:rPr>
                <w:rFonts w:asciiTheme="minorHAnsi" w:hAnsiTheme="minorHAnsi" w:cstheme="minorHAnsi"/>
                <w:sz w:val="18"/>
                <w:szCs w:val="18"/>
              </w:rPr>
              <w:t>,Proff</w:t>
            </w:r>
            <w:proofErr w:type="spellEnd"/>
            <w:r w:rsidRPr="004760EC">
              <w:rPr>
                <w:rFonts w:asciiTheme="minorHAnsi" w:hAnsiTheme="minorHAnsi" w:cstheme="minorHAnsi"/>
                <w:sz w:val="18"/>
                <w:szCs w:val="18"/>
              </w:rPr>
              <w:t>.</w:t>
            </w:r>
          </w:p>
        </w:tc>
      </w:tr>
      <w:tr w:rsidR="006239C3" w:rsidRPr="004760EC" w14:paraId="19BF09B6" w14:textId="77777777" w:rsidTr="00AF4D25">
        <w:trPr>
          <w:trHeight w:val="20"/>
        </w:trPr>
        <w:tc>
          <w:tcPr>
            <w:tcW w:w="710" w:type="pct"/>
            <w:vMerge w:val="restart"/>
            <w:shd w:val="clear" w:color="auto" w:fill="auto"/>
            <w:vAlign w:val="center"/>
          </w:tcPr>
          <w:p w14:paraId="5DD540CF"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Frıday</w:t>
            </w:r>
            <w:proofErr w:type="spellEnd"/>
          </w:p>
        </w:tc>
        <w:tc>
          <w:tcPr>
            <w:tcW w:w="2181" w:type="pct"/>
            <w:shd w:val="clear" w:color="auto" w:fill="auto"/>
            <w:tcMar>
              <w:top w:w="0" w:type="dxa"/>
              <w:left w:w="108" w:type="dxa"/>
              <w:bottom w:w="0" w:type="dxa"/>
              <w:right w:w="108" w:type="dxa"/>
            </w:tcMar>
            <w:vAlign w:val="center"/>
          </w:tcPr>
          <w:p w14:paraId="592437C3"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5D7C29A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7F55CDA4" w14:textId="77777777" w:rsidR="006239C3" w:rsidRPr="004760EC" w:rsidRDefault="006239C3" w:rsidP="00AF4D25">
            <w:pPr>
              <w:rPr>
                <w:rFonts w:asciiTheme="minorHAnsi" w:hAnsiTheme="minorHAnsi" w:cstheme="minorHAnsi"/>
                <w:sz w:val="18"/>
                <w:szCs w:val="18"/>
              </w:rPr>
            </w:pPr>
          </w:p>
        </w:tc>
      </w:tr>
      <w:tr w:rsidR="006239C3" w:rsidRPr="004760EC" w14:paraId="6D6EA1BB" w14:textId="77777777" w:rsidTr="00AF4D25">
        <w:trPr>
          <w:trHeight w:val="20"/>
        </w:trPr>
        <w:tc>
          <w:tcPr>
            <w:tcW w:w="710" w:type="pct"/>
            <w:vMerge/>
            <w:shd w:val="clear" w:color="auto" w:fill="auto"/>
            <w:vAlign w:val="center"/>
          </w:tcPr>
          <w:p w14:paraId="50E44BC8"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13C0821"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5710B6F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37485842"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5AF858F9" w14:textId="77777777" w:rsidTr="00AF4D25">
        <w:trPr>
          <w:trHeight w:val="20"/>
        </w:trPr>
        <w:tc>
          <w:tcPr>
            <w:tcW w:w="710" w:type="pct"/>
            <w:vMerge/>
            <w:shd w:val="clear" w:color="auto" w:fill="auto"/>
            <w:vAlign w:val="center"/>
          </w:tcPr>
          <w:p w14:paraId="483F8742"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834C06C"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r w:rsidRPr="004760EC">
              <w:rPr>
                <w:rFonts w:asciiTheme="minorHAnsi" w:hAnsiTheme="minorHAnsi" w:cstheme="minorHAnsi"/>
                <w:sz w:val="18"/>
                <w:szCs w:val="18"/>
              </w:rPr>
              <w:t>Cerebral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palsy</w:t>
            </w:r>
            <w:proofErr w:type="spellEnd"/>
          </w:p>
        </w:tc>
        <w:tc>
          <w:tcPr>
            <w:tcW w:w="491" w:type="pct"/>
            <w:shd w:val="clear" w:color="auto" w:fill="auto"/>
            <w:vAlign w:val="center"/>
          </w:tcPr>
          <w:p w14:paraId="2AC6DA15"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10.30-11.15</w:t>
            </w:r>
          </w:p>
        </w:tc>
        <w:tc>
          <w:tcPr>
            <w:tcW w:w="1618" w:type="pct"/>
            <w:shd w:val="clear" w:color="auto" w:fill="auto"/>
            <w:tcMar>
              <w:top w:w="0" w:type="dxa"/>
              <w:left w:w="108" w:type="dxa"/>
              <w:bottom w:w="0" w:type="dxa"/>
              <w:right w:w="108" w:type="dxa"/>
            </w:tcMar>
            <w:vAlign w:val="center"/>
          </w:tcPr>
          <w:p w14:paraId="29A93238"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Hüseyin </w:t>
            </w:r>
            <w:proofErr w:type="spellStart"/>
            <w:proofErr w:type="gramStart"/>
            <w:r w:rsidRPr="004760EC">
              <w:rPr>
                <w:rFonts w:asciiTheme="minorHAnsi" w:hAnsiTheme="minorHAnsi" w:cstheme="minorHAnsi"/>
                <w:sz w:val="18"/>
                <w:szCs w:val="18"/>
              </w:rPr>
              <w:t>TAN,MD</w:t>
            </w:r>
            <w:proofErr w:type="gramEnd"/>
            <w:r w:rsidRPr="004760EC">
              <w:rPr>
                <w:rFonts w:asciiTheme="minorHAnsi" w:hAnsiTheme="minorHAnsi" w:cstheme="minorHAnsi"/>
                <w:sz w:val="18"/>
                <w:szCs w:val="18"/>
              </w:rPr>
              <w:t>,Proff</w:t>
            </w:r>
            <w:proofErr w:type="spellEnd"/>
            <w:r w:rsidRPr="004760EC">
              <w:rPr>
                <w:rFonts w:asciiTheme="minorHAnsi" w:hAnsiTheme="minorHAnsi" w:cstheme="minorHAnsi"/>
                <w:sz w:val="18"/>
                <w:szCs w:val="18"/>
              </w:rPr>
              <w:t>.</w:t>
            </w:r>
          </w:p>
        </w:tc>
      </w:tr>
      <w:tr w:rsidR="006239C3" w:rsidRPr="004760EC" w14:paraId="57B1DE82" w14:textId="77777777" w:rsidTr="00AF4D25">
        <w:trPr>
          <w:trHeight w:val="20"/>
        </w:trPr>
        <w:tc>
          <w:tcPr>
            <w:tcW w:w="710" w:type="pct"/>
            <w:vMerge/>
            <w:shd w:val="clear" w:color="auto" w:fill="auto"/>
            <w:vAlign w:val="center"/>
          </w:tcPr>
          <w:p w14:paraId="047A1F01"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C0414F8"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Neonatal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sepsis</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meningitis</w:t>
            </w:r>
            <w:proofErr w:type="spellEnd"/>
          </w:p>
        </w:tc>
        <w:tc>
          <w:tcPr>
            <w:tcW w:w="491" w:type="pct"/>
            <w:shd w:val="clear" w:color="auto" w:fill="auto"/>
            <w:vAlign w:val="center"/>
          </w:tcPr>
          <w:p w14:paraId="23A5635C"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1AE17E2A"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Mustafa KARA MD, </w:t>
            </w:r>
            <w:proofErr w:type="spellStart"/>
            <w:r w:rsidRPr="004760EC">
              <w:rPr>
                <w:rFonts w:asciiTheme="minorHAnsi" w:hAnsiTheme="minorHAnsi" w:cstheme="minorHAnsi"/>
                <w:sz w:val="18"/>
                <w:szCs w:val="18"/>
              </w:rPr>
              <w:t>Assoc.Proff</w:t>
            </w:r>
            <w:proofErr w:type="spellEnd"/>
          </w:p>
        </w:tc>
      </w:tr>
      <w:tr w:rsidR="006239C3" w:rsidRPr="004760EC" w14:paraId="569B0EDE" w14:textId="77777777" w:rsidTr="00AF4D25">
        <w:trPr>
          <w:trHeight w:val="20"/>
        </w:trPr>
        <w:tc>
          <w:tcPr>
            <w:tcW w:w="710" w:type="pct"/>
            <w:vMerge/>
            <w:shd w:val="clear" w:color="auto" w:fill="auto"/>
            <w:vAlign w:val="center"/>
          </w:tcPr>
          <w:p w14:paraId="5DB2057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11891AE0"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color w:val="202124"/>
                <w:sz w:val="18"/>
                <w:szCs w:val="18"/>
                <w:shd w:val="clear" w:color="auto" w:fill="FFFFFF"/>
              </w:rPr>
              <w:t>Von</w:t>
            </w:r>
            <w:proofErr w:type="spellEnd"/>
            <w:r w:rsidRPr="004760EC">
              <w:rPr>
                <w:rFonts w:asciiTheme="minorHAnsi" w:hAnsiTheme="minorHAnsi" w:cstheme="minorHAnsi"/>
                <w:color w:val="202124"/>
                <w:sz w:val="18"/>
                <w:szCs w:val="18"/>
                <w:shd w:val="clear" w:color="auto" w:fill="FFFFFF"/>
              </w:rPr>
              <w:t xml:space="preserve"> </w:t>
            </w:r>
            <w:proofErr w:type="spellStart"/>
            <w:r w:rsidRPr="004760EC">
              <w:rPr>
                <w:rFonts w:asciiTheme="minorHAnsi" w:hAnsiTheme="minorHAnsi" w:cstheme="minorHAnsi"/>
                <w:color w:val="202124"/>
                <w:sz w:val="18"/>
                <w:szCs w:val="18"/>
                <w:shd w:val="clear" w:color="auto" w:fill="FFFFFF"/>
              </w:rPr>
              <w:t>Willebrand</w:t>
            </w:r>
            <w:proofErr w:type="spellEnd"/>
            <w:r w:rsidRPr="004760EC">
              <w:rPr>
                <w:rFonts w:asciiTheme="minorHAnsi" w:hAnsiTheme="minorHAnsi" w:cstheme="minorHAnsi"/>
                <w:color w:val="202124"/>
                <w:sz w:val="18"/>
                <w:szCs w:val="18"/>
                <w:shd w:val="clear" w:color="auto" w:fill="FFFFFF"/>
              </w:rPr>
              <w:t xml:space="preserve"> </w:t>
            </w:r>
            <w:proofErr w:type="spellStart"/>
            <w:r w:rsidRPr="004760EC">
              <w:rPr>
                <w:rFonts w:asciiTheme="minorHAnsi" w:hAnsiTheme="minorHAnsi" w:cstheme="minorHAnsi"/>
                <w:color w:val="202124"/>
                <w:sz w:val="18"/>
                <w:szCs w:val="18"/>
                <w:shd w:val="clear" w:color="auto" w:fill="FFFFFF"/>
              </w:rPr>
              <w:t>disease</w:t>
            </w:r>
            <w:proofErr w:type="spellEnd"/>
          </w:p>
        </w:tc>
        <w:tc>
          <w:tcPr>
            <w:tcW w:w="491" w:type="pct"/>
            <w:shd w:val="clear" w:color="auto" w:fill="auto"/>
            <w:vAlign w:val="center"/>
          </w:tcPr>
          <w:p w14:paraId="53D8B90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3C3EF71E"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Zafer BIÇAKÇI, </w:t>
            </w:r>
            <w:proofErr w:type="spellStart"/>
            <w:proofErr w:type="gramStart"/>
            <w:r w:rsidRPr="004760EC">
              <w:rPr>
                <w:rFonts w:asciiTheme="minorHAnsi" w:hAnsiTheme="minorHAnsi" w:cstheme="minorHAnsi"/>
                <w:sz w:val="18"/>
                <w:szCs w:val="18"/>
              </w:rPr>
              <w:t>MD,Proff</w:t>
            </w:r>
            <w:proofErr w:type="spellEnd"/>
            <w:proofErr w:type="gramEnd"/>
            <w:r w:rsidRPr="004760EC">
              <w:rPr>
                <w:rFonts w:asciiTheme="minorHAnsi" w:hAnsiTheme="minorHAnsi" w:cstheme="minorHAnsi"/>
                <w:sz w:val="18"/>
                <w:szCs w:val="18"/>
              </w:rPr>
              <w:t>.</w:t>
            </w:r>
          </w:p>
        </w:tc>
      </w:tr>
      <w:tr w:rsidR="006239C3" w:rsidRPr="004760EC" w14:paraId="7906E91C" w14:textId="77777777" w:rsidTr="00AF4D25">
        <w:trPr>
          <w:trHeight w:val="20"/>
        </w:trPr>
        <w:tc>
          <w:tcPr>
            <w:tcW w:w="710" w:type="pct"/>
            <w:vMerge w:val="restart"/>
            <w:shd w:val="clear" w:color="auto" w:fill="auto"/>
            <w:vAlign w:val="center"/>
          </w:tcPr>
          <w:p w14:paraId="159633BE"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Monday</w:t>
            </w:r>
            <w:proofErr w:type="spellEnd"/>
          </w:p>
        </w:tc>
        <w:tc>
          <w:tcPr>
            <w:tcW w:w="4290" w:type="pct"/>
            <w:gridSpan w:val="3"/>
            <w:shd w:val="clear" w:color="auto" w:fill="D9D9D9" w:themeFill="background1" w:themeFillShade="D9"/>
            <w:tcMar>
              <w:top w:w="0" w:type="dxa"/>
              <w:left w:w="108" w:type="dxa"/>
              <w:bottom w:w="0" w:type="dxa"/>
              <w:right w:w="108" w:type="dxa"/>
            </w:tcMar>
            <w:vAlign w:val="center"/>
          </w:tcPr>
          <w:p w14:paraId="3E4BB260" w14:textId="77777777" w:rsidR="006239C3" w:rsidRPr="004760EC" w:rsidRDefault="006239C3" w:rsidP="00AF4D25">
            <w:pPr>
              <w:jc w:val="center"/>
              <w:rPr>
                <w:rFonts w:asciiTheme="minorHAnsi" w:hAnsiTheme="minorHAnsi" w:cstheme="minorHAnsi"/>
                <w:b/>
                <w:sz w:val="18"/>
                <w:szCs w:val="18"/>
              </w:rPr>
            </w:pPr>
            <w:r w:rsidRPr="004760EC">
              <w:rPr>
                <w:rFonts w:asciiTheme="minorHAnsi" w:hAnsiTheme="minorHAnsi" w:cstheme="minorHAnsi"/>
                <w:b/>
                <w:sz w:val="18"/>
                <w:szCs w:val="18"/>
              </w:rPr>
              <w:t xml:space="preserve">5. </w:t>
            </w:r>
            <w:proofErr w:type="spellStart"/>
            <w:r w:rsidRPr="004760EC">
              <w:rPr>
                <w:rFonts w:asciiTheme="minorHAnsi" w:hAnsiTheme="minorHAnsi" w:cstheme="minorHAnsi"/>
                <w:b/>
                <w:sz w:val="18"/>
                <w:szCs w:val="18"/>
              </w:rPr>
              <w:t>Week</w:t>
            </w:r>
            <w:proofErr w:type="spellEnd"/>
          </w:p>
        </w:tc>
      </w:tr>
      <w:tr w:rsidR="006239C3" w:rsidRPr="004760EC" w14:paraId="54F6AD93" w14:textId="77777777" w:rsidTr="00AF4D25">
        <w:trPr>
          <w:trHeight w:val="20"/>
        </w:trPr>
        <w:tc>
          <w:tcPr>
            <w:tcW w:w="710" w:type="pct"/>
            <w:vMerge/>
            <w:shd w:val="clear" w:color="auto" w:fill="auto"/>
            <w:vAlign w:val="center"/>
          </w:tcPr>
          <w:p w14:paraId="1929C804"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72EB0A35"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3DF37B6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40D20AD7" w14:textId="77777777" w:rsidR="006239C3" w:rsidRPr="004760EC" w:rsidRDefault="006239C3" w:rsidP="00AF4D25">
            <w:pPr>
              <w:rPr>
                <w:rFonts w:asciiTheme="minorHAnsi" w:hAnsiTheme="minorHAnsi" w:cstheme="minorHAnsi"/>
                <w:sz w:val="18"/>
                <w:szCs w:val="18"/>
              </w:rPr>
            </w:pPr>
          </w:p>
        </w:tc>
      </w:tr>
      <w:tr w:rsidR="006239C3" w:rsidRPr="004760EC" w14:paraId="686E0CFE" w14:textId="77777777" w:rsidTr="00AF4D25">
        <w:trPr>
          <w:trHeight w:val="20"/>
        </w:trPr>
        <w:tc>
          <w:tcPr>
            <w:tcW w:w="710" w:type="pct"/>
            <w:vMerge/>
            <w:shd w:val="clear" w:color="auto" w:fill="auto"/>
            <w:vAlign w:val="center"/>
          </w:tcPr>
          <w:p w14:paraId="166DC795"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0C8E572E"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4BB32E17"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33FC12E8"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34454193" w14:textId="77777777" w:rsidTr="00AF4D25">
        <w:trPr>
          <w:trHeight w:val="20"/>
        </w:trPr>
        <w:tc>
          <w:tcPr>
            <w:tcW w:w="710" w:type="pct"/>
            <w:vMerge/>
            <w:shd w:val="clear" w:color="auto" w:fill="auto"/>
            <w:vAlign w:val="center"/>
          </w:tcPr>
          <w:p w14:paraId="60F56DBF"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28033CB"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 xml:space="preserve">Solid </w:t>
            </w:r>
            <w:proofErr w:type="spellStart"/>
            <w:r w:rsidRPr="004760EC">
              <w:rPr>
                <w:rFonts w:asciiTheme="minorHAnsi" w:hAnsiTheme="minorHAnsi" w:cstheme="minorHAnsi"/>
                <w:sz w:val="18"/>
                <w:szCs w:val="18"/>
              </w:rPr>
              <w:t>tumours</w:t>
            </w:r>
            <w:proofErr w:type="spellEnd"/>
          </w:p>
        </w:tc>
        <w:tc>
          <w:tcPr>
            <w:tcW w:w="491" w:type="pct"/>
            <w:shd w:val="clear" w:color="auto" w:fill="auto"/>
            <w:vAlign w:val="center"/>
          </w:tcPr>
          <w:p w14:paraId="4B4FD2C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5056FD6E"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Zafer BIÇAKÇI, </w:t>
            </w:r>
            <w:proofErr w:type="spellStart"/>
            <w:proofErr w:type="gramStart"/>
            <w:r w:rsidRPr="004760EC">
              <w:rPr>
                <w:rFonts w:asciiTheme="minorHAnsi" w:hAnsiTheme="minorHAnsi" w:cstheme="minorHAnsi"/>
                <w:sz w:val="18"/>
                <w:szCs w:val="18"/>
              </w:rPr>
              <w:t>MD,Proff</w:t>
            </w:r>
            <w:proofErr w:type="spellEnd"/>
            <w:proofErr w:type="gramEnd"/>
            <w:r w:rsidRPr="004760EC">
              <w:rPr>
                <w:rFonts w:asciiTheme="minorHAnsi" w:hAnsiTheme="minorHAnsi" w:cstheme="minorHAnsi"/>
                <w:sz w:val="18"/>
                <w:szCs w:val="18"/>
              </w:rPr>
              <w:t>.</w:t>
            </w:r>
          </w:p>
        </w:tc>
      </w:tr>
      <w:tr w:rsidR="006239C3" w:rsidRPr="004760EC" w14:paraId="4EB35054" w14:textId="77777777" w:rsidTr="00AF4D25">
        <w:trPr>
          <w:trHeight w:val="20"/>
        </w:trPr>
        <w:tc>
          <w:tcPr>
            <w:tcW w:w="710" w:type="pct"/>
            <w:vMerge/>
            <w:shd w:val="clear" w:color="auto" w:fill="auto"/>
            <w:vAlign w:val="center"/>
          </w:tcPr>
          <w:p w14:paraId="5FF16B5C"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BB082C9"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Encephalitis</w:t>
            </w:r>
            <w:proofErr w:type="spellEnd"/>
          </w:p>
        </w:tc>
        <w:tc>
          <w:tcPr>
            <w:tcW w:w="491" w:type="pct"/>
            <w:shd w:val="clear" w:color="auto" w:fill="auto"/>
            <w:vAlign w:val="center"/>
          </w:tcPr>
          <w:p w14:paraId="4D96351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shd w:val="clear" w:color="auto" w:fill="auto"/>
            <w:tcMar>
              <w:top w:w="0" w:type="dxa"/>
              <w:left w:w="108" w:type="dxa"/>
              <w:bottom w:w="0" w:type="dxa"/>
              <w:right w:w="108" w:type="dxa"/>
            </w:tcMar>
            <w:vAlign w:val="center"/>
          </w:tcPr>
          <w:p w14:paraId="16802FB7"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Hüseyin </w:t>
            </w:r>
            <w:proofErr w:type="spellStart"/>
            <w:proofErr w:type="gramStart"/>
            <w:r w:rsidRPr="004760EC">
              <w:rPr>
                <w:rFonts w:asciiTheme="minorHAnsi" w:hAnsiTheme="minorHAnsi" w:cstheme="minorHAnsi"/>
                <w:sz w:val="18"/>
                <w:szCs w:val="18"/>
              </w:rPr>
              <w:t>TAN,MD</w:t>
            </w:r>
            <w:proofErr w:type="gramEnd"/>
            <w:r w:rsidRPr="004760EC">
              <w:rPr>
                <w:rFonts w:asciiTheme="minorHAnsi" w:hAnsiTheme="minorHAnsi" w:cstheme="minorHAnsi"/>
                <w:sz w:val="18"/>
                <w:szCs w:val="18"/>
              </w:rPr>
              <w:t>,Proff</w:t>
            </w:r>
            <w:proofErr w:type="spellEnd"/>
            <w:r w:rsidRPr="004760EC">
              <w:rPr>
                <w:rFonts w:asciiTheme="minorHAnsi" w:hAnsiTheme="minorHAnsi" w:cstheme="minorHAnsi"/>
                <w:sz w:val="18"/>
                <w:szCs w:val="18"/>
              </w:rPr>
              <w:t>.</w:t>
            </w:r>
          </w:p>
        </w:tc>
      </w:tr>
      <w:tr w:rsidR="006239C3" w:rsidRPr="004760EC" w14:paraId="06CA8126" w14:textId="77777777" w:rsidTr="00AF4D25">
        <w:trPr>
          <w:trHeight w:val="20"/>
        </w:trPr>
        <w:tc>
          <w:tcPr>
            <w:tcW w:w="710" w:type="pct"/>
            <w:vMerge/>
            <w:shd w:val="clear" w:color="auto" w:fill="auto"/>
            <w:vAlign w:val="center"/>
          </w:tcPr>
          <w:p w14:paraId="501D7FF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16C39561" w14:textId="77777777" w:rsidR="006239C3" w:rsidRPr="004760EC" w:rsidRDefault="006239C3" w:rsidP="00AF4D25">
            <w:pPr>
              <w:rPr>
                <w:rFonts w:asciiTheme="minorHAnsi" w:hAnsiTheme="minorHAnsi" w:cstheme="minorHAnsi"/>
                <w:sz w:val="18"/>
                <w:szCs w:val="18"/>
                <w:lang w:eastAsia="en-US"/>
              </w:rPr>
            </w:pPr>
            <w:proofErr w:type="spellStart"/>
            <w:r>
              <w:rPr>
                <w:rFonts w:asciiTheme="minorHAnsi" w:hAnsiTheme="minorHAnsi" w:cstheme="minorHAnsi"/>
                <w:color w:val="262626"/>
                <w:sz w:val="18"/>
                <w:szCs w:val="18"/>
              </w:rPr>
              <w:t>Elective</w:t>
            </w:r>
            <w:proofErr w:type="spellEnd"/>
            <w:r>
              <w:rPr>
                <w:rFonts w:asciiTheme="minorHAnsi" w:hAnsiTheme="minorHAnsi" w:cstheme="minorHAnsi"/>
                <w:color w:val="262626"/>
                <w:sz w:val="18"/>
                <w:szCs w:val="18"/>
              </w:rPr>
              <w:t xml:space="preserve"> / </w:t>
            </w:r>
            <w:proofErr w:type="spellStart"/>
            <w:r>
              <w:rPr>
                <w:rFonts w:asciiTheme="minorHAnsi" w:hAnsiTheme="minorHAnsi" w:cstheme="minorHAnsi"/>
                <w:color w:val="262626"/>
                <w:sz w:val="18"/>
                <w:szCs w:val="18"/>
              </w:rPr>
              <w:t>Freelance</w:t>
            </w:r>
            <w:proofErr w:type="spellEnd"/>
          </w:p>
        </w:tc>
        <w:tc>
          <w:tcPr>
            <w:tcW w:w="491" w:type="pct"/>
            <w:shd w:val="clear" w:color="auto" w:fill="auto"/>
            <w:vAlign w:val="center"/>
          </w:tcPr>
          <w:p w14:paraId="684671D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14.30-17.00</w:t>
            </w:r>
          </w:p>
        </w:tc>
        <w:tc>
          <w:tcPr>
            <w:tcW w:w="1618" w:type="pct"/>
            <w:shd w:val="clear" w:color="auto" w:fill="auto"/>
            <w:tcMar>
              <w:top w:w="0" w:type="dxa"/>
              <w:left w:w="108" w:type="dxa"/>
              <w:bottom w:w="0" w:type="dxa"/>
              <w:right w:w="108" w:type="dxa"/>
            </w:tcMar>
            <w:vAlign w:val="center"/>
          </w:tcPr>
          <w:p w14:paraId="718B445C" w14:textId="77777777" w:rsidR="006239C3" w:rsidRPr="004760EC" w:rsidRDefault="006239C3" w:rsidP="00AF4D25">
            <w:pPr>
              <w:rPr>
                <w:rFonts w:asciiTheme="minorHAnsi" w:hAnsiTheme="minorHAnsi" w:cstheme="minorHAnsi"/>
                <w:sz w:val="18"/>
                <w:szCs w:val="18"/>
              </w:rPr>
            </w:pPr>
          </w:p>
        </w:tc>
      </w:tr>
      <w:tr w:rsidR="006239C3" w:rsidRPr="004760EC" w14:paraId="496719F1" w14:textId="77777777" w:rsidTr="00AF4D25">
        <w:trPr>
          <w:trHeight w:val="20"/>
        </w:trPr>
        <w:tc>
          <w:tcPr>
            <w:tcW w:w="710" w:type="pct"/>
            <w:vMerge w:val="restart"/>
            <w:shd w:val="clear" w:color="auto" w:fill="auto"/>
            <w:vAlign w:val="center"/>
          </w:tcPr>
          <w:p w14:paraId="21C94EDF"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Tuesday</w:t>
            </w:r>
            <w:proofErr w:type="spellEnd"/>
          </w:p>
          <w:p w14:paraId="42E3801A" w14:textId="77777777" w:rsidR="006239C3" w:rsidRPr="004760EC" w:rsidRDefault="006239C3" w:rsidP="00AF4D25">
            <w:pPr>
              <w:rPr>
                <w:rFonts w:asciiTheme="minorHAnsi" w:hAnsiTheme="minorHAnsi" w:cstheme="minorHAnsi"/>
                <w:b/>
                <w:sz w:val="18"/>
                <w:szCs w:val="18"/>
              </w:rPr>
            </w:pPr>
          </w:p>
        </w:tc>
        <w:tc>
          <w:tcPr>
            <w:tcW w:w="2181" w:type="pct"/>
            <w:shd w:val="clear" w:color="auto" w:fill="auto"/>
            <w:tcMar>
              <w:top w:w="0" w:type="dxa"/>
              <w:left w:w="108" w:type="dxa"/>
              <w:bottom w:w="0" w:type="dxa"/>
              <w:right w:w="108" w:type="dxa"/>
            </w:tcMar>
            <w:vAlign w:val="center"/>
          </w:tcPr>
          <w:p w14:paraId="2CB63D0A"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6650691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35DBB979" w14:textId="77777777" w:rsidR="006239C3" w:rsidRPr="004760EC" w:rsidRDefault="006239C3" w:rsidP="00AF4D25">
            <w:pPr>
              <w:rPr>
                <w:rFonts w:asciiTheme="minorHAnsi" w:hAnsiTheme="minorHAnsi" w:cstheme="minorHAnsi"/>
                <w:sz w:val="18"/>
                <w:szCs w:val="18"/>
              </w:rPr>
            </w:pPr>
          </w:p>
        </w:tc>
      </w:tr>
      <w:tr w:rsidR="006239C3" w:rsidRPr="004760EC" w14:paraId="4E8C3B66" w14:textId="77777777" w:rsidTr="00AF4D25">
        <w:trPr>
          <w:trHeight w:val="20"/>
        </w:trPr>
        <w:tc>
          <w:tcPr>
            <w:tcW w:w="710" w:type="pct"/>
            <w:vMerge/>
            <w:shd w:val="clear" w:color="auto" w:fill="auto"/>
            <w:vAlign w:val="center"/>
          </w:tcPr>
          <w:p w14:paraId="135B1B3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9305065"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3D8901B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4C14A1B3"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72815186" w14:textId="77777777" w:rsidTr="00AF4D25">
        <w:trPr>
          <w:trHeight w:val="20"/>
        </w:trPr>
        <w:tc>
          <w:tcPr>
            <w:tcW w:w="710" w:type="pct"/>
            <w:vMerge/>
            <w:shd w:val="clear" w:color="auto" w:fill="auto"/>
            <w:vAlign w:val="center"/>
          </w:tcPr>
          <w:p w14:paraId="74CF9D0E"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BC91C98"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rPr>
            </w:pPr>
            <w:r w:rsidRPr="004760EC">
              <w:rPr>
                <w:rFonts w:asciiTheme="minorHAnsi" w:hAnsiTheme="minorHAnsi" w:cstheme="minorHAnsi"/>
                <w:sz w:val="18"/>
                <w:szCs w:val="18"/>
              </w:rPr>
              <w:t xml:space="preserve">Case </w:t>
            </w:r>
            <w:proofErr w:type="spellStart"/>
            <w:r w:rsidRPr="004760EC">
              <w:rPr>
                <w:rFonts w:asciiTheme="minorHAnsi" w:hAnsiTheme="minorHAnsi" w:cstheme="minorHAnsi"/>
                <w:sz w:val="18"/>
                <w:szCs w:val="18"/>
              </w:rPr>
              <w:t>presentation</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evaluation</w:t>
            </w:r>
            <w:proofErr w:type="spellEnd"/>
            <w:r w:rsidRPr="004760EC">
              <w:rPr>
                <w:rFonts w:asciiTheme="minorHAnsi" w:hAnsiTheme="minorHAnsi" w:cstheme="minorHAnsi"/>
                <w:sz w:val="18"/>
                <w:szCs w:val="18"/>
              </w:rPr>
              <w:t xml:space="preserve"> on </w:t>
            </w:r>
            <w:proofErr w:type="spellStart"/>
            <w:r w:rsidRPr="004760EC">
              <w:rPr>
                <w:rFonts w:asciiTheme="minorHAnsi" w:hAnsiTheme="minorHAnsi" w:cstheme="minorHAnsi"/>
                <w:sz w:val="18"/>
                <w:szCs w:val="18"/>
              </w:rPr>
              <w:t>the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basis</w:t>
            </w:r>
            <w:proofErr w:type="spellEnd"/>
            <w:r w:rsidRPr="004760EC">
              <w:rPr>
                <w:rFonts w:asciiTheme="minorHAnsi" w:hAnsiTheme="minorHAnsi" w:cstheme="minorHAnsi"/>
                <w:sz w:val="18"/>
                <w:szCs w:val="18"/>
              </w:rPr>
              <w:t xml:space="preserve"> of </w:t>
            </w:r>
            <w:proofErr w:type="spellStart"/>
            <w:r w:rsidRPr="004760EC">
              <w:rPr>
                <w:rFonts w:asciiTheme="minorHAnsi" w:hAnsiTheme="minorHAnsi" w:cstheme="minorHAnsi"/>
                <w:sz w:val="18"/>
                <w:szCs w:val="18"/>
              </w:rPr>
              <w:t>case</w:t>
            </w:r>
            <w:proofErr w:type="spellEnd"/>
          </w:p>
        </w:tc>
        <w:tc>
          <w:tcPr>
            <w:tcW w:w="491" w:type="pct"/>
            <w:shd w:val="clear" w:color="auto" w:fill="auto"/>
            <w:vAlign w:val="center"/>
          </w:tcPr>
          <w:p w14:paraId="4D5ACC75"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2F628B28"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4DAD3940" w14:textId="77777777" w:rsidTr="00AF4D25">
        <w:trPr>
          <w:trHeight w:val="20"/>
        </w:trPr>
        <w:tc>
          <w:tcPr>
            <w:tcW w:w="710" w:type="pct"/>
            <w:vMerge/>
            <w:shd w:val="clear" w:color="auto" w:fill="auto"/>
            <w:vAlign w:val="center"/>
          </w:tcPr>
          <w:p w14:paraId="66217345"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C5005FE"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Neonatal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convulsions</w:t>
            </w:r>
            <w:proofErr w:type="spellEnd"/>
          </w:p>
        </w:tc>
        <w:tc>
          <w:tcPr>
            <w:tcW w:w="491" w:type="pct"/>
            <w:shd w:val="clear" w:color="auto" w:fill="auto"/>
            <w:vAlign w:val="center"/>
          </w:tcPr>
          <w:p w14:paraId="1502B8A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24723D7A"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K.Ş. </w:t>
            </w:r>
            <w:proofErr w:type="spellStart"/>
            <w:proofErr w:type="gramStart"/>
            <w:r w:rsidRPr="004760EC">
              <w:rPr>
                <w:rFonts w:asciiTheme="minorHAnsi" w:hAnsiTheme="minorHAnsi" w:cstheme="minorHAnsi"/>
                <w:sz w:val="18"/>
                <w:szCs w:val="18"/>
              </w:rPr>
              <w:t>TEKGÜNDÜZ,MD</w:t>
            </w:r>
            <w:proofErr w:type="gramEnd"/>
            <w:r w:rsidRPr="004760EC">
              <w:rPr>
                <w:rFonts w:asciiTheme="minorHAnsi" w:hAnsiTheme="minorHAnsi" w:cstheme="minorHAnsi"/>
                <w:sz w:val="18"/>
                <w:szCs w:val="18"/>
              </w:rPr>
              <w:t>,Proff</w:t>
            </w:r>
            <w:proofErr w:type="spellEnd"/>
            <w:r w:rsidRPr="004760EC">
              <w:rPr>
                <w:rFonts w:asciiTheme="minorHAnsi" w:hAnsiTheme="minorHAnsi" w:cstheme="minorHAnsi"/>
                <w:sz w:val="18"/>
                <w:szCs w:val="18"/>
              </w:rPr>
              <w:t>.</w:t>
            </w:r>
          </w:p>
        </w:tc>
      </w:tr>
      <w:tr w:rsidR="006239C3" w:rsidRPr="004760EC" w14:paraId="71622F52" w14:textId="77777777" w:rsidTr="00AF4D25">
        <w:trPr>
          <w:trHeight w:val="20"/>
        </w:trPr>
        <w:tc>
          <w:tcPr>
            <w:tcW w:w="710" w:type="pct"/>
            <w:vMerge/>
            <w:shd w:val="clear" w:color="auto" w:fill="auto"/>
            <w:vAlign w:val="center"/>
          </w:tcPr>
          <w:p w14:paraId="097A347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03BF933"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color w:val="212121"/>
                <w:sz w:val="18"/>
                <w:szCs w:val="18"/>
              </w:rPr>
              <w:t>Anaphylaxis</w:t>
            </w:r>
            <w:proofErr w:type="spellEnd"/>
            <w:r w:rsidRPr="004760EC">
              <w:rPr>
                <w:rFonts w:asciiTheme="minorHAnsi" w:hAnsiTheme="minorHAnsi" w:cstheme="minorHAnsi"/>
                <w:color w:val="212121"/>
                <w:sz w:val="18"/>
                <w:szCs w:val="18"/>
              </w:rPr>
              <w:t xml:space="preserve"> in </w:t>
            </w:r>
            <w:proofErr w:type="spellStart"/>
            <w:r w:rsidRPr="004760EC">
              <w:rPr>
                <w:rFonts w:asciiTheme="minorHAnsi" w:hAnsiTheme="minorHAnsi" w:cstheme="minorHAnsi"/>
                <w:color w:val="212121"/>
                <w:sz w:val="18"/>
                <w:szCs w:val="18"/>
              </w:rPr>
              <w:t>childhood</w:t>
            </w:r>
            <w:proofErr w:type="spellEnd"/>
          </w:p>
        </w:tc>
        <w:tc>
          <w:tcPr>
            <w:tcW w:w="491" w:type="pct"/>
            <w:shd w:val="clear" w:color="auto" w:fill="auto"/>
            <w:vAlign w:val="center"/>
          </w:tcPr>
          <w:p w14:paraId="07D3DAF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658318FB"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Halil </w:t>
            </w:r>
            <w:proofErr w:type="spellStart"/>
            <w:proofErr w:type="gramStart"/>
            <w:r w:rsidRPr="004760EC">
              <w:rPr>
                <w:rFonts w:asciiTheme="minorHAnsi" w:hAnsiTheme="minorHAnsi" w:cstheme="minorHAnsi"/>
                <w:sz w:val="18"/>
                <w:szCs w:val="18"/>
              </w:rPr>
              <w:t>Keskin,MD</w:t>
            </w:r>
            <w:proofErr w:type="gramEnd"/>
            <w:r w:rsidRPr="004760EC">
              <w:rPr>
                <w:rFonts w:asciiTheme="minorHAnsi" w:hAnsiTheme="minorHAnsi" w:cstheme="minorHAnsi"/>
                <w:sz w:val="18"/>
                <w:szCs w:val="18"/>
              </w:rPr>
              <w:t>,Assoc.Proff</w:t>
            </w:r>
            <w:proofErr w:type="spellEnd"/>
          </w:p>
        </w:tc>
      </w:tr>
      <w:tr w:rsidR="006239C3" w:rsidRPr="004760EC" w14:paraId="140F9198" w14:textId="77777777" w:rsidTr="00AF4D25">
        <w:trPr>
          <w:trHeight w:val="20"/>
        </w:trPr>
        <w:tc>
          <w:tcPr>
            <w:tcW w:w="710" w:type="pct"/>
            <w:vMerge w:val="restart"/>
            <w:shd w:val="clear" w:color="auto" w:fill="auto"/>
            <w:vAlign w:val="center"/>
          </w:tcPr>
          <w:p w14:paraId="5EBE4A55"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Wednesday</w:t>
            </w:r>
            <w:proofErr w:type="spellEnd"/>
          </w:p>
        </w:tc>
        <w:tc>
          <w:tcPr>
            <w:tcW w:w="2181" w:type="pct"/>
            <w:shd w:val="clear" w:color="auto" w:fill="auto"/>
            <w:tcMar>
              <w:top w:w="0" w:type="dxa"/>
              <w:left w:w="108" w:type="dxa"/>
              <w:bottom w:w="0" w:type="dxa"/>
              <w:right w:w="108" w:type="dxa"/>
            </w:tcMar>
            <w:vAlign w:val="center"/>
          </w:tcPr>
          <w:p w14:paraId="45368E4C"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58FDD74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1D384DDB" w14:textId="77777777" w:rsidR="006239C3" w:rsidRPr="004760EC" w:rsidRDefault="006239C3" w:rsidP="00AF4D25">
            <w:pPr>
              <w:rPr>
                <w:rFonts w:asciiTheme="minorHAnsi" w:hAnsiTheme="minorHAnsi" w:cstheme="minorHAnsi"/>
                <w:sz w:val="18"/>
                <w:szCs w:val="18"/>
              </w:rPr>
            </w:pPr>
          </w:p>
        </w:tc>
      </w:tr>
      <w:tr w:rsidR="006239C3" w:rsidRPr="004760EC" w14:paraId="13A275EC" w14:textId="77777777" w:rsidTr="00AF4D25">
        <w:trPr>
          <w:trHeight w:val="20"/>
        </w:trPr>
        <w:tc>
          <w:tcPr>
            <w:tcW w:w="710" w:type="pct"/>
            <w:vMerge/>
            <w:shd w:val="clear" w:color="auto" w:fill="auto"/>
            <w:vAlign w:val="center"/>
          </w:tcPr>
          <w:p w14:paraId="34512F30"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98C1C68"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7F2A7EB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1C4B665B"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07524622" w14:textId="77777777" w:rsidTr="00AF4D25">
        <w:trPr>
          <w:trHeight w:val="20"/>
        </w:trPr>
        <w:tc>
          <w:tcPr>
            <w:tcW w:w="710" w:type="pct"/>
            <w:vMerge/>
            <w:shd w:val="clear" w:color="auto" w:fill="auto"/>
            <w:vAlign w:val="center"/>
          </w:tcPr>
          <w:p w14:paraId="5A928F70"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3959813"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Respiratory</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disorders</w:t>
            </w:r>
            <w:proofErr w:type="spellEnd"/>
            <w:r w:rsidRPr="004760EC">
              <w:rPr>
                <w:rFonts w:asciiTheme="minorHAnsi" w:hAnsiTheme="minorHAnsi" w:cstheme="minorHAnsi"/>
                <w:sz w:val="18"/>
                <w:szCs w:val="18"/>
              </w:rPr>
              <w:t xml:space="preserve"> in </w:t>
            </w:r>
            <w:proofErr w:type="spellStart"/>
            <w:r w:rsidRPr="004760EC">
              <w:rPr>
                <w:rFonts w:asciiTheme="minorHAnsi" w:hAnsiTheme="minorHAnsi" w:cstheme="minorHAnsi"/>
                <w:sz w:val="18"/>
                <w:szCs w:val="18"/>
              </w:rPr>
              <w:t>the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newborn</w:t>
            </w:r>
            <w:proofErr w:type="spellEnd"/>
          </w:p>
        </w:tc>
        <w:tc>
          <w:tcPr>
            <w:tcW w:w="491" w:type="pct"/>
            <w:shd w:val="clear" w:color="auto" w:fill="auto"/>
            <w:vAlign w:val="center"/>
          </w:tcPr>
          <w:p w14:paraId="5CF7E95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2DBEAF27"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Mustafa KARA MD, </w:t>
            </w:r>
            <w:proofErr w:type="spellStart"/>
            <w:r w:rsidRPr="004760EC">
              <w:rPr>
                <w:rFonts w:asciiTheme="minorHAnsi" w:hAnsiTheme="minorHAnsi" w:cstheme="minorHAnsi"/>
                <w:sz w:val="18"/>
                <w:szCs w:val="18"/>
              </w:rPr>
              <w:t>Assoc.Proff</w:t>
            </w:r>
            <w:proofErr w:type="spellEnd"/>
          </w:p>
        </w:tc>
      </w:tr>
      <w:tr w:rsidR="006239C3" w:rsidRPr="004760EC" w14:paraId="368D3B9B" w14:textId="77777777" w:rsidTr="00AF4D25">
        <w:trPr>
          <w:trHeight w:val="20"/>
        </w:trPr>
        <w:tc>
          <w:tcPr>
            <w:tcW w:w="710" w:type="pct"/>
            <w:vMerge/>
            <w:shd w:val="clear" w:color="auto" w:fill="auto"/>
            <w:vAlign w:val="center"/>
          </w:tcPr>
          <w:p w14:paraId="7A594D75"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EFD69CE"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I</w:t>
            </w:r>
            <w:r w:rsidRPr="004760EC">
              <w:rPr>
                <w:rFonts w:asciiTheme="minorHAnsi" w:hAnsiTheme="minorHAnsi" w:cstheme="minorHAnsi"/>
                <w:sz w:val="18"/>
                <w:szCs w:val="18"/>
              </w:rPr>
              <w:t>mmune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hemolytic</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anemia</w:t>
            </w:r>
            <w:proofErr w:type="spellEnd"/>
          </w:p>
        </w:tc>
        <w:tc>
          <w:tcPr>
            <w:tcW w:w="491" w:type="pct"/>
            <w:shd w:val="clear" w:color="auto" w:fill="auto"/>
            <w:vAlign w:val="center"/>
          </w:tcPr>
          <w:p w14:paraId="6AD0D7A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shd w:val="clear" w:color="auto" w:fill="auto"/>
            <w:tcMar>
              <w:top w:w="0" w:type="dxa"/>
              <w:left w:w="108" w:type="dxa"/>
              <w:bottom w:w="0" w:type="dxa"/>
              <w:right w:w="108" w:type="dxa"/>
            </w:tcMar>
            <w:vAlign w:val="center"/>
          </w:tcPr>
          <w:p w14:paraId="68EF11D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Zafer BIÇAKÇI, </w:t>
            </w:r>
            <w:proofErr w:type="spellStart"/>
            <w:proofErr w:type="gramStart"/>
            <w:r w:rsidRPr="004760EC">
              <w:rPr>
                <w:rFonts w:asciiTheme="minorHAnsi" w:hAnsiTheme="minorHAnsi" w:cstheme="minorHAnsi"/>
                <w:sz w:val="18"/>
                <w:szCs w:val="18"/>
              </w:rPr>
              <w:t>MD,Proff</w:t>
            </w:r>
            <w:proofErr w:type="spellEnd"/>
            <w:proofErr w:type="gramEnd"/>
            <w:r w:rsidRPr="004760EC">
              <w:rPr>
                <w:rFonts w:asciiTheme="minorHAnsi" w:hAnsiTheme="minorHAnsi" w:cstheme="minorHAnsi"/>
                <w:sz w:val="18"/>
                <w:szCs w:val="18"/>
              </w:rPr>
              <w:t>.</w:t>
            </w:r>
          </w:p>
        </w:tc>
      </w:tr>
      <w:tr w:rsidR="006239C3" w:rsidRPr="004760EC" w14:paraId="38E13B90" w14:textId="77777777" w:rsidTr="00AF4D25">
        <w:trPr>
          <w:trHeight w:val="20"/>
        </w:trPr>
        <w:tc>
          <w:tcPr>
            <w:tcW w:w="710" w:type="pct"/>
            <w:vMerge/>
            <w:shd w:val="clear" w:color="auto" w:fill="auto"/>
            <w:vAlign w:val="center"/>
          </w:tcPr>
          <w:p w14:paraId="6334677F"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C736A32" w14:textId="77777777" w:rsidR="006239C3" w:rsidRPr="004760EC" w:rsidRDefault="006239C3" w:rsidP="00AF4D25">
            <w:pPr>
              <w:rPr>
                <w:rFonts w:asciiTheme="minorHAnsi" w:hAnsiTheme="minorHAnsi" w:cstheme="minorHAnsi"/>
                <w:color w:val="262626"/>
                <w:sz w:val="18"/>
                <w:szCs w:val="18"/>
                <w:lang w:eastAsia="en-US"/>
              </w:rPr>
            </w:pPr>
            <w:proofErr w:type="spellStart"/>
            <w:r>
              <w:rPr>
                <w:rFonts w:asciiTheme="minorHAnsi" w:hAnsiTheme="minorHAnsi" w:cstheme="minorHAnsi"/>
                <w:color w:val="262626"/>
                <w:sz w:val="18"/>
                <w:szCs w:val="18"/>
                <w:lang w:eastAsia="en-US"/>
              </w:rPr>
              <w:t>I</w:t>
            </w:r>
            <w:r w:rsidRPr="004760EC">
              <w:rPr>
                <w:rFonts w:asciiTheme="minorHAnsi" w:hAnsiTheme="minorHAnsi" w:cstheme="minorHAnsi"/>
                <w:color w:val="262626"/>
                <w:sz w:val="18"/>
                <w:szCs w:val="18"/>
                <w:lang w:eastAsia="en-US"/>
              </w:rPr>
              <w:t>mmunothrombocytopenia</w:t>
            </w:r>
            <w:proofErr w:type="spellEnd"/>
          </w:p>
        </w:tc>
        <w:tc>
          <w:tcPr>
            <w:tcW w:w="491" w:type="pct"/>
            <w:shd w:val="clear" w:color="auto" w:fill="auto"/>
            <w:vAlign w:val="center"/>
          </w:tcPr>
          <w:p w14:paraId="22BDF20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14.30- 15.15</w:t>
            </w:r>
          </w:p>
        </w:tc>
        <w:tc>
          <w:tcPr>
            <w:tcW w:w="1618" w:type="pct"/>
            <w:shd w:val="clear" w:color="auto" w:fill="auto"/>
            <w:tcMar>
              <w:top w:w="0" w:type="dxa"/>
              <w:left w:w="108" w:type="dxa"/>
              <w:bottom w:w="0" w:type="dxa"/>
              <w:right w:w="108" w:type="dxa"/>
            </w:tcMar>
            <w:vAlign w:val="center"/>
          </w:tcPr>
          <w:p w14:paraId="6BFBE085" w14:textId="77777777" w:rsidR="006239C3" w:rsidRPr="004760EC" w:rsidRDefault="006239C3" w:rsidP="00AF4D25">
            <w:pPr>
              <w:rPr>
                <w:rFonts w:asciiTheme="minorHAnsi" w:eastAsiaTheme="minorHAnsi" w:hAnsiTheme="minorHAnsi" w:cstheme="minorHAnsi"/>
                <w:color w:val="262626"/>
                <w:sz w:val="18"/>
                <w:szCs w:val="18"/>
              </w:rPr>
            </w:pPr>
            <w:r w:rsidRPr="004760EC">
              <w:rPr>
                <w:rFonts w:asciiTheme="minorHAnsi" w:hAnsiTheme="minorHAnsi" w:cstheme="minorHAnsi"/>
                <w:sz w:val="18"/>
                <w:szCs w:val="18"/>
              </w:rPr>
              <w:t xml:space="preserve">Zafer BIÇAKÇI, </w:t>
            </w:r>
            <w:proofErr w:type="spellStart"/>
            <w:proofErr w:type="gramStart"/>
            <w:r w:rsidRPr="004760EC">
              <w:rPr>
                <w:rFonts w:asciiTheme="minorHAnsi" w:hAnsiTheme="minorHAnsi" w:cstheme="minorHAnsi"/>
                <w:sz w:val="18"/>
                <w:szCs w:val="18"/>
              </w:rPr>
              <w:t>MD,Proff</w:t>
            </w:r>
            <w:proofErr w:type="spellEnd"/>
            <w:proofErr w:type="gramEnd"/>
            <w:r w:rsidRPr="004760EC">
              <w:rPr>
                <w:rFonts w:asciiTheme="minorHAnsi" w:hAnsiTheme="minorHAnsi" w:cstheme="minorHAnsi"/>
                <w:sz w:val="18"/>
                <w:szCs w:val="18"/>
              </w:rPr>
              <w:t>.</w:t>
            </w:r>
          </w:p>
        </w:tc>
      </w:tr>
      <w:tr w:rsidR="006239C3" w:rsidRPr="004760EC" w14:paraId="7E0361F7" w14:textId="77777777" w:rsidTr="00AF4D25">
        <w:trPr>
          <w:trHeight w:val="20"/>
        </w:trPr>
        <w:tc>
          <w:tcPr>
            <w:tcW w:w="710" w:type="pct"/>
            <w:vMerge w:val="restart"/>
            <w:shd w:val="clear" w:color="auto" w:fill="auto"/>
            <w:vAlign w:val="center"/>
          </w:tcPr>
          <w:p w14:paraId="33B6D6DC" w14:textId="77777777" w:rsidR="006239C3" w:rsidRPr="004760EC" w:rsidRDefault="006239C3" w:rsidP="00AF4D25">
            <w:pPr>
              <w:rPr>
                <w:rFonts w:asciiTheme="minorHAnsi" w:hAnsiTheme="minorHAnsi" w:cstheme="minorHAnsi"/>
                <w:b/>
                <w:sz w:val="18"/>
                <w:szCs w:val="18"/>
                <w:lang w:eastAsia="en-US"/>
              </w:rPr>
            </w:pPr>
          </w:p>
          <w:p w14:paraId="085D7DB5" w14:textId="77777777" w:rsidR="006239C3" w:rsidRPr="004760EC" w:rsidRDefault="006239C3" w:rsidP="00AF4D25">
            <w:pPr>
              <w:rPr>
                <w:rFonts w:asciiTheme="minorHAnsi" w:hAnsiTheme="minorHAnsi" w:cstheme="minorHAnsi"/>
                <w:b/>
                <w:sz w:val="18"/>
                <w:szCs w:val="18"/>
              </w:rPr>
            </w:pPr>
            <w:proofErr w:type="spellStart"/>
            <w:r w:rsidRPr="004760EC">
              <w:rPr>
                <w:rFonts w:asciiTheme="minorHAnsi" w:hAnsiTheme="minorHAnsi" w:cstheme="minorHAnsi"/>
                <w:b/>
                <w:sz w:val="18"/>
                <w:szCs w:val="18"/>
              </w:rPr>
              <w:t>Thursday</w:t>
            </w:r>
            <w:proofErr w:type="spellEnd"/>
          </w:p>
        </w:tc>
        <w:tc>
          <w:tcPr>
            <w:tcW w:w="2181" w:type="pct"/>
            <w:shd w:val="clear" w:color="auto" w:fill="auto"/>
            <w:tcMar>
              <w:top w:w="0" w:type="dxa"/>
              <w:left w:w="108" w:type="dxa"/>
              <w:bottom w:w="0" w:type="dxa"/>
              <w:right w:w="108" w:type="dxa"/>
            </w:tcMar>
            <w:vAlign w:val="center"/>
          </w:tcPr>
          <w:p w14:paraId="05AC3CAF"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3BA0B45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1F32E18B" w14:textId="77777777" w:rsidR="006239C3" w:rsidRPr="004760EC" w:rsidRDefault="006239C3" w:rsidP="00AF4D25">
            <w:pPr>
              <w:rPr>
                <w:rFonts w:asciiTheme="minorHAnsi" w:hAnsiTheme="minorHAnsi" w:cstheme="minorHAnsi"/>
                <w:sz w:val="18"/>
                <w:szCs w:val="18"/>
              </w:rPr>
            </w:pPr>
          </w:p>
        </w:tc>
      </w:tr>
      <w:tr w:rsidR="006239C3" w:rsidRPr="004760EC" w14:paraId="7D2B2084" w14:textId="77777777" w:rsidTr="00AF4D25">
        <w:trPr>
          <w:trHeight w:val="20"/>
        </w:trPr>
        <w:tc>
          <w:tcPr>
            <w:tcW w:w="710" w:type="pct"/>
            <w:vMerge/>
            <w:shd w:val="clear" w:color="auto" w:fill="auto"/>
            <w:vAlign w:val="center"/>
          </w:tcPr>
          <w:p w14:paraId="62D24414"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78A9D24"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5BBB3AC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38CBCAAD"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65DA1D3B" w14:textId="77777777" w:rsidTr="00AF4D25">
        <w:trPr>
          <w:trHeight w:val="20"/>
        </w:trPr>
        <w:tc>
          <w:tcPr>
            <w:tcW w:w="710" w:type="pct"/>
            <w:vMerge/>
            <w:shd w:val="clear" w:color="auto" w:fill="auto"/>
            <w:vAlign w:val="center"/>
          </w:tcPr>
          <w:p w14:paraId="7A8B67B4"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116590E"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Hemorrhagic</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diathezis</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hemophilia</w:t>
            </w:r>
            <w:proofErr w:type="spellEnd"/>
          </w:p>
        </w:tc>
        <w:tc>
          <w:tcPr>
            <w:tcW w:w="491" w:type="pct"/>
            <w:shd w:val="clear" w:color="auto" w:fill="auto"/>
            <w:vAlign w:val="center"/>
          </w:tcPr>
          <w:p w14:paraId="616340E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37BCECE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Zafer BIÇAKÇI, </w:t>
            </w:r>
            <w:proofErr w:type="spellStart"/>
            <w:proofErr w:type="gramStart"/>
            <w:r w:rsidRPr="004760EC">
              <w:rPr>
                <w:rFonts w:asciiTheme="minorHAnsi" w:hAnsiTheme="minorHAnsi" w:cstheme="minorHAnsi"/>
                <w:sz w:val="18"/>
                <w:szCs w:val="18"/>
              </w:rPr>
              <w:t>MD,Proff</w:t>
            </w:r>
            <w:proofErr w:type="spellEnd"/>
            <w:proofErr w:type="gramEnd"/>
            <w:r w:rsidRPr="004760EC">
              <w:rPr>
                <w:rFonts w:asciiTheme="minorHAnsi" w:hAnsiTheme="minorHAnsi" w:cstheme="minorHAnsi"/>
                <w:sz w:val="18"/>
                <w:szCs w:val="18"/>
              </w:rPr>
              <w:t>.</w:t>
            </w:r>
          </w:p>
        </w:tc>
      </w:tr>
      <w:tr w:rsidR="006239C3" w:rsidRPr="004760EC" w14:paraId="444C21F7" w14:textId="77777777" w:rsidTr="00AF4D25">
        <w:trPr>
          <w:trHeight w:val="20"/>
        </w:trPr>
        <w:tc>
          <w:tcPr>
            <w:tcW w:w="710" w:type="pct"/>
            <w:vMerge/>
            <w:shd w:val="clear" w:color="auto" w:fill="auto"/>
            <w:vAlign w:val="center"/>
          </w:tcPr>
          <w:p w14:paraId="7BA0582A"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1634D80"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Fluid</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electrolyte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regulation</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acid-base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imbalance</w:t>
            </w:r>
            <w:proofErr w:type="spellEnd"/>
          </w:p>
        </w:tc>
        <w:tc>
          <w:tcPr>
            <w:tcW w:w="491" w:type="pct"/>
            <w:shd w:val="clear" w:color="auto" w:fill="auto"/>
            <w:vAlign w:val="center"/>
          </w:tcPr>
          <w:p w14:paraId="69A1064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617AEFB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Zerrin ORBAK, </w:t>
            </w:r>
            <w:proofErr w:type="spellStart"/>
            <w:proofErr w:type="gramStart"/>
            <w:r w:rsidRPr="004760EC">
              <w:rPr>
                <w:rFonts w:asciiTheme="minorHAnsi" w:hAnsiTheme="minorHAnsi" w:cstheme="minorHAnsi"/>
                <w:sz w:val="18"/>
                <w:szCs w:val="18"/>
              </w:rPr>
              <w:t>MD,Proff</w:t>
            </w:r>
            <w:proofErr w:type="spellEnd"/>
            <w:proofErr w:type="gramEnd"/>
            <w:r w:rsidRPr="004760EC">
              <w:rPr>
                <w:rFonts w:asciiTheme="minorHAnsi" w:hAnsiTheme="minorHAnsi" w:cstheme="minorHAnsi"/>
                <w:sz w:val="18"/>
                <w:szCs w:val="18"/>
              </w:rPr>
              <w:t>.</w:t>
            </w:r>
          </w:p>
        </w:tc>
      </w:tr>
      <w:tr w:rsidR="006239C3" w:rsidRPr="004760EC" w14:paraId="2819B778" w14:textId="77777777" w:rsidTr="00AF4D25">
        <w:trPr>
          <w:trHeight w:val="20"/>
        </w:trPr>
        <w:tc>
          <w:tcPr>
            <w:tcW w:w="710" w:type="pct"/>
            <w:vMerge/>
            <w:shd w:val="clear" w:color="auto" w:fill="auto"/>
            <w:vAlign w:val="center"/>
          </w:tcPr>
          <w:p w14:paraId="37BFE7AF"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827EE14"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Celiac</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Disease</w:t>
            </w:r>
            <w:proofErr w:type="spellEnd"/>
          </w:p>
        </w:tc>
        <w:tc>
          <w:tcPr>
            <w:tcW w:w="491" w:type="pct"/>
            <w:shd w:val="clear" w:color="auto" w:fill="auto"/>
            <w:vAlign w:val="center"/>
          </w:tcPr>
          <w:p w14:paraId="0EE5566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0F2F63F0"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Turgay ARAS, </w:t>
            </w:r>
            <w:proofErr w:type="spellStart"/>
            <w:proofErr w:type="gramStart"/>
            <w:r w:rsidRPr="004760EC">
              <w:rPr>
                <w:rFonts w:asciiTheme="minorHAnsi" w:hAnsiTheme="minorHAnsi" w:cstheme="minorHAnsi"/>
                <w:sz w:val="18"/>
                <w:szCs w:val="18"/>
              </w:rPr>
              <w:t>MD,Assist.Proff</w:t>
            </w:r>
            <w:proofErr w:type="spellEnd"/>
            <w:proofErr w:type="gramEnd"/>
          </w:p>
        </w:tc>
      </w:tr>
      <w:tr w:rsidR="006239C3" w:rsidRPr="004760EC" w14:paraId="2799852A" w14:textId="77777777" w:rsidTr="00AF4D25">
        <w:trPr>
          <w:trHeight w:val="20"/>
        </w:trPr>
        <w:tc>
          <w:tcPr>
            <w:tcW w:w="710" w:type="pct"/>
            <w:vMerge w:val="restart"/>
            <w:shd w:val="clear" w:color="auto" w:fill="auto"/>
            <w:vAlign w:val="center"/>
          </w:tcPr>
          <w:p w14:paraId="7DA042CB"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Frıday</w:t>
            </w:r>
            <w:proofErr w:type="spellEnd"/>
          </w:p>
        </w:tc>
        <w:tc>
          <w:tcPr>
            <w:tcW w:w="2181" w:type="pct"/>
            <w:shd w:val="clear" w:color="auto" w:fill="auto"/>
            <w:tcMar>
              <w:top w:w="0" w:type="dxa"/>
              <w:left w:w="108" w:type="dxa"/>
              <w:bottom w:w="0" w:type="dxa"/>
              <w:right w:w="108" w:type="dxa"/>
            </w:tcMar>
            <w:vAlign w:val="center"/>
          </w:tcPr>
          <w:p w14:paraId="082F5B89"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1BD75EE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306180DE" w14:textId="77777777" w:rsidR="006239C3" w:rsidRPr="004760EC" w:rsidRDefault="006239C3" w:rsidP="00AF4D25">
            <w:pPr>
              <w:rPr>
                <w:rFonts w:asciiTheme="minorHAnsi" w:hAnsiTheme="minorHAnsi" w:cstheme="minorHAnsi"/>
                <w:sz w:val="18"/>
                <w:szCs w:val="18"/>
              </w:rPr>
            </w:pPr>
          </w:p>
        </w:tc>
      </w:tr>
      <w:tr w:rsidR="006239C3" w:rsidRPr="004760EC" w14:paraId="35EEE418" w14:textId="77777777" w:rsidTr="00AF4D25">
        <w:trPr>
          <w:trHeight w:val="20"/>
        </w:trPr>
        <w:tc>
          <w:tcPr>
            <w:tcW w:w="710" w:type="pct"/>
            <w:vMerge/>
            <w:shd w:val="clear" w:color="auto" w:fill="auto"/>
            <w:vAlign w:val="center"/>
          </w:tcPr>
          <w:p w14:paraId="47965EC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EBF76F9"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4244178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4946A32D"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15ABEF58" w14:textId="77777777" w:rsidTr="00AF4D25">
        <w:trPr>
          <w:trHeight w:val="20"/>
        </w:trPr>
        <w:tc>
          <w:tcPr>
            <w:tcW w:w="710" w:type="pct"/>
            <w:vMerge/>
            <w:shd w:val="clear" w:color="auto" w:fill="auto"/>
            <w:vAlign w:val="center"/>
          </w:tcPr>
          <w:p w14:paraId="28B13207"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0D9110F"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Neonatal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hyperbilirubinemias</w:t>
            </w:r>
            <w:proofErr w:type="spellEnd"/>
          </w:p>
        </w:tc>
        <w:tc>
          <w:tcPr>
            <w:tcW w:w="491" w:type="pct"/>
            <w:shd w:val="clear" w:color="auto" w:fill="auto"/>
            <w:vAlign w:val="center"/>
          </w:tcPr>
          <w:p w14:paraId="1270301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74F27CD5"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Mustafa KARA MD, </w:t>
            </w:r>
            <w:proofErr w:type="spellStart"/>
            <w:r w:rsidRPr="004760EC">
              <w:rPr>
                <w:rFonts w:asciiTheme="minorHAnsi" w:hAnsiTheme="minorHAnsi" w:cstheme="minorHAnsi"/>
                <w:sz w:val="18"/>
                <w:szCs w:val="18"/>
              </w:rPr>
              <w:t>Assoc.Proff</w:t>
            </w:r>
            <w:proofErr w:type="spellEnd"/>
          </w:p>
        </w:tc>
      </w:tr>
      <w:tr w:rsidR="006239C3" w:rsidRPr="004760EC" w14:paraId="40638E05" w14:textId="77777777" w:rsidTr="00AF4D25">
        <w:trPr>
          <w:trHeight w:val="20"/>
        </w:trPr>
        <w:tc>
          <w:tcPr>
            <w:tcW w:w="710" w:type="pct"/>
            <w:vMerge/>
            <w:shd w:val="clear" w:color="auto" w:fill="auto"/>
            <w:vAlign w:val="center"/>
          </w:tcPr>
          <w:p w14:paraId="0009AF1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0E8F51C3"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Lymphoma</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lymph</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node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examination</w:t>
            </w:r>
            <w:proofErr w:type="spellEnd"/>
          </w:p>
        </w:tc>
        <w:tc>
          <w:tcPr>
            <w:tcW w:w="491" w:type="pct"/>
            <w:shd w:val="clear" w:color="auto" w:fill="auto"/>
            <w:vAlign w:val="center"/>
          </w:tcPr>
          <w:p w14:paraId="2B406D1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61A6359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Zafer BIÇAKÇI, </w:t>
            </w:r>
            <w:proofErr w:type="spellStart"/>
            <w:proofErr w:type="gramStart"/>
            <w:r w:rsidRPr="004760EC">
              <w:rPr>
                <w:rFonts w:asciiTheme="minorHAnsi" w:hAnsiTheme="minorHAnsi" w:cstheme="minorHAnsi"/>
                <w:sz w:val="18"/>
                <w:szCs w:val="18"/>
              </w:rPr>
              <w:t>MD,Proff</w:t>
            </w:r>
            <w:proofErr w:type="spellEnd"/>
            <w:proofErr w:type="gramEnd"/>
            <w:r w:rsidRPr="004760EC">
              <w:rPr>
                <w:rFonts w:asciiTheme="minorHAnsi" w:hAnsiTheme="minorHAnsi" w:cstheme="minorHAnsi"/>
                <w:sz w:val="18"/>
                <w:szCs w:val="18"/>
              </w:rPr>
              <w:t>.</w:t>
            </w:r>
          </w:p>
        </w:tc>
      </w:tr>
      <w:tr w:rsidR="006239C3" w:rsidRPr="004760EC" w14:paraId="70375F3D" w14:textId="77777777" w:rsidTr="00AF4D25">
        <w:trPr>
          <w:trHeight w:val="20"/>
        </w:trPr>
        <w:tc>
          <w:tcPr>
            <w:tcW w:w="710" w:type="pct"/>
            <w:vMerge w:val="restart"/>
            <w:shd w:val="clear" w:color="auto" w:fill="auto"/>
            <w:vAlign w:val="center"/>
          </w:tcPr>
          <w:p w14:paraId="464C2251"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Monday</w:t>
            </w:r>
            <w:proofErr w:type="spellEnd"/>
          </w:p>
        </w:tc>
        <w:tc>
          <w:tcPr>
            <w:tcW w:w="4290" w:type="pct"/>
            <w:gridSpan w:val="3"/>
            <w:shd w:val="clear" w:color="auto" w:fill="D9D9D9" w:themeFill="background1" w:themeFillShade="D9"/>
            <w:tcMar>
              <w:top w:w="0" w:type="dxa"/>
              <w:left w:w="108" w:type="dxa"/>
              <w:bottom w:w="0" w:type="dxa"/>
              <w:right w:w="108" w:type="dxa"/>
            </w:tcMar>
            <w:vAlign w:val="center"/>
          </w:tcPr>
          <w:p w14:paraId="71CD68B8" w14:textId="77777777" w:rsidR="006239C3" w:rsidRPr="004760EC" w:rsidRDefault="006239C3" w:rsidP="00AF4D25">
            <w:pPr>
              <w:jc w:val="center"/>
              <w:rPr>
                <w:rFonts w:asciiTheme="minorHAnsi" w:hAnsiTheme="minorHAnsi" w:cstheme="minorHAnsi"/>
                <w:b/>
                <w:sz w:val="18"/>
                <w:szCs w:val="18"/>
              </w:rPr>
            </w:pPr>
            <w:r w:rsidRPr="004760EC">
              <w:rPr>
                <w:rFonts w:asciiTheme="minorHAnsi" w:hAnsiTheme="minorHAnsi" w:cstheme="minorHAnsi"/>
                <w:b/>
                <w:sz w:val="18"/>
                <w:szCs w:val="18"/>
              </w:rPr>
              <w:t xml:space="preserve">6. </w:t>
            </w:r>
            <w:proofErr w:type="spellStart"/>
            <w:r w:rsidRPr="004760EC">
              <w:rPr>
                <w:rFonts w:asciiTheme="minorHAnsi" w:hAnsiTheme="minorHAnsi" w:cstheme="minorHAnsi"/>
                <w:b/>
                <w:sz w:val="18"/>
                <w:szCs w:val="18"/>
              </w:rPr>
              <w:t>Week</w:t>
            </w:r>
            <w:proofErr w:type="spellEnd"/>
          </w:p>
        </w:tc>
      </w:tr>
      <w:tr w:rsidR="006239C3" w:rsidRPr="004760EC" w14:paraId="35EBD973" w14:textId="77777777" w:rsidTr="00AF4D25">
        <w:trPr>
          <w:trHeight w:val="20"/>
        </w:trPr>
        <w:tc>
          <w:tcPr>
            <w:tcW w:w="710" w:type="pct"/>
            <w:vMerge/>
            <w:shd w:val="clear" w:color="auto" w:fill="auto"/>
            <w:vAlign w:val="center"/>
          </w:tcPr>
          <w:p w14:paraId="174DA5DE"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18E0EF1F"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084237F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6F694E40" w14:textId="77777777" w:rsidR="006239C3" w:rsidRPr="004760EC" w:rsidRDefault="006239C3" w:rsidP="00AF4D25">
            <w:pPr>
              <w:rPr>
                <w:rFonts w:asciiTheme="minorHAnsi" w:hAnsiTheme="minorHAnsi" w:cstheme="minorHAnsi"/>
                <w:sz w:val="18"/>
                <w:szCs w:val="18"/>
              </w:rPr>
            </w:pPr>
          </w:p>
        </w:tc>
      </w:tr>
      <w:tr w:rsidR="006239C3" w:rsidRPr="004760EC" w14:paraId="61583160" w14:textId="77777777" w:rsidTr="00AF4D25">
        <w:trPr>
          <w:trHeight w:val="20"/>
        </w:trPr>
        <w:tc>
          <w:tcPr>
            <w:tcW w:w="710" w:type="pct"/>
            <w:vMerge/>
            <w:shd w:val="clear" w:color="auto" w:fill="auto"/>
            <w:vAlign w:val="center"/>
          </w:tcPr>
          <w:p w14:paraId="3401CF58"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47C3025"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6B4FD8B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713A36E0"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79BFCE24" w14:textId="77777777" w:rsidTr="00AF4D25">
        <w:trPr>
          <w:trHeight w:val="20"/>
        </w:trPr>
        <w:tc>
          <w:tcPr>
            <w:tcW w:w="710" w:type="pct"/>
            <w:vMerge/>
            <w:shd w:val="clear" w:color="auto" w:fill="auto"/>
            <w:vAlign w:val="center"/>
          </w:tcPr>
          <w:p w14:paraId="0F6B0F69"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193AF954"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r w:rsidRPr="004760EC">
              <w:rPr>
                <w:rFonts w:asciiTheme="minorHAnsi" w:hAnsiTheme="minorHAnsi" w:cstheme="minorHAnsi"/>
                <w:color w:val="212121"/>
                <w:sz w:val="18"/>
                <w:szCs w:val="18"/>
              </w:rPr>
              <w:t>Newborn</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Emergency</w:t>
            </w:r>
            <w:proofErr w:type="spellEnd"/>
            <w:r w:rsidRPr="004760EC">
              <w:rPr>
                <w:rFonts w:asciiTheme="minorHAnsi" w:hAnsiTheme="minorHAnsi" w:cstheme="minorHAnsi"/>
                <w:color w:val="212121"/>
                <w:sz w:val="18"/>
                <w:szCs w:val="18"/>
              </w:rPr>
              <w:t xml:space="preserve"> </w:t>
            </w:r>
          </w:p>
        </w:tc>
        <w:tc>
          <w:tcPr>
            <w:tcW w:w="491" w:type="pct"/>
            <w:shd w:val="clear" w:color="auto" w:fill="auto"/>
            <w:vAlign w:val="center"/>
          </w:tcPr>
          <w:p w14:paraId="067BB840"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53583395"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Mustafa KARA MD, </w:t>
            </w:r>
            <w:proofErr w:type="spellStart"/>
            <w:r w:rsidRPr="004760EC">
              <w:rPr>
                <w:rFonts w:asciiTheme="minorHAnsi" w:hAnsiTheme="minorHAnsi" w:cstheme="minorHAnsi"/>
                <w:sz w:val="18"/>
                <w:szCs w:val="18"/>
              </w:rPr>
              <w:t>Assoc.Proff</w:t>
            </w:r>
            <w:proofErr w:type="spellEnd"/>
          </w:p>
        </w:tc>
      </w:tr>
      <w:tr w:rsidR="006239C3" w:rsidRPr="004760EC" w14:paraId="621D0F91" w14:textId="77777777" w:rsidTr="00AF4D25">
        <w:trPr>
          <w:trHeight w:val="20"/>
        </w:trPr>
        <w:tc>
          <w:tcPr>
            <w:tcW w:w="710" w:type="pct"/>
            <w:vMerge/>
            <w:shd w:val="clear" w:color="auto" w:fill="auto"/>
            <w:vAlign w:val="center"/>
          </w:tcPr>
          <w:p w14:paraId="4E543450"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0F67B702"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Connective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tissue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diseases</w:t>
            </w:r>
            <w:proofErr w:type="spellEnd"/>
          </w:p>
        </w:tc>
        <w:tc>
          <w:tcPr>
            <w:tcW w:w="491" w:type="pct"/>
            <w:shd w:val="clear" w:color="auto" w:fill="auto"/>
            <w:vAlign w:val="center"/>
          </w:tcPr>
          <w:p w14:paraId="18E4885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124E54EF"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 xml:space="preserve">Celalettin </w:t>
            </w:r>
            <w:proofErr w:type="spellStart"/>
            <w:proofErr w:type="gramStart"/>
            <w:r w:rsidRPr="004760EC">
              <w:rPr>
                <w:rFonts w:asciiTheme="minorHAnsi" w:hAnsiTheme="minorHAnsi" w:cstheme="minorHAnsi"/>
                <w:color w:val="262626"/>
                <w:sz w:val="18"/>
                <w:szCs w:val="18"/>
              </w:rPr>
              <w:t>KOŞAN,MD</w:t>
            </w:r>
            <w:proofErr w:type="gramEnd"/>
            <w:r w:rsidRPr="004760EC">
              <w:rPr>
                <w:rFonts w:asciiTheme="minorHAnsi" w:hAnsiTheme="minorHAnsi" w:cstheme="minorHAnsi"/>
                <w:color w:val="262626"/>
                <w:sz w:val="18"/>
                <w:szCs w:val="18"/>
              </w:rPr>
              <w:t>,Proff</w:t>
            </w:r>
            <w:proofErr w:type="spellEnd"/>
            <w:r w:rsidRPr="004760EC">
              <w:rPr>
                <w:rFonts w:asciiTheme="minorHAnsi" w:hAnsiTheme="minorHAnsi" w:cstheme="minorHAnsi"/>
                <w:color w:val="262626"/>
                <w:sz w:val="18"/>
                <w:szCs w:val="18"/>
              </w:rPr>
              <w:t>.</w:t>
            </w:r>
          </w:p>
        </w:tc>
      </w:tr>
      <w:tr w:rsidR="006239C3" w:rsidRPr="004760EC" w14:paraId="246A8A37" w14:textId="77777777" w:rsidTr="00AF4D25">
        <w:trPr>
          <w:trHeight w:val="20"/>
        </w:trPr>
        <w:tc>
          <w:tcPr>
            <w:tcW w:w="710" w:type="pct"/>
            <w:vMerge/>
            <w:shd w:val="clear" w:color="auto" w:fill="auto"/>
            <w:vAlign w:val="center"/>
          </w:tcPr>
          <w:p w14:paraId="0FEB171A"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8E209BA"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Evaluation of </w:t>
            </w:r>
            <w:proofErr w:type="spellStart"/>
            <w:r w:rsidRPr="004760EC">
              <w:rPr>
                <w:rFonts w:asciiTheme="minorHAnsi" w:hAnsiTheme="minorHAnsi" w:cstheme="minorHAnsi"/>
                <w:sz w:val="18"/>
                <w:szCs w:val="18"/>
              </w:rPr>
              <w:t>growth</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examination</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for</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adolescences</w:t>
            </w:r>
            <w:proofErr w:type="spellEnd"/>
          </w:p>
        </w:tc>
        <w:tc>
          <w:tcPr>
            <w:tcW w:w="491" w:type="pct"/>
            <w:shd w:val="clear" w:color="auto" w:fill="auto"/>
            <w:vAlign w:val="center"/>
          </w:tcPr>
          <w:p w14:paraId="229BF0C6"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5370AB5A" w14:textId="77777777" w:rsidR="006239C3" w:rsidRPr="004760EC" w:rsidRDefault="006239C3" w:rsidP="00AF4D25">
            <w:pPr>
              <w:rPr>
                <w:rFonts w:asciiTheme="minorHAnsi" w:eastAsiaTheme="minorHAnsi" w:hAnsiTheme="minorHAnsi" w:cstheme="minorHAnsi"/>
                <w:b/>
                <w:color w:val="262626"/>
                <w:sz w:val="18"/>
                <w:szCs w:val="18"/>
              </w:rPr>
            </w:pPr>
            <w:proofErr w:type="spellStart"/>
            <w:proofErr w:type="gramStart"/>
            <w:r w:rsidRPr="004760EC">
              <w:rPr>
                <w:rFonts w:asciiTheme="minorHAnsi" w:hAnsiTheme="minorHAnsi" w:cstheme="minorHAnsi"/>
                <w:color w:val="262626"/>
                <w:sz w:val="18"/>
                <w:szCs w:val="18"/>
              </w:rPr>
              <w:t>H.DÖNERAY</w:t>
            </w:r>
            <w:proofErr w:type="gramEnd"/>
            <w:r w:rsidRPr="004760EC">
              <w:rPr>
                <w:rFonts w:asciiTheme="minorHAnsi" w:hAnsiTheme="minorHAnsi" w:cstheme="minorHAnsi"/>
                <w:color w:val="262626"/>
                <w:sz w:val="18"/>
                <w:szCs w:val="18"/>
              </w:rPr>
              <w:t>,MD,Proff</w:t>
            </w:r>
            <w:proofErr w:type="spellEnd"/>
            <w:r w:rsidRPr="004760EC">
              <w:rPr>
                <w:rFonts w:asciiTheme="minorHAnsi" w:hAnsiTheme="minorHAnsi" w:cstheme="minorHAnsi"/>
                <w:color w:val="262626"/>
                <w:sz w:val="18"/>
                <w:szCs w:val="18"/>
              </w:rPr>
              <w:t>.</w:t>
            </w:r>
          </w:p>
        </w:tc>
      </w:tr>
      <w:tr w:rsidR="006239C3" w:rsidRPr="004760EC" w14:paraId="7C998303" w14:textId="77777777" w:rsidTr="00AF4D25">
        <w:trPr>
          <w:trHeight w:val="20"/>
        </w:trPr>
        <w:tc>
          <w:tcPr>
            <w:tcW w:w="710" w:type="pct"/>
            <w:vMerge w:val="restart"/>
            <w:shd w:val="clear" w:color="auto" w:fill="auto"/>
            <w:vAlign w:val="center"/>
          </w:tcPr>
          <w:p w14:paraId="264536C0" w14:textId="77777777" w:rsidR="006239C3" w:rsidRPr="004760EC" w:rsidRDefault="006239C3" w:rsidP="00AF4D25">
            <w:pPr>
              <w:rPr>
                <w:rFonts w:asciiTheme="minorHAnsi" w:hAnsiTheme="minorHAnsi" w:cstheme="minorHAnsi"/>
                <w:b/>
                <w:sz w:val="18"/>
                <w:szCs w:val="18"/>
              </w:rPr>
            </w:pPr>
            <w:proofErr w:type="spellStart"/>
            <w:r w:rsidRPr="004760EC">
              <w:rPr>
                <w:rFonts w:asciiTheme="minorHAnsi" w:hAnsiTheme="minorHAnsi" w:cstheme="minorHAnsi"/>
                <w:b/>
                <w:sz w:val="18"/>
                <w:szCs w:val="18"/>
              </w:rPr>
              <w:t>Tuesday</w:t>
            </w:r>
            <w:proofErr w:type="spellEnd"/>
          </w:p>
        </w:tc>
        <w:tc>
          <w:tcPr>
            <w:tcW w:w="2181" w:type="pct"/>
            <w:shd w:val="clear" w:color="auto" w:fill="auto"/>
            <w:tcMar>
              <w:top w:w="0" w:type="dxa"/>
              <w:left w:w="108" w:type="dxa"/>
              <w:bottom w:w="0" w:type="dxa"/>
              <w:right w:w="108" w:type="dxa"/>
            </w:tcMar>
            <w:vAlign w:val="center"/>
          </w:tcPr>
          <w:p w14:paraId="48522443"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1246073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23909464" w14:textId="77777777" w:rsidR="006239C3" w:rsidRPr="004760EC" w:rsidRDefault="006239C3" w:rsidP="00AF4D25">
            <w:pPr>
              <w:rPr>
                <w:rFonts w:asciiTheme="minorHAnsi" w:hAnsiTheme="minorHAnsi" w:cstheme="minorHAnsi"/>
                <w:sz w:val="18"/>
                <w:szCs w:val="18"/>
              </w:rPr>
            </w:pPr>
          </w:p>
        </w:tc>
      </w:tr>
      <w:tr w:rsidR="006239C3" w:rsidRPr="004760EC" w14:paraId="58DED0ED" w14:textId="77777777" w:rsidTr="00AF4D25">
        <w:trPr>
          <w:trHeight w:val="20"/>
        </w:trPr>
        <w:tc>
          <w:tcPr>
            <w:tcW w:w="710" w:type="pct"/>
            <w:vMerge/>
            <w:shd w:val="clear" w:color="auto" w:fill="auto"/>
            <w:vAlign w:val="center"/>
          </w:tcPr>
          <w:p w14:paraId="2843FD42"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357877F"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5FF5E7A7"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77C4EDAC"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Teaching</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Staff</w:t>
            </w:r>
            <w:proofErr w:type="spellEnd"/>
          </w:p>
        </w:tc>
      </w:tr>
      <w:tr w:rsidR="006239C3" w:rsidRPr="004760EC" w14:paraId="3CB350E5" w14:textId="77777777" w:rsidTr="00AF4D25">
        <w:trPr>
          <w:trHeight w:val="20"/>
        </w:trPr>
        <w:tc>
          <w:tcPr>
            <w:tcW w:w="710" w:type="pct"/>
            <w:vMerge/>
            <w:shd w:val="clear" w:color="auto" w:fill="auto"/>
            <w:vAlign w:val="center"/>
          </w:tcPr>
          <w:p w14:paraId="7701EE3C"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01D6158"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rPr>
            </w:pPr>
            <w:r w:rsidRPr="004760EC">
              <w:rPr>
                <w:rFonts w:asciiTheme="minorHAnsi" w:hAnsiTheme="minorHAnsi" w:cstheme="minorHAnsi"/>
                <w:sz w:val="18"/>
                <w:szCs w:val="18"/>
              </w:rPr>
              <w:t xml:space="preserve">Case </w:t>
            </w:r>
            <w:proofErr w:type="spellStart"/>
            <w:r w:rsidRPr="004760EC">
              <w:rPr>
                <w:rFonts w:asciiTheme="minorHAnsi" w:hAnsiTheme="minorHAnsi" w:cstheme="minorHAnsi"/>
                <w:sz w:val="18"/>
                <w:szCs w:val="18"/>
              </w:rPr>
              <w:t>presentation</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evaluation</w:t>
            </w:r>
            <w:proofErr w:type="spellEnd"/>
            <w:r w:rsidRPr="004760EC">
              <w:rPr>
                <w:rFonts w:asciiTheme="minorHAnsi" w:hAnsiTheme="minorHAnsi" w:cstheme="minorHAnsi"/>
                <w:sz w:val="18"/>
                <w:szCs w:val="18"/>
              </w:rPr>
              <w:t xml:space="preserve"> on </w:t>
            </w:r>
            <w:proofErr w:type="spellStart"/>
            <w:r w:rsidRPr="004760EC">
              <w:rPr>
                <w:rFonts w:asciiTheme="minorHAnsi" w:hAnsiTheme="minorHAnsi" w:cstheme="minorHAnsi"/>
                <w:sz w:val="18"/>
                <w:szCs w:val="18"/>
              </w:rPr>
              <w:t>the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basis</w:t>
            </w:r>
            <w:proofErr w:type="spellEnd"/>
            <w:r w:rsidRPr="004760EC">
              <w:rPr>
                <w:rFonts w:asciiTheme="minorHAnsi" w:hAnsiTheme="minorHAnsi" w:cstheme="minorHAnsi"/>
                <w:sz w:val="18"/>
                <w:szCs w:val="18"/>
              </w:rPr>
              <w:t xml:space="preserve"> of </w:t>
            </w:r>
            <w:proofErr w:type="spellStart"/>
            <w:r w:rsidRPr="004760EC">
              <w:rPr>
                <w:rFonts w:asciiTheme="minorHAnsi" w:hAnsiTheme="minorHAnsi" w:cstheme="minorHAnsi"/>
                <w:sz w:val="18"/>
                <w:szCs w:val="18"/>
              </w:rPr>
              <w:t>case</w:t>
            </w:r>
            <w:proofErr w:type="spellEnd"/>
          </w:p>
        </w:tc>
        <w:tc>
          <w:tcPr>
            <w:tcW w:w="491" w:type="pct"/>
            <w:shd w:val="clear" w:color="auto" w:fill="auto"/>
            <w:vAlign w:val="center"/>
          </w:tcPr>
          <w:p w14:paraId="222C3607"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152161D8"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Teaching</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Staff</w:t>
            </w:r>
            <w:proofErr w:type="spellEnd"/>
          </w:p>
        </w:tc>
      </w:tr>
      <w:tr w:rsidR="006239C3" w:rsidRPr="004760EC" w14:paraId="32348E9D" w14:textId="77777777" w:rsidTr="00AF4D25">
        <w:trPr>
          <w:trHeight w:val="20"/>
        </w:trPr>
        <w:tc>
          <w:tcPr>
            <w:tcW w:w="710" w:type="pct"/>
            <w:vMerge/>
            <w:shd w:val="clear" w:color="auto" w:fill="auto"/>
            <w:vAlign w:val="center"/>
          </w:tcPr>
          <w:p w14:paraId="46332839"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39AF40A"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Malnutrition</w:t>
            </w:r>
            <w:proofErr w:type="spellEnd"/>
          </w:p>
        </w:tc>
        <w:tc>
          <w:tcPr>
            <w:tcW w:w="491" w:type="pct"/>
            <w:shd w:val="clear" w:color="auto" w:fill="auto"/>
            <w:vAlign w:val="center"/>
          </w:tcPr>
          <w:p w14:paraId="5A90FB9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0710FFDE"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7"/>
                <w:szCs w:val="17"/>
              </w:rPr>
              <w:t xml:space="preserve">Şeyda KORKMAZ </w:t>
            </w:r>
            <w:proofErr w:type="spellStart"/>
            <w:proofErr w:type="gramStart"/>
            <w:r w:rsidRPr="006239C3">
              <w:rPr>
                <w:rFonts w:asciiTheme="minorHAnsi" w:hAnsiTheme="minorHAnsi" w:cstheme="minorHAnsi"/>
                <w:sz w:val="17"/>
                <w:szCs w:val="17"/>
              </w:rPr>
              <w:t>MD,Assist.Proff</w:t>
            </w:r>
            <w:proofErr w:type="spellEnd"/>
            <w:proofErr w:type="gramEnd"/>
          </w:p>
        </w:tc>
      </w:tr>
      <w:tr w:rsidR="006239C3" w:rsidRPr="004760EC" w14:paraId="4F056C41" w14:textId="77777777" w:rsidTr="00AF4D25">
        <w:trPr>
          <w:trHeight w:val="20"/>
        </w:trPr>
        <w:tc>
          <w:tcPr>
            <w:tcW w:w="710" w:type="pct"/>
            <w:vMerge/>
            <w:shd w:val="clear" w:color="auto" w:fill="auto"/>
            <w:vAlign w:val="center"/>
          </w:tcPr>
          <w:p w14:paraId="254FE1E5"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0499E543"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Poisonings</w:t>
            </w:r>
            <w:proofErr w:type="spellEnd"/>
            <w:r w:rsidRPr="004760EC">
              <w:rPr>
                <w:rFonts w:asciiTheme="minorHAnsi" w:hAnsiTheme="minorHAnsi" w:cstheme="minorHAnsi"/>
                <w:sz w:val="18"/>
                <w:szCs w:val="18"/>
              </w:rPr>
              <w:t xml:space="preserve"> in </w:t>
            </w:r>
            <w:proofErr w:type="spellStart"/>
            <w:r w:rsidRPr="004760EC">
              <w:rPr>
                <w:rFonts w:asciiTheme="minorHAnsi" w:hAnsiTheme="minorHAnsi" w:cstheme="minorHAnsi"/>
                <w:sz w:val="18"/>
                <w:szCs w:val="18"/>
              </w:rPr>
              <w:t>childhood</w:t>
            </w:r>
            <w:proofErr w:type="spellEnd"/>
          </w:p>
        </w:tc>
        <w:tc>
          <w:tcPr>
            <w:tcW w:w="491" w:type="pct"/>
            <w:shd w:val="clear" w:color="auto" w:fill="auto"/>
            <w:vAlign w:val="center"/>
          </w:tcPr>
          <w:p w14:paraId="1EFCF15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15.30-17.15</w:t>
            </w:r>
          </w:p>
        </w:tc>
        <w:tc>
          <w:tcPr>
            <w:tcW w:w="1618" w:type="pct"/>
            <w:shd w:val="clear" w:color="auto" w:fill="auto"/>
            <w:tcMar>
              <w:top w:w="0" w:type="dxa"/>
              <w:left w:w="108" w:type="dxa"/>
              <w:bottom w:w="0" w:type="dxa"/>
              <w:right w:w="108" w:type="dxa"/>
            </w:tcMar>
            <w:vAlign w:val="center"/>
          </w:tcPr>
          <w:p w14:paraId="68C45533"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Halil </w:t>
            </w:r>
            <w:proofErr w:type="spellStart"/>
            <w:proofErr w:type="gramStart"/>
            <w:r w:rsidRPr="004760EC">
              <w:rPr>
                <w:rFonts w:asciiTheme="minorHAnsi" w:hAnsiTheme="minorHAnsi" w:cstheme="minorHAnsi"/>
                <w:sz w:val="18"/>
                <w:szCs w:val="18"/>
              </w:rPr>
              <w:t>Keskin,MD</w:t>
            </w:r>
            <w:proofErr w:type="gramEnd"/>
            <w:r w:rsidRPr="004760EC">
              <w:rPr>
                <w:rFonts w:asciiTheme="minorHAnsi" w:hAnsiTheme="minorHAnsi" w:cstheme="minorHAnsi"/>
                <w:sz w:val="18"/>
                <w:szCs w:val="18"/>
              </w:rPr>
              <w:t>,Assoc.Proff</w:t>
            </w:r>
            <w:proofErr w:type="spellEnd"/>
          </w:p>
        </w:tc>
      </w:tr>
      <w:tr w:rsidR="006239C3" w:rsidRPr="004760EC" w14:paraId="4BF73AEF" w14:textId="77777777" w:rsidTr="00AF4D25">
        <w:trPr>
          <w:trHeight w:val="20"/>
        </w:trPr>
        <w:tc>
          <w:tcPr>
            <w:tcW w:w="710" w:type="pct"/>
            <w:vMerge w:val="restart"/>
            <w:shd w:val="clear" w:color="auto" w:fill="auto"/>
            <w:vAlign w:val="center"/>
          </w:tcPr>
          <w:p w14:paraId="1E16D494"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Wednesday</w:t>
            </w:r>
            <w:proofErr w:type="spellEnd"/>
          </w:p>
        </w:tc>
        <w:tc>
          <w:tcPr>
            <w:tcW w:w="2181" w:type="pct"/>
            <w:shd w:val="clear" w:color="auto" w:fill="auto"/>
            <w:tcMar>
              <w:top w:w="0" w:type="dxa"/>
              <w:left w:w="108" w:type="dxa"/>
              <w:bottom w:w="0" w:type="dxa"/>
              <w:right w:w="108" w:type="dxa"/>
            </w:tcMar>
            <w:vAlign w:val="center"/>
          </w:tcPr>
          <w:p w14:paraId="6CE5F8DF"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4D896B5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2BE6AFE9" w14:textId="77777777" w:rsidR="006239C3" w:rsidRPr="004760EC" w:rsidRDefault="006239C3" w:rsidP="00AF4D25">
            <w:pPr>
              <w:rPr>
                <w:rFonts w:asciiTheme="minorHAnsi" w:hAnsiTheme="minorHAnsi" w:cstheme="minorHAnsi"/>
                <w:sz w:val="18"/>
                <w:szCs w:val="18"/>
              </w:rPr>
            </w:pPr>
          </w:p>
        </w:tc>
      </w:tr>
      <w:tr w:rsidR="006239C3" w:rsidRPr="004760EC" w14:paraId="07AD6F74" w14:textId="77777777" w:rsidTr="00AF4D25">
        <w:trPr>
          <w:trHeight w:val="20"/>
        </w:trPr>
        <w:tc>
          <w:tcPr>
            <w:tcW w:w="710" w:type="pct"/>
            <w:vMerge/>
            <w:shd w:val="clear" w:color="auto" w:fill="auto"/>
            <w:vAlign w:val="center"/>
          </w:tcPr>
          <w:p w14:paraId="669CD2FD"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95730E4"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10FB73C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19951759"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0B55695C" w14:textId="77777777" w:rsidTr="00AF4D25">
        <w:trPr>
          <w:trHeight w:val="20"/>
        </w:trPr>
        <w:tc>
          <w:tcPr>
            <w:tcW w:w="710" w:type="pct"/>
            <w:vMerge/>
            <w:shd w:val="clear" w:color="auto" w:fill="auto"/>
            <w:vAlign w:val="center"/>
          </w:tcPr>
          <w:p w14:paraId="23995882"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CE542E0"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Perinatal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asphyxia</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hypothermia</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treatment</w:t>
            </w:r>
            <w:proofErr w:type="spellEnd"/>
          </w:p>
        </w:tc>
        <w:tc>
          <w:tcPr>
            <w:tcW w:w="491" w:type="pct"/>
            <w:shd w:val="clear" w:color="auto" w:fill="auto"/>
            <w:vAlign w:val="center"/>
          </w:tcPr>
          <w:p w14:paraId="1243687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3F0A5B17"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K.Ş. </w:t>
            </w:r>
            <w:proofErr w:type="spellStart"/>
            <w:proofErr w:type="gramStart"/>
            <w:r w:rsidRPr="004760EC">
              <w:rPr>
                <w:rFonts w:asciiTheme="minorHAnsi" w:hAnsiTheme="minorHAnsi" w:cstheme="minorHAnsi"/>
                <w:sz w:val="18"/>
                <w:szCs w:val="18"/>
              </w:rPr>
              <w:t>TEKGÜNDÜZ,MD</w:t>
            </w:r>
            <w:proofErr w:type="gramEnd"/>
            <w:r w:rsidRPr="004760EC">
              <w:rPr>
                <w:rFonts w:asciiTheme="minorHAnsi" w:hAnsiTheme="minorHAnsi" w:cstheme="minorHAnsi"/>
                <w:sz w:val="18"/>
                <w:szCs w:val="18"/>
              </w:rPr>
              <w:t>,Proff</w:t>
            </w:r>
            <w:proofErr w:type="spellEnd"/>
            <w:r w:rsidRPr="004760EC">
              <w:rPr>
                <w:rFonts w:asciiTheme="minorHAnsi" w:hAnsiTheme="minorHAnsi" w:cstheme="minorHAnsi"/>
                <w:sz w:val="18"/>
                <w:szCs w:val="18"/>
              </w:rPr>
              <w:t>.</w:t>
            </w:r>
          </w:p>
        </w:tc>
      </w:tr>
      <w:tr w:rsidR="006239C3" w:rsidRPr="004760EC" w14:paraId="2BD57F9D" w14:textId="77777777" w:rsidTr="00AF4D25">
        <w:trPr>
          <w:trHeight w:val="20"/>
        </w:trPr>
        <w:tc>
          <w:tcPr>
            <w:tcW w:w="710" w:type="pct"/>
            <w:vMerge/>
            <w:shd w:val="clear" w:color="auto" w:fill="auto"/>
            <w:vAlign w:val="center"/>
          </w:tcPr>
          <w:p w14:paraId="66B7A664"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E773E78"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Post- </w:t>
            </w:r>
            <w:proofErr w:type="spellStart"/>
            <w:r w:rsidRPr="004760EC">
              <w:rPr>
                <w:rFonts w:asciiTheme="minorHAnsi" w:hAnsiTheme="minorHAnsi" w:cstheme="minorHAnsi"/>
                <w:sz w:val="18"/>
                <w:szCs w:val="18"/>
              </w:rPr>
              <w:t>Discharge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Follow-up</w:t>
            </w:r>
            <w:proofErr w:type="spellEnd"/>
            <w:r w:rsidRPr="004760EC">
              <w:rPr>
                <w:rFonts w:asciiTheme="minorHAnsi" w:hAnsiTheme="minorHAnsi" w:cstheme="minorHAnsi"/>
                <w:sz w:val="18"/>
                <w:szCs w:val="18"/>
              </w:rPr>
              <w:t xml:space="preserve"> of </w:t>
            </w:r>
            <w:proofErr w:type="spellStart"/>
            <w:r w:rsidRPr="004760EC">
              <w:rPr>
                <w:rFonts w:asciiTheme="minorHAnsi" w:hAnsiTheme="minorHAnsi" w:cstheme="minorHAnsi"/>
                <w:sz w:val="18"/>
                <w:szCs w:val="18"/>
              </w:rPr>
              <w:t>the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Premature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baby</w:t>
            </w:r>
            <w:proofErr w:type="spellEnd"/>
          </w:p>
        </w:tc>
        <w:tc>
          <w:tcPr>
            <w:tcW w:w="491" w:type="pct"/>
            <w:shd w:val="clear" w:color="auto" w:fill="auto"/>
            <w:vAlign w:val="center"/>
          </w:tcPr>
          <w:p w14:paraId="2FA449E7"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shd w:val="clear" w:color="auto" w:fill="auto"/>
            <w:tcMar>
              <w:top w:w="0" w:type="dxa"/>
              <w:left w:w="108" w:type="dxa"/>
              <w:bottom w:w="0" w:type="dxa"/>
              <w:right w:w="108" w:type="dxa"/>
            </w:tcMar>
            <w:vAlign w:val="center"/>
          </w:tcPr>
          <w:p w14:paraId="4CB3E142"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K.Ş. </w:t>
            </w:r>
            <w:proofErr w:type="spellStart"/>
            <w:proofErr w:type="gramStart"/>
            <w:r w:rsidRPr="004760EC">
              <w:rPr>
                <w:rFonts w:asciiTheme="minorHAnsi" w:hAnsiTheme="minorHAnsi" w:cstheme="minorHAnsi"/>
                <w:sz w:val="18"/>
                <w:szCs w:val="18"/>
              </w:rPr>
              <w:t>TEKGÜNDÜZ,MD</w:t>
            </w:r>
            <w:proofErr w:type="gramEnd"/>
            <w:r w:rsidRPr="004760EC">
              <w:rPr>
                <w:rFonts w:asciiTheme="minorHAnsi" w:hAnsiTheme="minorHAnsi" w:cstheme="minorHAnsi"/>
                <w:sz w:val="18"/>
                <w:szCs w:val="18"/>
              </w:rPr>
              <w:t>,Proff</w:t>
            </w:r>
            <w:proofErr w:type="spellEnd"/>
            <w:r w:rsidRPr="004760EC">
              <w:rPr>
                <w:rFonts w:asciiTheme="minorHAnsi" w:hAnsiTheme="minorHAnsi" w:cstheme="minorHAnsi"/>
                <w:sz w:val="18"/>
                <w:szCs w:val="18"/>
              </w:rPr>
              <w:t>.</w:t>
            </w:r>
          </w:p>
        </w:tc>
      </w:tr>
      <w:tr w:rsidR="006239C3" w:rsidRPr="004760EC" w14:paraId="5CCEDE81" w14:textId="77777777" w:rsidTr="00AF4D25">
        <w:trPr>
          <w:trHeight w:val="20"/>
        </w:trPr>
        <w:tc>
          <w:tcPr>
            <w:tcW w:w="710" w:type="pct"/>
            <w:vMerge/>
            <w:shd w:val="clear" w:color="auto" w:fill="auto"/>
            <w:vAlign w:val="center"/>
          </w:tcPr>
          <w:p w14:paraId="388D6D52"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4A7C0FA"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Bacterial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meningitis</w:t>
            </w:r>
            <w:proofErr w:type="spellEnd"/>
            <w:r w:rsidRPr="004760EC">
              <w:rPr>
                <w:rFonts w:asciiTheme="minorHAnsi" w:hAnsiTheme="minorHAnsi" w:cstheme="minorHAnsi"/>
                <w:sz w:val="18"/>
                <w:szCs w:val="18"/>
              </w:rPr>
              <w:t xml:space="preserve"> in </w:t>
            </w:r>
            <w:proofErr w:type="spellStart"/>
            <w:r w:rsidRPr="004760EC">
              <w:rPr>
                <w:rFonts w:asciiTheme="minorHAnsi" w:hAnsiTheme="minorHAnsi" w:cstheme="minorHAnsi"/>
                <w:sz w:val="18"/>
                <w:szCs w:val="18"/>
              </w:rPr>
              <w:t>childhood</w:t>
            </w:r>
            <w:proofErr w:type="spellEnd"/>
          </w:p>
        </w:tc>
        <w:tc>
          <w:tcPr>
            <w:tcW w:w="491" w:type="pct"/>
            <w:shd w:val="clear" w:color="auto" w:fill="auto"/>
            <w:vAlign w:val="center"/>
          </w:tcPr>
          <w:p w14:paraId="52A2F6A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14.30-16.15</w:t>
            </w:r>
          </w:p>
        </w:tc>
        <w:tc>
          <w:tcPr>
            <w:tcW w:w="1618" w:type="pct"/>
            <w:shd w:val="clear" w:color="auto" w:fill="auto"/>
            <w:tcMar>
              <w:top w:w="0" w:type="dxa"/>
              <w:left w:w="108" w:type="dxa"/>
              <w:bottom w:w="0" w:type="dxa"/>
              <w:right w:w="108" w:type="dxa"/>
            </w:tcMar>
            <w:vAlign w:val="center"/>
          </w:tcPr>
          <w:p w14:paraId="50DD81F1" w14:textId="77777777" w:rsidR="006239C3" w:rsidRPr="004760EC" w:rsidRDefault="006239C3" w:rsidP="00AF4D25">
            <w:pPr>
              <w:rPr>
                <w:rFonts w:asciiTheme="minorHAnsi" w:hAnsiTheme="minorHAnsi" w:cstheme="minorHAnsi"/>
                <w:sz w:val="18"/>
                <w:szCs w:val="18"/>
              </w:rPr>
            </w:pPr>
            <w:proofErr w:type="spellStart"/>
            <w:proofErr w:type="gramStart"/>
            <w:r w:rsidRPr="004760EC">
              <w:rPr>
                <w:rFonts w:asciiTheme="minorHAnsi" w:hAnsiTheme="minorHAnsi" w:cstheme="minorHAnsi"/>
                <w:sz w:val="18"/>
                <w:szCs w:val="18"/>
              </w:rPr>
              <w:t>R.Afşin</w:t>
            </w:r>
            <w:proofErr w:type="spellEnd"/>
            <w:proofErr w:type="gramEnd"/>
            <w:r w:rsidRPr="004760EC">
              <w:rPr>
                <w:rFonts w:asciiTheme="minorHAnsi" w:hAnsiTheme="minorHAnsi" w:cstheme="minorHAnsi"/>
                <w:sz w:val="18"/>
                <w:szCs w:val="18"/>
              </w:rPr>
              <w:t xml:space="preserve"> ALAY </w:t>
            </w:r>
            <w:proofErr w:type="spellStart"/>
            <w:r w:rsidRPr="004760EC">
              <w:rPr>
                <w:rFonts w:asciiTheme="minorHAnsi" w:hAnsiTheme="minorHAnsi" w:cstheme="minorHAnsi"/>
                <w:sz w:val="18"/>
                <w:szCs w:val="18"/>
              </w:rPr>
              <w:t>MD,Assist.Proff</w:t>
            </w:r>
            <w:proofErr w:type="spellEnd"/>
          </w:p>
        </w:tc>
      </w:tr>
      <w:tr w:rsidR="006239C3" w:rsidRPr="004760EC" w14:paraId="26C2C4C1" w14:textId="77777777" w:rsidTr="00AF4D25">
        <w:trPr>
          <w:trHeight w:val="20"/>
        </w:trPr>
        <w:tc>
          <w:tcPr>
            <w:tcW w:w="710" w:type="pct"/>
            <w:vMerge w:val="restart"/>
            <w:shd w:val="clear" w:color="auto" w:fill="auto"/>
            <w:vAlign w:val="center"/>
          </w:tcPr>
          <w:p w14:paraId="073AE08B" w14:textId="77777777" w:rsidR="006239C3" w:rsidRPr="004760EC" w:rsidRDefault="006239C3" w:rsidP="00AF4D25">
            <w:pPr>
              <w:rPr>
                <w:rFonts w:asciiTheme="minorHAnsi" w:hAnsiTheme="minorHAnsi" w:cstheme="minorHAnsi"/>
                <w:b/>
                <w:sz w:val="18"/>
                <w:szCs w:val="18"/>
                <w:lang w:eastAsia="en-US"/>
              </w:rPr>
            </w:pPr>
          </w:p>
          <w:p w14:paraId="78C4FAA0" w14:textId="77777777" w:rsidR="006239C3" w:rsidRPr="004760EC" w:rsidRDefault="006239C3" w:rsidP="00AF4D25">
            <w:pPr>
              <w:rPr>
                <w:rFonts w:asciiTheme="minorHAnsi" w:hAnsiTheme="minorHAnsi" w:cstheme="minorHAnsi"/>
                <w:b/>
                <w:sz w:val="18"/>
                <w:szCs w:val="18"/>
              </w:rPr>
            </w:pPr>
            <w:proofErr w:type="spellStart"/>
            <w:r w:rsidRPr="004760EC">
              <w:rPr>
                <w:rFonts w:asciiTheme="minorHAnsi" w:hAnsiTheme="minorHAnsi" w:cstheme="minorHAnsi"/>
                <w:b/>
                <w:sz w:val="18"/>
                <w:szCs w:val="18"/>
              </w:rPr>
              <w:t>Thursday</w:t>
            </w:r>
            <w:proofErr w:type="spellEnd"/>
          </w:p>
        </w:tc>
        <w:tc>
          <w:tcPr>
            <w:tcW w:w="2181" w:type="pct"/>
            <w:shd w:val="clear" w:color="auto" w:fill="auto"/>
            <w:tcMar>
              <w:top w:w="0" w:type="dxa"/>
              <w:left w:w="108" w:type="dxa"/>
              <w:bottom w:w="0" w:type="dxa"/>
              <w:right w:w="108" w:type="dxa"/>
            </w:tcMar>
            <w:vAlign w:val="center"/>
          </w:tcPr>
          <w:p w14:paraId="37CFCCED"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39F5833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1AB82DD3" w14:textId="77777777" w:rsidR="006239C3" w:rsidRPr="004760EC" w:rsidRDefault="006239C3" w:rsidP="00AF4D25">
            <w:pPr>
              <w:rPr>
                <w:rFonts w:asciiTheme="minorHAnsi" w:hAnsiTheme="minorHAnsi" w:cstheme="minorHAnsi"/>
                <w:sz w:val="18"/>
                <w:szCs w:val="18"/>
              </w:rPr>
            </w:pPr>
          </w:p>
        </w:tc>
      </w:tr>
      <w:tr w:rsidR="006239C3" w:rsidRPr="004760EC" w14:paraId="1F4C008F" w14:textId="77777777" w:rsidTr="00AF4D25">
        <w:trPr>
          <w:trHeight w:val="20"/>
        </w:trPr>
        <w:tc>
          <w:tcPr>
            <w:tcW w:w="710" w:type="pct"/>
            <w:vMerge/>
            <w:shd w:val="clear" w:color="auto" w:fill="auto"/>
            <w:vAlign w:val="center"/>
          </w:tcPr>
          <w:p w14:paraId="1902F66F"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1B4BD65"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2DD2809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7F9C03D5"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1C1CB67A" w14:textId="77777777" w:rsidTr="00AF4D25">
        <w:trPr>
          <w:trHeight w:val="20"/>
        </w:trPr>
        <w:tc>
          <w:tcPr>
            <w:tcW w:w="710" w:type="pct"/>
            <w:vMerge/>
            <w:shd w:val="clear" w:color="auto" w:fill="auto"/>
            <w:vAlign w:val="center"/>
          </w:tcPr>
          <w:p w14:paraId="41BE434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B2869D1"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Nephrotic</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syndromes</w:t>
            </w:r>
            <w:proofErr w:type="spellEnd"/>
          </w:p>
        </w:tc>
        <w:tc>
          <w:tcPr>
            <w:tcW w:w="491" w:type="pct"/>
            <w:shd w:val="clear" w:color="auto" w:fill="auto"/>
            <w:vAlign w:val="center"/>
          </w:tcPr>
          <w:p w14:paraId="18703B0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2495A662"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 xml:space="preserve">Celalettin </w:t>
            </w:r>
            <w:proofErr w:type="spellStart"/>
            <w:proofErr w:type="gramStart"/>
            <w:r w:rsidRPr="004760EC">
              <w:rPr>
                <w:rFonts w:asciiTheme="minorHAnsi" w:hAnsiTheme="minorHAnsi" w:cstheme="minorHAnsi"/>
                <w:color w:val="262626"/>
                <w:sz w:val="18"/>
                <w:szCs w:val="18"/>
              </w:rPr>
              <w:t>KOŞAN,MD</w:t>
            </w:r>
            <w:proofErr w:type="gramEnd"/>
            <w:r w:rsidRPr="004760EC">
              <w:rPr>
                <w:rFonts w:asciiTheme="minorHAnsi" w:hAnsiTheme="minorHAnsi" w:cstheme="minorHAnsi"/>
                <w:color w:val="262626"/>
                <w:sz w:val="18"/>
                <w:szCs w:val="18"/>
              </w:rPr>
              <w:t>,Proff</w:t>
            </w:r>
            <w:proofErr w:type="spellEnd"/>
            <w:r w:rsidRPr="004760EC">
              <w:rPr>
                <w:rFonts w:asciiTheme="minorHAnsi" w:hAnsiTheme="minorHAnsi" w:cstheme="minorHAnsi"/>
                <w:color w:val="262626"/>
                <w:sz w:val="18"/>
                <w:szCs w:val="18"/>
              </w:rPr>
              <w:t>.</w:t>
            </w:r>
          </w:p>
        </w:tc>
      </w:tr>
      <w:tr w:rsidR="006239C3" w:rsidRPr="004760EC" w14:paraId="425165C9" w14:textId="77777777" w:rsidTr="00AF4D25">
        <w:trPr>
          <w:trHeight w:val="20"/>
        </w:trPr>
        <w:tc>
          <w:tcPr>
            <w:tcW w:w="710" w:type="pct"/>
            <w:vMerge/>
            <w:shd w:val="clear" w:color="auto" w:fill="auto"/>
            <w:vAlign w:val="center"/>
          </w:tcPr>
          <w:p w14:paraId="149114A1"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1CD121B5"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Heart</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failure</w:t>
            </w:r>
            <w:proofErr w:type="spellEnd"/>
          </w:p>
        </w:tc>
        <w:tc>
          <w:tcPr>
            <w:tcW w:w="491" w:type="pct"/>
            <w:shd w:val="clear" w:color="auto" w:fill="auto"/>
            <w:vAlign w:val="center"/>
          </w:tcPr>
          <w:p w14:paraId="1E06DF9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08BC7E99"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 xml:space="preserve">Naci </w:t>
            </w:r>
            <w:proofErr w:type="spellStart"/>
            <w:proofErr w:type="gramStart"/>
            <w:r w:rsidRPr="004760EC">
              <w:rPr>
                <w:rFonts w:asciiTheme="minorHAnsi" w:hAnsiTheme="minorHAnsi" w:cstheme="minorHAnsi"/>
                <w:color w:val="262626"/>
                <w:sz w:val="18"/>
                <w:szCs w:val="18"/>
              </w:rPr>
              <w:t>CEVİZ,MD</w:t>
            </w:r>
            <w:proofErr w:type="gramEnd"/>
            <w:r w:rsidRPr="004760EC">
              <w:rPr>
                <w:rFonts w:asciiTheme="minorHAnsi" w:hAnsiTheme="minorHAnsi" w:cstheme="minorHAnsi"/>
                <w:color w:val="262626"/>
                <w:sz w:val="18"/>
                <w:szCs w:val="18"/>
              </w:rPr>
              <w:t>,Proff</w:t>
            </w:r>
            <w:proofErr w:type="spellEnd"/>
            <w:r w:rsidRPr="004760EC">
              <w:rPr>
                <w:rFonts w:asciiTheme="minorHAnsi" w:hAnsiTheme="minorHAnsi" w:cstheme="minorHAnsi"/>
                <w:color w:val="262626"/>
                <w:sz w:val="18"/>
                <w:szCs w:val="18"/>
              </w:rPr>
              <w:t>.</w:t>
            </w:r>
          </w:p>
        </w:tc>
      </w:tr>
      <w:tr w:rsidR="006239C3" w:rsidRPr="004760EC" w14:paraId="1BEC8616" w14:textId="77777777" w:rsidTr="00AF4D25">
        <w:trPr>
          <w:trHeight w:val="20"/>
        </w:trPr>
        <w:tc>
          <w:tcPr>
            <w:tcW w:w="710" w:type="pct"/>
            <w:vMerge/>
            <w:shd w:val="clear" w:color="auto" w:fill="auto"/>
            <w:vAlign w:val="center"/>
          </w:tcPr>
          <w:p w14:paraId="47BA9E52"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D588282"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color w:val="212121"/>
                <w:sz w:val="18"/>
                <w:szCs w:val="18"/>
              </w:rPr>
              <w:t>Practical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course</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basic</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medical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practice</w:t>
            </w:r>
            <w:proofErr w:type="spellEnd"/>
            <w:r w:rsidRPr="004760EC">
              <w:rPr>
                <w:rFonts w:asciiTheme="minorHAnsi" w:hAnsiTheme="minorHAnsi" w:cstheme="minorHAnsi"/>
                <w:b/>
                <w:sz w:val="18"/>
                <w:szCs w:val="18"/>
              </w:rPr>
              <w:t xml:space="preserve"> -8</w:t>
            </w:r>
          </w:p>
          <w:p w14:paraId="2793A373" w14:textId="77777777" w:rsidR="006239C3" w:rsidRPr="004760EC" w:rsidRDefault="006239C3" w:rsidP="00AF4D25">
            <w:pPr>
              <w:numPr>
                <w:ilvl w:val="0"/>
                <w:numId w:val="5"/>
              </w:numPr>
              <w:contextualSpacing/>
              <w:rPr>
                <w:rFonts w:asciiTheme="minorHAnsi" w:hAnsiTheme="minorHAnsi" w:cstheme="minorHAnsi"/>
                <w:sz w:val="18"/>
                <w:szCs w:val="18"/>
              </w:rPr>
            </w:pPr>
            <w:proofErr w:type="spellStart"/>
            <w:r w:rsidRPr="004760EC">
              <w:rPr>
                <w:rFonts w:asciiTheme="minorHAnsi" w:hAnsiTheme="minorHAnsi" w:cstheme="minorHAnsi"/>
                <w:sz w:val="18"/>
                <w:szCs w:val="18"/>
              </w:rPr>
              <w:t>Airway</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management</w:t>
            </w:r>
            <w:proofErr w:type="spellEnd"/>
            <w:r w:rsidRPr="004760EC">
              <w:rPr>
                <w:rFonts w:asciiTheme="minorHAnsi" w:hAnsiTheme="minorHAnsi" w:cstheme="minorHAnsi"/>
                <w:sz w:val="18"/>
                <w:szCs w:val="18"/>
              </w:rPr>
              <w:t xml:space="preserve"> in </w:t>
            </w:r>
            <w:proofErr w:type="spellStart"/>
            <w:r w:rsidRPr="004760EC">
              <w:rPr>
                <w:rFonts w:asciiTheme="minorHAnsi" w:hAnsiTheme="minorHAnsi" w:cstheme="minorHAnsi"/>
                <w:sz w:val="18"/>
                <w:szCs w:val="18"/>
              </w:rPr>
              <w:t>pediatric</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patient</w:t>
            </w:r>
            <w:proofErr w:type="spellEnd"/>
          </w:p>
        </w:tc>
        <w:tc>
          <w:tcPr>
            <w:tcW w:w="491" w:type="pct"/>
            <w:shd w:val="clear" w:color="auto" w:fill="auto"/>
            <w:vAlign w:val="center"/>
          </w:tcPr>
          <w:p w14:paraId="65F22DA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16CEF07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Halil </w:t>
            </w:r>
            <w:proofErr w:type="spellStart"/>
            <w:proofErr w:type="gramStart"/>
            <w:r w:rsidRPr="004760EC">
              <w:rPr>
                <w:rFonts w:asciiTheme="minorHAnsi" w:hAnsiTheme="minorHAnsi" w:cstheme="minorHAnsi"/>
                <w:sz w:val="18"/>
                <w:szCs w:val="18"/>
              </w:rPr>
              <w:t>Keskin,MD</w:t>
            </w:r>
            <w:proofErr w:type="gramEnd"/>
            <w:r w:rsidRPr="004760EC">
              <w:rPr>
                <w:rFonts w:asciiTheme="minorHAnsi" w:hAnsiTheme="minorHAnsi" w:cstheme="minorHAnsi"/>
                <w:sz w:val="18"/>
                <w:szCs w:val="18"/>
              </w:rPr>
              <w:t>,Assoc.Proff</w:t>
            </w:r>
            <w:proofErr w:type="spellEnd"/>
          </w:p>
        </w:tc>
      </w:tr>
      <w:tr w:rsidR="006239C3" w:rsidRPr="004760EC" w14:paraId="012B3F21" w14:textId="77777777" w:rsidTr="00AF4D25">
        <w:trPr>
          <w:trHeight w:val="20"/>
        </w:trPr>
        <w:tc>
          <w:tcPr>
            <w:tcW w:w="710" w:type="pct"/>
            <w:vMerge w:val="restart"/>
            <w:shd w:val="clear" w:color="auto" w:fill="auto"/>
            <w:vAlign w:val="center"/>
          </w:tcPr>
          <w:p w14:paraId="5BE0C6F1"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Frıday</w:t>
            </w:r>
            <w:proofErr w:type="spellEnd"/>
          </w:p>
        </w:tc>
        <w:tc>
          <w:tcPr>
            <w:tcW w:w="2181" w:type="pct"/>
            <w:shd w:val="clear" w:color="auto" w:fill="auto"/>
            <w:tcMar>
              <w:top w:w="0" w:type="dxa"/>
              <w:left w:w="108" w:type="dxa"/>
              <w:bottom w:w="0" w:type="dxa"/>
              <w:right w:w="108" w:type="dxa"/>
            </w:tcMar>
            <w:vAlign w:val="center"/>
          </w:tcPr>
          <w:p w14:paraId="593CFA4B"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135AFAEC"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2458E3E3" w14:textId="77777777" w:rsidR="006239C3" w:rsidRPr="004760EC" w:rsidRDefault="006239C3" w:rsidP="00AF4D25">
            <w:pPr>
              <w:rPr>
                <w:rFonts w:asciiTheme="minorHAnsi" w:hAnsiTheme="minorHAnsi" w:cstheme="minorHAnsi"/>
                <w:sz w:val="18"/>
                <w:szCs w:val="18"/>
              </w:rPr>
            </w:pPr>
          </w:p>
        </w:tc>
      </w:tr>
      <w:tr w:rsidR="006239C3" w:rsidRPr="004760EC" w14:paraId="1C87F6F7" w14:textId="77777777" w:rsidTr="00AF4D25">
        <w:trPr>
          <w:trHeight w:val="20"/>
        </w:trPr>
        <w:tc>
          <w:tcPr>
            <w:tcW w:w="710" w:type="pct"/>
            <w:vMerge/>
            <w:shd w:val="clear" w:color="auto" w:fill="auto"/>
            <w:vAlign w:val="center"/>
          </w:tcPr>
          <w:p w14:paraId="73218949"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89CAD7B"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5DB825B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7C8BDC1B"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Teaching</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Staff</w:t>
            </w:r>
            <w:proofErr w:type="spellEnd"/>
          </w:p>
        </w:tc>
      </w:tr>
      <w:tr w:rsidR="006239C3" w:rsidRPr="004760EC" w14:paraId="0771F29D" w14:textId="77777777" w:rsidTr="00AF4D25">
        <w:trPr>
          <w:trHeight w:val="20"/>
        </w:trPr>
        <w:tc>
          <w:tcPr>
            <w:tcW w:w="710" w:type="pct"/>
            <w:vMerge/>
            <w:shd w:val="clear" w:color="auto" w:fill="auto"/>
            <w:vAlign w:val="center"/>
          </w:tcPr>
          <w:p w14:paraId="271A1EA6"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01693A2"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lang w:eastAsia="en-US"/>
              </w:rPr>
              <w:t>Neonatal</w:t>
            </w:r>
            <w:proofErr w:type="spellEnd"/>
            <w:r w:rsidRPr="004760EC">
              <w:rPr>
                <w:rFonts w:asciiTheme="minorHAnsi" w:hAnsiTheme="minorHAnsi" w:cstheme="minorHAnsi"/>
                <w:sz w:val="18"/>
                <w:szCs w:val="18"/>
                <w:lang w:eastAsia="en-US"/>
              </w:rPr>
              <w:t xml:space="preserve"> </w:t>
            </w:r>
            <w:proofErr w:type="spellStart"/>
            <w:r w:rsidRPr="004760EC">
              <w:rPr>
                <w:rFonts w:asciiTheme="minorHAnsi" w:hAnsiTheme="minorHAnsi" w:cstheme="minorHAnsi"/>
                <w:sz w:val="18"/>
                <w:szCs w:val="18"/>
                <w:lang w:eastAsia="en-US"/>
              </w:rPr>
              <w:t>metabolic</w:t>
            </w:r>
            <w:proofErr w:type="spellEnd"/>
            <w:r w:rsidRPr="004760EC">
              <w:rPr>
                <w:rFonts w:asciiTheme="minorHAnsi" w:hAnsiTheme="minorHAnsi" w:cstheme="minorHAnsi"/>
                <w:sz w:val="18"/>
                <w:szCs w:val="18"/>
                <w:lang w:eastAsia="en-US"/>
              </w:rPr>
              <w:t xml:space="preserve"> </w:t>
            </w:r>
            <w:proofErr w:type="spellStart"/>
            <w:r w:rsidRPr="004760EC">
              <w:rPr>
                <w:rFonts w:asciiTheme="minorHAnsi" w:hAnsiTheme="minorHAnsi" w:cstheme="minorHAnsi"/>
                <w:sz w:val="18"/>
                <w:szCs w:val="18"/>
                <w:lang w:eastAsia="en-US"/>
              </w:rPr>
              <w:t>problems</w:t>
            </w:r>
            <w:proofErr w:type="spellEnd"/>
            <w:r w:rsidRPr="004760EC">
              <w:rPr>
                <w:rFonts w:asciiTheme="minorHAnsi" w:hAnsiTheme="minorHAnsi" w:cstheme="minorHAnsi"/>
                <w:sz w:val="18"/>
                <w:szCs w:val="18"/>
                <w:lang w:eastAsia="en-US"/>
              </w:rPr>
              <w:t xml:space="preserve"> </w:t>
            </w:r>
          </w:p>
        </w:tc>
        <w:tc>
          <w:tcPr>
            <w:tcW w:w="491" w:type="pct"/>
            <w:shd w:val="clear" w:color="auto" w:fill="auto"/>
            <w:vAlign w:val="center"/>
          </w:tcPr>
          <w:p w14:paraId="6D2A72B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107F8730"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Mustafa KARA MD, </w:t>
            </w:r>
            <w:proofErr w:type="spellStart"/>
            <w:r w:rsidRPr="004760EC">
              <w:rPr>
                <w:rFonts w:asciiTheme="minorHAnsi" w:hAnsiTheme="minorHAnsi" w:cstheme="minorHAnsi"/>
                <w:sz w:val="18"/>
                <w:szCs w:val="18"/>
              </w:rPr>
              <w:t>Assoc.Proff</w:t>
            </w:r>
            <w:proofErr w:type="spellEnd"/>
          </w:p>
        </w:tc>
      </w:tr>
      <w:tr w:rsidR="006239C3" w:rsidRPr="004760EC" w14:paraId="17745146" w14:textId="77777777" w:rsidTr="00AF4D25">
        <w:trPr>
          <w:trHeight w:val="20"/>
        </w:trPr>
        <w:tc>
          <w:tcPr>
            <w:tcW w:w="710" w:type="pct"/>
            <w:vMerge/>
            <w:shd w:val="clear" w:color="auto" w:fill="auto"/>
            <w:vAlign w:val="center"/>
          </w:tcPr>
          <w:p w14:paraId="39753106"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FE691AA"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color w:val="111111"/>
                <w:sz w:val="18"/>
                <w:szCs w:val="18"/>
                <w:shd w:val="clear" w:color="auto" w:fill="FFFFFF"/>
              </w:rPr>
              <w:t>Familial</w:t>
            </w:r>
            <w:proofErr w:type="spellEnd"/>
            <w:r w:rsidRPr="004760EC">
              <w:rPr>
                <w:rFonts w:asciiTheme="minorHAnsi" w:hAnsiTheme="minorHAnsi" w:cstheme="minorHAnsi"/>
                <w:color w:val="111111"/>
                <w:sz w:val="18"/>
                <w:szCs w:val="18"/>
                <w:shd w:val="clear" w:color="auto" w:fill="FFFFFF"/>
              </w:rPr>
              <w:t xml:space="preserve"> </w:t>
            </w:r>
            <w:proofErr w:type="spellStart"/>
            <w:r w:rsidRPr="004760EC">
              <w:rPr>
                <w:rFonts w:asciiTheme="minorHAnsi" w:hAnsiTheme="minorHAnsi" w:cstheme="minorHAnsi"/>
                <w:color w:val="111111"/>
                <w:sz w:val="18"/>
                <w:szCs w:val="18"/>
                <w:shd w:val="clear" w:color="auto" w:fill="FFFFFF"/>
              </w:rPr>
              <w:t>Mediterranean</w:t>
            </w:r>
            <w:proofErr w:type="spellEnd"/>
            <w:r w:rsidRPr="004760EC">
              <w:rPr>
                <w:rFonts w:asciiTheme="minorHAnsi" w:hAnsiTheme="minorHAnsi" w:cstheme="minorHAnsi"/>
                <w:color w:val="111111"/>
                <w:sz w:val="18"/>
                <w:szCs w:val="18"/>
                <w:shd w:val="clear" w:color="auto" w:fill="FFFFFF"/>
              </w:rPr>
              <w:t xml:space="preserve"> </w:t>
            </w:r>
            <w:proofErr w:type="spellStart"/>
            <w:proofErr w:type="gramStart"/>
            <w:r w:rsidRPr="004760EC">
              <w:rPr>
                <w:rFonts w:asciiTheme="minorHAnsi" w:hAnsiTheme="minorHAnsi" w:cstheme="minorHAnsi"/>
                <w:color w:val="111111"/>
                <w:sz w:val="18"/>
                <w:szCs w:val="18"/>
                <w:shd w:val="clear" w:color="auto" w:fill="FFFFFF"/>
              </w:rPr>
              <w:t>fever</w:t>
            </w:r>
            <w:proofErr w:type="spellEnd"/>
            <w:r w:rsidRPr="004760EC">
              <w:rPr>
                <w:rFonts w:asciiTheme="minorHAnsi" w:hAnsiTheme="minorHAnsi" w:cstheme="minorHAnsi"/>
                <w:color w:val="111111"/>
                <w:sz w:val="18"/>
                <w:szCs w:val="18"/>
                <w:shd w:val="clear" w:color="auto" w:fill="FFFFFF"/>
              </w:rPr>
              <w:t>(</w:t>
            </w:r>
            <w:proofErr w:type="gramEnd"/>
            <w:r w:rsidRPr="004760EC">
              <w:rPr>
                <w:rFonts w:asciiTheme="minorHAnsi" w:hAnsiTheme="minorHAnsi" w:cstheme="minorHAnsi"/>
                <w:color w:val="111111"/>
                <w:sz w:val="18"/>
                <w:szCs w:val="18"/>
                <w:shd w:val="clear" w:color="auto" w:fill="FFFFFF"/>
              </w:rPr>
              <w:t>FMF)</w:t>
            </w:r>
          </w:p>
        </w:tc>
        <w:tc>
          <w:tcPr>
            <w:tcW w:w="491" w:type="pct"/>
            <w:shd w:val="clear" w:color="auto" w:fill="auto"/>
            <w:vAlign w:val="center"/>
          </w:tcPr>
          <w:p w14:paraId="2B6F027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5CBE9C05"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Ayşe ÖZDEN. </w:t>
            </w:r>
            <w:proofErr w:type="spellStart"/>
            <w:proofErr w:type="gramStart"/>
            <w:r w:rsidRPr="004760EC">
              <w:rPr>
                <w:rFonts w:asciiTheme="minorHAnsi" w:hAnsiTheme="minorHAnsi" w:cstheme="minorHAnsi"/>
                <w:sz w:val="18"/>
                <w:szCs w:val="18"/>
              </w:rPr>
              <w:t>MD,Assist.Proff</w:t>
            </w:r>
            <w:proofErr w:type="spellEnd"/>
            <w:proofErr w:type="gramEnd"/>
          </w:p>
        </w:tc>
      </w:tr>
      <w:tr w:rsidR="006239C3" w:rsidRPr="004760EC" w14:paraId="4D425409" w14:textId="77777777" w:rsidTr="00AF4D25">
        <w:trPr>
          <w:trHeight w:val="20"/>
        </w:trPr>
        <w:tc>
          <w:tcPr>
            <w:tcW w:w="710" w:type="pct"/>
            <w:vMerge/>
            <w:shd w:val="clear" w:color="auto" w:fill="auto"/>
            <w:vAlign w:val="center"/>
          </w:tcPr>
          <w:p w14:paraId="645E9BA8"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1C8662D6"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lang w:eastAsia="en-US"/>
              </w:rPr>
              <w:t>Mind</w:t>
            </w:r>
            <w:proofErr w:type="spellEnd"/>
            <w:r w:rsidRPr="004760EC">
              <w:rPr>
                <w:rFonts w:asciiTheme="minorHAnsi" w:hAnsiTheme="minorHAnsi" w:cstheme="minorHAnsi"/>
                <w:sz w:val="18"/>
                <w:szCs w:val="18"/>
                <w:lang w:eastAsia="en-US"/>
              </w:rPr>
              <w:t xml:space="preserve"> </w:t>
            </w:r>
            <w:proofErr w:type="spellStart"/>
            <w:r w:rsidRPr="004760EC">
              <w:rPr>
                <w:rFonts w:asciiTheme="minorHAnsi" w:hAnsiTheme="minorHAnsi" w:cstheme="minorHAnsi"/>
                <w:sz w:val="18"/>
                <w:szCs w:val="18"/>
                <w:lang w:eastAsia="en-US"/>
              </w:rPr>
              <w:t>antibiotic</w:t>
            </w:r>
            <w:proofErr w:type="spellEnd"/>
            <w:r w:rsidRPr="004760EC">
              <w:rPr>
                <w:rFonts w:asciiTheme="minorHAnsi" w:hAnsiTheme="minorHAnsi" w:cstheme="minorHAnsi"/>
                <w:sz w:val="18"/>
                <w:szCs w:val="18"/>
                <w:lang w:eastAsia="en-US"/>
              </w:rPr>
              <w:t xml:space="preserve"> </w:t>
            </w:r>
            <w:proofErr w:type="spellStart"/>
            <w:r w:rsidRPr="004760EC">
              <w:rPr>
                <w:rFonts w:asciiTheme="minorHAnsi" w:hAnsiTheme="minorHAnsi" w:cstheme="minorHAnsi"/>
                <w:sz w:val="18"/>
                <w:szCs w:val="18"/>
                <w:lang w:eastAsia="en-US"/>
              </w:rPr>
              <w:t>use</w:t>
            </w:r>
            <w:proofErr w:type="spellEnd"/>
            <w:r w:rsidRPr="004760EC">
              <w:rPr>
                <w:rFonts w:asciiTheme="minorHAnsi" w:hAnsiTheme="minorHAnsi" w:cstheme="minorHAnsi"/>
                <w:sz w:val="18"/>
                <w:szCs w:val="18"/>
                <w:lang w:eastAsia="en-US"/>
              </w:rPr>
              <w:t xml:space="preserve"> in </w:t>
            </w:r>
            <w:proofErr w:type="spellStart"/>
            <w:r w:rsidRPr="004760EC">
              <w:rPr>
                <w:rFonts w:asciiTheme="minorHAnsi" w:hAnsiTheme="minorHAnsi" w:cstheme="minorHAnsi"/>
                <w:sz w:val="18"/>
                <w:szCs w:val="18"/>
                <w:lang w:eastAsia="en-US"/>
              </w:rPr>
              <w:t>childhood</w:t>
            </w:r>
            <w:proofErr w:type="spellEnd"/>
          </w:p>
        </w:tc>
        <w:tc>
          <w:tcPr>
            <w:tcW w:w="491" w:type="pct"/>
            <w:shd w:val="clear" w:color="auto" w:fill="auto"/>
            <w:vAlign w:val="center"/>
          </w:tcPr>
          <w:p w14:paraId="6A8A674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5AAA2B0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Halil </w:t>
            </w:r>
            <w:proofErr w:type="spellStart"/>
            <w:proofErr w:type="gramStart"/>
            <w:r w:rsidRPr="004760EC">
              <w:rPr>
                <w:rFonts w:asciiTheme="minorHAnsi" w:hAnsiTheme="minorHAnsi" w:cstheme="minorHAnsi"/>
                <w:sz w:val="18"/>
                <w:szCs w:val="18"/>
              </w:rPr>
              <w:t>Keskin,MD</w:t>
            </w:r>
            <w:proofErr w:type="gramEnd"/>
            <w:r w:rsidRPr="004760EC">
              <w:rPr>
                <w:rFonts w:asciiTheme="minorHAnsi" w:hAnsiTheme="minorHAnsi" w:cstheme="minorHAnsi"/>
                <w:sz w:val="18"/>
                <w:szCs w:val="18"/>
              </w:rPr>
              <w:t>,Assoc.Proff</w:t>
            </w:r>
            <w:proofErr w:type="spellEnd"/>
            <w:r w:rsidRPr="004760EC">
              <w:rPr>
                <w:rFonts w:asciiTheme="minorHAnsi" w:hAnsiTheme="minorHAnsi" w:cstheme="minorHAnsi"/>
                <w:sz w:val="18"/>
                <w:szCs w:val="18"/>
              </w:rPr>
              <w:t xml:space="preserve"> </w:t>
            </w:r>
          </w:p>
        </w:tc>
      </w:tr>
      <w:tr w:rsidR="006239C3" w:rsidRPr="004760EC" w14:paraId="189775BF" w14:textId="77777777" w:rsidTr="00AF4D25">
        <w:trPr>
          <w:trHeight w:val="20"/>
        </w:trPr>
        <w:tc>
          <w:tcPr>
            <w:tcW w:w="710" w:type="pct"/>
            <w:vMerge w:val="restart"/>
            <w:shd w:val="clear" w:color="auto" w:fill="auto"/>
            <w:vAlign w:val="center"/>
          </w:tcPr>
          <w:p w14:paraId="049EAD99"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Monday</w:t>
            </w:r>
            <w:proofErr w:type="spellEnd"/>
          </w:p>
        </w:tc>
        <w:tc>
          <w:tcPr>
            <w:tcW w:w="4290" w:type="pct"/>
            <w:gridSpan w:val="3"/>
            <w:shd w:val="clear" w:color="auto" w:fill="D9D9D9" w:themeFill="background1" w:themeFillShade="D9"/>
            <w:tcMar>
              <w:top w:w="0" w:type="dxa"/>
              <w:left w:w="108" w:type="dxa"/>
              <w:bottom w:w="0" w:type="dxa"/>
              <w:right w:w="108" w:type="dxa"/>
            </w:tcMar>
            <w:vAlign w:val="center"/>
          </w:tcPr>
          <w:p w14:paraId="56766F44" w14:textId="77777777" w:rsidR="006239C3" w:rsidRPr="004760EC" w:rsidRDefault="006239C3" w:rsidP="00AF4D25">
            <w:pPr>
              <w:jc w:val="center"/>
              <w:rPr>
                <w:rFonts w:asciiTheme="minorHAnsi" w:hAnsiTheme="minorHAnsi" w:cstheme="minorHAnsi"/>
                <w:b/>
                <w:sz w:val="18"/>
                <w:szCs w:val="18"/>
              </w:rPr>
            </w:pPr>
            <w:r w:rsidRPr="004760EC">
              <w:rPr>
                <w:rFonts w:asciiTheme="minorHAnsi" w:hAnsiTheme="minorHAnsi" w:cstheme="minorHAnsi"/>
                <w:b/>
                <w:sz w:val="18"/>
                <w:szCs w:val="18"/>
              </w:rPr>
              <w:t xml:space="preserve">7. </w:t>
            </w:r>
            <w:proofErr w:type="spellStart"/>
            <w:r w:rsidRPr="004760EC">
              <w:rPr>
                <w:rFonts w:asciiTheme="minorHAnsi" w:hAnsiTheme="minorHAnsi" w:cstheme="minorHAnsi"/>
                <w:b/>
                <w:sz w:val="18"/>
                <w:szCs w:val="18"/>
              </w:rPr>
              <w:t>Week</w:t>
            </w:r>
            <w:proofErr w:type="spellEnd"/>
          </w:p>
        </w:tc>
      </w:tr>
      <w:tr w:rsidR="006239C3" w:rsidRPr="004760EC" w14:paraId="02B00D79" w14:textId="77777777" w:rsidTr="00AF4D25">
        <w:trPr>
          <w:trHeight w:val="20"/>
        </w:trPr>
        <w:tc>
          <w:tcPr>
            <w:tcW w:w="710" w:type="pct"/>
            <w:vMerge/>
            <w:shd w:val="clear" w:color="auto" w:fill="auto"/>
            <w:vAlign w:val="center"/>
          </w:tcPr>
          <w:p w14:paraId="058CE566"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094938B3"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5910D8C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765A565C" w14:textId="77777777" w:rsidR="006239C3" w:rsidRPr="004760EC" w:rsidRDefault="006239C3" w:rsidP="00AF4D25">
            <w:pPr>
              <w:rPr>
                <w:rFonts w:asciiTheme="minorHAnsi" w:hAnsiTheme="minorHAnsi" w:cstheme="minorHAnsi"/>
                <w:sz w:val="18"/>
                <w:szCs w:val="18"/>
              </w:rPr>
            </w:pPr>
          </w:p>
        </w:tc>
      </w:tr>
      <w:tr w:rsidR="006239C3" w:rsidRPr="004760EC" w14:paraId="42E6BAA2" w14:textId="77777777" w:rsidTr="00AF4D25">
        <w:trPr>
          <w:trHeight w:val="20"/>
        </w:trPr>
        <w:tc>
          <w:tcPr>
            <w:tcW w:w="710" w:type="pct"/>
            <w:vMerge/>
            <w:shd w:val="clear" w:color="auto" w:fill="auto"/>
            <w:vAlign w:val="center"/>
          </w:tcPr>
          <w:p w14:paraId="37018CC9"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182CCD8"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21F9527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74DC4F9A"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0E6095D0" w14:textId="77777777" w:rsidTr="00AF4D25">
        <w:trPr>
          <w:trHeight w:val="20"/>
        </w:trPr>
        <w:tc>
          <w:tcPr>
            <w:tcW w:w="710" w:type="pct"/>
            <w:vMerge/>
            <w:shd w:val="clear" w:color="auto" w:fill="auto"/>
            <w:vAlign w:val="center"/>
          </w:tcPr>
          <w:p w14:paraId="2892C413"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178E3F9"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 xml:space="preserve">Adrenal </w:t>
            </w:r>
            <w:proofErr w:type="spellStart"/>
            <w:r w:rsidRPr="004760EC">
              <w:rPr>
                <w:rFonts w:asciiTheme="minorHAnsi" w:hAnsiTheme="minorHAnsi" w:cstheme="minorHAnsi"/>
                <w:sz w:val="18"/>
                <w:szCs w:val="18"/>
              </w:rPr>
              <w:t>Gland</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disorders</w:t>
            </w:r>
            <w:proofErr w:type="spellEnd"/>
          </w:p>
        </w:tc>
        <w:tc>
          <w:tcPr>
            <w:tcW w:w="491" w:type="pct"/>
            <w:shd w:val="clear" w:color="auto" w:fill="auto"/>
            <w:vAlign w:val="center"/>
          </w:tcPr>
          <w:p w14:paraId="35CE7D7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4DB0B019"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 xml:space="preserve">Zerrin ORBAK, </w:t>
            </w:r>
            <w:proofErr w:type="spellStart"/>
            <w:proofErr w:type="gramStart"/>
            <w:r w:rsidRPr="004760EC">
              <w:rPr>
                <w:rFonts w:asciiTheme="minorHAnsi" w:hAnsiTheme="minorHAnsi" w:cstheme="minorHAnsi"/>
                <w:color w:val="262626"/>
                <w:sz w:val="18"/>
                <w:szCs w:val="18"/>
              </w:rPr>
              <w:t>MD,Proff</w:t>
            </w:r>
            <w:proofErr w:type="spellEnd"/>
            <w:proofErr w:type="gramEnd"/>
            <w:r w:rsidRPr="004760EC">
              <w:rPr>
                <w:rFonts w:asciiTheme="minorHAnsi" w:hAnsiTheme="minorHAnsi" w:cstheme="minorHAnsi"/>
                <w:color w:val="262626"/>
                <w:sz w:val="18"/>
                <w:szCs w:val="18"/>
              </w:rPr>
              <w:t>.</w:t>
            </w:r>
          </w:p>
        </w:tc>
      </w:tr>
      <w:tr w:rsidR="006239C3" w:rsidRPr="004760EC" w14:paraId="3264FB66" w14:textId="77777777" w:rsidTr="00AF4D25">
        <w:trPr>
          <w:trHeight w:val="20"/>
        </w:trPr>
        <w:tc>
          <w:tcPr>
            <w:tcW w:w="710" w:type="pct"/>
            <w:vMerge/>
            <w:shd w:val="clear" w:color="auto" w:fill="auto"/>
            <w:vAlign w:val="center"/>
          </w:tcPr>
          <w:p w14:paraId="2A60012A"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0196F5D"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lang w:eastAsia="en-US"/>
              </w:rPr>
              <w:t xml:space="preserve">Basic and Advanced life </w:t>
            </w:r>
            <w:proofErr w:type="spellStart"/>
            <w:r w:rsidRPr="004760EC">
              <w:rPr>
                <w:rFonts w:asciiTheme="minorHAnsi" w:hAnsiTheme="minorHAnsi" w:cstheme="minorHAnsi"/>
                <w:sz w:val="18"/>
                <w:szCs w:val="18"/>
                <w:lang w:eastAsia="en-US"/>
              </w:rPr>
              <w:t>support</w:t>
            </w:r>
            <w:proofErr w:type="spellEnd"/>
            <w:r w:rsidRPr="004760EC">
              <w:rPr>
                <w:rFonts w:asciiTheme="minorHAnsi" w:hAnsiTheme="minorHAnsi" w:cstheme="minorHAnsi"/>
                <w:sz w:val="18"/>
                <w:szCs w:val="18"/>
                <w:lang w:eastAsia="en-US"/>
              </w:rPr>
              <w:t xml:space="preserve"> in </w:t>
            </w:r>
            <w:proofErr w:type="spellStart"/>
            <w:r w:rsidRPr="004760EC">
              <w:rPr>
                <w:rFonts w:asciiTheme="minorHAnsi" w:hAnsiTheme="minorHAnsi" w:cstheme="minorHAnsi"/>
                <w:sz w:val="18"/>
                <w:szCs w:val="18"/>
                <w:lang w:eastAsia="en-US"/>
              </w:rPr>
              <w:t>pediatric</w:t>
            </w:r>
            <w:proofErr w:type="spellEnd"/>
            <w:r w:rsidRPr="004760EC">
              <w:rPr>
                <w:rFonts w:asciiTheme="minorHAnsi" w:hAnsiTheme="minorHAnsi" w:cstheme="minorHAnsi"/>
                <w:sz w:val="18"/>
                <w:szCs w:val="18"/>
                <w:lang w:eastAsia="en-US"/>
              </w:rPr>
              <w:t xml:space="preserve"> </w:t>
            </w:r>
            <w:proofErr w:type="spellStart"/>
            <w:r w:rsidRPr="004760EC">
              <w:rPr>
                <w:rFonts w:asciiTheme="minorHAnsi" w:hAnsiTheme="minorHAnsi" w:cstheme="minorHAnsi"/>
                <w:sz w:val="18"/>
                <w:szCs w:val="18"/>
                <w:lang w:eastAsia="en-US"/>
              </w:rPr>
              <w:t>patient</w:t>
            </w:r>
            <w:proofErr w:type="spellEnd"/>
          </w:p>
        </w:tc>
        <w:tc>
          <w:tcPr>
            <w:tcW w:w="491" w:type="pct"/>
            <w:shd w:val="clear" w:color="auto" w:fill="auto"/>
            <w:vAlign w:val="center"/>
          </w:tcPr>
          <w:p w14:paraId="2AD22B1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5BCBBED6"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Halil </w:t>
            </w:r>
            <w:proofErr w:type="spellStart"/>
            <w:proofErr w:type="gramStart"/>
            <w:r w:rsidRPr="004760EC">
              <w:rPr>
                <w:rFonts w:asciiTheme="minorHAnsi" w:hAnsiTheme="minorHAnsi" w:cstheme="minorHAnsi"/>
                <w:sz w:val="18"/>
                <w:szCs w:val="18"/>
              </w:rPr>
              <w:t>Keskin,MD</w:t>
            </w:r>
            <w:proofErr w:type="gramEnd"/>
            <w:r w:rsidRPr="004760EC">
              <w:rPr>
                <w:rFonts w:asciiTheme="minorHAnsi" w:hAnsiTheme="minorHAnsi" w:cstheme="minorHAnsi"/>
                <w:sz w:val="18"/>
                <w:szCs w:val="18"/>
              </w:rPr>
              <w:t>,Assoc.Proff</w:t>
            </w:r>
            <w:proofErr w:type="spellEnd"/>
          </w:p>
        </w:tc>
      </w:tr>
      <w:tr w:rsidR="006239C3" w:rsidRPr="004760EC" w14:paraId="3AD35BC5" w14:textId="77777777" w:rsidTr="00AF4D25">
        <w:trPr>
          <w:trHeight w:val="20"/>
        </w:trPr>
        <w:tc>
          <w:tcPr>
            <w:tcW w:w="710" w:type="pct"/>
            <w:vMerge/>
            <w:shd w:val="clear" w:color="auto" w:fill="auto"/>
            <w:vAlign w:val="center"/>
          </w:tcPr>
          <w:p w14:paraId="670D41DB" w14:textId="77777777" w:rsidR="006239C3" w:rsidRPr="004760EC" w:rsidRDefault="006239C3" w:rsidP="00AF4D25">
            <w:pPr>
              <w:rPr>
                <w:rFonts w:asciiTheme="minorHAnsi" w:hAnsiTheme="minorHAnsi" w:cstheme="minorHAnsi"/>
                <w:sz w:val="18"/>
                <w:szCs w:val="18"/>
              </w:rPr>
            </w:pPr>
          </w:p>
        </w:tc>
        <w:tc>
          <w:tcPr>
            <w:tcW w:w="2181" w:type="pct"/>
            <w:shd w:val="clear" w:color="auto" w:fill="auto"/>
            <w:tcMar>
              <w:top w:w="0" w:type="dxa"/>
              <w:left w:w="108" w:type="dxa"/>
              <w:bottom w:w="0" w:type="dxa"/>
              <w:right w:w="108" w:type="dxa"/>
            </w:tcMar>
            <w:vAlign w:val="center"/>
          </w:tcPr>
          <w:p w14:paraId="02A46B8B"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lang w:eastAsia="en-US"/>
              </w:rPr>
              <w:t>Cardites</w:t>
            </w:r>
            <w:proofErr w:type="spellEnd"/>
          </w:p>
        </w:tc>
        <w:tc>
          <w:tcPr>
            <w:tcW w:w="491" w:type="pct"/>
            <w:shd w:val="clear" w:color="auto" w:fill="auto"/>
            <w:vAlign w:val="center"/>
          </w:tcPr>
          <w:p w14:paraId="78BE661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3B5EB1AF"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Fuat LALOĞLU </w:t>
            </w:r>
            <w:proofErr w:type="spellStart"/>
            <w:proofErr w:type="gramStart"/>
            <w:r w:rsidRPr="004760EC">
              <w:rPr>
                <w:rFonts w:asciiTheme="minorHAnsi" w:hAnsiTheme="minorHAnsi" w:cstheme="minorHAnsi"/>
                <w:sz w:val="18"/>
                <w:szCs w:val="18"/>
              </w:rPr>
              <w:t>MD,Assist.Proff</w:t>
            </w:r>
            <w:proofErr w:type="spellEnd"/>
            <w:proofErr w:type="gramEnd"/>
          </w:p>
        </w:tc>
      </w:tr>
      <w:tr w:rsidR="006239C3" w:rsidRPr="004760EC" w14:paraId="68D90905" w14:textId="77777777" w:rsidTr="00AF4D25">
        <w:trPr>
          <w:trHeight w:val="20"/>
        </w:trPr>
        <w:tc>
          <w:tcPr>
            <w:tcW w:w="710" w:type="pct"/>
            <w:vMerge w:val="restart"/>
            <w:shd w:val="clear" w:color="auto" w:fill="auto"/>
            <w:vAlign w:val="center"/>
          </w:tcPr>
          <w:p w14:paraId="59745C32"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Tuesday</w:t>
            </w:r>
            <w:proofErr w:type="spellEnd"/>
          </w:p>
          <w:p w14:paraId="6001DCE1" w14:textId="77777777" w:rsidR="006239C3" w:rsidRPr="004760EC" w:rsidRDefault="006239C3" w:rsidP="00AF4D25">
            <w:pPr>
              <w:rPr>
                <w:rFonts w:asciiTheme="minorHAnsi" w:hAnsiTheme="minorHAnsi" w:cstheme="minorHAnsi"/>
                <w:b/>
                <w:sz w:val="18"/>
                <w:szCs w:val="18"/>
              </w:rPr>
            </w:pPr>
          </w:p>
        </w:tc>
        <w:tc>
          <w:tcPr>
            <w:tcW w:w="2181" w:type="pct"/>
            <w:shd w:val="clear" w:color="auto" w:fill="auto"/>
            <w:tcMar>
              <w:top w:w="0" w:type="dxa"/>
              <w:left w:w="108" w:type="dxa"/>
              <w:bottom w:w="0" w:type="dxa"/>
              <w:right w:w="108" w:type="dxa"/>
            </w:tcMar>
            <w:vAlign w:val="center"/>
          </w:tcPr>
          <w:p w14:paraId="42838119"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49FC825C"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7721DAEF" w14:textId="77777777" w:rsidR="006239C3" w:rsidRPr="004760EC" w:rsidRDefault="006239C3" w:rsidP="00AF4D25">
            <w:pPr>
              <w:rPr>
                <w:rFonts w:asciiTheme="minorHAnsi" w:hAnsiTheme="minorHAnsi" w:cstheme="minorHAnsi"/>
                <w:sz w:val="18"/>
                <w:szCs w:val="18"/>
              </w:rPr>
            </w:pPr>
          </w:p>
        </w:tc>
      </w:tr>
      <w:tr w:rsidR="006239C3" w:rsidRPr="004760EC" w14:paraId="48D4A65F" w14:textId="77777777" w:rsidTr="00AF4D25">
        <w:trPr>
          <w:trHeight w:val="20"/>
        </w:trPr>
        <w:tc>
          <w:tcPr>
            <w:tcW w:w="710" w:type="pct"/>
            <w:vMerge/>
            <w:shd w:val="clear" w:color="auto" w:fill="auto"/>
            <w:vAlign w:val="center"/>
          </w:tcPr>
          <w:p w14:paraId="693BEAF1"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3AB10F7F"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35AC3CD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2BA73623"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0C94CAAE" w14:textId="77777777" w:rsidTr="00AF4D25">
        <w:trPr>
          <w:trHeight w:val="20"/>
        </w:trPr>
        <w:tc>
          <w:tcPr>
            <w:tcW w:w="710" w:type="pct"/>
            <w:vMerge/>
            <w:shd w:val="clear" w:color="auto" w:fill="auto"/>
            <w:vAlign w:val="center"/>
          </w:tcPr>
          <w:p w14:paraId="20FF5332"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7E275FFB"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rPr>
            </w:pPr>
            <w:r w:rsidRPr="004760EC">
              <w:rPr>
                <w:rFonts w:asciiTheme="minorHAnsi" w:hAnsiTheme="minorHAnsi" w:cstheme="minorHAnsi"/>
                <w:sz w:val="18"/>
                <w:szCs w:val="18"/>
              </w:rPr>
              <w:t xml:space="preserve">Case </w:t>
            </w:r>
            <w:proofErr w:type="spellStart"/>
            <w:r w:rsidRPr="004760EC">
              <w:rPr>
                <w:rFonts w:asciiTheme="minorHAnsi" w:hAnsiTheme="minorHAnsi" w:cstheme="minorHAnsi"/>
                <w:sz w:val="18"/>
                <w:szCs w:val="18"/>
              </w:rPr>
              <w:t>presentation</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evaluation</w:t>
            </w:r>
            <w:proofErr w:type="spellEnd"/>
            <w:r w:rsidRPr="004760EC">
              <w:rPr>
                <w:rFonts w:asciiTheme="minorHAnsi" w:hAnsiTheme="minorHAnsi" w:cstheme="minorHAnsi"/>
                <w:sz w:val="18"/>
                <w:szCs w:val="18"/>
              </w:rPr>
              <w:t xml:space="preserve"> on </w:t>
            </w:r>
            <w:proofErr w:type="spellStart"/>
            <w:r w:rsidRPr="004760EC">
              <w:rPr>
                <w:rFonts w:asciiTheme="minorHAnsi" w:hAnsiTheme="minorHAnsi" w:cstheme="minorHAnsi"/>
                <w:sz w:val="18"/>
                <w:szCs w:val="18"/>
              </w:rPr>
              <w:t>the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basis</w:t>
            </w:r>
            <w:proofErr w:type="spellEnd"/>
            <w:r w:rsidRPr="004760EC">
              <w:rPr>
                <w:rFonts w:asciiTheme="minorHAnsi" w:hAnsiTheme="minorHAnsi" w:cstheme="minorHAnsi"/>
                <w:sz w:val="18"/>
                <w:szCs w:val="18"/>
              </w:rPr>
              <w:t xml:space="preserve"> of </w:t>
            </w:r>
            <w:proofErr w:type="spellStart"/>
            <w:r w:rsidRPr="004760EC">
              <w:rPr>
                <w:rFonts w:asciiTheme="minorHAnsi" w:hAnsiTheme="minorHAnsi" w:cstheme="minorHAnsi"/>
                <w:sz w:val="18"/>
                <w:szCs w:val="18"/>
              </w:rPr>
              <w:t>case</w:t>
            </w:r>
            <w:proofErr w:type="spellEnd"/>
          </w:p>
        </w:tc>
        <w:tc>
          <w:tcPr>
            <w:tcW w:w="491" w:type="pct"/>
            <w:shd w:val="clear" w:color="auto" w:fill="auto"/>
            <w:vAlign w:val="center"/>
          </w:tcPr>
          <w:p w14:paraId="479A1093"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7C7AC2EC" w14:textId="77777777" w:rsidR="006239C3" w:rsidRPr="004760EC" w:rsidRDefault="006239C3" w:rsidP="00AF4D25">
            <w:pPr>
              <w:rPr>
                <w:rFonts w:asciiTheme="minorHAnsi" w:hAnsiTheme="minorHAnsi" w:cstheme="minorHAnsi"/>
                <w:sz w:val="18"/>
                <w:szCs w:val="18"/>
              </w:rPr>
            </w:pPr>
            <w:proofErr w:type="spellStart"/>
            <w:r>
              <w:rPr>
                <w:rFonts w:asciiTheme="minorHAnsi" w:hAnsiTheme="minorHAnsi" w:cstheme="minorHAnsi"/>
                <w:sz w:val="18"/>
                <w:szCs w:val="18"/>
              </w:rPr>
              <w:t>Teaching</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Staff</w:t>
            </w:r>
            <w:proofErr w:type="spellEnd"/>
          </w:p>
        </w:tc>
      </w:tr>
      <w:tr w:rsidR="006239C3" w:rsidRPr="004760EC" w14:paraId="05698A7E" w14:textId="77777777" w:rsidTr="00AF4D25">
        <w:trPr>
          <w:trHeight w:val="20"/>
        </w:trPr>
        <w:tc>
          <w:tcPr>
            <w:tcW w:w="710" w:type="pct"/>
            <w:vMerge/>
            <w:shd w:val="clear" w:color="auto" w:fill="auto"/>
            <w:vAlign w:val="center"/>
          </w:tcPr>
          <w:p w14:paraId="43301AE6"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784D168"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n-US"/>
              </w:rPr>
            </w:pPr>
            <w:proofErr w:type="spellStart"/>
            <w:r w:rsidRPr="004760EC">
              <w:rPr>
                <w:rFonts w:asciiTheme="minorHAnsi" w:hAnsiTheme="minorHAnsi" w:cstheme="minorHAnsi"/>
                <w:color w:val="212121"/>
                <w:sz w:val="18"/>
                <w:szCs w:val="18"/>
              </w:rPr>
              <w:t>Newborn</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Anomalies</w:t>
            </w:r>
            <w:proofErr w:type="spellEnd"/>
          </w:p>
        </w:tc>
        <w:tc>
          <w:tcPr>
            <w:tcW w:w="491" w:type="pct"/>
            <w:shd w:val="clear" w:color="auto" w:fill="auto"/>
            <w:vAlign w:val="center"/>
          </w:tcPr>
          <w:p w14:paraId="2D62532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301DE1BB"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Mustafa KARA MD, </w:t>
            </w:r>
            <w:proofErr w:type="spellStart"/>
            <w:r w:rsidRPr="004760EC">
              <w:rPr>
                <w:rFonts w:asciiTheme="minorHAnsi" w:hAnsiTheme="minorHAnsi" w:cstheme="minorHAnsi"/>
                <w:sz w:val="18"/>
                <w:szCs w:val="18"/>
              </w:rPr>
              <w:t>Assoc.Proff</w:t>
            </w:r>
            <w:proofErr w:type="spellEnd"/>
            <w:r w:rsidRPr="004760EC">
              <w:rPr>
                <w:rFonts w:asciiTheme="minorHAnsi" w:hAnsiTheme="minorHAnsi" w:cstheme="minorHAnsi"/>
                <w:sz w:val="18"/>
                <w:szCs w:val="18"/>
              </w:rPr>
              <w:t>.</w:t>
            </w:r>
          </w:p>
        </w:tc>
      </w:tr>
      <w:tr w:rsidR="006239C3" w:rsidRPr="004760EC" w14:paraId="34086647" w14:textId="77777777" w:rsidTr="00AF4D25">
        <w:trPr>
          <w:trHeight w:val="20"/>
        </w:trPr>
        <w:tc>
          <w:tcPr>
            <w:tcW w:w="710" w:type="pct"/>
            <w:vMerge/>
            <w:shd w:val="clear" w:color="auto" w:fill="auto"/>
            <w:vAlign w:val="center"/>
          </w:tcPr>
          <w:p w14:paraId="3CF2C928"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91BE503"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color w:val="212121"/>
                <w:sz w:val="18"/>
                <w:szCs w:val="18"/>
              </w:rPr>
              <w:t>Practical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course</w:t>
            </w:r>
            <w:proofErr w:type="spellEnd"/>
            <w:r w:rsidRPr="004760EC">
              <w:rPr>
                <w:rFonts w:asciiTheme="minorHAnsi" w:hAnsiTheme="minorHAnsi" w:cstheme="minorHAnsi"/>
                <w:color w:val="212121"/>
                <w:sz w:val="18"/>
                <w:szCs w:val="18"/>
              </w:rPr>
              <w:t xml:space="preserve"> of </w:t>
            </w:r>
            <w:proofErr w:type="spellStart"/>
            <w:r w:rsidRPr="004760EC">
              <w:rPr>
                <w:rFonts w:asciiTheme="minorHAnsi" w:hAnsiTheme="minorHAnsi" w:cstheme="minorHAnsi"/>
                <w:color w:val="212121"/>
                <w:sz w:val="18"/>
                <w:szCs w:val="18"/>
              </w:rPr>
              <w:t>basic</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medical</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practice</w:t>
            </w:r>
            <w:proofErr w:type="spellEnd"/>
            <w:r w:rsidRPr="004760EC">
              <w:rPr>
                <w:rFonts w:asciiTheme="minorHAnsi" w:hAnsiTheme="minorHAnsi" w:cstheme="minorHAnsi"/>
                <w:b/>
                <w:sz w:val="18"/>
                <w:szCs w:val="18"/>
              </w:rPr>
              <w:t xml:space="preserve"> -13</w:t>
            </w:r>
          </w:p>
          <w:p w14:paraId="4E2D89FE" w14:textId="77777777" w:rsidR="006239C3" w:rsidRPr="004760EC" w:rsidRDefault="006239C3" w:rsidP="00AF4D25">
            <w:pPr>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rPr>
              <w:t xml:space="preserve">Application of </w:t>
            </w:r>
            <w:proofErr w:type="spellStart"/>
            <w:r w:rsidRPr="004760EC">
              <w:rPr>
                <w:rFonts w:asciiTheme="minorHAnsi" w:hAnsiTheme="minorHAnsi" w:cstheme="minorHAnsi"/>
                <w:color w:val="212121"/>
                <w:sz w:val="18"/>
                <w:szCs w:val="18"/>
              </w:rPr>
              <w:t>oxygen</w:t>
            </w:r>
            <w:proofErr w:type="spellEnd"/>
            <w:r w:rsidRPr="004760EC">
              <w:rPr>
                <w:rFonts w:asciiTheme="minorHAnsi" w:hAnsiTheme="minorHAnsi" w:cstheme="minorHAnsi"/>
                <w:color w:val="212121"/>
                <w:sz w:val="18"/>
                <w:szCs w:val="18"/>
              </w:rPr>
              <w:t xml:space="preserve"> and </w:t>
            </w:r>
            <w:proofErr w:type="spellStart"/>
            <w:r w:rsidRPr="004760EC">
              <w:rPr>
                <w:rFonts w:asciiTheme="minorHAnsi" w:hAnsiTheme="minorHAnsi" w:cstheme="minorHAnsi"/>
                <w:color w:val="212121"/>
                <w:sz w:val="18"/>
                <w:szCs w:val="18"/>
              </w:rPr>
              <w:t>nebulous</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inhaler</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therapy</w:t>
            </w:r>
            <w:proofErr w:type="spellEnd"/>
          </w:p>
          <w:p w14:paraId="4413B050" w14:textId="77777777" w:rsidR="006239C3" w:rsidRPr="004760EC" w:rsidRDefault="006239C3" w:rsidP="00AF4D25">
            <w:pPr>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r w:rsidRPr="004760EC">
              <w:rPr>
                <w:rFonts w:asciiTheme="minorHAnsi" w:hAnsiTheme="minorHAnsi" w:cstheme="minorHAnsi"/>
                <w:color w:val="212121"/>
                <w:sz w:val="18"/>
                <w:szCs w:val="18"/>
                <w:shd w:val="clear" w:color="auto" w:fill="FFFFFF"/>
              </w:rPr>
              <w:t>Cold</w:t>
            </w:r>
            <w:proofErr w:type="spell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chain</w:t>
            </w:r>
            <w:proofErr w:type="spellEnd"/>
            <w:r w:rsidRPr="004760EC">
              <w:rPr>
                <w:rFonts w:asciiTheme="minorHAnsi" w:hAnsiTheme="minorHAnsi" w:cstheme="minorHAnsi"/>
                <w:color w:val="212121"/>
                <w:sz w:val="18"/>
                <w:szCs w:val="18"/>
                <w:shd w:val="clear" w:color="auto" w:fill="FFFFFF"/>
              </w:rPr>
              <w:t xml:space="preserve"> </w:t>
            </w:r>
            <w:proofErr w:type="spellStart"/>
            <w:r w:rsidRPr="004760EC">
              <w:rPr>
                <w:rFonts w:asciiTheme="minorHAnsi" w:hAnsiTheme="minorHAnsi" w:cstheme="minorHAnsi"/>
                <w:color w:val="212121"/>
                <w:sz w:val="18"/>
                <w:szCs w:val="18"/>
                <w:shd w:val="clear" w:color="auto" w:fill="FFFFFF"/>
              </w:rPr>
              <w:t>transportation</w:t>
            </w:r>
            <w:proofErr w:type="spellEnd"/>
            <w:r w:rsidRPr="004760EC">
              <w:rPr>
                <w:rFonts w:asciiTheme="minorHAnsi" w:hAnsiTheme="minorHAnsi" w:cstheme="minorHAnsi"/>
                <w:color w:val="212121"/>
                <w:sz w:val="18"/>
                <w:szCs w:val="18"/>
                <w:shd w:val="clear" w:color="auto" w:fill="FFFFFF"/>
              </w:rPr>
              <w:t>.</w:t>
            </w:r>
          </w:p>
          <w:p w14:paraId="425FBB23" w14:textId="77777777" w:rsidR="006239C3" w:rsidRPr="004760EC" w:rsidRDefault="006239C3" w:rsidP="00AF4D25">
            <w:pPr>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proofErr w:type="spellStart"/>
            <w:r w:rsidRPr="004760EC">
              <w:rPr>
                <w:rFonts w:asciiTheme="minorHAnsi" w:hAnsiTheme="minorHAnsi" w:cstheme="minorHAnsi"/>
                <w:color w:val="212121"/>
                <w:sz w:val="18"/>
                <w:szCs w:val="18"/>
              </w:rPr>
              <w:t>Immunization</w:t>
            </w:r>
            <w:proofErr w:type="spellEnd"/>
            <w:r w:rsidRPr="004760EC">
              <w:rPr>
                <w:rFonts w:asciiTheme="minorHAnsi" w:hAnsiTheme="minorHAnsi" w:cstheme="minorHAnsi"/>
                <w:color w:val="212121"/>
                <w:sz w:val="18"/>
                <w:szCs w:val="18"/>
              </w:rPr>
              <w:t xml:space="preserve"> Application</w:t>
            </w:r>
          </w:p>
        </w:tc>
        <w:tc>
          <w:tcPr>
            <w:tcW w:w="491" w:type="pct"/>
            <w:shd w:val="clear" w:color="auto" w:fill="auto"/>
            <w:vAlign w:val="center"/>
          </w:tcPr>
          <w:p w14:paraId="6D9B11E4"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15.30-16.15</w:t>
            </w:r>
          </w:p>
        </w:tc>
        <w:tc>
          <w:tcPr>
            <w:tcW w:w="1618" w:type="pct"/>
            <w:shd w:val="clear" w:color="auto" w:fill="auto"/>
            <w:tcMar>
              <w:top w:w="0" w:type="dxa"/>
              <w:left w:w="108" w:type="dxa"/>
              <w:bottom w:w="0" w:type="dxa"/>
              <w:right w:w="108" w:type="dxa"/>
            </w:tcMar>
            <w:vAlign w:val="center"/>
          </w:tcPr>
          <w:p w14:paraId="710A5268"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u w:val="single"/>
              </w:rPr>
              <w:t xml:space="preserve">Şeyda KORKMAZ </w:t>
            </w:r>
            <w:proofErr w:type="spellStart"/>
            <w:proofErr w:type="gramStart"/>
            <w:r w:rsidRPr="006239C3">
              <w:rPr>
                <w:rFonts w:asciiTheme="minorHAnsi" w:hAnsiTheme="minorHAnsi" w:cstheme="minorHAnsi"/>
                <w:sz w:val="18"/>
                <w:szCs w:val="18"/>
                <w:u w:val="single"/>
              </w:rPr>
              <w:t>MD,Assist.Proff</w:t>
            </w:r>
            <w:proofErr w:type="spellEnd"/>
            <w:proofErr w:type="gramEnd"/>
          </w:p>
        </w:tc>
      </w:tr>
      <w:tr w:rsidR="006239C3" w:rsidRPr="004760EC" w14:paraId="3110ACD0" w14:textId="77777777" w:rsidTr="00AF4D25">
        <w:trPr>
          <w:trHeight w:val="20"/>
        </w:trPr>
        <w:tc>
          <w:tcPr>
            <w:tcW w:w="710" w:type="pct"/>
            <w:vMerge w:val="restart"/>
            <w:shd w:val="clear" w:color="auto" w:fill="auto"/>
            <w:vAlign w:val="center"/>
          </w:tcPr>
          <w:p w14:paraId="41488D6E"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Wednesday</w:t>
            </w:r>
            <w:proofErr w:type="spellEnd"/>
          </w:p>
        </w:tc>
        <w:tc>
          <w:tcPr>
            <w:tcW w:w="2181" w:type="pct"/>
            <w:shd w:val="clear" w:color="auto" w:fill="auto"/>
            <w:tcMar>
              <w:top w:w="0" w:type="dxa"/>
              <w:left w:w="108" w:type="dxa"/>
              <w:bottom w:w="0" w:type="dxa"/>
              <w:right w:w="108" w:type="dxa"/>
            </w:tcMar>
            <w:vAlign w:val="center"/>
          </w:tcPr>
          <w:p w14:paraId="1766946C"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5558B67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475C0AA1" w14:textId="77777777" w:rsidR="006239C3" w:rsidRPr="006239C3" w:rsidRDefault="006239C3" w:rsidP="00AF4D25">
            <w:pPr>
              <w:rPr>
                <w:rFonts w:asciiTheme="minorHAnsi" w:hAnsiTheme="minorHAnsi" w:cstheme="minorHAnsi"/>
                <w:sz w:val="18"/>
                <w:szCs w:val="18"/>
              </w:rPr>
            </w:pPr>
          </w:p>
        </w:tc>
      </w:tr>
      <w:tr w:rsidR="006239C3" w:rsidRPr="004760EC" w14:paraId="4983DE30" w14:textId="77777777" w:rsidTr="00AF4D25">
        <w:trPr>
          <w:trHeight w:val="20"/>
        </w:trPr>
        <w:tc>
          <w:tcPr>
            <w:tcW w:w="710" w:type="pct"/>
            <w:vMerge/>
            <w:shd w:val="clear" w:color="auto" w:fill="auto"/>
            <w:vAlign w:val="center"/>
          </w:tcPr>
          <w:p w14:paraId="67C277BC"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A784EC6"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6472D5D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2482D075" w14:textId="77777777" w:rsidR="006239C3" w:rsidRPr="006239C3" w:rsidRDefault="006239C3" w:rsidP="00AF4D25">
            <w:pPr>
              <w:rPr>
                <w:rFonts w:asciiTheme="minorHAnsi" w:hAnsiTheme="minorHAnsi" w:cstheme="minorHAnsi"/>
                <w:sz w:val="18"/>
                <w:szCs w:val="18"/>
              </w:rPr>
            </w:pPr>
            <w:proofErr w:type="spellStart"/>
            <w:r w:rsidRPr="006239C3">
              <w:rPr>
                <w:rFonts w:asciiTheme="minorHAnsi" w:hAnsiTheme="minorHAnsi" w:cstheme="minorHAnsi"/>
                <w:sz w:val="18"/>
                <w:szCs w:val="18"/>
              </w:rPr>
              <w:t>Teaching</w:t>
            </w:r>
            <w:proofErr w:type="spellEnd"/>
            <w:r w:rsidRPr="006239C3">
              <w:rPr>
                <w:rFonts w:asciiTheme="minorHAnsi" w:hAnsiTheme="minorHAnsi" w:cstheme="minorHAnsi"/>
                <w:sz w:val="18"/>
                <w:szCs w:val="18"/>
              </w:rPr>
              <w:t xml:space="preserve"> </w:t>
            </w:r>
            <w:proofErr w:type="spellStart"/>
            <w:r w:rsidRPr="006239C3">
              <w:rPr>
                <w:rFonts w:asciiTheme="minorHAnsi" w:hAnsiTheme="minorHAnsi" w:cstheme="minorHAnsi"/>
                <w:sz w:val="18"/>
                <w:szCs w:val="18"/>
              </w:rPr>
              <w:t>Staff</w:t>
            </w:r>
            <w:proofErr w:type="spellEnd"/>
          </w:p>
        </w:tc>
      </w:tr>
      <w:tr w:rsidR="006239C3" w:rsidRPr="004760EC" w14:paraId="4ED7A2A4" w14:textId="77777777" w:rsidTr="00AF4D25">
        <w:trPr>
          <w:trHeight w:val="20"/>
        </w:trPr>
        <w:tc>
          <w:tcPr>
            <w:tcW w:w="710" w:type="pct"/>
            <w:vMerge/>
            <w:shd w:val="clear" w:color="auto" w:fill="auto"/>
            <w:vAlign w:val="center"/>
          </w:tcPr>
          <w:p w14:paraId="62EFAE6D"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0038762"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Birth</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trauma</w:t>
            </w:r>
            <w:proofErr w:type="spellEnd"/>
          </w:p>
        </w:tc>
        <w:tc>
          <w:tcPr>
            <w:tcW w:w="491" w:type="pct"/>
            <w:shd w:val="clear" w:color="auto" w:fill="auto"/>
            <w:vAlign w:val="center"/>
          </w:tcPr>
          <w:p w14:paraId="426D70C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7B8C4247"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rPr>
              <w:t xml:space="preserve">K.Ş. </w:t>
            </w:r>
            <w:proofErr w:type="spellStart"/>
            <w:proofErr w:type="gramStart"/>
            <w:r w:rsidRPr="006239C3">
              <w:rPr>
                <w:rFonts w:asciiTheme="minorHAnsi" w:hAnsiTheme="minorHAnsi" w:cstheme="minorHAnsi"/>
                <w:sz w:val="18"/>
                <w:szCs w:val="18"/>
              </w:rPr>
              <w:t>TEKGÜNDÜZ,MD</w:t>
            </w:r>
            <w:proofErr w:type="gramEnd"/>
            <w:r w:rsidRPr="006239C3">
              <w:rPr>
                <w:rFonts w:asciiTheme="minorHAnsi" w:hAnsiTheme="minorHAnsi" w:cstheme="minorHAnsi"/>
                <w:sz w:val="18"/>
                <w:szCs w:val="18"/>
              </w:rPr>
              <w:t>,Proff</w:t>
            </w:r>
            <w:proofErr w:type="spellEnd"/>
            <w:r w:rsidRPr="006239C3">
              <w:rPr>
                <w:rFonts w:asciiTheme="minorHAnsi" w:hAnsiTheme="minorHAnsi" w:cstheme="minorHAnsi"/>
                <w:sz w:val="18"/>
                <w:szCs w:val="18"/>
              </w:rPr>
              <w:t>.</w:t>
            </w:r>
          </w:p>
        </w:tc>
      </w:tr>
      <w:tr w:rsidR="006239C3" w:rsidRPr="004760EC" w14:paraId="64BA6984" w14:textId="77777777" w:rsidTr="00AF4D25">
        <w:trPr>
          <w:trHeight w:val="20"/>
        </w:trPr>
        <w:tc>
          <w:tcPr>
            <w:tcW w:w="710" w:type="pct"/>
            <w:vMerge/>
            <w:shd w:val="clear" w:color="auto" w:fill="auto"/>
            <w:vAlign w:val="center"/>
          </w:tcPr>
          <w:p w14:paraId="4187495E"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7E16622D"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Headache</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migraine</w:t>
            </w:r>
            <w:proofErr w:type="spellEnd"/>
          </w:p>
        </w:tc>
        <w:tc>
          <w:tcPr>
            <w:tcW w:w="491" w:type="pct"/>
            <w:shd w:val="clear" w:color="auto" w:fill="auto"/>
            <w:vAlign w:val="center"/>
          </w:tcPr>
          <w:p w14:paraId="3BC1600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shd w:val="clear" w:color="auto" w:fill="auto"/>
            <w:tcMar>
              <w:top w:w="0" w:type="dxa"/>
              <w:left w:w="108" w:type="dxa"/>
              <w:bottom w:w="0" w:type="dxa"/>
              <w:right w:w="108" w:type="dxa"/>
            </w:tcMar>
            <w:vAlign w:val="center"/>
          </w:tcPr>
          <w:p w14:paraId="048E5E0A" w14:textId="77777777" w:rsidR="006239C3" w:rsidRPr="006239C3" w:rsidRDefault="006239C3" w:rsidP="00AF4D25">
            <w:pPr>
              <w:rPr>
                <w:rFonts w:asciiTheme="minorHAnsi" w:hAnsiTheme="minorHAnsi" w:cstheme="minorHAnsi"/>
                <w:sz w:val="18"/>
                <w:szCs w:val="18"/>
              </w:rPr>
            </w:pPr>
            <w:r w:rsidRPr="006239C3">
              <w:rPr>
                <w:rFonts w:eastAsia="Calibri" w:cstheme="minorHAnsi"/>
                <w:color w:val="262626"/>
                <w:sz w:val="17"/>
                <w:szCs w:val="17"/>
              </w:rPr>
              <w:t>Elif YILDIRIM,</w:t>
            </w:r>
            <w:r w:rsidRPr="006239C3">
              <w:rPr>
                <w:rFonts w:asciiTheme="minorHAnsi" w:hAnsiTheme="minorHAnsi" w:cstheme="minorHAnsi"/>
                <w:sz w:val="18"/>
                <w:szCs w:val="18"/>
              </w:rPr>
              <w:t xml:space="preserve"> </w:t>
            </w:r>
            <w:proofErr w:type="spellStart"/>
            <w:proofErr w:type="gramStart"/>
            <w:r w:rsidRPr="006239C3">
              <w:rPr>
                <w:rFonts w:asciiTheme="minorHAnsi" w:hAnsiTheme="minorHAnsi" w:cstheme="minorHAnsi"/>
                <w:sz w:val="18"/>
                <w:szCs w:val="18"/>
              </w:rPr>
              <w:t>MD,Assist.Proff</w:t>
            </w:r>
            <w:proofErr w:type="spellEnd"/>
            <w:proofErr w:type="gramEnd"/>
          </w:p>
        </w:tc>
      </w:tr>
      <w:tr w:rsidR="006239C3" w:rsidRPr="004760EC" w14:paraId="13D44097" w14:textId="77777777" w:rsidTr="00AF4D25">
        <w:trPr>
          <w:trHeight w:val="20"/>
        </w:trPr>
        <w:tc>
          <w:tcPr>
            <w:tcW w:w="710" w:type="pct"/>
            <w:vMerge/>
            <w:shd w:val="clear" w:color="auto" w:fill="auto"/>
            <w:vAlign w:val="center"/>
          </w:tcPr>
          <w:p w14:paraId="5E6EDC85"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E0EC5E9" w14:textId="77777777" w:rsidR="006239C3" w:rsidRPr="004760EC" w:rsidRDefault="006239C3" w:rsidP="00AF4D25">
            <w:pPr>
              <w:rPr>
                <w:rFonts w:asciiTheme="minorHAnsi" w:hAnsiTheme="minorHAnsi" w:cstheme="minorHAnsi"/>
                <w:color w:val="262626"/>
                <w:sz w:val="18"/>
                <w:szCs w:val="18"/>
                <w:lang w:eastAsia="en-US"/>
              </w:rPr>
            </w:pPr>
            <w:proofErr w:type="spellStart"/>
            <w:r w:rsidRPr="004760EC">
              <w:rPr>
                <w:rFonts w:asciiTheme="minorHAnsi" w:hAnsiTheme="minorHAnsi" w:cstheme="minorHAnsi"/>
                <w:color w:val="262626"/>
                <w:sz w:val="18"/>
                <w:szCs w:val="18"/>
                <w:lang w:eastAsia="en-US"/>
              </w:rPr>
              <w:t>Coma</w:t>
            </w:r>
            <w:proofErr w:type="spellEnd"/>
            <w:r w:rsidRPr="004760EC">
              <w:rPr>
                <w:rFonts w:asciiTheme="minorHAnsi" w:hAnsiTheme="minorHAnsi" w:cstheme="minorHAnsi"/>
                <w:color w:val="262626"/>
                <w:sz w:val="18"/>
                <w:szCs w:val="18"/>
                <w:lang w:eastAsia="en-US"/>
              </w:rPr>
              <w:t xml:space="preserve"> </w:t>
            </w:r>
          </w:p>
        </w:tc>
        <w:tc>
          <w:tcPr>
            <w:tcW w:w="491" w:type="pct"/>
            <w:shd w:val="clear" w:color="auto" w:fill="auto"/>
            <w:vAlign w:val="center"/>
          </w:tcPr>
          <w:p w14:paraId="77CB758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14.30- 15.15</w:t>
            </w:r>
          </w:p>
        </w:tc>
        <w:tc>
          <w:tcPr>
            <w:tcW w:w="1618" w:type="pct"/>
            <w:shd w:val="clear" w:color="auto" w:fill="auto"/>
            <w:tcMar>
              <w:top w:w="0" w:type="dxa"/>
              <w:left w:w="108" w:type="dxa"/>
              <w:bottom w:w="0" w:type="dxa"/>
              <w:right w:w="108" w:type="dxa"/>
            </w:tcMar>
            <w:vAlign w:val="center"/>
          </w:tcPr>
          <w:p w14:paraId="5369905E" w14:textId="77777777" w:rsidR="006239C3" w:rsidRPr="006239C3" w:rsidRDefault="006239C3" w:rsidP="00AF4D25">
            <w:pPr>
              <w:rPr>
                <w:rFonts w:asciiTheme="minorHAnsi" w:eastAsiaTheme="minorHAnsi" w:hAnsiTheme="minorHAnsi" w:cstheme="minorHAnsi"/>
                <w:color w:val="262626"/>
                <w:sz w:val="18"/>
                <w:szCs w:val="18"/>
              </w:rPr>
            </w:pPr>
            <w:r w:rsidRPr="006239C3">
              <w:rPr>
                <w:rFonts w:eastAsia="Calibri" w:cstheme="minorHAnsi"/>
                <w:color w:val="262626"/>
                <w:sz w:val="17"/>
                <w:szCs w:val="17"/>
              </w:rPr>
              <w:t>Elif YILDIRIM,</w:t>
            </w:r>
            <w:r w:rsidRPr="006239C3">
              <w:rPr>
                <w:rFonts w:asciiTheme="minorHAnsi" w:hAnsiTheme="minorHAnsi" w:cstheme="minorHAnsi"/>
                <w:sz w:val="18"/>
                <w:szCs w:val="18"/>
              </w:rPr>
              <w:t xml:space="preserve"> </w:t>
            </w:r>
            <w:proofErr w:type="spellStart"/>
            <w:proofErr w:type="gramStart"/>
            <w:r w:rsidRPr="006239C3">
              <w:rPr>
                <w:rFonts w:asciiTheme="minorHAnsi" w:hAnsiTheme="minorHAnsi" w:cstheme="minorHAnsi"/>
                <w:sz w:val="18"/>
                <w:szCs w:val="18"/>
              </w:rPr>
              <w:t>MD,Assist.Proff</w:t>
            </w:r>
            <w:proofErr w:type="spellEnd"/>
            <w:proofErr w:type="gramEnd"/>
          </w:p>
        </w:tc>
      </w:tr>
      <w:tr w:rsidR="006239C3" w:rsidRPr="004760EC" w14:paraId="42A1D930" w14:textId="77777777" w:rsidTr="00AF4D25">
        <w:trPr>
          <w:trHeight w:val="20"/>
        </w:trPr>
        <w:tc>
          <w:tcPr>
            <w:tcW w:w="710" w:type="pct"/>
            <w:vMerge w:val="restart"/>
            <w:shd w:val="clear" w:color="auto" w:fill="auto"/>
            <w:vAlign w:val="center"/>
          </w:tcPr>
          <w:p w14:paraId="50BE9D8C" w14:textId="77777777" w:rsidR="006239C3" w:rsidRPr="004760EC" w:rsidRDefault="006239C3" w:rsidP="00AF4D25">
            <w:pPr>
              <w:rPr>
                <w:rFonts w:asciiTheme="minorHAnsi" w:hAnsiTheme="minorHAnsi" w:cstheme="minorHAnsi"/>
                <w:b/>
                <w:sz w:val="18"/>
                <w:szCs w:val="18"/>
                <w:lang w:eastAsia="en-US"/>
              </w:rPr>
            </w:pPr>
          </w:p>
          <w:p w14:paraId="3BAEE2A5" w14:textId="77777777" w:rsidR="006239C3" w:rsidRPr="004760EC" w:rsidRDefault="006239C3" w:rsidP="00AF4D25">
            <w:pPr>
              <w:rPr>
                <w:rFonts w:asciiTheme="minorHAnsi" w:hAnsiTheme="minorHAnsi" w:cstheme="minorHAnsi"/>
                <w:b/>
                <w:sz w:val="18"/>
                <w:szCs w:val="18"/>
              </w:rPr>
            </w:pPr>
            <w:proofErr w:type="spellStart"/>
            <w:r w:rsidRPr="004760EC">
              <w:rPr>
                <w:rFonts w:asciiTheme="minorHAnsi" w:hAnsiTheme="minorHAnsi" w:cstheme="minorHAnsi"/>
                <w:b/>
                <w:sz w:val="18"/>
                <w:szCs w:val="18"/>
              </w:rPr>
              <w:t>Thursday</w:t>
            </w:r>
            <w:proofErr w:type="spellEnd"/>
          </w:p>
        </w:tc>
        <w:tc>
          <w:tcPr>
            <w:tcW w:w="2181" w:type="pct"/>
            <w:shd w:val="clear" w:color="auto" w:fill="auto"/>
            <w:tcMar>
              <w:top w:w="0" w:type="dxa"/>
              <w:left w:w="108" w:type="dxa"/>
              <w:bottom w:w="0" w:type="dxa"/>
              <w:right w:w="108" w:type="dxa"/>
            </w:tcMar>
            <w:vAlign w:val="center"/>
          </w:tcPr>
          <w:p w14:paraId="3F39A52A"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2182123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1601157B" w14:textId="77777777" w:rsidR="006239C3" w:rsidRPr="006239C3" w:rsidRDefault="006239C3" w:rsidP="00AF4D25">
            <w:pPr>
              <w:rPr>
                <w:rFonts w:asciiTheme="minorHAnsi" w:hAnsiTheme="minorHAnsi" w:cstheme="minorHAnsi"/>
                <w:sz w:val="18"/>
                <w:szCs w:val="18"/>
              </w:rPr>
            </w:pPr>
          </w:p>
        </w:tc>
      </w:tr>
      <w:tr w:rsidR="006239C3" w:rsidRPr="004760EC" w14:paraId="0CBE9475" w14:textId="77777777" w:rsidTr="00AF4D25">
        <w:trPr>
          <w:trHeight w:val="20"/>
        </w:trPr>
        <w:tc>
          <w:tcPr>
            <w:tcW w:w="710" w:type="pct"/>
            <w:vMerge/>
            <w:shd w:val="clear" w:color="auto" w:fill="auto"/>
            <w:vAlign w:val="center"/>
          </w:tcPr>
          <w:p w14:paraId="5615E78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160A8EC"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143D2F0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0A4178A9" w14:textId="77777777" w:rsidR="006239C3" w:rsidRPr="006239C3" w:rsidRDefault="006239C3" w:rsidP="00AF4D25">
            <w:pPr>
              <w:rPr>
                <w:rFonts w:asciiTheme="minorHAnsi" w:hAnsiTheme="minorHAnsi" w:cstheme="minorHAnsi"/>
                <w:sz w:val="18"/>
                <w:szCs w:val="18"/>
              </w:rPr>
            </w:pPr>
            <w:proofErr w:type="spellStart"/>
            <w:r w:rsidRPr="006239C3">
              <w:rPr>
                <w:rFonts w:asciiTheme="minorHAnsi" w:hAnsiTheme="minorHAnsi" w:cstheme="minorHAnsi"/>
                <w:sz w:val="18"/>
                <w:szCs w:val="18"/>
              </w:rPr>
              <w:t>Teaching</w:t>
            </w:r>
            <w:proofErr w:type="spellEnd"/>
            <w:r w:rsidRPr="006239C3">
              <w:rPr>
                <w:rFonts w:asciiTheme="minorHAnsi" w:hAnsiTheme="minorHAnsi" w:cstheme="minorHAnsi"/>
                <w:sz w:val="18"/>
                <w:szCs w:val="18"/>
              </w:rPr>
              <w:t xml:space="preserve"> </w:t>
            </w:r>
            <w:proofErr w:type="spellStart"/>
            <w:r w:rsidRPr="006239C3">
              <w:rPr>
                <w:rFonts w:asciiTheme="minorHAnsi" w:hAnsiTheme="minorHAnsi" w:cstheme="minorHAnsi"/>
                <w:sz w:val="18"/>
                <w:szCs w:val="18"/>
              </w:rPr>
              <w:t>Staff</w:t>
            </w:r>
            <w:proofErr w:type="spellEnd"/>
          </w:p>
        </w:tc>
      </w:tr>
      <w:tr w:rsidR="006239C3" w:rsidRPr="004760EC" w14:paraId="718C7975" w14:textId="77777777" w:rsidTr="00AF4D25">
        <w:trPr>
          <w:trHeight w:val="20"/>
        </w:trPr>
        <w:tc>
          <w:tcPr>
            <w:tcW w:w="710" w:type="pct"/>
            <w:vMerge/>
            <w:shd w:val="clear" w:color="auto" w:fill="auto"/>
            <w:vAlign w:val="center"/>
          </w:tcPr>
          <w:p w14:paraId="065214AA"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15EF6E2A"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Chronic</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Kidney</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Disease</w:t>
            </w:r>
            <w:proofErr w:type="spellEnd"/>
          </w:p>
        </w:tc>
        <w:tc>
          <w:tcPr>
            <w:tcW w:w="491" w:type="pct"/>
            <w:shd w:val="clear" w:color="auto" w:fill="auto"/>
            <w:vAlign w:val="center"/>
          </w:tcPr>
          <w:p w14:paraId="1D6201C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53EACB77"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color w:val="262626"/>
                <w:sz w:val="18"/>
                <w:szCs w:val="18"/>
              </w:rPr>
              <w:t xml:space="preserve">Celalettin KOŞAN, </w:t>
            </w:r>
            <w:proofErr w:type="spellStart"/>
            <w:proofErr w:type="gramStart"/>
            <w:r w:rsidRPr="006239C3">
              <w:rPr>
                <w:rFonts w:asciiTheme="minorHAnsi" w:hAnsiTheme="minorHAnsi" w:cstheme="minorHAnsi"/>
                <w:color w:val="262626"/>
                <w:sz w:val="18"/>
                <w:szCs w:val="18"/>
              </w:rPr>
              <w:t>MD,Proff</w:t>
            </w:r>
            <w:proofErr w:type="spellEnd"/>
            <w:proofErr w:type="gramEnd"/>
            <w:r w:rsidRPr="006239C3">
              <w:rPr>
                <w:rFonts w:asciiTheme="minorHAnsi" w:hAnsiTheme="minorHAnsi" w:cstheme="minorHAnsi"/>
                <w:color w:val="262626"/>
                <w:sz w:val="18"/>
                <w:szCs w:val="18"/>
              </w:rPr>
              <w:t>.</w:t>
            </w:r>
          </w:p>
        </w:tc>
      </w:tr>
      <w:tr w:rsidR="006239C3" w:rsidRPr="004760EC" w14:paraId="02BF6DDB" w14:textId="77777777" w:rsidTr="00AF4D25">
        <w:trPr>
          <w:trHeight w:val="20"/>
        </w:trPr>
        <w:tc>
          <w:tcPr>
            <w:tcW w:w="710" w:type="pct"/>
            <w:vMerge/>
            <w:shd w:val="clear" w:color="auto" w:fill="auto"/>
            <w:vAlign w:val="center"/>
          </w:tcPr>
          <w:p w14:paraId="351C668E"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1D97228A"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Congenital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Heart</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Disease</w:t>
            </w:r>
            <w:proofErr w:type="spellEnd"/>
          </w:p>
        </w:tc>
        <w:tc>
          <w:tcPr>
            <w:tcW w:w="491" w:type="pct"/>
            <w:shd w:val="clear" w:color="auto" w:fill="auto"/>
            <w:vAlign w:val="center"/>
          </w:tcPr>
          <w:p w14:paraId="4A14D083"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shd w:val="clear" w:color="auto" w:fill="auto"/>
            <w:tcMar>
              <w:top w:w="0" w:type="dxa"/>
              <w:left w:w="108" w:type="dxa"/>
              <w:bottom w:w="0" w:type="dxa"/>
              <w:right w:w="108" w:type="dxa"/>
            </w:tcMar>
            <w:vAlign w:val="center"/>
          </w:tcPr>
          <w:p w14:paraId="1B901D44"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rPr>
              <w:t xml:space="preserve">Fuat LALOĞLU MD, </w:t>
            </w:r>
            <w:proofErr w:type="spellStart"/>
            <w:r w:rsidRPr="006239C3">
              <w:rPr>
                <w:rFonts w:asciiTheme="minorHAnsi" w:hAnsiTheme="minorHAnsi" w:cstheme="minorHAnsi"/>
                <w:sz w:val="18"/>
                <w:szCs w:val="18"/>
              </w:rPr>
              <w:t>Assist</w:t>
            </w:r>
            <w:proofErr w:type="spellEnd"/>
            <w:r w:rsidRPr="006239C3">
              <w:rPr>
                <w:rFonts w:asciiTheme="minorHAnsi" w:hAnsiTheme="minorHAnsi" w:cstheme="minorHAnsi"/>
                <w:sz w:val="18"/>
                <w:szCs w:val="18"/>
              </w:rPr>
              <w:t xml:space="preserve">. </w:t>
            </w:r>
            <w:proofErr w:type="spellStart"/>
            <w:r w:rsidRPr="006239C3">
              <w:rPr>
                <w:rFonts w:asciiTheme="minorHAnsi" w:hAnsiTheme="minorHAnsi" w:cstheme="minorHAnsi"/>
                <w:sz w:val="18"/>
                <w:szCs w:val="18"/>
              </w:rPr>
              <w:t>Proff</w:t>
            </w:r>
            <w:proofErr w:type="spellEnd"/>
          </w:p>
        </w:tc>
      </w:tr>
      <w:tr w:rsidR="006239C3" w:rsidRPr="004760EC" w14:paraId="1C46B5EF" w14:textId="77777777" w:rsidTr="00AF4D25">
        <w:trPr>
          <w:trHeight w:val="20"/>
        </w:trPr>
        <w:tc>
          <w:tcPr>
            <w:tcW w:w="710" w:type="pct"/>
            <w:vMerge/>
            <w:shd w:val="clear" w:color="auto" w:fill="auto"/>
            <w:vAlign w:val="center"/>
          </w:tcPr>
          <w:p w14:paraId="04E62E39"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0D87F503"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İmmunization-1</w:t>
            </w:r>
          </w:p>
        </w:tc>
        <w:tc>
          <w:tcPr>
            <w:tcW w:w="491" w:type="pct"/>
            <w:shd w:val="clear" w:color="auto" w:fill="auto"/>
            <w:vAlign w:val="center"/>
          </w:tcPr>
          <w:p w14:paraId="33CF365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15.30-17.15</w:t>
            </w:r>
          </w:p>
        </w:tc>
        <w:tc>
          <w:tcPr>
            <w:tcW w:w="1618" w:type="pct"/>
            <w:shd w:val="clear" w:color="auto" w:fill="auto"/>
            <w:tcMar>
              <w:top w:w="0" w:type="dxa"/>
              <w:left w:w="108" w:type="dxa"/>
              <w:bottom w:w="0" w:type="dxa"/>
              <w:right w:w="108" w:type="dxa"/>
            </w:tcMar>
            <w:vAlign w:val="center"/>
          </w:tcPr>
          <w:p w14:paraId="2F63A1E6"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rPr>
              <w:t xml:space="preserve">Turgay ARAS, </w:t>
            </w:r>
            <w:proofErr w:type="spellStart"/>
            <w:proofErr w:type="gramStart"/>
            <w:r w:rsidRPr="006239C3">
              <w:rPr>
                <w:rFonts w:asciiTheme="minorHAnsi" w:hAnsiTheme="minorHAnsi" w:cstheme="minorHAnsi"/>
                <w:sz w:val="18"/>
                <w:szCs w:val="18"/>
              </w:rPr>
              <w:t>MD,Assist.Proff</w:t>
            </w:r>
            <w:proofErr w:type="spellEnd"/>
            <w:proofErr w:type="gramEnd"/>
          </w:p>
        </w:tc>
      </w:tr>
      <w:tr w:rsidR="006239C3" w:rsidRPr="004760EC" w14:paraId="58D81480" w14:textId="77777777" w:rsidTr="00AF4D25">
        <w:trPr>
          <w:trHeight w:val="20"/>
        </w:trPr>
        <w:tc>
          <w:tcPr>
            <w:tcW w:w="710" w:type="pct"/>
            <w:vMerge w:val="restart"/>
            <w:shd w:val="clear" w:color="auto" w:fill="auto"/>
            <w:vAlign w:val="center"/>
          </w:tcPr>
          <w:p w14:paraId="5FBE4496"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Fr</w:t>
            </w:r>
            <w:r>
              <w:rPr>
                <w:rFonts w:asciiTheme="minorHAnsi" w:hAnsiTheme="minorHAnsi" w:cstheme="minorHAnsi"/>
                <w:b/>
                <w:sz w:val="18"/>
                <w:szCs w:val="18"/>
              </w:rPr>
              <w:t>i</w:t>
            </w:r>
            <w:r w:rsidRPr="004760EC">
              <w:rPr>
                <w:rFonts w:asciiTheme="minorHAnsi" w:hAnsiTheme="minorHAnsi" w:cstheme="minorHAnsi"/>
                <w:b/>
                <w:sz w:val="18"/>
                <w:szCs w:val="18"/>
              </w:rPr>
              <w:t>day</w:t>
            </w:r>
            <w:proofErr w:type="spellEnd"/>
          </w:p>
        </w:tc>
        <w:tc>
          <w:tcPr>
            <w:tcW w:w="2181" w:type="pct"/>
            <w:shd w:val="clear" w:color="auto" w:fill="auto"/>
            <w:tcMar>
              <w:top w:w="0" w:type="dxa"/>
              <w:left w:w="108" w:type="dxa"/>
              <w:bottom w:w="0" w:type="dxa"/>
              <w:right w:w="108" w:type="dxa"/>
            </w:tcMar>
            <w:vAlign w:val="center"/>
          </w:tcPr>
          <w:p w14:paraId="215A1DE0"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1938E16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362C341D" w14:textId="77777777" w:rsidR="006239C3" w:rsidRPr="006239C3" w:rsidRDefault="006239C3" w:rsidP="00AF4D25">
            <w:pPr>
              <w:rPr>
                <w:rFonts w:asciiTheme="minorHAnsi" w:hAnsiTheme="minorHAnsi" w:cstheme="minorHAnsi"/>
                <w:sz w:val="18"/>
                <w:szCs w:val="18"/>
              </w:rPr>
            </w:pPr>
          </w:p>
        </w:tc>
      </w:tr>
      <w:tr w:rsidR="006239C3" w:rsidRPr="004760EC" w14:paraId="511D8317" w14:textId="77777777" w:rsidTr="00AF4D25">
        <w:trPr>
          <w:trHeight w:val="20"/>
        </w:trPr>
        <w:tc>
          <w:tcPr>
            <w:tcW w:w="710" w:type="pct"/>
            <w:vMerge/>
            <w:shd w:val="clear" w:color="auto" w:fill="auto"/>
            <w:vAlign w:val="center"/>
          </w:tcPr>
          <w:p w14:paraId="749755C7"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CC2A6FB"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028CD66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shd w:val="clear" w:color="auto" w:fill="auto"/>
            <w:tcMar>
              <w:top w:w="0" w:type="dxa"/>
              <w:left w:w="108" w:type="dxa"/>
              <w:bottom w:w="0" w:type="dxa"/>
              <w:right w:w="108" w:type="dxa"/>
            </w:tcMar>
            <w:vAlign w:val="center"/>
          </w:tcPr>
          <w:p w14:paraId="700A2AEC" w14:textId="77777777" w:rsidR="006239C3" w:rsidRPr="006239C3" w:rsidRDefault="006239C3" w:rsidP="00AF4D25">
            <w:pPr>
              <w:rPr>
                <w:rFonts w:asciiTheme="minorHAnsi" w:hAnsiTheme="minorHAnsi" w:cstheme="minorHAnsi"/>
                <w:sz w:val="18"/>
                <w:szCs w:val="18"/>
              </w:rPr>
            </w:pPr>
            <w:proofErr w:type="spellStart"/>
            <w:r w:rsidRPr="006239C3">
              <w:rPr>
                <w:rFonts w:asciiTheme="minorHAnsi" w:hAnsiTheme="minorHAnsi" w:cstheme="minorHAnsi"/>
                <w:sz w:val="18"/>
                <w:szCs w:val="18"/>
              </w:rPr>
              <w:t>Teaching</w:t>
            </w:r>
            <w:proofErr w:type="spellEnd"/>
            <w:r w:rsidRPr="006239C3">
              <w:rPr>
                <w:rFonts w:asciiTheme="minorHAnsi" w:hAnsiTheme="minorHAnsi" w:cstheme="minorHAnsi"/>
                <w:sz w:val="18"/>
                <w:szCs w:val="18"/>
              </w:rPr>
              <w:t xml:space="preserve"> </w:t>
            </w:r>
            <w:proofErr w:type="spellStart"/>
            <w:r w:rsidRPr="006239C3">
              <w:rPr>
                <w:rFonts w:asciiTheme="minorHAnsi" w:hAnsiTheme="minorHAnsi" w:cstheme="minorHAnsi"/>
                <w:sz w:val="18"/>
                <w:szCs w:val="18"/>
              </w:rPr>
              <w:t>Staff</w:t>
            </w:r>
            <w:proofErr w:type="spellEnd"/>
          </w:p>
        </w:tc>
      </w:tr>
      <w:tr w:rsidR="006239C3" w:rsidRPr="004760EC" w14:paraId="7415C4DC" w14:textId="77777777" w:rsidTr="00AF4D25">
        <w:trPr>
          <w:trHeight w:val="20"/>
        </w:trPr>
        <w:tc>
          <w:tcPr>
            <w:tcW w:w="710" w:type="pct"/>
            <w:vMerge/>
            <w:shd w:val="clear" w:color="auto" w:fill="auto"/>
            <w:vAlign w:val="center"/>
          </w:tcPr>
          <w:p w14:paraId="743AF4BA"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14CB6894"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Vasculitis</w:t>
            </w:r>
            <w:r w:rsidRPr="004760EC">
              <w:rPr>
                <w:rFonts w:asciiTheme="minorHAnsi" w:hAnsiTheme="minorHAnsi" w:cstheme="minorHAnsi"/>
                <w:color w:val="262626"/>
                <w:sz w:val="18"/>
                <w:szCs w:val="18"/>
              </w:rPr>
              <w:t>-Henoch</w:t>
            </w:r>
            <w:proofErr w:type="spellEnd"/>
            <w:r w:rsidRPr="004760EC">
              <w:rPr>
                <w:rFonts w:asciiTheme="minorHAnsi" w:hAnsiTheme="minorHAnsi" w:cstheme="minorHAnsi"/>
                <w:color w:val="262626"/>
                <w:sz w:val="18"/>
                <w:szCs w:val="18"/>
              </w:rPr>
              <w:t xml:space="preserve">- </w:t>
            </w:r>
            <w:proofErr w:type="spellStart"/>
            <w:r w:rsidRPr="004760EC">
              <w:rPr>
                <w:rFonts w:asciiTheme="minorHAnsi" w:hAnsiTheme="minorHAnsi" w:cstheme="minorHAnsi"/>
                <w:color w:val="262626"/>
                <w:sz w:val="18"/>
                <w:szCs w:val="18"/>
              </w:rPr>
              <w:t>Shönlein</w:t>
            </w:r>
            <w:proofErr w:type="spellEnd"/>
            <w:r w:rsidRPr="004760EC">
              <w:rPr>
                <w:rFonts w:asciiTheme="minorHAnsi" w:hAnsiTheme="minorHAnsi" w:cstheme="minorHAnsi"/>
                <w:color w:val="262626"/>
                <w:sz w:val="18"/>
                <w:szCs w:val="18"/>
              </w:rPr>
              <w:t xml:space="preserve"> </w:t>
            </w:r>
            <w:proofErr w:type="spellStart"/>
            <w:r w:rsidRPr="004760EC">
              <w:rPr>
                <w:rFonts w:asciiTheme="minorHAnsi" w:hAnsiTheme="minorHAnsi" w:cstheme="minorHAnsi"/>
                <w:color w:val="262626"/>
                <w:sz w:val="18"/>
                <w:szCs w:val="18"/>
              </w:rPr>
              <w:t>Purpura</w:t>
            </w:r>
            <w:proofErr w:type="spellEnd"/>
          </w:p>
        </w:tc>
        <w:tc>
          <w:tcPr>
            <w:tcW w:w="491" w:type="pct"/>
            <w:shd w:val="clear" w:color="auto" w:fill="auto"/>
            <w:vAlign w:val="center"/>
          </w:tcPr>
          <w:p w14:paraId="5A77A38C"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3ACA0B06"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rPr>
              <w:t xml:space="preserve">Ayşe ÖZDEN. </w:t>
            </w:r>
            <w:proofErr w:type="spellStart"/>
            <w:proofErr w:type="gramStart"/>
            <w:r w:rsidRPr="006239C3">
              <w:rPr>
                <w:rFonts w:asciiTheme="minorHAnsi" w:hAnsiTheme="minorHAnsi" w:cstheme="minorHAnsi"/>
                <w:sz w:val="18"/>
                <w:szCs w:val="18"/>
              </w:rPr>
              <w:t>MD,Assist.Proff</w:t>
            </w:r>
            <w:proofErr w:type="spellEnd"/>
            <w:proofErr w:type="gramEnd"/>
          </w:p>
        </w:tc>
      </w:tr>
      <w:tr w:rsidR="006239C3" w:rsidRPr="004760EC" w14:paraId="7AC653A1" w14:textId="77777777" w:rsidTr="00AF4D25">
        <w:trPr>
          <w:trHeight w:val="225"/>
        </w:trPr>
        <w:tc>
          <w:tcPr>
            <w:tcW w:w="710" w:type="pct"/>
            <w:vMerge/>
            <w:shd w:val="clear" w:color="auto" w:fill="auto"/>
            <w:vAlign w:val="center"/>
          </w:tcPr>
          <w:p w14:paraId="022E2A68"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401D7C46"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Guillain</w:t>
            </w:r>
            <w:proofErr w:type="spellEnd"/>
            <w:r w:rsidRPr="004760EC">
              <w:rPr>
                <w:rFonts w:asciiTheme="minorHAnsi" w:hAnsiTheme="minorHAnsi" w:cstheme="minorHAnsi"/>
                <w:sz w:val="18"/>
                <w:szCs w:val="18"/>
              </w:rPr>
              <w:t>–</w:t>
            </w:r>
            <w:proofErr w:type="spellStart"/>
            <w:r w:rsidRPr="004760EC">
              <w:rPr>
                <w:rFonts w:asciiTheme="minorHAnsi" w:hAnsiTheme="minorHAnsi" w:cstheme="minorHAnsi"/>
                <w:sz w:val="18"/>
                <w:szCs w:val="18"/>
              </w:rPr>
              <w:t>Barré</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syndrome</w:t>
            </w:r>
            <w:proofErr w:type="spellEnd"/>
            <w:r w:rsidRPr="004760EC">
              <w:rPr>
                <w:rFonts w:asciiTheme="minorHAnsi" w:hAnsiTheme="minorHAnsi" w:cstheme="minorHAnsi"/>
                <w:sz w:val="18"/>
                <w:szCs w:val="18"/>
              </w:rPr>
              <w:t xml:space="preserve"> and </w:t>
            </w:r>
            <w:proofErr w:type="spellStart"/>
            <w:r w:rsidRPr="004760EC">
              <w:rPr>
                <w:rFonts w:asciiTheme="minorHAnsi" w:hAnsiTheme="minorHAnsi" w:cstheme="minorHAnsi"/>
                <w:sz w:val="18"/>
                <w:szCs w:val="18"/>
              </w:rPr>
              <w:t>poliomyelitis</w:t>
            </w:r>
            <w:proofErr w:type="spellEnd"/>
          </w:p>
        </w:tc>
        <w:tc>
          <w:tcPr>
            <w:tcW w:w="491" w:type="pct"/>
            <w:shd w:val="clear" w:color="auto" w:fill="auto"/>
            <w:vAlign w:val="center"/>
          </w:tcPr>
          <w:p w14:paraId="46354E8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shd w:val="clear" w:color="auto" w:fill="auto"/>
            <w:vAlign w:val="center"/>
          </w:tcPr>
          <w:p w14:paraId="0611FA91" w14:textId="10BF8813" w:rsidR="006239C3" w:rsidRPr="006239C3" w:rsidRDefault="006239C3" w:rsidP="00AF4D25">
            <w:pPr>
              <w:rPr>
                <w:rFonts w:asciiTheme="minorHAnsi" w:hAnsiTheme="minorHAnsi" w:cstheme="minorHAnsi"/>
                <w:sz w:val="18"/>
                <w:szCs w:val="18"/>
              </w:rPr>
            </w:pPr>
            <w:r>
              <w:rPr>
                <w:rFonts w:asciiTheme="minorHAnsi" w:hAnsiTheme="minorHAnsi" w:cstheme="minorHAnsi"/>
                <w:sz w:val="18"/>
                <w:szCs w:val="18"/>
              </w:rPr>
              <w:t xml:space="preserve">   </w:t>
            </w:r>
            <w:r w:rsidRPr="006239C3">
              <w:rPr>
                <w:rFonts w:asciiTheme="minorHAnsi" w:hAnsiTheme="minorHAnsi" w:cstheme="minorHAnsi"/>
                <w:sz w:val="18"/>
                <w:szCs w:val="18"/>
              </w:rPr>
              <w:t xml:space="preserve">Hüseyin </w:t>
            </w:r>
            <w:proofErr w:type="spellStart"/>
            <w:proofErr w:type="gramStart"/>
            <w:r w:rsidRPr="006239C3">
              <w:rPr>
                <w:rFonts w:asciiTheme="minorHAnsi" w:hAnsiTheme="minorHAnsi" w:cstheme="minorHAnsi"/>
                <w:sz w:val="18"/>
                <w:szCs w:val="18"/>
              </w:rPr>
              <w:t>TAN,MD</w:t>
            </w:r>
            <w:proofErr w:type="gramEnd"/>
            <w:r w:rsidRPr="006239C3">
              <w:rPr>
                <w:rFonts w:asciiTheme="minorHAnsi" w:hAnsiTheme="minorHAnsi" w:cstheme="minorHAnsi"/>
                <w:sz w:val="18"/>
                <w:szCs w:val="18"/>
              </w:rPr>
              <w:t>,Proff</w:t>
            </w:r>
            <w:proofErr w:type="spellEnd"/>
            <w:r w:rsidRPr="006239C3">
              <w:rPr>
                <w:rFonts w:asciiTheme="minorHAnsi" w:hAnsiTheme="minorHAnsi" w:cstheme="minorHAnsi"/>
                <w:sz w:val="18"/>
                <w:szCs w:val="18"/>
              </w:rPr>
              <w:t>.</w:t>
            </w:r>
          </w:p>
        </w:tc>
      </w:tr>
      <w:tr w:rsidR="006239C3" w:rsidRPr="004760EC" w14:paraId="2BD728D3" w14:textId="77777777" w:rsidTr="00AF4D25">
        <w:trPr>
          <w:trHeight w:val="119"/>
        </w:trPr>
        <w:tc>
          <w:tcPr>
            <w:tcW w:w="710" w:type="pct"/>
            <w:vMerge w:val="restart"/>
            <w:shd w:val="clear" w:color="auto" w:fill="auto"/>
            <w:vAlign w:val="center"/>
          </w:tcPr>
          <w:p w14:paraId="25834838"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Monday</w:t>
            </w:r>
            <w:proofErr w:type="spellEnd"/>
          </w:p>
        </w:tc>
        <w:tc>
          <w:tcPr>
            <w:tcW w:w="4290" w:type="pct"/>
            <w:gridSpan w:val="3"/>
            <w:shd w:val="clear" w:color="auto" w:fill="D9D9D9" w:themeFill="background1" w:themeFillShade="D9"/>
            <w:tcMar>
              <w:top w:w="0" w:type="dxa"/>
              <w:left w:w="108" w:type="dxa"/>
              <w:bottom w:w="0" w:type="dxa"/>
              <w:right w:w="108" w:type="dxa"/>
            </w:tcMar>
            <w:vAlign w:val="center"/>
          </w:tcPr>
          <w:p w14:paraId="38764238" w14:textId="77777777" w:rsidR="006239C3" w:rsidRPr="006239C3" w:rsidRDefault="006239C3" w:rsidP="00AF4D25">
            <w:pPr>
              <w:jc w:val="center"/>
              <w:rPr>
                <w:rFonts w:asciiTheme="minorHAnsi" w:hAnsiTheme="minorHAnsi" w:cstheme="minorHAnsi"/>
                <w:b/>
                <w:sz w:val="18"/>
                <w:szCs w:val="18"/>
              </w:rPr>
            </w:pPr>
            <w:r w:rsidRPr="006239C3">
              <w:rPr>
                <w:rFonts w:asciiTheme="minorHAnsi" w:hAnsiTheme="minorHAnsi" w:cstheme="minorHAnsi"/>
                <w:b/>
                <w:sz w:val="18"/>
                <w:szCs w:val="18"/>
              </w:rPr>
              <w:t xml:space="preserve">8. </w:t>
            </w:r>
            <w:proofErr w:type="spellStart"/>
            <w:r w:rsidRPr="006239C3">
              <w:rPr>
                <w:rFonts w:asciiTheme="minorHAnsi" w:hAnsiTheme="minorHAnsi" w:cstheme="minorHAnsi"/>
                <w:b/>
                <w:sz w:val="18"/>
                <w:szCs w:val="18"/>
              </w:rPr>
              <w:t>Week</w:t>
            </w:r>
            <w:proofErr w:type="spellEnd"/>
          </w:p>
        </w:tc>
      </w:tr>
      <w:tr w:rsidR="006239C3" w:rsidRPr="004760EC" w14:paraId="25EBE8B3" w14:textId="77777777" w:rsidTr="00AF4D25">
        <w:trPr>
          <w:trHeight w:val="20"/>
        </w:trPr>
        <w:tc>
          <w:tcPr>
            <w:tcW w:w="710" w:type="pct"/>
            <w:vMerge/>
            <w:shd w:val="clear" w:color="auto" w:fill="auto"/>
            <w:vAlign w:val="center"/>
          </w:tcPr>
          <w:p w14:paraId="7845EF41"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DF89131"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33E6D2F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39379F6D" w14:textId="77777777" w:rsidR="006239C3" w:rsidRPr="006239C3" w:rsidRDefault="006239C3" w:rsidP="00AF4D25">
            <w:pPr>
              <w:rPr>
                <w:rFonts w:asciiTheme="minorHAnsi" w:hAnsiTheme="minorHAnsi" w:cstheme="minorHAnsi"/>
                <w:sz w:val="18"/>
                <w:szCs w:val="18"/>
              </w:rPr>
            </w:pPr>
          </w:p>
        </w:tc>
      </w:tr>
      <w:tr w:rsidR="006239C3" w:rsidRPr="004760EC" w14:paraId="3307ACDB" w14:textId="77777777" w:rsidTr="00AF4D25">
        <w:trPr>
          <w:trHeight w:val="20"/>
        </w:trPr>
        <w:tc>
          <w:tcPr>
            <w:tcW w:w="710" w:type="pct"/>
            <w:vMerge/>
            <w:shd w:val="clear" w:color="auto" w:fill="auto"/>
            <w:vAlign w:val="center"/>
          </w:tcPr>
          <w:p w14:paraId="664AD52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FE0D106"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rPr>
              <w:t>Visit</w:t>
            </w:r>
            <w:proofErr w:type="spellEnd"/>
          </w:p>
        </w:tc>
        <w:tc>
          <w:tcPr>
            <w:tcW w:w="491" w:type="pct"/>
            <w:shd w:val="clear" w:color="auto" w:fill="auto"/>
            <w:vAlign w:val="center"/>
          </w:tcPr>
          <w:p w14:paraId="4EBFBD6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09.00-10.00</w:t>
            </w:r>
          </w:p>
        </w:tc>
        <w:tc>
          <w:tcPr>
            <w:tcW w:w="1618" w:type="pct"/>
            <w:shd w:val="clear" w:color="auto" w:fill="auto"/>
            <w:tcMar>
              <w:top w:w="0" w:type="dxa"/>
              <w:left w:w="108" w:type="dxa"/>
              <w:bottom w:w="0" w:type="dxa"/>
              <w:right w:w="108" w:type="dxa"/>
            </w:tcMar>
            <w:vAlign w:val="center"/>
          </w:tcPr>
          <w:p w14:paraId="2CD2EE2B" w14:textId="77777777" w:rsidR="006239C3" w:rsidRPr="006239C3" w:rsidRDefault="006239C3" w:rsidP="00AF4D25">
            <w:pPr>
              <w:rPr>
                <w:rFonts w:asciiTheme="minorHAnsi" w:hAnsiTheme="minorHAnsi" w:cstheme="minorHAnsi"/>
                <w:sz w:val="18"/>
                <w:szCs w:val="18"/>
              </w:rPr>
            </w:pPr>
            <w:proofErr w:type="spellStart"/>
            <w:r w:rsidRPr="006239C3">
              <w:rPr>
                <w:rFonts w:asciiTheme="minorHAnsi" w:hAnsiTheme="minorHAnsi" w:cstheme="minorHAnsi"/>
                <w:sz w:val="18"/>
                <w:szCs w:val="18"/>
              </w:rPr>
              <w:t>Teaching</w:t>
            </w:r>
            <w:proofErr w:type="spellEnd"/>
            <w:r w:rsidRPr="006239C3">
              <w:rPr>
                <w:rFonts w:asciiTheme="minorHAnsi" w:hAnsiTheme="minorHAnsi" w:cstheme="minorHAnsi"/>
                <w:sz w:val="18"/>
                <w:szCs w:val="18"/>
              </w:rPr>
              <w:t xml:space="preserve"> </w:t>
            </w:r>
            <w:proofErr w:type="spellStart"/>
            <w:r w:rsidRPr="006239C3">
              <w:rPr>
                <w:rFonts w:asciiTheme="minorHAnsi" w:hAnsiTheme="minorHAnsi" w:cstheme="minorHAnsi"/>
                <w:sz w:val="18"/>
                <w:szCs w:val="18"/>
              </w:rPr>
              <w:t>Staff</w:t>
            </w:r>
            <w:proofErr w:type="spellEnd"/>
          </w:p>
        </w:tc>
      </w:tr>
      <w:tr w:rsidR="006239C3" w:rsidRPr="004760EC" w14:paraId="7BF6D7F9" w14:textId="77777777" w:rsidTr="00AF4D25">
        <w:trPr>
          <w:trHeight w:val="20"/>
        </w:trPr>
        <w:tc>
          <w:tcPr>
            <w:tcW w:w="710" w:type="pct"/>
            <w:vMerge/>
            <w:shd w:val="clear" w:color="auto" w:fill="auto"/>
            <w:vAlign w:val="center"/>
          </w:tcPr>
          <w:p w14:paraId="487F211A"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025D097" w14:textId="77777777" w:rsidR="006239C3" w:rsidRPr="004760EC" w:rsidRDefault="006239C3" w:rsidP="00AF4D25">
            <w:pPr>
              <w:rPr>
                <w:rFonts w:asciiTheme="minorHAnsi" w:hAnsiTheme="minorHAnsi" w:cstheme="minorHAnsi"/>
                <w:sz w:val="18"/>
                <w:szCs w:val="18"/>
                <w:lang w:eastAsia="en-US"/>
              </w:rPr>
            </w:pPr>
            <w:proofErr w:type="spellStart"/>
            <w:r w:rsidRPr="004760EC">
              <w:rPr>
                <w:rFonts w:asciiTheme="minorHAnsi" w:hAnsiTheme="minorHAnsi" w:cstheme="minorHAnsi"/>
                <w:sz w:val="18"/>
                <w:szCs w:val="18"/>
                <w:lang w:eastAsia="en-US"/>
              </w:rPr>
              <w:t>Childhood</w:t>
            </w:r>
            <w:proofErr w:type="spellEnd"/>
            <w:r w:rsidRPr="004760EC">
              <w:rPr>
                <w:rFonts w:asciiTheme="minorHAnsi" w:hAnsiTheme="minorHAnsi" w:cstheme="minorHAnsi"/>
                <w:sz w:val="18"/>
                <w:szCs w:val="18"/>
                <w:lang w:eastAsia="en-US"/>
              </w:rPr>
              <w:t xml:space="preserve"> </w:t>
            </w:r>
            <w:proofErr w:type="spellStart"/>
            <w:r w:rsidRPr="004760EC">
              <w:rPr>
                <w:rFonts w:asciiTheme="minorHAnsi" w:hAnsiTheme="minorHAnsi" w:cstheme="minorHAnsi"/>
                <w:sz w:val="18"/>
                <w:szCs w:val="18"/>
                <w:lang w:eastAsia="en-US"/>
              </w:rPr>
              <w:t>gastroenteritis</w:t>
            </w:r>
            <w:proofErr w:type="spellEnd"/>
          </w:p>
        </w:tc>
        <w:tc>
          <w:tcPr>
            <w:tcW w:w="491" w:type="pct"/>
            <w:shd w:val="clear" w:color="auto" w:fill="auto"/>
            <w:vAlign w:val="center"/>
          </w:tcPr>
          <w:p w14:paraId="55C00B2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43785F8F" w14:textId="77777777" w:rsidR="006239C3" w:rsidRPr="006239C3" w:rsidRDefault="006239C3" w:rsidP="00AF4D25">
            <w:pPr>
              <w:rPr>
                <w:rFonts w:asciiTheme="minorHAnsi" w:hAnsiTheme="minorHAnsi" w:cstheme="minorHAnsi"/>
                <w:sz w:val="18"/>
                <w:szCs w:val="18"/>
              </w:rPr>
            </w:pPr>
            <w:proofErr w:type="spellStart"/>
            <w:proofErr w:type="gramStart"/>
            <w:r w:rsidRPr="006239C3">
              <w:rPr>
                <w:rFonts w:asciiTheme="minorHAnsi" w:hAnsiTheme="minorHAnsi" w:cstheme="minorHAnsi"/>
                <w:sz w:val="18"/>
                <w:szCs w:val="18"/>
              </w:rPr>
              <w:t>R.Afşin</w:t>
            </w:r>
            <w:proofErr w:type="spellEnd"/>
            <w:proofErr w:type="gramEnd"/>
            <w:r w:rsidRPr="006239C3">
              <w:rPr>
                <w:rFonts w:asciiTheme="minorHAnsi" w:hAnsiTheme="minorHAnsi" w:cstheme="minorHAnsi"/>
                <w:sz w:val="18"/>
                <w:szCs w:val="18"/>
              </w:rPr>
              <w:t xml:space="preserve"> ALAY </w:t>
            </w:r>
            <w:proofErr w:type="spellStart"/>
            <w:r w:rsidRPr="006239C3">
              <w:rPr>
                <w:rFonts w:asciiTheme="minorHAnsi" w:hAnsiTheme="minorHAnsi" w:cstheme="minorHAnsi"/>
                <w:sz w:val="18"/>
                <w:szCs w:val="18"/>
              </w:rPr>
              <w:t>MD,Assist.Proff</w:t>
            </w:r>
            <w:proofErr w:type="spellEnd"/>
          </w:p>
        </w:tc>
      </w:tr>
      <w:tr w:rsidR="006239C3" w:rsidRPr="004760EC" w14:paraId="49FA69C4" w14:textId="77777777" w:rsidTr="00AF4D25">
        <w:trPr>
          <w:trHeight w:val="225"/>
        </w:trPr>
        <w:tc>
          <w:tcPr>
            <w:tcW w:w="710" w:type="pct"/>
            <w:vMerge/>
            <w:shd w:val="clear" w:color="auto" w:fill="auto"/>
            <w:vAlign w:val="center"/>
          </w:tcPr>
          <w:p w14:paraId="47C8624B"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6D6FB461" w14:textId="77777777" w:rsidR="006239C3" w:rsidRPr="00816547" w:rsidRDefault="006239C3" w:rsidP="00AF4D25">
            <w:pPr>
              <w:rPr>
                <w:rFonts w:asciiTheme="minorHAnsi" w:hAnsiTheme="minorHAnsi" w:cstheme="minorHAnsi"/>
                <w:sz w:val="18"/>
                <w:szCs w:val="18"/>
              </w:rPr>
            </w:pPr>
            <w:proofErr w:type="spellStart"/>
            <w:r w:rsidRPr="00816547">
              <w:rPr>
                <w:rFonts w:asciiTheme="minorHAnsi" w:hAnsiTheme="minorHAnsi" w:cstheme="minorHAnsi"/>
                <w:sz w:val="18"/>
                <w:szCs w:val="18"/>
              </w:rPr>
              <w:t>Leukemia</w:t>
            </w:r>
            <w:proofErr w:type="spellEnd"/>
          </w:p>
        </w:tc>
        <w:tc>
          <w:tcPr>
            <w:tcW w:w="491" w:type="pct"/>
            <w:shd w:val="clear" w:color="auto" w:fill="auto"/>
            <w:vAlign w:val="center"/>
          </w:tcPr>
          <w:p w14:paraId="7167E4F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shd w:val="clear" w:color="auto" w:fill="auto"/>
            <w:vAlign w:val="center"/>
          </w:tcPr>
          <w:p w14:paraId="39C8087D" w14:textId="107D3D61" w:rsidR="006239C3" w:rsidRPr="006239C3" w:rsidRDefault="006239C3" w:rsidP="006239C3">
            <w:pPr>
              <w:rPr>
                <w:rFonts w:asciiTheme="minorHAnsi" w:hAnsiTheme="minorHAnsi" w:cstheme="minorHAnsi"/>
                <w:sz w:val="18"/>
                <w:szCs w:val="18"/>
              </w:rPr>
            </w:pPr>
            <w:r>
              <w:rPr>
                <w:rFonts w:asciiTheme="minorHAnsi" w:hAnsiTheme="minorHAnsi" w:cstheme="minorHAnsi"/>
                <w:color w:val="262626"/>
                <w:sz w:val="18"/>
                <w:szCs w:val="18"/>
              </w:rPr>
              <w:t xml:space="preserve">   </w:t>
            </w:r>
            <w:r w:rsidRPr="006239C3">
              <w:rPr>
                <w:rFonts w:asciiTheme="minorHAnsi" w:hAnsiTheme="minorHAnsi" w:cstheme="minorHAnsi"/>
                <w:color w:val="262626"/>
                <w:sz w:val="18"/>
                <w:szCs w:val="18"/>
              </w:rPr>
              <w:t xml:space="preserve">Zafer BIÇAKÇI, </w:t>
            </w:r>
            <w:proofErr w:type="spellStart"/>
            <w:proofErr w:type="gramStart"/>
            <w:r w:rsidRPr="006239C3">
              <w:rPr>
                <w:rFonts w:asciiTheme="minorHAnsi" w:hAnsiTheme="minorHAnsi" w:cstheme="minorHAnsi"/>
                <w:color w:val="262626"/>
                <w:sz w:val="18"/>
                <w:szCs w:val="18"/>
              </w:rPr>
              <w:t>MD,Proff</w:t>
            </w:r>
            <w:proofErr w:type="spellEnd"/>
            <w:proofErr w:type="gramEnd"/>
            <w:r w:rsidRPr="006239C3">
              <w:rPr>
                <w:rFonts w:asciiTheme="minorHAnsi" w:hAnsiTheme="minorHAnsi" w:cstheme="minorHAnsi"/>
                <w:color w:val="262626"/>
                <w:sz w:val="18"/>
                <w:szCs w:val="18"/>
              </w:rPr>
              <w:t>.</w:t>
            </w:r>
          </w:p>
        </w:tc>
      </w:tr>
      <w:tr w:rsidR="006239C3" w:rsidRPr="004760EC" w14:paraId="27E0F595" w14:textId="77777777" w:rsidTr="00AF4D25">
        <w:trPr>
          <w:trHeight w:val="20"/>
        </w:trPr>
        <w:tc>
          <w:tcPr>
            <w:tcW w:w="710" w:type="pct"/>
            <w:vMerge w:val="restart"/>
            <w:shd w:val="clear" w:color="auto" w:fill="auto"/>
            <w:vAlign w:val="center"/>
          </w:tcPr>
          <w:p w14:paraId="26B8738C"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Tuesday</w:t>
            </w:r>
            <w:proofErr w:type="spellEnd"/>
          </w:p>
        </w:tc>
        <w:tc>
          <w:tcPr>
            <w:tcW w:w="2181" w:type="pct"/>
            <w:shd w:val="clear" w:color="auto" w:fill="auto"/>
            <w:tcMar>
              <w:top w:w="0" w:type="dxa"/>
              <w:left w:w="108" w:type="dxa"/>
              <w:bottom w:w="0" w:type="dxa"/>
              <w:right w:w="108" w:type="dxa"/>
            </w:tcMar>
            <w:vAlign w:val="center"/>
          </w:tcPr>
          <w:p w14:paraId="0D35988E"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vAlign w:val="center"/>
          </w:tcPr>
          <w:p w14:paraId="5C2A392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Mar>
              <w:top w:w="0" w:type="dxa"/>
              <w:left w:w="108" w:type="dxa"/>
              <w:bottom w:w="0" w:type="dxa"/>
              <w:right w:w="108" w:type="dxa"/>
            </w:tcMar>
            <w:vAlign w:val="center"/>
          </w:tcPr>
          <w:p w14:paraId="5ADE9402" w14:textId="77777777" w:rsidR="006239C3" w:rsidRPr="006239C3" w:rsidRDefault="006239C3" w:rsidP="00AF4D25">
            <w:pPr>
              <w:rPr>
                <w:rFonts w:asciiTheme="minorHAnsi" w:hAnsiTheme="minorHAnsi" w:cstheme="minorHAnsi"/>
                <w:sz w:val="18"/>
                <w:szCs w:val="18"/>
              </w:rPr>
            </w:pPr>
          </w:p>
        </w:tc>
      </w:tr>
      <w:tr w:rsidR="006239C3" w:rsidRPr="004760EC" w14:paraId="471E047D" w14:textId="77777777" w:rsidTr="00AF4D25">
        <w:trPr>
          <w:trHeight w:val="20"/>
        </w:trPr>
        <w:tc>
          <w:tcPr>
            <w:tcW w:w="710" w:type="pct"/>
            <w:vMerge/>
            <w:shd w:val="clear" w:color="auto" w:fill="auto"/>
            <w:vAlign w:val="center"/>
          </w:tcPr>
          <w:p w14:paraId="7C3A1B55"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5C3793A6"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İmmunization-2</w:t>
            </w:r>
          </w:p>
        </w:tc>
        <w:tc>
          <w:tcPr>
            <w:tcW w:w="491" w:type="pct"/>
            <w:shd w:val="clear" w:color="auto" w:fill="auto"/>
            <w:vAlign w:val="center"/>
          </w:tcPr>
          <w:p w14:paraId="5B28263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shd w:val="clear" w:color="auto" w:fill="auto"/>
            <w:tcMar>
              <w:top w:w="0" w:type="dxa"/>
              <w:left w:w="108" w:type="dxa"/>
              <w:bottom w:w="0" w:type="dxa"/>
              <w:right w:w="108" w:type="dxa"/>
            </w:tcMar>
            <w:vAlign w:val="center"/>
          </w:tcPr>
          <w:p w14:paraId="2E4FD152"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rPr>
              <w:t xml:space="preserve">Turgay ARAS, </w:t>
            </w:r>
            <w:proofErr w:type="spellStart"/>
            <w:proofErr w:type="gramStart"/>
            <w:r w:rsidRPr="006239C3">
              <w:rPr>
                <w:rFonts w:asciiTheme="minorHAnsi" w:hAnsiTheme="minorHAnsi" w:cstheme="minorHAnsi"/>
                <w:sz w:val="18"/>
                <w:szCs w:val="18"/>
              </w:rPr>
              <w:t>MD,Assist.Proff</w:t>
            </w:r>
            <w:proofErr w:type="spellEnd"/>
            <w:proofErr w:type="gramEnd"/>
          </w:p>
        </w:tc>
      </w:tr>
      <w:tr w:rsidR="006239C3" w:rsidRPr="004760EC" w14:paraId="261F3F37" w14:textId="77777777" w:rsidTr="00AF4D25">
        <w:trPr>
          <w:trHeight w:val="153"/>
        </w:trPr>
        <w:tc>
          <w:tcPr>
            <w:tcW w:w="710" w:type="pct"/>
            <w:vMerge/>
            <w:shd w:val="clear" w:color="auto" w:fill="auto"/>
            <w:vAlign w:val="center"/>
          </w:tcPr>
          <w:p w14:paraId="659F171C"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vAlign w:val="center"/>
          </w:tcPr>
          <w:p w14:paraId="23467600" w14:textId="77777777" w:rsidR="006239C3" w:rsidRPr="004760EC" w:rsidRDefault="006239C3" w:rsidP="00AF4D25">
            <w:pPr>
              <w:rPr>
                <w:rFonts w:asciiTheme="minorHAnsi" w:hAnsiTheme="minorHAnsi" w:cstheme="minorHAnsi"/>
                <w:b/>
                <w:sz w:val="18"/>
                <w:szCs w:val="18"/>
              </w:rPr>
            </w:pPr>
            <w:proofErr w:type="spellStart"/>
            <w:r w:rsidRPr="004760EC">
              <w:rPr>
                <w:rFonts w:asciiTheme="minorHAnsi" w:hAnsiTheme="minorHAnsi" w:cstheme="minorHAnsi"/>
                <w:color w:val="212121"/>
                <w:sz w:val="18"/>
                <w:szCs w:val="18"/>
              </w:rPr>
              <w:t>Hypertension</w:t>
            </w:r>
            <w:proofErr w:type="spellEnd"/>
          </w:p>
        </w:tc>
        <w:tc>
          <w:tcPr>
            <w:tcW w:w="491" w:type="pct"/>
            <w:shd w:val="clear" w:color="auto" w:fill="auto"/>
            <w:vAlign w:val="center"/>
          </w:tcPr>
          <w:p w14:paraId="612995E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shd w:val="clear" w:color="auto" w:fill="auto"/>
            <w:tcMar>
              <w:top w:w="0" w:type="dxa"/>
              <w:left w:w="108" w:type="dxa"/>
              <w:bottom w:w="0" w:type="dxa"/>
              <w:right w:w="108" w:type="dxa"/>
            </w:tcMar>
            <w:vAlign w:val="center"/>
          </w:tcPr>
          <w:p w14:paraId="13685F5D"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7"/>
                <w:szCs w:val="17"/>
              </w:rPr>
              <w:t xml:space="preserve">Ayşe TAKIM </w:t>
            </w:r>
            <w:proofErr w:type="spellStart"/>
            <w:proofErr w:type="gramStart"/>
            <w:r w:rsidRPr="006239C3">
              <w:rPr>
                <w:rFonts w:asciiTheme="minorHAnsi" w:hAnsiTheme="minorHAnsi" w:cstheme="minorHAnsi"/>
                <w:sz w:val="17"/>
                <w:szCs w:val="17"/>
              </w:rPr>
              <w:t>MD,Assist.Proff</w:t>
            </w:r>
            <w:proofErr w:type="spellEnd"/>
            <w:proofErr w:type="gramEnd"/>
          </w:p>
        </w:tc>
      </w:tr>
      <w:tr w:rsidR="006239C3" w:rsidRPr="004760EC" w14:paraId="39DA9CE1" w14:textId="77777777" w:rsidTr="00AF4D25">
        <w:trPr>
          <w:trHeight w:val="184"/>
        </w:trPr>
        <w:tc>
          <w:tcPr>
            <w:tcW w:w="710" w:type="pct"/>
            <w:vMerge w:val="restart"/>
            <w:shd w:val="clear" w:color="auto" w:fill="auto"/>
            <w:vAlign w:val="center"/>
          </w:tcPr>
          <w:p w14:paraId="17C8DEF3"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Wednesday</w:t>
            </w:r>
            <w:proofErr w:type="spellEnd"/>
          </w:p>
        </w:tc>
        <w:tc>
          <w:tcPr>
            <w:tcW w:w="2181" w:type="pct"/>
            <w:shd w:val="clear" w:color="auto" w:fill="auto"/>
            <w:tcMar>
              <w:top w:w="0" w:type="dxa"/>
              <w:left w:w="108" w:type="dxa"/>
              <w:bottom w:w="0" w:type="dxa"/>
              <w:right w:w="108" w:type="dxa"/>
            </w:tcMar>
          </w:tcPr>
          <w:p w14:paraId="101DCC13"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tcPr>
          <w:p w14:paraId="622AA66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shd w:val="clear" w:color="auto" w:fill="auto"/>
          </w:tcPr>
          <w:p w14:paraId="193FA646" w14:textId="77777777" w:rsidR="006239C3" w:rsidRPr="004760EC" w:rsidRDefault="006239C3" w:rsidP="00AF4D25">
            <w:pPr>
              <w:rPr>
                <w:rFonts w:asciiTheme="minorHAnsi" w:hAnsiTheme="minorHAnsi" w:cstheme="minorHAnsi"/>
                <w:sz w:val="18"/>
                <w:szCs w:val="18"/>
              </w:rPr>
            </w:pPr>
          </w:p>
        </w:tc>
      </w:tr>
      <w:tr w:rsidR="006239C3" w:rsidRPr="004760EC" w14:paraId="2B4E5C5D" w14:textId="77777777" w:rsidTr="00AF4D25">
        <w:trPr>
          <w:trHeight w:val="20"/>
        </w:trPr>
        <w:tc>
          <w:tcPr>
            <w:tcW w:w="710" w:type="pct"/>
            <w:vMerge/>
            <w:shd w:val="clear" w:color="auto" w:fill="auto"/>
          </w:tcPr>
          <w:p w14:paraId="12C1283A"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tcPr>
          <w:p w14:paraId="1730ED4C" w14:textId="77777777" w:rsidR="006239C3" w:rsidRPr="004760EC" w:rsidRDefault="006239C3" w:rsidP="00AF4D25">
            <w:pPr>
              <w:rPr>
                <w:rFonts w:asciiTheme="minorHAnsi" w:hAnsiTheme="minorHAnsi" w:cstheme="minorHAnsi"/>
                <w:sz w:val="18"/>
                <w:szCs w:val="18"/>
              </w:rPr>
            </w:pPr>
            <w:proofErr w:type="spellStart"/>
            <w:r w:rsidRPr="004760EC">
              <w:rPr>
                <w:rFonts w:asciiTheme="minorHAnsi" w:hAnsiTheme="minorHAnsi" w:cstheme="minorHAnsi"/>
                <w:sz w:val="18"/>
                <w:szCs w:val="18"/>
              </w:rPr>
              <w:t>Clinical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studies</w:t>
            </w:r>
            <w:proofErr w:type="spellEnd"/>
            <w:r w:rsidRPr="004760EC">
              <w:rPr>
                <w:rFonts w:asciiTheme="minorHAnsi" w:hAnsiTheme="minorHAnsi" w:cstheme="minorHAnsi"/>
                <w:sz w:val="18"/>
                <w:szCs w:val="18"/>
              </w:rPr>
              <w:t xml:space="preserve"> in service</w:t>
            </w:r>
          </w:p>
        </w:tc>
        <w:tc>
          <w:tcPr>
            <w:tcW w:w="491" w:type="pct"/>
            <w:shd w:val="clear" w:color="auto" w:fill="auto"/>
          </w:tcPr>
          <w:p w14:paraId="4B0C473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13.30-17.00</w:t>
            </w:r>
          </w:p>
        </w:tc>
        <w:tc>
          <w:tcPr>
            <w:tcW w:w="1618" w:type="pct"/>
            <w:shd w:val="clear" w:color="auto" w:fill="auto"/>
            <w:tcMar>
              <w:top w:w="0" w:type="dxa"/>
              <w:left w:w="108" w:type="dxa"/>
              <w:bottom w:w="0" w:type="dxa"/>
              <w:right w:w="108" w:type="dxa"/>
            </w:tcMar>
          </w:tcPr>
          <w:p w14:paraId="3115C5B4" w14:textId="77777777" w:rsidR="006239C3" w:rsidRPr="004760EC" w:rsidRDefault="006239C3" w:rsidP="00AF4D25">
            <w:pPr>
              <w:rPr>
                <w:rFonts w:asciiTheme="minorHAnsi" w:hAnsiTheme="minorHAnsi" w:cstheme="minorHAnsi"/>
                <w:sz w:val="18"/>
                <w:szCs w:val="18"/>
              </w:rPr>
            </w:pPr>
          </w:p>
        </w:tc>
      </w:tr>
      <w:tr w:rsidR="006239C3" w:rsidRPr="004760EC" w14:paraId="6FB2A299" w14:textId="77777777" w:rsidTr="00AF4D25">
        <w:trPr>
          <w:trHeight w:val="20"/>
        </w:trPr>
        <w:tc>
          <w:tcPr>
            <w:tcW w:w="710" w:type="pct"/>
            <w:shd w:val="clear" w:color="auto" w:fill="auto"/>
          </w:tcPr>
          <w:p w14:paraId="783A2AAE" w14:textId="77777777" w:rsidR="006239C3" w:rsidRPr="004760EC" w:rsidRDefault="006239C3" w:rsidP="00AF4D25">
            <w:pPr>
              <w:rPr>
                <w:rFonts w:asciiTheme="minorHAnsi" w:hAnsiTheme="minorHAnsi" w:cstheme="minorHAnsi"/>
                <w:b/>
                <w:sz w:val="18"/>
                <w:szCs w:val="18"/>
              </w:rPr>
            </w:pPr>
            <w:proofErr w:type="spellStart"/>
            <w:r w:rsidRPr="004760EC">
              <w:rPr>
                <w:rFonts w:asciiTheme="minorHAnsi" w:hAnsiTheme="minorHAnsi" w:cstheme="minorHAnsi"/>
                <w:b/>
                <w:sz w:val="18"/>
                <w:szCs w:val="18"/>
              </w:rPr>
              <w:t>Thursday</w:t>
            </w:r>
            <w:proofErr w:type="spellEnd"/>
          </w:p>
        </w:tc>
        <w:tc>
          <w:tcPr>
            <w:tcW w:w="2181" w:type="pct"/>
            <w:shd w:val="clear" w:color="auto" w:fill="auto"/>
            <w:tcMar>
              <w:top w:w="0" w:type="dxa"/>
              <w:left w:w="108" w:type="dxa"/>
              <w:bottom w:w="0" w:type="dxa"/>
              <w:right w:w="108" w:type="dxa"/>
            </w:tcMar>
          </w:tcPr>
          <w:p w14:paraId="6A845FA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Exam (</w:t>
            </w:r>
            <w:proofErr w:type="spellStart"/>
            <w:r w:rsidRPr="004760EC">
              <w:rPr>
                <w:rFonts w:asciiTheme="minorHAnsi" w:hAnsiTheme="minorHAnsi" w:cstheme="minorHAnsi"/>
                <w:sz w:val="18"/>
                <w:szCs w:val="18"/>
              </w:rPr>
              <w:t>Physical</w:t>
            </w:r>
            <w:proofErr w:type="spellEnd"/>
            <w:r w:rsidRPr="004760EC">
              <w:rPr>
                <w:rFonts w:asciiTheme="minorHAnsi" w:hAnsiTheme="minorHAnsi" w:cstheme="minorHAnsi"/>
                <w:sz w:val="18"/>
                <w:szCs w:val="18"/>
              </w:rPr>
              <w:t xml:space="preserve"> </w:t>
            </w:r>
            <w:proofErr w:type="spellStart"/>
            <w:r w:rsidRPr="004760EC">
              <w:rPr>
                <w:rFonts w:asciiTheme="minorHAnsi" w:hAnsiTheme="minorHAnsi" w:cstheme="minorHAnsi"/>
                <w:sz w:val="18"/>
                <w:szCs w:val="18"/>
              </w:rPr>
              <w:t>examination</w:t>
            </w:r>
            <w:proofErr w:type="spellEnd"/>
            <w:r w:rsidRPr="004760EC">
              <w:rPr>
                <w:rFonts w:asciiTheme="minorHAnsi" w:hAnsiTheme="minorHAnsi" w:cstheme="minorHAnsi"/>
                <w:sz w:val="18"/>
                <w:szCs w:val="18"/>
              </w:rPr>
              <w:t xml:space="preserve"> and oral </w:t>
            </w:r>
            <w:proofErr w:type="spellStart"/>
            <w:r w:rsidRPr="004760EC">
              <w:rPr>
                <w:rFonts w:asciiTheme="minorHAnsi" w:hAnsiTheme="minorHAnsi" w:cstheme="minorHAnsi"/>
                <w:sz w:val="18"/>
                <w:szCs w:val="18"/>
              </w:rPr>
              <w:t>examination</w:t>
            </w:r>
            <w:proofErr w:type="spellEnd"/>
            <w:r w:rsidRPr="004760EC">
              <w:rPr>
                <w:rFonts w:asciiTheme="minorHAnsi" w:hAnsiTheme="minorHAnsi" w:cstheme="minorHAnsi"/>
                <w:sz w:val="18"/>
                <w:szCs w:val="18"/>
              </w:rPr>
              <w:t>)</w:t>
            </w:r>
          </w:p>
        </w:tc>
        <w:tc>
          <w:tcPr>
            <w:tcW w:w="491" w:type="pct"/>
            <w:shd w:val="clear" w:color="auto" w:fill="auto"/>
          </w:tcPr>
          <w:p w14:paraId="7357637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w:t>
            </w:r>
          </w:p>
        </w:tc>
        <w:tc>
          <w:tcPr>
            <w:tcW w:w="1618" w:type="pct"/>
            <w:shd w:val="clear" w:color="auto" w:fill="auto"/>
            <w:tcMar>
              <w:top w:w="0" w:type="dxa"/>
              <w:left w:w="108" w:type="dxa"/>
              <w:bottom w:w="0" w:type="dxa"/>
              <w:right w:w="108" w:type="dxa"/>
            </w:tcMar>
          </w:tcPr>
          <w:p w14:paraId="7A8F8A1E" w14:textId="77777777" w:rsidR="006239C3" w:rsidRPr="004760EC" w:rsidRDefault="006239C3" w:rsidP="00AF4D25">
            <w:pPr>
              <w:rPr>
                <w:rFonts w:asciiTheme="minorHAnsi" w:hAnsiTheme="minorHAnsi" w:cstheme="minorHAnsi"/>
                <w:sz w:val="18"/>
                <w:szCs w:val="18"/>
              </w:rPr>
            </w:pPr>
          </w:p>
        </w:tc>
      </w:tr>
      <w:tr w:rsidR="006239C3" w:rsidRPr="004760EC" w14:paraId="3FA093C7" w14:textId="77777777" w:rsidTr="00AF4D25">
        <w:trPr>
          <w:trHeight w:val="20"/>
        </w:trPr>
        <w:tc>
          <w:tcPr>
            <w:tcW w:w="710" w:type="pct"/>
            <w:vMerge w:val="restart"/>
            <w:shd w:val="clear" w:color="auto" w:fill="auto"/>
          </w:tcPr>
          <w:p w14:paraId="3314B19B" w14:textId="77777777" w:rsidR="006239C3" w:rsidRPr="004760EC" w:rsidRDefault="006239C3" w:rsidP="00AF4D25">
            <w:pPr>
              <w:rPr>
                <w:rFonts w:asciiTheme="minorHAnsi" w:hAnsiTheme="minorHAnsi" w:cstheme="minorHAnsi"/>
                <w:b/>
                <w:sz w:val="18"/>
                <w:szCs w:val="18"/>
                <w:lang w:eastAsia="en-US"/>
              </w:rPr>
            </w:pPr>
            <w:proofErr w:type="spellStart"/>
            <w:r w:rsidRPr="004760EC">
              <w:rPr>
                <w:rFonts w:asciiTheme="minorHAnsi" w:hAnsiTheme="minorHAnsi" w:cstheme="minorHAnsi"/>
                <w:b/>
                <w:sz w:val="18"/>
                <w:szCs w:val="18"/>
              </w:rPr>
              <w:t>Frıday</w:t>
            </w:r>
            <w:proofErr w:type="spellEnd"/>
          </w:p>
        </w:tc>
        <w:tc>
          <w:tcPr>
            <w:tcW w:w="2181" w:type="pct"/>
            <w:shd w:val="clear" w:color="auto" w:fill="auto"/>
            <w:tcMar>
              <w:top w:w="0" w:type="dxa"/>
              <w:left w:w="108" w:type="dxa"/>
              <w:bottom w:w="0" w:type="dxa"/>
              <w:right w:w="108" w:type="dxa"/>
            </w:tcMar>
          </w:tcPr>
          <w:p w14:paraId="3BEE620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Test </w:t>
            </w:r>
            <w:proofErr w:type="spellStart"/>
            <w:r w:rsidRPr="004760EC">
              <w:rPr>
                <w:rFonts w:asciiTheme="minorHAnsi" w:hAnsiTheme="minorHAnsi" w:cstheme="minorHAnsi"/>
                <w:sz w:val="18"/>
                <w:szCs w:val="18"/>
              </w:rPr>
              <w:t>examination</w:t>
            </w:r>
            <w:proofErr w:type="spellEnd"/>
          </w:p>
        </w:tc>
        <w:tc>
          <w:tcPr>
            <w:tcW w:w="491" w:type="pct"/>
            <w:shd w:val="clear" w:color="auto" w:fill="auto"/>
          </w:tcPr>
          <w:p w14:paraId="43343EE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w:t>
            </w:r>
          </w:p>
        </w:tc>
        <w:tc>
          <w:tcPr>
            <w:tcW w:w="1618" w:type="pct"/>
            <w:shd w:val="clear" w:color="auto" w:fill="auto"/>
            <w:tcMar>
              <w:top w:w="0" w:type="dxa"/>
              <w:left w:w="108" w:type="dxa"/>
              <w:bottom w:w="0" w:type="dxa"/>
              <w:right w:w="108" w:type="dxa"/>
            </w:tcMar>
          </w:tcPr>
          <w:p w14:paraId="465ED866" w14:textId="77777777" w:rsidR="006239C3" w:rsidRPr="004760EC" w:rsidRDefault="006239C3" w:rsidP="00AF4D25">
            <w:pPr>
              <w:rPr>
                <w:rFonts w:asciiTheme="minorHAnsi" w:hAnsiTheme="minorHAnsi" w:cstheme="minorHAnsi"/>
                <w:sz w:val="18"/>
                <w:szCs w:val="18"/>
              </w:rPr>
            </w:pPr>
          </w:p>
        </w:tc>
      </w:tr>
      <w:tr w:rsidR="006239C3" w:rsidRPr="004760EC" w14:paraId="458192C4" w14:textId="77777777" w:rsidTr="00AF4D25">
        <w:trPr>
          <w:trHeight w:val="20"/>
        </w:trPr>
        <w:tc>
          <w:tcPr>
            <w:tcW w:w="710" w:type="pct"/>
            <w:vMerge/>
            <w:shd w:val="clear" w:color="auto" w:fill="auto"/>
          </w:tcPr>
          <w:p w14:paraId="0E520127" w14:textId="77777777" w:rsidR="006239C3" w:rsidRPr="004760EC" w:rsidRDefault="006239C3" w:rsidP="00AF4D25">
            <w:pPr>
              <w:rPr>
                <w:rFonts w:asciiTheme="minorHAnsi" w:hAnsiTheme="minorHAnsi" w:cstheme="minorHAnsi"/>
                <w:b/>
                <w:sz w:val="18"/>
                <w:szCs w:val="18"/>
                <w:lang w:eastAsia="en-US"/>
              </w:rPr>
            </w:pPr>
          </w:p>
        </w:tc>
        <w:tc>
          <w:tcPr>
            <w:tcW w:w="2181" w:type="pct"/>
            <w:shd w:val="clear" w:color="auto" w:fill="auto"/>
            <w:tcMar>
              <w:top w:w="0" w:type="dxa"/>
              <w:left w:w="108" w:type="dxa"/>
              <w:bottom w:w="0" w:type="dxa"/>
              <w:right w:w="108" w:type="dxa"/>
            </w:tcMar>
          </w:tcPr>
          <w:p w14:paraId="7B02F00F"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n-US"/>
              </w:rPr>
            </w:pPr>
            <w:r w:rsidRPr="004760EC">
              <w:rPr>
                <w:rFonts w:asciiTheme="minorHAnsi" w:hAnsiTheme="minorHAnsi" w:cstheme="minorHAnsi"/>
                <w:color w:val="212121"/>
                <w:sz w:val="18"/>
                <w:szCs w:val="18"/>
              </w:rPr>
              <w:t>Post-</w:t>
            </w:r>
            <w:proofErr w:type="spellStart"/>
            <w:r w:rsidRPr="004760EC">
              <w:rPr>
                <w:rFonts w:asciiTheme="minorHAnsi" w:hAnsiTheme="minorHAnsi" w:cstheme="minorHAnsi"/>
                <w:color w:val="212121"/>
                <w:sz w:val="18"/>
                <w:szCs w:val="18"/>
              </w:rPr>
              <w:t>internship</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feedback</w:t>
            </w:r>
            <w:proofErr w:type="spellEnd"/>
            <w:r w:rsidRPr="004760EC">
              <w:rPr>
                <w:rFonts w:asciiTheme="minorHAnsi" w:hAnsiTheme="minorHAnsi" w:cstheme="minorHAnsi"/>
                <w:color w:val="212121"/>
                <w:sz w:val="18"/>
                <w:szCs w:val="18"/>
              </w:rPr>
              <w:t xml:space="preserve"> </w:t>
            </w:r>
            <w:proofErr w:type="spellStart"/>
            <w:r w:rsidRPr="004760EC">
              <w:rPr>
                <w:rFonts w:asciiTheme="minorHAnsi" w:hAnsiTheme="minorHAnsi" w:cstheme="minorHAnsi"/>
                <w:color w:val="212121"/>
                <w:sz w:val="18"/>
                <w:szCs w:val="18"/>
              </w:rPr>
              <w:t>meeting</w:t>
            </w:r>
            <w:proofErr w:type="spellEnd"/>
          </w:p>
        </w:tc>
        <w:tc>
          <w:tcPr>
            <w:tcW w:w="491" w:type="pct"/>
            <w:shd w:val="clear" w:color="auto" w:fill="auto"/>
          </w:tcPr>
          <w:p w14:paraId="3AC066D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w:t>
            </w:r>
          </w:p>
        </w:tc>
        <w:tc>
          <w:tcPr>
            <w:tcW w:w="1618" w:type="pct"/>
            <w:shd w:val="clear" w:color="auto" w:fill="auto"/>
            <w:tcMar>
              <w:top w:w="0" w:type="dxa"/>
              <w:left w:w="108" w:type="dxa"/>
              <w:bottom w:w="0" w:type="dxa"/>
              <w:right w:w="108" w:type="dxa"/>
            </w:tcMar>
          </w:tcPr>
          <w:p w14:paraId="0234FAAE" w14:textId="77777777" w:rsidR="006239C3" w:rsidRPr="004760EC" w:rsidRDefault="006239C3" w:rsidP="00AF4D25">
            <w:pPr>
              <w:rPr>
                <w:rFonts w:asciiTheme="minorHAnsi" w:hAnsiTheme="minorHAnsi" w:cstheme="minorHAnsi"/>
                <w:sz w:val="18"/>
                <w:szCs w:val="18"/>
              </w:rPr>
            </w:pPr>
          </w:p>
        </w:tc>
      </w:tr>
    </w:tbl>
    <w:p w14:paraId="05C72A19" w14:textId="77777777" w:rsidR="00B81C8D" w:rsidRDefault="00B81C8D" w:rsidP="00DB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heme="minorHAnsi" w:hAnsiTheme="minorHAnsi" w:cstheme="minorHAnsi"/>
          <w:b/>
          <w:szCs w:val="18"/>
        </w:rPr>
      </w:pPr>
    </w:p>
    <w:p w14:paraId="1495AAC2" w14:textId="12274E5E" w:rsidR="00DB751D" w:rsidRPr="000872B6" w:rsidRDefault="00924F96" w:rsidP="00DB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heme="minorHAnsi" w:hAnsiTheme="minorHAnsi" w:cstheme="minorHAnsi"/>
          <w:b/>
          <w:szCs w:val="18"/>
        </w:rPr>
      </w:pPr>
      <w:r>
        <w:rPr>
          <w:rFonts w:asciiTheme="minorHAnsi" w:hAnsiTheme="minorHAnsi" w:cstheme="minorHAnsi"/>
          <w:b/>
          <w:szCs w:val="18"/>
        </w:rPr>
        <w:t>202</w:t>
      </w:r>
      <w:r w:rsidR="006239C3">
        <w:rPr>
          <w:rFonts w:asciiTheme="minorHAnsi" w:hAnsiTheme="minorHAnsi" w:cstheme="minorHAnsi"/>
          <w:b/>
          <w:szCs w:val="18"/>
        </w:rPr>
        <w:t>6</w:t>
      </w:r>
      <w:r>
        <w:rPr>
          <w:rFonts w:asciiTheme="minorHAnsi" w:hAnsiTheme="minorHAnsi" w:cstheme="minorHAnsi"/>
          <w:b/>
          <w:szCs w:val="18"/>
        </w:rPr>
        <w:t>-202</w:t>
      </w:r>
      <w:r w:rsidR="006239C3">
        <w:rPr>
          <w:rFonts w:asciiTheme="minorHAnsi" w:hAnsiTheme="minorHAnsi" w:cstheme="minorHAnsi"/>
          <w:b/>
          <w:szCs w:val="18"/>
        </w:rPr>
        <w:t>7</w:t>
      </w:r>
      <w:r w:rsidR="00DB751D">
        <w:rPr>
          <w:rFonts w:asciiTheme="minorHAnsi" w:hAnsiTheme="minorHAnsi" w:cstheme="minorHAnsi"/>
          <w:b/>
          <w:szCs w:val="18"/>
        </w:rPr>
        <w:t xml:space="preserve"> </w:t>
      </w:r>
      <w:r w:rsidR="00DB751D" w:rsidRPr="000872B6">
        <w:rPr>
          <w:rFonts w:asciiTheme="minorHAnsi" w:hAnsiTheme="minorHAnsi" w:cstheme="minorHAnsi"/>
          <w:b/>
          <w:szCs w:val="18"/>
        </w:rPr>
        <w:t>ACADEMIC YEAR. 4.CLASS</w:t>
      </w:r>
    </w:p>
    <w:p w14:paraId="4CC48D6C" w14:textId="77777777" w:rsidR="005D756B" w:rsidRPr="000872B6" w:rsidRDefault="005D756B" w:rsidP="00EF3D58">
      <w:pPr>
        <w:pStyle w:val="Balk2"/>
        <w:tabs>
          <w:tab w:val="left" w:pos="6412"/>
        </w:tabs>
        <w:spacing w:before="120" w:after="0"/>
        <w:rPr>
          <w:rFonts w:asciiTheme="minorHAnsi" w:hAnsiTheme="minorHAnsi" w:cstheme="minorHAnsi"/>
          <w:b w:val="0"/>
          <w:sz w:val="20"/>
          <w:szCs w:val="20"/>
        </w:rPr>
      </w:pPr>
      <w:bookmarkStart w:id="78" w:name="_Toc238050100"/>
      <w:r w:rsidRPr="00AA614C">
        <w:rPr>
          <w:rFonts w:asciiTheme="minorHAnsi" w:hAnsiTheme="minorHAnsi" w:cstheme="minorHAnsi"/>
        </w:rPr>
        <w:t>GENERAL SURGERY CLERKSHIP PROGRAM</w:t>
      </w:r>
      <w:bookmarkEnd w:id="69"/>
      <w:bookmarkEnd w:id="70"/>
      <w:bookmarkEnd w:id="71"/>
      <w:bookmarkEnd w:id="72"/>
      <w:bookmarkEnd w:id="73"/>
      <w:bookmarkEnd w:id="74"/>
      <w:bookmarkEnd w:id="75"/>
      <w:bookmarkEnd w:id="76"/>
      <w:bookmarkEnd w:id="77"/>
      <w:bookmarkEnd w:id="78"/>
    </w:p>
    <w:tbl>
      <w:tblPr>
        <w:tblW w:w="5242"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323"/>
        <w:gridCol w:w="3936"/>
        <w:gridCol w:w="1330"/>
        <w:gridCol w:w="3208"/>
      </w:tblGrid>
      <w:tr w:rsidR="006239C3" w:rsidRPr="006239C3" w14:paraId="083F1325" w14:textId="77777777" w:rsidTr="006239C3">
        <w:trPr>
          <w:trHeight w:val="20"/>
          <w:tblHeader/>
        </w:trPr>
        <w:tc>
          <w:tcPr>
            <w:tcW w:w="675" w:type="pct"/>
            <w:shd w:val="clear" w:color="auto" w:fill="B6DDE8" w:themeFill="accent5" w:themeFillTint="66"/>
            <w:tcMar>
              <w:top w:w="0" w:type="dxa"/>
              <w:left w:w="108" w:type="dxa"/>
              <w:bottom w:w="0" w:type="dxa"/>
              <w:right w:w="108" w:type="dxa"/>
            </w:tcMar>
            <w:vAlign w:val="center"/>
            <w:hideMark/>
          </w:tcPr>
          <w:p w14:paraId="3BD79D43" w14:textId="30699CD5" w:rsidR="006239C3" w:rsidRPr="006239C3" w:rsidRDefault="006239C3" w:rsidP="006239C3">
            <w:pPr>
              <w:ind w:firstLine="56"/>
              <w:rPr>
                <w:rFonts w:ascii="Calibri" w:hAnsi="Calibri" w:cs="Calibri"/>
                <w:b/>
                <w:sz w:val="18"/>
                <w:szCs w:val="18"/>
              </w:rPr>
            </w:pPr>
            <w:bookmarkStart w:id="79" w:name="_Toc463619885"/>
            <w:bookmarkStart w:id="80" w:name="_Toc463619580"/>
            <w:bookmarkStart w:id="81" w:name="_Toc463617846"/>
            <w:bookmarkStart w:id="82" w:name="_Toc441760280"/>
            <w:bookmarkStart w:id="83" w:name="_Toc428514873"/>
            <w:bookmarkStart w:id="84" w:name="_Toc463892464"/>
            <w:proofErr w:type="spellStart"/>
            <w:r w:rsidRPr="004760EC">
              <w:rPr>
                <w:rFonts w:asciiTheme="minorHAnsi" w:hAnsiTheme="minorHAnsi" w:cstheme="minorHAnsi"/>
                <w:b/>
                <w:sz w:val="18"/>
                <w:szCs w:val="18"/>
              </w:rPr>
              <w:t>Days</w:t>
            </w:r>
            <w:proofErr w:type="spellEnd"/>
          </w:p>
        </w:tc>
        <w:tc>
          <w:tcPr>
            <w:tcW w:w="2009" w:type="pct"/>
            <w:shd w:val="clear" w:color="auto" w:fill="B6DDE8" w:themeFill="accent5" w:themeFillTint="66"/>
            <w:tcMar>
              <w:top w:w="0" w:type="dxa"/>
              <w:left w:w="108" w:type="dxa"/>
              <w:bottom w:w="0" w:type="dxa"/>
              <w:right w:w="108" w:type="dxa"/>
            </w:tcMar>
            <w:vAlign w:val="center"/>
            <w:hideMark/>
          </w:tcPr>
          <w:p w14:paraId="59B8E370" w14:textId="7EC2621B" w:rsidR="006239C3" w:rsidRPr="006239C3" w:rsidRDefault="006239C3" w:rsidP="006239C3">
            <w:pPr>
              <w:ind w:firstLine="56"/>
              <w:rPr>
                <w:rFonts w:ascii="Calibri" w:hAnsi="Calibri" w:cs="Calibri"/>
                <w:b/>
                <w:sz w:val="18"/>
                <w:szCs w:val="18"/>
              </w:rPr>
            </w:pPr>
            <w:proofErr w:type="spellStart"/>
            <w:r w:rsidRPr="004760EC">
              <w:rPr>
                <w:rFonts w:asciiTheme="minorHAnsi" w:hAnsiTheme="minorHAnsi" w:cstheme="minorHAnsi"/>
                <w:b/>
                <w:sz w:val="18"/>
                <w:szCs w:val="18"/>
              </w:rPr>
              <w:t>Subject</w:t>
            </w:r>
            <w:proofErr w:type="spellEnd"/>
            <w:r w:rsidRPr="004760EC">
              <w:rPr>
                <w:rFonts w:asciiTheme="minorHAnsi" w:hAnsiTheme="minorHAnsi" w:cstheme="minorHAnsi"/>
                <w:b/>
                <w:sz w:val="18"/>
                <w:szCs w:val="18"/>
              </w:rPr>
              <w:t xml:space="preserve"> </w:t>
            </w:r>
            <w:r>
              <w:rPr>
                <w:rFonts w:asciiTheme="minorHAnsi" w:hAnsiTheme="minorHAnsi" w:cstheme="minorHAnsi"/>
                <w:b/>
                <w:sz w:val="18"/>
                <w:szCs w:val="18"/>
              </w:rPr>
              <w:t>o</w:t>
            </w:r>
            <w:r w:rsidRPr="004760EC">
              <w:rPr>
                <w:rFonts w:asciiTheme="minorHAnsi" w:hAnsiTheme="minorHAnsi" w:cstheme="minorHAnsi"/>
                <w:b/>
                <w:sz w:val="18"/>
                <w:szCs w:val="18"/>
              </w:rPr>
              <w:t xml:space="preserve">f </w:t>
            </w:r>
            <w:proofErr w:type="spellStart"/>
            <w:r w:rsidRPr="004760EC">
              <w:rPr>
                <w:rFonts w:asciiTheme="minorHAnsi" w:hAnsiTheme="minorHAnsi" w:cstheme="minorHAnsi"/>
                <w:b/>
                <w:sz w:val="18"/>
                <w:szCs w:val="18"/>
              </w:rPr>
              <w:t>The</w:t>
            </w:r>
            <w:proofErr w:type="spellEnd"/>
            <w:r w:rsidRPr="004760EC">
              <w:rPr>
                <w:rFonts w:asciiTheme="minorHAnsi" w:hAnsiTheme="minorHAnsi" w:cstheme="minorHAnsi"/>
                <w:b/>
                <w:sz w:val="18"/>
                <w:szCs w:val="18"/>
              </w:rPr>
              <w:t xml:space="preserve"> </w:t>
            </w:r>
            <w:proofErr w:type="spellStart"/>
            <w:r w:rsidRPr="004760EC">
              <w:rPr>
                <w:rFonts w:asciiTheme="minorHAnsi" w:hAnsiTheme="minorHAnsi" w:cstheme="minorHAnsi"/>
                <w:b/>
                <w:sz w:val="18"/>
                <w:szCs w:val="18"/>
              </w:rPr>
              <w:t>Lesson</w:t>
            </w:r>
            <w:proofErr w:type="spellEnd"/>
          </w:p>
        </w:tc>
        <w:tc>
          <w:tcPr>
            <w:tcW w:w="679" w:type="pct"/>
            <w:shd w:val="clear" w:color="auto" w:fill="B6DDE8" w:themeFill="accent5" w:themeFillTint="66"/>
            <w:vAlign w:val="center"/>
            <w:hideMark/>
          </w:tcPr>
          <w:p w14:paraId="24FA2032" w14:textId="205B631E" w:rsidR="006239C3" w:rsidRPr="006239C3" w:rsidRDefault="006239C3" w:rsidP="006239C3">
            <w:pPr>
              <w:ind w:firstLine="56"/>
              <w:jc w:val="center"/>
              <w:rPr>
                <w:rFonts w:ascii="Calibri" w:hAnsi="Calibri" w:cs="Calibri"/>
                <w:b/>
                <w:sz w:val="18"/>
                <w:szCs w:val="18"/>
              </w:rPr>
            </w:pPr>
            <w:proofErr w:type="spellStart"/>
            <w:r w:rsidRPr="004760EC">
              <w:rPr>
                <w:rFonts w:asciiTheme="minorHAnsi" w:hAnsiTheme="minorHAnsi" w:cstheme="minorHAnsi"/>
                <w:b/>
                <w:sz w:val="18"/>
                <w:szCs w:val="18"/>
              </w:rPr>
              <w:t>Lesson</w:t>
            </w:r>
            <w:proofErr w:type="spellEnd"/>
            <w:r w:rsidRPr="004760EC">
              <w:rPr>
                <w:rFonts w:asciiTheme="minorHAnsi" w:hAnsiTheme="minorHAnsi" w:cstheme="minorHAnsi"/>
                <w:b/>
                <w:sz w:val="18"/>
                <w:szCs w:val="18"/>
              </w:rPr>
              <w:t xml:space="preserve"> Time</w:t>
            </w:r>
          </w:p>
        </w:tc>
        <w:tc>
          <w:tcPr>
            <w:tcW w:w="1637" w:type="pct"/>
            <w:shd w:val="clear" w:color="auto" w:fill="B6DDE8" w:themeFill="accent5" w:themeFillTint="66"/>
            <w:tcMar>
              <w:top w:w="0" w:type="dxa"/>
              <w:left w:w="108" w:type="dxa"/>
              <w:bottom w:w="0" w:type="dxa"/>
              <w:right w:w="108" w:type="dxa"/>
            </w:tcMar>
            <w:vAlign w:val="center"/>
            <w:hideMark/>
          </w:tcPr>
          <w:p w14:paraId="2AB1F635" w14:textId="3A8FD132" w:rsidR="006239C3" w:rsidRPr="006239C3" w:rsidRDefault="006239C3" w:rsidP="006239C3">
            <w:pPr>
              <w:ind w:firstLine="56"/>
              <w:rPr>
                <w:rFonts w:ascii="Calibri" w:hAnsi="Calibri" w:cs="Calibri"/>
                <w:b/>
                <w:sz w:val="18"/>
                <w:szCs w:val="18"/>
              </w:rPr>
            </w:pPr>
            <w:proofErr w:type="spellStart"/>
            <w:r>
              <w:rPr>
                <w:rFonts w:asciiTheme="minorHAnsi" w:hAnsiTheme="minorHAnsi" w:cstheme="minorHAnsi"/>
                <w:b/>
                <w:sz w:val="18"/>
                <w:szCs w:val="18"/>
              </w:rPr>
              <w:t>Teaching</w:t>
            </w:r>
            <w:proofErr w:type="spellEnd"/>
            <w:r>
              <w:rPr>
                <w:rFonts w:asciiTheme="minorHAnsi" w:hAnsiTheme="minorHAnsi" w:cstheme="minorHAnsi"/>
                <w:b/>
                <w:sz w:val="18"/>
                <w:szCs w:val="18"/>
              </w:rPr>
              <w:t xml:space="preserve"> </w:t>
            </w:r>
            <w:proofErr w:type="spellStart"/>
            <w:r>
              <w:rPr>
                <w:rFonts w:asciiTheme="minorHAnsi" w:hAnsiTheme="minorHAnsi" w:cstheme="minorHAnsi"/>
                <w:b/>
                <w:sz w:val="18"/>
                <w:szCs w:val="18"/>
              </w:rPr>
              <w:t>Staff</w:t>
            </w:r>
            <w:proofErr w:type="spellEnd"/>
          </w:p>
        </w:tc>
      </w:tr>
      <w:tr w:rsidR="006239C3" w:rsidRPr="006239C3" w14:paraId="0FF3FDA9" w14:textId="77777777" w:rsidTr="006239C3">
        <w:trPr>
          <w:trHeight w:val="20"/>
        </w:trPr>
        <w:tc>
          <w:tcPr>
            <w:tcW w:w="675" w:type="pct"/>
            <w:vMerge w:val="restart"/>
            <w:tcMar>
              <w:top w:w="0" w:type="dxa"/>
              <w:left w:w="108" w:type="dxa"/>
              <w:bottom w:w="0" w:type="dxa"/>
              <w:right w:w="108" w:type="dxa"/>
            </w:tcMar>
            <w:vAlign w:val="center"/>
            <w:hideMark/>
          </w:tcPr>
          <w:p w14:paraId="76CE1548"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Monday</w:t>
            </w:r>
            <w:proofErr w:type="spellEnd"/>
          </w:p>
        </w:tc>
        <w:tc>
          <w:tcPr>
            <w:tcW w:w="4325" w:type="pct"/>
            <w:gridSpan w:val="3"/>
            <w:shd w:val="clear" w:color="auto" w:fill="D9D9D9" w:themeFill="background1" w:themeFillShade="D9"/>
            <w:tcMar>
              <w:top w:w="0" w:type="dxa"/>
              <w:left w:w="108" w:type="dxa"/>
              <w:bottom w:w="0" w:type="dxa"/>
              <w:right w:w="108" w:type="dxa"/>
            </w:tcMar>
            <w:vAlign w:val="center"/>
            <w:hideMark/>
          </w:tcPr>
          <w:p w14:paraId="5B1356C0" w14:textId="2487007E" w:rsidR="006239C3" w:rsidRPr="006239C3" w:rsidRDefault="006239C3" w:rsidP="006239C3">
            <w:pPr>
              <w:jc w:val="center"/>
              <w:rPr>
                <w:rFonts w:ascii="Calibri" w:hAnsi="Calibri" w:cs="Calibri"/>
                <w:sz w:val="18"/>
                <w:szCs w:val="18"/>
              </w:rPr>
            </w:pPr>
            <w:r w:rsidRPr="006239C3">
              <w:rPr>
                <w:rFonts w:ascii="Calibri" w:hAnsi="Calibri" w:cs="Calibri"/>
                <w:b/>
                <w:sz w:val="18"/>
                <w:szCs w:val="18"/>
              </w:rPr>
              <w:t xml:space="preserve">1. </w:t>
            </w:r>
            <w:proofErr w:type="spellStart"/>
            <w:r>
              <w:rPr>
                <w:rFonts w:ascii="Calibri" w:hAnsi="Calibri" w:cs="Calibri"/>
                <w:b/>
                <w:sz w:val="18"/>
                <w:szCs w:val="18"/>
              </w:rPr>
              <w:t>Week</w:t>
            </w:r>
            <w:proofErr w:type="spellEnd"/>
          </w:p>
        </w:tc>
      </w:tr>
      <w:tr w:rsidR="006239C3" w:rsidRPr="006239C3" w14:paraId="3774D9C1" w14:textId="77777777" w:rsidTr="006239C3">
        <w:trPr>
          <w:trHeight w:val="20"/>
        </w:trPr>
        <w:tc>
          <w:tcPr>
            <w:tcW w:w="675" w:type="pct"/>
            <w:vMerge/>
            <w:vAlign w:val="center"/>
            <w:hideMark/>
          </w:tcPr>
          <w:p w14:paraId="1E57042E"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0B480CA4" w14:textId="77777777" w:rsidR="006239C3" w:rsidRPr="006239C3" w:rsidRDefault="006239C3" w:rsidP="00AF4D25">
            <w:pPr>
              <w:rPr>
                <w:rFonts w:ascii="Calibri" w:hAnsi="Calibri" w:cs="Calibri"/>
                <w:sz w:val="18"/>
                <w:szCs w:val="18"/>
                <w:highlight w:val="green"/>
              </w:rPr>
            </w:pPr>
            <w:r w:rsidRPr="006239C3">
              <w:rPr>
                <w:rFonts w:ascii="Calibri" w:hAnsi="Calibri" w:cs="Calibri"/>
                <w:sz w:val="18"/>
                <w:szCs w:val="18"/>
              </w:rPr>
              <w:t xml:space="preserve">Information about </w:t>
            </w:r>
            <w:proofErr w:type="spellStart"/>
            <w:r w:rsidRPr="006239C3">
              <w:rPr>
                <w:rFonts w:ascii="Calibri" w:hAnsi="Calibri" w:cs="Calibri"/>
                <w:sz w:val="18"/>
                <w:szCs w:val="18"/>
              </w:rPr>
              <w:t>internship</w:t>
            </w:r>
            <w:proofErr w:type="spellEnd"/>
            <w:r w:rsidRPr="006239C3">
              <w:rPr>
                <w:rFonts w:ascii="Calibri" w:hAnsi="Calibri" w:cs="Calibri"/>
                <w:sz w:val="18"/>
                <w:szCs w:val="18"/>
              </w:rPr>
              <w:t xml:space="preserve"> and </w:t>
            </w:r>
            <w:proofErr w:type="spellStart"/>
            <w:r w:rsidRPr="006239C3">
              <w:rPr>
                <w:rFonts w:ascii="Calibri" w:hAnsi="Calibri" w:cs="Calibri"/>
                <w:sz w:val="18"/>
                <w:szCs w:val="18"/>
              </w:rPr>
              <w:t>ethical</w:t>
            </w:r>
            <w:proofErr w:type="spellEnd"/>
            <w:r w:rsidRPr="006239C3">
              <w:rPr>
                <w:rFonts w:ascii="Calibri" w:hAnsi="Calibri" w:cs="Calibri"/>
                <w:sz w:val="18"/>
                <w:szCs w:val="18"/>
              </w:rPr>
              <w:t xml:space="preserve"> and </w:t>
            </w:r>
            <w:proofErr w:type="spellStart"/>
            <w:r w:rsidRPr="006239C3">
              <w:rPr>
                <w:rFonts w:ascii="Calibri" w:hAnsi="Calibri" w:cs="Calibri"/>
                <w:sz w:val="18"/>
                <w:szCs w:val="18"/>
              </w:rPr>
              <w:t>professional</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values</w:t>
            </w:r>
            <w:proofErr w:type="spellEnd"/>
            <w:r w:rsidRPr="006239C3">
              <w:rPr>
                <w:rFonts w:ascii="Calibri" w:hAnsi="Calibri" w:cs="Calibri"/>
                <w:sz w:val="18"/>
                <w:szCs w:val="18"/>
              </w:rPr>
              <w:t xml:space="preserve"> in </w:t>
            </w:r>
            <w:proofErr w:type="spellStart"/>
            <w:r w:rsidRPr="006239C3">
              <w:rPr>
                <w:rFonts w:ascii="Calibri" w:hAnsi="Calibri" w:cs="Calibri"/>
                <w:sz w:val="18"/>
                <w:szCs w:val="18"/>
              </w:rPr>
              <w:t>clinical</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practice</w:t>
            </w:r>
            <w:proofErr w:type="spellEnd"/>
          </w:p>
        </w:tc>
        <w:tc>
          <w:tcPr>
            <w:tcW w:w="679" w:type="pct"/>
            <w:vAlign w:val="center"/>
          </w:tcPr>
          <w:p w14:paraId="66199E55"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08.00-09.00</w:t>
            </w:r>
          </w:p>
        </w:tc>
        <w:tc>
          <w:tcPr>
            <w:tcW w:w="1637" w:type="pct"/>
            <w:tcMar>
              <w:top w:w="0" w:type="dxa"/>
              <w:left w:w="108" w:type="dxa"/>
              <w:bottom w:w="0" w:type="dxa"/>
              <w:right w:w="108" w:type="dxa"/>
            </w:tcMar>
            <w:vAlign w:val="center"/>
          </w:tcPr>
          <w:p w14:paraId="7FDC09E7" w14:textId="77777777" w:rsidR="006239C3" w:rsidRPr="006239C3" w:rsidRDefault="006239C3" w:rsidP="006239C3">
            <w:pPr>
              <w:rPr>
                <w:rFonts w:ascii="Calibri" w:hAnsi="Calibri" w:cs="Calibri"/>
                <w:sz w:val="18"/>
                <w:szCs w:val="18"/>
                <w:highlight w:val="green"/>
              </w:rPr>
            </w:pPr>
            <w:r w:rsidRPr="006239C3">
              <w:rPr>
                <w:rFonts w:ascii="Calibri" w:eastAsia="Calibri" w:hAnsi="Calibri" w:cs="Calibri"/>
                <w:sz w:val="18"/>
                <w:szCs w:val="18"/>
              </w:rPr>
              <w:t>Prof. Dr. Müfide Nuran AKÇAY</w:t>
            </w:r>
          </w:p>
        </w:tc>
      </w:tr>
      <w:tr w:rsidR="006239C3" w:rsidRPr="006239C3" w14:paraId="7CC20022" w14:textId="77777777" w:rsidTr="006239C3">
        <w:trPr>
          <w:trHeight w:val="20"/>
        </w:trPr>
        <w:tc>
          <w:tcPr>
            <w:tcW w:w="675" w:type="pct"/>
            <w:vMerge/>
            <w:vAlign w:val="center"/>
          </w:tcPr>
          <w:p w14:paraId="18D29E40"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630DCE9F" w14:textId="77777777" w:rsidR="006239C3" w:rsidRPr="006239C3" w:rsidRDefault="006239C3" w:rsidP="00AF4D25">
            <w:pPr>
              <w:rPr>
                <w:rFonts w:ascii="Calibri" w:eastAsia="Calibri" w:hAnsi="Calibri" w:cs="Calibri"/>
                <w:sz w:val="18"/>
                <w:szCs w:val="18"/>
              </w:rPr>
            </w:pPr>
            <w:proofErr w:type="spellStart"/>
            <w:r w:rsidRPr="006239C3">
              <w:rPr>
                <w:rFonts w:ascii="Calibri" w:eastAsia="Calibri" w:hAnsi="Calibri" w:cs="Calibri"/>
                <w:sz w:val="18"/>
                <w:szCs w:val="18"/>
              </w:rPr>
              <w:t>Group</w:t>
            </w:r>
            <w:proofErr w:type="spellEnd"/>
            <w:r w:rsidRPr="006239C3">
              <w:rPr>
                <w:rFonts w:ascii="Calibri" w:eastAsia="Calibri" w:hAnsi="Calibri" w:cs="Calibri"/>
                <w:sz w:val="18"/>
                <w:szCs w:val="18"/>
              </w:rPr>
              <w:t xml:space="preserve"> 1(</w:t>
            </w:r>
            <w:proofErr w:type="spellStart"/>
            <w:r w:rsidRPr="006239C3">
              <w:rPr>
                <w:rFonts w:ascii="Calibri" w:eastAsia="Calibri" w:hAnsi="Calibri" w:cs="Calibri"/>
                <w:sz w:val="18"/>
                <w:szCs w:val="18"/>
              </w:rPr>
              <w:t>amly</w:t>
            </w:r>
            <w:proofErr w:type="spellEnd"/>
            <w:r w:rsidRPr="006239C3">
              <w:rPr>
                <w:rFonts w:ascii="Calibri" w:eastAsia="Calibri" w:hAnsi="Calibri" w:cs="Calibri"/>
                <w:sz w:val="18"/>
                <w:szCs w:val="18"/>
              </w:rPr>
              <w:t>.</w:t>
            </w:r>
            <w:proofErr w:type="gramStart"/>
            <w:r w:rsidRPr="006239C3">
              <w:rPr>
                <w:rFonts w:ascii="Calibri" w:eastAsia="Calibri" w:hAnsi="Calibri" w:cs="Calibri"/>
                <w:sz w:val="18"/>
                <w:szCs w:val="18"/>
              </w:rPr>
              <w:t>),</w:t>
            </w:r>
            <w:proofErr w:type="spellStart"/>
            <w:r w:rsidRPr="006239C3">
              <w:rPr>
                <w:rFonts w:ascii="Calibri" w:eastAsia="Calibri" w:hAnsi="Calibri" w:cs="Calibri"/>
                <w:sz w:val="18"/>
                <w:szCs w:val="18"/>
              </w:rPr>
              <w:t>Group</w:t>
            </w:r>
            <w:proofErr w:type="spellEnd"/>
            <w:proofErr w:type="gramEnd"/>
            <w:r w:rsidRPr="006239C3">
              <w:rPr>
                <w:rFonts w:ascii="Calibri" w:eastAsia="Calibri" w:hAnsi="Calibri" w:cs="Calibri"/>
                <w:sz w:val="18"/>
                <w:szCs w:val="18"/>
              </w:rPr>
              <w:t xml:space="preserve"> 2(</w:t>
            </w:r>
            <w:proofErr w:type="spellStart"/>
            <w:r w:rsidRPr="006239C3">
              <w:rPr>
                <w:rFonts w:ascii="Calibri" w:eastAsia="Calibri" w:hAnsi="Calibri" w:cs="Calibri"/>
                <w:sz w:val="18"/>
                <w:szCs w:val="18"/>
              </w:rPr>
              <w:t>pol</w:t>
            </w:r>
            <w:proofErr w:type="spellEnd"/>
            <w:r w:rsidRPr="006239C3">
              <w:rPr>
                <w:rFonts w:ascii="Calibri" w:eastAsia="Calibri" w:hAnsi="Calibri" w:cs="Calibri"/>
                <w:sz w:val="18"/>
                <w:szCs w:val="18"/>
              </w:rPr>
              <w:t>.)</w:t>
            </w:r>
            <w:proofErr w:type="spellStart"/>
            <w:r w:rsidRPr="006239C3">
              <w:rPr>
                <w:rFonts w:ascii="Calibri" w:eastAsia="Calibri" w:hAnsi="Calibri" w:cs="Calibri"/>
                <w:sz w:val="18"/>
                <w:szCs w:val="18"/>
              </w:rPr>
              <w:t>Group</w:t>
            </w:r>
            <w:proofErr w:type="spellEnd"/>
            <w:r w:rsidRPr="006239C3">
              <w:rPr>
                <w:rFonts w:ascii="Calibri" w:eastAsia="Calibri" w:hAnsi="Calibri" w:cs="Calibri"/>
                <w:sz w:val="18"/>
                <w:szCs w:val="18"/>
              </w:rPr>
              <w:t xml:space="preserve"> 3(</w:t>
            </w:r>
            <w:proofErr w:type="spellStart"/>
            <w:r w:rsidRPr="006239C3">
              <w:rPr>
                <w:rFonts w:ascii="Calibri" w:eastAsia="Calibri" w:hAnsi="Calibri" w:cs="Calibri"/>
                <w:sz w:val="18"/>
                <w:szCs w:val="18"/>
              </w:rPr>
              <w:t>end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Group</w:t>
            </w:r>
            <w:proofErr w:type="spellEnd"/>
            <w:r w:rsidRPr="006239C3">
              <w:rPr>
                <w:rFonts w:ascii="Calibri" w:eastAsia="Calibri" w:hAnsi="Calibri" w:cs="Calibri"/>
                <w:sz w:val="18"/>
                <w:szCs w:val="18"/>
              </w:rPr>
              <w:t xml:space="preserve"> 4 (</w:t>
            </w:r>
            <w:proofErr w:type="spellStart"/>
            <w:r w:rsidRPr="006239C3">
              <w:rPr>
                <w:rFonts w:ascii="Calibri" w:eastAsia="Calibri" w:hAnsi="Calibri" w:cs="Calibri"/>
                <w:sz w:val="18"/>
                <w:szCs w:val="18"/>
              </w:rPr>
              <w:t>serv</w:t>
            </w:r>
            <w:proofErr w:type="spellEnd"/>
            <w:r w:rsidRPr="006239C3">
              <w:rPr>
                <w:rFonts w:ascii="Calibri" w:eastAsia="Calibri" w:hAnsi="Calibri" w:cs="Calibri"/>
                <w:sz w:val="18"/>
                <w:szCs w:val="18"/>
              </w:rPr>
              <w:t>.)</w:t>
            </w:r>
          </w:p>
        </w:tc>
        <w:tc>
          <w:tcPr>
            <w:tcW w:w="679" w:type="pct"/>
            <w:vAlign w:val="center"/>
          </w:tcPr>
          <w:p w14:paraId="23BC8DA5"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09.00-10.00</w:t>
            </w:r>
          </w:p>
        </w:tc>
        <w:tc>
          <w:tcPr>
            <w:tcW w:w="1637" w:type="pct"/>
            <w:tcMar>
              <w:top w:w="0" w:type="dxa"/>
              <w:left w:w="108" w:type="dxa"/>
              <w:bottom w:w="0" w:type="dxa"/>
              <w:right w:w="108" w:type="dxa"/>
            </w:tcMar>
            <w:vAlign w:val="center"/>
          </w:tcPr>
          <w:p w14:paraId="1392AB4A"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3CD0A324" w14:textId="77777777" w:rsidTr="006239C3">
        <w:trPr>
          <w:trHeight w:val="20"/>
        </w:trPr>
        <w:tc>
          <w:tcPr>
            <w:tcW w:w="675" w:type="pct"/>
            <w:vMerge/>
            <w:vAlign w:val="center"/>
          </w:tcPr>
          <w:p w14:paraId="398C18C8"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E9F7105" w14:textId="77777777" w:rsidR="006239C3" w:rsidRPr="006239C3" w:rsidRDefault="006239C3" w:rsidP="00AF4D25">
            <w:pPr>
              <w:rPr>
                <w:rFonts w:ascii="Calibri" w:hAnsi="Calibri" w:cs="Calibri"/>
                <w:sz w:val="18"/>
                <w:szCs w:val="18"/>
                <w:highlight w:val="green"/>
              </w:rPr>
            </w:pPr>
            <w:proofErr w:type="spellStart"/>
            <w:r w:rsidRPr="006239C3">
              <w:rPr>
                <w:rFonts w:ascii="Calibri" w:eastAsia="Calibri" w:hAnsi="Calibri" w:cs="Calibri"/>
                <w:sz w:val="18"/>
                <w:szCs w:val="18"/>
              </w:rPr>
              <w:t>Surgical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anamnesis</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physical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examination</w:t>
            </w:r>
            <w:proofErr w:type="spellEnd"/>
            <w:r w:rsidRPr="006239C3">
              <w:rPr>
                <w:rFonts w:ascii="Calibri" w:eastAsia="Calibri" w:hAnsi="Calibri" w:cs="Calibri"/>
                <w:sz w:val="18"/>
                <w:szCs w:val="18"/>
              </w:rPr>
              <w:t xml:space="preserve"> and </w:t>
            </w:r>
            <w:proofErr w:type="spellStart"/>
            <w:r w:rsidRPr="006239C3">
              <w:rPr>
                <w:rFonts w:ascii="Calibri" w:eastAsia="Calibri" w:hAnsi="Calibri" w:cs="Calibri"/>
                <w:sz w:val="18"/>
                <w:szCs w:val="18"/>
              </w:rPr>
              <w:t>diagnostic</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paths</w:t>
            </w:r>
            <w:proofErr w:type="spellEnd"/>
          </w:p>
        </w:tc>
        <w:tc>
          <w:tcPr>
            <w:tcW w:w="679" w:type="pct"/>
            <w:vAlign w:val="center"/>
          </w:tcPr>
          <w:p w14:paraId="55BFA7C7"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34946AC4" w14:textId="77777777" w:rsidR="006239C3" w:rsidRPr="006239C3" w:rsidRDefault="006239C3" w:rsidP="006239C3">
            <w:pPr>
              <w:rPr>
                <w:rFonts w:ascii="Calibri" w:hAnsi="Calibri" w:cs="Calibri"/>
                <w:sz w:val="18"/>
                <w:szCs w:val="18"/>
                <w:highlight w:val="green"/>
              </w:rPr>
            </w:pPr>
            <w:proofErr w:type="spellStart"/>
            <w:proofErr w:type="gramStart"/>
            <w:r w:rsidRPr="006239C3">
              <w:rPr>
                <w:rFonts w:ascii="Calibri" w:eastAsia="Calibri" w:hAnsi="Calibri" w:cs="Calibri"/>
                <w:sz w:val="18"/>
                <w:szCs w:val="18"/>
              </w:rPr>
              <w:t>Doç.Dr.Esra</w:t>
            </w:r>
            <w:proofErr w:type="spellEnd"/>
            <w:proofErr w:type="gramEnd"/>
            <w:r w:rsidRPr="006239C3">
              <w:rPr>
                <w:rFonts w:ascii="Calibri" w:eastAsia="Calibri" w:hAnsi="Calibri" w:cs="Calibri"/>
                <w:sz w:val="18"/>
                <w:szCs w:val="18"/>
              </w:rPr>
              <w:t xml:space="preserve"> DİŞÇİ</w:t>
            </w:r>
          </w:p>
        </w:tc>
      </w:tr>
      <w:tr w:rsidR="006239C3" w:rsidRPr="006239C3" w14:paraId="2901D309" w14:textId="77777777" w:rsidTr="006239C3">
        <w:trPr>
          <w:trHeight w:val="20"/>
        </w:trPr>
        <w:tc>
          <w:tcPr>
            <w:tcW w:w="675" w:type="pct"/>
            <w:vMerge/>
            <w:vAlign w:val="center"/>
          </w:tcPr>
          <w:p w14:paraId="2B0F6FED"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0A459465" w14:textId="77777777" w:rsidR="006239C3" w:rsidRPr="006239C3" w:rsidRDefault="006239C3" w:rsidP="00AF4D25">
            <w:pPr>
              <w:rPr>
                <w:rFonts w:ascii="Calibri" w:eastAsia="Calibri" w:hAnsi="Calibri" w:cs="Calibri"/>
                <w:sz w:val="18"/>
                <w:szCs w:val="18"/>
              </w:rPr>
            </w:pPr>
            <w:proofErr w:type="spellStart"/>
            <w:r w:rsidRPr="006239C3">
              <w:rPr>
                <w:rFonts w:ascii="Calibri" w:eastAsia="Calibri" w:hAnsi="Calibri" w:cs="Calibri"/>
                <w:sz w:val="18"/>
                <w:szCs w:val="18"/>
              </w:rPr>
              <w:t>Group</w:t>
            </w:r>
            <w:proofErr w:type="spellEnd"/>
            <w:r w:rsidRPr="006239C3">
              <w:rPr>
                <w:rFonts w:ascii="Calibri" w:eastAsia="Calibri" w:hAnsi="Calibri" w:cs="Calibri"/>
                <w:sz w:val="18"/>
                <w:szCs w:val="18"/>
              </w:rPr>
              <w:t xml:space="preserve"> 1(</w:t>
            </w:r>
            <w:proofErr w:type="spellStart"/>
            <w:r w:rsidRPr="006239C3">
              <w:rPr>
                <w:rFonts w:ascii="Calibri" w:eastAsia="Calibri" w:hAnsi="Calibri" w:cs="Calibri"/>
                <w:sz w:val="18"/>
                <w:szCs w:val="18"/>
              </w:rPr>
              <w:t>amly</w:t>
            </w:r>
            <w:proofErr w:type="spellEnd"/>
            <w:r w:rsidRPr="006239C3">
              <w:rPr>
                <w:rFonts w:ascii="Calibri" w:eastAsia="Calibri" w:hAnsi="Calibri" w:cs="Calibri"/>
                <w:sz w:val="18"/>
                <w:szCs w:val="18"/>
              </w:rPr>
              <w:t>.</w:t>
            </w:r>
            <w:proofErr w:type="gramStart"/>
            <w:r w:rsidRPr="006239C3">
              <w:rPr>
                <w:rFonts w:ascii="Calibri" w:eastAsia="Calibri" w:hAnsi="Calibri" w:cs="Calibri"/>
                <w:sz w:val="18"/>
                <w:szCs w:val="18"/>
              </w:rPr>
              <w:t>),</w:t>
            </w:r>
            <w:proofErr w:type="spellStart"/>
            <w:r w:rsidRPr="006239C3">
              <w:rPr>
                <w:rFonts w:ascii="Calibri" w:eastAsia="Calibri" w:hAnsi="Calibri" w:cs="Calibri"/>
                <w:sz w:val="18"/>
                <w:szCs w:val="18"/>
              </w:rPr>
              <w:t>Group</w:t>
            </w:r>
            <w:proofErr w:type="spellEnd"/>
            <w:proofErr w:type="gramEnd"/>
            <w:r w:rsidRPr="006239C3">
              <w:rPr>
                <w:rFonts w:ascii="Calibri" w:eastAsia="Calibri" w:hAnsi="Calibri" w:cs="Calibri"/>
                <w:sz w:val="18"/>
                <w:szCs w:val="18"/>
              </w:rPr>
              <w:t xml:space="preserve"> 2(</w:t>
            </w:r>
            <w:proofErr w:type="spellStart"/>
            <w:r w:rsidRPr="006239C3">
              <w:rPr>
                <w:rFonts w:ascii="Calibri" w:eastAsia="Calibri" w:hAnsi="Calibri" w:cs="Calibri"/>
                <w:sz w:val="18"/>
                <w:szCs w:val="18"/>
              </w:rPr>
              <w:t>pol</w:t>
            </w:r>
            <w:proofErr w:type="spellEnd"/>
            <w:r w:rsidRPr="006239C3">
              <w:rPr>
                <w:rFonts w:ascii="Calibri" w:eastAsia="Calibri" w:hAnsi="Calibri" w:cs="Calibri"/>
                <w:sz w:val="18"/>
                <w:szCs w:val="18"/>
              </w:rPr>
              <w:t>.)</w:t>
            </w:r>
            <w:proofErr w:type="spellStart"/>
            <w:r w:rsidRPr="006239C3">
              <w:rPr>
                <w:rFonts w:ascii="Calibri" w:eastAsia="Calibri" w:hAnsi="Calibri" w:cs="Calibri"/>
                <w:sz w:val="18"/>
                <w:szCs w:val="18"/>
              </w:rPr>
              <w:t>Group</w:t>
            </w:r>
            <w:proofErr w:type="spellEnd"/>
            <w:r w:rsidRPr="006239C3">
              <w:rPr>
                <w:rFonts w:ascii="Calibri" w:eastAsia="Calibri" w:hAnsi="Calibri" w:cs="Calibri"/>
                <w:sz w:val="18"/>
                <w:szCs w:val="18"/>
              </w:rPr>
              <w:t xml:space="preserve"> 3(</w:t>
            </w:r>
            <w:proofErr w:type="spellStart"/>
            <w:r w:rsidRPr="006239C3">
              <w:rPr>
                <w:rFonts w:ascii="Calibri" w:eastAsia="Calibri" w:hAnsi="Calibri" w:cs="Calibri"/>
                <w:sz w:val="18"/>
                <w:szCs w:val="18"/>
              </w:rPr>
              <w:t>end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Group</w:t>
            </w:r>
            <w:proofErr w:type="spellEnd"/>
            <w:r w:rsidRPr="006239C3">
              <w:rPr>
                <w:rFonts w:ascii="Calibri" w:eastAsia="Calibri" w:hAnsi="Calibri" w:cs="Calibri"/>
                <w:sz w:val="18"/>
                <w:szCs w:val="18"/>
              </w:rPr>
              <w:t xml:space="preserve"> 4 (</w:t>
            </w:r>
            <w:proofErr w:type="spellStart"/>
            <w:r w:rsidRPr="006239C3">
              <w:rPr>
                <w:rFonts w:ascii="Calibri" w:eastAsia="Calibri" w:hAnsi="Calibri" w:cs="Calibri"/>
                <w:sz w:val="18"/>
                <w:szCs w:val="18"/>
              </w:rPr>
              <w:t>serv</w:t>
            </w:r>
            <w:proofErr w:type="spellEnd"/>
          </w:p>
        </w:tc>
        <w:tc>
          <w:tcPr>
            <w:tcW w:w="679" w:type="pct"/>
            <w:vAlign w:val="center"/>
          </w:tcPr>
          <w:p w14:paraId="2A5A8A22"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13.00-16.00</w:t>
            </w:r>
          </w:p>
        </w:tc>
        <w:tc>
          <w:tcPr>
            <w:tcW w:w="1637" w:type="pct"/>
            <w:tcMar>
              <w:top w:w="0" w:type="dxa"/>
              <w:left w:w="108" w:type="dxa"/>
              <w:bottom w:w="0" w:type="dxa"/>
              <w:right w:w="108" w:type="dxa"/>
            </w:tcMar>
            <w:vAlign w:val="center"/>
          </w:tcPr>
          <w:p w14:paraId="6E7210F7"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08F86D3A" w14:textId="77777777" w:rsidTr="006239C3">
        <w:trPr>
          <w:trHeight w:val="20"/>
        </w:trPr>
        <w:tc>
          <w:tcPr>
            <w:tcW w:w="675" w:type="pct"/>
            <w:vMerge w:val="restart"/>
            <w:tcMar>
              <w:top w:w="0" w:type="dxa"/>
              <w:left w:w="108" w:type="dxa"/>
              <w:bottom w:w="0" w:type="dxa"/>
              <w:right w:w="108" w:type="dxa"/>
            </w:tcMar>
            <w:vAlign w:val="center"/>
            <w:hideMark/>
          </w:tcPr>
          <w:p w14:paraId="4609CB1F"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Tuesday</w:t>
            </w:r>
            <w:proofErr w:type="spellEnd"/>
          </w:p>
        </w:tc>
        <w:tc>
          <w:tcPr>
            <w:tcW w:w="2009" w:type="pct"/>
            <w:tcMar>
              <w:top w:w="0" w:type="dxa"/>
              <w:left w:w="108" w:type="dxa"/>
              <w:bottom w:w="0" w:type="dxa"/>
              <w:right w:w="108" w:type="dxa"/>
            </w:tcMar>
            <w:hideMark/>
          </w:tcPr>
          <w:p w14:paraId="00C24FB7" w14:textId="77777777" w:rsidR="006239C3" w:rsidRPr="006239C3" w:rsidRDefault="006239C3" w:rsidP="00AF4D25">
            <w:pPr>
              <w:spacing w:line="252" w:lineRule="auto"/>
              <w:rPr>
                <w:rFonts w:ascii="Calibri" w:hAnsi="Calibri" w:cs="Calibri"/>
                <w:sz w:val="18"/>
                <w:szCs w:val="18"/>
              </w:rPr>
            </w:pP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w:t>
            </w:r>
            <w:proofErr w:type="spellStart"/>
            <w:r w:rsidRPr="006239C3">
              <w:rPr>
                <w:rFonts w:ascii="Calibri" w:hAnsi="Calibri" w:cs="Calibri"/>
                <w:sz w:val="18"/>
                <w:szCs w:val="18"/>
              </w:rPr>
              <w:t>Group</w:t>
            </w:r>
            <w:proofErr w:type="spellEnd"/>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3(</w:t>
            </w:r>
            <w:proofErr w:type="spellStart"/>
            <w:r w:rsidRPr="006239C3">
              <w:rPr>
                <w:rFonts w:ascii="Calibri" w:hAnsi="Calibri" w:cs="Calibri"/>
                <w:sz w:val="18"/>
                <w:szCs w:val="18"/>
              </w:rPr>
              <w:t>end</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4 (</w:t>
            </w:r>
            <w:proofErr w:type="spellStart"/>
            <w:r w:rsidRPr="006239C3">
              <w:rPr>
                <w:rFonts w:ascii="Calibri" w:hAnsi="Calibri" w:cs="Calibri"/>
                <w:sz w:val="18"/>
                <w:szCs w:val="18"/>
              </w:rPr>
              <w:t>serv</w:t>
            </w:r>
            <w:proofErr w:type="spellEnd"/>
          </w:p>
        </w:tc>
        <w:tc>
          <w:tcPr>
            <w:tcW w:w="679" w:type="pct"/>
            <w:vAlign w:val="center"/>
            <w:hideMark/>
          </w:tcPr>
          <w:p w14:paraId="3978BEBA"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6839B598" w14:textId="77777777" w:rsidR="006239C3" w:rsidRPr="006239C3" w:rsidRDefault="006239C3" w:rsidP="006239C3">
            <w:pPr>
              <w:rPr>
                <w:rFonts w:ascii="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649FAE56" w14:textId="77777777" w:rsidTr="006239C3">
        <w:trPr>
          <w:trHeight w:val="20"/>
        </w:trPr>
        <w:tc>
          <w:tcPr>
            <w:tcW w:w="675" w:type="pct"/>
            <w:vMerge/>
            <w:tcMar>
              <w:top w:w="0" w:type="dxa"/>
              <w:left w:w="108" w:type="dxa"/>
              <w:bottom w:w="0" w:type="dxa"/>
              <w:right w:w="108" w:type="dxa"/>
            </w:tcMar>
            <w:vAlign w:val="center"/>
          </w:tcPr>
          <w:p w14:paraId="3D82F7DA"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646B3F5C" w14:textId="77777777" w:rsidR="006239C3" w:rsidRPr="006239C3" w:rsidRDefault="006239C3" w:rsidP="00AF4D25">
            <w:pPr>
              <w:spacing w:line="252" w:lineRule="auto"/>
              <w:rPr>
                <w:rFonts w:ascii="Calibri" w:hAnsi="Calibri" w:cs="Calibri"/>
                <w:sz w:val="18"/>
                <w:szCs w:val="18"/>
              </w:rPr>
            </w:pPr>
            <w:proofErr w:type="spellStart"/>
            <w:r w:rsidRPr="006239C3">
              <w:rPr>
                <w:rFonts w:ascii="Calibri" w:eastAsia="Calibri" w:hAnsi="Calibri" w:cs="Calibri"/>
                <w:sz w:val="18"/>
                <w:szCs w:val="18"/>
              </w:rPr>
              <w:t>Wound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healing</w:t>
            </w:r>
            <w:proofErr w:type="spellEnd"/>
          </w:p>
        </w:tc>
        <w:tc>
          <w:tcPr>
            <w:tcW w:w="679" w:type="pct"/>
            <w:vAlign w:val="center"/>
          </w:tcPr>
          <w:p w14:paraId="016A8C1C"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2C08B1F4" w14:textId="33B9E74F" w:rsidR="006239C3" w:rsidRPr="006239C3" w:rsidRDefault="006239C3" w:rsidP="006239C3">
            <w:pPr>
              <w:spacing w:line="252" w:lineRule="auto"/>
              <w:rPr>
                <w:rFonts w:ascii="Calibri" w:hAnsi="Calibri" w:cs="Calibri"/>
                <w:sz w:val="18"/>
                <w:szCs w:val="18"/>
              </w:rPr>
            </w:pPr>
            <w:proofErr w:type="spellStart"/>
            <w:r w:rsidRPr="006239C3">
              <w:rPr>
                <w:rFonts w:ascii="Calibri" w:eastAsia="Calibri" w:hAnsi="Calibri" w:cs="Calibri"/>
                <w:sz w:val="18"/>
                <w:szCs w:val="18"/>
              </w:rPr>
              <w:t>Prof.Dr.</w:t>
            </w:r>
            <w:proofErr w:type="gramStart"/>
            <w:r w:rsidRPr="006239C3">
              <w:rPr>
                <w:rFonts w:ascii="Calibri" w:eastAsia="Calibri" w:hAnsi="Calibri" w:cs="Calibri"/>
                <w:sz w:val="18"/>
                <w:szCs w:val="18"/>
              </w:rPr>
              <w:t>S.Selçuk</w:t>
            </w:r>
            <w:proofErr w:type="spellEnd"/>
            <w:proofErr w:type="gramEnd"/>
            <w:r w:rsidRPr="006239C3">
              <w:rPr>
                <w:rFonts w:ascii="Calibri" w:eastAsia="Calibri" w:hAnsi="Calibri" w:cs="Calibri"/>
                <w:sz w:val="18"/>
                <w:szCs w:val="18"/>
              </w:rPr>
              <w:t xml:space="preserve"> ATAMANALP</w:t>
            </w:r>
          </w:p>
        </w:tc>
      </w:tr>
      <w:tr w:rsidR="006239C3" w:rsidRPr="006239C3" w14:paraId="3FDB0308" w14:textId="77777777" w:rsidTr="006239C3">
        <w:trPr>
          <w:trHeight w:val="20"/>
        </w:trPr>
        <w:tc>
          <w:tcPr>
            <w:tcW w:w="675" w:type="pct"/>
            <w:vMerge/>
            <w:tcMar>
              <w:top w:w="0" w:type="dxa"/>
              <w:left w:w="108" w:type="dxa"/>
              <w:bottom w:w="0" w:type="dxa"/>
              <w:right w:w="108" w:type="dxa"/>
            </w:tcMar>
            <w:vAlign w:val="center"/>
          </w:tcPr>
          <w:p w14:paraId="5CF00B22"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7FE7F4C9" w14:textId="77777777" w:rsidR="006239C3" w:rsidRPr="006239C3" w:rsidRDefault="006239C3" w:rsidP="00AF4D25">
            <w:pPr>
              <w:rPr>
                <w:rFonts w:ascii="Calibri" w:hAnsi="Calibri" w:cs="Calibri"/>
                <w:sz w:val="18"/>
                <w:szCs w:val="18"/>
              </w:rPr>
            </w:pPr>
            <w:proofErr w:type="spellStart"/>
            <w:r w:rsidRPr="006239C3">
              <w:rPr>
                <w:rFonts w:ascii="Calibri" w:eastAsia="Calibri" w:hAnsi="Calibri" w:cs="Calibri"/>
                <w:sz w:val="18"/>
                <w:szCs w:val="18"/>
              </w:rPr>
              <w:t>Group</w:t>
            </w:r>
            <w:proofErr w:type="spellEnd"/>
            <w:r w:rsidRPr="006239C3">
              <w:rPr>
                <w:rFonts w:ascii="Calibri" w:eastAsia="Calibri" w:hAnsi="Calibri" w:cs="Calibri"/>
                <w:sz w:val="18"/>
                <w:szCs w:val="18"/>
              </w:rPr>
              <w:t xml:space="preserve"> 1(</w:t>
            </w:r>
            <w:proofErr w:type="spellStart"/>
            <w:r w:rsidRPr="006239C3">
              <w:rPr>
                <w:rFonts w:ascii="Calibri" w:eastAsia="Calibri" w:hAnsi="Calibri" w:cs="Calibri"/>
                <w:sz w:val="18"/>
                <w:szCs w:val="18"/>
              </w:rPr>
              <w:t>amly</w:t>
            </w:r>
            <w:proofErr w:type="spellEnd"/>
            <w:r w:rsidRPr="006239C3">
              <w:rPr>
                <w:rFonts w:ascii="Calibri" w:eastAsia="Calibri" w:hAnsi="Calibri" w:cs="Calibri"/>
                <w:sz w:val="18"/>
                <w:szCs w:val="18"/>
              </w:rPr>
              <w:t>.</w:t>
            </w:r>
            <w:proofErr w:type="gramStart"/>
            <w:r w:rsidRPr="006239C3">
              <w:rPr>
                <w:rFonts w:ascii="Calibri" w:eastAsia="Calibri" w:hAnsi="Calibri" w:cs="Calibri"/>
                <w:sz w:val="18"/>
                <w:szCs w:val="18"/>
              </w:rPr>
              <w:t>),</w:t>
            </w:r>
            <w:proofErr w:type="spellStart"/>
            <w:r w:rsidRPr="006239C3">
              <w:rPr>
                <w:rFonts w:ascii="Calibri" w:eastAsia="Calibri" w:hAnsi="Calibri" w:cs="Calibri"/>
                <w:sz w:val="18"/>
                <w:szCs w:val="18"/>
              </w:rPr>
              <w:t>Group</w:t>
            </w:r>
            <w:proofErr w:type="spellEnd"/>
            <w:proofErr w:type="gramEnd"/>
            <w:r w:rsidRPr="006239C3">
              <w:rPr>
                <w:rFonts w:ascii="Calibri" w:eastAsia="Calibri" w:hAnsi="Calibri" w:cs="Calibri"/>
                <w:sz w:val="18"/>
                <w:szCs w:val="18"/>
              </w:rPr>
              <w:t xml:space="preserve"> 2(</w:t>
            </w:r>
            <w:proofErr w:type="spellStart"/>
            <w:r w:rsidRPr="006239C3">
              <w:rPr>
                <w:rFonts w:ascii="Calibri" w:eastAsia="Calibri" w:hAnsi="Calibri" w:cs="Calibri"/>
                <w:sz w:val="18"/>
                <w:szCs w:val="18"/>
              </w:rPr>
              <w:t>pol</w:t>
            </w:r>
            <w:proofErr w:type="spellEnd"/>
            <w:r w:rsidRPr="006239C3">
              <w:rPr>
                <w:rFonts w:ascii="Calibri" w:eastAsia="Calibri" w:hAnsi="Calibri" w:cs="Calibri"/>
                <w:sz w:val="18"/>
                <w:szCs w:val="18"/>
              </w:rPr>
              <w:t>.)</w:t>
            </w:r>
            <w:proofErr w:type="spellStart"/>
            <w:r w:rsidRPr="006239C3">
              <w:rPr>
                <w:rFonts w:ascii="Calibri" w:eastAsia="Calibri" w:hAnsi="Calibri" w:cs="Calibri"/>
                <w:sz w:val="18"/>
                <w:szCs w:val="18"/>
              </w:rPr>
              <w:t>Group</w:t>
            </w:r>
            <w:proofErr w:type="spellEnd"/>
            <w:r w:rsidRPr="006239C3">
              <w:rPr>
                <w:rFonts w:ascii="Calibri" w:eastAsia="Calibri" w:hAnsi="Calibri" w:cs="Calibri"/>
                <w:sz w:val="18"/>
                <w:szCs w:val="18"/>
              </w:rPr>
              <w:t xml:space="preserve"> 3(</w:t>
            </w:r>
            <w:proofErr w:type="spellStart"/>
            <w:r w:rsidRPr="006239C3">
              <w:rPr>
                <w:rFonts w:ascii="Calibri" w:eastAsia="Calibri" w:hAnsi="Calibri" w:cs="Calibri"/>
                <w:sz w:val="18"/>
                <w:szCs w:val="18"/>
              </w:rPr>
              <w:t>end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Group</w:t>
            </w:r>
            <w:proofErr w:type="spellEnd"/>
            <w:r w:rsidRPr="006239C3">
              <w:rPr>
                <w:rFonts w:ascii="Calibri" w:eastAsia="Calibri" w:hAnsi="Calibri" w:cs="Calibri"/>
                <w:sz w:val="18"/>
                <w:szCs w:val="18"/>
              </w:rPr>
              <w:t xml:space="preserve"> 4 (</w:t>
            </w:r>
            <w:proofErr w:type="spellStart"/>
            <w:r w:rsidRPr="006239C3">
              <w:rPr>
                <w:rFonts w:ascii="Calibri" w:eastAsia="Calibri" w:hAnsi="Calibri" w:cs="Calibri"/>
                <w:sz w:val="18"/>
                <w:szCs w:val="18"/>
              </w:rPr>
              <w:t>serv</w:t>
            </w:r>
            <w:proofErr w:type="spellEnd"/>
          </w:p>
        </w:tc>
        <w:tc>
          <w:tcPr>
            <w:tcW w:w="679" w:type="pct"/>
            <w:vAlign w:val="center"/>
          </w:tcPr>
          <w:p w14:paraId="00A6B045"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13.00-16.00</w:t>
            </w:r>
          </w:p>
        </w:tc>
        <w:tc>
          <w:tcPr>
            <w:tcW w:w="1637" w:type="pct"/>
            <w:tcMar>
              <w:top w:w="0" w:type="dxa"/>
              <w:left w:w="108" w:type="dxa"/>
              <w:bottom w:w="0" w:type="dxa"/>
              <w:right w:w="108" w:type="dxa"/>
            </w:tcMar>
            <w:vAlign w:val="center"/>
          </w:tcPr>
          <w:p w14:paraId="15C4F440"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1E1FAE17" w14:textId="77777777" w:rsidTr="006239C3">
        <w:trPr>
          <w:trHeight w:val="95"/>
        </w:trPr>
        <w:tc>
          <w:tcPr>
            <w:tcW w:w="675" w:type="pct"/>
            <w:vMerge w:val="restart"/>
            <w:tcMar>
              <w:top w:w="0" w:type="dxa"/>
              <w:left w:w="108" w:type="dxa"/>
              <w:bottom w:w="0" w:type="dxa"/>
              <w:right w:w="108" w:type="dxa"/>
            </w:tcMar>
            <w:vAlign w:val="center"/>
            <w:hideMark/>
          </w:tcPr>
          <w:p w14:paraId="50102FB2"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Wednesday</w:t>
            </w:r>
            <w:proofErr w:type="spellEnd"/>
          </w:p>
        </w:tc>
        <w:tc>
          <w:tcPr>
            <w:tcW w:w="2009" w:type="pct"/>
            <w:tcMar>
              <w:top w:w="0" w:type="dxa"/>
              <w:left w:w="108" w:type="dxa"/>
              <w:bottom w:w="0" w:type="dxa"/>
              <w:right w:w="108" w:type="dxa"/>
            </w:tcMar>
          </w:tcPr>
          <w:p w14:paraId="1802A379"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38460A56"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09.00-10.00</w:t>
            </w:r>
          </w:p>
        </w:tc>
        <w:tc>
          <w:tcPr>
            <w:tcW w:w="1637" w:type="pct"/>
            <w:tcMar>
              <w:top w:w="0" w:type="dxa"/>
              <w:left w:w="108" w:type="dxa"/>
              <w:bottom w:w="0" w:type="dxa"/>
              <w:right w:w="108" w:type="dxa"/>
            </w:tcMar>
            <w:vAlign w:val="center"/>
          </w:tcPr>
          <w:p w14:paraId="7207539D"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64EF6108" w14:textId="77777777" w:rsidTr="006239C3">
        <w:trPr>
          <w:trHeight w:val="95"/>
        </w:trPr>
        <w:tc>
          <w:tcPr>
            <w:tcW w:w="675" w:type="pct"/>
            <w:vMerge/>
            <w:tcMar>
              <w:top w:w="0" w:type="dxa"/>
              <w:left w:w="108" w:type="dxa"/>
              <w:bottom w:w="0" w:type="dxa"/>
              <w:right w:w="108" w:type="dxa"/>
            </w:tcMar>
            <w:vAlign w:val="center"/>
          </w:tcPr>
          <w:p w14:paraId="40666C2A"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34506FDC" w14:textId="77777777" w:rsidR="006239C3" w:rsidRPr="006239C3" w:rsidRDefault="006239C3" w:rsidP="00AF4D25">
            <w:pPr>
              <w:rPr>
                <w:rFonts w:ascii="Calibri" w:eastAsia="Calibri" w:hAnsi="Calibri" w:cs="Calibri"/>
                <w:sz w:val="18"/>
                <w:szCs w:val="18"/>
              </w:rPr>
            </w:pPr>
            <w:proofErr w:type="spellStart"/>
            <w:r w:rsidRPr="006239C3">
              <w:rPr>
                <w:rFonts w:ascii="Calibri" w:eastAsia="Calibri" w:hAnsi="Calibri" w:cs="Calibri"/>
                <w:sz w:val="18"/>
                <w:szCs w:val="18"/>
              </w:rPr>
              <w:t>Shock</w:t>
            </w:r>
            <w:proofErr w:type="spellEnd"/>
            <w:r w:rsidRPr="006239C3">
              <w:rPr>
                <w:rFonts w:ascii="Calibri" w:eastAsia="Calibri" w:hAnsi="Calibri" w:cs="Calibri"/>
                <w:sz w:val="18"/>
                <w:szCs w:val="18"/>
              </w:rPr>
              <w:t xml:space="preserve"> and </w:t>
            </w:r>
            <w:proofErr w:type="spellStart"/>
            <w:r w:rsidRPr="006239C3">
              <w:rPr>
                <w:rFonts w:ascii="Calibri" w:eastAsia="Calibri" w:hAnsi="Calibri" w:cs="Calibri"/>
                <w:sz w:val="18"/>
                <w:szCs w:val="18"/>
              </w:rPr>
              <w:t>Multiorgan</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Failure</w:t>
            </w:r>
            <w:proofErr w:type="spellEnd"/>
          </w:p>
        </w:tc>
        <w:tc>
          <w:tcPr>
            <w:tcW w:w="679" w:type="pct"/>
            <w:vAlign w:val="center"/>
          </w:tcPr>
          <w:p w14:paraId="0CE01448"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0B76BAF8"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Doç.Dr.Nurhak</w:t>
            </w:r>
            <w:proofErr w:type="spellEnd"/>
            <w:proofErr w:type="gramEnd"/>
            <w:r w:rsidRPr="006239C3">
              <w:rPr>
                <w:rFonts w:ascii="Calibri" w:eastAsia="Calibri" w:hAnsi="Calibri" w:cs="Calibri"/>
                <w:sz w:val="18"/>
                <w:szCs w:val="18"/>
              </w:rPr>
              <w:t xml:space="preserve"> AKSUNGUR</w:t>
            </w:r>
          </w:p>
        </w:tc>
      </w:tr>
      <w:tr w:rsidR="006239C3" w:rsidRPr="006239C3" w14:paraId="2EB2C352" w14:textId="77777777" w:rsidTr="006239C3">
        <w:trPr>
          <w:trHeight w:val="95"/>
        </w:trPr>
        <w:tc>
          <w:tcPr>
            <w:tcW w:w="675" w:type="pct"/>
            <w:vMerge/>
            <w:tcMar>
              <w:top w:w="0" w:type="dxa"/>
              <w:left w:w="108" w:type="dxa"/>
              <w:bottom w:w="0" w:type="dxa"/>
              <w:right w:w="108" w:type="dxa"/>
            </w:tcMar>
            <w:vAlign w:val="center"/>
          </w:tcPr>
          <w:p w14:paraId="4E6A5ECD"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61C3B1B7"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Surgical</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Diseases</w:t>
            </w:r>
            <w:proofErr w:type="spellEnd"/>
            <w:r w:rsidRPr="006239C3">
              <w:rPr>
                <w:rFonts w:ascii="Calibri" w:hAnsi="Calibri" w:cs="Calibri"/>
                <w:sz w:val="18"/>
                <w:szCs w:val="18"/>
              </w:rPr>
              <w:t xml:space="preserve"> of </w:t>
            </w:r>
            <w:proofErr w:type="spellStart"/>
            <w:r w:rsidRPr="006239C3">
              <w:rPr>
                <w:rFonts w:ascii="Calibri" w:hAnsi="Calibri" w:cs="Calibri"/>
                <w:sz w:val="18"/>
                <w:szCs w:val="18"/>
              </w:rPr>
              <w:t>the</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Colon</w:t>
            </w:r>
            <w:proofErr w:type="spellEnd"/>
          </w:p>
        </w:tc>
        <w:tc>
          <w:tcPr>
            <w:tcW w:w="679" w:type="pct"/>
            <w:vAlign w:val="center"/>
          </w:tcPr>
          <w:p w14:paraId="2B85B21E"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13.00-15.00</w:t>
            </w:r>
          </w:p>
        </w:tc>
        <w:tc>
          <w:tcPr>
            <w:tcW w:w="1637" w:type="pct"/>
            <w:tcMar>
              <w:top w:w="0" w:type="dxa"/>
              <w:left w:w="108" w:type="dxa"/>
              <w:bottom w:w="0" w:type="dxa"/>
              <w:right w:w="108" w:type="dxa"/>
            </w:tcMar>
            <w:vAlign w:val="center"/>
          </w:tcPr>
          <w:p w14:paraId="430EED4F"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Prof.Yavuz</w:t>
            </w:r>
            <w:proofErr w:type="spellEnd"/>
            <w:r w:rsidRPr="006239C3">
              <w:rPr>
                <w:rFonts w:ascii="Calibri" w:eastAsia="Calibri" w:hAnsi="Calibri" w:cs="Calibri"/>
                <w:sz w:val="18"/>
                <w:szCs w:val="18"/>
              </w:rPr>
              <w:t xml:space="preserve"> ALBAYRAK</w:t>
            </w:r>
          </w:p>
        </w:tc>
      </w:tr>
      <w:tr w:rsidR="006239C3" w:rsidRPr="006239C3" w14:paraId="71863086" w14:textId="77777777" w:rsidTr="006239C3">
        <w:trPr>
          <w:trHeight w:val="95"/>
        </w:trPr>
        <w:tc>
          <w:tcPr>
            <w:tcW w:w="675" w:type="pct"/>
            <w:vMerge/>
            <w:tcMar>
              <w:top w:w="0" w:type="dxa"/>
              <w:left w:w="108" w:type="dxa"/>
              <w:bottom w:w="0" w:type="dxa"/>
              <w:right w:w="108" w:type="dxa"/>
            </w:tcMar>
            <w:vAlign w:val="center"/>
          </w:tcPr>
          <w:p w14:paraId="1AFBEF8B"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E21574D"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701EFA77"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15.00-16.00</w:t>
            </w:r>
          </w:p>
        </w:tc>
        <w:tc>
          <w:tcPr>
            <w:tcW w:w="1637" w:type="pct"/>
            <w:tcMar>
              <w:top w:w="0" w:type="dxa"/>
              <w:left w:w="108" w:type="dxa"/>
              <w:bottom w:w="0" w:type="dxa"/>
              <w:right w:w="108" w:type="dxa"/>
            </w:tcMar>
            <w:vAlign w:val="center"/>
          </w:tcPr>
          <w:p w14:paraId="6F7B8ABC"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5D7D3E93" w14:textId="77777777" w:rsidTr="006239C3">
        <w:trPr>
          <w:trHeight w:val="70"/>
        </w:trPr>
        <w:tc>
          <w:tcPr>
            <w:tcW w:w="675" w:type="pct"/>
            <w:vMerge w:val="restart"/>
            <w:tcMar>
              <w:top w:w="0" w:type="dxa"/>
              <w:left w:w="108" w:type="dxa"/>
              <w:bottom w:w="0" w:type="dxa"/>
              <w:right w:w="108" w:type="dxa"/>
            </w:tcMar>
            <w:vAlign w:val="center"/>
            <w:hideMark/>
          </w:tcPr>
          <w:p w14:paraId="440089FA"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Thursday</w:t>
            </w:r>
            <w:proofErr w:type="spellEnd"/>
          </w:p>
        </w:tc>
        <w:tc>
          <w:tcPr>
            <w:tcW w:w="2009" w:type="pct"/>
            <w:tcMar>
              <w:top w:w="0" w:type="dxa"/>
              <w:left w:w="108" w:type="dxa"/>
              <w:bottom w:w="0" w:type="dxa"/>
              <w:right w:w="108" w:type="dxa"/>
            </w:tcMar>
          </w:tcPr>
          <w:p w14:paraId="63BA1B0D"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w:t>
            </w:r>
            <w:proofErr w:type="spellStart"/>
            <w:r w:rsidRPr="006239C3">
              <w:rPr>
                <w:rFonts w:ascii="Calibri" w:hAnsi="Calibri" w:cs="Calibri"/>
                <w:sz w:val="18"/>
                <w:szCs w:val="18"/>
              </w:rPr>
              <w:t>Group</w:t>
            </w:r>
            <w:proofErr w:type="spellEnd"/>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3(</w:t>
            </w:r>
            <w:proofErr w:type="spellStart"/>
            <w:r w:rsidRPr="006239C3">
              <w:rPr>
                <w:rFonts w:ascii="Calibri" w:hAnsi="Calibri" w:cs="Calibri"/>
                <w:sz w:val="18"/>
                <w:szCs w:val="18"/>
              </w:rPr>
              <w:t>end</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4 (</w:t>
            </w:r>
            <w:proofErr w:type="spellStart"/>
            <w:r w:rsidRPr="006239C3">
              <w:rPr>
                <w:rFonts w:ascii="Calibri" w:hAnsi="Calibri" w:cs="Calibri"/>
                <w:sz w:val="18"/>
                <w:szCs w:val="18"/>
              </w:rPr>
              <w:t>serv</w:t>
            </w:r>
            <w:proofErr w:type="spellEnd"/>
          </w:p>
        </w:tc>
        <w:tc>
          <w:tcPr>
            <w:tcW w:w="679" w:type="pct"/>
            <w:vAlign w:val="center"/>
          </w:tcPr>
          <w:p w14:paraId="75ACBCC1"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08.00-09.00</w:t>
            </w:r>
          </w:p>
        </w:tc>
        <w:tc>
          <w:tcPr>
            <w:tcW w:w="1637" w:type="pct"/>
            <w:tcMar>
              <w:top w:w="0" w:type="dxa"/>
              <w:left w:w="108" w:type="dxa"/>
              <w:bottom w:w="0" w:type="dxa"/>
              <w:right w:w="108" w:type="dxa"/>
            </w:tcMar>
            <w:vAlign w:val="center"/>
          </w:tcPr>
          <w:p w14:paraId="7ED21BB1"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5041B76E" w14:textId="77777777" w:rsidTr="006239C3">
        <w:trPr>
          <w:trHeight w:val="20"/>
        </w:trPr>
        <w:tc>
          <w:tcPr>
            <w:tcW w:w="675" w:type="pct"/>
            <w:vMerge/>
            <w:vAlign w:val="center"/>
            <w:hideMark/>
          </w:tcPr>
          <w:p w14:paraId="28D66F2F"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574397D"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hideMark/>
          </w:tcPr>
          <w:p w14:paraId="16CE3AF7"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hideMark/>
          </w:tcPr>
          <w:p w14:paraId="00B8E54F"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Dr.Öğr.Ü</w:t>
            </w:r>
            <w:proofErr w:type="gramEnd"/>
            <w:r w:rsidRPr="006239C3">
              <w:rPr>
                <w:rFonts w:ascii="Calibri" w:eastAsia="Calibri" w:hAnsi="Calibri" w:cs="Calibri"/>
                <w:sz w:val="18"/>
                <w:szCs w:val="18"/>
              </w:rPr>
              <w:t>.Nurhak</w:t>
            </w:r>
            <w:proofErr w:type="spellEnd"/>
            <w:r w:rsidRPr="006239C3">
              <w:rPr>
                <w:rFonts w:ascii="Calibri" w:eastAsia="Calibri" w:hAnsi="Calibri" w:cs="Calibri"/>
                <w:sz w:val="18"/>
                <w:szCs w:val="18"/>
              </w:rPr>
              <w:t xml:space="preserve"> AKSUNGUR</w:t>
            </w:r>
          </w:p>
        </w:tc>
      </w:tr>
      <w:tr w:rsidR="006239C3" w:rsidRPr="006239C3" w14:paraId="69E4275D" w14:textId="77777777" w:rsidTr="006239C3">
        <w:trPr>
          <w:trHeight w:val="20"/>
        </w:trPr>
        <w:tc>
          <w:tcPr>
            <w:tcW w:w="675" w:type="pct"/>
            <w:vMerge/>
            <w:vAlign w:val="center"/>
          </w:tcPr>
          <w:p w14:paraId="0426C57E"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5E731923"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w:t>
            </w:r>
            <w:proofErr w:type="spellStart"/>
            <w:r w:rsidRPr="006239C3">
              <w:rPr>
                <w:rFonts w:ascii="Calibri" w:hAnsi="Calibri" w:cs="Calibri"/>
                <w:sz w:val="18"/>
                <w:szCs w:val="18"/>
              </w:rPr>
              <w:t>Group</w:t>
            </w:r>
            <w:proofErr w:type="spellEnd"/>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3(</w:t>
            </w:r>
            <w:proofErr w:type="spellStart"/>
            <w:r w:rsidRPr="006239C3">
              <w:rPr>
                <w:rFonts w:ascii="Calibri" w:hAnsi="Calibri" w:cs="Calibri"/>
                <w:sz w:val="18"/>
                <w:szCs w:val="18"/>
              </w:rPr>
              <w:t>end</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4 (</w:t>
            </w:r>
            <w:proofErr w:type="spellStart"/>
            <w:r w:rsidRPr="006239C3">
              <w:rPr>
                <w:rFonts w:ascii="Calibri" w:hAnsi="Calibri" w:cs="Calibri"/>
                <w:sz w:val="18"/>
                <w:szCs w:val="18"/>
              </w:rPr>
              <w:t>serv</w:t>
            </w:r>
            <w:proofErr w:type="spellEnd"/>
          </w:p>
        </w:tc>
        <w:tc>
          <w:tcPr>
            <w:tcW w:w="679" w:type="pct"/>
            <w:vAlign w:val="center"/>
          </w:tcPr>
          <w:p w14:paraId="00982D8F"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69187241"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579B7382" w14:textId="77777777" w:rsidTr="006239C3">
        <w:trPr>
          <w:trHeight w:val="341"/>
        </w:trPr>
        <w:tc>
          <w:tcPr>
            <w:tcW w:w="675" w:type="pct"/>
            <w:vMerge w:val="restart"/>
            <w:tcMar>
              <w:top w:w="0" w:type="dxa"/>
              <w:left w:w="108" w:type="dxa"/>
              <w:bottom w:w="0" w:type="dxa"/>
              <w:right w:w="108" w:type="dxa"/>
            </w:tcMar>
            <w:vAlign w:val="center"/>
            <w:hideMark/>
          </w:tcPr>
          <w:p w14:paraId="70C71AD6"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Friday</w:t>
            </w:r>
            <w:proofErr w:type="spellEnd"/>
          </w:p>
        </w:tc>
        <w:tc>
          <w:tcPr>
            <w:tcW w:w="2009" w:type="pct"/>
            <w:tcMar>
              <w:top w:w="0" w:type="dxa"/>
              <w:left w:w="108" w:type="dxa"/>
              <w:bottom w:w="0" w:type="dxa"/>
              <w:right w:w="108" w:type="dxa"/>
            </w:tcMar>
          </w:tcPr>
          <w:p w14:paraId="215D6DD8"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184BB2BD"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08.00-09.00</w:t>
            </w:r>
          </w:p>
        </w:tc>
        <w:tc>
          <w:tcPr>
            <w:tcW w:w="1637" w:type="pct"/>
            <w:tcMar>
              <w:top w:w="0" w:type="dxa"/>
              <w:left w:w="108" w:type="dxa"/>
              <w:bottom w:w="0" w:type="dxa"/>
              <w:right w:w="108" w:type="dxa"/>
            </w:tcMar>
            <w:vAlign w:val="center"/>
          </w:tcPr>
          <w:p w14:paraId="2B14CA23"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6EB6998E" w14:textId="77777777" w:rsidTr="006239C3">
        <w:trPr>
          <w:trHeight w:val="20"/>
        </w:trPr>
        <w:tc>
          <w:tcPr>
            <w:tcW w:w="675" w:type="pct"/>
            <w:vMerge/>
            <w:vAlign w:val="center"/>
          </w:tcPr>
          <w:p w14:paraId="01AB376B"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2079BAA5" w14:textId="77777777" w:rsidR="006239C3" w:rsidRPr="006239C3" w:rsidRDefault="006239C3" w:rsidP="00AF4D25">
            <w:pPr>
              <w:rPr>
                <w:rFonts w:ascii="Calibri" w:eastAsia="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78FA1D50"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09.00-10.00</w:t>
            </w:r>
          </w:p>
        </w:tc>
        <w:tc>
          <w:tcPr>
            <w:tcW w:w="1637" w:type="pct"/>
            <w:tcMar>
              <w:top w:w="0" w:type="dxa"/>
              <w:left w:w="108" w:type="dxa"/>
              <w:bottom w:w="0" w:type="dxa"/>
              <w:right w:w="108" w:type="dxa"/>
            </w:tcMar>
            <w:vAlign w:val="center"/>
          </w:tcPr>
          <w:p w14:paraId="2E4380F2"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Doç.Dr.Nurhak</w:t>
            </w:r>
            <w:proofErr w:type="spellEnd"/>
            <w:proofErr w:type="gramEnd"/>
            <w:r w:rsidRPr="006239C3">
              <w:rPr>
                <w:rFonts w:ascii="Calibri" w:eastAsia="Calibri" w:hAnsi="Calibri" w:cs="Calibri"/>
                <w:sz w:val="18"/>
                <w:szCs w:val="18"/>
              </w:rPr>
              <w:t xml:space="preserve"> AKSUNGUR</w:t>
            </w:r>
          </w:p>
        </w:tc>
      </w:tr>
      <w:tr w:rsidR="006239C3" w:rsidRPr="006239C3" w14:paraId="50F70416" w14:textId="77777777" w:rsidTr="006239C3">
        <w:trPr>
          <w:trHeight w:val="20"/>
        </w:trPr>
        <w:tc>
          <w:tcPr>
            <w:tcW w:w="675" w:type="pct"/>
            <w:vMerge/>
            <w:vAlign w:val="center"/>
            <w:hideMark/>
          </w:tcPr>
          <w:p w14:paraId="6E2DCE06"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hideMark/>
          </w:tcPr>
          <w:p w14:paraId="6E45BCAE" w14:textId="77777777" w:rsidR="006239C3" w:rsidRPr="006239C3" w:rsidRDefault="006239C3" w:rsidP="006239C3">
            <w:pPr>
              <w:rPr>
                <w:rFonts w:ascii="Calibri" w:hAnsi="Calibri" w:cs="Calibri"/>
              </w:rPr>
            </w:pPr>
            <w:r w:rsidRPr="006239C3">
              <w:rPr>
                <w:rFonts w:ascii="Calibri" w:hAnsi="Calibri" w:cs="Calibri"/>
                <w:sz w:val="18"/>
                <w:szCs w:val="18"/>
              </w:rPr>
              <w:t xml:space="preserve">General </w:t>
            </w:r>
            <w:proofErr w:type="spellStart"/>
            <w:r w:rsidRPr="006239C3">
              <w:rPr>
                <w:rFonts w:ascii="Calibri" w:hAnsi="Calibri" w:cs="Calibri"/>
                <w:sz w:val="18"/>
                <w:szCs w:val="18"/>
              </w:rPr>
              <w:t>information</w:t>
            </w:r>
            <w:proofErr w:type="spellEnd"/>
            <w:r w:rsidRPr="006239C3">
              <w:rPr>
                <w:rFonts w:ascii="Calibri" w:hAnsi="Calibri" w:cs="Calibri"/>
                <w:sz w:val="18"/>
                <w:szCs w:val="18"/>
              </w:rPr>
              <w:t xml:space="preserve"> about </w:t>
            </w:r>
            <w:proofErr w:type="spellStart"/>
            <w:r w:rsidRPr="006239C3">
              <w:rPr>
                <w:rFonts w:ascii="Calibri" w:hAnsi="Calibri" w:cs="Calibri"/>
                <w:sz w:val="18"/>
                <w:szCs w:val="18"/>
              </w:rPr>
              <w:t>transplantation</w:t>
            </w:r>
            <w:proofErr w:type="spellEnd"/>
            <w:r w:rsidRPr="006239C3">
              <w:rPr>
                <w:rFonts w:ascii="Calibri" w:hAnsi="Calibri" w:cs="Calibri"/>
                <w:sz w:val="18"/>
                <w:szCs w:val="18"/>
              </w:rPr>
              <w:t xml:space="preserve"> and organ </w:t>
            </w:r>
            <w:proofErr w:type="spellStart"/>
            <w:r w:rsidRPr="006239C3">
              <w:rPr>
                <w:rFonts w:ascii="Calibri" w:hAnsi="Calibri" w:cs="Calibri"/>
                <w:sz w:val="18"/>
                <w:szCs w:val="18"/>
              </w:rPr>
              <w:t>transplantation</w:t>
            </w:r>
            <w:proofErr w:type="spellEnd"/>
            <w:r w:rsidRPr="006239C3">
              <w:rPr>
                <w:rFonts w:ascii="Calibri" w:hAnsi="Calibri" w:cs="Calibri"/>
                <w:sz w:val="18"/>
                <w:szCs w:val="18"/>
              </w:rPr>
              <w:t xml:space="preserve">   </w:t>
            </w:r>
            <w:r w:rsidRPr="006239C3">
              <w:rPr>
                <w:rFonts w:ascii="Calibri" w:hAnsi="Calibri" w:cs="Calibri"/>
                <w:sz w:val="18"/>
                <w:szCs w:val="18"/>
              </w:rPr>
              <w:tab/>
            </w:r>
          </w:p>
        </w:tc>
        <w:tc>
          <w:tcPr>
            <w:tcW w:w="679" w:type="pct"/>
            <w:vAlign w:val="center"/>
            <w:hideMark/>
          </w:tcPr>
          <w:p w14:paraId="04644CD6"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hideMark/>
          </w:tcPr>
          <w:p w14:paraId="16E45755" w14:textId="77777777" w:rsidR="006239C3" w:rsidRPr="006239C3" w:rsidRDefault="006239C3" w:rsidP="006239C3">
            <w:pPr>
              <w:spacing w:line="252" w:lineRule="auto"/>
              <w:rPr>
                <w:rFonts w:ascii="Calibri" w:hAnsi="Calibri" w:cs="Calibri"/>
                <w:sz w:val="18"/>
                <w:szCs w:val="18"/>
              </w:rPr>
            </w:pPr>
            <w:r w:rsidRPr="006239C3">
              <w:rPr>
                <w:rFonts w:ascii="Calibri" w:hAnsi="Calibri" w:cs="Calibri"/>
                <w:sz w:val="18"/>
                <w:szCs w:val="18"/>
              </w:rPr>
              <w:t xml:space="preserve">Doç </w:t>
            </w:r>
            <w:proofErr w:type="spellStart"/>
            <w:proofErr w:type="gramStart"/>
            <w:r w:rsidRPr="006239C3">
              <w:rPr>
                <w:rFonts w:ascii="Calibri" w:hAnsi="Calibri" w:cs="Calibri"/>
                <w:sz w:val="18"/>
                <w:szCs w:val="18"/>
              </w:rPr>
              <w:t>Dr.Necip</w:t>
            </w:r>
            <w:proofErr w:type="spellEnd"/>
            <w:proofErr w:type="gramEnd"/>
            <w:r w:rsidRPr="006239C3">
              <w:rPr>
                <w:rFonts w:ascii="Calibri" w:hAnsi="Calibri" w:cs="Calibri"/>
                <w:sz w:val="18"/>
                <w:szCs w:val="18"/>
              </w:rPr>
              <w:t xml:space="preserve"> ALTUNDAŞ</w:t>
            </w:r>
          </w:p>
        </w:tc>
      </w:tr>
      <w:tr w:rsidR="006239C3" w:rsidRPr="006239C3" w14:paraId="2282F254" w14:textId="77777777" w:rsidTr="006239C3">
        <w:trPr>
          <w:trHeight w:val="384"/>
        </w:trPr>
        <w:tc>
          <w:tcPr>
            <w:tcW w:w="675" w:type="pct"/>
            <w:vMerge/>
            <w:vAlign w:val="center"/>
          </w:tcPr>
          <w:p w14:paraId="2F64A047"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26586EE" w14:textId="77777777" w:rsidR="006239C3" w:rsidRPr="006239C3" w:rsidRDefault="006239C3" w:rsidP="00AF4D25">
            <w:pPr>
              <w:rPr>
                <w:rFonts w:ascii="Calibri" w:eastAsia="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4BF628B5"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13.00-16.00</w:t>
            </w:r>
          </w:p>
        </w:tc>
        <w:tc>
          <w:tcPr>
            <w:tcW w:w="1637" w:type="pct"/>
            <w:tcMar>
              <w:top w:w="0" w:type="dxa"/>
              <w:left w:w="108" w:type="dxa"/>
              <w:bottom w:w="0" w:type="dxa"/>
              <w:right w:w="108" w:type="dxa"/>
            </w:tcMar>
            <w:vAlign w:val="center"/>
          </w:tcPr>
          <w:p w14:paraId="3D849633" w14:textId="77777777" w:rsidR="006239C3" w:rsidRPr="006239C3" w:rsidRDefault="006239C3" w:rsidP="006239C3">
            <w:pPr>
              <w:spacing w:line="252" w:lineRule="auto"/>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135D6DFF" w14:textId="77777777" w:rsidTr="006239C3">
        <w:trPr>
          <w:trHeight w:val="20"/>
        </w:trPr>
        <w:tc>
          <w:tcPr>
            <w:tcW w:w="675" w:type="pct"/>
            <w:vMerge w:val="restart"/>
            <w:tcMar>
              <w:top w:w="0" w:type="dxa"/>
              <w:left w:w="108" w:type="dxa"/>
              <w:bottom w:w="0" w:type="dxa"/>
              <w:right w:w="108" w:type="dxa"/>
            </w:tcMar>
            <w:vAlign w:val="center"/>
            <w:hideMark/>
          </w:tcPr>
          <w:p w14:paraId="14974527" w14:textId="77777777" w:rsidR="006239C3" w:rsidRPr="006239C3" w:rsidRDefault="006239C3" w:rsidP="006239C3">
            <w:pPr>
              <w:rPr>
                <w:rFonts w:ascii="Calibri" w:hAnsi="Calibri" w:cs="Calibri"/>
                <w:b/>
                <w:sz w:val="18"/>
                <w:szCs w:val="18"/>
              </w:rPr>
            </w:pPr>
          </w:p>
          <w:p w14:paraId="0A44AB55" w14:textId="77777777" w:rsidR="006239C3" w:rsidRPr="006239C3" w:rsidRDefault="006239C3" w:rsidP="006239C3">
            <w:pPr>
              <w:rPr>
                <w:rFonts w:ascii="Calibri" w:hAnsi="Calibri" w:cs="Calibri"/>
                <w:sz w:val="18"/>
                <w:szCs w:val="18"/>
              </w:rPr>
            </w:pPr>
            <w:proofErr w:type="spellStart"/>
            <w:r w:rsidRPr="006239C3">
              <w:rPr>
                <w:rFonts w:ascii="Calibri" w:hAnsi="Calibri" w:cs="Calibri"/>
                <w:b/>
                <w:sz w:val="18"/>
                <w:szCs w:val="18"/>
              </w:rPr>
              <w:t>Monday</w:t>
            </w:r>
            <w:proofErr w:type="spellEnd"/>
          </w:p>
        </w:tc>
        <w:tc>
          <w:tcPr>
            <w:tcW w:w="4325" w:type="pct"/>
            <w:gridSpan w:val="3"/>
            <w:shd w:val="clear" w:color="auto" w:fill="D9D9D9" w:themeFill="background1" w:themeFillShade="D9"/>
            <w:tcMar>
              <w:top w:w="0" w:type="dxa"/>
              <w:left w:w="108" w:type="dxa"/>
              <w:bottom w:w="0" w:type="dxa"/>
              <w:right w:w="108" w:type="dxa"/>
            </w:tcMar>
            <w:vAlign w:val="center"/>
            <w:hideMark/>
          </w:tcPr>
          <w:p w14:paraId="076D9E45" w14:textId="58365BFA" w:rsidR="006239C3" w:rsidRPr="006239C3" w:rsidRDefault="006239C3" w:rsidP="006239C3">
            <w:pPr>
              <w:jc w:val="center"/>
              <w:rPr>
                <w:rFonts w:ascii="Calibri" w:hAnsi="Calibri" w:cs="Calibri"/>
                <w:sz w:val="18"/>
                <w:szCs w:val="18"/>
              </w:rPr>
            </w:pPr>
            <w:r>
              <w:rPr>
                <w:rFonts w:ascii="Calibri" w:hAnsi="Calibri" w:cs="Calibri"/>
                <w:b/>
                <w:sz w:val="18"/>
                <w:szCs w:val="18"/>
              </w:rPr>
              <w:t>2</w:t>
            </w:r>
            <w:r w:rsidRPr="006239C3">
              <w:rPr>
                <w:rFonts w:ascii="Calibri" w:hAnsi="Calibri" w:cs="Calibri"/>
                <w:b/>
                <w:sz w:val="18"/>
                <w:szCs w:val="18"/>
              </w:rPr>
              <w:t xml:space="preserve">. </w:t>
            </w:r>
            <w:proofErr w:type="spellStart"/>
            <w:r>
              <w:rPr>
                <w:rFonts w:ascii="Calibri" w:hAnsi="Calibri" w:cs="Calibri"/>
                <w:b/>
                <w:sz w:val="18"/>
                <w:szCs w:val="18"/>
              </w:rPr>
              <w:t>Week</w:t>
            </w:r>
            <w:proofErr w:type="spellEnd"/>
          </w:p>
        </w:tc>
      </w:tr>
      <w:tr w:rsidR="006239C3" w:rsidRPr="006239C3" w14:paraId="18DACF2B" w14:textId="77777777" w:rsidTr="006239C3">
        <w:trPr>
          <w:trHeight w:val="20"/>
        </w:trPr>
        <w:tc>
          <w:tcPr>
            <w:tcW w:w="675" w:type="pct"/>
            <w:vMerge/>
            <w:vAlign w:val="center"/>
            <w:hideMark/>
          </w:tcPr>
          <w:p w14:paraId="02519A92" w14:textId="77777777" w:rsidR="006239C3" w:rsidRPr="006239C3" w:rsidRDefault="006239C3" w:rsidP="00AF4D25">
            <w:pPr>
              <w:rPr>
                <w:rFonts w:ascii="Calibri" w:hAnsi="Calibri" w:cs="Calibri"/>
                <w:sz w:val="18"/>
                <w:szCs w:val="18"/>
              </w:rPr>
            </w:pPr>
          </w:p>
        </w:tc>
        <w:tc>
          <w:tcPr>
            <w:tcW w:w="2009" w:type="pct"/>
            <w:tcMar>
              <w:top w:w="0" w:type="dxa"/>
              <w:left w:w="108" w:type="dxa"/>
              <w:bottom w:w="0" w:type="dxa"/>
              <w:right w:w="108" w:type="dxa"/>
            </w:tcMar>
          </w:tcPr>
          <w:p w14:paraId="0FA378BB" w14:textId="77777777" w:rsidR="006239C3" w:rsidRPr="006239C3" w:rsidRDefault="006239C3" w:rsidP="00AF4D25">
            <w:pPr>
              <w:rPr>
                <w:rFonts w:ascii="Calibri" w:eastAsia="Calibri" w:hAnsi="Calibri" w:cs="Calibri"/>
                <w:sz w:val="18"/>
                <w:szCs w:val="18"/>
              </w:rPr>
            </w:pPr>
            <w:r w:rsidRPr="006239C3">
              <w:rPr>
                <w:rFonts w:ascii="Calibri" w:eastAsia="Calibri" w:hAnsi="Calibri" w:cs="Calibri"/>
                <w:sz w:val="18"/>
                <w:szCs w:val="18"/>
              </w:rPr>
              <w:t>Grup 1(</w:t>
            </w:r>
            <w:proofErr w:type="spellStart"/>
            <w:r w:rsidRPr="006239C3">
              <w:rPr>
                <w:rFonts w:ascii="Calibri" w:eastAsia="Calibri" w:hAnsi="Calibri" w:cs="Calibri"/>
                <w:sz w:val="18"/>
                <w:szCs w:val="18"/>
              </w:rPr>
              <w:t>amly</w:t>
            </w:r>
            <w:proofErr w:type="spellEnd"/>
            <w:r w:rsidRPr="006239C3">
              <w:rPr>
                <w:rFonts w:ascii="Calibri" w:eastAsia="Calibri" w:hAnsi="Calibri" w:cs="Calibri"/>
                <w:sz w:val="18"/>
                <w:szCs w:val="18"/>
              </w:rPr>
              <w:t>.</w:t>
            </w:r>
            <w:proofErr w:type="gramStart"/>
            <w:r w:rsidRPr="006239C3">
              <w:rPr>
                <w:rFonts w:ascii="Calibri" w:eastAsia="Calibri" w:hAnsi="Calibri" w:cs="Calibri"/>
                <w:sz w:val="18"/>
                <w:szCs w:val="18"/>
              </w:rPr>
              <w:t>),Grup</w:t>
            </w:r>
            <w:proofErr w:type="gramEnd"/>
            <w:r w:rsidRPr="006239C3">
              <w:rPr>
                <w:rFonts w:ascii="Calibri" w:eastAsia="Calibri" w:hAnsi="Calibri" w:cs="Calibri"/>
                <w:sz w:val="18"/>
                <w:szCs w:val="18"/>
              </w:rPr>
              <w:t xml:space="preserve"> 2(</w:t>
            </w:r>
            <w:proofErr w:type="spellStart"/>
            <w:r w:rsidRPr="006239C3">
              <w:rPr>
                <w:rFonts w:ascii="Calibri" w:eastAsia="Calibri" w:hAnsi="Calibri" w:cs="Calibri"/>
                <w:sz w:val="18"/>
                <w:szCs w:val="18"/>
              </w:rPr>
              <w:t>pol</w:t>
            </w:r>
            <w:proofErr w:type="spellEnd"/>
            <w:r w:rsidRPr="006239C3">
              <w:rPr>
                <w:rFonts w:ascii="Calibri" w:eastAsia="Calibri" w:hAnsi="Calibri" w:cs="Calibri"/>
                <w:sz w:val="18"/>
                <w:szCs w:val="18"/>
              </w:rPr>
              <w:t>.)Grup 3(</w:t>
            </w:r>
            <w:proofErr w:type="spellStart"/>
            <w:r w:rsidRPr="006239C3">
              <w:rPr>
                <w:rFonts w:ascii="Calibri" w:eastAsia="Calibri" w:hAnsi="Calibri" w:cs="Calibri"/>
                <w:sz w:val="18"/>
                <w:szCs w:val="18"/>
              </w:rPr>
              <w:t>end</w:t>
            </w:r>
            <w:proofErr w:type="spellEnd"/>
            <w:r w:rsidRPr="006239C3">
              <w:rPr>
                <w:rFonts w:ascii="Calibri" w:eastAsia="Calibri" w:hAnsi="Calibri" w:cs="Calibri"/>
                <w:sz w:val="18"/>
                <w:szCs w:val="18"/>
              </w:rPr>
              <w:t>.), Grup 4 (</w:t>
            </w:r>
            <w:proofErr w:type="spellStart"/>
            <w:r w:rsidRPr="006239C3">
              <w:rPr>
                <w:rFonts w:ascii="Calibri" w:eastAsia="Calibri" w:hAnsi="Calibri" w:cs="Calibri"/>
                <w:sz w:val="18"/>
                <w:szCs w:val="18"/>
              </w:rPr>
              <w:t>serv</w:t>
            </w:r>
            <w:proofErr w:type="spellEnd"/>
            <w:r w:rsidRPr="006239C3">
              <w:rPr>
                <w:rFonts w:ascii="Calibri" w:eastAsia="Calibri" w:hAnsi="Calibri" w:cs="Calibri"/>
                <w:sz w:val="18"/>
                <w:szCs w:val="18"/>
              </w:rPr>
              <w:t>.)</w:t>
            </w:r>
          </w:p>
        </w:tc>
        <w:tc>
          <w:tcPr>
            <w:tcW w:w="679" w:type="pct"/>
            <w:vAlign w:val="center"/>
          </w:tcPr>
          <w:p w14:paraId="0D5B5F6D"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056899A4"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14630210" w14:textId="77777777" w:rsidTr="006239C3">
        <w:trPr>
          <w:trHeight w:val="20"/>
        </w:trPr>
        <w:tc>
          <w:tcPr>
            <w:tcW w:w="675" w:type="pct"/>
            <w:vMerge/>
            <w:vAlign w:val="center"/>
            <w:hideMark/>
          </w:tcPr>
          <w:p w14:paraId="1D4A6D01" w14:textId="77777777" w:rsidR="006239C3" w:rsidRPr="006239C3" w:rsidRDefault="006239C3" w:rsidP="00AF4D25">
            <w:pPr>
              <w:rPr>
                <w:rFonts w:ascii="Calibri" w:hAnsi="Calibri" w:cs="Calibri"/>
                <w:sz w:val="18"/>
                <w:szCs w:val="18"/>
              </w:rPr>
            </w:pPr>
          </w:p>
        </w:tc>
        <w:tc>
          <w:tcPr>
            <w:tcW w:w="2009" w:type="pct"/>
            <w:tcMar>
              <w:top w:w="0" w:type="dxa"/>
              <w:left w:w="108" w:type="dxa"/>
              <w:bottom w:w="0" w:type="dxa"/>
              <w:right w:w="108" w:type="dxa"/>
            </w:tcMar>
          </w:tcPr>
          <w:p w14:paraId="4B4484AC" w14:textId="19EBCE05" w:rsidR="006239C3" w:rsidRPr="006239C3" w:rsidRDefault="006239C3" w:rsidP="00AF4D25">
            <w:pPr>
              <w:rPr>
                <w:rFonts w:ascii="Calibri" w:eastAsia="Calibri" w:hAnsi="Calibri" w:cs="Calibri"/>
                <w:sz w:val="18"/>
                <w:szCs w:val="18"/>
              </w:rPr>
            </w:pPr>
            <w:proofErr w:type="spellStart"/>
            <w:r w:rsidRPr="006239C3">
              <w:rPr>
                <w:rFonts w:ascii="Calibri" w:eastAsia="Calibri" w:hAnsi="Calibri" w:cs="Calibri"/>
                <w:sz w:val="18"/>
                <w:szCs w:val="18"/>
              </w:rPr>
              <w:t>The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metabolic</w:t>
            </w:r>
            <w:proofErr w:type="spellEnd"/>
            <w:r w:rsidRPr="006239C3">
              <w:rPr>
                <w:rFonts w:ascii="Calibri" w:eastAsia="Calibri" w:hAnsi="Calibri" w:cs="Calibri"/>
                <w:sz w:val="18"/>
                <w:szCs w:val="18"/>
              </w:rPr>
              <w:t xml:space="preserve"> and </w:t>
            </w:r>
            <w:proofErr w:type="spellStart"/>
            <w:r w:rsidRPr="006239C3">
              <w:rPr>
                <w:rFonts w:ascii="Calibri" w:eastAsia="Calibri" w:hAnsi="Calibri" w:cs="Calibri"/>
                <w:sz w:val="18"/>
                <w:szCs w:val="18"/>
              </w:rPr>
              <w:t>endocrine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response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to</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trauma</w:t>
            </w:r>
            <w:proofErr w:type="spellEnd"/>
            <w:r w:rsidRPr="006239C3">
              <w:rPr>
                <w:rFonts w:ascii="Calibri" w:eastAsia="Calibri" w:hAnsi="Calibri" w:cs="Calibri"/>
                <w:sz w:val="18"/>
                <w:szCs w:val="18"/>
              </w:rPr>
              <w:t xml:space="preserve">               </w:t>
            </w:r>
          </w:p>
        </w:tc>
        <w:tc>
          <w:tcPr>
            <w:tcW w:w="679" w:type="pct"/>
            <w:vAlign w:val="center"/>
          </w:tcPr>
          <w:p w14:paraId="1EA29500"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5E3AE4A9" w14:textId="77777777" w:rsidR="006239C3" w:rsidRPr="006239C3" w:rsidRDefault="006239C3" w:rsidP="006239C3">
            <w:pPr>
              <w:rPr>
                <w:rFonts w:ascii="Calibri" w:hAnsi="Calibri" w:cs="Calibri"/>
                <w:sz w:val="18"/>
                <w:szCs w:val="18"/>
              </w:rPr>
            </w:pPr>
            <w:proofErr w:type="spellStart"/>
            <w:proofErr w:type="gramStart"/>
            <w:r w:rsidRPr="006239C3">
              <w:rPr>
                <w:rFonts w:ascii="Calibri" w:hAnsi="Calibri" w:cs="Calibri"/>
                <w:sz w:val="18"/>
                <w:szCs w:val="18"/>
              </w:rPr>
              <w:t>Dr.Öğr.Üyesi</w:t>
            </w:r>
            <w:proofErr w:type="spellEnd"/>
            <w:proofErr w:type="gramEnd"/>
            <w:r w:rsidRPr="006239C3">
              <w:rPr>
                <w:rFonts w:ascii="Calibri" w:hAnsi="Calibri" w:cs="Calibri"/>
                <w:sz w:val="18"/>
                <w:szCs w:val="18"/>
              </w:rPr>
              <w:t xml:space="preserve"> Ahmet KÜÇÜK</w:t>
            </w:r>
          </w:p>
        </w:tc>
      </w:tr>
      <w:tr w:rsidR="006239C3" w:rsidRPr="006239C3" w14:paraId="21190986" w14:textId="77777777" w:rsidTr="006239C3">
        <w:trPr>
          <w:trHeight w:val="20"/>
        </w:trPr>
        <w:tc>
          <w:tcPr>
            <w:tcW w:w="675" w:type="pct"/>
            <w:vMerge/>
            <w:vAlign w:val="center"/>
          </w:tcPr>
          <w:p w14:paraId="3552CB0C" w14:textId="77777777" w:rsidR="006239C3" w:rsidRPr="006239C3" w:rsidRDefault="006239C3" w:rsidP="00AF4D25">
            <w:pPr>
              <w:rPr>
                <w:rFonts w:ascii="Calibri" w:hAnsi="Calibri" w:cs="Calibri"/>
                <w:sz w:val="18"/>
                <w:szCs w:val="18"/>
                <w:highlight w:val="red"/>
              </w:rPr>
            </w:pPr>
          </w:p>
        </w:tc>
        <w:tc>
          <w:tcPr>
            <w:tcW w:w="2009" w:type="pct"/>
            <w:tcMar>
              <w:top w:w="0" w:type="dxa"/>
              <w:left w:w="108" w:type="dxa"/>
              <w:bottom w:w="0" w:type="dxa"/>
              <w:right w:w="108" w:type="dxa"/>
            </w:tcMar>
          </w:tcPr>
          <w:p w14:paraId="44445DC8" w14:textId="77777777" w:rsidR="006239C3" w:rsidRPr="006239C3" w:rsidRDefault="006239C3" w:rsidP="00AF4D25">
            <w:pPr>
              <w:rPr>
                <w:rFonts w:ascii="Calibri" w:hAnsi="Calibri" w:cs="Calibri"/>
                <w:sz w:val="18"/>
                <w:szCs w:val="18"/>
              </w:rPr>
            </w:pPr>
            <w:r w:rsidRPr="006239C3">
              <w:rPr>
                <w:rFonts w:ascii="Calibri" w:eastAsia="Calibri" w:hAnsi="Calibri" w:cs="Calibri"/>
                <w:sz w:val="18"/>
                <w:szCs w:val="18"/>
              </w:rPr>
              <w:t>OTD (Olgu Temelli Değerlendirme)</w:t>
            </w:r>
          </w:p>
        </w:tc>
        <w:tc>
          <w:tcPr>
            <w:tcW w:w="679" w:type="pct"/>
            <w:vAlign w:val="center"/>
          </w:tcPr>
          <w:p w14:paraId="0DCE9401"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4910B5BE"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Doç.Dr.Murat</w:t>
            </w:r>
            <w:proofErr w:type="spellEnd"/>
            <w:proofErr w:type="gramEnd"/>
            <w:r w:rsidRPr="006239C3">
              <w:rPr>
                <w:rFonts w:ascii="Calibri" w:eastAsia="Calibri" w:hAnsi="Calibri" w:cs="Calibri"/>
                <w:sz w:val="18"/>
                <w:szCs w:val="18"/>
              </w:rPr>
              <w:t xml:space="preserve"> KARTAL</w:t>
            </w:r>
          </w:p>
        </w:tc>
      </w:tr>
      <w:tr w:rsidR="006239C3" w:rsidRPr="006239C3" w14:paraId="023F9384" w14:textId="77777777" w:rsidTr="006239C3">
        <w:trPr>
          <w:trHeight w:val="20"/>
        </w:trPr>
        <w:tc>
          <w:tcPr>
            <w:tcW w:w="675" w:type="pct"/>
            <w:vMerge/>
            <w:tcMar>
              <w:top w:w="0" w:type="dxa"/>
              <w:left w:w="108" w:type="dxa"/>
              <w:bottom w:w="0" w:type="dxa"/>
              <w:right w:w="108" w:type="dxa"/>
            </w:tcMar>
            <w:vAlign w:val="center"/>
          </w:tcPr>
          <w:p w14:paraId="588F28CE"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071D397C" w14:textId="77777777" w:rsidR="006239C3" w:rsidRPr="006239C3" w:rsidRDefault="006239C3" w:rsidP="00AF4D25">
            <w:pPr>
              <w:rPr>
                <w:rFonts w:ascii="Calibri" w:hAnsi="Calibri" w:cs="Calibri"/>
                <w:sz w:val="18"/>
                <w:szCs w:val="18"/>
              </w:rPr>
            </w:pPr>
            <w:proofErr w:type="spellStart"/>
            <w:r w:rsidRPr="006239C3">
              <w:rPr>
                <w:rFonts w:ascii="Calibri" w:eastAsia="Calibri" w:hAnsi="Calibri" w:cs="Calibri"/>
                <w:sz w:val="18"/>
                <w:szCs w:val="18"/>
              </w:rPr>
              <w:t>Asepsis</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antisepsis</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disinfection</w:t>
            </w:r>
            <w:proofErr w:type="spellEnd"/>
          </w:p>
        </w:tc>
        <w:tc>
          <w:tcPr>
            <w:tcW w:w="679" w:type="pct"/>
            <w:vAlign w:val="center"/>
          </w:tcPr>
          <w:p w14:paraId="07330AF0"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15.00-16.00</w:t>
            </w:r>
          </w:p>
        </w:tc>
        <w:tc>
          <w:tcPr>
            <w:tcW w:w="1637" w:type="pct"/>
            <w:tcMar>
              <w:top w:w="0" w:type="dxa"/>
              <w:left w:w="108" w:type="dxa"/>
              <w:bottom w:w="0" w:type="dxa"/>
              <w:right w:w="108" w:type="dxa"/>
            </w:tcMar>
            <w:vAlign w:val="center"/>
          </w:tcPr>
          <w:p w14:paraId="4C375834"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Dr.Öğr.Tarık</w:t>
            </w:r>
            <w:proofErr w:type="spellEnd"/>
            <w:proofErr w:type="gramEnd"/>
            <w:r w:rsidRPr="006239C3">
              <w:rPr>
                <w:rFonts w:ascii="Calibri" w:eastAsia="Calibri" w:hAnsi="Calibri" w:cs="Calibri"/>
                <w:sz w:val="18"/>
                <w:szCs w:val="18"/>
              </w:rPr>
              <w:t xml:space="preserve"> Recep KANTARCI</w:t>
            </w:r>
          </w:p>
        </w:tc>
      </w:tr>
      <w:tr w:rsidR="006239C3" w:rsidRPr="006239C3" w14:paraId="20C23925" w14:textId="77777777" w:rsidTr="006239C3">
        <w:trPr>
          <w:trHeight w:val="20"/>
        </w:trPr>
        <w:tc>
          <w:tcPr>
            <w:tcW w:w="675" w:type="pct"/>
            <w:vMerge w:val="restart"/>
            <w:tcMar>
              <w:top w:w="0" w:type="dxa"/>
              <w:left w:w="108" w:type="dxa"/>
              <w:bottom w:w="0" w:type="dxa"/>
              <w:right w:w="108" w:type="dxa"/>
            </w:tcMar>
            <w:vAlign w:val="center"/>
            <w:hideMark/>
          </w:tcPr>
          <w:p w14:paraId="5C0AF383"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Tuesday</w:t>
            </w:r>
            <w:proofErr w:type="spellEnd"/>
          </w:p>
        </w:tc>
        <w:tc>
          <w:tcPr>
            <w:tcW w:w="2009" w:type="pct"/>
            <w:tcMar>
              <w:top w:w="0" w:type="dxa"/>
              <w:left w:w="108" w:type="dxa"/>
              <w:bottom w:w="0" w:type="dxa"/>
              <w:right w:w="108" w:type="dxa"/>
            </w:tcMar>
          </w:tcPr>
          <w:p w14:paraId="2B2CCA27"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7053F150"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08.00-09.00</w:t>
            </w:r>
          </w:p>
        </w:tc>
        <w:tc>
          <w:tcPr>
            <w:tcW w:w="1637" w:type="pct"/>
            <w:tcMar>
              <w:top w:w="0" w:type="dxa"/>
              <w:left w:w="108" w:type="dxa"/>
              <w:bottom w:w="0" w:type="dxa"/>
              <w:right w:w="108" w:type="dxa"/>
            </w:tcMar>
            <w:vAlign w:val="center"/>
          </w:tcPr>
          <w:p w14:paraId="5F5D7E46"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332C2676" w14:textId="77777777" w:rsidTr="006239C3">
        <w:trPr>
          <w:trHeight w:val="20"/>
        </w:trPr>
        <w:tc>
          <w:tcPr>
            <w:tcW w:w="675" w:type="pct"/>
            <w:vMerge/>
            <w:vAlign w:val="center"/>
            <w:hideMark/>
          </w:tcPr>
          <w:p w14:paraId="561701A1"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7994160"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Traumatic</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acute</w:t>
            </w:r>
            <w:proofErr w:type="spellEnd"/>
            <w:r w:rsidRPr="006239C3">
              <w:rPr>
                <w:rFonts w:ascii="Calibri" w:hAnsi="Calibri" w:cs="Calibri"/>
                <w:sz w:val="18"/>
                <w:szCs w:val="18"/>
              </w:rPr>
              <w:t xml:space="preserve"> abdomen</w:t>
            </w:r>
          </w:p>
        </w:tc>
        <w:tc>
          <w:tcPr>
            <w:tcW w:w="679" w:type="pct"/>
            <w:vAlign w:val="center"/>
          </w:tcPr>
          <w:p w14:paraId="5D6DEC4B"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09.00-11.00</w:t>
            </w:r>
          </w:p>
        </w:tc>
        <w:tc>
          <w:tcPr>
            <w:tcW w:w="1637" w:type="pct"/>
            <w:tcMar>
              <w:top w:w="0" w:type="dxa"/>
              <w:left w:w="108" w:type="dxa"/>
              <w:bottom w:w="0" w:type="dxa"/>
              <w:right w:w="108" w:type="dxa"/>
            </w:tcMar>
            <w:vAlign w:val="center"/>
          </w:tcPr>
          <w:p w14:paraId="21902D72" w14:textId="77B97CE6" w:rsidR="006239C3" w:rsidRPr="006239C3" w:rsidRDefault="006239C3" w:rsidP="006239C3">
            <w:pPr>
              <w:rPr>
                <w:rFonts w:ascii="Calibri" w:hAnsi="Calibri" w:cs="Calibri"/>
                <w:sz w:val="18"/>
                <w:szCs w:val="18"/>
              </w:rPr>
            </w:pPr>
            <w:proofErr w:type="gramStart"/>
            <w:r w:rsidRPr="006239C3">
              <w:rPr>
                <w:rFonts w:ascii="Calibri" w:eastAsia="Calibri" w:hAnsi="Calibri" w:cs="Calibri"/>
                <w:sz w:val="18"/>
                <w:szCs w:val="18"/>
              </w:rPr>
              <w:t>Doç.</w:t>
            </w:r>
            <w:proofErr w:type="spellStart"/>
            <w:r w:rsidRPr="006239C3">
              <w:rPr>
                <w:rFonts w:ascii="Calibri" w:eastAsia="Calibri" w:hAnsi="Calibri" w:cs="Calibri"/>
                <w:sz w:val="18"/>
                <w:szCs w:val="18"/>
              </w:rPr>
              <w:t>Dr</w:t>
            </w:r>
            <w:proofErr w:type="spellEnd"/>
            <w:r w:rsidRPr="006239C3">
              <w:rPr>
                <w:rFonts w:ascii="Calibri" w:eastAsia="Calibri" w:hAnsi="Calibri" w:cs="Calibri"/>
                <w:sz w:val="18"/>
                <w:szCs w:val="18"/>
              </w:rPr>
              <w:t>..Nurhak</w:t>
            </w:r>
            <w:proofErr w:type="gramEnd"/>
            <w:r w:rsidRPr="006239C3">
              <w:rPr>
                <w:rFonts w:ascii="Calibri" w:eastAsia="Calibri" w:hAnsi="Calibri" w:cs="Calibri"/>
                <w:sz w:val="18"/>
                <w:szCs w:val="18"/>
              </w:rPr>
              <w:t xml:space="preserve"> AKSUNGUR</w:t>
            </w:r>
          </w:p>
        </w:tc>
      </w:tr>
      <w:tr w:rsidR="006239C3" w:rsidRPr="006239C3" w14:paraId="5370B660" w14:textId="77777777" w:rsidTr="006239C3">
        <w:trPr>
          <w:trHeight w:val="20"/>
        </w:trPr>
        <w:tc>
          <w:tcPr>
            <w:tcW w:w="675" w:type="pct"/>
            <w:vMerge/>
            <w:vAlign w:val="center"/>
          </w:tcPr>
          <w:p w14:paraId="3FCC519D"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1C63B839"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389F216C"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11.00-12.00</w:t>
            </w:r>
          </w:p>
        </w:tc>
        <w:tc>
          <w:tcPr>
            <w:tcW w:w="1637" w:type="pct"/>
            <w:tcMar>
              <w:top w:w="0" w:type="dxa"/>
              <w:left w:w="108" w:type="dxa"/>
              <w:bottom w:w="0" w:type="dxa"/>
              <w:right w:w="108" w:type="dxa"/>
            </w:tcMar>
            <w:vAlign w:val="center"/>
          </w:tcPr>
          <w:p w14:paraId="4BD20759"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5A06E0EF" w14:textId="77777777" w:rsidTr="006239C3">
        <w:trPr>
          <w:trHeight w:val="20"/>
        </w:trPr>
        <w:tc>
          <w:tcPr>
            <w:tcW w:w="675" w:type="pct"/>
            <w:vMerge/>
            <w:vAlign w:val="center"/>
          </w:tcPr>
          <w:p w14:paraId="261160EF"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03C0856C"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Mesenteric</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Vascular</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Diseases</w:t>
            </w:r>
            <w:proofErr w:type="spellEnd"/>
          </w:p>
        </w:tc>
        <w:tc>
          <w:tcPr>
            <w:tcW w:w="679" w:type="pct"/>
            <w:vAlign w:val="center"/>
          </w:tcPr>
          <w:p w14:paraId="0DF5FA02"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13.00-15.00</w:t>
            </w:r>
          </w:p>
        </w:tc>
        <w:tc>
          <w:tcPr>
            <w:tcW w:w="1637" w:type="pct"/>
            <w:tcMar>
              <w:top w:w="0" w:type="dxa"/>
              <w:left w:w="108" w:type="dxa"/>
              <w:bottom w:w="0" w:type="dxa"/>
              <w:right w:w="108" w:type="dxa"/>
            </w:tcMar>
            <w:vAlign w:val="center"/>
          </w:tcPr>
          <w:p w14:paraId="729505A8"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Prof.Dr.Erdem</w:t>
            </w:r>
            <w:proofErr w:type="spellEnd"/>
            <w:proofErr w:type="gramEnd"/>
            <w:r w:rsidRPr="006239C3">
              <w:rPr>
                <w:rFonts w:ascii="Calibri" w:eastAsia="Calibri" w:hAnsi="Calibri" w:cs="Calibri"/>
                <w:sz w:val="18"/>
                <w:szCs w:val="18"/>
              </w:rPr>
              <w:t xml:space="preserve"> KARADENİZ</w:t>
            </w:r>
          </w:p>
        </w:tc>
      </w:tr>
      <w:tr w:rsidR="006239C3" w:rsidRPr="006239C3" w14:paraId="4D213222" w14:textId="77777777" w:rsidTr="006239C3">
        <w:trPr>
          <w:trHeight w:val="20"/>
        </w:trPr>
        <w:tc>
          <w:tcPr>
            <w:tcW w:w="675" w:type="pct"/>
            <w:vMerge w:val="restart"/>
            <w:tcMar>
              <w:top w:w="0" w:type="dxa"/>
              <w:left w:w="108" w:type="dxa"/>
              <w:bottom w:w="0" w:type="dxa"/>
              <w:right w:w="108" w:type="dxa"/>
            </w:tcMar>
            <w:vAlign w:val="center"/>
            <w:hideMark/>
          </w:tcPr>
          <w:p w14:paraId="54F02809"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Wednesday</w:t>
            </w:r>
            <w:proofErr w:type="spellEnd"/>
          </w:p>
        </w:tc>
        <w:tc>
          <w:tcPr>
            <w:tcW w:w="2009" w:type="pct"/>
            <w:tcMar>
              <w:top w:w="0" w:type="dxa"/>
              <w:left w:w="108" w:type="dxa"/>
              <w:bottom w:w="0" w:type="dxa"/>
              <w:right w:w="108" w:type="dxa"/>
            </w:tcMar>
          </w:tcPr>
          <w:p w14:paraId="1C3CBABD"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60D4937D"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08.00-09.00</w:t>
            </w:r>
          </w:p>
        </w:tc>
        <w:tc>
          <w:tcPr>
            <w:tcW w:w="1637" w:type="pct"/>
            <w:tcMar>
              <w:top w:w="0" w:type="dxa"/>
              <w:left w:w="108" w:type="dxa"/>
              <w:bottom w:w="0" w:type="dxa"/>
              <w:right w:w="108" w:type="dxa"/>
            </w:tcMar>
            <w:vAlign w:val="center"/>
          </w:tcPr>
          <w:p w14:paraId="562B1067"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6507940B" w14:textId="77777777" w:rsidTr="006239C3">
        <w:trPr>
          <w:trHeight w:val="20"/>
        </w:trPr>
        <w:tc>
          <w:tcPr>
            <w:tcW w:w="675" w:type="pct"/>
            <w:vMerge/>
            <w:vAlign w:val="center"/>
          </w:tcPr>
          <w:p w14:paraId="0D8D1FB7"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7A066F64"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 xml:space="preserve">Blood </w:t>
            </w:r>
            <w:proofErr w:type="spellStart"/>
            <w:r w:rsidRPr="006239C3">
              <w:rPr>
                <w:rFonts w:ascii="Calibri" w:hAnsi="Calibri" w:cs="Calibri"/>
                <w:sz w:val="18"/>
                <w:szCs w:val="18"/>
              </w:rPr>
              <w:t>Transfusions</w:t>
            </w:r>
            <w:proofErr w:type="spellEnd"/>
            <w:r w:rsidRPr="006239C3">
              <w:rPr>
                <w:rFonts w:ascii="Calibri" w:hAnsi="Calibri" w:cs="Calibri"/>
                <w:sz w:val="18"/>
                <w:szCs w:val="18"/>
              </w:rPr>
              <w:t xml:space="preserve">                   </w:t>
            </w:r>
          </w:p>
        </w:tc>
        <w:tc>
          <w:tcPr>
            <w:tcW w:w="679" w:type="pct"/>
            <w:vAlign w:val="center"/>
          </w:tcPr>
          <w:p w14:paraId="63EC4D35"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09.00-11.00</w:t>
            </w:r>
          </w:p>
        </w:tc>
        <w:tc>
          <w:tcPr>
            <w:tcW w:w="1637" w:type="pct"/>
            <w:tcMar>
              <w:top w:w="0" w:type="dxa"/>
              <w:left w:w="108" w:type="dxa"/>
              <w:bottom w:w="0" w:type="dxa"/>
              <w:right w:w="108" w:type="dxa"/>
            </w:tcMar>
            <w:vAlign w:val="center"/>
          </w:tcPr>
          <w:p w14:paraId="7B5ACA15" w14:textId="77777777" w:rsidR="006239C3" w:rsidRPr="006239C3" w:rsidRDefault="006239C3" w:rsidP="006239C3">
            <w:pPr>
              <w:spacing w:line="252" w:lineRule="auto"/>
              <w:rPr>
                <w:rFonts w:ascii="Calibri" w:eastAsia="Calibri" w:hAnsi="Calibri" w:cs="Calibri"/>
                <w:sz w:val="18"/>
                <w:szCs w:val="18"/>
              </w:rPr>
            </w:pPr>
            <w:proofErr w:type="spellStart"/>
            <w:proofErr w:type="gramStart"/>
            <w:r w:rsidRPr="006239C3">
              <w:rPr>
                <w:rFonts w:ascii="Calibri" w:eastAsia="Calibri" w:hAnsi="Calibri" w:cs="Calibri"/>
                <w:sz w:val="18"/>
                <w:szCs w:val="18"/>
              </w:rPr>
              <w:t>Dr.Öğr.Üyesi</w:t>
            </w:r>
            <w:proofErr w:type="spellEnd"/>
            <w:proofErr w:type="gramEnd"/>
            <w:r w:rsidRPr="006239C3">
              <w:rPr>
                <w:rFonts w:ascii="Calibri" w:eastAsia="Calibri" w:hAnsi="Calibri" w:cs="Calibri"/>
                <w:sz w:val="18"/>
                <w:szCs w:val="18"/>
              </w:rPr>
              <w:t xml:space="preserve"> Metin YILDIZ</w:t>
            </w:r>
          </w:p>
        </w:tc>
      </w:tr>
      <w:tr w:rsidR="006239C3" w:rsidRPr="006239C3" w14:paraId="57C91D56" w14:textId="77777777" w:rsidTr="006239C3">
        <w:trPr>
          <w:trHeight w:val="20"/>
        </w:trPr>
        <w:tc>
          <w:tcPr>
            <w:tcW w:w="675" w:type="pct"/>
            <w:vMerge/>
            <w:vAlign w:val="center"/>
          </w:tcPr>
          <w:p w14:paraId="6EC7531E"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6FCCA007"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18242FBF"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11.00-12.00</w:t>
            </w:r>
          </w:p>
        </w:tc>
        <w:tc>
          <w:tcPr>
            <w:tcW w:w="1637" w:type="pct"/>
            <w:tcMar>
              <w:top w:w="0" w:type="dxa"/>
              <w:left w:w="108" w:type="dxa"/>
              <w:bottom w:w="0" w:type="dxa"/>
              <w:right w:w="108" w:type="dxa"/>
            </w:tcMar>
            <w:vAlign w:val="center"/>
          </w:tcPr>
          <w:p w14:paraId="3F4867F6" w14:textId="77777777" w:rsidR="006239C3" w:rsidRPr="006239C3" w:rsidRDefault="006239C3" w:rsidP="006239C3">
            <w:pPr>
              <w:rPr>
                <w:rFonts w:ascii="Calibri" w:eastAsia="Calibri" w:hAnsi="Calibri" w:cs="Calibri"/>
                <w:sz w:val="18"/>
                <w:szCs w:val="18"/>
              </w:rPr>
            </w:pPr>
            <w:r w:rsidRPr="006239C3">
              <w:rPr>
                <w:rFonts w:ascii="Calibri" w:hAnsi="Calibri" w:cs="Calibri"/>
                <w:sz w:val="18"/>
                <w:szCs w:val="18"/>
              </w:rPr>
              <w:t>Doç Dr. Necip ALTUNDAŞ</w:t>
            </w:r>
          </w:p>
        </w:tc>
      </w:tr>
      <w:tr w:rsidR="006239C3" w:rsidRPr="006239C3" w14:paraId="2ABE8F27" w14:textId="77777777" w:rsidTr="006239C3">
        <w:trPr>
          <w:trHeight w:val="20"/>
        </w:trPr>
        <w:tc>
          <w:tcPr>
            <w:tcW w:w="675" w:type="pct"/>
            <w:vMerge/>
            <w:vAlign w:val="center"/>
          </w:tcPr>
          <w:p w14:paraId="59774555"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FABA698"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Intestinal</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obstructions</w:t>
            </w:r>
            <w:proofErr w:type="spellEnd"/>
            <w:r w:rsidRPr="006239C3">
              <w:rPr>
                <w:rFonts w:ascii="Calibri" w:hAnsi="Calibri" w:cs="Calibri"/>
                <w:sz w:val="18"/>
                <w:szCs w:val="18"/>
              </w:rPr>
              <w:t xml:space="preserve">  </w:t>
            </w:r>
          </w:p>
        </w:tc>
        <w:tc>
          <w:tcPr>
            <w:tcW w:w="679" w:type="pct"/>
            <w:vAlign w:val="center"/>
          </w:tcPr>
          <w:p w14:paraId="0722F176"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6295DFFB" w14:textId="77777777" w:rsidR="006239C3" w:rsidRPr="006239C3" w:rsidRDefault="006239C3" w:rsidP="006239C3">
            <w:pPr>
              <w:spacing w:line="252" w:lineRule="auto"/>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Doç.Dr.Murat</w:t>
            </w:r>
            <w:proofErr w:type="spellEnd"/>
            <w:proofErr w:type="gramEnd"/>
            <w:r w:rsidRPr="006239C3">
              <w:rPr>
                <w:rFonts w:ascii="Calibri" w:eastAsia="Calibri" w:hAnsi="Calibri" w:cs="Calibri"/>
                <w:sz w:val="18"/>
                <w:szCs w:val="18"/>
              </w:rPr>
              <w:t xml:space="preserve"> KARTAL</w:t>
            </w:r>
          </w:p>
        </w:tc>
      </w:tr>
      <w:tr w:rsidR="006239C3" w:rsidRPr="006239C3" w14:paraId="764F7237" w14:textId="77777777" w:rsidTr="006239C3">
        <w:trPr>
          <w:trHeight w:val="20"/>
        </w:trPr>
        <w:tc>
          <w:tcPr>
            <w:tcW w:w="675" w:type="pct"/>
            <w:vMerge/>
            <w:tcMar>
              <w:top w:w="0" w:type="dxa"/>
              <w:left w:w="108" w:type="dxa"/>
              <w:bottom w:w="0" w:type="dxa"/>
              <w:right w:w="108" w:type="dxa"/>
            </w:tcMar>
            <w:vAlign w:val="center"/>
          </w:tcPr>
          <w:p w14:paraId="6B86A561"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27836EC1" w14:textId="77777777" w:rsidR="006239C3" w:rsidRPr="006239C3" w:rsidRDefault="006239C3" w:rsidP="00AF4D25">
            <w:pPr>
              <w:rPr>
                <w:rFonts w:ascii="Calibri" w:hAnsi="Calibri" w:cs="Calibri"/>
                <w:sz w:val="18"/>
                <w:szCs w:val="18"/>
              </w:rPr>
            </w:pPr>
            <w:proofErr w:type="spellStart"/>
            <w:r w:rsidRPr="006239C3">
              <w:rPr>
                <w:rFonts w:ascii="Calibri" w:eastAsia="Calibri" w:hAnsi="Calibri" w:cs="Calibri"/>
                <w:sz w:val="18"/>
                <w:szCs w:val="18"/>
              </w:rPr>
              <w:t>Pilonidal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sinus</w:t>
            </w:r>
            <w:proofErr w:type="spellEnd"/>
            <w:r w:rsidRPr="006239C3">
              <w:rPr>
                <w:rFonts w:ascii="Calibri" w:eastAsia="Calibri" w:hAnsi="Calibri" w:cs="Calibri"/>
                <w:sz w:val="18"/>
                <w:szCs w:val="18"/>
              </w:rPr>
              <w:t xml:space="preserve"> and </w:t>
            </w:r>
            <w:proofErr w:type="spellStart"/>
            <w:r w:rsidRPr="006239C3">
              <w:rPr>
                <w:rFonts w:ascii="Calibri" w:eastAsia="Calibri" w:hAnsi="Calibri" w:cs="Calibri"/>
                <w:sz w:val="18"/>
                <w:szCs w:val="18"/>
              </w:rPr>
              <w:t>its</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surgical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treatment</w:t>
            </w:r>
            <w:proofErr w:type="spellEnd"/>
          </w:p>
        </w:tc>
        <w:tc>
          <w:tcPr>
            <w:tcW w:w="679" w:type="pct"/>
            <w:vAlign w:val="center"/>
          </w:tcPr>
          <w:p w14:paraId="783CA6F8"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49DE7586"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Doç.Dr.Rıfat</w:t>
            </w:r>
            <w:proofErr w:type="spellEnd"/>
            <w:proofErr w:type="gramEnd"/>
            <w:r w:rsidRPr="006239C3">
              <w:rPr>
                <w:rFonts w:ascii="Calibri" w:eastAsia="Calibri" w:hAnsi="Calibri" w:cs="Calibri"/>
                <w:sz w:val="18"/>
                <w:szCs w:val="18"/>
              </w:rPr>
              <w:t xml:space="preserve"> PEKSÖZ</w:t>
            </w:r>
          </w:p>
        </w:tc>
      </w:tr>
      <w:tr w:rsidR="006239C3" w:rsidRPr="006239C3" w14:paraId="012BE82D" w14:textId="77777777" w:rsidTr="006239C3">
        <w:trPr>
          <w:trHeight w:val="20"/>
        </w:trPr>
        <w:tc>
          <w:tcPr>
            <w:tcW w:w="675" w:type="pct"/>
            <w:vMerge w:val="restart"/>
            <w:tcMar>
              <w:top w:w="0" w:type="dxa"/>
              <w:left w:w="108" w:type="dxa"/>
              <w:bottom w:w="0" w:type="dxa"/>
              <w:right w:w="108" w:type="dxa"/>
            </w:tcMar>
            <w:vAlign w:val="center"/>
          </w:tcPr>
          <w:p w14:paraId="60DD8E55"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Thursday</w:t>
            </w:r>
            <w:proofErr w:type="spellEnd"/>
          </w:p>
        </w:tc>
        <w:tc>
          <w:tcPr>
            <w:tcW w:w="2009" w:type="pct"/>
            <w:tcMar>
              <w:top w:w="0" w:type="dxa"/>
              <w:left w:w="108" w:type="dxa"/>
              <w:bottom w:w="0" w:type="dxa"/>
              <w:right w:w="108" w:type="dxa"/>
            </w:tcMar>
          </w:tcPr>
          <w:p w14:paraId="2EAA3184"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Acute</w:t>
            </w:r>
            <w:proofErr w:type="spellEnd"/>
            <w:r w:rsidRPr="006239C3">
              <w:rPr>
                <w:rFonts w:ascii="Calibri" w:hAnsi="Calibri" w:cs="Calibri"/>
                <w:sz w:val="18"/>
                <w:szCs w:val="18"/>
              </w:rPr>
              <w:t xml:space="preserve"> abdomen and </w:t>
            </w:r>
            <w:proofErr w:type="spellStart"/>
            <w:r w:rsidRPr="006239C3">
              <w:rPr>
                <w:rFonts w:ascii="Calibri" w:hAnsi="Calibri" w:cs="Calibri"/>
                <w:sz w:val="18"/>
                <w:szCs w:val="18"/>
              </w:rPr>
              <w:t>peritonitis</w:t>
            </w:r>
            <w:proofErr w:type="spellEnd"/>
            <w:r w:rsidRPr="006239C3">
              <w:rPr>
                <w:rFonts w:ascii="Calibri" w:hAnsi="Calibri" w:cs="Calibri"/>
                <w:sz w:val="18"/>
                <w:szCs w:val="18"/>
              </w:rPr>
              <w:t xml:space="preserve"> </w:t>
            </w:r>
          </w:p>
        </w:tc>
        <w:tc>
          <w:tcPr>
            <w:tcW w:w="679" w:type="pct"/>
            <w:vAlign w:val="center"/>
          </w:tcPr>
          <w:p w14:paraId="523A583D"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2357FA59"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Dr.Öğr.Üyesi</w:t>
            </w:r>
            <w:proofErr w:type="spellEnd"/>
            <w:proofErr w:type="gramEnd"/>
            <w:r w:rsidRPr="006239C3">
              <w:rPr>
                <w:rFonts w:ascii="Calibri" w:eastAsia="Calibri" w:hAnsi="Calibri" w:cs="Calibri"/>
                <w:sz w:val="18"/>
                <w:szCs w:val="18"/>
              </w:rPr>
              <w:t xml:space="preserve"> Enes AĞIRMAN</w:t>
            </w:r>
          </w:p>
        </w:tc>
      </w:tr>
      <w:tr w:rsidR="006239C3" w:rsidRPr="006239C3" w14:paraId="6737855B" w14:textId="77777777" w:rsidTr="006239C3">
        <w:trPr>
          <w:trHeight w:val="20"/>
        </w:trPr>
        <w:tc>
          <w:tcPr>
            <w:tcW w:w="675" w:type="pct"/>
            <w:vMerge/>
            <w:tcMar>
              <w:top w:w="0" w:type="dxa"/>
              <w:left w:w="108" w:type="dxa"/>
              <w:bottom w:w="0" w:type="dxa"/>
              <w:right w:w="108" w:type="dxa"/>
            </w:tcMar>
            <w:vAlign w:val="center"/>
          </w:tcPr>
          <w:p w14:paraId="0C76B089"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05F355D" w14:textId="77777777" w:rsidR="006239C3" w:rsidRPr="006239C3" w:rsidRDefault="006239C3" w:rsidP="00AF4D25">
            <w:pPr>
              <w:rPr>
                <w:rFonts w:ascii="Calibri" w:eastAsia="Calibri" w:hAnsi="Calibri" w:cs="Calibri"/>
                <w:sz w:val="18"/>
                <w:szCs w:val="18"/>
              </w:rPr>
            </w:pPr>
            <w:proofErr w:type="spellStart"/>
            <w:r w:rsidRPr="006239C3">
              <w:rPr>
                <w:rFonts w:ascii="Calibri" w:eastAsia="Calibri" w:hAnsi="Calibri" w:cs="Calibri"/>
                <w:sz w:val="18"/>
                <w:szCs w:val="18"/>
              </w:rPr>
              <w:t>Gastrointestinal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bleeding</w:t>
            </w:r>
            <w:proofErr w:type="spellEnd"/>
            <w:r w:rsidRPr="006239C3">
              <w:rPr>
                <w:rFonts w:ascii="Calibri" w:hAnsi="Calibri" w:cs="Calibri"/>
                <w:sz w:val="18"/>
                <w:szCs w:val="18"/>
              </w:rPr>
              <w:tab/>
            </w:r>
            <w:r w:rsidRPr="006239C3">
              <w:rPr>
                <w:rFonts w:ascii="Calibri" w:hAnsi="Calibri" w:cs="Calibri"/>
                <w:sz w:val="18"/>
                <w:szCs w:val="18"/>
              </w:rPr>
              <w:tab/>
            </w:r>
          </w:p>
        </w:tc>
        <w:tc>
          <w:tcPr>
            <w:tcW w:w="679" w:type="pct"/>
            <w:vAlign w:val="center"/>
          </w:tcPr>
          <w:p w14:paraId="1F8EFB9A"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4B5717C4" w14:textId="77777777" w:rsidR="006239C3" w:rsidRPr="006239C3" w:rsidRDefault="006239C3" w:rsidP="006239C3">
            <w:pPr>
              <w:rPr>
                <w:rFonts w:ascii="Calibri" w:hAnsi="Calibri" w:cs="Calibri"/>
                <w:sz w:val="18"/>
                <w:szCs w:val="18"/>
              </w:rPr>
            </w:pPr>
            <w:proofErr w:type="spellStart"/>
            <w:proofErr w:type="gramStart"/>
            <w:r w:rsidRPr="006239C3">
              <w:rPr>
                <w:rFonts w:ascii="Calibri" w:eastAsia="Calibri" w:hAnsi="Calibri" w:cs="Calibri"/>
                <w:sz w:val="18"/>
                <w:szCs w:val="18"/>
              </w:rPr>
              <w:t>Doç.Dr.Esra</w:t>
            </w:r>
            <w:proofErr w:type="spellEnd"/>
            <w:proofErr w:type="gramEnd"/>
            <w:r w:rsidRPr="006239C3">
              <w:rPr>
                <w:rFonts w:ascii="Calibri" w:eastAsia="Calibri" w:hAnsi="Calibri" w:cs="Calibri"/>
                <w:sz w:val="18"/>
                <w:szCs w:val="18"/>
              </w:rPr>
              <w:t xml:space="preserve"> DİŞÇİ</w:t>
            </w:r>
          </w:p>
        </w:tc>
      </w:tr>
      <w:tr w:rsidR="006239C3" w:rsidRPr="006239C3" w14:paraId="38B6DD87" w14:textId="77777777" w:rsidTr="006239C3">
        <w:trPr>
          <w:trHeight w:val="20"/>
        </w:trPr>
        <w:tc>
          <w:tcPr>
            <w:tcW w:w="675" w:type="pct"/>
            <w:vMerge/>
            <w:tcMar>
              <w:top w:w="0" w:type="dxa"/>
              <w:left w:w="108" w:type="dxa"/>
              <w:bottom w:w="0" w:type="dxa"/>
              <w:right w:w="108" w:type="dxa"/>
            </w:tcMar>
            <w:vAlign w:val="center"/>
            <w:hideMark/>
          </w:tcPr>
          <w:p w14:paraId="5803D504"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260FD5F1" w14:textId="77777777" w:rsidR="006239C3" w:rsidRPr="006239C3" w:rsidRDefault="006239C3" w:rsidP="00AF4D25">
            <w:pPr>
              <w:rPr>
                <w:rFonts w:ascii="Calibri" w:eastAsia="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488F5013"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3CFFB45B" w14:textId="77777777" w:rsidR="006239C3" w:rsidRPr="006239C3" w:rsidRDefault="006239C3" w:rsidP="006239C3">
            <w:pPr>
              <w:rPr>
                <w:rFonts w:ascii="Calibri" w:hAnsi="Calibri" w:cs="Calibri"/>
                <w:sz w:val="18"/>
                <w:szCs w:val="18"/>
              </w:rPr>
            </w:pPr>
            <w:proofErr w:type="spellStart"/>
            <w:proofErr w:type="gramStart"/>
            <w:r w:rsidRPr="006239C3">
              <w:rPr>
                <w:rFonts w:ascii="Calibri" w:eastAsia="Calibri" w:hAnsi="Calibri" w:cs="Calibri"/>
                <w:sz w:val="18"/>
                <w:szCs w:val="18"/>
              </w:rPr>
              <w:t>Doç.Dr.Murat</w:t>
            </w:r>
            <w:proofErr w:type="spellEnd"/>
            <w:proofErr w:type="gramEnd"/>
            <w:r w:rsidRPr="006239C3">
              <w:rPr>
                <w:rFonts w:ascii="Calibri" w:eastAsia="Calibri" w:hAnsi="Calibri" w:cs="Calibri"/>
                <w:sz w:val="18"/>
                <w:szCs w:val="18"/>
              </w:rPr>
              <w:t xml:space="preserve"> KARTAL</w:t>
            </w:r>
          </w:p>
        </w:tc>
      </w:tr>
      <w:tr w:rsidR="006239C3" w:rsidRPr="006239C3" w14:paraId="342D4F25" w14:textId="77777777" w:rsidTr="006239C3">
        <w:trPr>
          <w:trHeight w:val="20"/>
        </w:trPr>
        <w:tc>
          <w:tcPr>
            <w:tcW w:w="675" w:type="pct"/>
            <w:vMerge/>
            <w:tcMar>
              <w:top w:w="0" w:type="dxa"/>
              <w:left w:w="108" w:type="dxa"/>
              <w:bottom w:w="0" w:type="dxa"/>
              <w:right w:w="108" w:type="dxa"/>
            </w:tcMar>
            <w:vAlign w:val="center"/>
          </w:tcPr>
          <w:p w14:paraId="5A5D4F0B"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8AE5261" w14:textId="77777777" w:rsidR="006239C3" w:rsidRPr="006239C3" w:rsidRDefault="006239C3" w:rsidP="00AF4D25">
            <w:pPr>
              <w:rPr>
                <w:rFonts w:ascii="Calibri" w:hAnsi="Calibri" w:cs="Calibri"/>
                <w:sz w:val="18"/>
                <w:szCs w:val="18"/>
              </w:rPr>
            </w:pPr>
            <w:proofErr w:type="spellStart"/>
            <w:r w:rsidRPr="006239C3">
              <w:rPr>
                <w:rFonts w:ascii="Calibri" w:eastAsia="Calibri" w:hAnsi="Calibri" w:cs="Calibri"/>
                <w:sz w:val="18"/>
                <w:szCs w:val="18"/>
              </w:rPr>
              <w:t>Surgical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diseases</w:t>
            </w:r>
            <w:proofErr w:type="spellEnd"/>
            <w:r w:rsidRPr="006239C3">
              <w:rPr>
                <w:rFonts w:ascii="Calibri" w:eastAsia="Calibri" w:hAnsi="Calibri" w:cs="Calibri"/>
                <w:sz w:val="18"/>
                <w:szCs w:val="18"/>
              </w:rPr>
              <w:t xml:space="preserve"> of </w:t>
            </w:r>
            <w:proofErr w:type="spellStart"/>
            <w:r w:rsidRPr="006239C3">
              <w:rPr>
                <w:rFonts w:ascii="Calibri" w:eastAsia="Calibri" w:hAnsi="Calibri" w:cs="Calibri"/>
                <w:sz w:val="18"/>
                <w:szCs w:val="18"/>
              </w:rPr>
              <w:t>the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biliary</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system</w:t>
            </w:r>
            <w:proofErr w:type="spellEnd"/>
            <w:r w:rsidRPr="006239C3">
              <w:rPr>
                <w:rFonts w:ascii="Calibri" w:eastAsia="Calibri" w:hAnsi="Calibri" w:cs="Calibri"/>
                <w:sz w:val="18"/>
                <w:szCs w:val="18"/>
              </w:rPr>
              <w:tab/>
            </w:r>
          </w:p>
        </w:tc>
        <w:tc>
          <w:tcPr>
            <w:tcW w:w="679" w:type="pct"/>
            <w:vAlign w:val="center"/>
          </w:tcPr>
          <w:p w14:paraId="629B36F7"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779898DD"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Doç.Dr.Nurhak</w:t>
            </w:r>
            <w:proofErr w:type="spellEnd"/>
            <w:proofErr w:type="gramEnd"/>
            <w:r w:rsidRPr="006239C3">
              <w:rPr>
                <w:rFonts w:ascii="Calibri" w:eastAsia="Calibri" w:hAnsi="Calibri" w:cs="Calibri"/>
                <w:sz w:val="18"/>
                <w:szCs w:val="18"/>
              </w:rPr>
              <w:t xml:space="preserve"> AKSUNGUR</w:t>
            </w:r>
          </w:p>
        </w:tc>
      </w:tr>
      <w:tr w:rsidR="006239C3" w:rsidRPr="006239C3" w14:paraId="4C4A0D44" w14:textId="77777777" w:rsidTr="006239C3">
        <w:trPr>
          <w:trHeight w:val="20"/>
        </w:trPr>
        <w:tc>
          <w:tcPr>
            <w:tcW w:w="675" w:type="pct"/>
            <w:vMerge w:val="restart"/>
            <w:tcMar>
              <w:top w:w="0" w:type="dxa"/>
              <w:left w:w="108" w:type="dxa"/>
              <w:bottom w:w="0" w:type="dxa"/>
              <w:right w:w="108" w:type="dxa"/>
            </w:tcMar>
            <w:vAlign w:val="center"/>
          </w:tcPr>
          <w:p w14:paraId="494217D5"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Friday</w:t>
            </w:r>
            <w:proofErr w:type="spellEnd"/>
          </w:p>
        </w:tc>
        <w:tc>
          <w:tcPr>
            <w:tcW w:w="2009" w:type="pct"/>
            <w:tcMar>
              <w:top w:w="0" w:type="dxa"/>
              <w:left w:w="108" w:type="dxa"/>
              <w:bottom w:w="0" w:type="dxa"/>
              <w:right w:w="108" w:type="dxa"/>
            </w:tcMar>
          </w:tcPr>
          <w:p w14:paraId="0799149C"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16B84A10"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08.30-09.30</w:t>
            </w:r>
          </w:p>
        </w:tc>
        <w:tc>
          <w:tcPr>
            <w:tcW w:w="1637" w:type="pct"/>
            <w:tcMar>
              <w:top w:w="0" w:type="dxa"/>
              <w:left w:w="108" w:type="dxa"/>
              <w:bottom w:w="0" w:type="dxa"/>
              <w:right w:w="108" w:type="dxa"/>
            </w:tcMar>
            <w:vAlign w:val="center"/>
          </w:tcPr>
          <w:p w14:paraId="36FE13CA"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Doç.Dr.Esra</w:t>
            </w:r>
            <w:proofErr w:type="spellEnd"/>
            <w:proofErr w:type="gramEnd"/>
            <w:r w:rsidRPr="006239C3">
              <w:rPr>
                <w:rFonts w:ascii="Calibri" w:eastAsia="Calibri" w:hAnsi="Calibri" w:cs="Calibri"/>
                <w:sz w:val="18"/>
                <w:szCs w:val="18"/>
              </w:rPr>
              <w:t xml:space="preserve"> DİŞÇİ</w:t>
            </w:r>
          </w:p>
        </w:tc>
      </w:tr>
      <w:tr w:rsidR="006239C3" w:rsidRPr="006239C3" w14:paraId="23C024FB" w14:textId="77777777" w:rsidTr="006239C3">
        <w:trPr>
          <w:trHeight w:val="20"/>
        </w:trPr>
        <w:tc>
          <w:tcPr>
            <w:tcW w:w="675" w:type="pct"/>
            <w:vMerge/>
            <w:tcMar>
              <w:top w:w="0" w:type="dxa"/>
              <w:left w:w="108" w:type="dxa"/>
              <w:bottom w:w="0" w:type="dxa"/>
              <w:right w:w="108" w:type="dxa"/>
            </w:tcMar>
            <w:vAlign w:val="center"/>
            <w:hideMark/>
          </w:tcPr>
          <w:p w14:paraId="4FEBBE39"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21ED665A" w14:textId="77777777" w:rsidR="006239C3" w:rsidRPr="006239C3" w:rsidRDefault="006239C3" w:rsidP="00AF4D25">
            <w:pPr>
              <w:rPr>
                <w:rFonts w:ascii="Calibri" w:eastAsia="Calibri" w:hAnsi="Calibri" w:cs="Calibri"/>
                <w:sz w:val="18"/>
                <w:szCs w:val="18"/>
                <w:lang w:val="en-US"/>
              </w:rPr>
            </w:pPr>
            <w:proofErr w:type="spellStart"/>
            <w:r w:rsidRPr="006239C3">
              <w:rPr>
                <w:rFonts w:ascii="Calibri" w:eastAsia="Calibri" w:hAnsi="Calibri" w:cs="Calibri"/>
                <w:sz w:val="18"/>
                <w:szCs w:val="18"/>
              </w:rPr>
              <w:t>Morbid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Obes</w:t>
            </w:r>
            <w:r w:rsidRPr="006239C3">
              <w:rPr>
                <w:rFonts w:ascii="Calibri" w:eastAsia="Calibri" w:hAnsi="Calibri" w:cs="Calibri"/>
                <w:sz w:val="18"/>
                <w:szCs w:val="18"/>
                <w:lang w:val="en-US"/>
              </w:rPr>
              <w:t>ity</w:t>
            </w:r>
            <w:proofErr w:type="spellEnd"/>
          </w:p>
        </w:tc>
        <w:tc>
          <w:tcPr>
            <w:tcW w:w="679" w:type="pct"/>
            <w:vAlign w:val="center"/>
          </w:tcPr>
          <w:p w14:paraId="2B7C55C6"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5BF366EB" w14:textId="77777777" w:rsidR="006239C3" w:rsidRPr="006239C3" w:rsidRDefault="006239C3" w:rsidP="006239C3">
            <w:pPr>
              <w:rPr>
                <w:rFonts w:ascii="Calibri" w:hAnsi="Calibri" w:cs="Calibri"/>
                <w:sz w:val="18"/>
                <w:szCs w:val="18"/>
              </w:rPr>
            </w:pPr>
            <w:proofErr w:type="spellStart"/>
            <w:proofErr w:type="gramStart"/>
            <w:r w:rsidRPr="006239C3">
              <w:rPr>
                <w:rFonts w:ascii="Calibri" w:eastAsia="Calibri" w:hAnsi="Calibri" w:cs="Calibri"/>
                <w:sz w:val="18"/>
                <w:szCs w:val="18"/>
              </w:rPr>
              <w:t>Prof.Dr.Müfide</w:t>
            </w:r>
            <w:proofErr w:type="spellEnd"/>
            <w:proofErr w:type="gramEnd"/>
            <w:r w:rsidRPr="006239C3">
              <w:rPr>
                <w:rFonts w:ascii="Calibri" w:eastAsia="Calibri" w:hAnsi="Calibri" w:cs="Calibri"/>
                <w:sz w:val="18"/>
                <w:szCs w:val="18"/>
              </w:rPr>
              <w:t xml:space="preserve"> N.AKÇAY</w:t>
            </w:r>
          </w:p>
        </w:tc>
      </w:tr>
      <w:tr w:rsidR="006239C3" w:rsidRPr="006239C3" w14:paraId="409AA1CB" w14:textId="77777777" w:rsidTr="006239C3">
        <w:trPr>
          <w:trHeight w:val="20"/>
        </w:trPr>
        <w:tc>
          <w:tcPr>
            <w:tcW w:w="675" w:type="pct"/>
            <w:vMerge/>
            <w:vAlign w:val="center"/>
            <w:hideMark/>
          </w:tcPr>
          <w:p w14:paraId="1D578255"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12FC5DB"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60C62744"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2CDD4B33" w14:textId="77777777" w:rsidR="006239C3" w:rsidRPr="006239C3" w:rsidRDefault="006239C3" w:rsidP="006239C3">
            <w:pPr>
              <w:rPr>
                <w:rFonts w:ascii="Calibri" w:hAnsi="Calibri" w:cs="Calibri"/>
                <w:sz w:val="18"/>
                <w:szCs w:val="18"/>
              </w:rPr>
            </w:pPr>
            <w:proofErr w:type="spellStart"/>
            <w:proofErr w:type="gramStart"/>
            <w:r w:rsidRPr="006239C3">
              <w:rPr>
                <w:rFonts w:ascii="Calibri" w:eastAsia="Calibri" w:hAnsi="Calibri" w:cs="Calibri"/>
                <w:sz w:val="18"/>
                <w:szCs w:val="18"/>
              </w:rPr>
              <w:t>Doç.Dr.Murat</w:t>
            </w:r>
            <w:proofErr w:type="spellEnd"/>
            <w:proofErr w:type="gramEnd"/>
            <w:r w:rsidRPr="006239C3">
              <w:rPr>
                <w:rFonts w:ascii="Calibri" w:eastAsia="Calibri" w:hAnsi="Calibri" w:cs="Calibri"/>
                <w:sz w:val="18"/>
                <w:szCs w:val="18"/>
              </w:rPr>
              <w:t xml:space="preserve"> KARTAL</w:t>
            </w:r>
          </w:p>
        </w:tc>
      </w:tr>
      <w:tr w:rsidR="006239C3" w:rsidRPr="006239C3" w14:paraId="50921F75" w14:textId="77777777" w:rsidTr="006239C3">
        <w:trPr>
          <w:trHeight w:val="20"/>
        </w:trPr>
        <w:tc>
          <w:tcPr>
            <w:tcW w:w="675" w:type="pct"/>
            <w:vMerge/>
            <w:vAlign w:val="center"/>
            <w:hideMark/>
          </w:tcPr>
          <w:p w14:paraId="073DC06A"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670B69EA"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3BEB13D2"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446422A6"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4FE23ED4" w14:textId="77777777" w:rsidTr="006239C3">
        <w:trPr>
          <w:trHeight w:val="20"/>
        </w:trPr>
        <w:tc>
          <w:tcPr>
            <w:tcW w:w="675" w:type="pct"/>
            <w:vMerge w:val="restart"/>
            <w:tcMar>
              <w:top w:w="0" w:type="dxa"/>
              <w:left w:w="108" w:type="dxa"/>
              <w:bottom w:w="0" w:type="dxa"/>
              <w:right w:w="108" w:type="dxa"/>
            </w:tcMar>
            <w:vAlign w:val="center"/>
            <w:hideMark/>
          </w:tcPr>
          <w:p w14:paraId="10CDAD97" w14:textId="77777777" w:rsidR="006239C3" w:rsidRPr="006239C3" w:rsidRDefault="006239C3" w:rsidP="006239C3">
            <w:pPr>
              <w:rPr>
                <w:rFonts w:ascii="Calibri" w:hAnsi="Calibri" w:cs="Calibri"/>
                <w:b/>
                <w:sz w:val="18"/>
                <w:szCs w:val="18"/>
              </w:rPr>
            </w:pPr>
          </w:p>
          <w:p w14:paraId="3D89246A" w14:textId="77777777" w:rsidR="006239C3" w:rsidRPr="006239C3" w:rsidRDefault="006239C3" w:rsidP="006239C3">
            <w:pPr>
              <w:rPr>
                <w:rFonts w:ascii="Calibri" w:hAnsi="Calibri" w:cs="Calibri"/>
                <w:b/>
                <w:sz w:val="18"/>
                <w:szCs w:val="18"/>
              </w:rPr>
            </w:pPr>
          </w:p>
          <w:p w14:paraId="5146D6F1" w14:textId="77777777" w:rsidR="006239C3" w:rsidRPr="006239C3" w:rsidRDefault="006239C3" w:rsidP="006239C3">
            <w:pPr>
              <w:rPr>
                <w:rFonts w:ascii="Calibri" w:hAnsi="Calibri" w:cs="Calibri"/>
                <w:b/>
                <w:sz w:val="18"/>
                <w:szCs w:val="18"/>
              </w:rPr>
            </w:pPr>
            <w:proofErr w:type="spellStart"/>
            <w:r w:rsidRPr="006239C3">
              <w:rPr>
                <w:rFonts w:ascii="Calibri" w:hAnsi="Calibri" w:cs="Calibri"/>
                <w:b/>
                <w:sz w:val="18"/>
                <w:szCs w:val="18"/>
              </w:rPr>
              <w:t>Monday</w:t>
            </w:r>
            <w:proofErr w:type="spellEnd"/>
          </w:p>
        </w:tc>
        <w:tc>
          <w:tcPr>
            <w:tcW w:w="4325" w:type="pct"/>
            <w:gridSpan w:val="3"/>
            <w:shd w:val="clear" w:color="auto" w:fill="D9D9D9" w:themeFill="background1" w:themeFillShade="D9"/>
            <w:tcMar>
              <w:top w:w="0" w:type="dxa"/>
              <w:left w:w="108" w:type="dxa"/>
              <w:bottom w:w="0" w:type="dxa"/>
              <w:right w:w="108" w:type="dxa"/>
            </w:tcMar>
            <w:vAlign w:val="center"/>
            <w:hideMark/>
          </w:tcPr>
          <w:p w14:paraId="25B0ACA0" w14:textId="3E0DC591" w:rsidR="006239C3" w:rsidRPr="006239C3" w:rsidRDefault="006239C3" w:rsidP="006239C3">
            <w:pPr>
              <w:jc w:val="center"/>
              <w:rPr>
                <w:rFonts w:ascii="Calibri" w:hAnsi="Calibri" w:cs="Calibri"/>
                <w:b/>
                <w:sz w:val="18"/>
                <w:szCs w:val="18"/>
              </w:rPr>
            </w:pPr>
            <w:r>
              <w:rPr>
                <w:rFonts w:ascii="Calibri" w:hAnsi="Calibri" w:cs="Calibri"/>
                <w:b/>
                <w:sz w:val="18"/>
                <w:szCs w:val="18"/>
              </w:rPr>
              <w:t>3</w:t>
            </w:r>
            <w:r w:rsidRPr="006239C3">
              <w:rPr>
                <w:rFonts w:ascii="Calibri" w:hAnsi="Calibri" w:cs="Calibri"/>
                <w:b/>
                <w:sz w:val="18"/>
                <w:szCs w:val="18"/>
              </w:rPr>
              <w:t xml:space="preserve">. </w:t>
            </w:r>
            <w:proofErr w:type="spellStart"/>
            <w:r>
              <w:rPr>
                <w:rFonts w:ascii="Calibri" w:hAnsi="Calibri" w:cs="Calibri"/>
                <w:b/>
                <w:sz w:val="18"/>
                <w:szCs w:val="18"/>
              </w:rPr>
              <w:t>Week</w:t>
            </w:r>
            <w:proofErr w:type="spellEnd"/>
          </w:p>
        </w:tc>
      </w:tr>
      <w:tr w:rsidR="006239C3" w:rsidRPr="006239C3" w14:paraId="448831F8" w14:textId="77777777" w:rsidTr="006239C3">
        <w:trPr>
          <w:trHeight w:val="20"/>
        </w:trPr>
        <w:tc>
          <w:tcPr>
            <w:tcW w:w="675" w:type="pct"/>
            <w:vMerge/>
            <w:vAlign w:val="center"/>
          </w:tcPr>
          <w:p w14:paraId="3591332B"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1E64BE88" w14:textId="77777777" w:rsidR="006239C3" w:rsidRPr="006239C3" w:rsidRDefault="006239C3" w:rsidP="00AF4D25">
            <w:pPr>
              <w:rPr>
                <w:rFonts w:ascii="Calibri" w:hAnsi="Calibri" w:cs="Calibri"/>
                <w:sz w:val="18"/>
                <w:szCs w:val="18"/>
              </w:rPr>
            </w:pPr>
            <w:r w:rsidRPr="006239C3">
              <w:rPr>
                <w:rFonts w:ascii="Calibri" w:eastAsia="Calibri" w:hAnsi="Calibri" w:cs="Calibri"/>
                <w:sz w:val="18"/>
                <w:szCs w:val="18"/>
              </w:rPr>
              <w:t>Grup 1(</w:t>
            </w:r>
            <w:proofErr w:type="spellStart"/>
            <w:r w:rsidRPr="006239C3">
              <w:rPr>
                <w:rFonts w:ascii="Calibri" w:eastAsia="Calibri" w:hAnsi="Calibri" w:cs="Calibri"/>
                <w:sz w:val="18"/>
                <w:szCs w:val="18"/>
              </w:rPr>
              <w:t>amly</w:t>
            </w:r>
            <w:proofErr w:type="spellEnd"/>
            <w:r w:rsidRPr="006239C3">
              <w:rPr>
                <w:rFonts w:ascii="Calibri" w:eastAsia="Calibri" w:hAnsi="Calibri" w:cs="Calibri"/>
                <w:sz w:val="18"/>
                <w:szCs w:val="18"/>
              </w:rPr>
              <w:t>.</w:t>
            </w:r>
            <w:proofErr w:type="gramStart"/>
            <w:r w:rsidRPr="006239C3">
              <w:rPr>
                <w:rFonts w:ascii="Calibri" w:eastAsia="Calibri" w:hAnsi="Calibri" w:cs="Calibri"/>
                <w:sz w:val="18"/>
                <w:szCs w:val="18"/>
              </w:rPr>
              <w:t>),Grup</w:t>
            </w:r>
            <w:proofErr w:type="gramEnd"/>
            <w:r w:rsidRPr="006239C3">
              <w:rPr>
                <w:rFonts w:ascii="Calibri" w:eastAsia="Calibri" w:hAnsi="Calibri" w:cs="Calibri"/>
                <w:sz w:val="18"/>
                <w:szCs w:val="18"/>
              </w:rPr>
              <w:t xml:space="preserve"> 2(</w:t>
            </w:r>
            <w:proofErr w:type="spellStart"/>
            <w:r w:rsidRPr="006239C3">
              <w:rPr>
                <w:rFonts w:ascii="Calibri" w:eastAsia="Calibri" w:hAnsi="Calibri" w:cs="Calibri"/>
                <w:sz w:val="18"/>
                <w:szCs w:val="18"/>
              </w:rPr>
              <w:t>pol</w:t>
            </w:r>
            <w:proofErr w:type="spellEnd"/>
            <w:r w:rsidRPr="006239C3">
              <w:rPr>
                <w:rFonts w:ascii="Calibri" w:eastAsia="Calibri" w:hAnsi="Calibri" w:cs="Calibri"/>
                <w:sz w:val="18"/>
                <w:szCs w:val="18"/>
              </w:rPr>
              <w:t>.)Grup 3(</w:t>
            </w:r>
            <w:proofErr w:type="spellStart"/>
            <w:r w:rsidRPr="006239C3">
              <w:rPr>
                <w:rFonts w:ascii="Calibri" w:eastAsia="Calibri" w:hAnsi="Calibri" w:cs="Calibri"/>
                <w:sz w:val="18"/>
                <w:szCs w:val="18"/>
              </w:rPr>
              <w:t>end</w:t>
            </w:r>
            <w:proofErr w:type="spellEnd"/>
            <w:r w:rsidRPr="006239C3">
              <w:rPr>
                <w:rFonts w:ascii="Calibri" w:eastAsia="Calibri" w:hAnsi="Calibri" w:cs="Calibri"/>
                <w:sz w:val="18"/>
                <w:szCs w:val="18"/>
              </w:rPr>
              <w:t>.), Grup 4 (</w:t>
            </w:r>
            <w:proofErr w:type="spellStart"/>
            <w:r w:rsidRPr="006239C3">
              <w:rPr>
                <w:rFonts w:ascii="Calibri" w:eastAsia="Calibri" w:hAnsi="Calibri" w:cs="Calibri"/>
                <w:sz w:val="18"/>
                <w:szCs w:val="18"/>
              </w:rPr>
              <w:t>serv</w:t>
            </w:r>
            <w:proofErr w:type="spellEnd"/>
            <w:r w:rsidRPr="006239C3">
              <w:rPr>
                <w:rFonts w:ascii="Calibri" w:eastAsia="Calibri" w:hAnsi="Calibri" w:cs="Calibri"/>
                <w:sz w:val="18"/>
                <w:szCs w:val="18"/>
              </w:rPr>
              <w:t>)</w:t>
            </w:r>
          </w:p>
        </w:tc>
        <w:tc>
          <w:tcPr>
            <w:tcW w:w="679" w:type="pct"/>
            <w:vAlign w:val="center"/>
          </w:tcPr>
          <w:p w14:paraId="19EE2CF1"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613EE29B"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4185EA6A" w14:textId="77777777" w:rsidTr="006239C3">
        <w:trPr>
          <w:trHeight w:val="20"/>
        </w:trPr>
        <w:tc>
          <w:tcPr>
            <w:tcW w:w="675" w:type="pct"/>
            <w:vMerge/>
            <w:vAlign w:val="center"/>
            <w:hideMark/>
          </w:tcPr>
          <w:p w14:paraId="37F1D2E2"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5333EF22" w14:textId="77777777" w:rsidR="006239C3" w:rsidRPr="006239C3" w:rsidRDefault="006239C3" w:rsidP="00AF4D25">
            <w:pPr>
              <w:rPr>
                <w:rFonts w:ascii="Calibri" w:hAnsi="Calibri" w:cs="Calibri"/>
                <w:sz w:val="18"/>
                <w:szCs w:val="18"/>
              </w:rPr>
            </w:pPr>
            <w:r w:rsidRPr="006239C3">
              <w:rPr>
                <w:rFonts w:ascii="Calibri" w:eastAsia="Calibri" w:hAnsi="Calibri" w:cs="Calibri"/>
                <w:sz w:val="18"/>
                <w:szCs w:val="18"/>
              </w:rPr>
              <w:t>Post-</w:t>
            </w:r>
            <w:proofErr w:type="spellStart"/>
            <w:r w:rsidRPr="006239C3">
              <w:rPr>
                <w:rFonts w:ascii="Calibri" w:eastAsia="Calibri" w:hAnsi="Calibri" w:cs="Calibri"/>
                <w:sz w:val="18"/>
                <w:szCs w:val="18"/>
              </w:rPr>
              <w:t>operative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care</w:t>
            </w:r>
            <w:proofErr w:type="spellEnd"/>
          </w:p>
        </w:tc>
        <w:tc>
          <w:tcPr>
            <w:tcW w:w="679" w:type="pct"/>
            <w:vAlign w:val="center"/>
          </w:tcPr>
          <w:p w14:paraId="0A69CCB0"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17DE2D8B" w14:textId="77777777" w:rsidR="006239C3" w:rsidRPr="006239C3" w:rsidRDefault="006239C3" w:rsidP="006239C3">
            <w:pPr>
              <w:rPr>
                <w:rFonts w:ascii="Calibri" w:hAnsi="Calibri" w:cs="Calibri"/>
                <w:sz w:val="18"/>
                <w:szCs w:val="18"/>
              </w:rPr>
            </w:pPr>
            <w:proofErr w:type="spellStart"/>
            <w:proofErr w:type="gramStart"/>
            <w:r w:rsidRPr="006239C3">
              <w:rPr>
                <w:rFonts w:ascii="Calibri" w:eastAsia="Calibri" w:hAnsi="Calibri" w:cs="Calibri"/>
                <w:sz w:val="18"/>
                <w:szCs w:val="18"/>
              </w:rPr>
              <w:t>Prof.Dr.Müfide</w:t>
            </w:r>
            <w:proofErr w:type="spellEnd"/>
            <w:proofErr w:type="gramEnd"/>
            <w:r w:rsidRPr="006239C3">
              <w:rPr>
                <w:rFonts w:ascii="Calibri" w:eastAsia="Calibri" w:hAnsi="Calibri" w:cs="Calibri"/>
                <w:sz w:val="18"/>
                <w:szCs w:val="18"/>
              </w:rPr>
              <w:t xml:space="preserve"> N.AKÇAY</w:t>
            </w:r>
          </w:p>
        </w:tc>
      </w:tr>
      <w:tr w:rsidR="006239C3" w:rsidRPr="006239C3" w14:paraId="1C1705D0" w14:textId="77777777" w:rsidTr="006239C3">
        <w:trPr>
          <w:trHeight w:val="101"/>
        </w:trPr>
        <w:tc>
          <w:tcPr>
            <w:tcW w:w="675" w:type="pct"/>
            <w:vMerge/>
            <w:vAlign w:val="center"/>
          </w:tcPr>
          <w:p w14:paraId="497EB1D5"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1C79239B"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6E57A202"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32EF297A" w14:textId="77777777" w:rsidR="006239C3" w:rsidRPr="006239C3" w:rsidRDefault="006239C3" w:rsidP="006239C3">
            <w:pPr>
              <w:rPr>
                <w:rFonts w:ascii="Calibri" w:hAnsi="Calibri" w:cs="Calibri"/>
                <w:sz w:val="18"/>
                <w:szCs w:val="18"/>
              </w:rPr>
            </w:pPr>
            <w:r w:rsidRPr="006239C3">
              <w:rPr>
                <w:rFonts w:ascii="Calibri" w:eastAsia="Calibri" w:hAnsi="Calibri" w:cs="Calibri"/>
                <w:sz w:val="18"/>
                <w:szCs w:val="18"/>
              </w:rPr>
              <w:t>Dr. Öğr Üyesi Tarık Recep Kantarcı</w:t>
            </w:r>
          </w:p>
        </w:tc>
      </w:tr>
      <w:tr w:rsidR="006239C3" w:rsidRPr="006239C3" w14:paraId="779CFDB8" w14:textId="77777777" w:rsidTr="006239C3">
        <w:trPr>
          <w:trHeight w:val="20"/>
        </w:trPr>
        <w:tc>
          <w:tcPr>
            <w:tcW w:w="675" w:type="pct"/>
            <w:vMerge/>
            <w:vAlign w:val="center"/>
            <w:hideMark/>
          </w:tcPr>
          <w:p w14:paraId="3A46C3E5"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7D5FF08" w14:textId="77777777" w:rsidR="006239C3" w:rsidRPr="006239C3" w:rsidRDefault="006239C3" w:rsidP="00AF4D25">
            <w:pPr>
              <w:rPr>
                <w:rFonts w:ascii="Calibri" w:hAnsi="Calibri" w:cs="Calibri"/>
                <w:sz w:val="18"/>
                <w:szCs w:val="18"/>
              </w:rPr>
            </w:pPr>
            <w:proofErr w:type="spellStart"/>
            <w:r w:rsidRPr="006239C3">
              <w:rPr>
                <w:rFonts w:ascii="Calibri" w:eastAsia="Calibri" w:hAnsi="Calibri" w:cs="Calibri"/>
                <w:sz w:val="18"/>
                <w:szCs w:val="18"/>
              </w:rPr>
              <w:t>Nutrition</w:t>
            </w:r>
            <w:proofErr w:type="spellEnd"/>
            <w:r w:rsidRPr="006239C3">
              <w:rPr>
                <w:rFonts w:ascii="Calibri" w:eastAsia="Calibri" w:hAnsi="Calibri" w:cs="Calibri"/>
                <w:sz w:val="18"/>
                <w:szCs w:val="18"/>
              </w:rPr>
              <w:t xml:space="preserve"> in </w:t>
            </w:r>
            <w:proofErr w:type="spellStart"/>
            <w:r w:rsidRPr="006239C3">
              <w:rPr>
                <w:rFonts w:ascii="Calibri" w:eastAsia="Calibri" w:hAnsi="Calibri" w:cs="Calibri"/>
                <w:sz w:val="18"/>
                <w:szCs w:val="18"/>
              </w:rPr>
              <w:t>Surgery</w:t>
            </w:r>
            <w:proofErr w:type="spellEnd"/>
            <w:r w:rsidRPr="006239C3">
              <w:rPr>
                <w:rFonts w:ascii="Calibri" w:eastAsia="Calibri" w:hAnsi="Calibri" w:cs="Calibri"/>
                <w:sz w:val="18"/>
                <w:szCs w:val="18"/>
              </w:rPr>
              <w:t xml:space="preserve">  </w:t>
            </w:r>
          </w:p>
        </w:tc>
        <w:tc>
          <w:tcPr>
            <w:tcW w:w="679" w:type="pct"/>
            <w:vAlign w:val="center"/>
          </w:tcPr>
          <w:p w14:paraId="77A5C3C0"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2D538188"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Prof.Dr.Müfide</w:t>
            </w:r>
            <w:proofErr w:type="spellEnd"/>
            <w:proofErr w:type="gramEnd"/>
            <w:r w:rsidRPr="006239C3">
              <w:rPr>
                <w:rFonts w:ascii="Calibri" w:eastAsia="Calibri" w:hAnsi="Calibri" w:cs="Calibri"/>
                <w:sz w:val="18"/>
                <w:szCs w:val="18"/>
              </w:rPr>
              <w:t xml:space="preserve"> N.AKÇAY</w:t>
            </w:r>
          </w:p>
        </w:tc>
      </w:tr>
      <w:tr w:rsidR="006239C3" w:rsidRPr="006239C3" w14:paraId="17E6DFB9" w14:textId="77777777" w:rsidTr="006239C3">
        <w:trPr>
          <w:trHeight w:val="20"/>
        </w:trPr>
        <w:tc>
          <w:tcPr>
            <w:tcW w:w="675" w:type="pct"/>
            <w:vMerge w:val="restart"/>
            <w:tcMar>
              <w:top w:w="0" w:type="dxa"/>
              <w:left w:w="108" w:type="dxa"/>
              <w:bottom w:w="0" w:type="dxa"/>
              <w:right w:w="108" w:type="dxa"/>
            </w:tcMar>
            <w:vAlign w:val="center"/>
          </w:tcPr>
          <w:p w14:paraId="5CBE6857" w14:textId="77777777" w:rsidR="006239C3" w:rsidRPr="006239C3" w:rsidRDefault="006239C3" w:rsidP="00AF4D25">
            <w:pPr>
              <w:rPr>
                <w:rFonts w:ascii="Calibri" w:hAnsi="Calibri" w:cs="Calibri"/>
                <w:b/>
                <w:sz w:val="18"/>
                <w:szCs w:val="18"/>
              </w:rPr>
            </w:pPr>
          </w:p>
          <w:p w14:paraId="0FB5AC0C"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Tuesday</w:t>
            </w:r>
            <w:proofErr w:type="spellEnd"/>
          </w:p>
        </w:tc>
        <w:tc>
          <w:tcPr>
            <w:tcW w:w="2009" w:type="pct"/>
            <w:tcMar>
              <w:top w:w="0" w:type="dxa"/>
              <w:left w:w="108" w:type="dxa"/>
              <w:bottom w:w="0" w:type="dxa"/>
              <w:right w:w="108" w:type="dxa"/>
            </w:tcMar>
          </w:tcPr>
          <w:p w14:paraId="4796050D" w14:textId="77777777" w:rsidR="006239C3" w:rsidRPr="006239C3" w:rsidRDefault="006239C3" w:rsidP="00AF4D25">
            <w:pPr>
              <w:rPr>
                <w:rFonts w:ascii="Calibri" w:eastAsia="Calibri" w:hAnsi="Calibri" w:cs="Calibri"/>
                <w:sz w:val="18"/>
                <w:szCs w:val="18"/>
              </w:rPr>
            </w:pPr>
            <w:r w:rsidRPr="006239C3">
              <w:rPr>
                <w:rFonts w:ascii="Calibri" w:eastAsia="Calibri" w:hAnsi="Calibri" w:cs="Calibri"/>
                <w:sz w:val="18"/>
                <w:szCs w:val="18"/>
              </w:rPr>
              <w:t>Grup 1(</w:t>
            </w:r>
            <w:proofErr w:type="spellStart"/>
            <w:r w:rsidRPr="006239C3">
              <w:rPr>
                <w:rFonts w:ascii="Calibri" w:eastAsia="Calibri" w:hAnsi="Calibri" w:cs="Calibri"/>
                <w:sz w:val="18"/>
                <w:szCs w:val="18"/>
              </w:rPr>
              <w:t>amly</w:t>
            </w:r>
            <w:proofErr w:type="spellEnd"/>
            <w:r w:rsidRPr="006239C3">
              <w:rPr>
                <w:rFonts w:ascii="Calibri" w:eastAsia="Calibri" w:hAnsi="Calibri" w:cs="Calibri"/>
                <w:sz w:val="18"/>
                <w:szCs w:val="18"/>
              </w:rPr>
              <w:t>.</w:t>
            </w:r>
            <w:proofErr w:type="gramStart"/>
            <w:r w:rsidRPr="006239C3">
              <w:rPr>
                <w:rFonts w:ascii="Calibri" w:eastAsia="Calibri" w:hAnsi="Calibri" w:cs="Calibri"/>
                <w:sz w:val="18"/>
                <w:szCs w:val="18"/>
              </w:rPr>
              <w:t>),Grup</w:t>
            </w:r>
            <w:proofErr w:type="gramEnd"/>
            <w:r w:rsidRPr="006239C3">
              <w:rPr>
                <w:rFonts w:ascii="Calibri" w:eastAsia="Calibri" w:hAnsi="Calibri" w:cs="Calibri"/>
                <w:sz w:val="18"/>
                <w:szCs w:val="18"/>
              </w:rPr>
              <w:t xml:space="preserve"> 2(</w:t>
            </w:r>
            <w:proofErr w:type="spellStart"/>
            <w:r w:rsidRPr="006239C3">
              <w:rPr>
                <w:rFonts w:ascii="Calibri" w:eastAsia="Calibri" w:hAnsi="Calibri" w:cs="Calibri"/>
                <w:sz w:val="18"/>
                <w:szCs w:val="18"/>
              </w:rPr>
              <w:t>pol</w:t>
            </w:r>
            <w:proofErr w:type="spellEnd"/>
            <w:r w:rsidRPr="006239C3">
              <w:rPr>
                <w:rFonts w:ascii="Calibri" w:eastAsia="Calibri" w:hAnsi="Calibri" w:cs="Calibri"/>
                <w:sz w:val="18"/>
                <w:szCs w:val="18"/>
              </w:rPr>
              <w:t>.)Grup 3(</w:t>
            </w:r>
            <w:proofErr w:type="spellStart"/>
            <w:r w:rsidRPr="006239C3">
              <w:rPr>
                <w:rFonts w:ascii="Calibri" w:eastAsia="Calibri" w:hAnsi="Calibri" w:cs="Calibri"/>
                <w:sz w:val="18"/>
                <w:szCs w:val="18"/>
              </w:rPr>
              <w:t>end</w:t>
            </w:r>
            <w:proofErr w:type="spellEnd"/>
            <w:r w:rsidRPr="006239C3">
              <w:rPr>
                <w:rFonts w:ascii="Calibri" w:eastAsia="Calibri" w:hAnsi="Calibri" w:cs="Calibri"/>
                <w:sz w:val="18"/>
                <w:szCs w:val="18"/>
              </w:rPr>
              <w:t>.), Grup 4 (</w:t>
            </w:r>
            <w:proofErr w:type="spellStart"/>
            <w:r w:rsidRPr="006239C3">
              <w:rPr>
                <w:rFonts w:ascii="Calibri" w:eastAsia="Calibri" w:hAnsi="Calibri" w:cs="Calibri"/>
                <w:sz w:val="18"/>
                <w:szCs w:val="18"/>
              </w:rPr>
              <w:t>serv</w:t>
            </w:r>
            <w:proofErr w:type="spellEnd"/>
            <w:r w:rsidRPr="006239C3">
              <w:rPr>
                <w:rFonts w:ascii="Calibri" w:eastAsia="Calibri" w:hAnsi="Calibri" w:cs="Calibri"/>
                <w:sz w:val="18"/>
                <w:szCs w:val="18"/>
              </w:rPr>
              <w:t>)</w:t>
            </w:r>
          </w:p>
        </w:tc>
        <w:tc>
          <w:tcPr>
            <w:tcW w:w="679" w:type="pct"/>
            <w:vAlign w:val="center"/>
          </w:tcPr>
          <w:p w14:paraId="614CA281"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54032673"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2BE31F25" w14:textId="77777777" w:rsidTr="006239C3">
        <w:trPr>
          <w:trHeight w:val="20"/>
        </w:trPr>
        <w:tc>
          <w:tcPr>
            <w:tcW w:w="675" w:type="pct"/>
            <w:vMerge/>
            <w:tcMar>
              <w:top w:w="0" w:type="dxa"/>
              <w:left w:w="108" w:type="dxa"/>
              <w:bottom w:w="0" w:type="dxa"/>
              <w:right w:w="108" w:type="dxa"/>
            </w:tcMar>
            <w:vAlign w:val="center"/>
            <w:hideMark/>
          </w:tcPr>
          <w:p w14:paraId="0F217CCC"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12BD679E" w14:textId="77777777" w:rsidR="006239C3" w:rsidRPr="006239C3" w:rsidRDefault="006239C3" w:rsidP="00AF4D25">
            <w:pPr>
              <w:rPr>
                <w:rFonts w:ascii="Calibri" w:hAnsi="Calibri" w:cs="Calibri"/>
                <w:sz w:val="18"/>
                <w:szCs w:val="18"/>
              </w:rPr>
            </w:pPr>
            <w:proofErr w:type="spellStart"/>
            <w:r w:rsidRPr="006239C3">
              <w:rPr>
                <w:rFonts w:ascii="Calibri" w:eastAsia="Calibri" w:hAnsi="Calibri" w:cs="Calibri"/>
                <w:sz w:val="18"/>
                <w:szCs w:val="18"/>
              </w:rPr>
              <w:t>Benign</w:t>
            </w:r>
            <w:proofErr w:type="spellEnd"/>
            <w:r w:rsidRPr="006239C3">
              <w:rPr>
                <w:rFonts w:ascii="Calibri" w:eastAsia="Calibri" w:hAnsi="Calibri" w:cs="Calibri"/>
                <w:sz w:val="18"/>
                <w:szCs w:val="18"/>
              </w:rPr>
              <w:t xml:space="preserve"> and </w:t>
            </w:r>
            <w:proofErr w:type="spellStart"/>
            <w:r w:rsidRPr="006239C3">
              <w:rPr>
                <w:rFonts w:ascii="Calibri" w:eastAsia="Calibri" w:hAnsi="Calibri" w:cs="Calibri"/>
                <w:sz w:val="18"/>
                <w:szCs w:val="18"/>
              </w:rPr>
              <w:t>malignant</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diseases</w:t>
            </w:r>
            <w:proofErr w:type="spellEnd"/>
            <w:r w:rsidRPr="006239C3">
              <w:rPr>
                <w:rFonts w:ascii="Calibri" w:eastAsia="Calibri" w:hAnsi="Calibri" w:cs="Calibri"/>
                <w:sz w:val="18"/>
                <w:szCs w:val="18"/>
              </w:rPr>
              <w:t xml:space="preserve"> of </w:t>
            </w:r>
            <w:proofErr w:type="spellStart"/>
            <w:r w:rsidRPr="006239C3">
              <w:rPr>
                <w:rFonts w:ascii="Calibri" w:eastAsia="Calibri" w:hAnsi="Calibri" w:cs="Calibri"/>
                <w:sz w:val="18"/>
                <w:szCs w:val="18"/>
              </w:rPr>
              <w:t>the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anorectal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region</w:t>
            </w:r>
            <w:proofErr w:type="spellEnd"/>
            <w:r w:rsidRPr="006239C3">
              <w:rPr>
                <w:rFonts w:ascii="Calibri" w:hAnsi="Calibri" w:cs="Calibri"/>
                <w:sz w:val="18"/>
                <w:szCs w:val="18"/>
              </w:rPr>
              <w:tab/>
            </w:r>
            <w:r w:rsidRPr="006239C3">
              <w:rPr>
                <w:rFonts w:ascii="Calibri" w:hAnsi="Calibri" w:cs="Calibri"/>
                <w:sz w:val="18"/>
                <w:szCs w:val="18"/>
              </w:rPr>
              <w:tab/>
            </w:r>
            <w:r w:rsidRPr="006239C3">
              <w:rPr>
                <w:rFonts w:ascii="Calibri" w:hAnsi="Calibri" w:cs="Calibri"/>
                <w:sz w:val="18"/>
                <w:szCs w:val="18"/>
              </w:rPr>
              <w:tab/>
            </w:r>
          </w:p>
        </w:tc>
        <w:tc>
          <w:tcPr>
            <w:tcW w:w="679" w:type="pct"/>
            <w:vAlign w:val="center"/>
          </w:tcPr>
          <w:p w14:paraId="073CD325"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437CF581" w14:textId="77777777" w:rsidR="006239C3" w:rsidRPr="006239C3" w:rsidRDefault="006239C3" w:rsidP="006239C3">
            <w:pPr>
              <w:rPr>
                <w:rFonts w:ascii="Calibri" w:hAnsi="Calibri" w:cs="Calibri"/>
                <w:sz w:val="18"/>
                <w:szCs w:val="18"/>
              </w:rPr>
            </w:pPr>
            <w:proofErr w:type="spellStart"/>
            <w:r w:rsidRPr="006239C3">
              <w:rPr>
                <w:rFonts w:ascii="Calibri" w:eastAsia="Calibri" w:hAnsi="Calibri" w:cs="Calibri"/>
                <w:sz w:val="18"/>
                <w:szCs w:val="18"/>
              </w:rPr>
              <w:t>Prof.Dr.</w:t>
            </w:r>
            <w:proofErr w:type="gramStart"/>
            <w:r w:rsidRPr="006239C3">
              <w:rPr>
                <w:rFonts w:ascii="Calibri" w:eastAsia="Calibri" w:hAnsi="Calibri" w:cs="Calibri"/>
                <w:sz w:val="18"/>
                <w:szCs w:val="18"/>
              </w:rPr>
              <w:t>M.İlhan</w:t>
            </w:r>
            <w:proofErr w:type="spellEnd"/>
            <w:proofErr w:type="gramEnd"/>
            <w:r w:rsidRPr="006239C3">
              <w:rPr>
                <w:rFonts w:ascii="Calibri" w:eastAsia="Calibri" w:hAnsi="Calibri" w:cs="Calibri"/>
                <w:sz w:val="18"/>
                <w:szCs w:val="18"/>
              </w:rPr>
              <w:t xml:space="preserve"> YILDIRGAN</w:t>
            </w:r>
          </w:p>
        </w:tc>
      </w:tr>
      <w:tr w:rsidR="006239C3" w:rsidRPr="006239C3" w14:paraId="75CA6C31" w14:textId="77777777" w:rsidTr="006239C3">
        <w:trPr>
          <w:trHeight w:val="20"/>
        </w:trPr>
        <w:tc>
          <w:tcPr>
            <w:tcW w:w="675" w:type="pct"/>
            <w:vMerge/>
            <w:vAlign w:val="center"/>
          </w:tcPr>
          <w:p w14:paraId="432E9AA5"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6DEF7B5D"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OTD (Olgu Temelli Değerlendirme)</w:t>
            </w:r>
            <w:r w:rsidRPr="006239C3">
              <w:rPr>
                <w:rFonts w:ascii="Calibri" w:hAnsi="Calibri" w:cs="Calibri"/>
                <w:sz w:val="18"/>
                <w:szCs w:val="18"/>
              </w:rPr>
              <w:tab/>
            </w:r>
          </w:p>
        </w:tc>
        <w:tc>
          <w:tcPr>
            <w:tcW w:w="679" w:type="pct"/>
            <w:vAlign w:val="center"/>
          </w:tcPr>
          <w:p w14:paraId="175C8D4F"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54A5C02D"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Doç.Dr.Rıfat</w:t>
            </w:r>
            <w:proofErr w:type="spellEnd"/>
            <w:proofErr w:type="gramEnd"/>
            <w:r w:rsidRPr="006239C3">
              <w:rPr>
                <w:rFonts w:ascii="Calibri" w:eastAsia="Calibri" w:hAnsi="Calibri" w:cs="Calibri"/>
                <w:sz w:val="18"/>
                <w:szCs w:val="18"/>
              </w:rPr>
              <w:t xml:space="preserve"> PEKSÖZ</w:t>
            </w:r>
          </w:p>
        </w:tc>
      </w:tr>
      <w:tr w:rsidR="006239C3" w:rsidRPr="006239C3" w14:paraId="17503B6E" w14:textId="77777777" w:rsidTr="006239C3">
        <w:trPr>
          <w:trHeight w:val="20"/>
        </w:trPr>
        <w:tc>
          <w:tcPr>
            <w:tcW w:w="675" w:type="pct"/>
            <w:vMerge/>
            <w:vAlign w:val="center"/>
            <w:hideMark/>
          </w:tcPr>
          <w:p w14:paraId="71A57894"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740FAB71"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1830FAA0"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2A0B873F" w14:textId="77777777" w:rsidR="006239C3" w:rsidRPr="006239C3" w:rsidRDefault="006239C3" w:rsidP="006239C3">
            <w:pPr>
              <w:rPr>
                <w:rFonts w:ascii="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3F19B19A" w14:textId="77777777" w:rsidTr="006239C3">
        <w:trPr>
          <w:trHeight w:val="20"/>
        </w:trPr>
        <w:tc>
          <w:tcPr>
            <w:tcW w:w="675" w:type="pct"/>
            <w:vMerge w:val="restart"/>
            <w:tcMar>
              <w:top w:w="0" w:type="dxa"/>
              <w:left w:w="108" w:type="dxa"/>
              <w:bottom w:w="0" w:type="dxa"/>
              <w:right w:w="108" w:type="dxa"/>
            </w:tcMar>
            <w:vAlign w:val="center"/>
          </w:tcPr>
          <w:p w14:paraId="7C049FA2" w14:textId="77777777" w:rsidR="006239C3" w:rsidRPr="006239C3" w:rsidRDefault="006239C3" w:rsidP="00AF4D25">
            <w:pPr>
              <w:rPr>
                <w:rFonts w:ascii="Calibri" w:hAnsi="Calibri" w:cs="Calibri"/>
                <w:b/>
                <w:sz w:val="18"/>
                <w:szCs w:val="18"/>
              </w:rPr>
            </w:pPr>
          </w:p>
          <w:p w14:paraId="586CFE4A"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Wednesday</w:t>
            </w:r>
            <w:proofErr w:type="spellEnd"/>
          </w:p>
        </w:tc>
        <w:tc>
          <w:tcPr>
            <w:tcW w:w="2009" w:type="pct"/>
            <w:tcMar>
              <w:top w:w="0" w:type="dxa"/>
              <w:left w:w="108" w:type="dxa"/>
              <w:bottom w:w="0" w:type="dxa"/>
              <w:right w:w="108" w:type="dxa"/>
            </w:tcMar>
          </w:tcPr>
          <w:p w14:paraId="68644136" w14:textId="77777777" w:rsidR="006239C3" w:rsidRPr="006239C3" w:rsidRDefault="006239C3" w:rsidP="00AF4D25">
            <w:pPr>
              <w:rPr>
                <w:rFonts w:ascii="Calibri" w:eastAsia="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692696C5"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087301D3"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635BF277" w14:textId="77777777" w:rsidTr="006239C3">
        <w:trPr>
          <w:trHeight w:val="20"/>
        </w:trPr>
        <w:tc>
          <w:tcPr>
            <w:tcW w:w="675" w:type="pct"/>
            <w:vMerge/>
            <w:tcMar>
              <w:top w:w="0" w:type="dxa"/>
              <w:left w:w="108" w:type="dxa"/>
              <w:bottom w:w="0" w:type="dxa"/>
              <w:right w:w="108" w:type="dxa"/>
            </w:tcMar>
            <w:vAlign w:val="center"/>
            <w:hideMark/>
          </w:tcPr>
          <w:p w14:paraId="57BF3264"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5CFD112D" w14:textId="77777777" w:rsidR="006239C3" w:rsidRPr="006239C3" w:rsidRDefault="006239C3" w:rsidP="00AF4D25">
            <w:pPr>
              <w:rPr>
                <w:rFonts w:ascii="Calibri" w:hAnsi="Calibri" w:cs="Calibri"/>
                <w:sz w:val="18"/>
                <w:szCs w:val="18"/>
              </w:rPr>
            </w:pPr>
            <w:proofErr w:type="spellStart"/>
            <w:r w:rsidRPr="006239C3">
              <w:rPr>
                <w:rFonts w:ascii="Calibri" w:eastAsia="Calibri" w:hAnsi="Calibri" w:cs="Calibri"/>
                <w:sz w:val="18"/>
                <w:szCs w:val="18"/>
              </w:rPr>
              <w:t>Stomas</w:t>
            </w:r>
            <w:proofErr w:type="spellEnd"/>
            <w:r w:rsidRPr="006239C3">
              <w:rPr>
                <w:rFonts w:ascii="Calibri" w:eastAsia="Calibri" w:hAnsi="Calibri" w:cs="Calibri"/>
                <w:sz w:val="18"/>
                <w:szCs w:val="18"/>
              </w:rPr>
              <w:t xml:space="preserve"> </w:t>
            </w:r>
            <w:proofErr w:type="gramStart"/>
            <w:r w:rsidRPr="006239C3">
              <w:rPr>
                <w:rFonts w:ascii="Calibri" w:eastAsia="Calibri" w:hAnsi="Calibri" w:cs="Calibri"/>
                <w:sz w:val="18"/>
                <w:szCs w:val="18"/>
              </w:rPr>
              <w:t xml:space="preserve">of  </w:t>
            </w:r>
            <w:proofErr w:type="spellStart"/>
            <w:r w:rsidRPr="006239C3">
              <w:rPr>
                <w:rFonts w:ascii="Calibri" w:eastAsia="Calibri" w:hAnsi="Calibri" w:cs="Calibri"/>
                <w:sz w:val="18"/>
                <w:szCs w:val="18"/>
              </w:rPr>
              <w:t>gastrointestinal</w:t>
            </w:r>
            <w:proofErr w:type="spellEnd"/>
            <w:proofErr w:type="gram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system</w:t>
            </w:r>
            <w:proofErr w:type="spellEnd"/>
            <w:r w:rsidRPr="006239C3">
              <w:rPr>
                <w:rFonts w:ascii="Calibri" w:eastAsia="Calibri" w:hAnsi="Calibri" w:cs="Calibri"/>
                <w:sz w:val="18"/>
                <w:szCs w:val="18"/>
              </w:rPr>
              <w:t xml:space="preserve">  </w:t>
            </w:r>
          </w:p>
        </w:tc>
        <w:tc>
          <w:tcPr>
            <w:tcW w:w="679" w:type="pct"/>
            <w:vAlign w:val="center"/>
          </w:tcPr>
          <w:p w14:paraId="7388C5EF"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611E52D0" w14:textId="77777777" w:rsidR="006239C3" w:rsidRPr="006239C3" w:rsidRDefault="006239C3" w:rsidP="006239C3">
            <w:pPr>
              <w:rPr>
                <w:rFonts w:ascii="Calibri" w:hAnsi="Calibri" w:cs="Calibri"/>
                <w:sz w:val="18"/>
                <w:szCs w:val="18"/>
              </w:rPr>
            </w:pPr>
            <w:proofErr w:type="spellStart"/>
            <w:proofErr w:type="gramStart"/>
            <w:r w:rsidRPr="006239C3">
              <w:rPr>
                <w:rFonts w:ascii="Calibri" w:eastAsia="Calibri" w:hAnsi="Calibri" w:cs="Calibri"/>
                <w:sz w:val="18"/>
                <w:szCs w:val="18"/>
              </w:rPr>
              <w:t>Doç.Dr.Murat</w:t>
            </w:r>
            <w:proofErr w:type="spellEnd"/>
            <w:proofErr w:type="gramEnd"/>
            <w:r w:rsidRPr="006239C3">
              <w:rPr>
                <w:rFonts w:ascii="Calibri" w:eastAsia="Calibri" w:hAnsi="Calibri" w:cs="Calibri"/>
                <w:sz w:val="18"/>
                <w:szCs w:val="18"/>
              </w:rPr>
              <w:t xml:space="preserve"> KARTAL</w:t>
            </w:r>
          </w:p>
        </w:tc>
      </w:tr>
      <w:tr w:rsidR="006239C3" w:rsidRPr="006239C3" w14:paraId="3F9EEB93" w14:textId="77777777" w:rsidTr="006239C3">
        <w:trPr>
          <w:trHeight w:val="20"/>
        </w:trPr>
        <w:tc>
          <w:tcPr>
            <w:tcW w:w="675" w:type="pct"/>
            <w:vMerge/>
            <w:vAlign w:val="center"/>
            <w:hideMark/>
          </w:tcPr>
          <w:p w14:paraId="5971B790"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7A9C0492"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4E685F82"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1524CB7B" w14:textId="77777777" w:rsidR="006239C3" w:rsidRPr="006239C3" w:rsidRDefault="006239C3" w:rsidP="006239C3">
            <w:pPr>
              <w:rPr>
                <w:rFonts w:ascii="Calibri" w:hAnsi="Calibri" w:cs="Calibri"/>
                <w:sz w:val="18"/>
                <w:szCs w:val="18"/>
              </w:rPr>
            </w:pPr>
            <w:proofErr w:type="spellStart"/>
            <w:proofErr w:type="gramStart"/>
            <w:r w:rsidRPr="006239C3">
              <w:rPr>
                <w:rFonts w:ascii="Calibri" w:eastAsia="Calibri" w:hAnsi="Calibri" w:cs="Calibri"/>
                <w:sz w:val="18"/>
                <w:szCs w:val="18"/>
              </w:rPr>
              <w:t>Dr.Öğr.Üyesi</w:t>
            </w:r>
            <w:proofErr w:type="spellEnd"/>
            <w:proofErr w:type="gramEnd"/>
            <w:r w:rsidRPr="006239C3">
              <w:rPr>
                <w:rFonts w:ascii="Calibri" w:eastAsia="Calibri" w:hAnsi="Calibri" w:cs="Calibri"/>
                <w:sz w:val="18"/>
                <w:szCs w:val="18"/>
              </w:rPr>
              <w:t xml:space="preserve"> Metin YILDIZ</w:t>
            </w:r>
          </w:p>
        </w:tc>
      </w:tr>
      <w:tr w:rsidR="006239C3" w:rsidRPr="006239C3" w14:paraId="3330D81C" w14:textId="77777777" w:rsidTr="006239C3">
        <w:trPr>
          <w:trHeight w:val="20"/>
        </w:trPr>
        <w:tc>
          <w:tcPr>
            <w:tcW w:w="675" w:type="pct"/>
            <w:vMerge/>
            <w:vAlign w:val="center"/>
            <w:hideMark/>
          </w:tcPr>
          <w:p w14:paraId="4EC04197"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0A119DE"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7F6A3595"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28969076"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585A90E3" w14:textId="77777777" w:rsidTr="006239C3">
        <w:trPr>
          <w:trHeight w:val="20"/>
        </w:trPr>
        <w:tc>
          <w:tcPr>
            <w:tcW w:w="675" w:type="pct"/>
            <w:vMerge w:val="restart"/>
            <w:tcMar>
              <w:top w:w="0" w:type="dxa"/>
              <w:left w:w="108" w:type="dxa"/>
              <w:bottom w:w="0" w:type="dxa"/>
              <w:right w:w="108" w:type="dxa"/>
            </w:tcMar>
            <w:vAlign w:val="center"/>
            <w:hideMark/>
          </w:tcPr>
          <w:p w14:paraId="73DF6A75" w14:textId="77777777" w:rsidR="006239C3" w:rsidRPr="006239C3" w:rsidRDefault="006239C3" w:rsidP="00AF4D25">
            <w:pPr>
              <w:rPr>
                <w:rFonts w:ascii="Calibri" w:hAnsi="Calibri" w:cs="Calibri"/>
                <w:b/>
                <w:sz w:val="18"/>
                <w:szCs w:val="18"/>
              </w:rPr>
            </w:pPr>
          </w:p>
          <w:p w14:paraId="5D0404DC"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Thursday</w:t>
            </w:r>
            <w:proofErr w:type="spellEnd"/>
          </w:p>
        </w:tc>
        <w:tc>
          <w:tcPr>
            <w:tcW w:w="2009" w:type="pct"/>
            <w:tcMar>
              <w:top w:w="0" w:type="dxa"/>
              <w:left w:w="108" w:type="dxa"/>
              <w:bottom w:w="0" w:type="dxa"/>
              <w:right w:w="108" w:type="dxa"/>
            </w:tcMar>
          </w:tcPr>
          <w:p w14:paraId="7E3B5D96"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46823263"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0BD3D337"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755E9FC5" w14:textId="77777777" w:rsidTr="006239C3">
        <w:trPr>
          <w:trHeight w:val="20"/>
        </w:trPr>
        <w:tc>
          <w:tcPr>
            <w:tcW w:w="675" w:type="pct"/>
            <w:vMerge/>
            <w:tcMar>
              <w:top w:w="0" w:type="dxa"/>
              <w:left w:w="108" w:type="dxa"/>
              <w:bottom w:w="0" w:type="dxa"/>
              <w:right w:w="108" w:type="dxa"/>
            </w:tcMar>
            <w:vAlign w:val="center"/>
          </w:tcPr>
          <w:p w14:paraId="25753F3D"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1E07DAC8" w14:textId="266C5B36" w:rsidR="006239C3" w:rsidRPr="006239C3" w:rsidRDefault="006239C3" w:rsidP="00AF4D25">
            <w:pPr>
              <w:rPr>
                <w:rFonts w:ascii="Calibri" w:eastAsia="Calibri" w:hAnsi="Calibri" w:cs="Calibri"/>
                <w:sz w:val="18"/>
                <w:szCs w:val="18"/>
              </w:rPr>
            </w:pPr>
            <w:proofErr w:type="spellStart"/>
            <w:r w:rsidRPr="006239C3">
              <w:rPr>
                <w:rFonts w:ascii="Calibri" w:eastAsia="Calibri" w:hAnsi="Calibri" w:cs="Calibri"/>
                <w:sz w:val="18"/>
                <w:szCs w:val="18"/>
              </w:rPr>
              <w:t>Benign</w:t>
            </w:r>
            <w:proofErr w:type="spellEnd"/>
            <w:r w:rsidRPr="006239C3">
              <w:rPr>
                <w:rFonts w:ascii="Calibri" w:eastAsia="Calibri" w:hAnsi="Calibri" w:cs="Calibri"/>
                <w:sz w:val="18"/>
                <w:szCs w:val="18"/>
              </w:rPr>
              <w:t xml:space="preserve"> and </w:t>
            </w:r>
            <w:proofErr w:type="spellStart"/>
            <w:r w:rsidRPr="006239C3">
              <w:rPr>
                <w:rFonts w:ascii="Calibri" w:eastAsia="Calibri" w:hAnsi="Calibri" w:cs="Calibri"/>
                <w:sz w:val="18"/>
                <w:szCs w:val="18"/>
              </w:rPr>
              <w:t>malignant</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diseases</w:t>
            </w:r>
            <w:proofErr w:type="spellEnd"/>
            <w:r w:rsidRPr="006239C3">
              <w:rPr>
                <w:rFonts w:ascii="Calibri" w:eastAsia="Calibri" w:hAnsi="Calibri" w:cs="Calibri"/>
                <w:sz w:val="18"/>
                <w:szCs w:val="18"/>
              </w:rPr>
              <w:t xml:space="preserve"> of </w:t>
            </w:r>
            <w:proofErr w:type="spellStart"/>
            <w:r w:rsidRPr="006239C3">
              <w:rPr>
                <w:rFonts w:ascii="Calibri" w:eastAsia="Calibri" w:hAnsi="Calibri" w:cs="Calibri"/>
                <w:sz w:val="18"/>
                <w:szCs w:val="18"/>
              </w:rPr>
              <w:t>the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pancreas</w:t>
            </w:r>
            <w:proofErr w:type="spellEnd"/>
            <w:r w:rsidRPr="006239C3">
              <w:rPr>
                <w:rFonts w:ascii="Calibri" w:eastAsia="Calibri" w:hAnsi="Calibri" w:cs="Calibri"/>
                <w:sz w:val="18"/>
                <w:szCs w:val="18"/>
              </w:rPr>
              <w:t xml:space="preserve"> </w:t>
            </w:r>
            <w:r w:rsidRPr="006239C3">
              <w:rPr>
                <w:rFonts w:ascii="Calibri" w:eastAsia="Calibri" w:hAnsi="Calibri" w:cs="Calibri"/>
                <w:sz w:val="18"/>
                <w:szCs w:val="18"/>
              </w:rPr>
              <w:tab/>
              <w:t xml:space="preserve">                </w:t>
            </w:r>
          </w:p>
        </w:tc>
        <w:tc>
          <w:tcPr>
            <w:tcW w:w="679" w:type="pct"/>
            <w:vAlign w:val="center"/>
          </w:tcPr>
          <w:p w14:paraId="2E60F968"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594CE0F3"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Doç.Dr</w:t>
            </w:r>
            <w:proofErr w:type="spellEnd"/>
            <w:r w:rsidRPr="006239C3">
              <w:rPr>
                <w:rFonts w:ascii="Calibri" w:eastAsia="Calibri" w:hAnsi="Calibri" w:cs="Calibri"/>
                <w:sz w:val="18"/>
                <w:szCs w:val="18"/>
              </w:rPr>
              <w:t xml:space="preserve"> Necip ALTUNDAŞ</w:t>
            </w:r>
          </w:p>
        </w:tc>
      </w:tr>
      <w:tr w:rsidR="006239C3" w:rsidRPr="006239C3" w14:paraId="49B8C447" w14:textId="77777777" w:rsidTr="006239C3">
        <w:trPr>
          <w:trHeight w:val="219"/>
        </w:trPr>
        <w:tc>
          <w:tcPr>
            <w:tcW w:w="675" w:type="pct"/>
            <w:vMerge/>
            <w:vAlign w:val="center"/>
            <w:hideMark/>
          </w:tcPr>
          <w:p w14:paraId="4A242C12"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68BB90C5"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7EADB46C"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68EF91C9" w14:textId="77777777" w:rsidR="006239C3" w:rsidRPr="006239C3" w:rsidRDefault="006239C3" w:rsidP="006239C3">
            <w:pPr>
              <w:rPr>
                <w:rFonts w:ascii="Calibri" w:hAnsi="Calibri" w:cs="Calibri"/>
                <w:sz w:val="18"/>
                <w:szCs w:val="18"/>
              </w:rPr>
            </w:pPr>
            <w:r w:rsidRPr="006239C3">
              <w:rPr>
                <w:rFonts w:ascii="Calibri" w:eastAsia="Calibri" w:hAnsi="Calibri" w:cs="Calibri"/>
                <w:sz w:val="18"/>
                <w:szCs w:val="18"/>
              </w:rPr>
              <w:t xml:space="preserve">Doç </w:t>
            </w:r>
            <w:proofErr w:type="spellStart"/>
            <w:proofErr w:type="gramStart"/>
            <w:r w:rsidRPr="006239C3">
              <w:rPr>
                <w:rFonts w:ascii="Calibri" w:eastAsia="Calibri" w:hAnsi="Calibri" w:cs="Calibri"/>
                <w:sz w:val="18"/>
                <w:szCs w:val="18"/>
              </w:rPr>
              <w:t>Dr.Necip</w:t>
            </w:r>
            <w:proofErr w:type="spellEnd"/>
            <w:proofErr w:type="gramEnd"/>
            <w:r w:rsidRPr="006239C3">
              <w:rPr>
                <w:rFonts w:ascii="Calibri" w:eastAsia="Calibri" w:hAnsi="Calibri" w:cs="Calibri"/>
                <w:sz w:val="18"/>
                <w:szCs w:val="18"/>
              </w:rPr>
              <w:t xml:space="preserve"> ALTUNDAŞ</w:t>
            </w:r>
          </w:p>
        </w:tc>
      </w:tr>
      <w:tr w:rsidR="006239C3" w:rsidRPr="006239C3" w14:paraId="20D6ED6F" w14:textId="77777777" w:rsidTr="006239C3">
        <w:trPr>
          <w:trHeight w:val="20"/>
        </w:trPr>
        <w:tc>
          <w:tcPr>
            <w:tcW w:w="675" w:type="pct"/>
            <w:vMerge/>
            <w:vAlign w:val="center"/>
          </w:tcPr>
          <w:p w14:paraId="504EC616"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79122237"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47B78B38"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6764CB44" w14:textId="77777777" w:rsidR="006239C3" w:rsidRPr="006239C3" w:rsidRDefault="006239C3" w:rsidP="006239C3">
            <w:pPr>
              <w:rPr>
                <w:rFonts w:ascii="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299830CE" w14:textId="77777777" w:rsidTr="006239C3">
        <w:trPr>
          <w:trHeight w:val="20"/>
        </w:trPr>
        <w:tc>
          <w:tcPr>
            <w:tcW w:w="675" w:type="pct"/>
            <w:vMerge w:val="restart"/>
            <w:tcMar>
              <w:top w:w="0" w:type="dxa"/>
              <w:left w:w="108" w:type="dxa"/>
              <w:bottom w:w="0" w:type="dxa"/>
              <w:right w:w="108" w:type="dxa"/>
            </w:tcMar>
            <w:vAlign w:val="center"/>
          </w:tcPr>
          <w:p w14:paraId="705F8D38" w14:textId="77777777" w:rsidR="006239C3" w:rsidRPr="006239C3" w:rsidRDefault="006239C3" w:rsidP="00AF4D25">
            <w:pPr>
              <w:rPr>
                <w:rFonts w:ascii="Calibri" w:hAnsi="Calibri" w:cs="Calibri"/>
                <w:b/>
                <w:sz w:val="18"/>
                <w:szCs w:val="18"/>
              </w:rPr>
            </w:pPr>
          </w:p>
          <w:p w14:paraId="1CB98BA4"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Friday</w:t>
            </w:r>
            <w:proofErr w:type="spellEnd"/>
          </w:p>
        </w:tc>
        <w:tc>
          <w:tcPr>
            <w:tcW w:w="2009" w:type="pct"/>
            <w:tcMar>
              <w:top w:w="0" w:type="dxa"/>
              <w:left w:w="108" w:type="dxa"/>
              <w:bottom w:w="0" w:type="dxa"/>
              <w:right w:w="108" w:type="dxa"/>
            </w:tcMar>
          </w:tcPr>
          <w:p w14:paraId="152ED471"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4098BFED"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3F07CEE0"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0A1B7C6A" w14:textId="77777777" w:rsidTr="006239C3">
        <w:trPr>
          <w:trHeight w:val="20"/>
        </w:trPr>
        <w:tc>
          <w:tcPr>
            <w:tcW w:w="675" w:type="pct"/>
            <w:vMerge/>
            <w:tcMar>
              <w:top w:w="0" w:type="dxa"/>
              <w:left w:w="108" w:type="dxa"/>
              <w:bottom w:w="0" w:type="dxa"/>
              <w:right w:w="108" w:type="dxa"/>
            </w:tcMar>
            <w:vAlign w:val="center"/>
            <w:hideMark/>
          </w:tcPr>
          <w:p w14:paraId="4E9528F9"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B51C600" w14:textId="77777777" w:rsidR="006239C3" w:rsidRPr="006239C3" w:rsidRDefault="006239C3" w:rsidP="00AF4D25">
            <w:pPr>
              <w:rPr>
                <w:rFonts w:ascii="Calibri" w:hAnsi="Calibri" w:cs="Calibri"/>
                <w:sz w:val="18"/>
                <w:szCs w:val="18"/>
              </w:rPr>
            </w:pPr>
            <w:r w:rsidRPr="006239C3">
              <w:rPr>
                <w:rFonts w:ascii="Calibri" w:eastAsia="Calibri" w:hAnsi="Calibri" w:cs="Calibri"/>
                <w:sz w:val="18"/>
                <w:szCs w:val="18"/>
              </w:rPr>
              <w:t xml:space="preserve">Portal </w:t>
            </w:r>
            <w:proofErr w:type="spellStart"/>
            <w:r w:rsidRPr="006239C3">
              <w:rPr>
                <w:rFonts w:ascii="Calibri" w:eastAsia="Calibri" w:hAnsi="Calibri" w:cs="Calibri"/>
                <w:sz w:val="18"/>
                <w:szCs w:val="18"/>
              </w:rPr>
              <w:t>hipertention</w:t>
            </w:r>
            <w:proofErr w:type="spellEnd"/>
          </w:p>
        </w:tc>
        <w:tc>
          <w:tcPr>
            <w:tcW w:w="679" w:type="pct"/>
            <w:vAlign w:val="center"/>
          </w:tcPr>
          <w:p w14:paraId="1B25DD45"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16A66FCB" w14:textId="77777777" w:rsidR="006239C3" w:rsidRPr="006239C3" w:rsidRDefault="006239C3" w:rsidP="006239C3">
            <w:pPr>
              <w:rPr>
                <w:rFonts w:ascii="Calibri" w:eastAsia="Calibri" w:hAnsi="Calibri" w:cs="Calibri"/>
                <w:sz w:val="18"/>
                <w:szCs w:val="18"/>
              </w:rPr>
            </w:pPr>
            <w:r w:rsidRPr="006239C3">
              <w:rPr>
                <w:rFonts w:ascii="Calibri" w:eastAsia="Calibri" w:hAnsi="Calibri" w:cs="Calibri"/>
                <w:sz w:val="18"/>
                <w:szCs w:val="18"/>
              </w:rPr>
              <w:t xml:space="preserve">Doç </w:t>
            </w:r>
            <w:proofErr w:type="spellStart"/>
            <w:proofErr w:type="gramStart"/>
            <w:r w:rsidRPr="006239C3">
              <w:rPr>
                <w:rFonts w:ascii="Calibri" w:eastAsia="Calibri" w:hAnsi="Calibri" w:cs="Calibri"/>
                <w:sz w:val="18"/>
                <w:szCs w:val="18"/>
              </w:rPr>
              <w:t>Dr.Necip</w:t>
            </w:r>
            <w:proofErr w:type="spellEnd"/>
            <w:proofErr w:type="gramEnd"/>
            <w:r w:rsidRPr="006239C3">
              <w:rPr>
                <w:rFonts w:ascii="Calibri" w:eastAsia="Calibri" w:hAnsi="Calibri" w:cs="Calibri"/>
                <w:sz w:val="18"/>
                <w:szCs w:val="18"/>
              </w:rPr>
              <w:t xml:space="preserve"> ALTUNDAŞ</w:t>
            </w:r>
          </w:p>
        </w:tc>
      </w:tr>
      <w:tr w:rsidR="006239C3" w:rsidRPr="006239C3" w14:paraId="72B81B0C" w14:textId="77777777" w:rsidTr="006239C3">
        <w:trPr>
          <w:trHeight w:val="20"/>
        </w:trPr>
        <w:tc>
          <w:tcPr>
            <w:tcW w:w="675" w:type="pct"/>
            <w:vMerge/>
            <w:vAlign w:val="center"/>
          </w:tcPr>
          <w:p w14:paraId="5B80B4CA"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73A491C1"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0B789A4B"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2CC3E86B" w14:textId="77777777" w:rsidR="006239C3" w:rsidRPr="006239C3" w:rsidRDefault="006239C3" w:rsidP="006239C3">
            <w:pPr>
              <w:rPr>
                <w:rFonts w:ascii="Calibri" w:hAnsi="Calibri" w:cs="Calibri"/>
                <w:sz w:val="18"/>
                <w:szCs w:val="18"/>
              </w:rPr>
            </w:pPr>
            <w:proofErr w:type="spellStart"/>
            <w:proofErr w:type="gramStart"/>
            <w:r w:rsidRPr="006239C3">
              <w:rPr>
                <w:rFonts w:ascii="Calibri" w:eastAsia="Calibri" w:hAnsi="Calibri" w:cs="Calibri"/>
                <w:sz w:val="18"/>
                <w:szCs w:val="18"/>
              </w:rPr>
              <w:t>Doç.Dr.Nurhak</w:t>
            </w:r>
            <w:proofErr w:type="spellEnd"/>
            <w:proofErr w:type="gramEnd"/>
            <w:r w:rsidRPr="006239C3">
              <w:rPr>
                <w:rFonts w:ascii="Calibri" w:eastAsia="Calibri" w:hAnsi="Calibri" w:cs="Calibri"/>
                <w:sz w:val="18"/>
                <w:szCs w:val="18"/>
              </w:rPr>
              <w:t xml:space="preserve"> AKSUNGUR</w:t>
            </w:r>
          </w:p>
        </w:tc>
      </w:tr>
      <w:tr w:rsidR="006239C3" w:rsidRPr="006239C3" w14:paraId="76BCD853" w14:textId="77777777" w:rsidTr="006239C3">
        <w:trPr>
          <w:trHeight w:val="20"/>
        </w:trPr>
        <w:tc>
          <w:tcPr>
            <w:tcW w:w="675" w:type="pct"/>
            <w:vMerge/>
            <w:vAlign w:val="center"/>
          </w:tcPr>
          <w:p w14:paraId="1BF294D2"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44400B3"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7FDBA6A5" w14:textId="77777777" w:rsidR="006239C3" w:rsidRPr="006239C3" w:rsidRDefault="006239C3" w:rsidP="006239C3">
            <w:pPr>
              <w:jc w:val="center"/>
              <w:rPr>
                <w:rFonts w:ascii="Calibri" w:hAnsi="Calibri" w:cs="Calibri"/>
                <w:sz w:val="18"/>
                <w:szCs w:val="18"/>
              </w:rPr>
            </w:pPr>
            <w:r w:rsidRPr="006239C3">
              <w:rPr>
                <w:rFonts w:ascii="Calibri" w:eastAsia="Calibri" w:hAnsi="Calibri" w:cs="Calibri"/>
                <w:sz w:val="18"/>
                <w:szCs w:val="18"/>
              </w:rPr>
              <w:t>14.00-16.00</w:t>
            </w:r>
          </w:p>
        </w:tc>
        <w:tc>
          <w:tcPr>
            <w:tcW w:w="1637" w:type="pct"/>
            <w:tcMar>
              <w:top w:w="0" w:type="dxa"/>
              <w:left w:w="108" w:type="dxa"/>
              <w:bottom w:w="0" w:type="dxa"/>
              <w:right w:w="108" w:type="dxa"/>
            </w:tcMar>
            <w:vAlign w:val="center"/>
          </w:tcPr>
          <w:p w14:paraId="2894FD0E"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r w:rsidRPr="006239C3">
              <w:rPr>
                <w:rFonts w:ascii="Calibri" w:eastAsia="Calibri" w:hAnsi="Calibri" w:cs="Calibri"/>
                <w:sz w:val="18"/>
                <w:szCs w:val="18"/>
              </w:rPr>
              <w:t xml:space="preserve"> </w:t>
            </w:r>
          </w:p>
        </w:tc>
      </w:tr>
      <w:tr w:rsidR="006239C3" w:rsidRPr="006239C3" w14:paraId="4E769996" w14:textId="77777777" w:rsidTr="006239C3">
        <w:trPr>
          <w:trHeight w:val="20"/>
        </w:trPr>
        <w:tc>
          <w:tcPr>
            <w:tcW w:w="675" w:type="pct"/>
            <w:vMerge w:val="restart"/>
            <w:tcMar>
              <w:top w:w="0" w:type="dxa"/>
              <w:left w:w="108" w:type="dxa"/>
              <w:bottom w:w="0" w:type="dxa"/>
              <w:right w:w="108" w:type="dxa"/>
            </w:tcMar>
            <w:vAlign w:val="center"/>
            <w:hideMark/>
          </w:tcPr>
          <w:p w14:paraId="45C3EAFA" w14:textId="77777777" w:rsidR="006239C3" w:rsidRPr="006239C3" w:rsidRDefault="006239C3" w:rsidP="006239C3">
            <w:pPr>
              <w:rPr>
                <w:rFonts w:ascii="Calibri" w:hAnsi="Calibri" w:cs="Calibri"/>
                <w:b/>
                <w:sz w:val="18"/>
                <w:szCs w:val="18"/>
              </w:rPr>
            </w:pPr>
          </w:p>
          <w:p w14:paraId="081A585C" w14:textId="77777777" w:rsidR="006239C3" w:rsidRPr="006239C3" w:rsidRDefault="006239C3" w:rsidP="006239C3">
            <w:pPr>
              <w:rPr>
                <w:rFonts w:ascii="Calibri" w:hAnsi="Calibri" w:cs="Calibri"/>
                <w:b/>
                <w:sz w:val="18"/>
                <w:szCs w:val="18"/>
              </w:rPr>
            </w:pPr>
          </w:p>
          <w:p w14:paraId="75BC653C" w14:textId="77777777" w:rsidR="006239C3" w:rsidRPr="006239C3" w:rsidRDefault="006239C3" w:rsidP="006239C3">
            <w:pPr>
              <w:rPr>
                <w:rFonts w:ascii="Calibri" w:hAnsi="Calibri" w:cs="Calibri"/>
                <w:b/>
                <w:sz w:val="18"/>
                <w:szCs w:val="18"/>
              </w:rPr>
            </w:pPr>
          </w:p>
          <w:p w14:paraId="5784A841" w14:textId="77777777" w:rsidR="006239C3" w:rsidRPr="006239C3" w:rsidRDefault="006239C3" w:rsidP="006239C3">
            <w:pPr>
              <w:rPr>
                <w:rFonts w:ascii="Calibri" w:hAnsi="Calibri" w:cs="Calibri"/>
                <w:b/>
                <w:sz w:val="18"/>
                <w:szCs w:val="18"/>
              </w:rPr>
            </w:pPr>
            <w:proofErr w:type="spellStart"/>
            <w:r w:rsidRPr="006239C3">
              <w:rPr>
                <w:rFonts w:ascii="Calibri" w:hAnsi="Calibri" w:cs="Calibri"/>
                <w:b/>
                <w:sz w:val="18"/>
                <w:szCs w:val="18"/>
              </w:rPr>
              <w:t>Monday</w:t>
            </w:r>
            <w:proofErr w:type="spellEnd"/>
          </w:p>
        </w:tc>
        <w:tc>
          <w:tcPr>
            <w:tcW w:w="4325" w:type="pct"/>
            <w:gridSpan w:val="3"/>
            <w:shd w:val="clear" w:color="auto" w:fill="D9D9D9" w:themeFill="background1" w:themeFillShade="D9"/>
            <w:tcMar>
              <w:top w:w="0" w:type="dxa"/>
              <w:left w:w="108" w:type="dxa"/>
              <w:bottom w:w="0" w:type="dxa"/>
              <w:right w:w="108" w:type="dxa"/>
            </w:tcMar>
            <w:vAlign w:val="center"/>
            <w:hideMark/>
          </w:tcPr>
          <w:p w14:paraId="1737B064" w14:textId="1FA7D01C" w:rsidR="006239C3" w:rsidRPr="006239C3" w:rsidRDefault="006239C3" w:rsidP="006239C3">
            <w:pPr>
              <w:jc w:val="center"/>
              <w:rPr>
                <w:rFonts w:ascii="Calibri" w:hAnsi="Calibri" w:cs="Calibri"/>
                <w:sz w:val="18"/>
                <w:szCs w:val="18"/>
              </w:rPr>
            </w:pPr>
            <w:r>
              <w:rPr>
                <w:rFonts w:ascii="Calibri" w:hAnsi="Calibri" w:cs="Calibri"/>
                <w:b/>
                <w:sz w:val="18"/>
                <w:szCs w:val="18"/>
              </w:rPr>
              <w:t>4</w:t>
            </w:r>
            <w:r w:rsidRPr="006239C3">
              <w:rPr>
                <w:rFonts w:ascii="Calibri" w:hAnsi="Calibri" w:cs="Calibri"/>
                <w:b/>
                <w:sz w:val="18"/>
                <w:szCs w:val="18"/>
              </w:rPr>
              <w:t xml:space="preserve">. </w:t>
            </w:r>
            <w:proofErr w:type="spellStart"/>
            <w:r>
              <w:rPr>
                <w:rFonts w:ascii="Calibri" w:hAnsi="Calibri" w:cs="Calibri"/>
                <w:b/>
                <w:sz w:val="18"/>
                <w:szCs w:val="18"/>
              </w:rPr>
              <w:t>Week</w:t>
            </w:r>
            <w:proofErr w:type="spellEnd"/>
          </w:p>
        </w:tc>
      </w:tr>
      <w:tr w:rsidR="006239C3" w:rsidRPr="006239C3" w14:paraId="11657D7C" w14:textId="77777777" w:rsidTr="006239C3">
        <w:trPr>
          <w:trHeight w:val="20"/>
        </w:trPr>
        <w:tc>
          <w:tcPr>
            <w:tcW w:w="675" w:type="pct"/>
            <w:vMerge/>
            <w:vAlign w:val="center"/>
          </w:tcPr>
          <w:p w14:paraId="36EEDE3E"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04D0C6B2" w14:textId="77777777" w:rsidR="006239C3" w:rsidRPr="006239C3" w:rsidRDefault="006239C3" w:rsidP="00AF4D25">
            <w:pPr>
              <w:rPr>
                <w:rFonts w:ascii="Calibri" w:hAnsi="Calibri" w:cs="Calibri"/>
                <w:sz w:val="18"/>
                <w:szCs w:val="18"/>
              </w:rPr>
            </w:pPr>
            <w:r w:rsidRPr="006239C3">
              <w:rPr>
                <w:rFonts w:ascii="Calibri" w:eastAsia="Calibri" w:hAnsi="Calibri" w:cs="Calibri"/>
                <w:sz w:val="18"/>
                <w:szCs w:val="18"/>
              </w:rPr>
              <w:t>Grup 1(</w:t>
            </w:r>
            <w:proofErr w:type="spellStart"/>
            <w:r w:rsidRPr="006239C3">
              <w:rPr>
                <w:rFonts w:ascii="Calibri" w:eastAsia="Calibri" w:hAnsi="Calibri" w:cs="Calibri"/>
                <w:sz w:val="18"/>
                <w:szCs w:val="18"/>
              </w:rPr>
              <w:t>amly</w:t>
            </w:r>
            <w:proofErr w:type="spellEnd"/>
            <w:r w:rsidRPr="006239C3">
              <w:rPr>
                <w:rFonts w:ascii="Calibri" w:eastAsia="Calibri" w:hAnsi="Calibri" w:cs="Calibri"/>
                <w:sz w:val="18"/>
                <w:szCs w:val="18"/>
              </w:rPr>
              <w:t>.</w:t>
            </w:r>
            <w:proofErr w:type="gramStart"/>
            <w:r w:rsidRPr="006239C3">
              <w:rPr>
                <w:rFonts w:ascii="Calibri" w:eastAsia="Calibri" w:hAnsi="Calibri" w:cs="Calibri"/>
                <w:sz w:val="18"/>
                <w:szCs w:val="18"/>
              </w:rPr>
              <w:t>),Grup</w:t>
            </w:r>
            <w:proofErr w:type="gramEnd"/>
            <w:r w:rsidRPr="006239C3">
              <w:rPr>
                <w:rFonts w:ascii="Calibri" w:eastAsia="Calibri" w:hAnsi="Calibri" w:cs="Calibri"/>
                <w:sz w:val="18"/>
                <w:szCs w:val="18"/>
              </w:rPr>
              <w:t xml:space="preserve"> 2(</w:t>
            </w:r>
            <w:proofErr w:type="spellStart"/>
            <w:r w:rsidRPr="006239C3">
              <w:rPr>
                <w:rFonts w:ascii="Calibri" w:eastAsia="Calibri" w:hAnsi="Calibri" w:cs="Calibri"/>
                <w:sz w:val="18"/>
                <w:szCs w:val="18"/>
              </w:rPr>
              <w:t>pol</w:t>
            </w:r>
            <w:proofErr w:type="spellEnd"/>
            <w:r w:rsidRPr="006239C3">
              <w:rPr>
                <w:rFonts w:ascii="Calibri" w:eastAsia="Calibri" w:hAnsi="Calibri" w:cs="Calibri"/>
                <w:sz w:val="18"/>
                <w:szCs w:val="18"/>
              </w:rPr>
              <w:t>.)Grup 3(</w:t>
            </w:r>
            <w:proofErr w:type="spellStart"/>
            <w:r w:rsidRPr="006239C3">
              <w:rPr>
                <w:rFonts w:ascii="Calibri" w:eastAsia="Calibri" w:hAnsi="Calibri" w:cs="Calibri"/>
                <w:sz w:val="18"/>
                <w:szCs w:val="18"/>
              </w:rPr>
              <w:t>end</w:t>
            </w:r>
            <w:proofErr w:type="spellEnd"/>
            <w:r w:rsidRPr="006239C3">
              <w:rPr>
                <w:rFonts w:ascii="Calibri" w:eastAsia="Calibri" w:hAnsi="Calibri" w:cs="Calibri"/>
                <w:sz w:val="18"/>
                <w:szCs w:val="18"/>
              </w:rPr>
              <w:t>.), Grup 4 (</w:t>
            </w:r>
            <w:proofErr w:type="spellStart"/>
            <w:r w:rsidRPr="006239C3">
              <w:rPr>
                <w:rFonts w:ascii="Calibri" w:eastAsia="Calibri" w:hAnsi="Calibri" w:cs="Calibri"/>
                <w:sz w:val="18"/>
                <w:szCs w:val="18"/>
              </w:rPr>
              <w:t>serv</w:t>
            </w:r>
            <w:proofErr w:type="spellEnd"/>
            <w:r w:rsidRPr="006239C3">
              <w:rPr>
                <w:rFonts w:ascii="Calibri" w:eastAsia="Calibri" w:hAnsi="Calibri" w:cs="Calibri"/>
                <w:sz w:val="18"/>
                <w:szCs w:val="18"/>
              </w:rPr>
              <w:t>)</w:t>
            </w:r>
          </w:p>
        </w:tc>
        <w:tc>
          <w:tcPr>
            <w:tcW w:w="679" w:type="pct"/>
            <w:vAlign w:val="center"/>
          </w:tcPr>
          <w:p w14:paraId="586349CB"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7412D43F"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76D60FD6" w14:textId="77777777" w:rsidTr="006239C3">
        <w:trPr>
          <w:trHeight w:val="20"/>
        </w:trPr>
        <w:tc>
          <w:tcPr>
            <w:tcW w:w="675" w:type="pct"/>
            <w:vMerge/>
            <w:vAlign w:val="center"/>
          </w:tcPr>
          <w:p w14:paraId="7D8BB69D"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73E9AA8E" w14:textId="77777777" w:rsidR="006239C3" w:rsidRPr="006239C3" w:rsidRDefault="006239C3" w:rsidP="00AF4D25">
            <w:pPr>
              <w:rPr>
                <w:rFonts w:ascii="Calibri" w:eastAsia="Calibri" w:hAnsi="Calibri" w:cs="Calibri"/>
                <w:sz w:val="18"/>
                <w:szCs w:val="18"/>
              </w:rPr>
            </w:pPr>
            <w:proofErr w:type="spellStart"/>
            <w:r w:rsidRPr="006239C3">
              <w:rPr>
                <w:rFonts w:ascii="Calibri" w:eastAsia="Calibri" w:hAnsi="Calibri" w:cs="Calibri"/>
                <w:sz w:val="18"/>
                <w:szCs w:val="18"/>
              </w:rPr>
              <w:t>Gastrointestinal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endocrine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tumors</w:t>
            </w:r>
            <w:proofErr w:type="spellEnd"/>
            <w:r w:rsidRPr="006239C3">
              <w:rPr>
                <w:rFonts w:ascii="Calibri" w:eastAsia="Calibri" w:hAnsi="Calibri" w:cs="Calibri"/>
                <w:sz w:val="18"/>
                <w:szCs w:val="18"/>
              </w:rPr>
              <w:tab/>
            </w:r>
          </w:p>
        </w:tc>
        <w:tc>
          <w:tcPr>
            <w:tcW w:w="679" w:type="pct"/>
            <w:vAlign w:val="center"/>
          </w:tcPr>
          <w:p w14:paraId="6640FDCC"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665570D2"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Dr.Öğr.Üyesi</w:t>
            </w:r>
            <w:proofErr w:type="spellEnd"/>
            <w:proofErr w:type="gramEnd"/>
            <w:r w:rsidRPr="006239C3">
              <w:rPr>
                <w:rFonts w:ascii="Calibri" w:eastAsia="Calibri" w:hAnsi="Calibri" w:cs="Calibri"/>
                <w:sz w:val="18"/>
                <w:szCs w:val="18"/>
              </w:rPr>
              <w:t xml:space="preserve"> Enes AĞIRMAN</w:t>
            </w:r>
          </w:p>
        </w:tc>
      </w:tr>
      <w:tr w:rsidR="006239C3" w:rsidRPr="006239C3" w14:paraId="22E04DA4" w14:textId="77777777" w:rsidTr="006239C3">
        <w:trPr>
          <w:trHeight w:val="20"/>
        </w:trPr>
        <w:tc>
          <w:tcPr>
            <w:tcW w:w="675" w:type="pct"/>
            <w:vMerge/>
            <w:vAlign w:val="center"/>
            <w:hideMark/>
          </w:tcPr>
          <w:p w14:paraId="0D2A85FF"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336347DA"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02C8433A"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57C7B10E"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Dr.Öğr.Üyesi</w:t>
            </w:r>
            <w:proofErr w:type="spellEnd"/>
            <w:proofErr w:type="gramEnd"/>
            <w:r w:rsidRPr="006239C3">
              <w:rPr>
                <w:rFonts w:ascii="Calibri" w:eastAsia="Calibri" w:hAnsi="Calibri" w:cs="Calibri"/>
                <w:sz w:val="18"/>
                <w:szCs w:val="18"/>
              </w:rPr>
              <w:t xml:space="preserve"> Enes AĞIRMAN</w:t>
            </w:r>
          </w:p>
        </w:tc>
      </w:tr>
      <w:tr w:rsidR="006239C3" w:rsidRPr="006239C3" w14:paraId="2A010951" w14:textId="77777777" w:rsidTr="006239C3">
        <w:trPr>
          <w:trHeight w:val="20"/>
        </w:trPr>
        <w:tc>
          <w:tcPr>
            <w:tcW w:w="675" w:type="pct"/>
            <w:vMerge/>
            <w:vAlign w:val="center"/>
          </w:tcPr>
          <w:p w14:paraId="120F581C"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71B3E13E"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1CD4F4C5" w14:textId="77777777" w:rsidR="006239C3" w:rsidRPr="006239C3" w:rsidRDefault="006239C3" w:rsidP="006239C3">
            <w:pPr>
              <w:jc w:val="center"/>
              <w:rPr>
                <w:rFonts w:ascii="Calibri" w:eastAsia="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30BEFD1D"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06898F24" w14:textId="77777777" w:rsidTr="006239C3">
        <w:trPr>
          <w:trHeight w:val="20"/>
        </w:trPr>
        <w:tc>
          <w:tcPr>
            <w:tcW w:w="675" w:type="pct"/>
            <w:vMerge w:val="restart"/>
            <w:tcMar>
              <w:top w:w="0" w:type="dxa"/>
              <w:left w:w="108" w:type="dxa"/>
              <w:bottom w:w="0" w:type="dxa"/>
              <w:right w:w="108" w:type="dxa"/>
            </w:tcMar>
            <w:vAlign w:val="center"/>
            <w:hideMark/>
          </w:tcPr>
          <w:p w14:paraId="04CF42B8" w14:textId="77777777" w:rsidR="006239C3" w:rsidRPr="006239C3" w:rsidRDefault="006239C3" w:rsidP="00AF4D25">
            <w:pPr>
              <w:rPr>
                <w:rFonts w:ascii="Calibri" w:hAnsi="Calibri" w:cs="Calibri"/>
                <w:b/>
                <w:sz w:val="18"/>
                <w:szCs w:val="18"/>
              </w:rPr>
            </w:pPr>
          </w:p>
          <w:p w14:paraId="1E3F3B9A"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Tuesday</w:t>
            </w:r>
            <w:proofErr w:type="spellEnd"/>
          </w:p>
        </w:tc>
        <w:tc>
          <w:tcPr>
            <w:tcW w:w="2009" w:type="pct"/>
            <w:tcMar>
              <w:top w:w="0" w:type="dxa"/>
              <w:left w:w="108" w:type="dxa"/>
              <w:bottom w:w="0" w:type="dxa"/>
              <w:right w:w="108" w:type="dxa"/>
            </w:tcMar>
          </w:tcPr>
          <w:p w14:paraId="7ADE439B"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3BD48825"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6377D093"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67499B12" w14:textId="77777777" w:rsidTr="006239C3">
        <w:trPr>
          <w:trHeight w:val="20"/>
        </w:trPr>
        <w:tc>
          <w:tcPr>
            <w:tcW w:w="675" w:type="pct"/>
            <w:vMerge/>
            <w:tcMar>
              <w:top w:w="0" w:type="dxa"/>
              <w:left w:w="108" w:type="dxa"/>
              <w:bottom w:w="0" w:type="dxa"/>
              <w:right w:w="108" w:type="dxa"/>
            </w:tcMar>
            <w:vAlign w:val="center"/>
          </w:tcPr>
          <w:p w14:paraId="66451598"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035A46EF" w14:textId="77777777" w:rsidR="006239C3" w:rsidRPr="006239C3" w:rsidRDefault="006239C3" w:rsidP="00AF4D25">
            <w:pPr>
              <w:rPr>
                <w:rFonts w:ascii="Calibri" w:hAnsi="Calibri" w:cs="Calibri"/>
                <w:sz w:val="18"/>
                <w:szCs w:val="18"/>
              </w:rPr>
            </w:pPr>
            <w:proofErr w:type="spellStart"/>
            <w:r w:rsidRPr="006239C3">
              <w:rPr>
                <w:rFonts w:ascii="Calibri" w:eastAsia="Calibri" w:hAnsi="Calibri" w:cs="Calibri"/>
                <w:sz w:val="18"/>
                <w:szCs w:val="18"/>
              </w:rPr>
              <w:t>Laparosopic</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Surgery</w:t>
            </w:r>
            <w:proofErr w:type="spellEnd"/>
          </w:p>
        </w:tc>
        <w:tc>
          <w:tcPr>
            <w:tcW w:w="679" w:type="pct"/>
            <w:vAlign w:val="center"/>
          </w:tcPr>
          <w:p w14:paraId="395FE2B7"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2E89608C" w14:textId="77777777" w:rsidR="006239C3" w:rsidRPr="006239C3" w:rsidRDefault="006239C3" w:rsidP="006239C3">
            <w:pPr>
              <w:rPr>
                <w:rFonts w:ascii="Calibri" w:hAnsi="Calibri" w:cs="Calibri"/>
                <w:sz w:val="18"/>
                <w:szCs w:val="18"/>
              </w:rPr>
            </w:pPr>
            <w:proofErr w:type="spellStart"/>
            <w:r w:rsidRPr="006239C3">
              <w:rPr>
                <w:rFonts w:ascii="Calibri" w:eastAsia="Calibri" w:hAnsi="Calibri" w:cs="Calibri"/>
                <w:sz w:val="18"/>
                <w:szCs w:val="18"/>
              </w:rPr>
              <w:t>Prof.Dr.</w:t>
            </w:r>
            <w:proofErr w:type="gramStart"/>
            <w:r w:rsidRPr="006239C3">
              <w:rPr>
                <w:rFonts w:ascii="Calibri" w:eastAsia="Calibri" w:hAnsi="Calibri" w:cs="Calibri"/>
                <w:sz w:val="18"/>
                <w:szCs w:val="18"/>
              </w:rPr>
              <w:t>M.İlhan</w:t>
            </w:r>
            <w:proofErr w:type="spellEnd"/>
            <w:proofErr w:type="gramEnd"/>
            <w:r w:rsidRPr="006239C3">
              <w:rPr>
                <w:rFonts w:ascii="Calibri" w:eastAsia="Calibri" w:hAnsi="Calibri" w:cs="Calibri"/>
                <w:sz w:val="18"/>
                <w:szCs w:val="18"/>
              </w:rPr>
              <w:t xml:space="preserve"> YILDIRGAN</w:t>
            </w:r>
          </w:p>
        </w:tc>
      </w:tr>
      <w:tr w:rsidR="006239C3" w:rsidRPr="006239C3" w14:paraId="295850B8" w14:textId="77777777" w:rsidTr="006239C3">
        <w:trPr>
          <w:trHeight w:val="20"/>
        </w:trPr>
        <w:tc>
          <w:tcPr>
            <w:tcW w:w="675" w:type="pct"/>
            <w:vMerge/>
            <w:vAlign w:val="center"/>
          </w:tcPr>
          <w:p w14:paraId="0DCEF4EF"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57971DCF"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5B5F75C0"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783521A3" w14:textId="77777777" w:rsidR="006239C3" w:rsidRPr="006239C3" w:rsidRDefault="006239C3" w:rsidP="006239C3">
            <w:pPr>
              <w:rPr>
                <w:rFonts w:ascii="Calibri" w:eastAsia="Calibri" w:hAnsi="Calibri" w:cs="Calibri"/>
                <w:sz w:val="18"/>
                <w:szCs w:val="18"/>
              </w:rPr>
            </w:pPr>
            <w:proofErr w:type="gramStart"/>
            <w:r w:rsidRPr="006239C3">
              <w:rPr>
                <w:rFonts w:ascii="Calibri" w:eastAsia="Calibri" w:hAnsi="Calibri" w:cs="Calibri"/>
                <w:sz w:val="18"/>
                <w:szCs w:val="18"/>
              </w:rPr>
              <w:t>Doç.</w:t>
            </w:r>
            <w:proofErr w:type="spellStart"/>
            <w:r w:rsidRPr="006239C3">
              <w:rPr>
                <w:rFonts w:ascii="Calibri" w:eastAsia="Calibri" w:hAnsi="Calibri" w:cs="Calibri"/>
                <w:sz w:val="18"/>
                <w:szCs w:val="18"/>
              </w:rPr>
              <w:t>Dr</w:t>
            </w:r>
            <w:proofErr w:type="spellEnd"/>
            <w:r w:rsidRPr="006239C3">
              <w:rPr>
                <w:rFonts w:ascii="Calibri" w:eastAsia="Calibri" w:hAnsi="Calibri" w:cs="Calibri"/>
                <w:sz w:val="18"/>
                <w:szCs w:val="18"/>
              </w:rPr>
              <w:t>..Necip</w:t>
            </w:r>
            <w:proofErr w:type="gramEnd"/>
            <w:r w:rsidRPr="006239C3">
              <w:rPr>
                <w:rFonts w:ascii="Calibri" w:eastAsia="Calibri" w:hAnsi="Calibri" w:cs="Calibri"/>
                <w:sz w:val="18"/>
                <w:szCs w:val="18"/>
              </w:rPr>
              <w:t xml:space="preserve"> ALTUNDAŞ</w:t>
            </w:r>
          </w:p>
        </w:tc>
      </w:tr>
      <w:tr w:rsidR="006239C3" w:rsidRPr="006239C3" w14:paraId="11136928" w14:textId="77777777" w:rsidTr="006239C3">
        <w:trPr>
          <w:trHeight w:val="20"/>
        </w:trPr>
        <w:tc>
          <w:tcPr>
            <w:tcW w:w="675" w:type="pct"/>
            <w:vMerge/>
            <w:vAlign w:val="center"/>
            <w:hideMark/>
          </w:tcPr>
          <w:p w14:paraId="3C1D68E7"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F4E3963"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Gastric</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cancer</w:t>
            </w:r>
            <w:proofErr w:type="spellEnd"/>
            <w:r w:rsidRPr="006239C3">
              <w:rPr>
                <w:rFonts w:ascii="Calibri" w:hAnsi="Calibri" w:cs="Calibri"/>
                <w:sz w:val="18"/>
                <w:szCs w:val="18"/>
              </w:rPr>
              <w:t xml:space="preserve">                       </w:t>
            </w:r>
          </w:p>
        </w:tc>
        <w:tc>
          <w:tcPr>
            <w:tcW w:w="679" w:type="pct"/>
            <w:vAlign w:val="center"/>
          </w:tcPr>
          <w:p w14:paraId="06FC7225"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1DB3AD7D"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Prof.Dr</w:t>
            </w:r>
            <w:proofErr w:type="spellEnd"/>
            <w:r w:rsidRPr="006239C3">
              <w:rPr>
                <w:rFonts w:ascii="Calibri" w:eastAsia="Calibri" w:hAnsi="Calibri" w:cs="Calibri"/>
                <w:sz w:val="18"/>
                <w:szCs w:val="18"/>
              </w:rPr>
              <w:t>. Yavuz ALBAYRAK</w:t>
            </w:r>
          </w:p>
        </w:tc>
      </w:tr>
      <w:tr w:rsidR="006239C3" w:rsidRPr="006239C3" w14:paraId="65A6409D" w14:textId="77777777" w:rsidTr="006239C3">
        <w:trPr>
          <w:trHeight w:val="20"/>
        </w:trPr>
        <w:tc>
          <w:tcPr>
            <w:tcW w:w="675" w:type="pct"/>
            <w:vMerge w:val="restart"/>
            <w:tcMar>
              <w:top w:w="0" w:type="dxa"/>
              <w:left w:w="108" w:type="dxa"/>
              <w:bottom w:w="0" w:type="dxa"/>
              <w:right w:w="108" w:type="dxa"/>
            </w:tcMar>
            <w:vAlign w:val="center"/>
          </w:tcPr>
          <w:p w14:paraId="30B5E7B8"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Wednesday</w:t>
            </w:r>
            <w:proofErr w:type="spellEnd"/>
          </w:p>
        </w:tc>
        <w:tc>
          <w:tcPr>
            <w:tcW w:w="2009" w:type="pct"/>
            <w:tcMar>
              <w:top w:w="0" w:type="dxa"/>
              <w:left w:w="108" w:type="dxa"/>
              <w:bottom w:w="0" w:type="dxa"/>
              <w:right w:w="108" w:type="dxa"/>
            </w:tcMar>
          </w:tcPr>
          <w:p w14:paraId="4D873C8F"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Articles</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Seminars</w:t>
            </w:r>
            <w:proofErr w:type="spellEnd"/>
            <w:r w:rsidRPr="006239C3">
              <w:rPr>
                <w:rFonts w:ascii="Calibri" w:hAnsi="Calibri" w:cs="Calibri"/>
                <w:sz w:val="18"/>
                <w:szCs w:val="18"/>
              </w:rPr>
              <w:t xml:space="preserve">, and Case </w:t>
            </w:r>
            <w:proofErr w:type="spellStart"/>
            <w:r w:rsidRPr="006239C3">
              <w:rPr>
                <w:rFonts w:ascii="Calibri" w:hAnsi="Calibri" w:cs="Calibri"/>
                <w:sz w:val="18"/>
                <w:szCs w:val="18"/>
              </w:rPr>
              <w:t>Presentations</w:t>
            </w:r>
            <w:proofErr w:type="spellEnd"/>
          </w:p>
        </w:tc>
        <w:tc>
          <w:tcPr>
            <w:tcW w:w="679" w:type="pct"/>
            <w:vAlign w:val="center"/>
          </w:tcPr>
          <w:p w14:paraId="582B1510"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07D3DBDC"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1B9E9EAC" w14:textId="77777777" w:rsidTr="006239C3">
        <w:trPr>
          <w:trHeight w:val="20"/>
        </w:trPr>
        <w:tc>
          <w:tcPr>
            <w:tcW w:w="675" w:type="pct"/>
            <w:vMerge/>
            <w:tcMar>
              <w:top w:w="0" w:type="dxa"/>
              <w:left w:w="108" w:type="dxa"/>
              <w:bottom w:w="0" w:type="dxa"/>
              <w:right w:w="108" w:type="dxa"/>
            </w:tcMar>
            <w:vAlign w:val="center"/>
            <w:hideMark/>
          </w:tcPr>
          <w:p w14:paraId="3609C1FE"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2F6409E3"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Ethical</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Practices</w:t>
            </w:r>
            <w:proofErr w:type="spellEnd"/>
            <w:r w:rsidRPr="006239C3">
              <w:rPr>
                <w:rFonts w:ascii="Calibri" w:hAnsi="Calibri" w:cs="Calibri"/>
                <w:sz w:val="18"/>
                <w:szCs w:val="18"/>
              </w:rPr>
              <w:t xml:space="preserve"> in </w:t>
            </w:r>
            <w:proofErr w:type="spellStart"/>
            <w:r w:rsidRPr="006239C3">
              <w:rPr>
                <w:rFonts w:ascii="Calibri" w:hAnsi="Calibri" w:cs="Calibri"/>
                <w:sz w:val="18"/>
                <w:szCs w:val="18"/>
              </w:rPr>
              <w:t>Surgical</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Clinics</w:t>
            </w:r>
            <w:proofErr w:type="spellEnd"/>
          </w:p>
        </w:tc>
        <w:tc>
          <w:tcPr>
            <w:tcW w:w="679" w:type="pct"/>
            <w:vAlign w:val="center"/>
          </w:tcPr>
          <w:p w14:paraId="2BDC106C"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11.00-12.00</w:t>
            </w:r>
          </w:p>
        </w:tc>
        <w:tc>
          <w:tcPr>
            <w:tcW w:w="1637" w:type="pct"/>
            <w:tcMar>
              <w:top w:w="0" w:type="dxa"/>
              <w:left w:w="108" w:type="dxa"/>
              <w:bottom w:w="0" w:type="dxa"/>
              <w:right w:w="108" w:type="dxa"/>
            </w:tcMar>
            <w:vAlign w:val="center"/>
          </w:tcPr>
          <w:p w14:paraId="346ED999" w14:textId="77777777" w:rsidR="006239C3" w:rsidRPr="006239C3" w:rsidRDefault="006239C3" w:rsidP="006239C3">
            <w:pPr>
              <w:rPr>
                <w:rFonts w:ascii="Calibri" w:hAnsi="Calibri" w:cs="Calibri"/>
                <w:sz w:val="18"/>
                <w:szCs w:val="18"/>
              </w:rPr>
            </w:pPr>
            <w:proofErr w:type="spellStart"/>
            <w:proofErr w:type="gramStart"/>
            <w:r w:rsidRPr="006239C3">
              <w:rPr>
                <w:rFonts w:ascii="Calibri" w:hAnsi="Calibri" w:cs="Calibri"/>
                <w:sz w:val="18"/>
                <w:szCs w:val="18"/>
              </w:rPr>
              <w:t>Prof.Dr.Ahmet</w:t>
            </w:r>
            <w:proofErr w:type="spellEnd"/>
            <w:proofErr w:type="gramEnd"/>
            <w:r w:rsidRPr="006239C3">
              <w:rPr>
                <w:rFonts w:ascii="Calibri" w:hAnsi="Calibri" w:cs="Calibri"/>
                <w:sz w:val="18"/>
                <w:szCs w:val="18"/>
              </w:rPr>
              <w:t xml:space="preserve"> Nezih KÖK</w:t>
            </w:r>
          </w:p>
        </w:tc>
      </w:tr>
      <w:tr w:rsidR="006239C3" w:rsidRPr="006239C3" w14:paraId="2375EC2F" w14:textId="77777777" w:rsidTr="006239C3">
        <w:trPr>
          <w:trHeight w:val="20"/>
        </w:trPr>
        <w:tc>
          <w:tcPr>
            <w:tcW w:w="675" w:type="pct"/>
            <w:vMerge/>
            <w:vAlign w:val="center"/>
            <w:hideMark/>
          </w:tcPr>
          <w:p w14:paraId="2F39E907"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5BAD8264" w14:textId="77777777" w:rsidR="006239C3" w:rsidRPr="006239C3" w:rsidRDefault="006239C3" w:rsidP="00AF4D25">
            <w:pPr>
              <w:rPr>
                <w:rFonts w:ascii="Calibri" w:hAnsi="Calibri" w:cs="Calibri"/>
                <w:sz w:val="18"/>
                <w:szCs w:val="18"/>
              </w:rPr>
            </w:pPr>
            <w:proofErr w:type="spellStart"/>
            <w:r w:rsidRPr="006239C3">
              <w:rPr>
                <w:rFonts w:ascii="Calibri" w:eastAsia="Calibri" w:hAnsi="Calibri" w:cs="Calibri"/>
                <w:sz w:val="18"/>
                <w:szCs w:val="18"/>
              </w:rPr>
              <w:t>Surgical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conditions</w:t>
            </w:r>
            <w:proofErr w:type="spellEnd"/>
            <w:r w:rsidRPr="006239C3">
              <w:rPr>
                <w:rFonts w:ascii="Calibri" w:eastAsia="Calibri" w:hAnsi="Calibri" w:cs="Calibri"/>
                <w:sz w:val="18"/>
                <w:szCs w:val="18"/>
              </w:rPr>
              <w:t xml:space="preserve"> of </w:t>
            </w:r>
            <w:proofErr w:type="spellStart"/>
            <w:r w:rsidRPr="006239C3">
              <w:rPr>
                <w:rFonts w:ascii="Calibri" w:eastAsia="Calibri" w:hAnsi="Calibri" w:cs="Calibri"/>
                <w:sz w:val="18"/>
                <w:szCs w:val="18"/>
              </w:rPr>
              <w:t>the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diaphragm</w:t>
            </w:r>
            <w:proofErr w:type="spellEnd"/>
            <w:r w:rsidRPr="006239C3">
              <w:rPr>
                <w:rFonts w:ascii="Calibri" w:eastAsia="Calibri" w:hAnsi="Calibri" w:cs="Calibri"/>
                <w:sz w:val="18"/>
                <w:szCs w:val="18"/>
              </w:rPr>
              <w:t xml:space="preserve"> and </w:t>
            </w:r>
            <w:proofErr w:type="spellStart"/>
            <w:r w:rsidRPr="006239C3">
              <w:rPr>
                <w:rFonts w:ascii="Calibri" w:eastAsia="Calibri" w:hAnsi="Calibri" w:cs="Calibri"/>
                <w:sz w:val="18"/>
                <w:szCs w:val="18"/>
              </w:rPr>
              <w:t>gastroesophageal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reflux</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disease</w:t>
            </w:r>
            <w:proofErr w:type="spellEnd"/>
          </w:p>
        </w:tc>
        <w:tc>
          <w:tcPr>
            <w:tcW w:w="679" w:type="pct"/>
            <w:vAlign w:val="center"/>
          </w:tcPr>
          <w:p w14:paraId="2A700FCB"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13.00-15.00</w:t>
            </w:r>
          </w:p>
        </w:tc>
        <w:tc>
          <w:tcPr>
            <w:tcW w:w="1637" w:type="pct"/>
            <w:tcMar>
              <w:top w:w="0" w:type="dxa"/>
              <w:left w:w="108" w:type="dxa"/>
              <w:bottom w:w="0" w:type="dxa"/>
              <w:right w:w="108" w:type="dxa"/>
            </w:tcMar>
            <w:vAlign w:val="center"/>
          </w:tcPr>
          <w:p w14:paraId="281AB3F1" w14:textId="77777777" w:rsidR="006239C3" w:rsidRPr="006239C3" w:rsidRDefault="006239C3" w:rsidP="006239C3">
            <w:pPr>
              <w:rPr>
                <w:rFonts w:ascii="Calibri" w:hAnsi="Calibri" w:cs="Calibri"/>
                <w:sz w:val="18"/>
                <w:szCs w:val="18"/>
              </w:rPr>
            </w:pPr>
            <w:proofErr w:type="spellStart"/>
            <w:proofErr w:type="gramStart"/>
            <w:r w:rsidRPr="006239C3">
              <w:rPr>
                <w:rFonts w:ascii="Calibri" w:eastAsia="Calibri" w:hAnsi="Calibri" w:cs="Calibri"/>
                <w:sz w:val="18"/>
                <w:szCs w:val="18"/>
              </w:rPr>
              <w:t>Doç.Dr.Rıfat</w:t>
            </w:r>
            <w:proofErr w:type="spellEnd"/>
            <w:proofErr w:type="gramEnd"/>
            <w:r w:rsidRPr="006239C3">
              <w:rPr>
                <w:rFonts w:ascii="Calibri" w:eastAsia="Calibri" w:hAnsi="Calibri" w:cs="Calibri"/>
                <w:sz w:val="18"/>
                <w:szCs w:val="18"/>
              </w:rPr>
              <w:t xml:space="preserve"> PEKSÖZ</w:t>
            </w:r>
          </w:p>
        </w:tc>
      </w:tr>
      <w:tr w:rsidR="006239C3" w:rsidRPr="006239C3" w14:paraId="47DD3940" w14:textId="77777777" w:rsidTr="006239C3">
        <w:trPr>
          <w:trHeight w:val="20"/>
        </w:trPr>
        <w:tc>
          <w:tcPr>
            <w:tcW w:w="675" w:type="pct"/>
            <w:vMerge/>
            <w:vAlign w:val="center"/>
          </w:tcPr>
          <w:p w14:paraId="7DF2936C"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5E0E99F5"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7135326E"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15.00-16.00</w:t>
            </w:r>
          </w:p>
        </w:tc>
        <w:tc>
          <w:tcPr>
            <w:tcW w:w="1637" w:type="pct"/>
            <w:tcMar>
              <w:top w:w="0" w:type="dxa"/>
              <w:left w:w="108" w:type="dxa"/>
              <w:bottom w:w="0" w:type="dxa"/>
              <w:right w:w="108" w:type="dxa"/>
            </w:tcMar>
            <w:vAlign w:val="center"/>
          </w:tcPr>
          <w:p w14:paraId="20DC8B6B"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3B9E1F9D" w14:textId="77777777" w:rsidTr="006239C3">
        <w:trPr>
          <w:trHeight w:val="20"/>
        </w:trPr>
        <w:tc>
          <w:tcPr>
            <w:tcW w:w="675" w:type="pct"/>
            <w:vMerge w:val="restart"/>
            <w:tcMar>
              <w:top w:w="0" w:type="dxa"/>
              <w:left w:w="108" w:type="dxa"/>
              <w:bottom w:w="0" w:type="dxa"/>
              <w:right w:w="108" w:type="dxa"/>
            </w:tcMar>
            <w:vAlign w:val="center"/>
          </w:tcPr>
          <w:p w14:paraId="0CEA1AA1" w14:textId="77777777" w:rsidR="006239C3" w:rsidRPr="006239C3" w:rsidRDefault="006239C3" w:rsidP="00AF4D25">
            <w:pPr>
              <w:rPr>
                <w:rFonts w:ascii="Calibri" w:hAnsi="Calibri" w:cs="Calibri"/>
                <w:b/>
                <w:sz w:val="18"/>
                <w:szCs w:val="18"/>
              </w:rPr>
            </w:pPr>
          </w:p>
          <w:p w14:paraId="0C0C45D1"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Thursday</w:t>
            </w:r>
            <w:proofErr w:type="spellEnd"/>
          </w:p>
        </w:tc>
        <w:tc>
          <w:tcPr>
            <w:tcW w:w="2009" w:type="pct"/>
            <w:tcMar>
              <w:top w:w="0" w:type="dxa"/>
              <w:left w:w="108" w:type="dxa"/>
              <w:bottom w:w="0" w:type="dxa"/>
              <w:right w:w="108" w:type="dxa"/>
            </w:tcMar>
          </w:tcPr>
          <w:p w14:paraId="4DDF26A9"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04DB0308"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610FF104"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0BCC8D55" w14:textId="77777777" w:rsidTr="006239C3">
        <w:trPr>
          <w:trHeight w:val="20"/>
        </w:trPr>
        <w:tc>
          <w:tcPr>
            <w:tcW w:w="675" w:type="pct"/>
            <w:vMerge/>
            <w:tcMar>
              <w:top w:w="0" w:type="dxa"/>
              <w:left w:w="108" w:type="dxa"/>
              <w:bottom w:w="0" w:type="dxa"/>
              <w:right w:w="108" w:type="dxa"/>
            </w:tcMar>
            <w:vAlign w:val="center"/>
          </w:tcPr>
          <w:p w14:paraId="3C2F98DC"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09080D10" w14:textId="77777777" w:rsidR="006239C3" w:rsidRPr="006239C3" w:rsidRDefault="006239C3" w:rsidP="00AF4D25">
            <w:pPr>
              <w:rPr>
                <w:rFonts w:ascii="Calibri" w:eastAsia="Calibri" w:hAnsi="Calibri" w:cs="Calibri"/>
                <w:sz w:val="18"/>
                <w:szCs w:val="18"/>
              </w:rPr>
            </w:pPr>
            <w:proofErr w:type="spellStart"/>
            <w:r w:rsidRPr="006239C3">
              <w:rPr>
                <w:rFonts w:ascii="Calibri" w:hAnsi="Calibri" w:cs="Calibri"/>
                <w:sz w:val="18"/>
                <w:szCs w:val="18"/>
              </w:rPr>
              <w:t>Surgical</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Oncology</w:t>
            </w:r>
            <w:proofErr w:type="spellEnd"/>
            <w:r w:rsidRPr="006239C3">
              <w:rPr>
                <w:rFonts w:ascii="Calibri" w:hAnsi="Calibri" w:cs="Calibri"/>
                <w:sz w:val="18"/>
                <w:szCs w:val="18"/>
              </w:rPr>
              <w:tab/>
            </w:r>
          </w:p>
        </w:tc>
        <w:tc>
          <w:tcPr>
            <w:tcW w:w="679" w:type="pct"/>
            <w:vAlign w:val="center"/>
          </w:tcPr>
          <w:p w14:paraId="14E9C9D3"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67F0612B" w14:textId="77777777" w:rsidR="006239C3" w:rsidRPr="006239C3" w:rsidRDefault="006239C3" w:rsidP="006239C3">
            <w:pPr>
              <w:rPr>
                <w:rFonts w:ascii="Calibri" w:hAnsi="Calibri" w:cs="Calibri"/>
                <w:sz w:val="18"/>
                <w:szCs w:val="18"/>
              </w:rPr>
            </w:pPr>
            <w:proofErr w:type="spellStart"/>
            <w:r w:rsidRPr="006239C3">
              <w:rPr>
                <w:rFonts w:ascii="Calibri" w:eastAsia="Calibri" w:hAnsi="Calibri" w:cs="Calibri"/>
                <w:sz w:val="18"/>
                <w:szCs w:val="18"/>
              </w:rPr>
              <w:t>Prof.Dr.</w:t>
            </w:r>
            <w:proofErr w:type="gramStart"/>
            <w:r w:rsidRPr="006239C3">
              <w:rPr>
                <w:rFonts w:ascii="Calibri" w:eastAsia="Calibri" w:hAnsi="Calibri" w:cs="Calibri"/>
                <w:sz w:val="18"/>
                <w:szCs w:val="18"/>
              </w:rPr>
              <w:t>S.Selçuk</w:t>
            </w:r>
            <w:proofErr w:type="spellEnd"/>
            <w:proofErr w:type="gramEnd"/>
            <w:r w:rsidRPr="006239C3">
              <w:rPr>
                <w:rFonts w:ascii="Calibri" w:eastAsia="Calibri" w:hAnsi="Calibri" w:cs="Calibri"/>
                <w:sz w:val="18"/>
                <w:szCs w:val="18"/>
              </w:rPr>
              <w:t xml:space="preserve"> ATAMANALP</w:t>
            </w:r>
          </w:p>
        </w:tc>
      </w:tr>
      <w:tr w:rsidR="006239C3" w:rsidRPr="006239C3" w14:paraId="1617EF2B" w14:textId="77777777" w:rsidTr="006239C3">
        <w:trPr>
          <w:trHeight w:val="20"/>
        </w:trPr>
        <w:tc>
          <w:tcPr>
            <w:tcW w:w="675" w:type="pct"/>
            <w:vMerge/>
            <w:tcMar>
              <w:top w:w="0" w:type="dxa"/>
              <w:left w:w="108" w:type="dxa"/>
              <w:bottom w:w="0" w:type="dxa"/>
              <w:right w:w="108" w:type="dxa"/>
            </w:tcMar>
            <w:vAlign w:val="center"/>
          </w:tcPr>
          <w:p w14:paraId="4156C022"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3815B26B"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336A7316"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15CDE005"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Doç.Dr.Rıfat</w:t>
            </w:r>
            <w:proofErr w:type="spellEnd"/>
            <w:proofErr w:type="gramEnd"/>
            <w:r w:rsidRPr="006239C3">
              <w:rPr>
                <w:rFonts w:ascii="Calibri" w:eastAsia="Calibri" w:hAnsi="Calibri" w:cs="Calibri"/>
                <w:sz w:val="18"/>
                <w:szCs w:val="18"/>
              </w:rPr>
              <w:t xml:space="preserve"> PEKSÖZ</w:t>
            </w:r>
          </w:p>
        </w:tc>
      </w:tr>
      <w:tr w:rsidR="006239C3" w:rsidRPr="006239C3" w14:paraId="3AEBAF2B" w14:textId="77777777" w:rsidTr="006239C3">
        <w:trPr>
          <w:trHeight w:val="20"/>
        </w:trPr>
        <w:tc>
          <w:tcPr>
            <w:tcW w:w="675" w:type="pct"/>
            <w:vMerge/>
            <w:tcMar>
              <w:top w:w="0" w:type="dxa"/>
              <w:left w:w="108" w:type="dxa"/>
              <w:bottom w:w="0" w:type="dxa"/>
              <w:right w:w="108" w:type="dxa"/>
            </w:tcMar>
            <w:vAlign w:val="center"/>
          </w:tcPr>
          <w:p w14:paraId="2F3F05CF"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vAlign w:val="center"/>
          </w:tcPr>
          <w:p w14:paraId="1FCEB117" w14:textId="77777777" w:rsidR="006239C3" w:rsidRPr="006239C3" w:rsidRDefault="006239C3" w:rsidP="00AF4D25">
            <w:pPr>
              <w:rPr>
                <w:rFonts w:ascii="Calibri" w:hAnsi="Calibri" w:cs="Calibri"/>
                <w:sz w:val="18"/>
                <w:szCs w:val="18"/>
              </w:rPr>
            </w:pPr>
            <w:proofErr w:type="spellStart"/>
            <w:r w:rsidRPr="006239C3">
              <w:rPr>
                <w:rFonts w:ascii="Calibri" w:eastAsia="Calibri" w:hAnsi="Calibri" w:cs="Calibri"/>
                <w:sz w:val="18"/>
                <w:szCs w:val="18"/>
              </w:rPr>
              <w:t>Medical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History</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Physical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Examination</w:t>
            </w:r>
            <w:proofErr w:type="spellEnd"/>
            <w:r w:rsidRPr="006239C3">
              <w:rPr>
                <w:rFonts w:ascii="Calibri" w:eastAsia="Calibri" w:hAnsi="Calibri" w:cs="Calibri"/>
                <w:sz w:val="18"/>
                <w:szCs w:val="18"/>
              </w:rPr>
              <w:t xml:space="preserve">, and </w:t>
            </w:r>
            <w:proofErr w:type="spellStart"/>
            <w:r w:rsidRPr="006239C3">
              <w:rPr>
                <w:rFonts w:ascii="Calibri" w:eastAsia="Calibri" w:hAnsi="Calibri" w:cs="Calibri"/>
                <w:sz w:val="18"/>
                <w:szCs w:val="18"/>
              </w:rPr>
              <w:t>Diagnostic</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Methods</w:t>
            </w:r>
            <w:proofErr w:type="spellEnd"/>
            <w:r w:rsidRPr="006239C3">
              <w:rPr>
                <w:rFonts w:ascii="Calibri" w:eastAsia="Calibri" w:hAnsi="Calibri" w:cs="Calibri"/>
                <w:sz w:val="18"/>
                <w:szCs w:val="18"/>
              </w:rPr>
              <w:t xml:space="preserve"> in </w:t>
            </w:r>
            <w:proofErr w:type="spellStart"/>
            <w:r w:rsidRPr="006239C3">
              <w:rPr>
                <w:rFonts w:ascii="Calibri" w:eastAsia="Calibri" w:hAnsi="Calibri" w:cs="Calibri"/>
                <w:sz w:val="18"/>
                <w:szCs w:val="18"/>
              </w:rPr>
              <w:t>Breast</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Diseases</w:t>
            </w:r>
            <w:proofErr w:type="spellEnd"/>
            <w:r w:rsidRPr="006239C3">
              <w:rPr>
                <w:rFonts w:ascii="Calibri" w:eastAsia="Calibri" w:hAnsi="Calibri" w:cs="Calibri"/>
                <w:sz w:val="18"/>
                <w:szCs w:val="18"/>
              </w:rPr>
              <w:t xml:space="preserve">, and </w:t>
            </w:r>
            <w:proofErr w:type="spellStart"/>
            <w:r w:rsidRPr="006239C3">
              <w:rPr>
                <w:rFonts w:ascii="Calibri" w:eastAsia="Calibri" w:hAnsi="Calibri" w:cs="Calibri"/>
                <w:sz w:val="18"/>
                <w:szCs w:val="18"/>
              </w:rPr>
              <w:t>Surgical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Diseases</w:t>
            </w:r>
            <w:proofErr w:type="spellEnd"/>
            <w:r w:rsidRPr="006239C3">
              <w:rPr>
                <w:rFonts w:ascii="Calibri" w:eastAsia="Calibri" w:hAnsi="Calibri" w:cs="Calibri"/>
                <w:sz w:val="18"/>
                <w:szCs w:val="18"/>
              </w:rPr>
              <w:t xml:space="preserve"> of </w:t>
            </w:r>
            <w:proofErr w:type="spellStart"/>
            <w:r w:rsidRPr="006239C3">
              <w:rPr>
                <w:rFonts w:ascii="Calibri" w:eastAsia="Calibri" w:hAnsi="Calibri" w:cs="Calibri"/>
                <w:sz w:val="18"/>
                <w:szCs w:val="18"/>
              </w:rPr>
              <w:t>the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Breast</w:t>
            </w:r>
            <w:proofErr w:type="spellEnd"/>
            <w:r w:rsidRPr="006239C3">
              <w:rPr>
                <w:rFonts w:ascii="Calibri" w:eastAsia="Calibri" w:hAnsi="Calibri" w:cs="Calibri"/>
                <w:sz w:val="18"/>
                <w:szCs w:val="18"/>
              </w:rPr>
              <w:t xml:space="preserve">   </w:t>
            </w:r>
          </w:p>
        </w:tc>
        <w:tc>
          <w:tcPr>
            <w:tcW w:w="679" w:type="pct"/>
            <w:vAlign w:val="center"/>
          </w:tcPr>
          <w:p w14:paraId="576C7F7E"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7863F131"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Prof.Dr.Müfide</w:t>
            </w:r>
            <w:proofErr w:type="spellEnd"/>
            <w:proofErr w:type="gramEnd"/>
            <w:r w:rsidRPr="006239C3">
              <w:rPr>
                <w:rFonts w:ascii="Calibri" w:eastAsia="Calibri" w:hAnsi="Calibri" w:cs="Calibri"/>
                <w:sz w:val="18"/>
                <w:szCs w:val="18"/>
              </w:rPr>
              <w:t xml:space="preserve"> N.AKÇAY</w:t>
            </w:r>
          </w:p>
          <w:p w14:paraId="2D28DEA3" w14:textId="77777777" w:rsidR="006239C3" w:rsidRPr="006239C3" w:rsidRDefault="006239C3" w:rsidP="006239C3">
            <w:pPr>
              <w:rPr>
                <w:rFonts w:ascii="Calibri" w:eastAsia="Calibri" w:hAnsi="Calibri" w:cs="Calibri"/>
                <w:sz w:val="18"/>
                <w:szCs w:val="18"/>
              </w:rPr>
            </w:pPr>
          </w:p>
          <w:p w14:paraId="13F1D42E" w14:textId="77777777" w:rsidR="006239C3" w:rsidRPr="006239C3" w:rsidRDefault="006239C3" w:rsidP="006239C3">
            <w:pPr>
              <w:rPr>
                <w:rFonts w:ascii="Calibri" w:eastAsia="Calibri" w:hAnsi="Calibri" w:cs="Calibri"/>
                <w:sz w:val="18"/>
                <w:szCs w:val="18"/>
              </w:rPr>
            </w:pPr>
          </w:p>
          <w:p w14:paraId="3F65AEB2" w14:textId="77777777" w:rsidR="006239C3" w:rsidRPr="006239C3" w:rsidRDefault="006239C3" w:rsidP="006239C3">
            <w:pPr>
              <w:rPr>
                <w:rFonts w:ascii="Calibri" w:eastAsia="Calibri" w:hAnsi="Calibri" w:cs="Calibri"/>
                <w:sz w:val="18"/>
                <w:szCs w:val="18"/>
              </w:rPr>
            </w:pPr>
          </w:p>
        </w:tc>
      </w:tr>
      <w:tr w:rsidR="006239C3" w:rsidRPr="006239C3" w14:paraId="7FE218F9" w14:textId="77777777" w:rsidTr="006239C3">
        <w:trPr>
          <w:trHeight w:val="20"/>
        </w:trPr>
        <w:tc>
          <w:tcPr>
            <w:tcW w:w="675" w:type="pct"/>
            <w:vMerge w:val="restart"/>
            <w:tcMar>
              <w:top w:w="0" w:type="dxa"/>
              <w:left w:w="108" w:type="dxa"/>
              <w:bottom w:w="0" w:type="dxa"/>
              <w:right w:w="108" w:type="dxa"/>
            </w:tcMar>
            <w:vAlign w:val="center"/>
            <w:hideMark/>
          </w:tcPr>
          <w:p w14:paraId="7EABC98D"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Friday</w:t>
            </w:r>
            <w:proofErr w:type="spellEnd"/>
          </w:p>
        </w:tc>
        <w:tc>
          <w:tcPr>
            <w:tcW w:w="2009" w:type="pct"/>
            <w:tcMar>
              <w:top w:w="0" w:type="dxa"/>
              <w:left w:w="108" w:type="dxa"/>
              <w:bottom w:w="0" w:type="dxa"/>
              <w:right w:w="108" w:type="dxa"/>
            </w:tcMar>
          </w:tcPr>
          <w:p w14:paraId="1F602AA0" w14:textId="77777777" w:rsidR="006239C3" w:rsidRPr="006239C3" w:rsidRDefault="006239C3" w:rsidP="00AF4D25">
            <w:pPr>
              <w:rPr>
                <w:rFonts w:ascii="Calibri" w:hAnsi="Calibri" w:cs="Calibri"/>
                <w:sz w:val="18"/>
                <w:szCs w:val="18"/>
              </w:rPr>
            </w:pPr>
          </w:p>
        </w:tc>
        <w:tc>
          <w:tcPr>
            <w:tcW w:w="679" w:type="pct"/>
            <w:vAlign w:val="center"/>
          </w:tcPr>
          <w:p w14:paraId="474FEE1A" w14:textId="77777777" w:rsidR="006239C3" w:rsidRPr="006239C3" w:rsidRDefault="006239C3" w:rsidP="006239C3">
            <w:pPr>
              <w:jc w:val="center"/>
              <w:rPr>
                <w:rFonts w:ascii="Calibri" w:eastAsia="Calibri" w:hAnsi="Calibri" w:cs="Calibri"/>
                <w:sz w:val="18"/>
                <w:szCs w:val="18"/>
              </w:rPr>
            </w:pPr>
          </w:p>
        </w:tc>
        <w:tc>
          <w:tcPr>
            <w:tcW w:w="1637" w:type="pct"/>
            <w:tcMar>
              <w:top w:w="0" w:type="dxa"/>
              <w:left w:w="108" w:type="dxa"/>
              <w:bottom w:w="0" w:type="dxa"/>
              <w:right w:w="108" w:type="dxa"/>
            </w:tcMar>
            <w:vAlign w:val="center"/>
          </w:tcPr>
          <w:p w14:paraId="606E3B34" w14:textId="77777777" w:rsidR="006239C3" w:rsidRPr="006239C3" w:rsidRDefault="006239C3" w:rsidP="006239C3">
            <w:pPr>
              <w:rPr>
                <w:rFonts w:ascii="Calibri" w:hAnsi="Calibri" w:cs="Calibri"/>
                <w:sz w:val="18"/>
                <w:szCs w:val="18"/>
              </w:rPr>
            </w:pPr>
          </w:p>
        </w:tc>
      </w:tr>
      <w:tr w:rsidR="006239C3" w:rsidRPr="006239C3" w14:paraId="7835D893" w14:textId="77777777" w:rsidTr="006239C3">
        <w:trPr>
          <w:trHeight w:val="20"/>
        </w:trPr>
        <w:tc>
          <w:tcPr>
            <w:tcW w:w="675" w:type="pct"/>
            <w:vMerge/>
            <w:vAlign w:val="center"/>
            <w:hideMark/>
          </w:tcPr>
          <w:p w14:paraId="1FE4F58E"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2DAD0E0C" w14:textId="77777777" w:rsidR="006239C3" w:rsidRPr="006239C3" w:rsidRDefault="006239C3" w:rsidP="00AF4D25">
            <w:pPr>
              <w:rPr>
                <w:rFonts w:ascii="Calibri" w:eastAsia="Calibri" w:hAnsi="Calibri" w:cs="Calibri"/>
                <w:sz w:val="18"/>
                <w:szCs w:val="18"/>
              </w:rPr>
            </w:pPr>
            <w:r w:rsidRPr="006239C3">
              <w:rPr>
                <w:rFonts w:ascii="Calibri" w:eastAsia="Calibri" w:hAnsi="Calibri" w:cs="Calibri"/>
                <w:sz w:val="18"/>
                <w:szCs w:val="18"/>
              </w:rPr>
              <w:t>ARA SINAVI</w:t>
            </w:r>
          </w:p>
        </w:tc>
        <w:tc>
          <w:tcPr>
            <w:tcW w:w="679" w:type="pct"/>
            <w:vAlign w:val="center"/>
          </w:tcPr>
          <w:p w14:paraId="6300A472"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2AB18B32" w14:textId="77777777" w:rsidR="006239C3" w:rsidRPr="006239C3" w:rsidRDefault="006239C3" w:rsidP="006239C3">
            <w:pPr>
              <w:rPr>
                <w:rFonts w:ascii="Calibri" w:hAnsi="Calibri" w:cs="Calibri"/>
                <w:sz w:val="18"/>
                <w:szCs w:val="18"/>
              </w:rPr>
            </w:pPr>
          </w:p>
        </w:tc>
      </w:tr>
      <w:tr w:rsidR="006239C3" w:rsidRPr="006239C3" w14:paraId="087C49EA" w14:textId="77777777" w:rsidTr="006239C3">
        <w:trPr>
          <w:trHeight w:val="20"/>
        </w:trPr>
        <w:tc>
          <w:tcPr>
            <w:tcW w:w="675" w:type="pct"/>
            <w:vMerge/>
            <w:vAlign w:val="center"/>
            <w:hideMark/>
          </w:tcPr>
          <w:p w14:paraId="44C27052"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725BC96F" w14:textId="77777777" w:rsidR="006239C3" w:rsidRPr="006239C3" w:rsidRDefault="006239C3" w:rsidP="00AF4D25">
            <w:pPr>
              <w:rPr>
                <w:rFonts w:ascii="Calibri" w:hAnsi="Calibri" w:cs="Calibri"/>
                <w:sz w:val="18"/>
                <w:szCs w:val="18"/>
              </w:rPr>
            </w:pPr>
          </w:p>
        </w:tc>
        <w:tc>
          <w:tcPr>
            <w:tcW w:w="679" w:type="pct"/>
            <w:vAlign w:val="center"/>
          </w:tcPr>
          <w:p w14:paraId="464BAAC0" w14:textId="77777777" w:rsidR="006239C3" w:rsidRPr="006239C3" w:rsidRDefault="006239C3" w:rsidP="006239C3">
            <w:pPr>
              <w:jc w:val="center"/>
              <w:rPr>
                <w:rFonts w:ascii="Calibri" w:hAnsi="Calibri" w:cs="Calibri"/>
                <w:sz w:val="18"/>
                <w:szCs w:val="18"/>
              </w:rPr>
            </w:pPr>
          </w:p>
        </w:tc>
        <w:tc>
          <w:tcPr>
            <w:tcW w:w="1637" w:type="pct"/>
            <w:tcMar>
              <w:top w:w="0" w:type="dxa"/>
              <w:left w:w="108" w:type="dxa"/>
              <w:bottom w:w="0" w:type="dxa"/>
              <w:right w:w="108" w:type="dxa"/>
            </w:tcMar>
            <w:vAlign w:val="center"/>
          </w:tcPr>
          <w:p w14:paraId="5FE2524D" w14:textId="77777777" w:rsidR="006239C3" w:rsidRPr="006239C3" w:rsidRDefault="006239C3" w:rsidP="006239C3">
            <w:pPr>
              <w:rPr>
                <w:rFonts w:ascii="Calibri" w:hAnsi="Calibri" w:cs="Calibri"/>
                <w:sz w:val="18"/>
                <w:szCs w:val="18"/>
              </w:rPr>
            </w:pPr>
          </w:p>
        </w:tc>
      </w:tr>
      <w:tr w:rsidR="006239C3" w:rsidRPr="006239C3" w14:paraId="6B26005A" w14:textId="77777777" w:rsidTr="006239C3">
        <w:trPr>
          <w:trHeight w:val="199"/>
        </w:trPr>
        <w:tc>
          <w:tcPr>
            <w:tcW w:w="675" w:type="pct"/>
            <w:vMerge/>
            <w:vAlign w:val="center"/>
            <w:hideMark/>
          </w:tcPr>
          <w:p w14:paraId="232C45BD"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747C322F" w14:textId="77777777" w:rsidR="006239C3" w:rsidRPr="006239C3" w:rsidRDefault="006239C3" w:rsidP="00AF4D25">
            <w:pPr>
              <w:rPr>
                <w:rFonts w:ascii="Calibri" w:hAnsi="Calibri" w:cs="Calibri"/>
                <w:sz w:val="18"/>
                <w:szCs w:val="18"/>
                <w:highlight w:val="green"/>
              </w:rPr>
            </w:pPr>
          </w:p>
        </w:tc>
        <w:tc>
          <w:tcPr>
            <w:tcW w:w="679" w:type="pct"/>
            <w:vAlign w:val="center"/>
          </w:tcPr>
          <w:p w14:paraId="5B9E1CB3" w14:textId="77777777" w:rsidR="006239C3" w:rsidRPr="006239C3" w:rsidRDefault="006239C3" w:rsidP="006239C3">
            <w:pPr>
              <w:jc w:val="center"/>
              <w:rPr>
                <w:rFonts w:ascii="Calibri" w:hAnsi="Calibri" w:cs="Calibri"/>
                <w:sz w:val="18"/>
                <w:szCs w:val="18"/>
              </w:rPr>
            </w:pPr>
          </w:p>
        </w:tc>
        <w:tc>
          <w:tcPr>
            <w:tcW w:w="1637" w:type="pct"/>
            <w:tcMar>
              <w:top w:w="0" w:type="dxa"/>
              <w:left w:w="108" w:type="dxa"/>
              <w:bottom w:w="0" w:type="dxa"/>
              <w:right w:w="108" w:type="dxa"/>
            </w:tcMar>
            <w:vAlign w:val="center"/>
            <w:hideMark/>
          </w:tcPr>
          <w:p w14:paraId="5BBFE0F5" w14:textId="77777777" w:rsidR="006239C3" w:rsidRPr="006239C3" w:rsidRDefault="006239C3" w:rsidP="006239C3">
            <w:pPr>
              <w:rPr>
                <w:rFonts w:ascii="Calibri" w:hAnsi="Calibri" w:cs="Calibri"/>
                <w:sz w:val="18"/>
                <w:szCs w:val="18"/>
              </w:rPr>
            </w:pPr>
          </w:p>
        </w:tc>
      </w:tr>
      <w:tr w:rsidR="006239C3" w:rsidRPr="006239C3" w14:paraId="5ED369A9" w14:textId="77777777" w:rsidTr="006239C3">
        <w:trPr>
          <w:trHeight w:val="20"/>
        </w:trPr>
        <w:tc>
          <w:tcPr>
            <w:tcW w:w="675" w:type="pct"/>
            <w:vMerge w:val="restart"/>
            <w:tcMar>
              <w:top w:w="0" w:type="dxa"/>
              <w:left w:w="108" w:type="dxa"/>
              <w:bottom w:w="0" w:type="dxa"/>
              <w:right w:w="108" w:type="dxa"/>
            </w:tcMar>
            <w:vAlign w:val="center"/>
            <w:hideMark/>
          </w:tcPr>
          <w:p w14:paraId="2BE8655F" w14:textId="77777777" w:rsidR="006239C3" w:rsidRPr="006239C3" w:rsidRDefault="006239C3" w:rsidP="006239C3">
            <w:pPr>
              <w:rPr>
                <w:rFonts w:ascii="Calibri" w:hAnsi="Calibri" w:cs="Calibri"/>
                <w:b/>
                <w:sz w:val="18"/>
                <w:szCs w:val="18"/>
              </w:rPr>
            </w:pPr>
            <w:proofErr w:type="spellStart"/>
            <w:r w:rsidRPr="006239C3">
              <w:rPr>
                <w:rFonts w:ascii="Calibri" w:hAnsi="Calibri" w:cs="Calibri"/>
                <w:b/>
                <w:sz w:val="18"/>
                <w:szCs w:val="18"/>
              </w:rPr>
              <w:t>Monday</w:t>
            </w:r>
            <w:proofErr w:type="spellEnd"/>
          </w:p>
        </w:tc>
        <w:tc>
          <w:tcPr>
            <w:tcW w:w="4325" w:type="pct"/>
            <w:gridSpan w:val="3"/>
            <w:shd w:val="clear" w:color="auto" w:fill="D9D9D9" w:themeFill="background1" w:themeFillShade="D9"/>
            <w:tcMar>
              <w:top w:w="0" w:type="dxa"/>
              <w:left w:w="108" w:type="dxa"/>
              <w:bottom w:w="0" w:type="dxa"/>
              <w:right w:w="108" w:type="dxa"/>
            </w:tcMar>
            <w:vAlign w:val="center"/>
            <w:hideMark/>
          </w:tcPr>
          <w:p w14:paraId="0D85BDEA" w14:textId="5AB87568" w:rsidR="006239C3" w:rsidRPr="006239C3" w:rsidRDefault="006239C3" w:rsidP="006239C3">
            <w:pPr>
              <w:jc w:val="center"/>
              <w:rPr>
                <w:rFonts w:ascii="Calibri" w:hAnsi="Calibri" w:cs="Calibri"/>
                <w:sz w:val="18"/>
                <w:szCs w:val="18"/>
              </w:rPr>
            </w:pPr>
            <w:r>
              <w:rPr>
                <w:rFonts w:ascii="Calibri" w:hAnsi="Calibri" w:cs="Calibri"/>
                <w:b/>
                <w:sz w:val="18"/>
                <w:szCs w:val="18"/>
              </w:rPr>
              <w:t>5</w:t>
            </w:r>
            <w:r w:rsidRPr="006239C3">
              <w:rPr>
                <w:rFonts w:ascii="Calibri" w:hAnsi="Calibri" w:cs="Calibri"/>
                <w:b/>
                <w:sz w:val="18"/>
                <w:szCs w:val="18"/>
              </w:rPr>
              <w:t xml:space="preserve">. </w:t>
            </w:r>
            <w:proofErr w:type="spellStart"/>
            <w:r>
              <w:rPr>
                <w:rFonts w:ascii="Calibri" w:hAnsi="Calibri" w:cs="Calibri"/>
                <w:b/>
                <w:sz w:val="18"/>
                <w:szCs w:val="18"/>
              </w:rPr>
              <w:t>Week</w:t>
            </w:r>
            <w:proofErr w:type="spellEnd"/>
          </w:p>
        </w:tc>
      </w:tr>
      <w:tr w:rsidR="006239C3" w:rsidRPr="006239C3" w14:paraId="41F4E05B" w14:textId="77777777" w:rsidTr="006239C3">
        <w:trPr>
          <w:trHeight w:val="20"/>
        </w:trPr>
        <w:tc>
          <w:tcPr>
            <w:tcW w:w="675" w:type="pct"/>
            <w:vMerge/>
            <w:vAlign w:val="center"/>
            <w:hideMark/>
          </w:tcPr>
          <w:p w14:paraId="6F896650"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0526F6D0" w14:textId="77777777" w:rsidR="006239C3" w:rsidRPr="006239C3" w:rsidRDefault="006239C3" w:rsidP="00AF4D25">
            <w:pPr>
              <w:rPr>
                <w:rFonts w:ascii="Calibri" w:eastAsia="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42D744D5"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57786CDB"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5ECC853A" w14:textId="77777777" w:rsidTr="006239C3">
        <w:trPr>
          <w:trHeight w:val="20"/>
        </w:trPr>
        <w:tc>
          <w:tcPr>
            <w:tcW w:w="675" w:type="pct"/>
            <w:vMerge/>
            <w:vAlign w:val="center"/>
          </w:tcPr>
          <w:p w14:paraId="6A4FD1E2"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1333A83E" w14:textId="77777777" w:rsidR="006239C3" w:rsidRPr="006239C3" w:rsidRDefault="006239C3" w:rsidP="00AF4D25">
            <w:pPr>
              <w:rPr>
                <w:rFonts w:ascii="Calibri" w:hAnsi="Calibri" w:cs="Calibri"/>
                <w:sz w:val="18"/>
                <w:szCs w:val="18"/>
              </w:rPr>
            </w:pPr>
            <w:proofErr w:type="spellStart"/>
            <w:r w:rsidRPr="006239C3">
              <w:rPr>
                <w:rFonts w:ascii="Calibri" w:eastAsia="Calibri" w:hAnsi="Calibri" w:cs="Calibri"/>
                <w:sz w:val="18"/>
                <w:szCs w:val="18"/>
              </w:rPr>
              <w:t>Benign</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diseases</w:t>
            </w:r>
            <w:proofErr w:type="spellEnd"/>
            <w:r w:rsidRPr="006239C3">
              <w:rPr>
                <w:rFonts w:ascii="Calibri" w:eastAsia="Calibri" w:hAnsi="Calibri" w:cs="Calibri"/>
                <w:sz w:val="18"/>
                <w:szCs w:val="18"/>
              </w:rPr>
              <w:t xml:space="preserve"> of </w:t>
            </w:r>
            <w:proofErr w:type="spellStart"/>
            <w:r w:rsidRPr="006239C3">
              <w:rPr>
                <w:rFonts w:ascii="Calibri" w:eastAsia="Calibri" w:hAnsi="Calibri" w:cs="Calibri"/>
                <w:sz w:val="18"/>
                <w:szCs w:val="18"/>
              </w:rPr>
              <w:t>the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Liver</w:t>
            </w:r>
            <w:proofErr w:type="spellEnd"/>
            <w:r w:rsidRPr="006239C3">
              <w:rPr>
                <w:rFonts w:ascii="Calibri" w:hAnsi="Calibri" w:cs="Calibri"/>
                <w:sz w:val="18"/>
                <w:szCs w:val="18"/>
              </w:rPr>
              <w:tab/>
            </w:r>
          </w:p>
        </w:tc>
        <w:tc>
          <w:tcPr>
            <w:tcW w:w="679" w:type="pct"/>
            <w:vAlign w:val="center"/>
          </w:tcPr>
          <w:p w14:paraId="3FC9FD88"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43102E49" w14:textId="77777777" w:rsidR="006239C3" w:rsidRPr="006239C3" w:rsidRDefault="006239C3" w:rsidP="006239C3">
            <w:pPr>
              <w:rPr>
                <w:rFonts w:ascii="Calibri" w:hAnsi="Calibri" w:cs="Calibri"/>
                <w:sz w:val="18"/>
                <w:szCs w:val="18"/>
              </w:rPr>
            </w:pPr>
            <w:r w:rsidRPr="006239C3">
              <w:rPr>
                <w:rFonts w:ascii="Calibri" w:eastAsia="Calibri" w:hAnsi="Calibri" w:cs="Calibri"/>
                <w:sz w:val="18"/>
                <w:szCs w:val="18"/>
              </w:rPr>
              <w:t>Dr. Öğr Üyesi Tarık Recep Kantarcı</w:t>
            </w:r>
          </w:p>
        </w:tc>
      </w:tr>
      <w:tr w:rsidR="006239C3" w:rsidRPr="006239C3" w14:paraId="4B715718" w14:textId="77777777" w:rsidTr="006239C3">
        <w:trPr>
          <w:trHeight w:val="20"/>
        </w:trPr>
        <w:tc>
          <w:tcPr>
            <w:tcW w:w="675" w:type="pct"/>
            <w:vMerge/>
            <w:vAlign w:val="center"/>
          </w:tcPr>
          <w:p w14:paraId="671FF2AF"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FAE2400"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66A7FA93"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5544CCCA"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Doç.Dr.Esra</w:t>
            </w:r>
            <w:proofErr w:type="spellEnd"/>
            <w:proofErr w:type="gramEnd"/>
            <w:r w:rsidRPr="006239C3">
              <w:rPr>
                <w:rFonts w:ascii="Calibri" w:eastAsia="Calibri" w:hAnsi="Calibri" w:cs="Calibri"/>
                <w:sz w:val="18"/>
                <w:szCs w:val="18"/>
              </w:rPr>
              <w:t xml:space="preserve"> DİŞÇİ</w:t>
            </w:r>
          </w:p>
        </w:tc>
      </w:tr>
      <w:tr w:rsidR="006239C3" w:rsidRPr="006239C3" w14:paraId="4B04DDF8" w14:textId="77777777" w:rsidTr="006239C3">
        <w:trPr>
          <w:trHeight w:val="20"/>
        </w:trPr>
        <w:tc>
          <w:tcPr>
            <w:tcW w:w="675" w:type="pct"/>
            <w:vMerge/>
            <w:vAlign w:val="center"/>
            <w:hideMark/>
          </w:tcPr>
          <w:p w14:paraId="56271B45"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354E00F5" w14:textId="77777777" w:rsidR="006239C3" w:rsidRPr="006239C3" w:rsidRDefault="006239C3" w:rsidP="00AF4D25">
            <w:pPr>
              <w:rPr>
                <w:rFonts w:ascii="Calibri" w:hAnsi="Calibri" w:cs="Calibri"/>
                <w:sz w:val="18"/>
                <w:szCs w:val="18"/>
              </w:rPr>
            </w:pPr>
            <w:proofErr w:type="spellStart"/>
            <w:r w:rsidRPr="006239C3">
              <w:rPr>
                <w:rFonts w:ascii="Calibri" w:eastAsia="Calibri" w:hAnsi="Calibri" w:cs="Calibri"/>
                <w:sz w:val="18"/>
                <w:szCs w:val="18"/>
              </w:rPr>
              <w:t>Malign</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diseases</w:t>
            </w:r>
            <w:proofErr w:type="spellEnd"/>
            <w:r w:rsidRPr="006239C3">
              <w:rPr>
                <w:rFonts w:ascii="Calibri" w:eastAsia="Calibri" w:hAnsi="Calibri" w:cs="Calibri"/>
                <w:sz w:val="18"/>
                <w:szCs w:val="18"/>
              </w:rPr>
              <w:t xml:space="preserve"> of </w:t>
            </w:r>
            <w:proofErr w:type="spellStart"/>
            <w:r w:rsidRPr="006239C3">
              <w:rPr>
                <w:rFonts w:ascii="Calibri" w:eastAsia="Calibri" w:hAnsi="Calibri" w:cs="Calibri"/>
                <w:sz w:val="18"/>
                <w:szCs w:val="18"/>
              </w:rPr>
              <w:t>the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Liver</w:t>
            </w:r>
            <w:proofErr w:type="spellEnd"/>
            <w:r w:rsidRPr="006239C3">
              <w:rPr>
                <w:rFonts w:ascii="Calibri" w:hAnsi="Calibri" w:cs="Calibri"/>
                <w:sz w:val="18"/>
                <w:szCs w:val="18"/>
              </w:rPr>
              <w:tab/>
            </w:r>
          </w:p>
        </w:tc>
        <w:tc>
          <w:tcPr>
            <w:tcW w:w="679" w:type="pct"/>
            <w:vAlign w:val="center"/>
          </w:tcPr>
          <w:p w14:paraId="0C877725"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43F28C80" w14:textId="77777777" w:rsidR="006239C3" w:rsidRPr="006239C3" w:rsidRDefault="006239C3" w:rsidP="006239C3">
            <w:pPr>
              <w:rPr>
                <w:rFonts w:ascii="Calibri" w:eastAsia="Calibri" w:hAnsi="Calibri" w:cs="Calibri"/>
                <w:sz w:val="18"/>
                <w:szCs w:val="18"/>
              </w:rPr>
            </w:pPr>
            <w:r w:rsidRPr="006239C3">
              <w:rPr>
                <w:rFonts w:ascii="Calibri" w:hAnsi="Calibri" w:cs="Calibri"/>
                <w:sz w:val="18"/>
                <w:szCs w:val="18"/>
              </w:rPr>
              <w:t>Dr. Öğr Üyesi Tarık Recep Kantarcı</w:t>
            </w:r>
          </w:p>
        </w:tc>
      </w:tr>
      <w:tr w:rsidR="006239C3" w:rsidRPr="006239C3" w14:paraId="1023379E" w14:textId="77777777" w:rsidTr="006239C3">
        <w:trPr>
          <w:trHeight w:val="20"/>
        </w:trPr>
        <w:tc>
          <w:tcPr>
            <w:tcW w:w="675" w:type="pct"/>
            <w:vMerge w:val="restart"/>
            <w:tcMar>
              <w:top w:w="0" w:type="dxa"/>
              <w:left w:w="108" w:type="dxa"/>
              <w:bottom w:w="0" w:type="dxa"/>
              <w:right w:w="108" w:type="dxa"/>
            </w:tcMar>
            <w:vAlign w:val="center"/>
            <w:hideMark/>
          </w:tcPr>
          <w:p w14:paraId="14C45A46" w14:textId="77777777" w:rsidR="006239C3" w:rsidRPr="006239C3" w:rsidRDefault="006239C3" w:rsidP="00AF4D25">
            <w:pPr>
              <w:rPr>
                <w:rFonts w:ascii="Calibri" w:hAnsi="Calibri" w:cs="Calibri"/>
                <w:b/>
                <w:sz w:val="18"/>
                <w:szCs w:val="18"/>
              </w:rPr>
            </w:pPr>
          </w:p>
          <w:p w14:paraId="4BC7E77A"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Tuesday</w:t>
            </w:r>
            <w:proofErr w:type="spellEnd"/>
          </w:p>
        </w:tc>
        <w:tc>
          <w:tcPr>
            <w:tcW w:w="2009" w:type="pct"/>
            <w:tcMar>
              <w:top w:w="0" w:type="dxa"/>
              <w:left w:w="108" w:type="dxa"/>
              <w:bottom w:w="0" w:type="dxa"/>
              <w:right w:w="108" w:type="dxa"/>
            </w:tcMar>
          </w:tcPr>
          <w:p w14:paraId="4F080810"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022A385D"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28C10680"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71ABDF50" w14:textId="77777777" w:rsidTr="006239C3">
        <w:trPr>
          <w:trHeight w:val="20"/>
        </w:trPr>
        <w:tc>
          <w:tcPr>
            <w:tcW w:w="675" w:type="pct"/>
            <w:vMerge/>
            <w:vAlign w:val="center"/>
            <w:hideMark/>
          </w:tcPr>
          <w:p w14:paraId="32196E15"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14A0F2A0" w14:textId="77777777" w:rsidR="006239C3" w:rsidRPr="006239C3" w:rsidRDefault="006239C3" w:rsidP="00AF4D25">
            <w:pPr>
              <w:rPr>
                <w:rFonts w:ascii="Calibri" w:hAnsi="Calibri" w:cs="Calibri"/>
                <w:sz w:val="18"/>
                <w:szCs w:val="18"/>
              </w:rPr>
            </w:pPr>
            <w:r w:rsidRPr="006239C3">
              <w:rPr>
                <w:rFonts w:ascii="Calibri" w:eastAsia="Calibri" w:hAnsi="Calibri" w:cs="Calibri"/>
                <w:sz w:val="18"/>
                <w:szCs w:val="18"/>
              </w:rPr>
              <w:t xml:space="preserve">General Information About </w:t>
            </w:r>
            <w:proofErr w:type="spellStart"/>
            <w:r w:rsidRPr="006239C3">
              <w:rPr>
                <w:rFonts w:ascii="Calibri" w:eastAsia="Calibri" w:hAnsi="Calibri" w:cs="Calibri"/>
                <w:sz w:val="18"/>
                <w:szCs w:val="18"/>
              </w:rPr>
              <w:t>Abdominal</w:t>
            </w:r>
            <w:proofErr w:type="spellEnd"/>
            <w:r w:rsidRPr="006239C3">
              <w:rPr>
                <w:rFonts w:ascii="Calibri" w:eastAsia="Calibri" w:hAnsi="Calibri" w:cs="Calibri"/>
                <w:sz w:val="18"/>
                <w:szCs w:val="18"/>
              </w:rPr>
              <w:t xml:space="preserve"> Wall </w:t>
            </w:r>
            <w:proofErr w:type="spellStart"/>
            <w:r w:rsidRPr="006239C3">
              <w:rPr>
                <w:rFonts w:ascii="Calibri" w:eastAsia="Calibri" w:hAnsi="Calibri" w:cs="Calibri"/>
                <w:sz w:val="18"/>
                <w:szCs w:val="18"/>
              </w:rPr>
              <w:t>Hernias</w:t>
            </w:r>
            <w:proofErr w:type="spellEnd"/>
            <w:r w:rsidRPr="006239C3">
              <w:rPr>
                <w:rFonts w:ascii="Calibri" w:eastAsia="Calibri" w:hAnsi="Calibri" w:cs="Calibri"/>
                <w:sz w:val="18"/>
                <w:szCs w:val="18"/>
              </w:rPr>
              <w:t xml:space="preserve"> and </w:t>
            </w:r>
            <w:proofErr w:type="spellStart"/>
            <w:r w:rsidRPr="006239C3">
              <w:rPr>
                <w:rFonts w:ascii="Calibri" w:eastAsia="Calibri" w:hAnsi="Calibri" w:cs="Calibri"/>
                <w:sz w:val="18"/>
                <w:szCs w:val="18"/>
              </w:rPr>
              <w:t>Specific</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Types</w:t>
            </w:r>
            <w:proofErr w:type="spellEnd"/>
            <w:r w:rsidRPr="006239C3">
              <w:rPr>
                <w:rFonts w:ascii="Calibri" w:eastAsia="Calibri" w:hAnsi="Calibri" w:cs="Calibri"/>
                <w:sz w:val="18"/>
                <w:szCs w:val="18"/>
              </w:rPr>
              <w:t xml:space="preserve"> of </w:t>
            </w:r>
            <w:proofErr w:type="spellStart"/>
            <w:r w:rsidRPr="006239C3">
              <w:rPr>
                <w:rFonts w:ascii="Calibri" w:eastAsia="Calibri" w:hAnsi="Calibri" w:cs="Calibri"/>
                <w:sz w:val="18"/>
                <w:szCs w:val="18"/>
              </w:rPr>
              <w:t>Hernias</w:t>
            </w:r>
            <w:proofErr w:type="spellEnd"/>
            <w:r w:rsidRPr="006239C3">
              <w:rPr>
                <w:rFonts w:ascii="Calibri" w:eastAsia="Calibri" w:hAnsi="Calibri" w:cs="Calibri"/>
                <w:sz w:val="18"/>
                <w:szCs w:val="18"/>
              </w:rPr>
              <w:t xml:space="preserve">                                 </w:t>
            </w:r>
          </w:p>
        </w:tc>
        <w:tc>
          <w:tcPr>
            <w:tcW w:w="679" w:type="pct"/>
            <w:vAlign w:val="center"/>
          </w:tcPr>
          <w:p w14:paraId="7D88932D"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7B83283E" w14:textId="77777777" w:rsidR="006239C3" w:rsidRPr="006239C3" w:rsidRDefault="006239C3" w:rsidP="006239C3">
            <w:pPr>
              <w:rPr>
                <w:rFonts w:ascii="Calibri" w:hAnsi="Calibri" w:cs="Calibri"/>
                <w:sz w:val="18"/>
                <w:szCs w:val="18"/>
              </w:rPr>
            </w:pPr>
            <w:proofErr w:type="spellStart"/>
            <w:proofErr w:type="gramStart"/>
            <w:r w:rsidRPr="006239C3">
              <w:rPr>
                <w:rFonts w:ascii="Calibri" w:eastAsia="Calibri" w:hAnsi="Calibri" w:cs="Calibri"/>
                <w:sz w:val="18"/>
                <w:szCs w:val="18"/>
              </w:rPr>
              <w:t>Doç.Dr.Rıfat</w:t>
            </w:r>
            <w:proofErr w:type="spellEnd"/>
            <w:proofErr w:type="gramEnd"/>
            <w:r w:rsidRPr="006239C3">
              <w:rPr>
                <w:rFonts w:ascii="Calibri" w:eastAsia="Calibri" w:hAnsi="Calibri" w:cs="Calibri"/>
                <w:sz w:val="18"/>
                <w:szCs w:val="18"/>
              </w:rPr>
              <w:t xml:space="preserve"> PEKSÖZ</w:t>
            </w:r>
          </w:p>
        </w:tc>
      </w:tr>
      <w:tr w:rsidR="006239C3" w:rsidRPr="006239C3" w14:paraId="49A3B30E" w14:textId="77777777" w:rsidTr="006239C3">
        <w:trPr>
          <w:trHeight w:val="20"/>
        </w:trPr>
        <w:tc>
          <w:tcPr>
            <w:tcW w:w="675" w:type="pct"/>
            <w:vMerge/>
            <w:vAlign w:val="center"/>
          </w:tcPr>
          <w:p w14:paraId="69A2E597"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294EB07E"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4AD5950F"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7EC43EA1"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Doç.Dr.Necip</w:t>
            </w:r>
            <w:proofErr w:type="spellEnd"/>
            <w:proofErr w:type="gramEnd"/>
            <w:r w:rsidRPr="006239C3">
              <w:rPr>
                <w:rFonts w:ascii="Calibri" w:eastAsia="Calibri" w:hAnsi="Calibri" w:cs="Calibri"/>
                <w:sz w:val="18"/>
                <w:szCs w:val="18"/>
              </w:rPr>
              <w:t xml:space="preserve"> ALTUNDAŞ</w:t>
            </w:r>
          </w:p>
        </w:tc>
      </w:tr>
      <w:tr w:rsidR="006239C3" w:rsidRPr="006239C3" w14:paraId="1F7E626F" w14:textId="77777777" w:rsidTr="006239C3">
        <w:trPr>
          <w:trHeight w:val="20"/>
        </w:trPr>
        <w:tc>
          <w:tcPr>
            <w:tcW w:w="675" w:type="pct"/>
            <w:vMerge/>
            <w:vAlign w:val="center"/>
          </w:tcPr>
          <w:p w14:paraId="2818F0A3"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5FD45ACE" w14:textId="77777777" w:rsidR="006239C3" w:rsidRPr="006239C3" w:rsidRDefault="006239C3" w:rsidP="00AF4D25">
            <w:pPr>
              <w:rPr>
                <w:rFonts w:ascii="Calibri" w:eastAsia="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p>
        </w:tc>
        <w:tc>
          <w:tcPr>
            <w:tcW w:w="679" w:type="pct"/>
            <w:vAlign w:val="center"/>
          </w:tcPr>
          <w:p w14:paraId="70AC7683"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234B6C17"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56F6A749" w14:textId="77777777" w:rsidTr="006239C3">
        <w:trPr>
          <w:trHeight w:val="20"/>
        </w:trPr>
        <w:tc>
          <w:tcPr>
            <w:tcW w:w="675" w:type="pct"/>
            <w:vMerge w:val="restart"/>
            <w:tcMar>
              <w:top w:w="0" w:type="dxa"/>
              <w:left w:w="108" w:type="dxa"/>
              <w:bottom w:w="0" w:type="dxa"/>
              <w:right w:w="108" w:type="dxa"/>
            </w:tcMar>
            <w:vAlign w:val="center"/>
            <w:hideMark/>
          </w:tcPr>
          <w:p w14:paraId="4E92F904" w14:textId="77777777" w:rsidR="006239C3" w:rsidRPr="006239C3" w:rsidRDefault="006239C3" w:rsidP="00AF4D25">
            <w:pPr>
              <w:rPr>
                <w:rFonts w:ascii="Calibri" w:hAnsi="Calibri" w:cs="Calibri"/>
                <w:b/>
                <w:sz w:val="18"/>
                <w:szCs w:val="18"/>
              </w:rPr>
            </w:pPr>
          </w:p>
          <w:p w14:paraId="7767ED3C"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Wednesday</w:t>
            </w:r>
            <w:proofErr w:type="spellEnd"/>
          </w:p>
        </w:tc>
        <w:tc>
          <w:tcPr>
            <w:tcW w:w="2009" w:type="pct"/>
            <w:tcMar>
              <w:top w:w="0" w:type="dxa"/>
              <w:left w:w="108" w:type="dxa"/>
              <w:bottom w:w="0" w:type="dxa"/>
              <w:right w:w="108" w:type="dxa"/>
            </w:tcMar>
          </w:tcPr>
          <w:p w14:paraId="69050E61" w14:textId="77777777" w:rsidR="006239C3" w:rsidRPr="006239C3" w:rsidRDefault="006239C3" w:rsidP="00AF4D25">
            <w:pPr>
              <w:rPr>
                <w:rFonts w:ascii="Calibri" w:eastAsia="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02059B8C"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08.00-09.00</w:t>
            </w:r>
          </w:p>
        </w:tc>
        <w:tc>
          <w:tcPr>
            <w:tcW w:w="1637" w:type="pct"/>
            <w:tcMar>
              <w:top w:w="0" w:type="dxa"/>
              <w:left w:w="108" w:type="dxa"/>
              <w:bottom w:w="0" w:type="dxa"/>
              <w:right w:w="108" w:type="dxa"/>
            </w:tcMar>
            <w:vAlign w:val="center"/>
          </w:tcPr>
          <w:p w14:paraId="2C2D0A73"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45D026E7" w14:textId="77777777" w:rsidTr="006239C3">
        <w:trPr>
          <w:trHeight w:val="20"/>
        </w:trPr>
        <w:tc>
          <w:tcPr>
            <w:tcW w:w="675" w:type="pct"/>
            <w:vMerge/>
            <w:vAlign w:val="center"/>
          </w:tcPr>
          <w:p w14:paraId="4F7C6D44"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7378AA0F"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7720F1EA"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10.00-11.00</w:t>
            </w:r>
          </w:p>
        </w:tc>
        <w:tc>
          <w:tcPr>
            <w:tcW w:w="1637" w:type="pct"/>
            <w:tcMar>
              <w:top w:w="0" w:type="dxa"/>
              <w:left w:w="108" w:type="dxa"/>
              <w:bottom w:w="0" w:type="dxa"/>
              <w:right w:w="108" w:type="dxa"/>
            </w:tcMar>
            <w:vAlign w:val="center"/>
          </w:tcPr>
          <w:p w14:paraId="45ED9093"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Dr.Öğr.Üyesi</w:t>
            </w:r>
            <w:proofErr w:type="spellEnd"/>
            <w:proofErr w:type="gramEnd"/>
            <w:r w:rsidRPr="006239C3">
              <w:rPr>
                <w:rFonts w:ascii="Calibri" w:eastAsia="Calibri" w:hAnsi="Calibri" w:cs="Calibri"/>
                <w:sz w:val="18"/>
                <w:szCs w:val="18"/>
              </w:rPr>
              <w:t xml:space="preserve"> Ahmet KÜÇÜK</w:t>
            </w:r>
          </w:p>
        </w:tc>
      </w:tr>
      <w:tr w:rsidR="006239C3" w:rsidRPr="006239C3" w14:paraId="12470251" w14:textId="77777777" w:rsidTr="006239C3">
        <w:trPr>
          <w:trHeight w:val="20"/>
        </w:trPr>
        <w:tc>
          <w:tcPr>
            <w:tcW w:w="675" w:type="pct"/>
            <w:vMerge/>
            <w:vAlign w:val="center"/>
            <w:hideMark/>
          </w:tcPr>
          <w:p w14:paraId="5D713B0A"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5BF2E7A4"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10AD65D5"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67285B64" w14:textId="77777777" w:rsidR="006239C3" w:rsidRPr="006239C3" w:rsidRDefault="006239C3" w:rsidP="006239C3">
            <w:pPr>
              <w:rPr>
                <w:rFonts w:ascii="Calibri" w:hAnsi="Calibri" w:cs="Calibri"/>
                <w:sz w:val="18"/>
                <w:szCs w:val="18"/>
              </w:rPr>
            </w:pPr>
            <w:proofErr w:type="spellStart"/>
            <w:proofErr w:type="gramStart"/>
            <w:r w:rsidRPr="006239C3">
              <w:rPr>
                <w:rFonts w:ascii="Calibri" w:hAnsi="Calibri" w:cs="Calibri"/>
                <w:sz w:val="18"/>
                <w:szCs w:val="18"/>
              </w:rPr>
              <w:t>Dr.Öğr.Üyesi</w:t>
            </w:r>
            <w:proofErr w:type="spellEnd"/>
            <w:proofErr w:type="gramEnd"/>
            <w:r w:rsidRPr="006239C3">
              <w:rPr>
                <w:rFonts w:ascii="Calibri" w:hAnsi="Calibri" w:cs="Calibri"/>
                <w:sz w:val="18"/>
                <w:szCs w:val="18"/>
              </w:rPr>
              <w:t xml:space="preserve"> Enes AĞIRMAN</w:t>
            </w:r>
          </w:p>
        </w:tc>
      </w:tr>
      <w:tr w:rsidR="006239C3" w:rsidRPr="006239C3" w14:paraId="0AE75C6C" w14:textId="77777777" w:rsidTr="006239C3">
        <w:trPr>
          <w:trHeight w:val="20"/>
        </w:trPr>
        <w:tc>
          <w:tcPr>
            <w:tcW w:w="675" w:type="pct"/>
            <w:vMerge/>
            <w:tcMar>
              <w:top w:w="0" w:type="dxa"/>
              <w:left w:w="108" w:type="dxa"/>
              <w:bottom w:w="0" w:type="dxa"/>
              <w:right w:w="108" w:type="dxa"/>
            </w:tcMar>
            <w:vAlign w:val="center"/>
          </w:tcPr>
          <w:p w14:paraId="4930A1FC"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69C3221A"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p>
        </w:tc>
        <w:tc>
          <w:tcPr>
            <w:tcW w:w="679" w:type="pct"/>
            <w:vAlign w:val="center"/>
          </w:tcPr>
          <w:p w14:paraId="7E002C50"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67B0F657"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0EFD4423" w14:textId="77777777" w:rsidTr="006239C3">
        <w:trPr>
          <w:trHeight w:val="20"/>
        </w:trPr>
        <w:tc>
          <w:tcPr>
            <w:tcW w:w="675" w:type="pct"/>
            <w:vMerge w:val="restart"/>
            <w:tcMar>
              <w:top w:w="0" w:type="dxa"/>
              <w:left w:w="108" w:type="dxa"/>
              <w:bottom w:w="0" w:type="dxa"/>
              <w:right w:w="108" w:type="dxa"/>
            </w:tcMar>
            <w:vAlign w:val="center"/>
          </w:tcPr>
          <w:p w14:paraId="68D15587" w14:textId="77777777" w:rsidR="006239C3" w:rsidRPr="006239C3" w:rsidRDefault="006239C3" w:rsidP="00AF4D25">
            <w:pPr>
              <w:rPr>
                <w:rFonts w:ascii="Calibri" w:hAnsi="Calibri" w:cs="Calibri"/>
                <w:b/>
                <w:sz w:val="18"/>
                <w:szCs w:val="18"/>
              </w:rPr>
            </w:pPr>
          </w:p>
          <w:p w14:paraId="41CB0205"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Thursday</w:t>
            </w:r>
            <w:proofErr w:type="spellEnd"/>
          </w:p>
        </w:tc>
        <w:tc>
          <w:tcPr>
            <w:tcW w:w="2009" w:type="pct"/>
            <w:tcMar>
              <w:top w:w="0" w:type="dxa"/>
              <w:left w:w="108" w:type="dxa"/>
              <w:bottom w:w="0" w:type="dxa"/>
              <w:right w:w="108" w:type="dxa"/>
            </w:tcMar>
          </w:tcPr>
          <w:p w14:paraId="24195BD3"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7BE4779A"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06CD59DE"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5E507EDB" w14:textId="77777777" w:rsidTr="006239C3">
        <w:trPr>
          <w:trHeight w:val="20"/>
        </w:trPr>
        <w:tc>
          <w:tcPr>
            <w:tcW w:w="675" w:type="pct"/>
            <w:vMerge/>
            <w:tcMar>
              <w:top w:w="0" w:type="dxa"/>
              <w:left w:w="108" w:type="dxa"/>
              <w:bottom w:w="0" w:type="dxa"/>
              <w:right w:w="108" w:type="dxa"/>
            </w:tcMar>
            <w:vAlign w:val="center"/>
          </w:tcPr>
          <w:p w14:paraId="252BA5D1"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1685181F" w14:textId="77777777" w:rsidR="006239C3" w:rsidRPr="006239C3" w:rsidRDefault="006239C3" w:rsidP="00AF4D25">
            <w:pPr>
              <w:rPr>
                <w:rFonts w:ascii="Calibri" w:hAnsi="Calibri" w:cs="Calibri"/>
                <w:sz w:val="18"/>
                <w:szCs w:val="18"/>
              </w:rPr>
            </w:pPr>
            <w:proofErr w:type="spellStart"/>
            <w:r w:rsidRPr="006239C3">
              <w:rPr>
                <w:rFonts w:ascii="Calibri" w:eastAsia="Calibri" w:hAnsi="Calibri" w:cs="Calibri"/>
                <w:sz w:val="18"/>
                <w:szCs w:val="18"/>
              </w:rPr>
              <w:t>Acute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Appendicitis</w:t>
            </w:r>
            <w:proofErr w:type="spellEnd"/>
          </w:p>
        </w:tc>
        <w:tc>
          <w:tcPr>
            <w:tcW w:w="679" w:type="pct"/>
            <w:vAlign w:val="center"/>
          </w:tcPr>
          <w:p w14:paraId="0AFB24E6"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5FC3318B" w14:textId="77777777" w:rsidR="006239C3" w:rsidRPr="006239C3" w:rsidRDefault="006239C3" w:rsidP="006239C3">
            <w:pPr>
              <w:rPr>
                <w:rFonts w:ascii="Calibri" w:hAnsi="Calibri" w:cs="Calibri"/>
                <w:sz w:val="18"/>
                <w:szCs w:val="18"/>
              </w:rPr>
            </w:pPr>
            <w:proofErr w:type="spellStart"/>
            <w:proofErr w:type="gramStart"/>
            <w:r w:rsidRPr="006239C3">
              <w:rPr>
                <w:rFonts w:ascii="Calibri" w:eastAsia="Calibri" w:hAnsi="Calibri" w:cs="Calibri"/>
                <w:sz w:val="18"/>
                <w:szCs w:val="18"/>
              </w:rPr>
              <w:t>Prof</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Dr</w:t>
            </w:r>
            <w:proofErr w:type="gramEnd"/>
            <w:r w:rsidRPr="006239C3">
              <w:rPr>
                <w:rFonts w:ascii="Calibri" w:eastAsia="Calibri" w:hAnsi="Calibri" w:cs="Calibri"/>
                <w:sz w:val="18"/>
                <w:szCs w:val="18"/>
              </w:rPr>
              <w:t>.Erdem</w:t>
            </w:r>
            <w:proofErr w:type="spellEnd"/>
            <w:r w:rsidRPr="006239C3">
              <w:rPr>
                <w:rFonts w:ascii="Calibri" w:eastAsia="Calibri" w:hAnsi="Calibri" w:cs="Calibri"/>
                <w:sz w:val="18"/>
                <w:szCs w:val="18"/>
              </w:rPr>
              <w:t xml:space="preserve"> KARADENİZ</w:t>
            </w:r>
          </w:p>
        </w:tc>
      </w:tr>
      <w:tr w:rsidR="006239C3" w:rsidRPr="006239C3" w14:paraId="3DAB943A" w14:textId="77777777" w:rsidTr="006239C3">
        <w:trPr>
          <w:trHeight w:val="20"/>
        </w:trPr>
        <w:tc>
          <w:tcPr>
            <w:tcW w:w="675" w:type="pct"/>
            <w:vMerge/>
            <w:tcMar>
              <w:top w:w="0" w:type="dxa"/>
              <w:left w:w="108" w:type="dxa"/>
              <w:bottom w:w="0" w:type="dxa"/>
              <w:right w:w="108" w:type="dxa"/>
            </w:tcMar>
            <w:vAlign w:val="center"/>
            <w:hideMark/>
          </w:tcPr>
          <w:p w14:paraId="511F7DD6"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02B5242"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58FF8DCF"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13.00-16.00</w:t>
            </w:r>
          </w:p>
        </w:tc>
        <w:tc>
          <w:tcPr>
            <w:tcW w:w="1637" w:type="pct"/>
            <w:tcMar>
              <w:top w:w="0" w:type="dxa"/>
              <w:left w:w="108" w:type="dxa"/>
              <w:bottom w:w="0" w:type="dxa"/>
              <w:right w:w="108" w:type="dxa"/>
            </w:tcMar>
            <w:vAlign w:val="center"/>
          </w:tcPr>
          <w:p w14:paraId="5EF02440"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2854A6E6" w14:textId="77777777" w:rsidTr="006239C3">
        <w:trPr>
          <w:trHeight w:val="20"/>
        </w:trPr>
        <w:tc>
          <w:tcPr>
            <w:tcW w:w="675" w:type="pct"/>
            <w:vMerge w:val="restart"/>
            <w:tcMar>
              <w:top w:w="0" w:type="dxa"/>
              <w:left w:w="108" w:type="dxa"/>
              <w:bottom w:w="0" w:type="dxa"/>
              <w:right w:w="108" w:type="dxa"/>
            </w:tcMar>
            <w:vAlign w:val="center"/>
          </w:tcPr>
          <w:p w14:paraId="7A623AE6" w14:textId="77777777" w:rsidR="006239C3" w:rsidRPr="006239C3" w:rsidRDefault="006239C3" w:rsidP="00AF4D25">
            <w:pPr>
              <w:rPr>
                <w:rFonts w:ascii="Calibri" w:hAnsi="Calibri" w:cs="Calibri"/>
                <w:b/>
                <w:sz w:val="18"/>
                <w:szCs w:val="18"/>
              </w:rPr>
            </w:pPr>
          </w:p>
          <w:p w14:paraId="257A94D9"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Friday</w:t>
            </w:r>
            <w:proofErr w:type="spellEnd"/>
          </w:p>
        </w:tc>
        <w:tc>
          <w:tcPr>
            <w:tcW w:w="2009" w:type="pct"/>
            <w:tcMar>
              <w:top w:w="0" w:type="dxa"/>
              <w:left w:w="108" w:type="dxa"/>
              <w:bottom w:w="0" w:type="dxa"/>
              <w:right w:w="108" w:type="dxa"/>
            </w:tcMar>
          </w:tcPr>
          <w:p w14:paraId="6AAD1615"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Article</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Seminar</w:t>
            </w:r>
            <w:proofErr w:type="spellEnd"/>
            <w:r w:rsidRPr="006239C3">
              <w:rPr>
                <w:rFonts w:ascii="Calibri" w:hAnsi="Calibri" w:cs="Calibri"/>
                <w:sz w:val="18"/>
                <w:szCs w:val="18"/>
              </w:rPr>
              <w:t xml:space="preserve"> And Case Presentation Meeting</w:t>
            </w:r>
          </w:p>
        </w:tc>
        <w:tc>
          <w:tcPr>
            <w:tcW w:w="679" w:type="pct"/>
            <w:vAlign w:val="center"/>
          </w:tcPr>
          <w:p w14:paraId="0D3507E3"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467C444A" w14:textId="77777777" w:rsidR="006239C3" w:rsidRPr="006239C3" w:rsidRDefault="006239C3" w:rsidP="006239C3">
            <w:pPr>
              <w:rPr>
                <w:rFonts w:ascii="Calibri" w:eastAsia="Calibri" w:hAnsi="Calibri" w:cs="Calibri"/>
                <w:sz w:val="18"/>
                <w:szCs w:val="18"/>
              </w:rPr>
            </w:pPr>
          </w:p>
        </w:tc>
      </w:tr>
      <w:tr w:rsidR="006239C3" w:rsidRPr="006239C3" w14:paraId="7F06C46E" w14:textId="77777777" w:rsidTr="006239C3">
        <w:trPr>
          <w:trHeight w:val="20"/>
        </w:trPr>
        <w:tc>
          <w:tcPr>
            <w:tcW w:w="675" w:type="pct"/>
            <w:vMerge/>
            <w:tcMar>
              <w:top w:w="0" w:type="dxa"/>
              <w:left w:w="108" w:type="dxa"/>
              <w:bottom w:w="0" w:type="dxa"/>
              <w:right w:w="108" w:type="dxa"/>
            </w:tcMar>
            <w:vAlign w:val="center"/>
            <w:hideMark/>
          </w:tcPr>
          <w:p w14:paraId="52937B21"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7EE775F4" w14:textId="77777777" w:rsidR="006239C3" w:rsidRPr="006239C3" w:rsidRDefault="006239C3" w:rsidP="00AF4D25">
            <w:pPr>
              <w:rPr>
                <w:rFonts w:ascii="Calibri" w:eastAsia="Calibri" w:hAnsi="Calibri" w:cs="Calibri"/>
                <w:sz w:val="18"/>
                <w:szCs w:val="18"/>
              </w:rPr>
            </w:pPr>
            <w:proofErr w:type="spellStart"/>
            <w:r w:rsidRPr="006239C3">
              <w:rPr>
                <w:rFonts w:ascii="Calibri" w:eastAsia="Calibri" w:hAnsi="Calibri" w:cs="Calibri"/>
                <w:sz w:val="18"/>
                <w:szCs w:val="18"/>
              </w:rPr>
              <w:t>Surgical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diseases</w:t>
            </w:r>
            <w:proofErr w:type="spellEnd"/>
            <w:r w:rsidRPr="006239C3">
              <w:rPr>
                <w:rFonts w:ascii="Calibri" w:eastAsia="Calibri" w:hAnsi="Calibri" w:cs="Calibri"/>
                <w:sz w:val="18"/>
                <w:szCs w:val="18"/>
              </w:rPr>
              <w:t xml:space="preserve"> and </w:t>
            </w:r>
            <w:proofErr w:type="spellStart"/>
            <w:r w:rsidRPr="006239C3">
              <w:rPr>
                <w:rFonts w:ascii="Calibri" w:eastAsia="Calibri" w:hAnsi="Calibri" w:cs="Calibri"/>
                <w:sz w:val="18"/>
                <w:szCs w:val="18"/>
              </w:rPr>
              <w:t>trauma</w:t>
            </w:r>
            <w:proofErr w:type="spellEnd"/>
            <w:r w:rsidRPr="006239C3">
              <w:rPr>
                <w:rFonts w:ascii="Calibri" w:eastAsia="Calibri" w:hAnsi="Calibri" w:cs="Calibri"/>
                <w:sz w:val="18"/>
                <w:szCs w:val="18"/>
              </w:rPr>
              <w:t xml:space="preserve"> of </w:t>
            </w:r>
            <w:proofErr w:type="spellStart"/>
            <w:r w:rsidRPr="006239C3">
              <w:rPr>
                <w:rFonts w:ascii="Calibri" w:eastAsia="Calibri" w:hAnsi="Calibri" w:cs="Calibri"/>
                <w:sz w:val="18"/>
                <w:szCs w:val="18"/>
              </w:rPr>
              <w:t>the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spleen</w:t>
            </w:r>
            <w:proofErr w:type="spellEnd"/>
          </w:p>
        </w:tc>
        <w:tc>
          <w:tcPr>
            <w:tcW w:w="679" w:type="pct"/>
            <w:vAlign w:val="center"/>
          </w:tcPr>
          <w:p w14:paraId="10A51119" w14:textId="77777777" w:rsidR="006239C3" w:rsidRPr="006239C3" w:rsidRDefault="006239C3" w:rsidP="006239C3">
            <w:pPr>
              <w:jc w:val="center"/>
              <w:rPr>
                <w:rFonts w:ascii="Calibri" w:hAnsi="Calibri" w:cs="Calibri"/>
                <w:sz w:val="18"/>
                <w:szCs w:val="18"/>
              </w:rPr>
            </w:pPr>
            <w:r w:rsidRPr="006239C3">
              <w:rPr>
                <w:rFonts w:ascii="Calibri" w:eastAsia="Calibri" w:hAnsi="Calibri" w:cs="Calibri"/>
                <w:sz w:val="18"/>
                <w:szCs w:val="18"/>
              </w:rPr>
              <w:t>10.00-12.00</w:t>
            </w:r>
          </w:p>
        </w:tc>
        <w:tc>
          <w:tcPr>
            <w:tcW w:w="1637" w:type="pct"/>
            <w:tcMar>
              <w:top w:w="0" w:type="dxa"/>
              <w:left w:w="108" w:type="dxa"/>
              <w:bottom w:w="0" w:type="dxa"/>
              <w:right w:w="108" w:type="dxa"/>
            </w:tcMar>
            <w:vAlign w:val="center"/>
          </w:tcPr>
          <w:p w14:paraId="278D9E83"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Dr.Öğr.Üyesi</w:t>
            </w:r>
            <w:proofErr w:type="spellEnd"/>
            <w:proofErr w:type="gramEnd"/>
            <w:r w:rsidRPr="006239C3">
              <w:rPr>
                <w:rFonts w:ascii="Calibri" w:eastAsia="Calibri" w:hAnsi="Calibri" w:cs="Calibri"/>
                <w:sz w:val="18"/>
                <w:szCs w:val="18"/>
              </w:rPr>
              <w:t xml:space="preserve"> Enes AĞIRMAN</w:t>
            </w:r>
          </w:p>
        </w:tc>
      </w:tr>
      <w:tr w:rsidR="006239C3" w:rsidRPr="006239C3" w14:paraId="3BC09B40" w14:textId="77777777" w:rsidTr="006239C3">
        <w:trPr>
          <w:trHeight w:val="20"/>
        </w:trPr>
        <w:tc>
          <w:tcPr>
            <w:tcW w:w="675" w:type="pct"/>
            <w:vMerge/>
            <w:vAlign w:val="center"/>
            <w:hideMark/>
          </w:tcPr>
          <w:p w14:paraId="41AA9CAF"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949AEA1"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2ABD3426"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37867198"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w:t>
            </w:r>
            <w:r w:rsidRPr="006239C3">
              <w:rPr>
                <w:rFonts w:ascii="Calibri" w:hAnsi="Calibri" w:cs="Calibri"/>
                <w:sz w:val="18"/>
                <w:szCs w:val="18"/>
              </w:rPr>
              <w:t>Rıfat</w:t>
            </w:r>
            <w:proofErr w:type="spellEnd"/>
            <w:proofErr w:type="gramEnd"/>
            <w:r w:rsidRPr="006239C3">
              <w:rPr>
                <w:rFonts w:ascii="Calibri" w:hAnsi="Calibri" w:cs="Calibri"/>
                <w:sz w:val="18"/>
                <w:szCs w:val="18"/>
              </w:rPr>
              <w:t xml:space="preserve"> PEKSÖZ</w:t>
            </w:r>
          </w:p>
        </w:tc>
      </w:tr>
      <w:tr w:rsidR="006239C3" w:rsidRPr="006239C3" w14:paraId="4F7E8360" w14:textId="77777777" w:rsidTr="006239C3">
        <w:trPr>
          <w:trHeight w:val="20"/>
        </w:trPr>
        <w:tc>
          <w:tcPr>
            <w:tcW w:w="675" w:type="pct"/>
            <w:vMerge/>
            <w:vAlign w:val="center"/>
            <w:hideMark/>
          </w:tcPr>
          <w:p w14:paraId="6710C794"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09C57719"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7776B6FF"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20574854" w14:textId="77777777" w:rsidR="006239C3" w:rsidRPr="006239C3" w:rsidRDefault="006239C3" w:rsidP="006239C3">
            <w:pPr>
              <w:rPr>
                <w:rFonts w:ascii="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76EFBEAB" w14:textId="77777777" w:rsidTr="006239C3">
        <w:trPr>
          <w:trHeight w:val="20"/>
        </w:trPr>
        <w:tc>
          <w:tcPr>
            <w:tcW w:w="675" w:type="pct"/>
            <w:vMerge w:val="restart"/>
            <w:tcMar>
              <w:top w:w="0" w:type="dxa"/>
              <w:left w:w="108" w:type="dxa"/>
              <w:bottom w:w="0" w:type="dxa"/>
              <w:right w:w="108" w:type="dxa"/>
            </w:tcMar>
            <w:vAlign w:val="center"/>
            <w:hideMark/>
          </w:tcPr>
          <w:p w14:paraId="4382D0F1" w14:textId="77777777" w:rsidR="006239C3" w:rsidRPr="006239C3" w:rsidRDefault="006239C3" w:rsidP="006239C3">
            <w:pPr>
              <w:rPr>
                <w:rFonts w:ascii="Calibri" w:hAnsi="Calibri" w:cs="Calibri"/>
                <w:b/>
                <w:sz w:val="18"/>
                <w:szCs w:val="18"/>
              </w:rPr>
            </w:pPr>
          </w:p>
          <w:p w14:paraId="0C9689F1" w14:textId="77777777" w:rsidR="006239C3" w:rsidRPr="006239C3" w:rsidRDefault="006239C3" w:rsidP="006239C3">
            <w:pPr>
              <w:rPr>
                <w:rFonts w:ascii="Calibri" w:hAnsi="Calibri" w:cs="Calibri"/>
                <w:b/>
                <w:sz w:val="18"/>
                <w:szCs w:val="18"/>
              </w:rPr>
            </w:pPr>
            <w:proofErr w:type="spellStart"/>
            <w:r w:rsidRPr="006239C3">
              <w:rPr>
                <w:rFonts w:ascii="Calibri" w:hAnsi="Calibri" w:cs="Calibri"/>
                <w:b/>
                <w:sz w:val="18"/>
                <w:szCs w:val="18"/>
              </w:rPr>
              <w:t>Monday</w:t>
            </w:r>
            <w:proofErr w:type="spellEnd"/>
          </w:p>
        </w:tc>
        <w:tc>
          <w:tcPr>
            <w:tcW w:w="4325" w:type="pct"/>
            <w:gridSpan w:val="3"/>
            <w:shd w:val="clear" w:color="auto" w:fill="D9D9D9" w:themeFill="background1" w:themeFillShade="D9"/>
            <w:tcMar>
              <w:top w:w="0" w:type="dxa"/>
              <w:left w:w="108" w:type="dxa"/>
              <w:bottom w:w="0" w:type="dxa"/>
              <w:right w:w="108" w:type="dxa"/>
            </w:tcMar>
            <w:vAlign w:val="center"/>
            <w:hideMark/>
          </w:tcPr>
          <w:p w14:paraId="0636949B" w14:textId="33686FF2" w:rsidR="006239C3" w:rsidRPr="006239C3" w:rsidRDefault="006239C3" w:rsidP="006239C3">
            <w:pPr>
              <w:jc w:val="center"/>
              <w:rPr>
                <w:rFonts w:ascii="Calibri" w:hAnsi="Calibri" w:cs="Calibri"/>
                <w:sz w:val="18"/>
                <w:szCs w:val="18"/>
              </w:rPr>
            </w:pPr>
            <w:r>
              <w:rPr>
                <w:rFonts w:ascii="Calibri" w:hAnsi="Calibri" w:cs="Calibri"/>
                <w:b/>
                <w:sz w:val="18"/>
                <w:szCs w:val="18"/>
              </w:rPr>
              <w:t>6</w:t>
            </w:r>
            <w:r w:rsidRPr="006239C3">
              <w:rPr>
                <w:rFonts w:ascii="Calibri" w:hAnsi="Calibri" w:cs="Calibri"/>
                <w:b/>
                <w:sz w:val="18"/>
                <w:szCs w:val="18"/>
              </w:rPr>
              <w:t xml:space="preserve">. </w:t>
            </w:r>
            <w:proofErr w:type="spellStart"/>
            <w:r>
              <w:rPr>
                <w:rFonts w:ascii="Calibri" w:hAnsi="Calibri" w:cs="Calibri"/>
                <w:b/>
                <w:sz w:val="18"/>
                <w:szCs w:val="18"/>
              </w:rPr>
              <w:t>Week</w:t>
            </w:r>
            <w:proofErr w:type="spellEnd"/>
          </w:p>
        </w:tc>
      </w:tr>
      <w:tr w:rsidR="006239C3" w:rsidRPr="006239C3" w14:paraId="0ABEBC67" w14:textId="77777777" w:rsidTr="006239C3">
        <w:trPr>
          <w:trHeight w:val="297"/>
        </w:trPr>
        <w:tc>
          <w:tcPr>
            <w:tcW w:w="675" w:type="pct"/>
            <w:vMerge/>
            <w:vAlign w:val="center"/>
            <w:hideMark/>
          </w:tcPr>
          <w:p w14:paraId="6672A772"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578EAE08"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r w:rsidRPr="006239C3">
              <w:rPr>
                <w:rFonts w:ascii="Calibri" w:hAnsi="Calibri" w:cs="Calibri"/>
                <w:sz w:val="18"/>
                <w:szCs w:val="18"/>
              </w:rPr>
              <w:tab/>
            </w:r>
            <w:r w:rsidRPr="006239C3">
              <w:rPr>
                <w:rFonts w:ascii="Calibri" w:hAnsi="Calibri" w:cs="Calibri"/>
                <w:sz w:val="18"/>
                <w:szCs w:val="18"/>
              </w:rPr>
              <w:tab/>
            </w:r>
          </w:p>
        </w:tc>
        <w:tc>
          <w:tcPr>
            <w:tcW w:w="679" w:type="pct"/>
            <w:vAlign w:val="center"/>
          </w:tcPr>
          <w:p w14:paraId="17B75F25"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70C9DA0B" w14:textId="77777777" w:rsidR="006239C3" w:rsidRPr="006239C3" w:rsidRDefault="006239C3" w:rsidP="006239C3">
            <w:pPr>
              <w:rPr>
                <w:rFonts w:ascii="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704699ED" w14:textId="77777777" w:rsidTr="006239C3">
        <w:trPr>
          <w:trHeight w:val="20"/>
        </w:trPr>
        <w:tc>
          <w:tcPr>
            <w:tcW w:w="675" w:type="pct"/>
            <w:vMerge/>
            <w:vAlign w:val="center"/>
          </w:tcPr>
          <w:p w14:paraId="524E7E2E"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284B7E7C" w14:textId="77777777" w:rsidR="006239C3" w:rsidRPr="006239C3" w:rsidRDefault="006239C3" w:rsidP="00AF4D25">
            <w:pPr>
              <w:rPr>
                <w:rFonts w:ascii="Calibri" w:eastAsia="Calibri" w:hAnsi="Calibri" w:cs="Calibri"/>
                <w:sz w:val="18"/>
                <w:szCs w:val="18"/>
              </w:rPr>
            </w:pPr>
            <w:r w:rsidRPr="006239C3">
              <w:rPr>
                <w:rFonts w:ascii="Calibri" w:eastAsia="Calibri" w:hAnsi="Calibri" w:cs="Calibri"/>
                <w:sz w:val="18"/>
                <w:szCs w:val="18"/>
              </w:rPr>
              <w:t xml:space="preserve">Definition, </w:t>
            </w:r>
            <w:proofErr w:type="spellStart"/>
            <w:r w:rsidRPr="006239C3">
              <w:rPr>
                <w:rFonts w:ascii="Calibri" w:eastAsia="Calibri" w:hAnsi="Calibri" w:cs="Calibri"/>
                <w:sz w:val="18"/>
                <w:szCs w:val="18"/>
              </w:rPr>
              <w:t>etiology</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diagnostic</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methods</w:t>
            </w:r>
            <w:proofErr w:type="spellEnd"/>
            <w:r w:rsidRPr="006239C3">
              <w:rPr>
                <w:rFonts w:ascii="Calibri" w:eastAsia="Calibri" w:hAnsi="Calibri" w:cs="Calibri"/>
                <w:sz w:val="18"/>
                <w:szCs w:val="18"/>
              </w:rPr>
              <w:t xml:space="preserve">, and </w:t>
            </w:r>
            <w:proofErr w:type="spellStart"/>
            <w:r w:rsidRPr="006239C3">
              <w:rPr>
                <w:rFonts w:ascii="Calibri" w:eastAsia="Calibri" w:hAnsi="Calibri" w:cs="Calibri"/>
                <w:sz w:val="18"/>
                <w:szCs w:val="18"/>
              </w:rPr>
              <w:t>differential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diagnosis</w:t>
            </w:r>
            <w:proofErr w:type="spellEnd"/>
            <w:r w:rsidRPr="006239C3">
              <w:rPr>
                <w:rFonts w:ascii="Calibri" w:eastAsia="Calibri" w:hAnsi="Calibri" w:cs="Calibri"/>
                <w:sz w:val="18"/>
                <w:szCs w:val="18"/>
              </w:rPr>
              <w:t xml:space="preserve"> of </w:t>
            </w:r>
            <w:proofErr w:type="spellStart"/>
            <w:r w:rsidRPr="006239C3">
              <w:rPr>
                <w:rFonts w:ascii="Calibri" w:eastAsia="Calibri" w:hAnsi="Calibri" w:cs="Calibri"/>
                <w:sz w:val="18"/>
                <w:szCs w:val="18"/>
              </w:rPr>
              <w:t>obstructive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jaundice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compared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to</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other</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types</w:t>
            </w:r>
            <w:proofErr w:type="spellEnd"/>
            <w:r w:rsidRPr="006239C3">
              <w:rPr>
                <w:rFonts w:ascii="Calibri" w:eastAsia="Calibri" w:hAnsi="Calibri" w:cs="Calibri"/>
                <w:sz w:val="18"/>
                <w:szCs w:val="18"/>
              </w:rPr>
              <w:t xml:space="preserve"> of </w:t>
            </w:r>
            <w:proofErr w:type="spellStart"/>
            <w:r w:rsidRPr="006239C3">
              <w:rPr>
                <w:rFonts w:ascii="Calibri" w:eastAsia="Calibri" w:hAnsi="Calibri" w:cs="Calibri"/>
                <w:sz w:val="18"/>
                <w:szCs w:val="18"/>
              </w:rPr>
              <w:t>jaundice</w:t>
            </w:r>
            <w:proofErr w:type="spellEnd"/>
            <w:r w:rsidRPr="006239C3">
              <w:rPr>
                <w:rFonts w:ascii="Calibri" w:eastAsia="Calibri" w:hAnsi="Calibri" w:cs="Calibri"/>
                <w:sz w:val="18"/>
                <w:szCs w:val="18"/>
              </w:rPr>
              <w:t xml:space="preserve">    </w:t>
            </w:r>
            <w:r w:rsidRPr="006239C3">
              <w:rPr>
                <w:rFonts w:ascii="Calibri" w:eastAsia="Calibri" w:hAnsi="Calibri" w:cs="Calibri"/>
                <w:sz w:val="18"/>
                <w:szCs w:val="18"/>
              </w:rPr>
              <w:tab/>
            </w:r>
          </w:p>
        </w:tc>
        <w:tc>
          <w:tcPr>
            <w:tcW w:w="679" w:type="pct"/>
            <w:vAlign w:val="center"/>
          </w:tcPr>
          <w:p w14:paraId="7340115E"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7BE7376F"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Dr.Öğr.Üyesi</w:t>
            </w:r>
            <w:proofErr w:type="spellEnd"/>
            <w:proofErr w:type="gramEnd"/>
            <w:r w:rsidRPr="006239C3">
              <w:rPr>
                <w:rFonts w:ascii="Calibri" w:eastAsia="Calibri" w:hAnsi="Calibri" w:cs="Calibri"/>
                <w:sz w:val="18"/>
                <w:szCs w:val="18"/>
              </w:rPr>
              <w:t xml:space="preserve"> Ahmet KÜÇÜK</w:t>
            </w:r>
          </w:p>
        </w:tc>
      </w:tr>
      <w:tr w:rsidR="006239C3" w:rsidRPr="006239C3" w14:paraId="79ED8B0B" w14:textId="77777777" w:rsidTr="006239C3">
        <w:trPr>
          <w:trHeight w:val="20"/>
        </w:trPr>
        <w:tc>
          <w:tcPr>
            <w:tcW w:w="675" w:type="pct"/>
            <w:vMerge/>
            <w:vAlign w:val="center"/>
          </w:tcPr>
          <w:p w14:paraId="5F8C1BFF"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1D1AEC11"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2CDF0744"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0326934C" w14:textId="77777777" w:rsidR="006239C3" w:rsidRPr="006239C3" w:rsidRDefault="006239C3" w:rsidP="006239C3">
            <w:pPr>
              <w:rPr>
                <w:rFonts w:ascii="Calibri" w:eastAsia="Calibri" w:hAnsi="Calibri" w:cs="Calibri"/>
                <w:sz w:val="18"/>
                <w:szCs w:val="18"/>
              </w:rPr>
            </w:pPr>
            <w:proofErr w:type="gramStart"/>
            <w:r w:rsidRPr="006239C3">
              <w:rPr>
                <w:rFonts w:ascii="Calibri" w:eastAsia="Calibri" w:hAnsi="Calibri" w:cs="Calibri"/>
                <w:sz w:val="18"/>
                <w:szCs w:val="18"/>
              </w:rPr>
              <w:t>Doç .</w:t>
            </w:r>
            <w:proofErr w:type="spellStart"/>
            <w:r w:rsidRPr="006239C3">
              <w:rPr>
                <w:rFonts w:ascii="Calibri" w:eastAsia="Calibri" w:hAnsi="Calibri" w:cs="Calibri"/>
                <w:sz w:val="18"/>
                <w:szCs w:val="18"/>
              </w:rPr>
              <w:t>Dr</w:t>
            </w:r>
            <w:proofErr w:type="gramEnd"/>
            <w:r w:rsidRPr="006239C3">
              <w:rPr>
                <w:rFonts w:ascii="Calibri" w:eastAsia="Calibri" w:hAnsi="Calibri" w:cs="Calibri"/>
                <w:sz w:val="18"/>
                <w:szCs w:val="18"/>
              </w:rPr>
              <w:t>.Necip</w:t>
            </w:r>
            <w:proofErr w:type="spellEnd"/>
            <w:r w:rsidRPr="006239C3">
              <w:rPr>
                <w:rFonts w:ascii="Calibri" w:eastAsia="Calibri" w:hAnsi="Calibri" w:cs="Calibri"/>
                <w:sz w:val="18"/>
                <w:szCs w:val="18"/>
              </w:rPr>
              <w:t xml:space="preserve"> ALTUNDAŞ</w:t>
            </w:r>
          </w:p>
        </w:tc>
      </w:tr>
      <w:tr w:rsidR="006239C3" w:rsidRPr="006239C3" w14:paraId="51653C82" w14:textId="77777777" w:rsidTr="006239C3">
        <w:trPr>
          <w:trHeight w:val="20"/>
        </w:trPr>
        <w:tc>
          <w:tcPr>
            <w:tcW w:w="675" w:type="pct"/>
            <w:vMerge/>
            <w:vAlign w:val="center"/>
            <w:hideMark/>
          </w:tcPr>
          <w:p w14:paraId="28FC2D4B"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6D62703C"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r w:rsidRPr="006239C3">
              <w:rPr>
                <w:rFonts w:ascii="Calibri" w:hAnsi="Calibri" w:cs="Calibri"/>
                <w:sz w:val="18"/>
                <w:szCs w:val="18"/>
              </w:rPr>
              <w:tab/>
            </w:r>
            <w:r w:rsidRPr="006239C3">
              <w:rPr>
                <w:rFonts w:ascii="Calibri" w:hAnsi="Calibri" w:cs="Calibri"/>
                <w:sz w:val="18"/>
                <w:szCs w:val="18"/>
              </w:rPr>
              <w:tab/>
            </w:r>
          </w:p>
        </w:tc>
        <w:tc>
          <w:tcPr>
            <w:tcW w:w="679" w:type="pct"/>
            <w:vAlign w:val="center"/>
          </w:tcPr>
          <w:p w14:paraId="74788D67" w14:textId="77777777" w:rsidR="006239C3" w:rsidRPr="006239C3" w:rsidRDefault="006239C3" w:rsidP="006239C3">
            <w:pPr>
              <w:jc w:val="center"/>
              <w:rPr>
                <w:rFonts w:ascii="Calibri" w:hAnsi="Calibri" w:cs="Calibri"/>
                <w:sz w:val="18"/>
                <w:szCs w:val="18"/>
              </w:rPr>
            </w:pPr>
            <w:r w:rsidRPr="006239C3">
              <w:rPr>
                <w:rFonts w:ascii="Calibri" w:eastAsia="Calibri" w:hAnsi="Calibri" w:cs="Calibri"/>
                <w:sz w:val="18"/>
                <w:szCs w:val="18"/>
              </w:rPr>
              <w:t>14.00-16.00</w:t>
            </w:r>
          </w:p>
        </w:tc>
        <w:tc>
          <w:tcPr>
            <w:tcW w:w="1637" w:type="pct"/>
            <w:tcMar>
              <w:top w:w="0" w:type="dxa"/>
              <w:left w:w="108" w:type="dxa"/>
              <w:bottom w:w="0" w:type="dxa"/>
              <w:right w:w="108" w:type="dxa"/>
            </w:tcMar>
            <w:vAlign w:val="center"/>
          </w:tcPr>
          <w:p w14:paraId="4FD59FEE" w14:textId="77777777" w:rsidR="006239C3" w:rsidRPr="006239C3" w:rsidRDefault="006239C3" w:rsidP="006239C3">
            <w:pPr>
              <w:rPr>
                <w:rFonts w:ascii="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13FA7887" w14:textId="77777777" w:rsidTr="006239C3">
        <w:trPr>
          <w:trHeight w:val="20"/>
        </w:trPr>
        <w:tc>
          <w:tcPr>
            <w:tcW w:w="675" w:type="pct"/>
            <w:vMerge w:val="restart"/>
            <w:tcMar>
              <w:top w:w="0" w:type="dxa"/>
              <w:left w:w="108" w:type="dxa"/>
              <w:bottom w:w="0" w:type="dxa"/>
              <w:right w:w="108" w:type="dxa"/>
            </w:tcMar>
            <w:vAlign w:val="center"/>
            <w:hideMark/>
          </w:tcPr>
          <w:p w14:paraId="33CF3945" w14:textId="77777777" w:rsidR="006239C3" w:rsidRPr="006239C3" w:rsidRDefault="006239C3" w:rsidP="00AF4D25">
            <w:pPr>
              <w:rPr>
                <w:rFonts w:ascii="Calibri" w:hAnsi="Calibri" w:cs="Calibri"/>
                <w:b/>
                <w:sz w:val="18"/>
                <w:szCs w:val="18"/>
              </w:rPr>
            </w:pPr>
          </w:p>
          <w:p w14:paraId="2FD4D114"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Tuesday</w:t>
            </w:r>
            <w:proofErr w:type="spellEnd"/>
          </w:p>
        </w:tc>
        <w:tc>
          <w:tcPr>
            <w:tcW w:w="2009" w:type="pct"/>
            <w:tcMar>
              <w:top w:w="0" w:type="dxa"/>
              <w:left w:w="108" w:type="dxa"/>
              <w:bottom w:w="0" w:type="dxa"/>
              <w:right w:w="108" w:type="dxa"/>
            </w:tcMar>
          </w:tcPr>
          <w:p w14:paraId="1265AAE9"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w:t>
            </w:r>
            <w:proofErr w:type="spellStart"/>
            <w:r w:rsidRPr="006239C3">
              <w:rPr>
                <w:rFonts w:ascii="Calibri" w:hAnsi="Calibri" w:cs="Calibri"/>
                <w:sz w:val="18"/>
                <w:szCs w:val="18"/>
              </w:rPr>
              <w:t>Group</w:t>
            </w:r>
            <w:proofErr w:type="spellEnd"/>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3(</w:t>
            </w:r>
            <w:proofErr w:type="spellStart"/>
            <w:r w:rsidRPr="006239C3">
              <w:rPr>
                <w:rFonts w:ascii="Calibri" w:hAnsi="Calibri" w:cs="Calibri"/>
                <w:sz w:val="18"/>
                <w:szCs w:val="18"/>
              </w:rPr>
              <w:t>end</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4 (</w:t>
            </w:r>
            <w:proofErr w:type="spellStart"/>
            <w:r w:rsidRPr="006239C3">
              <w:rPr>
                <w:rFonts w:ascii="Calibri" w:hAnsi="Calibri" w:cs="Calibri"/>
                <w:sz w:val="18"/>
                <w:szCs w:val="18"/>
              </w:rPr>
              <w:t>serv</w:t>
            </w:r>
            <w:proofErr w:type="spellEnd"/>
          </w:p>
        </w:tc>
        <w:tc>
          <w:tcPr>
            <w:tcW w:w="679" w:type="pct"/>
            <w:vAlign w:val="center"/>
          </w:tcPr>
          <w:p w14:paraId="615A5A6D"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624BE0C3"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77E20A88" w14:textId="77777777" w:rsidTr="006239C3">
        <w:trPr>
          <w:trHeight w:val="20"/>
        </w:trPr>
        <w:tc>
          <w:tcPr>
            <w:tcW w:w="675" w:type="pct"/>
            <w:vMerge/>
            <w:vAlign w:val="center"/>
            <w:hideMark/>
          </w:tcPr>
          <w:p w14:paraId="0AEE84CD"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7B6950F6"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1253D8D1"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35B18FAF" w14:textId="77777777" w:rsidR="006239C3" w:rsidRPr="006239C3" w:rsidRDefault="006239C3" w:rsidP="006239C3">
            <w:pPr>
              <w:rPr>
                <w:rFonts w:ascii="Calibri" w:hAnsi="Calibri" w:cs="Calibri"/>
                <w:sz w:val="18"/>
                <w:szCs w:val="18"/>
              </w:rPr>
            </w:pPr>
            <w:proofErr w:type="spellStart"/>
            <w:proofErr w:type="gramStart"/>
            <w:r w:rsidRPr="006239C3">
              <w:rPr>
                <w:rFonts w:ascii="Calibri" w:eastAsia="Calibri" w:hAnsi="Calibri" w:cs="Calibri"/>
                <w:sz w:val="18"/>
                <w:szCs w:val="18"/>
              </w:rPr>
              <w:t>Dr.Öğr.Ü</w:t>
            </w:r>
            <w:proofErr w:type="gramEnd"/>
            <w:r w:rsidRPr="006239C3">
              <w:rPr>
                <w:rFonts w:ascii="Calibri" w:eastAsia="Calibri" w:hAnsi="Calibri" w:cs="Calibri"/>
                <w:sz w:val="18"/>
                <w:szCs w:val="18"/>
              </w:rPr>
              <w:t>.Necip</w:t>
            </w:r>
            <w:proofErr w:type="spellEnd"/>
            <w:r w:rsidRPr="006239C3">
              <w:rPr>
                <w:rFonts w:ascii="Calibri" w:eastAsia="Calibri" w:hAnsi="Calibri" w:cs="Calibri"/>
                <w:sz w:val="18"/>
                <w:szCs w:val="18"/>
              </w:rPr>
              <w:t xml:space="preserve"> ALTUNDAŞ</w:t>
            </w:r>
          </w:p>
        </w:tc>
      </w:tr>
      <w:tr w:rsidR="006239C3" w:rsidRPr="006239C3" w14:paraId="2DA26D32" w14:textId="77777777" w:rsidTr="006239C3">
        <w:trPr>
          <w:trHeight w:val="20"/>
        </w:trPr>
        <w:tc>
          <w:tcPr>
            <w:tcW w:w="675" w:type="pct"/>
            <w:vMerge/>
            <w:vAlign w:val="center"/>
          </w:tcPr>
          <w:p w14:paraId="35BAFB11"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613E9829"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w:t>
            </w:r>
            <w:proofErr w:type="spellStart"/>
            <w:r w:rsidRPr="006239C3">
              <w:rPr>
                <w:rFonts w:ascii="Calibri" w:hAnsi="Calibri" w:cs="Calibri"/>
                <w:sz w:val="18"/>
                <w:szCs w:val="18"/>
              </w:rPr>
              <w:t>Group</w:t>
            </w:r>
            <w:proofErr w:type="spellEnd"/>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3(</w:t>
            </w:r>
            <w:proofErr w:type="spellStart"/>
            <w:r w:rsidRPr="006239C3">
              <w:rPr>
                <w:rFonts w:ascii="Calibri" w:hAnsi="Calibri" w:cs="Calibri"/>
                <w:sz w:val="18"/>
                <w:szCs w:val="18"/>
              </w:rPr>
              <w:t>end</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4 (</w:t>
            </w:r>
            <w:proofErr w:type="spellStart"/>
            <w:r w:rsidRPr="006239C3">
              <w:rPr>
                <w:rFonts w:ascii="Calibri" w:hAnsi="Calibri" w:cs="Calibri"/>
                <w:sz w:val="18"/>
                <w:szCs w:val="18"/>
              </w:rPr>
              <w:t>serv</w:t>
            </w:r>
            <w:proofErr w:type="spellEnd"/>
          </w:p>
        </w:tc>
        <w:tc>
          <w:tcPr>
            <w:tcW w:w="679" w:type="pct"/>
            <w:vAlign w:val="center"/>
          </w:tcPr>
          <w:p w14:paraId="396046B2"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3D84E06C"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42630399" w14:textId="77777777" w:rsidTr="006239C3">
        <w:trPr>
          <w:trHeight w:val="20"/>
        </w:trPr>
        <w:tc>
          <w:tcPr>
            <w:tcW w:w="675" w:type="pct"/>
            <w:vMerge w:val="restart"/>
            <w:tcMar>
              <w:top w:w="0" w:type="dxa"/>
              <w:left w:w="108" w:type="dxa"/>
              <w:bottom w:w="0" w:type="dxa"/>
              <w:right w:w="108" w:type="dxa"/>
            </w:tcMar>
            <w:vAlign w:val="center"/>
            <w:hideMark/>
          </w:tcPr>
          <w:p w14:paraId="4B43E876" w14:textId="77777777" w:rsidR="006239C3" w:rsidRPr="006239C3" w:rsidRDefault="006239C3" w:rsidP="00AF4D25">
            <w:pPr>
              <w:rPr>
                <w:rFonts w:ascii="Calibri" w:hAnsi="Calibri" w:cs="Calibri"/>
                <w:b/>
                <w:sz w:val="18"/>
                <w:szCs w:val="18"/>
              </w:rPr>
            </w:pPr>
          </w:p>
          <w:p w14:paraId="0739D3C8"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Wednesday</w:t>
            </w:r>
            <w:proofErr w:type="spellEnd"/>
          </w:p>
        </w:tc>
        <w:tc>
          <w:tcPr>
            <w:tcW w:w="2009" w:type="pct"/>
            <w:tcMar>
              <w:top w:w="0" w:type="dxa"/>
              <w:left w:w="108" w:type="dxa"/>
              <w:bottom w:w="0" w:type="dxa"/>
              <w:right w:w="108" w:type="dxa"/>
            </w:tcMar>
          </w:tcPr>
          <w:p w14:paraId="507E5C1F"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r w:rsidRPr="006239C3">
              <w:rPr>
                <w:rFonts w:ascii="Calibri" w:hAnsi="Calibri" w:cs="Calibri"/>
                <w:sz w:val="18"/>
                <w:szCs w:val="18"/>
              </w:rPr>
              <w:tab/>
            </w:r>
            <w:r w:rsidRPr="006239C3">
              <w:rPr>
                <w:rFonts w:ascii="Calibri" w:hAnsi="Calibri" w:cs="Calibri"/>
                <w:sz w:val="18"/>
                <w:szCs w:val="18"/>
              </w:rPr>
              <w:tab/>
            </w:r>
          </w:p>
        </w:tc>
        <w:tc>
          <w:tcPr>
            <w:tcW w:w="679" w:type="pct"/>
            <w:vAlign w:val="center"/>
          </w:tcPr>
          <w:p w14:paraId="1AA10182"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2DC38F73"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708C4853" w14:textId="77777777" w:rsidTr="006239C3">
        <w:trPr>
          <w:trHeight w:val="20"/>
        </w:trPr>
        <w:tc>
          <w:tcPr>
            <w:tcW w:w="675" w:type="pct"/>
            <w:vMerge/>
            <w:tcMar>
              <w:top w:w="0" w:type="dxa"/>
              <w:left w:w="108" w:type="dxa"/>
              <w:bottom w:w="0" w:type="dxa"/>
              <w:right w:w="108" w:type="dxa"/>
            </w:tcMar>
            <w:vAlign w:val="center"/>
          </w:tcPr>
          <w:p w14:paraId="6B8DCFBC"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3A674041"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2618D941"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22534BB6" w14:textId="77777777" w:rsidR="006239C3" w:rsidRPr="006239C3" w:rsidRDefault="006239C3" w:rsidP="006239C3">
            <w:pPr>
              <w:rPr>
                <w:rFonts w:ascii="Calibri" w:hAnsi="Calibri" w:cs="Calibri"/>
                <w:sz w:val="18"/>
                <w:szCs w:val="18"/>
              </w:rPr>
            </w:pPr>
            <w:proofErr w:type="spellStart"/>
            <w:proofErr w:type="gramStart"/>
            <w:r w:rsidRPr="006239C3">
              <w:rPr>
                <w:rFonts w:ascii="Calibri" w:hAnsi="Calibri" w:cs="Calibri"/>
                <w:sz w:val="18"/>
                <w:szCs w:val="18"/>
              </w:rPr>
              <w:t>Dr.Öğr.Üyesi</w:t>
            </w:r>
            <w:proofErr w:type="spellEnd"/>
            <w:proofErr w:type="gramEnd"/>
            <w:r w:rsidRPr="006239C3">
              <w:rPr>
                <w:rFonts w:ascii="Calibri" w:hAnsi="Calibri" w:cs="Calibri"/>
                <w:sz w:val="18"/>
                <w:szCs w:val="18"/>
              </w:rPr>
              <w:t xml:space="preserve"> Metin YILDIZ</w:t>
            </w:r>
          </w:p>
        </w:tc>
      </w:tr>
      <w:tr w:rsidR="006239C3" w:rsidRPr="006239C3" w14:paraId="7BEEDC13" w14:textId="77777777" w:rsidTr="006239C3">
        <w:trPr>
          <w:trHeight w:val="20"/>
        </w:trPr>
        <w:tc>
          <w:tcPr>
            <w:tcW w:w="675" w:type="pct"/>
            <w:vMerge/>
            <w:tcMar>
              <w:top w:w="0" w:type="dxa"/>
              <w:left w:w="108" w:type="dxa"/>
              <w:bottom w:w="0" w:type="dxa"/>
              <w:right w:w="108" w:type="dxa"/>
            </w:tcMar>
            <w:vAlign w:val="center"/>
          </w:tcPr>
          <w:p w14:paraId="50BF95BB"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60E01141"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OTD (Olgu Temelli Değerlendirme)</w:t>
            </w:r>
            <w:r w:rsidRPr="006239C3">
              <w:rPr>
                <w:rFonts w:ascii="Calibri" w:hAnsi="Calibri" w:cs="Calibri"/>
                <w:sz w:val="18"/>
                <w:szCs w:val="18"/>
              </w:rPr>
              <w:tab/>
            </w:r>
            <w:r w:rsidRPr="006239C3">
              <w:rPr>
                <w:rFonts w:ascii="Calibri" w:hAnsi="Calibri" w:cs="Calibri"/>
                <w:sz w:val="18"/>
                <w:szCs w:val="18"/>
              </w:rPr>
              <w:tab/>
            </w:r>
          </w:p>
        </w:tc>
        <w:tc>
          <w:tcPr>
            <w:tcW w:w="679" w:type="pct"/>
            <w:vAlign w:val="center"/>
          </w:tcPr>
          <w:p w14:paraId="0F02E127"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7C845647"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Doç.Dr.Rıfat</w:t>
            </w:r>
            <w:proofErr w:type="spellEnd"/>
            <w:proofErr w:type="gramEnd"/>
            <w:r w:rsidRPr="006239C3">
              <w:rPr>
                <w:rFonts w:ascii="Calibri" w:eastAsia="Calibri" w:hAnsi="Calibri" w:cs="Calibri"/>
                <w:sz w:val="18"/>
                <w:szCs w:val="18"/>
              </w:rPr>
              <w:t xml:space="preserve"> PEKSÖZ</w:t>
            </w:r>
          </w:p>
        </w:tc>
      </w:tr>
      <w:tr w:rsidR="006239C3" w:rsidRPr="006239C3" w14:paraId="067AD552" w14:textId="77777777" w:rsidTr="006239C3">
        <w:trPr>
          <w:trHeight w:val="20"/>
        </w:trPr>
        <w:tc>
          <w:tcPr>
            <w:tcW w:w="675" w:type="pct"/>
            <w:vMerge w:val="restart"/>
            <w:tcMar>
              <w:top w:w="0" w:type="dxa"/>
              <w:left w:w="108" w:type="dxa"/>
              <w:bottom w:w="0" w:type="dxa"/>
              <w:right w:w="108" w:type="dxa"/>
            </w:tcMar>
            <w:vAlign w:val="center"/>
            <w:hideMark/>
          </w:tcPr>
          <w:p w14:paraId="157DAF87" w14:textId="77777777" w:rsidR="006239C3" w:rsidRPr="006239C3" w:rsidRDefault="006239C3" w:rsidP="00AF4D25">
            <w:pPr>
              <w:rPr>
                <w:rFonts w:ascii="Calibri" w:hAnsi="Calibri" w:cs="Calibri"/>
                <w:b/>
                <w:sz w:val="18"/>
                <w:szCs w:val="18"/>
              </w:rPr>
            </w:pPr>
          </w:p>
          <w:p w14:paraId="11C393CE"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Thursday</w:t>
            </w:r>
            <w:proofErr w:type="spellEnd"/>
          </w:p>
        </w:tc>
        <w:tc>
          <w:tcPr>
            <w:tcW w:w="2009" w:type="pct"/>
            <w:tcMar>
              <w:top w:w="0" w:type="dxa"/>
              <w:left w:w="108" w:type="dxa"/>
              <w:bottom w:w="0" w:type="dxa"/>
              <w:right w:w="108" w:type="dxa"/>
            </w:tcMar>
          </w:tcPr>
          <w:p w14:paraId="1709FD70"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r w:rsidRPr="006239C3">
              <w:rPr>
                <w:rFonts w:ascii="Calibri" w:hAnsi="Calibri" w:cs="Calibri"/>
                <w:sz w:val="18"/>
                <w:szCs w:val="18"/>
              </w:rPr>
              <w:tab/>
            </w:r>
            <w:r w:rsidRPr="006239C3">
              <w:rPr>
                <w:rFonts w:ascii="Calibri" w:hAnsi="Calibri" w:cs="Calibri"/>
                <w:sz w:val="18"/>
                <w:szCs w:val="18"/>
              </w:rPr>
              <w:tab/>
            </w:r>
          </w:p>
        </w:tc>
        <w:tc>
          <w:tcPr>
            <w:tcW w:w="679" w:type="pct"/>
            <w:vAlign w:val="center"/>
          </w:tcPr>
          <w:p w14:paraId="754C5C9E"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0D8A1CAD"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6E716E9D" w14:textId="77777777" w:rsidTr="006239C3">
        <w:trPr>
          <w:trHeight w:val="219"/>
        </w:trPr>
        <w:tc>
          <w:tcPr>
            <w:tcW w:w="675" w:type="pct"/>
            <w:vMerge/>
            <w:vAlign w:val="center"/>
            <w:hideMark/>
          </w:tcPr>
          <w:p w14:paraId="31564E4E"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5706E3EC" w14:textId="77777777" w:rsidR="006239C3" w:rsidRPr="006239C3" w:rsidRDefault="006239C3" w:rsidP="00AF4D25">
            <w:pPr>
              <w:rPr>
                <w:rFonts w:ascii="Calibri" w:eastAsia="Calibri" w:hAnsi="Calibri" w:cs="Calibri"/>
                <w:sz w:val="18"/>
                <w:szCs w:val="18"/>
              </w:rPr>
            </w:pPr>
            <w:proofErr w:type="spellStart"/>
            <w:r w:rsidRPr="006239C3">
              <w:rPr>
                <w:rFonts w:ascii="Calibri" w:eastAsia="Calibri" w:hAnsi="Calibri" w:cs="Calibri"/>
                <w:sz w:val="18"/>
                <w:szCs w:val="18"/>
              </w:rPr>
              <w:t>Surgical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Infections</w:t>
            </w:r>
            <w:proofErr w:type="spellEnd"/>
            <w:r w:rsidRPr="006239C3">
              <w:rPr>
                <w:rFonts w:ascii="Calibri" w:eastAsia="Calibri" w:hAnsi="Calibri" w:cs="Calibri"/>
                <w:sz w:val="18"/>
                <w:szCs w:val="18"/>
              </w:rPr>
              <w:t xml:space="preserve">  </w:t>
            </w:r>
          </w:p>
        </w:tc>
        <w:tc>
          <w:tcPr>
            <w:tcW w:w="679" w:type="pct"/>
            <w:vAlign w:val="center"/>
          </w:tcPr>
          <w:p w14:paraId="3E62A98E"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6A0F77BD"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Doç.Dr.Murat</w:t>
            </w:r>
            <w:proofErr w:type="spellEnd"/>
            <w:proofErr w:type="gramEnd"/>
            <w:r w:rsidRPr="006239C3">
              <w:rPr>
                <w:rFonts w:ascii="Calibri" w:eastAsia="Calibri" w:hAnsi="Calibri" w:cs="Calibri"/>
                <w:sz w:val="18"/>
                <w:szCs w:val="18"/>
              </w:rPr>
              <w:t xml:space="preserve"> Kartal</w:t>
            </w:r>
          </w:p>
        </w:tc>
      </w:tr>
      <w:tr w:rsidR="006239C3" w:rsidRPr="006239C3" w14:paraId="1E99EAD2" w14:textId="77777777" w:rsidTr="006239C3">
        <w:trPr>
          <w:trHeight w:val="219"/>
        </w:trPr>
        <w:tc>
          <w:tcPr>
            <w:tcW w:w="675" w:type="pct"/>
            <w:vMerge/>
            <w:vAlign w:val="center"/>
          </w:tcPr>
          <w:p w14:paraId="10AD7EE4"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6AE99C0F"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1F14E43C"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7F84A424"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Doç.Dr.Rıfat</w:t>
            </w:r>
            <w:proofErr w:type="spellEnd"/>
            <w:proofErr w:type="gramEnd"/>
            <w:r w:rsidRPr="006239C3">
              <w:rPr>
                <w:rFonts w:ascii="Calibri" w:eastAsia="Calibri" w:hAnsi="Calibri" w:cs="Calibri"/>
                <w:sz w:val="18"/>
                <w:szCs w:val="18"/>
              </w:rPr>
              <w:t xml:space="preserve"> PEKSÖZ</w:t>
            </w:r>
          </w:p>
        </w:tc>
      </w:tr>
      <w:tr w:rsidR="006239C3" w:rsidRPr="006239C3" w14:paraId="7411DA74" w14:textId="77777777" w:rsidTr="006239C3">
        <w:trPr>
          <w:trHeight w:val="20"/>
        </w:trPr>
        <w:tc>
          <w:tcPr>
            <w:tcW w:w="675" w:type="pct"/>
            <w:vMerge/>
            <w:tcMar>
              <w:top w:w="0" w:type="dxa"/>
              <w:left w:w="108" w:type="dxa"/>
              <w:bottom w:w="0" w:type="dxa"/>
              <w:right w:w="108" w:type="dxa"/>
            </w:tcMar>
            <w:vAlign w:val="center"/>
          </w:tcPr>
          <w:p w14:paraId="11D249F1"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B6B5940" w14:textId="77777777" w:rsidR="006239C3" w:rsidRPr="006239C3" w:rsidRDefault="006239C3" w:rsidP="00AF4D25">
            <w:pPr>
              <w:rPr>
                <w:rFonts w:ascii="Calibri" w:hAnsi="Calibri" w:cs="Calibri"/>
                <w:sz w:val="18"/>
                <w:szCs w:val="18"/>
              </w:rPr>
            </w:pPr>
            <w:r w:rsidRPr="006239C3">
              <w:rPr>
                <w:rFonts w:ascii="Calibri" w:eastAsia="Calibri" w:hAnsi="Calibri" w:cs="Calibri"/>
                <w:sz w:val="18"/>
                <w:szCs w:val="18"/>
              </w:rPr>
              <w:t>Grup 1(</w:t>
            </w:r>
            <w:proofErr w:type="spellStart"/>
            <w:r w:rsidRPr="006239C3">
              <w:rPr>
                <w:rFonts w:ascii="Calibri" w:eastAsia="Calibri" w:hAnsi="Calibri" w:cs="Calibri"/>
                <w:sz w:val="18"/>
                <w:szCs w:val="18"/>
              </w:rPr>
              <w:t>amly</w:t>
            </w:r>
            <w:proofErr w:type="spellEnd"/>
            <w:r w:rsidRPr="006239C3">
              <w:rPr>
                <w:rFonts w:ascii="Calibri" w:eastAsia="Calibri" w:hAnsi="Calibri" w:cs="Calibri"/>
                <w:sz w:val="18"/>
                <w:szCs w:val="18"/>
              </w:rPr>
              <w:t>.</w:t>
            </w:r>
            <w:proofErr w:type="gramStart"/>
            <w:r w:rsidRPr="006239C3">
              <w:rPr>
                <w:rFonts w:ascii="Calibri" w:eastAsia="Calibri" w:hAnsi="Calibri" w:cs="Calibri"/>
                <w:sz w:val="18"/>
                <w:szCs w:val="18"/>
              </w:rPr>
              <w:t>),Grup</w:t>
            </w:r>
            <w:proofErr w:type="gramEnd"/>
            <w:r w:rsidRPr="006239C3">
              <w:rPr>
                <w:rFonts w:ascii="Calibri" w:eastAsia="Calibri" w:hAnsi="Calibri" w:cs="Calibri"/>
                <w:sz w:val="18"/>
                <w:szCs w:val="18"/>
              </w:rPr>
              <w:t xml:space="preserve"> 2(</w:t>
            </w:r>
            <w:proofErr w:type="spellStart"/>
            <w:r w:rsidRPr="006239C3">
              <w:rPr>
                <w:rFonts w:ascii="Calibri" w:eastAsia="Calibri" w:hAnsi="Calibri" w:cs="Calibri"/>
                <w:sz w:val="18"/>
                <w:szCs w:val="18"/>
              </w:rPr>
              <w:t>pol</w:t>
            </w:r>
            <w:proofErr w:type="spellEnd"/>
            <w:r w:rsidRPr="006239C3">
              <w:rPr>
                <w:rFonts w:ascii="Calibri" w:eastAsia="Calibri" w:hAnsi="Calibri" w:cs="Calibri"/>
                <w:sz w:val="18"/>
                <w:szCs w:val="18"/>
              </w:rPr>
              <w:t>.)Grup 3(</w:t>
            </w:r>
            <w:proofErr w:type="spellStart"/>
            <w:r w:rsidRPr="006239C3">
              <w:rPr>
                <w:rFonts w:ascii="Calibri" w:eastAsia="Calibri" w:hAnsi="Calibri" w:cs="Calibri"/>
                <w:sz w:val="18"/>
                <w:szCs w:val="18"/>
              </w:rPr>
              <w:t>end</w:t>
            </w:r>
            <w:proofErr w:type="spellEnd"/>
            <w:r w:rsidRPr="006239C3">
              <w:rPr>
                <w:rFonts w:ascii="Calibri" w:eastAsia="Calibri" w:hAnsi="Calibri" w:cs="Calibri"/>
                <w:sz w:val="18"/>
                <w:szCs w:val="18"/>
              </w:rPr>
              <w:t>.), Grup 4 (</w:t>
            </w:r>
            <w:proofErr w:type="spellStart"/>
            <w:r w:rsidRPr="006239C3">
              <w:rPr>
                <w:rFonts w:ascii="Calibri" w:eastAsia="Calibri" w:hAnsi="Calibri" w:cs="Calibri"/>
                <w:sz w:val="18"/>
                <w:szCs w:val="18"/>
              </w:rPr>
              <w:t>serv</w:t>
            </w:r>
            <w:proofErr w:type="spellEnd"/>
            <w:r w:rsidRPr="006239C3">
              <w:rPr>
                <w:rFonts w:ascii="Calibri" w:eastAsia="Calibri" w:hAnsi="Calibri" w:cs="Calibri"/>
                <w:sz w:val="18"/>
                <w:szCs w:val="18"/>
              </w:rPr>
              <w:t>)</w:t>
            </w:r>
          </w:p>
        </w:tc>
        <w:tc>
          <w:tcPr>
            <w:tcW w:w="679" w:type="pct"/>
            <w:vAlign w:val="center"/>
          </w:tcPr>
          <w:p w14:paraId="704BB6A7"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23AB0CAC"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07E83F5F" w14:textId="77777777" w:rsidTr="006239C3">
        <w:trPr>
          <w:trHeight w:val="20"/>
        </w:trPr>
        <w:tc>
          <w:tcPr>
            <w:tcW w:w="675" w:type="pct"/>
            <w:vMerge w:val="restart"/>
            <w:tcMar>
              <w:top w:w="0" w:type="dxa"/>
              <w:left w:w="108" w:type="dxa"/>
              <w:bottom w:w="0" w:type="dxa"/>
              <w:right w:w="108" w:type="dxa"/>
            </w:tcMar>
            <w:vAlign w:val="center"/>
            <w:hideMark/>
          </w:tcPr>
          <w:p w14:paraId="6BF68847" w14:textId="77777777" w:rsidR="006239C3" w:rsidRPr="006239C3" w:rsidRDefault="006239C3" w:rsidP="00AF4D25">
            <w:pPr>
              <w:rPr>
                <w:rFonts w:ascii="Calibri" w:hAnsi="Calibri" w:cs="Calibri"/>
                <w:b/>
                <w:sz w:val="18"/>
                <w:szCs w:val="18"/>
              </w:rPr>
            </w:pPr>
          </w:p>
          <w:p w14:paraId="6BD6FA9C"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Friday</w:t>
            </w:r>
            <w:proofErr w:type="spellEnd"/>
          </w:p>
        </w:tc>
        <w:tc>
          <w:tcPr>
            <w:tcW w:w="2009" w:type="pct"/>
            <w:tcMar>
              <w:top w:w="0" w:type="dxa"/>
              <w:left w:w="108" w:type="dxa"/>
              <w:bottom w:w="0" w:type="dxa"/>
              <w:right w:w="108" w:type="dxa"/>
            </w:tcMar>
          </w:tcPr>
          <w:p w14:paraId="31592563"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p>
        </w:tc>
        <w:tc>
          <w:tcPr>
            <w:tcW w:w="679" w:type="pct"/>
            <w:vAlign w:val="center"/>
          </w:tcPr>
          <w:p w14:paraId="43FC2467"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08.00-11.00</w:t>
            </w:r>
          </w:p>
        </w:tc>
        <w:tc>
          <w:tcPr>
            <w:tcW w:w="1637" w:type="pct"/>
            <w:tcMar>
              <w:top w:w="0" w:type="dxa"/>
              <w:left w:w="108" w:type="dxa"/>
              <w:bottom w:w="0" w:type="dxa"/>
              <w:right w:w="108" w:type="dxa"/>
            </w:tcMar>
            <w:vAlign w:val="center"/>
          </w:tcPr>
          <w:p w14:paraId="3B0D4A4D"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21F54682" w14:textId="77777777" w:rsidTr="006239C3">
        <w:trPr>
          <w:trHeight w:val="20"/>
        </w:trPr>
        <w:tc>
          <w:tcPr>
            <w:tcW w:w="675" w:type="pct"/>
            <w:vMerge/>
            <w:tcMar>
              <w:top w:w="0" w:type="dxa"/>
              <w:left w:w="108" w:type="dxa"/>
              <w:bottom w:w="0" w:type="dxa"/>
              <w:right w:w="108" w:type="dxa"/>
            </w:tcMar>
            <w:vAlign w:val="center"/>
          </w:tcPr>
          <w:p w14:paraId="73D3D95B"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21465A97" w14:textId="77777777" w:rsidR="006239C3" w:rsidRPr="006239C3" w:rsidRDefault="006239C3" w:rsidP="00AF4D25">
            <w:pPr>
              <w:rPr>
                <w:rFonts w:ascii="Calibri" w:eastAsia="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230E274D" w14:textId="77777777" w:rsidR="006239C3" w:rsidRPr="006239C3" w:rsidRDefault="006239C3" w:rsidP="006239C3">
            <w:pPr>
              <w:jc w:val="center"/>
              <w:rPr>
                <w:rFonts w:ascii="Calibri" w:eastAsia="Calibri" w:hAnsi="Calibri" w:cs="Calibri"/>
                <w:sz w:val="18"/>
                <w:szCs w:val="18"/>
              </w:rPr>
            </w:pPr>
            <w:r w:rsidRPr="006239C3">
              <w:rPr>
                <w:rFonts w:ascii="Calibri" w:hAnsi="Calibri" w:cs="Calibri"/>
                <w:sz w:val="18"/>
                <w:szCs w:val="18"/>
              </w:rPr>
              <w:t>11.00-12.00</w:t>
            </w:r>
          </w:p>
        </w:tc>
        <w:tc>
          <w:tcPr>
            <w:tcW w:w="1637" w:type="pct"/>
            <w:tcMar>
              <w:top w:w="0" w:type="dxa"/>
              <w:left w:w="108" w:type="dxa"/>
              <w:bottom w:w="0" w:type="dxa"/>
              <w:right w:w="108" w:type="dxa"/>
            </w:tcMar>
            <w:vAlign w:val="center"/>
          </w:tcPr>
          <w:p w14:paraId="710683A5" w14:textId="77777777" w:rsidR="006239C3" w:rsidRPr="006239C3" w:rsidRDefault="006239C3" w:rsidP="006239C3">
            <w:pPr>
              <w:rPr>
                <w:rFonts w:ascii="Calibri" w:eastAsia="Calibri" w:hAnsi="Calibri" w:cs="Calibri"/>
                <w:sz w:val="18"/>
                <w:szCs w:val="18"/>
              </w:rPr>
            </w:pPr>
            <w:r w:rsidRPr="006239C3">
              <w:rPr>
                <w:rFonts w:ascii="Calibri" w:eastAsia="Calibri" w:hAnsi="Calibri" w:cs="Calibri"/>
                <w:sz w:val="18"/>
                <w:szCs w:val="18"/>
              </w:rPr>
              <w:t xml:space="preserve">Doç </w:t>
            </w:r>
            <w:proofErr w:type="spellStart"/>
            <w:proofErr w:type="gramStart"/>
            <w:r w:rsidRPr="006239C3">
              <w:rPr>
                <w:rFonts w:ascii="Calibri" w:eastAsia="Calibri" w:hAnsi="Calibri" w:cs="Calibri"/>
                <w:sz w:val="18"/>
                <w:szCs w:val="18"/>
              </w:rPr>
              <w:t>Dr.Necip</w:t>
            </w:r>
            <w:proofErr w:type="spellEnd"/>
            <w:proofErr w:type="gramEnd"/>
            <w:r w:rsidRPr="006239C3">
              <w:rPr>
                <w:rFonts w:ascii="Calibri" w:eastAsia="Calibri" w:hAnsi="Calibri" w:cs="Calibri"/>
                <w:sz w:val="18"/>
                <w:szCs w:val="18"/>
              </w:rPr>
              <w:t xml:space="preserve"> ALTUNDAŞ</w:t>
            </w:r>
          </w:p>
        </w:tc>
      </w:tr>
      <w:tr w:rsidR="006239C3" w:rsidRPr="006239C3" w14:paraId="5F1CFAE9" w14:textId="77777777" w:rsidTr="006239C3">
        <w:trPr>
          <w:trHeight w:val="20"/>
        </w:trPr>
        <w:tc>
          <w:tcPr>
            <w:tcW w:w="675" w:type="pct"/>
            <w:vMerge/>
            <w:vAlign w:val="center"/>
          </w:tcPr>
          <w:p w14:paraId="599E9C8D"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34E8B752"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5ECDA66B"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12764AB7" w14:textId="77777777" w:rsidR="006239C3" w:rsidRPr="006239C3" w:rsidRDefault="006239C3" w:rsidP="006239C3">
            <w:pPr>
              <w:rPr>
                <w:rFonts w:ascii="Calibri" w:hAnsi="Calibri" w:cs="Calibri"/>
                <w:sz w:val="18"/>
                <w:szCs w:val="18"/>
              </w:rPr>
            </w:pPr>
            <w:proofErr w:type="spellStart"/>
            <w:proofErr w:type="gramStart"/>
            <w:r w:rsidRPr="006239C3">
              <w:rPr>
                <w:rFonts w:ascii="Calibri" w:eastAsia="Calibri" w:hAnsi="Calibri" w:cs="Calibri"/>
                <w:sz w:val="18"/>
                <w:szCs w:val="18"/>
              </w:rPr>
              <w:t>Dr.Öğr.Üyesi</w:t>
            </w:r>
            <w:proofErr w:type="spellEnd"/>
            <w:proofErr w:type="gramEnd"/>
            <w:r w:rsidRPr="006239C3">
              <w:rPr>
                <w:rFonts w:ascii="Calibri" w:eastAsia="Calibri" w:hAnsi="Calibri" w:cs="Calibri"/>
                <w:sz w:val="18"/>
                <w:szCs w:val="18"/>
              </w:rPr>
              <w:t xml:space="preserve"> Metin YILDIZ</w:t>
            </w:r>
          </w:p>
        </w:tc>
      </w:tr>
      <w:tr w:rsidR="006239C3" w:rsidRPr="006239C3" w14:paraId="1AE68982" w14:textId="77777777" w:rsidTr="006239C3">
        <w:trPr>
          <w:trHeight w:val="20"/>
        </w:trPr>
        <w:tc>
          <w:tcPr>
            <w:tcW w:w="675" w:type="pct"/>
            <w:vMerge/>
            <w:vAlign w:val="center"/>
            <w:hideMark/>
          </w:tcPr>
          <w:p w14:paraId="75D2B1D4"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2EFD1584"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Fluid</w:t>
            </w:r>
            <w:proofErr w:type="spellEnd"/>
            <w:r w:rsidRPr="006239C3">
              <w:rPr>
                <w:rFonts w:ascii="Calibri" w:hAnsi="Calibri" w:cs="Calibri"/>
                <w:sz w:val="18"/>
                <w:szCs w:val="18"/>
              </w:rPr>
              <w:t>–</w:t>
            </w:r>
            <w:proofErr w:type="spellStart"/>
            <w:r w:rsidRPr="006239C3">
              <w:rPr>
                <w:rFonts w:ascii="Calibri" w:hAnsi="Calibri" w:cs="Calibri"/>
                <w:sz w:val="18"/>
                <w:szCs w:val="18"/>
              </w:rPr>
              <w:t>Electrolyte</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Balance</w:t>
            </w:r>
            <w:proofErr w:type="spellEnd"/>
          </w:p>
        </w:tc>
        <w:tc>
          <w:tcPr>
            <w:tcW w:w="679" w:type="pct"/>
            <w:vAlign w:val="center"/>
          </w:tcPr>
          <w:p w14:paraId="3E2F3A67"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34E045E7"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Dr.Öğr.Üyesi</w:t>
            </w:r>
            <w:proofErr w:type="spellEnd"/>
            <w:proofErr w:type="gramEnd"/>
            <w:r w:rsidRPr="006239C3">
              <w:rPr>
                <w:rFonts w:ascii="Calibri" w:eastAsia="Calibri" w:hAnsi="Calibri" w:cs="Calibri"/>
                <w:sz w:val="18"/>
                <w:szCs w:val="18"/>
              </w:rPr>
              <w:t xml:space="preserve"> Ahmet KÜÇÜK</w:t>
            </w:r>
          </w:p>
        </w:tc>
      </w:tr>
      <w:tr w:rsidR="006239C3" w:rsidRPr="006239C3" w14:paraId="6866996A" w14:textId="77777777" w:rsidTr="006239C3">
        <w:trPr>
          <w:trHeight w:val="20"/>
        </w:trPr>
        <w:tc>
          <w:tcPr>
            <w:tcW w:w="675" w:type="pct"/>
            <w:tcMar>
              <w:top w:w="0" w:type="dxa"/>
              <w:left w:w="108" w:type="dxa"/>
              <w:bottom w:w="0" w:type="dxa"/>
              <w:right w:w="108" w:type="dxa"/>
            </w:tcMar>
            <w:vAlign w:val="center"/>
            <w:hideMark/>
          </w:tcPr>
          <w:p w14:paraId="19360ADC" w14:textId="77777777" w:rsidR="006239C3" w:rsidRPr="006239C3" w:rsidRDefault="006239C3" w:rsidP="006239C3">
            <w:pPr>
              <w:rPr>
                <w:rFonts w:ascii="Calibri" w:hAnsi="Calibri" w:cs="Calibri"/>
                <w:b/>
                <w:sz w:val="18"/>
                <w:szCs w:val="18"/>
              </w:rPr>
            </w:pPr>
          </w:p>
        </w:tc>
        <w:tc>
          <w:tcPr>
            <w:tcW w:w="4325" w:type="pct"/>
            <w:gridSpan w:val="3"/>
            <w:shd w:val="clear" w:color="auto" w:fill="D9D9D9" w:themeFill="background1" w:themeFillShade="D9"/>
            <w:tcMar>
              <w:top w:w="0" w:type="dxa"/>
              <w:left w:w="108" w:type="dxa"/>
              <w:bottom w:w="0" w:type="dxa"/>
              <w:right w:w="108" w:type="dxa"/>
            </w:tcMar>
            <w:vAlign w:val="center"/>
            <w:hideMark/>
          </w:tcPr>
          <w:p w14:paraId="494B4A1A" w14:textId="32107577" w:rsidR="006239C3" w:rsidRPr="006239C3" w:rsidRDefault="006239C3" w:rsidP="006239C3">
            <w:pPr>
              <w:jc w:val="center"/>
              <w:rPr>
                <w:rFonts w:ascii="Calibri" w:hAnsi="Calibri" w:cs="Calibri"/>
                <w:sz w:val="18"/>
                <w:szCs w:val="18"/>
              </w:rPr>
            </w:pPr>
            <w:r>
              <w:rPr>
                <w:rFonts w:ascii="Calibri" w:hAnsi="Calibri" w:cs="Calibri"/>
                <w:b/>
                <w:sz w:val="18"/>
                <w:szCs w:val="18"/>
              </w:rPr>
              <w:t>7</w:t>
            </w:r>
            <w:r w:rsidRPr="006239C3">
              <w:rPr>
                <w:rFonts w:ascii="Calibri" w:hAnsi="Calibri" w:cs="Calibri"/>
                <w:b/>
                <w:sz w:val="18"/>
                <w:szCs w:val="18"/>
              </w:rPr>
              <w:t xml:space="preserve">. </w:t>
            </w:r>
            <w:proofErr w:type="spellStart"/>
            <w:r>
              <w:rPr>
                <w:rFonts w:ascii="Calibri" w:hAnsi="Calibri" w:cs="Calibri"/>
                <w:b/>
                <w:sz w:val="18"/>
                <w:szCs w:val="18"/>
              </w:rPr>
              <w:t>Week</w:t>
            </w:r>
            <w:proofErr w:type="spellEnd"/>
          </w:p>
        </w:tc>
      </w:tr>
      <w:tr w:rsidR="006239C3" w:rsidRPr="006239C3" w14:paraId="597D7069" w14:textId="77777777" w:rsidTr="006239C3">
        <w:trPr>
          <w:trHeight w:val="20"/>
        </w:trPr>
        <w:tc>
          <w:tcPr>
            <w:tcW w:w="675" w:type="pct"/>
            <w:vMerge w:val="restart"/>
            <w:vAlign w:val="center"/>
          </w:tcPr>
          <w:p w14:paraId="43186CC5"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Monday</w:t>
            </w:r>
            <w:proofErr w:type="spellEnd"/>
          </w:p>
        </w:tc>
        <w:tc>
          <w:tcPr>
            <w:tcW w:w="2009" w:type="pct"/>
            <w:tcMar>
              <w:top w:w="0" w:type="dxa"/>
              <w:left w:w="108" w:type="dxa"/>
              <w:bottom w:w="0" w:type="dxa"/>
              <w:right w:w="108" w:type="dxa"/>
            </w:tcMar>
          </w:tcPr>
          <w:p w14:paraId="1B11A5AC"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Article</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Seminar</w:t>
            </w:r>
            <w:proofErr w:type="spellEnd"/>
            <w:r w:rsidRPr="006239C3">
              <w:rPr>
                <w:rFonts w:ascii="Calibri" w:hAnsi="Calibri" w:cs="Calibri"/>
                <w:sz w:val="18"/>
                <w:szCs w:val="18"/>
              </w:rPr>
              <w:t xml:space="preserve"> And Case Presentation Meeting</w:t>
            </w:r>
          </w:p>
        </w:tc>
        <w:tc>
          <w:tcPr>
            <w:tcW w:w="679" w:type="pct"/>
            <w:vAlign w:val="center"/>
          </w:tcPr>
          <w:p w14:paraId="0F0D84BD"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08.00-11.00</w:t>
            </w:r>
          </w:p>
        </w:tc>
        <w:tc>
          <w:tcPr>
            <w:tcW w:w="1637" w:type="pct"/>
            <w:tcMar>
              <w:top w:w="0" w:type="dxa"/>
              <w:left w:w="108" w:type="dxa"/>
              <w:bottom w:w="0" w:type="dxa"/>
              <w:right w:w="108" w:type="dxa"/>
            </w:tcMar>
            <w:vAlign w:val="center"/>
          </w:tcPr>
          <w:p w14:paraId="14AA048E" w14:textId="77777777" w:rsidR="006239C3" w:rsidRPr="006239C3" w:rsidRDefault="006239C3" w:rsidP="006239C3">
            <w:pPr>
              <w:rPr>
                <w:rFonts w:ascii="Calibri" w:eastAsia="Calibri" w:hAnsi="Calibri" w:cs="Calibri"/>
                <w:sz w:val="18"/>
                <w:szCs w:val="18"/>
              </w:rPr>
            </w:pPr>
          </w:p>
        </w:tc>
      </w:tr>
      <w:tr w:rsidR="006239C3" w:rsidRPr="006239C3" w14:paraId="781C3B21" w14:textId="77777777" w:rsidTr="006239C3">
        <w:trPr>
          <w:trHeight w:val="300"/>
        </w:trPr>
        <w:tc>
          <w:tcPr>
            <w:tcW w:w="675" w:type="pct"/>
            <w:vMerge/>
            <w:vAlign w:val="center"/>
          </w:tcPr>
          <w:p w14:paraId="3C4E4828"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22330278" w14:textId="4A6574BE" w:rsidR="006239C3" w:rsidRPr="006239C3" w:rsidRDefault="006239C3" w:rsidP="00AF4D25">
            <w:pPr>
              <w:rPr>
                <w:rFonts w:ascii="Calibri" w:eastAsia="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19F28A91"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11.00-12.00</w:t>
            </w:r>
          </w:p>
        </w:tc>
        <w:tc>
          <w:tcPr>
            <w:tcW w:w="1637" w:type="pct"/>
            <w:tcMar>
              <w:top w:w="0" w:type="dxa"/>
              <w:left w:w="108" w:type="dxa"/>
              <w:bottom w:w="0" w:type="dxa"/>
              <w:right w:w="108" w:type="dxa"/>
            </w:tcMar>
            <w:vAlign w:val="center"/>
          </w:tcPr>
          <w:p w14:paraId="08BA8F68"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Doç.Dr.Nurhak</w:t>
            </w:r>
            <w:proofErr w:type="spellEnd"/>
            <w:proofErr w:type="gramEnd"/>
            <w:r w:rsidRPr="006239C3">
              <w:rPr>
                <w:rFonts w:ascii="Calibri" w:eastAsia="Calibri" w:hAnsi="Calibri" w:cs="Calibri"/>
                <w:sz w:val="18"/>
                <w:szCs w:val="18"/>
              </w:rPr>
              <w:t xml:space="preserve"> AKSUNGUR</w:t>
            </w:r>
          </w:p>
        </w:tc>
      </w:tr>
      <w:tr w:rsidR="006239C3" w:rsidRPr="006239C3" w14:paraId="3631049B" w14:textId="77777777" w:rsidTr="006239C3">
        <w:trPr>
          <w:trHeight w:val="20"/>
        </w:trPr>
        <w:tc>
          <w:tcPr>
            <w:tcW w:w="675" w:type="pct"/>
            <w:vMerge/>
            <w:vAlign w:val="center"/>
          </w:tcPr>
          <w:p w14:paraId="6E156396"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59A6269"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r w:rsidRPr="006239C3">
              <w:rPr>
                <w:rFonts w:ascii="Calibri" w:hAnsi="Calibri" w:cs="Calibri"/>
                <w:sz w:val="18"/>
                <w:szCs w:val="18"/>
              </w:rPr>
              <w:tab/>
            </w:r>
            <w:r w:rsidRPr="006239C3">
              <w:rPr>
                <w:rFonts w:ascii="Calibri" w:hAnsi="Calibri" w:cs="Calibri"/>
                <w:sz w:val="18"/>
                <w:szCs w:val="18"/>
              </w:rPr>
              <w:tab/>
            </w:r>
          </w:p>
        </w:tc>
        <w:tc>
          <w:tcPr>
            <w:tcW w:w="679" w:type="pct"/>
            <w:vAlign w:val="center"/>
          </w:tcPr>
          <w:p w14:paraId="4EBE25CB"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6FBCB9CE" w14:textId="77777777" w:rsidR="006239C3" w:rsidRPr="006239C3" w:rsidRDefault="006239C3" w:rsidP="006239C3">
            <w:pPr>
              <w:rPr>
                <w:rFonts w:ascii="Calibri" w:hAnsi="Calibri" w:cs="Calibri"/>
                <w:sz w:val="18"/>
                <w:szCs w:val="18"/>
              </w:rPr>
            </w:pPr>
            <w:proofErr w:type="spellStart"/>
            <w:proofErr w:type="gramStart"/>
            <w:r w:rsidRPr="006239C3">
              <w:rPr>
                <w:rFonts w:ascii="Calibri" w:eastAsia="Calibri" w:hAnsi="Calibri" w:cs="Calibri"/>
                <w:sz w:val="18"/>
                <w:szCs w:val="18"/>
              </w:rPr>
              <w:t>Prof</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Dr</w:t>
            </w:r>
            <w:proofErr w:type="gramEnd"/>
            <w:r w:rsidRPr="006239C3">
              <w:rPr>
                <w:rFonts w:ascii="Calibri" w:eastAsia="Calibri" w:hAnsi="Calibri" w:cs="Calibri"/>
                <w:sz w:val="18"/>
                <w:szCs w:val="18"/>
              </w:rPr>
              <w:t>.Erdem</w:t>
            </w:r>
            <w:proofErr w:type="spellEnd"/>
            <w:r w:rsidRPr="006239C3">
              <w:rPr>
                <w:rFonts w:ascii="Calibri" w:eastAsia="Calibri" w:hAnsi="Calibri" w:cs="Calibri"/>
                <w:sz w:val="18"/>
                <w:szCs w:val="18"/>
              </w:rPr>
              <w:t xml:space="preserve"> KARADENİZ</w:t>
            </w:r>
          </w:p>
        </w:tc>
      </w:tr>
      <w:tr w:rsidR="006239C3" w:rsidRPr="006239C3" w14:paraId="00A5DB0F" w14:textId="77777777" w:rsidTr="006239C3">
        <w:trPr>
          <w:trHeight w:val="20"/>
        </w:trPr>
        <w:tc>
          <w:tcPr>
            <w:tcW w:w="675" w:type="pct"/>
            <w:vMerge/>
            <w:vAlign w:val="center"/>
          </w:tcPr>
          <w:p w14:paraId="118A7006"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06F85520" w14:textId="77777777" w:rsidR="006239C3" w:rsidRPr="006239C3" w:rsidRDefault="006239C3" w:rsidP="00AF4D25">
            <w:pPr>
              <w:rPr>
                <w:rFonts w:ascii="Calibri" w:hAnsi="Calibri" w:cs="Calibri"/>
                <w:sz w:val="18"/>
                <w:szCs w:val="18"/>
              </w:rPr>
            </w:pPr>
            <w:r w:rsidRPr="006239C3">
              <w:rPr>
                <w:rFonts w:ascii="Calibri" w:hAnsi="Calibri" w:cs="Calibri"/>
                <w:sz w:val="18"/>
                <w:szCs w:val="18"/>
              </w:rPr>
              <w:t>Grup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),Grup</w:t>
            </w:r>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.)Grup 3(</w:t>
            </w:r>
            <w:proofErr w:type="spellStart"/>
            <w:r w:rsidRPr="006239C3">
              <w:rPr>
                <w:rFonts w:ascii="Calibri" w:hAnsi="Calibri" w:cs="Calibri"/>
                <w:sz w:val="18"/>
                <w:szCs w:val="18"/>
              </w:rPr>
              <w:t>end</w:t>
            </w:r>
            <w:proofErr w:type="spellEnd"/>
            <w:r w:rsidRPr="006239C3">
              <w:rPr>
                <w:rFonts w:ascii="Calibri" w:hAnsi="Calibri" w:cs="Calibri"/>
                <w:sz w:val="18"/>
                <w:szCs w:val="18"/>
              </w:rPr>
              <w:t>.), Grup 4 (</w:t>
            </w:r>
            <w:proofErr w:type="spellStart"/>
            <w:r w:rsidRPr="006239C3">
              <w:rPr>
                <w:rFonts w:ascii="Calibri" w:hAnsi="Calibri" w:cs="Calibri"/>
                <w:sz w:val="18"/>
                <w:szCs w:val="18"/>
              </w:rPr>
              <w:t>serv</w:t>
            </w:r>
            <w:proofErr w:type="spellEnd"/>
            <w:r w:rsidRPr="006239C3">
              <w:rPr>
                <w:rFonts w:ascii="Calibri" w:hAnsi="Calibri" w:cs="Calibri"/>
                <w:sz w:val="18"/>
                <w:szCs w:val="18"/>
              </w:rPr>
              <w:t>)</w:t>
            </w:r>
            <w:r w:rsidRPr="006239C3">
              <w:rPr>
                <w:rFonts w:ascii="Calibri" w:hAnsi="Calibri" w:cs="Calibri"/>
                <w:sz w:val="18"/>
                <w:szCs w:val="18"/>
              </w:rPr>
              <w:tab/>
            </w:r>
            <w:r w:rsidRPr="006239C3">
              <w:rPr>
                <w:rFonts w:ascii="Calibri" w:hAnsi="Calibri" w:cs="Calibri"/>
                <w:sz w:val="18"/>
                <w:szCs w:val="18"/>
              </w:rPr>
              <w:tab/>
            </w:r>
            <w:r w:rsidRPr="006239C3">
              <w:rPr>
                <w:rFonts w:ascii="Calibri" w:hAnsi="Calibri" w:cs="Calibri"/>
                <w:sz w:val="18"/>
                <w:szCs w:val="18"/>
              </w:rPr>
              <w:tab/>
            </w:r>
          </w:p>
        </w:tc>
        <w:tc>
          <w:tcPr>
            <w:tcW w:w="679" w:type="pct"/>
            <w:vAlign w:val="center"/>
          </w:tcPr>
          <w:p w14:paraId="7FE64FEA" w14:textId="77777777" w:rsidR="006239C3" w:rsidRPr="006239C3" w:rsidRDefault="006239C3" w:rsidP="006239C3">
            <w:pPr>
              <w:jc w:val="center"/>
              <w:rPr>
                <w:rFonts w:ascii="Calibri" w:eastAsia="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4194B30D"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36C11C66" w14:textId="77777777" w:rsidTr="006239C3">
        <w:trPr>
          <w:trHeight w:val="20"/>
        </w:trPr>
        <w:tc>
          <w:tcPr>
            <w:tcW w:w="675" w:type="pct"/>
            <w:vMerge w:val="restart"/>
            <w:tcMar>
              <w:top w:w="0" w:type="dxa"/>
              <w:left w:w="108" w:type="dxa"/>
              <w:bottom w:w="0" w:type="dxa"/>
              <w:right w:w="108" w:type="dxa"/>
            </w:tcMar>
            <w:vAlign w:val="center"/>
            <w:hideMark/>
          </w:tcPr>
          <w:p w14:paraId="75D1800C" w14:textId="77777777" w:rsidR="006239C3" w:rsidRPr="006239C3" w:rsidRDefault="006239C3" w:rsidP="00AF4D25">
            <w:pPr>
              <w:rPr>
                <w:rFonts w:ascii="Calibri" w:hAnsi="Calibri" w:cs="Calibri"/>
                <w:b/>
                <w:sz w:val="18"/>
                <w:szCs w:val="18"/>
              </w:rPr>
            </w:pPr>
          </w:p>
          <w:p w14:paraId="012A5602"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Tuesday</w:t>
            </w:r>
            <w:proofErr w:type="spellEnd"/>
          </w:p>
        </w:tc>
        <w:tc>
          <w:tcPr>
            <w:tcW w:w="2009" w:type="pct"/>
            <w:tcMar>
              <w:top w:w="0" w:type="dxa"/>
              <w:left w:w="108" w:type="dxa"/>
              <w:bottom w:w="0" w:type="dxa"/>
              <w:right w:w="108" w:type="dxa"/>
            </w:tcMar>
          </w:tcPr>
          <w:p w14:paraId="50323D4D" w14:textId="77777777" w:rsidR="006239C3" w:rsidRPr="006239C3" w:rsidRDefault="006239C3" w:rsidP="00AF4D25">
            <w:pPr>
              <w:rPr>
                <w:rFonts w:ascii="Calibri" w:hAnsi="Calibri" w:cs="Calibri"/>
                <w:sz w:val="18"/>
                <w:szCs w:val="18"/>
              </w:rPr>
            </w:pPr>
            <w:r w:rsidRPr="006239C3">
              <w:rPr>
                <w:rFonts w:ascii="Calibri" w:eastAsia="Calibri" w:hAnsi="Calibri" w:cs="Calibri"/>
                <w:sz w:val="18"/>
                <w:szCs w:val="18"/>
              </w:rPr>
              <w:t>Grup 1(</w:t>
            </w:r>
            <w:proofErr w:type="spellStart"/>
            <w:r w:rsidRPr="006239C3">
              <w:rPr>
                <w:rFonts w:ascii="Calibri" w:eastAsia="Calibri" w:hAnsi="Calibri" w:cs="Calibri"/>
                <w:sz w:val="18"/>
                <w:szCs w:val="18"/>
              </w:rPr>
              <w:t>amly</w:t>
            </w:r>
            <w:proofErr w:type="spellEnd"/>
            <w:r w:rsidRPr="006239C3">
              <w:rPr>
                <w:rFonts w:ascii="Calibri" w:eastAsia="Calibri" w:hAnsi="Calibri" w:cs="Calibri"/>
                <w:sz w:val="18"/>
                <w:szCs w:val="18"/>
              </w:rPr>
              <w:t>.</w:t>
            </w:r>
            <w:proofErr w:type="gramStart"/>
            <w:r w:rsidRPr="006239C3">
              <w:rPr>
                <w:rFonts w:ascii="Calibri" w:eastAsia="Calibri" w:hAnsi="Calibri" w:cs="Calibri"/>
                <w:sz w:val="18"/>
                <w:szCs w:val="18"/>
              </w:rPr>
              <w:t>),Grup</w:t>
            </w:r>
            <w:proofErr w:type="gramEnd"/>
            <w:r w:rsidRPr="006239C3">
              <w:rPr>
                <w:rFonts w:ascii="Calibri" w:eastAsia="Calibri" w:hAnsi="Calibri" w:cs="Calibri"/>
                <w:sz w:val="18"/>
                <w:szCs w:val="18"/>
              </w:rPr>
              <w:t xml:space="preserve"> 2(</w:t>
            </w:r>
            <w:proofErr w:type="spellStart"/>
            <w:r w:rsidRPr="006239C3">
              <w:rPr>
                <w:rFonts w:ascii="Calibri" w:eastAsia="Calibri" w:hAnsi="Calibri" w:cs="Calibri"/>
                <w:sz w:val="18"/>
                <w:szCs w:val="18"/>
              </w:rPr>
              <w:t>pol</w:t>
            </w:r>
            <w:proofErr w:type="spellEnd"/>
            <w:r w:rsidRPr="006239C3">
              <w:rPr>
                <w:rFonts w:ascii="Calibri" w:eastAsia="Calibri" w:hAnsi="Calibri" w:cs="Calibri"/>
                <w:sz w:val="18"/>
                <w:szCs w:val="18"/>
              </w:rPr>
              <w:t>.)Grup 3(</w:t>
            </w:r>
            <w:proofErr w:type="spellStart"/>
            <w:r w:rsidRPr="006239C3">
              <w:rPr>
                <w:rFonts w:ascii="Calibri" w:eastAsia="Calibri" w:hAnsi="Calibri" w:cs="Calibri"/>
                <w:sz w:val="18"/>
                <w:szCs w:val="18"/>
              </w:rPr>
              <w:t>end</w:t>
            </w:r>
            <w:proofErr w:type="spellEnd"/>
            <w:r w:rsidRPr="006239C3">
              <w:rPr>
                <w:rFonts w:ascii="Calibri" w:eastAsia="Calibri" w:hAnsi="Calibri" w:cs="Calibri"/>
                <w:sz w:val="18"/>
                <w:szCs w:val="18"/>
              </w:rPr>
              <w:t>.), Grup 4 (</w:t>
            </w:r>
            <w:proofErr w:type="spellStart"/>
            <w:r w:rsidRPr="006239C3">
              <w:rPr>
                <w:rFonts w:ascii="Calibri" w:eastAsia="Calibri" w:hAnsi="Calibri" w:cs="Calibri"/>
                <w:sz w:val="18"/>
                <w:szCs w:val="18"/>
              </w:rPr>
              <w:t>serv</w:t>
            </w:r>
            <w:proofErr w:type="spellEnd"/>
            <w:r w:rsidRPr="006239C3">
              <w:rPr>
                <w:rFonts w:ascii="Calibri" w:eastAsia="Calibri" w:hAnsi="Calibri" w:cs="Calibri"/>
                <w:sz w:val="18"/>
                <w:szCs w:val="18"/>
              </w:rPr>
              <w:t>)</w:t>
            </w:r>
          </w:p>
        </w:tc>
        <w:tc>
          <w:tcPr>
            <w:tcW w:w="679" w:type="pct"/>
            <w:vAlign w:val="center"/>
          </w:tcPr>
          <w:p w14:paraId="3266A41E" w14:textId="7DEB8AAD"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08.00-10.00</w:t>
            </w:r>
          </w:p>
        </w:tc>
        <w:tc>
          <w:tcPr>
            <w:tcW w:w="1637" w:type="pct"/>
            <w:tcMar>
              <w:top w:w="0" w:type="dxa"/>
              <w:left w:w="108" w:type="dxa"/>
              <w:bottom w:w="0" w:type="dxa"/>
              <w:right w:w="108" w:type="dxa"/>
            </w:tcMar>
            <w:vAlign w:val="center"/>
          </w:tcPr>
          <w:p w14:paraId="26B2DC7B"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193FD530" w14:textId="77777777" w:rsidTr="006239C3">
        <w:trPr>
          <w:trHeight w:val="20"/>
        </w:trPr>
        <w:tc>
          <w:tcPr>
            <w:tcW w:w="675" w:type="pct"/>
            <w:vMerge/>
            <w:vAlign w:val="center"/>
            <w:hideMark/>
          </w:tcPr>
          <w:p w14:paraId="296B33FF"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10B6874B" w14:textId="77777777" w:rsidR="006239C3" w:rsidRPr="006239C3" w:rsidRDefault="006239C3" w:rsidP="00AF4D25">
            <w:pPr>
              <w:rPr>
                <w:rFonts w:ascii="Calibri" w:hAnsi="Calibri" w:cs="Calibri"/>
                <w:sz w:val="18"/>
                <w:szCs w:val="18"/>
              </w:rPr>
            </w:pPr>
            <w:proofErr w:type="spellStart"/>
            <w:r w:rsidRPr="006239C3">
              <w:rPr>
                <w:rFonts w:ascii="Calibri" w:eastAsia="Calibri" w:hAnsi="Calibri" w:cs="Calibri"/>
                <w:sz w:val="18"/>
                <w:szCs w:val="18"/>
              </w:rPr>
              <w:t>Medical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history</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physical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examination</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diagnostic</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methods</w:t>
            </w:r>
            <w:proofErr w:type="spellEnd"/>
            <w:r w:rsidRPr="006239C3">
              <w:rPr>
                <w:rFonts w:ascii="Calibri" w:eastAsia="Calibri" w:hAnsi="Calibri" w:cs="Calibri"/>
                <w:sz w:val="18"/>
                <w:szCs w:val="18"/>
              </w:rPr>
              <w:t xml:space="preserve">, and </w:t>
            </w:r>
            <w:proofErr w:type="spellStart"/>
            <w:r w:rsidRPr="006239C3">
              <w:rPr>
                <w:rFonts w:ascii="Calibri" w:eastAsia="Calibri" w:hAnsi="Calibri" w:cs="Calibri"/>
                <w:sz w:val="18"/>
                <w:szCs w:val="18"/>
              </w:rPr>
              <w:t>surgical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conditions</w:t>
            </w:r>
            <w:proofErr w:type="spellEnd"/>
            <w:r w:rsidRPr="006239C3">
              <w:rPr>
                <w:rFonts w:ascii="Calibri" w:eastAsia="Calibri" w:hAnsi="Calibri" w:cs="Calibri"/>
                <w:sz w:val="18"/>
                <w:szCs w:val="18"/>
              </w:rPr>
              <w:t xml:space="preserve"> of </w:t>
            </w:r>
            <w:proofErr w:type="spellStart"/>
            <w:r w:rsidRPr="006239C3">
              <w:rPr>
                <w:rFonts w:ascii="Calibri" w:eastAsia="Calibri" w:hAnsi="Calibri" w:cs="Calibri"/>
                <w:sz w:val="18"/>
                <w:szCs w:val="18"/>
              </w:rPr>
              <w:t>the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thyroid</w:t>
            </w:r>
            <w:proofErr w:type="spellEnd"/>
          </w:p>
        </w:tc>
        <w:tc>
          <w:tcPr>
            <w:tcW w:w="679" w:type="pct"/>
            <w:vAlign w:val="center"/>
          </w:tcPr>
          <w:p w14:paraId="457110ED" w14:textId="77777777" w:rsidR="006239C3" w:rsidRPr="006239C3" w:rsidRDefault="006239C3" w:rsidP="006239C3">
            <w:pPr>
              <w:jc w:val="center"/>
              <w:rPr>
                <w:rFonts w:ascii="Calibri" w:hAnsi="Calibri" w:cs="Calibri"/>
                <w:sz w:val="18"/>
                <w:szCs w:val="18"/>
              </w:rPr>
            </w:pPr>
            <w:r w:rsidRPr="006239C3">
              <w:rPr>
                <w:rFonts w:ascii="Calibri" w:eastAsia="Calibri" w:hAnsi="Calibri" w:cs="Calibri"/>
                <w:sz w:val="18"/>
                <w:szCs w:val="18"/>
              </w:rPr>
              <w:t>10.00-12.00</w:t>
            </w:r>
          </w:p>
        </w:tc>
        <w:tc>
          <w:tcPr>
            <w:tcW w:w="1637" w:type="pct"/>
            <w:tcMar>
              <w:top w:w="0" w:type="dxa"/>
              <w:left w:w="108" w:type="dxa"/>
              <w:bottom w:w="0" w:type="dxa"/>
              <w:right w:w="108" w:type="dxa"/>
            </w:tcMar>
            <w:vAlign w:val="center"/>
          </w:tcPr>
          <w:p w14:paraId="1DA33548" w14:textId="77777777" w:rsidR="006239C3" w:rsidRPr="006239C3" w:rsidRDefault="006239C3" w:rsidP="006239C3">
            <w:pPr>
              <w:rPr>
                <w:rFonts w:ascii="Calibri" w:hAnsi="Calibri" w:cs="Calibri"/>
                <w:sz w:val="18"/>
                <w:szCs w:val="18"/>
              </w:rPr>
            </w:pPr>
            <w:proofErr w:type="spellStart"/>
            <w:proofErr w:type="gramStart"/>
            <w:r w:rsidRPr="006239C3">
              <w:rPr>
                <w:rFonts w:ascii="Calibri" w:eastAsia="Calibri" w:hAnsi="Calibri" w:cs="Calibri"/>
                <w:sz w:val="18"/>
                <w:szCs w:val="18"/>
              </w:rPr>
              <w:t>Prof.Dr.Müfide</w:t>
            </w:r>
            <w:proofErr w:type="spellEnd"/>
            <w:proofErr w:type="gramEnd"/>
            <w:r w:rsidRPr="006239C3">
              <w:rPr>
                <w:rFonts w:ascii="Calibri" w:eastAsia="Calibri" w:hAnsi="Calibri" w:cs="Calibri"/>
                <w:sz w:val="18"/>
                <w:szCs w:val="18"/>
              </w:rPr>
              <w:t xml:space="preserve"> N.AKÇAY</w:t>
            </w:r>
          </w:p>
        </w:tc>
      </w:tr>
      <w:tr w:rsidR="006239C3" w:rsidRPr="006239C3" w14:paraId="61B713D1" w14:textId="77777777" w:rsidTr="006239C3">
        <w:trPr>
          <w:trHeight w:val="20"/>
        </w:trPr>
        <w:tc>
          <w:tcPr>
            <w:tcW w:w="675" w:type="pct"/>
            <w:vAlign w:val="center"/>
          </w:tcPr>
          <w:p w14:paraId="40E25799"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6475529" w14:textId="77777777" w:rsidR="006239C3" w:rsidRPr="006239C3" w:rsidRDefault="006239C3" w:rsidP="00AF4D25">
            <w:pPr>
              <w:rPr>
                <w:rFonts w:ascii="Calibri" w:eastAsia="Calibri" w:hAnsi="Calibri" w:cs="Calibri"/>
                <w:sz w:val="18"/>
                <w:szCs w:val="18"/>
              </w:rPr>
            </w:pPr>
            <w:r w:rsidRPr="006239C3">
              <w:rPr>
                <w:rFonts w:ascii="Calibri" w:eastAsia="Calibri" w:hAnsi="Calibri" w:cs="Calibri"/>
                <w:sz w:val="18"/>
                <w:szCs w:val="18"/>
              </w:rPr>
              <w:t>Grup 1(</w:t>
            </w:r>
            <w:proofErr w:type="spellStart"/>
            <w:r w:rsidRPr="006239C3">
              <w:rPr>
                <w:rFonts w:ascii="Calibri" w:eastAsia="Calibri" w:hAnsi="Calibri" w:cs="Calibri"/>
                <w:sz w:val="18"/>
                <w:szCs w:val="18"/>
              </w:rPr>
              <w:t>amly</w:t>
            </w:r>
            <w:proofErr w:type="spellEnd"/>
            <w:r w:rsidRPr="006239C3">
              <w:rPr>
                <w:rFonts w:ascii="Calibri" w:eastAsia="Calibri" w:hAnsi="Calibri" w:cs="Calibri"/>
                <w:sz w:val="18"/>
                <w:szCs w:val="18"/>
              </w:rPr>
              <w:t>.</w:t>
            </w:r>
            <w:proofErr w:type="gramStart"/>
            <w:r w:rsidRPr="006239C3">
              <w:rPr>
                <w:rFonts w:ascii="Calibri" w:eastAsia="Calibri" w:hAnsi="Calibri" w:cs="Calibri"/>
                <w:sz w:val="18"/>
                <w:szCs w:val="18"/>
              </w:rPr>
              <w:t>),Grup</w:t>
            </w:r>
            <w:proofErr w:type="gramEnd"/>
            <w:r w:rsidRPr="006239C3">
              <w:rPr>
                <w:rFonts w:ascii="Calibri" w:eastAsia="Calibri" w:hAnsi="Calibri" w:cs="Calibri"/>
                <w:sz w:val="18"/>
                <w:szCs w:val="18"/>
              </w:rPr>
              <w:t xml:space="preserve"> 2(</w:t>
            </w:r>
            <w:proofErr w:type="spellStart"/>
            <w:r w:rsidRPr="006239C3">
              <w:rPr>
                <w:rFonts w:ascii="Calibri" w:eastAsia="Calibri" w:hAnsi="Calibri" w:cs="Calibri"/>
                <w:sz w:val="18"/>
                <w:szCs w:val="18"/>
              </w:rPr>
              <w:t>pol</w:t>
            </w:r>
            <w:proofErr w:type="spellEnd"/>
            <w:r w:rsidRPr="006239C3">
              <w:rPr>
                <w:rFonts w:ascii="Calibri" w:eastAsia="Calibri" w:hAnsi="Calibri" w:cs="Calibri"/>
                <w:sz w:val="18"/>
                <w:szCs w:val="18"/>
              </w:rPr>
              <w:t>.)Grup 3(</w:t>
            </w:r>
            <w:proofErr w:type="spellStart"/>
            <w:r w:rsidRPr="006239C3">
              <w:rPr>
                <w:rFonts w:ascii="Calibri" w:eastAsia="Calibri" w:hAnsi="Calibri" w:cs="Calibri"/>
                <w:sz w:val="18"/>
                <w:szCs w:val="18"/>
              </w:rPr>
              <w:t>end</w:t>
            </w:r>
            <w:proofErr w:type="spellEnd"/>
            <w:r w:rsidRPr="006239C3">
              <w:rPr>
                <w:rFonts w:ascii="Calibri" w:eastAsia="Calibri" w:hAnsi="Calibri" w:cs="Calibri"/>
                <w:sz w:val="18"/>
                <w:szCs w:val="18"/>
              </w:rPr>
              <w:t>.), Grup 4 (</w:t>
            </w:r>
            <w:proofErr w:type="spellStart"/>
            <w:r w:rsidRPr="006239C3">
              <w:rPr>
                <w:rFonts w:ascii="Calibri" w:eastAsia="Calibri" w:hAnsi="Calibri" w:cs="Calibri"/>
                <w:sz w:val="18"/>
                <w:szCs w:val="18"/>
              </w:rPr>
              <w:t>serv</w:t>
            </w:r>
            <w:proofErr w:type="spellEnd"/>
            <w:r w:rsidRPr="006239C3">
              <w:rPr>
                <w:rFonts w:ascii="Calibri" w:eastAsia="Calibri" w:hAnsi="Calibri" w:cs="Calibri"/>
                <w:sz w:val="18"/>
                <w:szCs w:val="18"/>
              </w:rPr>
              <w:t>)</w:t>
            </w:r>
          </w:p>
        </w:tc>
        <w:tc>
          <w:tcPr>
            <w:tcW w:w="679" w:type="pct"/>
            <w:vAlign w:val="center"/>
          </w:tcPr>
          <w:p w14:paraId="399AD1CC" w14:textId="50340BE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13.00-16.00</w:t>
            </w:r>
          </w:p>
        </w:tc>
        <w:tc>
          <w:tcPr>
            <w:tcW w:w="1637" w:type="pct"/>
            <w:tcMar>
              <w:top w:w="0" w:type="dxa"/>
              <w:left w:w="108" w:type="dxa"/>
              <w:bottom w:w="0" w:type="dxa"/>
              <w:right w:w="108" w:type="dxa"/>
            </w:tcMar>
            <w:vAlign w:val="center"/>
          </w:tcPr>
          <w:p w14:paraId="036F5907" w14:textId="77777777" w:rsidR="006239C3" w:rsidRPr="006239C3" w:rsidRDefault="006239C3" w:rsidP="006239C3">
            <w:pPr>
              <w:rPr>
                <w:rFonts w:ascii="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2E152344" w14:textId="77777777" w:rsidTr="006239C3">
        <w:trPr>
          <w:trHeight w:val="20"/>
        </w:trPr>
        <w:tc>
          <w:tcPr>
            <w:tcW w:w="675" w:type="pct"/>
            <w:vMerge w:val="restart"/>
            <w:tcMar>
              <w:top w:w="0" w:type="dxa"/>
              <w:left w:w="108" w:type="dxa"/>
              <w:bottom w:w="0" w:type="dxa"/>
              <w:right w:w="108" w:type="dxa"/>
            </w:tcMar>
            <w:vAlign w:val="center"/>
            <w:hideMark/>
          </w:tcPr>
          <w:p w14:paraId="4780348F" w14:textId="77777777" w:rsidR="006239C3" w:rsidRPr="006239C3" w:rsidRDefault="006239C3" w:rsidP="00AF4D25">
            <w:pPr>
              <w:rPr>
                <w:rFonts w:ascii="Calibri" w:hAnsi="Calibri" w:cs="Calibri"/>
                <w:b/>
                <w:sz w:val="18"/>
                <w:szCs w:val="18"/>
              </w:rPr>
            </w:pPr>
          </w:p>
          <w:p w14:paraId="1C6D208D"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Wednesday</w:t>
            </w:r>
            <w:proofErr w:type="spellEnd"/>
          </w:p>
        </w:tc>
        <w:tc>
          <w:tcPr>
            <w:tcW w:w="2009" w:type="pct"/>
            <w:tcMar>
              <w:top w:w="0" w:type="dxa"/>
              <w:left w:w="108" w:type="dxa"/>
              <w:bottom w:w="0" w:type="dxa"/>
              <w:right w:w="108" w:type="dxa"/>
            </w:tcMar>
          </w:tcPr>
          <w:p w14:paraId="21868975" w14:textId="77777777" w:rsidR="006239C3" w:rsidRPr="006239C3" w:rsidRDefault="006239C3" w:rsidP="00AF4D25">
            <w:pPr>
              <w:rPr>
                <w:rFonts w:ascii="Calibri" w:hAnsi="Calibri" w:cs="Calibri"/>
                <w:sz w:val="18"/>
                <w:szCs w:val="18"/>
              </w:rPr>
            </w:pPr>
            <w:r w:rsidRPr="006239C3">
              <w:rPr>
                <w:rFonts w:ascii="Calibri" w:eastAsia="Calibri" w:hAnsi="Calibri" w:cs="Calibri"/>
                <w:sz w:val="18"/>
                <w:szCs w:val="18"/>
              </w:rPr>
              <w:t>Grup 1(</w:t>
            </w:r>
            <w:proofErr w:type="spellStart"/>
            <w:r w:rsidRPr="006239C3">
              <w:rPr>
                <w:rFonts w:ascii="Calibri" w:eastAsia="Calibri" w:hAnsi="Calibri" w:cs="Calibri"/>
                <w:sz w:val="18"/>
                <w:szCs w:val="18"/>
              </w:rPr>
              <w:t>amly</w:t>
            </w:r>
            <w:proofErr w:type="spellEnd"/>
            <w:r w:rsidRPr="006239C3">
              <w:rPr>
                <w:rFonts w:ascii="Calibri" w:eastAsia="Calibri" w:hAnsi="Calibri" w:cs="Calibri"/>
                <w:sz w:val="18"/>
                <w:szCs w:val="18"/>
              </w:rPr>
              <w:t>.</w:t>
            </w:r>
            <w:proofErr w:type="gramStart"/>
            <w:r w:rsidRPr="006239C3">
              <w:rPr>
                <w:rFonts w:ascii="Calibri" w:eastAsia="Calibri" w:hAnsi="Calibri" w:cs="Calibri"/>
                <w:sz w:val="18"/>
                <w:szCs w:val="18"/>
              </w:rPr>
              <w:t>),Grup</w:t>
            </w:r>
            <w:proofErr w:type="gramEnd"/>
            <w:r w:rsidRPr="006239C3">
              <w:rPr>
                <w:rFonts w:ascii="Calibri" w:eastAsia="Calibri" w:hAnsi="Calibri" w:cs="Calibri"/>
                <w:sz w:val="18"/>
                <w:szCs w:val="18"/>
              </w:rPr>
              <w:t xml:space="preserve"> 2(</w:t>
            </w:r>
            <w:proofErr w:type="spellStart"/>
            <w:r w:rsidRPr="006239C3">
              <w:rPr>
                <w:rFonts w:ascii="Calibri" w:eastAsia="Calibri" w:hAnsi="Calibri" w:cs="Calibri"/>
                <w:sz w:val="18"/>
                <w:szCs w:val="18"/>
              </w:rPr>
              <w:t>pol</w:t>
            </w:r>
            <w:proofErr w:type="spellEnd"/>
            <w:r w:rsidRPr="006239C3">
              <w:rPr>
                <w:rFonts w:ascii="Calibri" w:eastAsia="Calibri" w:hAnsi="Calibri" w:cs="Calibri"/>
                <w:sz w:val="18"/>
                <w:szCs w:val="18"/>
              </w:rPr>
              <w:t>.)Grup 3(</w:t>
            </w:r>
            <w:proofErr w:type="spellStart"/>
            <w:r w:rsidRPr="006239C3">
              <w:rPr>
                <w:rFonts w:ascii="Calibri" w:eastAsia="Calibri" w:hAnsi="Calibri" w:cs="Calibri"/>
                <w:sz w:val="18"/>
                <w:szCs w:val="18"/>
              </w:rPr>
              <w:t>end</w:t>
            </w:r>
            <w:proofErr w:type="spellEnd"/>
            <w:r w:rsidRPr="006239C3">
              <w:rPr>
                <w:rFonts w:ascii="Calibri" w:eastAsia="Calibri" w:hAnsi="Calibri" w:cs="Calibri"/>
                <w:sz w:val="18"/>
                <w:szCs w:val="18"/>
              </w:rPr>
              <w:t>.), Grup 4 (</w:t>
            </w:r>
            <w:proofErr w:type="spellStart"/>
            <w:r w:rsidRPr="006239C3">
              <w:rPr>
                <w:rFonts w:ascii="Calibri" w:eastAsia="Calibri" w:hAnsi="Calibri" w:cs="Calibri"/>
                <w:sz w:val="18"/>
                <w:szCs w:val="18"/>
              </w:rPr>
              <w:t>serv</w:t>
            </w:r>
            <w:proofErr w:type="spellEnd"/>
            <w:r w:rsidRPr="006239C3">
              <w:rPr>
                <w:rFonts w:ascii="Calibri" w:eastAsia="Calibri" w:hAnsi="Calibri" w:cs="Calibri"/>
                <w:sz w:val="18"/>
                <w:szCs w:val="18"/>
              </w:rPr>
              <w:t>)</w:t>
            </w:r>
          </w:p>
        </w:tc>
        <w:tc>
          <w:tcPr>
            <w:tcW w:w="679" w:type="pct"/>
            <w:vAlign w:val="center"/>
          </w:tcPr>
          <w:p w14:paraId="415404E0"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08.00-09.00</w:t>
            </w:r>
          </w:p>
        </w:tc>
        <w:tc>
          <w:tcPr>
            <w:tcW w:w="1637" w:type="pct"/>
            <w:tcMar>
              <w:top w:w="0" w:type="dxa"/>
              <w:left w:w="108" w:type="dxa"/>
              <w:bottom w:w="0" w:type="dxa"/>
              <w:right w:w="108" w:type="dxa"/>
            </w:tcMar>
            <w:vAlign w:val="center"/>
          </w:tcPr>
          <w:p w14:paraId="4F4BE821"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001740E4" w14:textId="77777777" w:rsidTr="006239C3">
        <w:trPr>
          <w:trHeight w:val="20"/>
        </w:trPr>
        <w:tc>
          <w:tcPr>
            <w:tcW w:w="675" w:type="pct"/>
            <w:vMerge/>
            <w:vAlign w:val="center"/>
          </w:tcPr>
          <w:p w14:paraId="7BF6A30B"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3FD9D7CE" w14:textId="77777777" w:rsidR="006239C3" w:rsidRPr="006239C3" w:rsidRDefault="006239C3" w:rsidP="00AF4D25">
            <w:pPr>
              <w:rPr>
                <w:rFonts w:ascii="Calibri" w:eastAsia="Calibri" w:hAnsi="Calibri" w:cs="Calibri"/>
                <w:sz w:val="18"/>
                <w:szCs w:val="18"/>
              </w:rPr>
            </w:pPr>
            <w:proofErr w:type="spellStart"/>
            <w:r w:rsidRPr="006239C3">
              <w:rPr>
                <w:rFonts w:ascii="Calibri" w:eastAsia="Calibri" w:hAnsi="Calibri" w:cs="Calibri"/>
                <w:sz w:val="18"/>
                <w:szCs w:val="18"/>
              </w:rPr>
              <w:t>Acid</w:t>
            </w:r>
            <w:proofErr w:type="spellEnd"/>
            <w:r w:rsidRPr="006239C3">
              <w:rPr>
                <w:rFonts w:ascii="Calibri" w:eastAsia="Calibri" w:hAnsi="Calibri" w:cs="Calibri"/>
                <w:sz w:val="18"/>
                <w:szCs w:val="18"/>
              </w:rPr>
              <w:t xml:space="preserve">-Base </w:t>
            </w:r>
            <w:proofErr w:type="spellStart"/>
            <w:r w:rsidRPr="006239C3">
              <w:rPr>
                <w:rFonts w:ascii="Calibri" w:eastAsia="Calibri" w:hAnsi="Calibri" w:cs="Calibri"/>
                <w:sz w:val="18"/>
                <w:szCs w:val="18"/>
              </w:rPr>
              <w:t>Balance</w:t>
            </w:r>
            <w:proofErr w:type="spellEnd"/>
          </w:p>
        </w:tc>
        <w:tc>
          <w:tcPr>
            <w:tcW w:w="679" w:type="pct"/>
            <w:vAlign w:val="center"/>
          </w:tcPr>
          <w:p w14:paraId="2338C896"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10.00-12.00</w:t>
            </w:r>
          </w:p>
        </w:tc>
        <w:tc>
          <w:tcPr>
            <w:tcW w:w="1637" w:type="pct"/>
            <w:tcMar>
              <w:top w:w="0" w:type="dxa"/>
              <w:left w:w="108" w:type="dxa"/>
              <w:bottom w:w="0" w:type="dxa"/>
              <w:right w:w="108" w:type="dxa"/>
            </w:tcMar>
            <w:vAlign w:val="center"/>
          </w:tcPr>
          <w:p w14:paraId="5473F8A9"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Dr.Öğr.Üyesi</w:t>
            </w:r>
            <w:proofErr w:type="spellEnd"/>
            <w:proofErr w:type="gramEnd"/>
            <w:r w:rsidRPr="006239C3">
              <w:rPr>
                <w:rFonts w:ascii="Calibri" w:eastAsia="Calibri" w:hAnsi="Calibri" w:cs="Calibri"/>
                <w:sz w:val="18"/>
                <w:szCs w:val="18"/>
              </w:rPr>
              <w:t xml:space="preserve"> Tarık Recep KANTARCI</w:t>
            </w:r>
          </w:p>
        </w:tc>
      </w:tr>
      <w:tr w:rsidR="006239C3" w:rsidRPr="006239C3" w14:paraId="6EFEFF74" w14:textId="77777777" w:rsidTr="006239C3">
        <w:trPr>
          <w:trHeight w:val="20"/>
        </w:trPr>
        <w:tc>
          <w:tcPr>
            <w:tcW w:w="675" w:type="pct"/>
            <w:vMerge/>
            <w:vAlign w:val="center"/>
          </w:tcPr>
          <w:p w14:paraId="172127F9"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6E073753" w14:textId="77777777" w:rsidR="006239C3" w:rsidRPr="006239C3" w:rsidRDefault="006239C3" w:rsidP="00AF4D25">
            <w:pPr>
              <w:rPr>
                <w:rFonts w:ascii="Calibri" w:hAnsi="Calibri" w:cs="Calibri"/>
                <w:sz w:val="18"/>
                <w:szCs w:val="18"/>
              </w:rPr>
            </w:pPr>
            <w:r w:rsidRPr="006239C3">
              <w:rPr>
                <w:rFonts w:ascii="Calibri" w:eastAsia="Calibri" w:hAnsi="Calibri" w:cs="Calibri"/>
                <w:sz w:val="18"/>
                <w:szCs w:val="18"/>
              </w:rPr>
              <w:t>Grup 1(</w:t>
            </w:r>
            <w:proofErr w:type="spellStart"/>
            <w:r w:rsidRPr="006239C3">
              <w:rPr>
                <w:rFonts w:ascii="Calibri" w:eastAsia="Calibri" w:hAnsi="Calibri" w:cs="Calibri"/>
                <w:sz w:val="18"/>
                <w:szCs w:val="18"/>
              </w:rPr>
              <w:t>amly</w:t>
            </w:r>
            <w:proofErr w:type="spellEnd"/>
            <w:r w:rsidRPr="006239C3">
              <w:rPr>
                <w:rFonts w:ascii="Calibri" w:eastAsia="Calibri" w:hAnsi="Calibri" w:cs="Calibri"/>
                <w:sz w:val="18"/>
                <w:szCs w:val="18"/>
              </w:rPr>
              <w:t>.</w:t>
            </w:r>
            <w:proofErr w:type="gramStart"/>
            <w:r w:rsidRPr="006239C3">
              <w:rPr>
                <w:rFonts w:ascii="Calibri" w:eastAsia="Calibri" w:hAnsi="Calibri" w:cs="Calibri"/>
                <w:sz w:val="18"/>
                <w:szCs w:val="18"/>
              </w:rPr>
              <w:t>),Grup</w:t>
            </w:r>
            <w:proofErr w:type="gramEnd"/>
            <w:r w:rsidRPr="006239C3">
              <w:rPr>
                <w:rFonts w:ascii="Calibri" w:eastAsia="Calibri" w:hAnsi="Calibri" w:cs="Calibri"/>
                <w:sz w:val="18"/>
                <w:szCs w:val="18"/>
              </w:rPr>
              <w:t xml:space="preserve"> 2(</w:t>
            </w:r>
            <w:proofErr w:type="spellStart"/>
            <w:r w:rsidRPr="006239C3">
              <w:rPr>
                <w:rFonts w:ascii="Calibri" w:eastAsia="Calibri" w:hAnsi="Calibri" w:cs="Calibri"/>
                <w:sz w:val="18"/>
                <w:szCs w:val="18"/>
              </w:rPr>
              <w:t>pol</w:t>
            </w:r>
            <w:proofErr w:type="spellEnd"/>
            <w:r w:rsidRPr="006239C3">
              <w:rPr>
                <w:rFonts w:ascii="Calibri" w:eastAsia="Calibri" w:hAnsi="Calibri" w:cs="Calibri"/>
                <w:sz w:val="18"/>
                <w:szCs w:val="18"/>
              </w:rPr>
              <w:t>.)Grup 3(</w:t>
            </w:r>
            <w:proofErr w:type="spellStart"/>
            <w:r w:rsidRPr="006239C3">
              <w:rPr>
                <w:rFonts w:ascii="Calibri" w:eastAsia="Calibri" w:hAnsi="Calibri" w:cs="Calibri"/>
                <w:sz w:val="18"/>
                <w:szCs w:val="18"/>
              </w:rPr>
              <w:t>end</w:t>
            </w:r>
            <w:proofErr w:type="spellEnd"/>
            <w:r w:rsidRPr="006239C3">
              <w:rPr>
                <w:rFonts w:ascii="Calibri" w:eastAsia="Calibri" w:hAnsi="Calibri" w:cs="Calibri"/>
                <w:sz w:val="18"/>
                <w:szCs w:val="18"/>
              </w:rPr>
              <w:t>.), Grup 4 (</w:t>
            </w:r>
            <w:proofErr w:type="spellStart"/>
            <w:r w:rsidRPr="006239C3">
              <w:rPr>
                <w:rFonts w:ascii="Calibri" w:eastAsia="Calibri" w:hAnsi="Calibri" w:cs="Calibri"/>
                <w:sz w:val="18"/>
                <w:szCs w:val="18"/>
              </w:rPr>
              <w:t>serv</w:t>
            </w:r>
            <w:proofErr w:type="spellEnd"/>
            <w:r w:rsidRPr="006239C3">
              <w:rPr>
                <w:rFonts w:ascii="Calibri" w:eastAsia="Calibri" w:hAnsi="Calibri" w:cs="Calibri"/>
                <w:sz w:val="18"/>
                <w:szCs w:val="18"/>
              </w:rPr>
              <w:t>)</w:t>
            </w:r>
          </w:p>
        </w:tc>
        <w:tc>
          <w:tcPr>
            <w:tcW w:w="679" w:type="pct"/>
            <w:vAlign w:val="center"/>
          </w:tcPr>
          <w:p w14:paraId="25E257AB"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774A0DC4"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57AAE461" w14:textId="77777777" w:rsidTr="006239C3">
        <w:trPr>
          <w:trHeight w:val="20"/>
        </w:trPr>
        <w:tc>
          <w:tcPr>
            <w:tcW w:w="675" w:type="pct"/>
            <w:vMerge/>
            <w:vAlign w:val="center"/>
          </w:tcPr>
          <w:p w14:paraId="479AEAAB"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1D2980C2" w14:textId="77777777" w:rsidR="006239C3" w:rsidRPr="006239C3" w:rsidRDefault="006239C3" w:rsidP="00AF4D25">
            <w:pPr>
              <w:rPr>
                <w:rFonts w:ascii="Calibri" w:hAnsi="Calibri" w:cs="Calibri"/>
                <w:sz w:val="18"/>
                <w:szCs w:val="18"/>
              </w:rPr>
            </w:pPr>
            <w:proofErr w:type="spellStart"/>
            <w:r w:rsidRPr="006239C3">
              <w:rPr>
                <w:rFonts w:ascii="Calibri" w:eastAsia="Calibri" w:hAnsi="Calibri" w:cs="Calibri"/>
                <w:sz w:val="18"/>
                <w:szCs w:val="18"/>
              </w:rPr>
              <w:t>Surgical</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conditions</w:t>
            </w:r>
            <w:proofErr w:type="spellEnd"/>
            <w:r w:rsidRPr="006239C3">
              <w:rPr>
                <w:rFonts w:ascii="Calibri" w:eastAsia="Calibri" w:hAnsi="Calibri" w:cs="Calibri"/>
                <w:sz w:val="18"/>
                <w:szCs w:val="18"/>
              </w:rPr>
              <w:t xml:space="preserve"> of </w:t>
            </w:r>
            <w:proofErr w:type="spellStart"/>
            <w:r w:rsidRPr="006239C3">
              <w:rPr>
                <w:rFonts w:ascii="Calibri" w:eastAsia="Calibri" w:hAnsi="Calibri" w:cs="Calibri"/>
                <w:sz w:val="18"/>
                <w:szCs w:val="18"/>
              </w:rPr>
              <w:t>the</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parathyroid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glands</w:t>
            </w:r>
            <w:proofErr w:type="spellEnd"/>
          </w:p>
        </w:tc>
        <w:tc>
          <w:tcPr>
            <w:tcW w:w="679" w:type="pct"/>
            <w:vAlign w:val="center"/>
          </w:tcPr>
          <w:p w14:paraId="5C3D55C3"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380FF807"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Dr.Öğr.Üyesi</w:t>
            </w:r>
            <w:proofErr w:type="spellEnd"/>
            <w:proofErr w:type="gramEnd"/>
            <w:r w:rsidRPr="006239C3">
              <w:rPr>
                <w:rFonts w:ascii="Calibri" w:eastAsia="Calibri" w:hAnsi="Calibri" w:cs="Calibri"/>
                <w:sz w:val="18"/>
                <w:szCs w:val="18"/>
              </w:rPr>
              <w:t xml:space="preserve"> Metin YILDIZ</w:t>
            </w:r>
          </w:p>
        </w:tc>
      </w:tr>
      <w:tr w:rsidR="006239C3" w:rsidRPr="006239C3" w14:paraId="7437E520" w14:textId="77777777" w:rsidTr="006239C3">
        <w:trPr>
          <w:trHeight w:val="20"/>
        </w:trPr>
        <w:tc>
          <w:tcPr>
            <w:tcW w:w="675" w:type="pct"/>
            <w:vMerge w:val="restart"/>
            <w:tcMar>
              <w:top w:w="0" w:type="dxa"/>
              <w:left w:w="108" w:type="dxa"/>
              <w:bottom w:w="0" w:type="dxa"/>
              <w:right w:w="108" w:type="dxa"/>
            </w:tcMar>
            <w:vAlign w:val="center"/>
          </w:tcPr>
          <w:p w14:paraId="52085426" w14:textId="77777777" w:rsidR="006239C3" w:rsidRPr="006239C3" w:rsidRDefault="006239C3" w:rsidP="00AF4D25">
            <w:pPr>
              <w:rPr>
                <w:rFonts w:ascii="Calibri" w:hAnsi="Calibri" w:cs="Calibri"/>
                <w:b/>
                <w:sz w:val="18"/>
                <w:szCs w:val="18"/>
              </w:rPr>
            </w:pPr>
          </w:p>
          <w:p w14:paraId="249119C3" w14:textId="77777777" w:rsidR="006239C3" w:rsidRPr="006239C3" w:rsidRDefault="006239C3" w:rsidP="00AF4D25">
            <w:pPr>
              <w:rPr>
                <w:rFonts w:ascii="Calibri" w:hAnsi="Calibri" w:cs="Calibri"/>
                <w:b/>
                <w:sz w:val="18"/>
                <w:szCs w:val="18"/>
              </w:rPr>
            </w:pPr>
          </w:p>
          <w:p w14:paraId="6D960D27"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Thursday</w:t>
            </w:r>
            <w:proofErr w:type="spellEnd"/>
          </w:p>
        </w:tc>
        <w:tc>
          <w:tcPr>
            <w:tcW w:w="2009" w:type="pct"/>
            <w:tcMar>
              <w:top w:w="0" w:type="dxa"/>
              <w:left w:w="108" w:type="dxa"/>
              <w:bottom w:w="0" w:type="dxa"/>
              <w:right w:w="108" w:type="dxa"/>
            </w:tcMar>
          </w:tcPr>
          <w:p w14:paraId="30837DAA"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w:t>
            </w:r>
            <w:proofErr w:type="spellStart"/>
            <w:r w:rsidRPr="006239C3">
              <w:rPr>
                <w:rFonts w:ascii="Calibri" w:hAnsi="Calibri" w:cs="Calibri"/>
                <w:sz w:val="18"/>
                <w:szCs w:val="18"/>
              </w:rPr>
              <w:t>Group</w:t>
            </w:r>
            <w:proofErr w:type="spellEnd"/>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3(</w:t>
            </w:r>
            <w:proofErr w:type="spellStart"/>
            <w:r w:rsidRPr="006239C3">
              <w:rPr>
                <w:rFonts w:ascii="Calibri" w:hAnsi="Calibri" w:cs="Calibri"/>
                <w:sz w:val="18"/>
                <w:szCs w:val="18"/>
              </w:rPr>
              <w:t>end</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4 (</w:t>
            </w:r>
            <w:proofErr w:type="spellStart"/>
            <w:r w:rsidRPr="006239C3">
              <w:rPr>
                <w:rFonts w:ascii="Calibri" w:hAnsi="Calibri" w:cs="Calibri"/>
                <w:sz w:val="18"/>
                <w:szCs w:val="18"/>
              </w:rPr>
              <w:t>serv</w:t>
            </w:r>
            <w:proofErr w:type="spellEnd"/>
          </w:p>
        </w:tc>
        <w:tc>
          <w:tcPr>
            <w:tcW w:w="679" w:type="pct"/>
            <w:vAlign w:val="center"/>
          </w:tcPr>
          <w:p w14:paraId="3F78BD32"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08.00-11.00</w:t>
            </w:r>
          </w:p>
        </w:tc>
        <w:tc>
          <w:tcPr>
            <w:tcW w:w="1637" w:type="pct"/>
            <w:tcMar>
              <w:top w:w="0" w:type="dxa"/>
              <w:left w:w="108" w:type="dxa"/>
              <w:bottom w:w="0" w:type="dxa"/>
              <w:right w:w="108" w:type="dxa"/>
            </w:tcMar>
            <w:vAlign w:val="center"/>
          </w:tcPr>
          <w:p w14:paraId="15FF0A39"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770E0414" w14:textId="77777777" w:rsidTr="006239C3">
        <w:trPr>
          <w:trHeight w:val="20"/>
        </w:trPr>
        <w:tc>
          <w:tcPr>
            <w:tcW w:w="675" w:type="pct"/>
            <w:vMerge/>
            <w:tcMar>
              <w:top w:w="0" w:type="dxa"/>
              <w:left w:w="108" w:type="dxa"/>
              <w:bottom w:w="0" w:type="dxa"/>
              <w:right w:w="108" w:type="dxa"/>
            </w:tcMar>
            <w:vAlign w:val="center"/>
          </w:tcPr>
          <w:p w14:paraId="1F5DF436"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726E918F"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16D301E7"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11.00-12.00</w:t>
            </w:r>
          </w:p>
        </w:tc>
        <w:tc>
          <w:tcPr>
            <w:tcW w:w="1637" w:type="pct"/>
            <w:tcMar>
              <w:top w:w="0" w:type="dxa"/>
              <w:left w:w="108" w:type="dxa"/>
              <w:bottom w:w="0" w:type="dxa"/>
              <w:right w:w="108" w:type="dxa"/>
            </w:tcMar>
            <w:vAlign w:val="center"/>
          </w:tcPr>
          <w:p w14:paraId="37FCC493"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Dr.Öğr.Ü</w:t>
            </w:r>
            <w:proofErr w:type="gramEnd"/>
            <w:r w:rsidRPr="006239C3">
              <w:rPr>
                <w:rFonts w:ascii="Calibri" w:eastAsia="Calibri" w:hAnsi="Calibri" w:cs="Calibri"/>
                <w:sz w:val="18"/>
                <w:szCs w:val="18"/>
              </w:rPr>
              <w:t>.Necip</w:t>
            </w:r>
            <w:proofErr w:type="spellEnd"/>
            <w:r w:rsidRPr="006239C3">
              <w:rPr>
                <w:rFonts w:ascii="Calibri" w:eastAsia="Calibri" w:hAnsi="Calibri" w:cs="Calibri"/>
                <w:sz w:val="18"/>
                <w:szCs w:val="18"/>
              </w:rPr>
              <w:t xml:space="preserve"> ALTUNDAŞ</w:t>
            </w:r>
          </w:p>
        </w:tc>
      </w:tr>
      <w:tr w:rsidR="006239C3" w:rsidRPr="006239C3" w14:paraId="493C07EC" w14:textId="77777777" w:rsidTr="006239C3">
        <w:trPr>
          <w:trHeight w:val="20"/>
        </w:trPr>
        <w:tc>
          <w:tcPr>
            <w:tcW w:w="675" w:type="pct"/>
            <w:vMerge/>
            <w:tcMar>
              <w:top w:w="0" w:type="dxa"/>
              <w:left w:w="108" w:type="dxa"/>
              <w:bottom w:w="0" w:type="dxa"/>
              <w:right w:w="108" w:type="dxa"/>
            </w:tcMar>
            <w:vAlign w:val="center"/>
          </w:tcPr>
          <w:p w14:paraId="6FBF7ACF"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1FD747AB"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20E53753"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14883A94"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Dr.Öğr.Üyesi</w:t>
            </w:r>
            <w:proofErr w:type="spellEnd"/>
            <w:proofErr w:type="gramEnd"/>
            <w:r w:rsidRPr="006239C3">
              <w:rPr>
                <w:rFonts w:ascii="Calibri" w:eastAsia="Calibri" w:hAnsi="Calibri" w:cs="Calibri"/>
                <w:sz w:val="18"/>
                <w:szCs w:val="18"/>
              </w:rPr>
              <w:t xml:space="preserve"> Tarık Recep KANTARCI</w:t>
            </w:r>
          </w:p>
        </w:tc>
      </w:tr>
      <w:tr w:rsidR="006239C3" w:rsidRPr="006239C3" w14:paraId="50E1CF94" w14:textId="77777777" w:rsidTr="006239C3">
        <w:trPr>
          <w:trHeight w:val="20"/>
        </w:trPr>
        <w:tc>
          <w:tcPr>
            <w:tcW w:w="675" w:type="pct"/>
            <w:vMerge/>
            <w:tcMar>
              <w:top w:w="0" w:type="dxa"/>
              <w:left w:w="108" w:type="dxa"/>
              <w:bottom w:w="0" w:type="dxa"/>
              <w:right w:w="108" w:type="dxa"/>
            </w:tcMar>
            <w:vAlign w:val="center"/>
          </w:tcPr>
          <w:p w14:paraId="1F08BF81"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2DA77861"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w:t>
            </w:r>
            <w:proofErr w:type="spellStart"/>
            <w:r w:rsidRPr="006239C3">
              <w:rPr>
                <w:rFonts w:ascii="Calibri" w:hAnsi="Calibri" w:cs="Calibri"/>
                <w:sz w:val="18"/>
                <w:szCs w:val="18"/>
              </w:rPr>
              <w:t>Group</w:t>
            </w:r>
            <w:proofErr w:type="spellEnd"/>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3(</w:t>
            </w:r>
            <w:proofErr w:type="spellStart"/>
            <w:r w:rsidRPr="006239C3">
              <w:rPr>
                <w:rFonts w:ascii="Calibri" w:hAnsi="Calibri" w:cs="Calibri"/>
                <w:sz w:val="18"/>
                <w:szCs w:val="18"/>
              </w:rPr>
              <w:t>end</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4 (</w:t>
            </w:r>
            <w:proofErr w:type="spellStart"/>
            <w:r w:rsidRPr="006239C3">
              <w:rPr>
                <w:rFonts w:ascii="Calibri" w:hAnsi="Calibri" w:cs="Calibri"/>
                <w:sz w:val="18"/>
                <w:szCs w:val="18"/>
              </w:rPr>
              <w:t>serv</w:t>
            </w:r>
            <w:proofErr w:type="spellEnd"/>
          </w:p>
        </w:tc>
        <w:tc>
          <w:tcPr>
            <w:tcW w:w="679" w:type="pct"/>
            <w:vAlign w:val="center"/>
          </w:tcPr>
          <w:p w14:paraId="0CC1E3C7"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054C0829"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7B6C5D4F" w14:textId="77777777" w:rsidTr="006239C3">
        <w:trPr>
          <w:trHeight w:val="20"/>
        </w:trPr>
        <w:tc>
          <w:tcPr>
            <w:tcW w:w="675" w:type="pct"/>
            <w:vMerge w:val="restart"/>
            <w:tcMar>
              <w:top w:w="0" w:type="dxa"/>
              <w:left w:w="108" w:type="dxa"/>
              <w:bottom w:w="0" w:type="dxa"/>
              <w:right w:w="108" w:type="dxa"/>
            </w:tcMar>
            <w:vAlign w:val="center"/>
            <w:hideMark/>
          </w:tcPr>
          <w:p w14:paraId="01E553EF" w14:textId="77777777" w:rsidR="006239C3" w:rsidRPr="006239C3" w:rsidRDefault="006239C3" w:rsidP="00AF4D25">
            <w:pPr>
              <w:rPr>
                <w:rFonts w:ascii="Calibri" w:hAnsi="Calibri" w:cs="Calibri"/>
                <w:b/>
                <w:sz w:val="18"/>
                <w:szCs w:val="18"/>
              </w:rPr>
            </w:pPr>
          </w:p>
          <w:p w14:paraId="55D1B244"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Friday</w:t>
            </w:r>
            <w:proofErr w:type="spellEnd"/>
          </w:p>
        </w:tc>
        <w:tc>
          <w:tcPr>
            <w:tcW w:w="2009" w:type="pct"/>
            <w:tcMar>
              <w:top w:w="0" w:type="dxa"/>
              <w:left w:w="108" w:type="dxa"/>
              <w:bottom w:w="0" w:type="dxa"/>
              <w:right w:w="108" w:type="dxa"/>
            </w:tcMar>
          </w:tcPr>
          <w:p w14:paraId="68B0CE9E"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Article</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Seminar</w:t>
            </w:r>
            <w:proofErr w:type="spellEnd"/>
            <w:r w:rsidRPr="006239C3">
              <w:rPr>
                <w:rFonts w:ascii="Calibri" w:hAnsi="Calibri" w:cs="Calibri"/>
                <w:sz w:val="18"/>
                <w:szCs w:val="18"/>
              </w:rPr>
              <w:t xml:space="preserve"> And Case Presentation Meeting</w:t>
            </w:r>
          </w:p>
        </w:tc>
        <w:tc>
          <w:tcPr>
            <w:tcW w:w="679" w:type="pct"/>
            <w:vAlign w:val="center"/>
          </w:tcPr>
          <w:p w14:paraId="61F3742A"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08.00-11.00</w:t>
            </w:r>
          </w:p>
        </w:tc>
        <w:tc>
          <w:tcPr>
            <w:tcW w:w="1637" w:type="pct"/>
            <w:tcMar>
              <w:top w:w="0" w:type="dxa"/>
              <w:left w:w="108" w:type="dxa"/>
              <w:bottom w:w="0" w:type="dxa"/>
              <w:right w:w="108" w:type="dxa"/>
            </w:tcMar>
            <w:vAlign w:val="center"/>
          </w:tcPr>
          <w:p w14:paraId="53BC5742" w14:textId="77777777" w:rsidR="006239C3" w:rsidRPr="006239C3" w:rsidRDefault="006239C3" w:rsidP="006239C3">
            <w:pPr>
              <w:rPr>
                <w:rFonts w:ascii="Calibri" w:eastAsia="Calibri" w:hAnsi="Calibri" w:cs="Calibri"/>
                <w:sz w:val="18"/>
                <w:szCs w:val="18"/>
              </w:rPr>
            </w:pPr>
          </w:p>
        </w:tc>
      </w:tr>
      <w:tr w:rsidR="006239C3" w:rsidRPr="006239C3" w14:paraId="1F87B907" w14:textId="77777777" w:rsidTr="006239C3">
        <w:trPr>
          <w:trHeight w:val="20"/>
        </w:trPr>
        <w:tc>
          <w:tcPr>
            <w:tcW w:w="675" w:type="pct"/>
            <w:vMerge/>
            <w:tcMar>
              <w:top w:w="0" w:type="dxa"/>
              <w:left w:w="108" w:type="dxa"/>
              <w:bottom w:w="0" w:type="dxa"/>
              <w:right w:w="108" w:type="dxa"/>
            </w:tcMar>
            <w:vAlign w:val="center"/>
          </w:tcPr>
          <w:p w14:paraId="074493D8" w14:textId="77777777" w:rsidR="006239C3" w:rsidRPr="006239C3" w:rsidRDefault="006239C3" w:rsidP="00AF4D25">
            <w:pPr>
              <w:rPr>
                <w:rFonts w:ascii="Calibri" w:hAnsi="Calibri" w:cs="Calibri"/>
                <w:b/>
                <w:sz w:val="18"/>
                <w:szCs w:val="18"/>
                <w:highlight w:val="yellow"/>
              </w:rPr>
            </w:pPr>
          </w:p>
        </w:tc>
        <w:tc>
          <w:tcPr>
            <w:tcW w:w="2009" w:type="pct"/>
            <w:tcMar>
              <w:top w:w="0" w:type="dxa"/>
              <w:left w:w="108" w:type="dxa"/>
              <w:bottom w:w="0" w:type="dxa"/>
              <w:right w:w="108" w:type="dxa"/>
            </w:tcMar>
          </w:tcPr>
          <w:p w14:paraId="6CE8678F"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2AD9CB97"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11.00-12.00</w:t>
            </w:r>
          </w:p>
        </w:tc>
        <w:tc>
          <w:tcPr>
            <w:tcW w:w="1637" w:type="pct"/>
            <w:tcMar>
              <w:top w:w="0" w:type="dxa"/>
              <w:left w:w="108" w:type="dxa"/>
              <w:bottom w:w="0" w:type="dxa"/>
              <w:right w:w="108" w:type="dxa"/>
            </w:tcMar>
            <w:vAlign w:val="center"/>
          </w:tcPr>
          <w:p w14:paraId="00643667"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Doç.Dr.Nurhak</w:t>
            </w:r>
            <w:proofErr w:type="spellEnd"/>
            <w:proofErr w:type="gramEnd"/>
            <w:r w:rsidRPr="006239C3">
              <w:rPr>
                <w:rFonts w:ascii="Calibri" w:eastAsia="Calibri" w:hAnsi="Calibri" w:cs="Calibri"/>
                <w:sz w:val="18"/>
                <w:szCs w:val="18"/>
              </w:rPr>
              <w:t xml:space="preserve"> AKSUNGUR</w:t>
            </w:r>
          </w:p>
        </w:tc>
      </w:tr>
      <w:tr w:rsidR="006239C3" w:rsidRPr="006239C3" w14:paraId="47A54AA2" w14:textId="77777777" w:rsidTr="006239C3">
        <w:trPr>
          <w:trHeight w:val="20"/>
        </w:trPr>
        <w:tc>
          <w:tcPr>
            <w:tcW w:w="675" w:type="pct"/>
            <w:vMerge/>
            <w:tcMar>
              <w:top w:w="0" w:type="dxa"/>
              <w:left w:w="108" w:type="dxa"/>
              <w:bottom w:w="0" w:type="dxa"/>
              <w:right w:w="108" w:type="dxa"/>
            </w:tcMar>
            <w:vAlign w:val="center"/>
          </w:tcPr>
          <w:p w14:paraId="34D21072" w14:textId="77777777" w:rsidR="006239C3" w:rsidRPr="006239C3" w:rsidRDefault="006239C3" w:rsidP="00AF4D25">
            <w:pPr>
              <w:rPr>
                <w:rFonts w:ascii="Calibri" w:hAnsi="Calibri" w:cs="Calibri"/>
                <w:b/>
                <w:sz w:val="18"/>
                <w:szCs w:val="18"/>
                <w:highlight w:val="yellow"/>
              </w:rPr>
            </w:pPr>
          </w:p>
        </w:tc>
        <w:tc>
          <w:tcPr>
            <w:tcW w:w="2009" w:type="pct"/>
            <w:tcMar>
              <w:top w:w="0" w:type="dxa"/>
              <w:left w:w="108" w:type="dxa"/>
              <w:bottom w:w="0" w:type="dxa"/>
              <w:right w:w="108" w:type="dxa"/>
            </w:tcMar>
          </w:tcPr>
          <w:p w14:paraId="79CDB18A"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p>
        </w:tc>
        <w:tc>
          <w:tcPr>
            <w:tcW w:w="679" w:type="pct"/>
            <w:vAlign w:val="center"/>
          </w:tcPr>
          <w:p w14:paraId="6320E9F3"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00BC01FF"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Dr.Öğr.Üyesi</w:t>
            </w:r>
            <w:proofErr w:type="spellEnd"/>
            <w:proofErr w:type="gramEnd"/>
            <w:r w:rsidRPr="006239C3">
              <w:rPr>
                <w:rFonts w:ascii="Calibri" w:eastAsia="Calibri" w:hAnsi="Calibri" w:cs="Calibri"/>
                <w:sz w:val="18"/>
                <w:szCs w:val="18"/>
              </w:rPr>
              <w:t xml:space="preserve"> Metin YILDIZ</w:t>
            </w:r>
          </w:p>
        </w:tc>
      </w:tr>
      <w:tr w:rsidR="006239C3" w:rsidRPr="006239C3" w14:paraId="07B04E8F" w14:textId="77777777" w:rsidTr="006239C3">
        <w:trPr>
          <w:trHeight w:val="20"/>
        </w:trPr>
        <w:tc>
          <w:tcPr>
            <w:tcW w:w="675" w:type="pct"/>
            <w:vMerge/>
            <w:tcMar>
              <w:top w:w="0" w:type="dxa"/>
              <w:left w:w="108" w:type="dxa"/>
              <w:bottom w:w="0" w:type="dxa"/>
              <w:right w:w="108" w:type="dxa"/>
            </w:tcMar>
            <w:vAlign w:val="center"/>
          </w:tcPr>
          <w:p w14:paraId="2B2D0F22" w14:textId="77777777" w:rsidR="006239C3" w:rsidRPr="006239C3" w:rsidRDefault="006239C3" w:rsidP="00AF4D25">
            <w:pPr>
              <w:rPr>
                <w:rFonts w:ascii="Calibri" w:hAnsi="Calibri" w:cs="Calibri"/>
                <w:b/>
                <w:sz w:val="18"/>
                <w:szCs w:val="18"/>
                <w:highlight w:val="yellow"/>
              </w:rPr>
            </w:pPr>
          </w:p>
        </w:tc>
        <w:tc>
          <w:tcPr>
            <w:tcW w:w="2009" w:type="pct"/>
            <w:tcMar>
              <w:top w:w="0" w:type="dxa"/>
              <w:left w:w="108" w:type="dxa"/>
              <w:bottom w:w="0" w:type="dxa"/>
              <w:right w:w="108" w:type="dxa"/>
            </w:tcMar>
          </w:tcPr>
          <w:p w14:paraId="7AAA47F7"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w:t>
            </w:r>
            <w:proofErr w:type="spellStart"/>
            <w:r w:rsidRPr="006239C3">
              <w:rPr>
                <w:rFonts w:ascii="Calibri" w:hAnsi="Calibri" w:cs="Calibri"/>
                <w:sz w:val="18"/>
                <w:szCs w:val="18"/>
              </w:rPr>
              <w:t>Group</w:t>
            </w:r>
            <w:proofErr w:type="spellEnd"/>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3(</w:t>
            </w:r>
            <w:proofErr w:type="spellStart"/>
            <w:r w:rsidRPr="006239C3">
              <w:rPr>
                <w:rFonts w:ascii="Calibri" w:hAnsi="Calibri" w:cs="Calibri"/>
                <w:sz w:val="18"/>
                <w:szCs w:val="18"/>
              </w:rPr>
              <w:t>end</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4 (</w:t>
            </w:r>
            <w:proofErr w:type="spellStart"/>
            <w:r w:rsidRPr="006239C3">
              <w:rPr>
                <w:rFonts w:ascii="Calibri" w:hAnsi="Calibri" w:cs="Calibri"/>
                <w:sz w:val="18"/>
                <w:szCs w:val="18"/>
              </w:rPr>
              <w:t>serv</w:t>
            </w:r>
            <w:proofErr w:type="spellEnd"/>
          </w:p>
        </w:tc>
        <w:tc>
          <w:tcPr>
            <w:tcW w:w="679" w:type="pct"/>
            <w:vAlign w:val="center"/>
          </w:tcPr>
          <w:p w14:paraId="7197CCE8"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14.00-16.00</w:t>
            </w:r>
          </w:p>
        </w:tc>
        <w:tc>
          <w:tcPr>
            <w:tcW w:w="1637" w:type="pct"/>
            <w:tcMar>
              <w:top w:w="0" w:type="dxa"/>
              <w:left w:w="108" w:type="dxa"/>
              <w:bottom w:w="0" w:type="dxa"/>
              <w:right w:w="108" w:type="dxa"/>
            </w:tcMar>
            <w:vAlign w:val="center"/>
          </w:tcPr>
          <w:p w14:paraId="679CDBFC"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38D34DFF" w14:textId="77777777" w:rsidTr="006239C3">
        <w:trPr>
          <w:trHeight w:val="20"/>
        </w:trPr>
        <w:tc>
          <w:tcPr>
            <w:tcW w:w="675" w:type="pct"/>
            <w:tcMar>
              <w:top w:w="0" w:type="dxa"/>
              <w:left w:w="108" w:type="dxa"/>
              <w:bottom w:w="0" w:type="dxa"/>
              <w:right w:w="108" w:type="dxa"/>
            </w:tcMar>
            <w:vAlign w:val="center"/>
            <w:hideMark/>
          </w:tcPr>
          <w:p w14:paraId="11C268AB" w14:textId="77777777" w:rsidR="006239C3" w:rsidRPr="006239C3" w:rsidRDefault="006239C3" w:rsidP="006239C3">
            <w:pPr>
              <w:rPr>
                <w:rFonts w:ascii="Calibri" w:hAnsi="Calibri" w:cs="Calibri"/>
                <w:b/>
                <w:sz w:val="18"/>
                <w:szCs w:val="18"/>
              </w:rPr>
            </w:pPr>
          </w:p>
        </w:tc>
        <w:tc>
          <w:tcPr>
            <w:tcW w:w="4325" w:type="pct"/>
            <w:gridSpan w:val="3"/>
            <w:shd w:val="clear" w:color="auto" w:fill="D9D9D9" w:themeFill="background1" w:themeFillShade="D9"/>
            <w:tcMar>
              <w:top w:w="0" w:type="dxa"/>
              <w:left w:w="108" w:type="dxa"/>
              <w:bottom w:w="0" w:type="dxa"/>
              <w:right w:w="108" w:type="dxa"/>
            </w:tcMar>
            <w:vAlign w:val="center"/>
            <w:hideMark/>
          </w:tcPr>
          <w:p w14:paraId="6A361BBF" w14:textId="24ECE24C" w:rsidR="006239C3" w:rsidRPr="006239C3" w:rsidRDefault="006239C3" w:rsidP="006239C3">
            <w:pPr>
              <w:jc w:val="center"/>
              <w:rPr>
                <w:rFonts w:ascii="Calibri" w:hAnsi="Calibri" w:cs="Calibri"/>
                <w:sz w:val="18"/>
                <w:szCs w:val="18"/>
              </w:rPr>
            </w:pPr>
            <w:r>
              <w:rPr>
                <w:rFonts w:ascii="Calibri" w:hAnsi="Calibri" w:cs="Calibri"/>
                <w:b/>
                <w:sz w:val="18"/>
                <w:szCs w:val="18"/>
              </w:rPr>
              <w:t>8</w:t>
            </w:r>
            <w:r w:rsidRPr="006239C3">
              <w:rPr>
                <w:rFonts w:ascii="Calibri" w:hAnsi="Calibri" w:cs="Calibri"/>
                <w:b/>
                <w:sz w:val="18"/>
                <w:szCs w:val="18"/>
              </w:rPr>
              <w:t xml:space="preserve">. </w:t>
            </w:r>
            <w:proofErr w:type="spellStart"/>
            <w:r>
              <w:rPr>
                <w:rFonts w:ascii="Calibri" w:hAnsi="Calibri" w:cs="Calibri"/>
                <w:b/>
                <w:sz w:val="18"/>
                <w:szCs w:val="18"/>
              </w:rPr>
              <w:t>Week</w:t>
            </w:r>
            <w:proofErr w:type="spellEnd"/>
          </w:p>
        </w:tc>
      </w:tr>
      <w:tr w:rsidR="006239C3" w:rsidRPr="006239C3" w14:paraId="268401CE" w14:textId="77777777" w:rsidTr="006239C3">
        <w:trPr>
          <w:trHeight w:val="20"/>
        </w:trPr>
        <w:tc>
          <w:tcPr>
            <w:tcW w:w="675" w:type="pct"/>
            <w:vMerge w:val="restart"/>
            <w:vAlign w:val="center"/>
          </w:tcPr>
          <w:p w14:paraId="1D6400C9" w14:textId="77777777" w:rsidR="006239C3" w:rsidRPr="006239C3" w:rsidRDefault="006239C3" w:rsidP="00AF4D25">
            <w:pPr>
              <w:jc w:val="center"/>
              <w:rPr>
                <w:rFonts w:ascii="Calibri" w:hAnsi="Calibri" w:cs="Calibri"/>
                <w:b/>
                <w:sz w:val="18"/>
                <w:szCs w:val="18"/>
              </w:rPr>
            </w:pPr>
          </w:p>
          <w:p w14:paraId="207EEDFF" w14:textId="77777777" w:rsidR="006239C3" w:rsidRPr="006239C3" w:rsidRDefault="006239C3" w:rsidP="00AF4D25">
            <w:pPr>
              <w:jc w:val="center"/>
              <w:rPr>
                <w:rFonts w:ascii="Calibri" w:hAnsi="Calibri" w:cs="Calibri"/>
                <w:b/>
                <w:sz w:val="18"/>
                <w:szCs w:val="18"/>
              </w:rPr>
            </w:pPr>
            <w:proofErr w:type="spellStart"/>
            <w:r w:rsidRPr="006239C3">
              <w:rPr>
                <w:rFonts w:ascii="Calibri" w:hAnsi="Calibri" w:cs="Calibri"/>
                <w:b/>
                <w:sz w:val="18"/>
                <w:szCs w:val="18"/>
              </w:rPr>
              <w:t>Monday</w:t>
            </w:r>
            <w:proofErr w:type="spellEnd"/>
          </w:p>
        </w:tc>
        <w:tc>
          <w:tcPr>
            <w:tcW w:w="2009" w:type="pct"/>
            <w:tcMar>
              <w:top w:w="0" w:type="dxa"/>
              <w:left w:w="108" w:type="dxa"/>
              <w:bottom w:w="0" w:type="dxa"/>
              <w:right w:w="108" w:type="dxa"/>
            </w:tcMar>
          </w:tcPr>
          <w:p w14:paraId="407D1459"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Article</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Seminar</w:t>
            </w:r>
            <w:proofErr w:type="spellEnd"/>
            <w:r w:rsidRPr="006239C3">
              <w:rPr>
                <w:rFonts w:ascii="Calibri" w:hAnsi="Calibri" w:cs="Calibri"/>
                <w:sz w:val="18"/>
                <w:szCs w:val="18"/>
              </w:rPr>
              <w:t xml:space="preserve"> And Case Presentation Meeting</w:t>
            </w:r>
          </w:p>
        </w:tc>
        <w:tc>
          <w:tcPr>
            <w:tcW w:w="679" w:type="pct"/>
            <w:vAlign w:val="center"/>
          </w:tcPr>
          <w:p w14:paraId="19826377"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08.00-11.00</w:t>
            </w:r>
          </w:p>
        </w:tc>
        <w:tc>
          <w:tcPr>
            <w:tcW w:w="1637" w:type="pct"/>
            <w:tcMar>
              <w:top w:w="0" w:type="dxa"/>
              <w:left w:w="108" w:type="dxa"/>
              <w:bottom w:w="0" w:type="dxa"/>
              <w:right w:w="108" w:type="dxa"/>
            </w:tcMar>
            <w:vAlign w:val="center"/>
          </w:tcPr>
          <w:p w14:paraId="3A2E8A7F" w14:textId="77777777" w:rsidR="006239C3" w:rsidRPr="006239C3" w:rsidRDefault="006239C3" w:rsidP="006239C3">
            <w:pPr>
              <w:rPr>
                <w:rFonts w:ascii="Calibri" w:eastAsia="Calibri" w:hAnsi="Calibri" w:cs="Calibri"/>
                <w:sz w:val="18"/>
                <w:szCs w:val="18"/>
              </w:rPr>
            </w:pPr>
          </w:p>
        </w:tc>
      </w:tr>
      <w:tr w:rsidR="006239C3" w:rsidRPr="006239C3" w14:paraId="72D5A729" w14:textId="77777777" w:rsidTr="006239C3">
        <w:trPr>
          <w:trHeight w:val="20"/>
        </w:trPr>
        <w:tc>
          <w:tcPr>
            <w:tcW w:w="675" w:type="pct"/>
            <w:vMerge/>
            <w:vAlign w:val="center"/>
          </w:tcPr>
          <w:p w14:paraId="3146033E"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65F73F55" w14:textId="77777777" w:rsidR="006239C3" w:rsidRPr="006239C3" w:rsidRDefault="006239C3" w:rsidP="00AF4D25">
            <w:pPr>
              <w:rPr>
                <w:rFonts w:ascii="Calibri" w:eastAsia="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r w:rsidRPr="006239C3">
              <w:rPr>
                <w:rFonts w:ascii="Calibri" w:hAnsi="Calibri" w:cs="Calibri"/>
                <w:sz w:val="18"/>
                <w:szCs w:val="18"/>
              </w:rPr>
              <w:tab/>
            </w:r>
            <w:r w:rsidRPr="006239C3">
              <w:rPr>
                <w:rFonts w:ascii="Calibri" w:hAnsi="Calibri" w:cs="Calibri"/>
                <w:sz w:val="18"/>
                <w:szCs w:val="18"/>
              </w:rPr>
              <w:tab/>
            </w:r>
          </w:p>
        </w:tc>
        <w:tc>
          <w:tcPr>
            <w:tcW w:w="679" w:type="pct"/>
            <w:vAlign w:val="center"/>
          </w:tcPr>
          <w:p w14:paraId="5945899A" w14:textId="77777777" w:rsidR="006239C3" w:rsidRPr="006239C3" w:rsidRDefault="006239C3" w:rsidP="006239C3">
            <w:pPr>
              <w:jc w:val="center"/>
              <w:rPr>
                <w:rFonts w:ascii="Calibri" w:eastAsia="Calibri" w:hAnsi="Calibri" w:cs="Calibri"/>
                <w:sz w:val="18"/>
                <w:szCs w:val="18"/>
              </w:rPr>
            </w:pPr>
            <w:r w:rsidRPr="006239C3">
              <w:rPr>
                <w:rFonts w:ascii="Calibri" w:hAnsi="Calibri" w:cs="Calibri"/>
                <w:sz w:val="18"/>
                <w:szCs w:val="18"/>
              </w:rPr>
              <w:t>11.00-12.00</w:t>
            </w:r>
          </w:p>
        </w:tc>
        <w:tc>
          <w:tcPr>
            <w:tcW w:w="1637" w:type="pct"/>
            <w:tcMar>
              <w:top w:w="0" w:type="dxa"/>
              <w:left w:w="108" w:type="dxa"/>
              <w:bottom w:w="0" w:type="dxa"/>
              <w:right w:w="108" w:type="dxa"/>
            </w:tcMar>
            <w:vAlign w:val="center"/>
          </w:tcPr>
          <w:p w14:paraId="5BBCBE19"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Doç.Dr.Nurhak</w:t>
            </w:r>
            <w:proofErr w:type="spellEnd"/>
            <w:proofErr w:type="gramEnd"/>
            <w:r w:rsidRPr="006239C3">
              <w:rPr>
                <w:rFonts w:ascii="Calibri" w:eastAsia="Calibri" w:hAnsi="Calibri" w:cs="Calibri"/>
                <w:sz w:val="18"/>
                <w:szCs w:val="18"/>
              </w:rPr>
              <w:t xml:space="preserve"> AKSUNGUR</w:t>
            </w:r>
          </w:p>
        </w:tc>
      </w:tr>
      <w:tr w:rsidR="006239C3" w:rsidRPr="006239C3" w14:paraId="1A2E2546" w14:textId="77777777" w:rsidTr="006239C3">
        <w:trPr>
          <w:trHeight w:val="20"/>
        </w:trPr>
        <w:tc>
          <w:tcPr>
            <w:tcW w:w="675" w:type="pct"/>
            <w:vMerge/>
            <w:vAlign w:val="center"/>
          </w:tcPr>
          <w:p w14:paraId="097AC72F"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46381025" w14:textId="77777777" w:rsidR="006239C3" w:rsidRPr="006239C3" w:rsidRDefault="006239C3" w:rsidP="00AF4D25">
            <w:pPr>
              <w:rPr>
                <w:rFonts w:ascii="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r w:rsidRPr="006239C3">
              <w:rPr>
                <w:rFonts w:ascii="Calibri" w:hAnsi="Calibri" w:cs="Calibri"/>
                <w:sz w:val="18"/>
                <w:szCs w:val="18"/>
              </w:rPr>
              <w:tab/>
            </w:r>
            <w:r w:rsidRPr="006239C3">
              <w:rPr>
                <w:rFonts w:ascii="Calibri" w:hAnsi="Calibri" w:cs="Calibri"/>
                <w:sz w:val="18"/>
                <w:szCs w:val="18"/>
              </w:rPr>
              <w:tab/>
            </w:r>
          </w:p>
        </w:tc>
        <w:tc>
          <w:tcPr>
            <w:tcW w:w="679" w:type="pct"/>
            <w:vAlign w:val="center"/>
          </w:tcPr>
          <w:p w14:paraId="6FD02C83"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20488BF6"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Prof</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Dr</w:t>
            </w:r>
            <w:proofErr w:type="gramEnd"/>
            <w:r w:rsidRPr="006239C3">
              <w:rPr>
                <w:rFonts w:ascii="Calibri" w:eastAsia="Calibri" w:hAnsi="Calibri" w:cs="Calibri"/>
                <w:sz w:val="18"/>
                <w:szCs w:val="18"/>
              </w:rPr>
              <w:t>.Erdem</w:t>
            </w:r>
            <w:proofErr w:type="spellEnd"/>
            <w:r w:rsidRPr="006239C3">
              <w:rPr>
                <w:rFonts w:ascii="Calibri" w:eastAsia="Calibri" w:hAnsi="Calibri" w:cs="Calibri"/>
                <w:sz w:val="18"/>
                <w:szCs w:val="18"/>
              </w:rPr>
              <w:t xml:space="preserve"> KARADENİZ</w:t>
            </w:r>
          </w:p>
        </w:tc>
      </w:tr>
      <w:tr w:rsidR="006239C3" w:rsidRPr="006239C3" w14:paraId="5AF8691B" w14:textId="77777777" w:rsidTr="006239C3">
        <w:trPr>
          <w:trHeight w:val="20"/>
        </w:trPr>
        <w:tc>
          <w:tcPr>
            <w:tcW w:w="675" w:type="pct"/>
            <w:vMerge w:val="restart"/>
            <w:tcMar>
              <w:top w:w="0" w:type="dxa"/>
              <w:left w:w="108" w:type="dxa"/>
              <w:bottom w:w="0" w:type="dxa"/>
              <w:right w:w="108" w:type="dxa"/>
            </w:tcMar>
            <w:vAlign w:val="center"/>
            <w:hideMark/>
          </w:tcPr>
          <w:p w14:paraId="7758BE26"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Tuesday</w:t>
            </w:r>
            <w:proofErr w:type="spellEnd"/>
          </w:p>
        </w:tc>
        <w:tc>
          <w:tcPr>
            <w:tcW w:w="2009" w:type="pct"/>
            <w:tcMar>
              <w:top w:w="0" w:type="dxa"/>
              <w:left w:w="108" w:type="dxa"/>
              <w:bottom w:w="0" w:type="dxa"/>
              <w:right w:w="108" w:type="dxa"/>
            </w:tcMar>
          </w:tcPr>
          <w:p w14:paraId="2283C233"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w:t>
            </w:r>
            <w:proofErr w:type="spellStart"/>
            <w:r w:rsidRPr="006239C3">
              <w:rPr>
                <w:rFonts w:ascii="Calibri" w:hAnsi="Calibri" w:cs="Calibri"/>
                <w:sz w:val="18"/>
                <w:szCs w:val="18"/>
              </w:rPr>
              <w:t>Group</w:t>
            </w:r>
            <w:proofErr w:type="spellEnd"/>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3(</w:t>
            </w:r>
            <w:proofErr w:type="spellStart"/>
            <w:r w:rsidRPr="006239C3">
              <w:rPr>
                <w:rFonts w:ascii="Calibri" w:hAnsi="Calibri" w:cs="Calibri"/>
                <w:sz w:val="18"/>
                <w:szCs w:val="18"/>
              </w:rPr>
              <w:t>end</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4 (</w:t>
            </w:r>
            <w:proofErr w:type="spellStart"/>
            <w:r w:rsidRPr="006239C3">
              <w:rPr>
                <w:rFonts w:ascii="Calibri" w:hAnsi="Calibri" w:cs="Calibri"/>
                <w:sz w:val="18"/>
                <w:szCs w:val="18"/>
              </w:rPr>
              <w:t>serv</w:t>
            </w:r>
            <w:proofErr w:type="spellEnd"/>
          </w:p>
        </w:tc>
        <w:tc>
          <w:tcPr>
            <w:tcW w:w="679" w:type="pct"/>
            <w:vAlign w:val="center"/>
          </w:tcPr>
          <w:p w14:paraId="33BDE4E3"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08.00-12.00</w:t>
            </w:r>
          </w:p>
        </w:tc>
        <w:tc>
          <w:tcPr>
            <w:tcW w:w="1637" w:type="pct"/>
            <w:tcMar>
              <w:top w:w="0" w:type="dxa"/>
              <w:left w:w="108" w:type="dxa"/>
              <w:bottom w:w="0" w:type="dxa"/>
              <w:right w:w="108" w:type="dxa"/>
            </w:tcMar>
            <w:vAlign w:val="center"/>
          </w:tcPr>
          <w:p w14:paraId="1702A173"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393EEF30" w14:textId="77777777" w:rsidTr="006239C3">
        <w:trPr>
          <w:trHeight w:val="20"/>
        </w:trPr>
        <w:tc>
          <w:tcPr>
            <w:tcW w:w="675" w:type="pct"/>
            <w:vMerge/>
            <w:vAlign w:val="center"/>
            <w:hideMark/>
          </w:tcPr>
          <w:p w14:paraId="06E510B8"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1CBF2981" w14:textId="77777777" w:rsidR="006239C3" w:rsidRPr="006239C3" w:rsidRDefault="006239C3" w:rsidP="00AF4D25">
            <w:pPr>
              <w:rPr>
                <w:rFonts w:ascii="Calibri" w:hAnsi="Calibri" w:cs="Calibri"/>
                <w:sz w:val="18"/>
                <w:szCs w:val="18"/>
              </w:rPr>
            </w:pP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1(</w:t>
            </w:r>
            <w:proofErr w:type="spellStart"/>
            <w:r w:rsidRPr="006239C3">
              <w:rPr>
                <w:rFonts w:ascii="Calibri" w:hAnsi="Calibri" w:cs="Calibri"/>
                <w:sz w:val="18"/>
                <w:szCs w:val="18"/>
              </w:rPr>
              <w:t>amly</w:t>
            </w:r>
            <w:proofErr w:type="spellEnd"/>
            <w:r w:rsidRPr="006239C3">
              <w:rPr>
                <w:rFonts w:ascii="Calibri" w:hAnsi="Calibri" w:cs="Calibri"/>
                <w:sz w:val="18"/>
                <w:szCs w:val="18"/>
              </w:rPr>
              <w:t>.</w:t>
            </w:r>
            <w:proofErr w:type="gramStart"/>
            <w:r w:rsidRPr="006239C3">
              <w:rPr>
                <w:rFonts w:ascii="Calibri" w:hAnsi="Calibri" w:cs="Calibri"/>
                <w:sz w:val="18"/>
                <w:szCs w:val="18"/>
              </w:rPr>
              <w:t>),</w:t>
            </w:r>
            <w:proofErr w:type="spellStart"/>
            <w:r w:rsidRPr="006239C3">
              <w:rPr>
                <w:rFonts w:ascii="Calibri" w:hAnsi="Calibri" w:cs="Calibri"/>
                <w:sz w:val="18"/>
                <w:szCs w:val="18"/>
              </w:rPr>
              <w:t>Group</w:t>
            </w:r>
            <w:proofErr w:type="spellEnd"/>
            <w:proofErr w:type="gramEnd"/>
            <w:r w:rsidRPr="006239C3">
              <w:rPr>
                <w:rFonts w:ascii="Calibri" w:hAnsi="Calibri" w:cs="Calibri"/>
                <w:sz w:val="18"/>
                <w:szCs w:val="18"/>
              </w:rPr>
              <w:t xml:space="preserve"> 2(</w:t>
            </w:r>
            <w:proofErr w:type="spellStart"/>
            <w:r w:rsidRPr="006239C3">
              <w:rPr>
                <w:rFonts w:ascii="Calibri" w:hAnsi="Calibri" w:cs="Calibri"/>
                <w:sz w:val="18"/>
                <w:szCs w:val="18"/>
              </w:rPr>
              <w:t>pol</w:t>
            </w:r>
            <w:proofErr w:type="spellEnd"/>
            <w:r w:rsidRPr="006239C3">
              <w:rPr>
                <w:rFonts w:ascii="Calibri" w:hAnsi="Calibri" w:cs="Calibri"/>
                <w:sz w:val="18"/>
                <w:szCs w:val="18"/>
              </w:rPr>
              <w:t>.)</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3(</w:t>
            </w:r>
            <w:proofErr w:type="spellStart"/>
            <w:r w:rsidRPr="006239C3">
              <w:rPr>
                <w:rFonts w:ascii="Calibri" w:hAnsi="Calibri" w:cs="Calibri"/>
                <w:sz w:val="18"/>
                <w:szCs w:val="18"/>
              </w:rPr>
              <w:t>end</w:t>
            </w:r>
            <w:proofErr w:type="spellEnd"/>
            <w:r w:rsidRPr="006239C3">
              <w:rPr>
                <w:rFonts w:ascii="Calibri" w:hAnsi="Calibri" w:cs="Calibri"/>
                <w:sz w:val="18"/>
                <w:szCs w:val="18"/>
              </w:rPr>
              <w:t xml:space="preserve">.), </w:t>
            </w:r>
            <w:proofErr w:type="spellStart"/>
            <w:r w:rsidRPr="006239C3">
              <w:rPr>
                <w:rFonts w:ascii="Calibri" w:hAnsi="Calibri" w:cs="Calibri"/>
                <w:sz w:val="18"/>
                <w:szCs w:val="18"/>
              </w:rPr>
              <w:t>Group</w:t>
            </w:r>
            <w:proofErr w:type="spellEnd"/>
            <w:r w:rsidRPr="006239C3">
              <w:rPr>
                <w:rFonts w:ascii="Calibri" w:hAnsi="Calibri" w:cs="Calibri"/>
                <w:sz w:val="18"/>
                <w:szCs w:val="18"/>
              </w:rPr>
              <w:t xml:space="preserve"> 4 (</w:t>
            </w:r>
            <w:proofErr w:type="spellStart"/>
            <w:r w:rsidRPr="006239C3">
              <w:rPr>
                <w:rFonts w:ascii="Calibri" w:hAnsi="Calibri" w:cs="Calibri"/>
                <w:sz w:val="18"/>
                <w:szCs w:val="18"/>
              </w:rPr>
              <w:t>serv</w:t>
            </w:r>
            <w:proofErr w:type="spellEnd"/>
          </w:p>
        </w:tc>
        <w:tc>
          <w:tcPr>
            <w:tcW w:w="679" w:type="pct"/>
            <w:vAlign w:val="center"/>
          </w:tcPr>
          <w:p w14:paraId="6CA7F85A"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13.00-14.00</w:t>
            </w:r>
          </w:p>
        </w:tc>
        <w:tc>
          <w:tcPr>
            <w:tcW w:w="1637" w:type="pct"/>
            <w:tcMar>
              <w:top w:w="0" w:type="dxa"/>
              <w:left w:w="108" w:type="dxa"/>
              <w:bottom w:w="0" w:type="dxa"/>
              <w:right w:w="108" w:type="dxa"/>
            </w:tcMar>
            <w:vAlign w:val="center"/>
          </w:tcPr>
          <w:p w14:paraId="02EF8145" w14:textId="77777777" w:rsidR="006239C3" w:rsidRPr="006239C3" w:rsidRDefault="006239C3" w:rsidP="006239C3">
            <w:pPr>
              <w:rPr>
                <w:rFonts w:ascii="Calibri" w:eastAsia="Calibri" w:hAnsi="Calibri" w:cs="Calibri"/>
                <w:sz w:val="18"/>
                <w:szCs w:val="18"/>
              </w:rPr>
            </w:pPr>
            <w:proofErr w:type="spellStart"/>
            <w:r w:rsidRPr="006239C3">
              <w:rPr>
                <w:rFonts w:ascii="Calibri" w:eastAsia="Calibri" w:hAnsi="Calibri" w:cs="Calibri"/>
                <w:sz w:val="18"/>
                <w:szCs w:val="18"/>
              </w:rPr>
              <w:t>Related</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teaching</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staff</w:t>
            </w:r>
            <w:proofErr w:type="spellEnd"/>
          </w:p>
        </w:tc>
      </w:tr>
      <w:tr w:rsidR="006239C3" w:rsidRPr="006239C3" w14:paraId="075F3B66" w14:textId="77777777" w:rsidTr="006239C3">
        <w:trPr>
          <w:trHeight w:val="20"/>
        </w:trPr>
        <w:tc>
          <w:tcPr>
            <w:tcW w:w="675" w:type="pct"/>
            <w:vAlign w:val="center"/>
          </w:tcPr>
          <w:p w14:paraId="3E6AC3FB"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20ED3FDD" w14:textId="77777777" w:rsidR="006239C3" w:rsidRPr="006239C3" w:rsidRDefault="006239C3" w:rsidP="00AF4D25">
            <w:pPr>
              <w:rPr>
                <w:rFonts w:ascii="Calibri" w:eastAsia="Calibri" w:hAnsi="Calibri" w:cs="Calibri"/>
                <w:sz w:val="18"/>
                <w:szCs w:val="18"/>
              </w:rPr>
            </w:pPr>
            <w:r w:rsidRPr="006239C3">
              <w:rPr>
                <w:rFonts w:ascii="Calibri" w:hAnsi="Calibri" w:cs="Calibri"/>
                <w:color w:val="202124"/>
                <w:sz w:val="18"/>
                <w:szCs w:val="18"/>
                <w:lang w:val="en"/>
              </w:rPr>
              <w:t xml:space="preserve">CBA (Case-Based </w:t>
            </w:r>
            <w:proofErr w:type="gramStart"/>
            <w:r w:rsidRPr="006239C3">
              <w:rPr>
                <w:rFonts w:ascii="Calibri" w:hAnsi="Calibri" w:cs="Calibri"/>
                <w:color w:val="202124"/>
                <w:sz w:val="18"/>
                <w:szCs w:val="18"/>
                <w:lang w:val="en"/>
              </w:rPr>
              <w:t>Assessment )</w:t>
            </w:r>
            <w:proofErr w:type="gramEnd"/>
            <w:r w:rsidRPr="006239C3">
              <w:rPr>
                <w:rFonts w:ascii="Calibri" w:hAnsi="Calibri" w:cs="Calibri"/>
                <w:sz w:val="18"/>
                <w:szCs w:val="18"/>
              </w:rPr>
              <w:tab/>
            </w:r>
            <w:r w:rsidRPr="006239C3">
              <w:rPr>
                <w:rFonts w:ascii="Calibri" w:hAnsi="Calibri" w:cs="Calibri"/>
                <w:sz w:val="18"/>
                <w:szCs w:val="18"/>
              </w:rPr>
              <w:tab/>
            </w:r>
          </w:p>
        </w:tc>
        <w:tc>
          <w:tcPr>
            <w:tcW w:w="679" w:type="pct"/>
            <w:vAlign w:val="center"/>
          </w:tcPr>
          <w:p w14:paraId="48B7C64B"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15.00-16.00</w:t>
            </w:r>
          </w:p>
        </w:tc>
        <w:tc>
          <w:tcPr>
            <w:tcW w:w="1637" w:type="pct"/>
            <w:tcMar>
              <w:top w:w="0" w:type="dxa"/>
              <w:left w:w="108" w:type="dxa"/>
              <w:bottom w:w="0" w:type="dxa"/>
              <w:right w:w="108" w:type="dxa"/>
            </w:tcMar>
            <w:vAlign w:val="center"/>
          </w:tcPr>
          <w:p w14:paraId="4D3F1040" w14:textId="77777777" w:rsidR="006239C3" w:rsidRPr="006239C3" w:rsidRDefault="006239C3" w:rsidP="006239C3">
            <w:pPr>
              <w:rPr>
                <w:rFonts w:ascii="Calibri" w:eastAsia="Calibri" w:hAnsi="Calibri" w:cs="Calibri"/>
                <w:sz w:val="18"/>
                <w:szCs w:val="18"/>
              </w:rPr>
            </w:pPr>
            <w:proofErr w:type="spellStart"/>
            <w:proofErr w:type="gramStart"/>
            <w:r w:rsidRPr="006239C3">
              <w:rPr>
                <w:rFonts w:ascii="Calibri" w:eastAsia="Calibri" w:hAnsi="Calibri" w:cs="Calibri"/>
                <w:sz w:val="18"/>
                <w:szCs w:val="18"/>
              </w:rPr>
              <w:t>Dr.Öğr.Üyesi</w:t>
            </w:r>
            <w:proofErr w:type="spellEnd"/>
            <w:proofErr w:type="gramEnd"/>
            <w:r w:rsidRPr="006239C3">
              <w:rPr>
                <w:rFonts w:ascii="Calibri" w:eastAsia="Calibri" w:hAnsi="Calibri" w:cs="Calibri"/>
                <w:sz w:val="18"/>
                <w:szCs w:val="18"/>
              </w:rPr>
              <w:t xml:space="preserve"> Ahmet KÜÇÜK</w:t>
            </w:r>
          </w:p>
        </w:tc>
      </w:tr>
      <w:tr w:rsidR="006239C3" w:rsidRPr="006239C3" w14:paraId="671957F4" w14:textId="77777777" w:rsidTr="006239C3">
        <w:trPr>
          <w:trHeight w:val="20"/>
        </w:trPr>
        <w:tc>
          <w:tcPr>
            <w:tcW w:w="675" w:type="pct"/>
            <w:vMerge w:val="restart"/>
            <w:tcMar>
              <w:top w:w="0" w:type="dxa"/>
              <w:left w:w="108" w:type="dxa"/>
              <w:bottom w:w="0" w:type="dxa"/>
              <w:right w:w="108" w:type="dxa"/>
            </w:tcMar>
            <w:vAlign w:val="center"/>
            <w:hideMark/>
          </w:tcPr>
          <w:p w14:paraId="6B766ADB" w14:textId="77777777" w:rsidR="006239C3" w:rsidRPr="006239C3" w:rsidRDefault="006239C3" w:rsidP="00AF4D25">
            <w:pPr>
              <w:rPr>
                <w:rFonts w:ascii="Calibri" w:hAnsi="Calibri" w:cs="Calibri"/>
                <w:b/>
                <w:sz w:val="18"/>
                <w:szCs w:val="18"/>
              </w:rPr>
            </w:pPr>
            <w:proofErr w:type="spellStart"/>
            <w:r w:rsidRPr="006239C3">
              <w:rPr>
                <w:rFonts w:ascii="Calibri" w:hAnsi="Calibri" w:cs="Calibri"/>
                <w:b/>
                <w:sz w:val="18"/>
                <w:szCs w:val="18"/>
              </w:rPr>
              <w:t>Wednesday</w:t>
            </w:r>
            <w:proofErr w:type="spellEnd"/>
          </w:p>
          <w:p w14:paraId="38EE333E"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2530A9B7" w14:textId="77777777" w:rsidR="006239C3" w:rsidRPr="006239C3" w:rsidRDefault="006239C3" w:rsidP="00AF4D25">
            <w:pPr>
              <w:rPr>
                <w:rFonts w:ascii="Calibri" w:hAnsi="Calibri" w:cs="Calibri"/>
                <w:sz w:val="18"/>
                <w:szCs w:val="18"/>
              </w:rPr>
            </w:pPr>
          </w:p>
        </w:tc>
        <w:tc>
          <w:tcPr>
            <w:tcW w:w="679" w:type="pct"/>
            <w:vAlign w:val="center"/>
          </w:tcPr>
          <w:p w14:paraId="56EBA34D" w14:textId="77777777" w:rsidR="006239C3" w:rsidRPr="006239C3" w:rsidRDefault="006239C3" w:rsidP="006239C3">
            <w:pPr>
              <w:jc w:val="center"/>
              <w:rPr>
                <w:rFonts w:ascii="Calibri" w:hAnsi="Calibri" w:cs="Calibri"/>
                <w:sz w:val="18"/>
                <w:szCs w:val="18"/>
              </w:rPr>
            </w:pPr>
          </w:p>
        </w:tc>
        <w:tc>
          <w:tcPr>
            <w:tcW w:w="1637" w:type="pct"/>
            <w:tcMar>
              <w:top w:w="0" w:type="dxa"/>
              <w:left w:w="108" w:type="dxa"/>
              <w:bottom w:w="0" w:type="dxa"/>
              <w:right w:w="108" w:type="dxa"/>
            </w:tcMar>
            <w:vAlign w:val="center"/>
          </w:tcPr>
          <w:p w14:paraId="28E4A84D" w14:textId="77777777" w:rsidR="006239C3" w:rsidRPr="006239C3" w:rsidRDefault="006239C3" w:rsidP="006239C3">
            <w:pPr>
              <w:rPr>
                <w:rFonts w:ascii="Calibri" w:hAnsi="Calibri" w:cs="Calibri"/>
                <w:sz w:val="18"/>
                <w:szCs w:val="18"/>
              </w:rPr>
            </w:pPr>
          </w:p>
        </w:tc>
      </w:tr>
      <w:tr w:rsidR="006239C3" w:rsidRPr="006239C3" w14:paraId="2096425D" w14:textId="77777777" w:rsidTr="006239C3">
        <w:trPr>
          <w:trHeight w:val="20"/>
        </w:trPr>
        <w:tc>
          <w:tcPr>
            <w:tcW w:w="675" w:type="pct"/>
            <w:vMerge/>
            <w:vAlign w:val="center"/>
          </w:tcPr>
          <w:p w14:paraId="52501E81" w14:textId="77777777" w:rsidR="006239C3" w:rsidRPr="006239C3" w:rsidRDefault="006239C3" w:rsidP="00AF4D25">
            <w:pPr>
              <w:rPr>
                <w:rFonts w:ascii="Calibri" w:hAnsi="Calibri" w:cs="Calibri"/>
                <w:b/>
                <w:sz w:val="18"/>
                <w:szCs w:val="18"/>
              </w:rPr>
            </w:pPr>
          </w:p>
        </w:tc>
        <w:tc>
          <w:tcPr>
            <w:tcW w:w="2009" w:type="pct"/>
            <w:tcMar>
              <w:top w:w="0" w:type="dxa"/>
              <w:left w:w="108" w:type="dxa"/>
              <w:bottom w:w="0" w:type="dxa"/>
              <w:right w:w="108" w:type="dxa"/>
            </w:tcMar>
          </w:tcPr>
          <w:p w14:paraId="66AF2629" w14:textId="77777777" w:rsidR="006239C3" w:rsidRPr="006239C3" w:rsidRDefault="006239C3" w:rsidP="00AF4D25">
            <w:pPr>
              <w:rPr>
                <w:rFonts w:ascii="Calibri" w:eastAsia="Calibri" w:hAnsi="Calibri" w:cs="Calibri"/>
                <w:sz w:val="18"/>
                <w:szCs w:val="18"/>
                <w:highlight w:val="yellow"/>
              </w:rPr>
            </w:pPr>
            <w:proofErr w:type="spellStart"/>
            <w:r w:rsidRPr="006239C3">
              <w:rPr>
                <w:rFonts w:ascii="Calibri" w:eastAsia="Calibri" w:hAnsi="Calibri" w:cs="Calibri"/>
                <w:sz w:val="18"/>
                <w:szCs w:val="18"/>
              </w:rPr>
              <w:t>Internship</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feedback</w:t>
            </w:r>
            <w:proofErr w:type="spellEnd"/>
            <w:r w:rsidRPr="006239C3">
              <w:rPr>
                <w:rFonts w:ascii="Calibri" w:eastAsia="Calibri" w:hAnsi="Calibri" w:cs="Calibri"/>
                <w:sz w:val="18"/>
                <w:szCs w:val="18"/>
              </w:rPr>
              <w:t xml:space="preserve"> </w:t>
            </w:r>
            <w:proofErr w:type="spellStart"/>
            <w:r w:rsidRPr="006239C3">
              <w:rPr>
                <w:rFonts w:ascii="Calibri" w:eastAsia="Calibri" w:hAnsi="Calibri" w:cs="Calibri"/>
                <w:sz w:val="18"/>
                <w:szCs w:val="18"/>
              </w:rPr>
              <w:t>meeting</w:t>
            </w:r>
            <w:proofErr w:type="spellEnd"/>
          </w:p>
        </w:tc>
        <w:tc>
          <w:tcPr>
            <w:tcW w:w="679" w:type="pct"/>
            <w:vAlign w:val="center"/>
          </w:tcPr>
          <w:p w14:paraId="6857D0ED" w14:textId="77777777" w:rsidR="006239C3" w:rsidRPr="006239C3" w:rsidRDefault="006239C3" w:rsidP="006239C3">
            <w:pPr>
              <w:jc w:val="center"/>
              <w:rPr>
                <w:rFonts w:ascii="Calibri" w:hAnsi="Calibri" w:cs="Calibri"/>
                <w:sz w:val="18"/>
                <w:szCs w:val="18"/>
              </w:rPr>
            </w:pPr>
          </w:p>
        </w:tc>
        <w:tc>
          <w:tcPr>
            <w:tcW w:w="1637" w:type="pct"/>
            <w:tcMar>
              <w:top w:w="0" w:type="dxa"/>
              <w:left w:w="108" w:type="dxa"/>
              <w:bottom w:w="0" w:type="dxa"/>
              <w:right w:w="108" w:type="dxa"/>
            </w:tcMar>
            <w:vAlign w:val="center"/>
          </w:tcPr>
          <w:p w14:paraId="0BF712BB" w14:textId="77777777" w:rsidR="006239C3" w:rsidRPr="006239C3" w:rsidRDefault="006239C3" w:rsidP="006239C3">
            <w:pPr>
              <w:rPr>
                <w:rFonts w:ascii="Calibri" w:hAnsi="Calibri" w:cs="Calibri"/>
                <w:sz w:val="18"/>
                <w:szCs w:val="18"/>
              </w:rPr>
            </w:pPr>
            <w:proofErr w:type="spellStart"/>
            <w:r w:rsidRPr="006239C3">
              <w:rPr>
                <w:rFonts w:ascii="Calibri" w:eastAsia="Calibri" w:hAnsi="Calibri" w:cs="Calibri"/>
                <w:sz w:val="18"/>
                <w:szCs w:val="18"/>
              </w:rPr>
              <w:t>Prof.Dr</w:t>
            </w:r>
            <w:proofErr w:type="spellEnd"/>
            <w:r w:rsidRPr="006239C3">
              <w:rPr>
                <w:rFonts w:ascii="Calibri" w:eastAsia="Calibri" w:hAnsi="Calibri" w:cs="Calibri"/>
                <w:sz w:val="18"/>
                <w:szCs w:val="18"/>
              </w:rPr>
              <w:t>. Müfide Nuran AKÇAY</w:t>
            </w:r>
          </w:p>
        </w:tc>
      </w:tr>
      <w:tr w:rsidR="006239C3" w:rsidRPr="006239C3" w14:paraId="18E0DA16" w14:textId="77777777" w:rsidTr="006239C3">
        <w:trPr>
          <w:trHeight w:val="405"/>
        </w:trPr>
        <w:tc>
          <w:tcPr>
            <w:tcW w:w="675" w:type="pct"/>
            <w:tcMar>
              <w:top w:w="0" w:type="dxa"/>
              <w:left w:w="108" w:type="dxa"/>
              <w:bottom w:w="0" w:type="dxa"/>
              <w:right w:w="108" w:type="dxa"/>
            </w:tcMar>
            <w:vAlign w:val="center"/>
          </w:tcPr>
          <w:p w14:paraId="2B2531D0" w14:textId="77777777" w:rsidR="006239C3" w:rsidRPr="006239C3" w:rsidRDefault="006239C3" w:rsidP="006239C3">
            <w:pPr>
              <w:rPr>
                <w:rFonts w:ascii="Calibri" w:hAnsi="Calibri" w:cs="Calibri"/>
                <w:b/>
                <w:sz w:val="18"/>
                <w:szCs w:val="18"/>
              </w:rPr>
            </w:pPr>
            <w:proofErr w:type="spellStart"/>
            <w:r w:rsidRPr="006239C3">
              <w:rPr>
                <w:rFonts w:ascii="Calibri" w:hAnsi="Calibri" w:cs="Calibri"/>
                <w:b/>
                <w:sz w:val="18"/>
                <w:szCs w:val="18"/>
              </w:rPr>
              <w:t>Thursday</w:t>
            </w:r>
            <w:proofErr w:type="spellEnd"/>
          </w:p>
        </w:tc>
        <w:tc>
          <w:tcPr>
            <w:tcW w:w="2009" w:type="pct"/>
            <w:tcMar>
              <w:top w:w="0" w:type="dxa"/>
              <w:left w:w="108" w:type="dxa"/>
              <w:bottom w:w="0" w:type="dxa"/>
              <w:right w:w="108" w:type="dxa"/>
            </w:tcMar>
            <w:vAlign w:val="center"/>
          </w:tcPr>
          <w:p w14:paraId="67AF6B56" w14:textId="23844B29" w:rsidR="006239C3" w:rsidRPr="006239C3" w:rsidRDefault="006239C3" w:rsidP="006239C3">
            <w:pPr>
              <w:rPr>
                <w:rFonts w:ascii="Calibri" w:hAnsi="Calibri" w:cs="Calibri"/>
                <w:sz w:val="18"/>
                <w:szCs w:val="18"/>
              </w:rPr>
            </w:pPr>
            <w:r w:rsidRPr="006239C3">
              <w:rPr>
                <w:rFonts w:ascii="Calibri" w:eastAsia="Calibri" w:hAnsi="Calibri" w:cs="Calibri"/>
                <w:sz w:val="18"/>
                <w:szCs w:val="18"/>
              </w:rPr>
              <w:t>PRAT</w:t>
            </w:r>
            <w:r>
              <w:rPr>
                <w:rFonts w:ascii="Calibri" w:eastAsia="Calibri" w:hAnsi="Calibri" w:cs="Calibri"/>
                <w:sz w:val="18"/>
                <w:szCs w:val="18"/>
              </w:rPr>
              <w:t>I</w:t>
            </w:r>
            <w:r w:rsidRPr="006239C3">
              <w:rPr>
                <w:rFonts w:ascii="Calibri" w:eastAsia="Calibri" w:hAnsi="Calibri" w:cs="Calibri"/>
                <w:sz w:val="18"/>
                <w:szCs w:val="18"/>
              </w:rPr>
              <w:t>CE EXAM</w:t>
            </w:r>
          </w:p>
        </w:tc>
        <w:tc>
          <w:tcPr>
            <w:tcW w:w="679" w:type="pct"/>
            <w:vAlign w:val="center"/>
          </w:tcPr>
          <w:p w14:paraId="2EC1684A"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08.30</w:t>
            </w:r>
          </w:p>
        </w:tc>
        <w:tc>
          <w:tcPr>
            <w:tcW w:w="1637" w:type="pct"/>
            <w:tcMar>
              <w:top w:w="0" w:type="dxa"/>
              <w:left w:w="108" w:type="dxa"/>
              <w:bottom w:w="0" w:type="dxa"/>
              <w:right w:w="108" w:type="dxa"/>
            </w:tcMar>
            <w:vAlign w:val="center"/>
          </w:tcPr>
          <w:p w14:paraId="4CCABDD1" w14:textId="77777777" w:rsidR="006239C3" w:rsidRPr="006239C3" w:rsidRDefault="006239C3" w:rsidP="006239C3">
            <w:pPr>
              <w:rPr>
                <w:rFonts w:ascii="Calibri" w:hAnsi="Calibri" w:cs="Calibri"/>
                <w:sz w:val="18"/>
                <w:szCs w:val="18"/>
              </w:rPr>
            </w:pPr>
          </w:p>
        </w:tc>
      </w:tr>
      <w:tr w:rsidR="006239C3" w:rsidRPr="006239C3" w14:paraId="34AE2DCA" w14:textId="77777777" w:rsidTr="006239C3">
        <w:trPr>
          <w:trHeight w:val="410"/>
        </w:trPr>
        <w:tc>
          <w:tcPr>
            <w:tcW w:w="675" w:type="pct"/>
            <w:tcMar>
              <w:top w:w="0" w:type="dxa"/>
              <w:left w:w="108" w:type="dxa"/>
              <w:bottom w:w="0" w:type="dxa"/>
              <w:right w:w="108" w:type="dxa"/>
            </w:tcMar>
            <w:vAlign w:val="center"/>
            <w:hideMark/>
          </w:tcPr>
          <w:p w14:paraId="0333AD01" w14:textId="77777777" w:rsidR="006239C3" w:rsidRPr="006239C3" w:rsidRDefault="006239C3" w:rsidP="006239C3">
            <w:pPr>
              <w:rPr>
                <w:rFonts w:ascii="Calibri" w:hAnsi="Calibri" w:cs="Calibri"/>
                <w:b/>
                <w:sz w:val="18"/>
                <w:szCs w:val="18"/>
              </w:rPr>
            </w:pPr>
            <w:proofErr w:type="spellStart"/>
            <w:r w:rsidRPr="006239C3">
              <w:rPr>
                <w:rFonts w:ascii="Calibri" w:hAnsi="Calibri" w:cs="Calibri"/>
                <w:b/>
                <w:sz w:val="18"/>
                <w:szCs w:val="18"/>
              </w:rPr>
              <w:t>Friday</w:t>
            </w:r>
            <w:proofErr w:type="spellEnd"/>
          </w:p>
        </w:tc>
        <w:tc>
          <w:tcPr>
            <w:tcW w:w="2009" w:type="pct"/>
            <w:tcMar>
              <w:top w:w="0" w:type="dxa"/>
              <w:left w:w="108" w:type="dxa"/>
              <w:bottom w:w="0" w:type="dxa"/>
              <w:right w:w="108" w:type="dxa"/>
            </w:tcMar>
            <w:vAlign w:val="center"/>
          </w:tcPr>
          <w:p w14:paraId="169899EB" w14:textId="77777777" w:rsidR="006239C3" w:rsidRPr="006239C3" w:rsidRDefault="006239C3" w:rsidP="006239C3">
            <w:pPr>
              <w:rPr>
                <w:rFonts w:ascii="Calibri" w:hAnsi="Calibri" w:cs="Calibri"/>
                <w:sz w:val="18"/>
                <w:szCs w:val="18"/>
              </w:rPr>
            </w:pPr>
            <w:r w:rsidRPr="006239C3">
              <w:rPr>
                <w:rFonts w:ascii="Calibri" w:eastAsia="Calibri" w:hAnsi="Calibri" w:cs="Calibri"/>
                <w:sz w:val="18"/>
                <w:szCs w:val="18"/>
              </w:rPr>
              <w:t>THEORETICAL EXAM</w:t>
            </w:r>
          </w:p>
        </w:tc>
        <w:tc>
          <w:tcPr>
            <w:tcW w:w="679" w:type="pct"/>
            <w:vAlign w:val="center"/>
          </w:tcPr>
          <w:p w14:paraId="26B1B286" w14:textId="77777777" w:rsidR="006239C3" w:rsidRPr="006239C3" w:rsidRDefault="006239C3" w:rsidP="006239C3">
            <w:pPr>
              <w:jc w:val="center"/>
              <w:rPr>
                <w:rFonts w:ascii="Calibri" w:hAnsi="Calibri" w:cs="Calibri"/>
                <w:sz w:val="18"/>
                <w:szCs w:val="18"/>
              </w:rPr>
            </w:pPr>
            <w:r w:rsidRPr="006239C3">
              <w:rPr>
                <w:rFonts w:ascii="Calibri" w:hAnsi="Calibri" w:cs="Calibri"/>
                <w:sz w:val="18"/>
                <w:szCs w:val="18"/>
              </w:rPr>
              <w:t>08.30</w:t>
            </w:r>
          </w:p>
        </w:tc>
        <w:tc>
          <w:tcPr>
            <w:tcW w:w="1637" w:type="pct"/>
            <w:tcMar>
              <w:top w:w="0" w:type="dxa"/>
              <w:left w:w="108" w:type="dxa"/>
              <w:bottom w:w="0" w:type="dxa"/>
              <w:right w:w="108" w:type="dxa"/>
            </w:tcMar>
            <w:vAlign w:val="center"/>
          </w:tcPr>
          <w:p w14:paraId="0A1A795A" w14:textId="77777777" w:rsidR="006239C3" w:rsidRPr="006239C3" w:rsidRDefault="006239C3" w:rsidP="006239C3">
            <w:pPr>
              <w:rPr>
                <w:rFonts w:ascii="Calibri" w:hAnsi="Calibri" w:cs="Calibri"/>
                <w:sz w:val="18"/>
                <w:szCs w:val="18"/>
              </w:rPr>
            </w:pPr>
          </w:p>
        </w:tc>
      </w:tr>
    </w:tbl>
    <w:p w14:paraId="03F9AC4D" w14:textId="77777777" w:rsidR="00FC0249" w:rsidRDefault="00FC0249" w:rsidP="00677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Cs w:val="18"/>
        </w:rPr>
      </w:pPr>
    </w:p>
    <w:p w14:paraId="604E5D1A" w14:textId="77777777" w:rsidR="007333B9" w:rsidRDefault="007333B9" w:rsidP="00BE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Cs w:val="18"/>
        </w:rPr>
      </w:pPr>
    </w:p>
    <w:p w14:paraId="39568D75" w14:textId="77777777" w:rsidR="00B36821" w:rsidRDefault="00B36821" w:rsidP="00BE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Cs w:val="18"/>
        </w:rPr>
      </w:pPr>
    </w:p>
    <w:p w14:paraId="487D8145" w14:textId="77777777" w:rsidR="00B60F7D" w:rsidRDefault="00B60F7D">
      <w:pPr>
        <w:spacing w:after="200" w:line="276" w:lineRule="auto"/>
        <w:rPr>
          <w:rFonts w:asciiTheme="minorHAnsi" w:hAnsiTheme="minorHAnsi" w:cstheme="minorHAnsi"/>
          <w:b/>
          <w:szCs w:val="18"/>
        </w:rPr>
      </w:pPr>
      <w:r>
        <w:rPr>
          <w:rFonts w:asciiTheme="minorHAnsi" w:hAnsiTheme="minorHAnsi" w:cstheme="minorHAnsi"/>
          <w:b/>
          <w:szCs w:val="18"/>
        </w:rPr>
        <w:br w:type="page"/>
      </w:r>
    </w:p>
    <w:p w14:paraId="11D4FDA6" w14:textId="1C3E4179" w:rsidR="00DB751D" w:rsidRPr="000872B6" w:rsidRDefault="00924F96" w:rsidP="00DB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heme="minorHAnsi" w:hAnsiTheme="minorHAnsi" w:cstheme="minorHAnsi"/>
          <w:b/>
          <w:szCs w:val="18"/>
        </w:rPr>
      </w:pPr>
      <w:bookmarkStart w:id="85" w:name="_Toc518461267"/>
      <w:bookmarkStart w:id="86" w:name="_Toc49868081"/>
      <w:bookmarkStart w:id="87" w:name="_Toc49868185"/>
      <w:r>
        <w:rPr>
          <w:rFonts w:asciiTheme="minorHAnsi" w:hAnsiTheme="minorHAnsi" w:cstheme="minorHAnsi"/>
          <w:b/>
          <w:szCs w:val="18"/>
        </w:rPr>
        <w:t>202</w:t>
      </w:r>
      <w:r w:rsidR="00C843C8">
        <w:rPr>
          <w:rFonts w:asciiTheme="minorHAnsi" w:hAnsiTheme="minorHAnsi" w:cstheme="minorHAnsi"/>
          <w:b/>
          <w:szCs w:val="18"/>
        </w:rPr>
        <w:t>6</w:t>
      </w:r>
      <w:r>
        <w:rPr>
          <w:rFonts w:asciiTheme="minorHAnsi" w:hAnsiTheme="minorHAnsi" w:cstheme="minorHAnsi"/>
          <w:b/>
          <w:szCs w:val="18"/>
        </w:rPr>
        <w:t>-202</w:t>
      </w:r>
      <w:r w:rsidR="00C843C8">
        <w:rPr>
          <w:rFonts w:asciiTheme="minorHAnsi" w:hAnsiTheme="minorHAnsi" w:cstheme="minorHAnsi"/>
          <w:b/>
          <w:szCs w:val="18"/>
        </w:rPr>
        <w:t>7</w:t>
      </w:r>
      <w:r w:rsidR="00DB751D">
        <w:rPr>
          <w:rFonts w:asciiTheme="minorHAnsi" w:hAnsiTheme="minorHAnsi" w:cstheme="minorHAnsi"/>
          <w:b/>
          <w:szCs w:val="18"/>
        </w:rPr>
        <w:t xml:space="preserve"> </w:t>
      </w:r>
      <w:r w:rsidR="00DB751D" w:rsidRPr="000872B6">
        <w:rPr>
          <w:rFonts w:asciiTheme="minorHAnsi" w:hAnsiTheme="minorHAnsi" w:cstheme="minorHAnsi"/>
          <w:b/>
          <w:szCs w:val="18"/>
        </w:rPr>
        <w:t>ACADEMIC YEAR. 4.CLASS</w:t>
      </w:r>
    </w:p>
    <w:p w14:paraId="33138B05" w14:textId="77777777" w:rsidR="00BE2172" w:rsidRPr="000872B6" w:rsidRDefault="00BE2172" w:rsidP="005F5E86">
      <w:pPr>
        <w:pStyle w:val="Balk2"/>
        <w:rPr>
          <w:rFonts w:asciiTheme="minorHAnsi" w:hAnsiTheme="minorHAnsi" w:cstheme="minorHAnsi"/>
        </w:rPr>
      </w:pPr>
      <w:bookmarkStart w:id="88" w:name="_Toc238050101"/>
      <w:r w:rsidRPr="005F5E86">
        <w:rPr>
          <w:rFonts w:asciiTheme="minorHAnsi" w:hAnsiTheme="minorHAnsi" w:cstheme="minorHAnsi"/>
        </w:rPr>
        <w:t>INTERNAL MEDICINE CLERKSHIP PROGRAM</w:t>
      </w:r>
      <w:bookmarkEnd w:id="85"/>
      <w:bookmarkEnd w:id="86"/>
      <w:bookmarkEnd w:id="87"/>
      <w:bookmarkEnd w:id="88"/>
    </w:p>
    <w:tbl>
      <w:tblPr>
        <w:tblW w:w="5540" w:type="pct"/>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31"/>
        <w:gridCol w:w="6382"/>
        <w:gridCol w:w="1013"/>
        <w:gridCol w:w="1822"/>
        <w:gridCol w:w="6"/>
      </w:tblGrid>
      <w:tr w:rsidR="00C843C8" w:rsidRPr="001C2A68" w14:paraId="7E172BB5" w14:textId="77777777" w:rsidTr="00AF4D25">
        <w:trPr>
          <w:gridAfter w:val="1"/>
          <w:wAfter w:w="6" w:type="dxa"/>
          <w:trHeight w:val="20"/>
          <w:tblHeader/>
        </w:trPr>
        <w:tc>
          <w:tcPr>
            <w:tcW w:w="1131" w:type="dxa"/>
            <w:shd w:val="clear" w:color="auto" w:fill="B6DDE8" w:themeFill="accent5" w:themeFillTint="66"/>
            <w:tcMar>
              <w:top w:w="0" w:type="dxa"/>
              <w:left w:w="108" w:type="dxa"/>
              <w:bottom w:w="0" w:type="dxa"/>
              <w:right w:w="108" w:type="dxa"/>
            </w:tcMar>
            <w:vAlign w:val="center"/>
            <w:hideMark/>
          </w:tcPr>
          <w:p w14:paraId="3271D92A" w14:textId="77777777" w:rsidR="00C843C8" w:rsidRPr="001C2A68" w:rsidRDefault="00C843C8" w:rsidP="00AF4D25">
            <w:pPr>
              <w:pStyle w:val="TableParagraph"/>
              <w:spacing w:before="20" w:after="20" w:line="188" w:lineRule="exact"/>
              <w:rPr>
                <w:rFonts w:asciiTheme="minorHAnsi" w:hAnsiTheme="minorHAnsi" w:cstheme="minorHAnsi"/>
                <w:b/>
                <w:sz w:val="18"/>
                <w:szCs w:val="18"/>
              </w:rPr>
            </w:pPr>
            <w:r w:rsidRPr="00FC0249">
              <w:rPr>
                <w:rFonts w:asciiTheme="minorHAnsi" w:hAnsiTheme="minorHAnsi" w:cstheme="minorHAnsi"/>
                <w:b/>
                <w:sz w:val="18"/>
                <w:szCs w:val="18"/>
              </w:rPr>
              <w:t>Days</w:t>
            </w:r>
          </w:p>
        </w:tc>
        <w:tc>
          <w:tcPr>
            <w:tcW w:w="6382" w:type="dxa"/>
            <w:shd w:val="clear" w:color="auto" w:fill="B6DDE8" w:themeFill="accent5" w:themeFillTint="66"/>
            <w:tcMar>
              <w:top w:w="0" w:type="dxa"/>
              <w:left w:w="108" w:type="dxa"/>
              <w:bottom w:w="0" w:type="dxa"/>
              <w:right w:w="108" w:type="dxa"/>
            </w:tcMar>
            <w:vAlign w:val="center"/>
            <w:hideMark/>
          </w:tcPr>
          <w:p w14:paraId="54A4EA70" w14:textId="77777777" w:rsidR="00C843C8" w:rsidRPr="001C2A68" w:rsidRDefault="00C843C8" w:rsidP="00AF4D25">
            <w:pPr>
              <w:pStyle w:val="TableParagraph"/>
              <w:spacing w:before="20" w:after="20" w:line="188" w:lineRule="exact"/>
              <w:rPr>
                <w:rFonts w:asciiTheme="minorHAnsi" w:hAnsiTheme="minorHAnsi" w:cstheme="minorHAnsi"/>
                <w:b/>
                <w:sz w:val="18"/>
                <w:szCs w:val="18"/>
              </w:rPr>
            </w:pPr>
            <w:r w:rsidRPr="00FC0249">
              <w:rPr>
                <w:rFonts w:asciiTheme="minorHAnsi" w:hAnsiTheme="minorHAnsi" w:cstheme="minorHAnsi"/>
                <w:b/>
                <w:sz w:val="18"/>
                <w:szCs w:val="18"/>
              </w:rPr>
              <w:t>Subject of The Lesson</w:t>
            </w:r>
          </w:p>
        </w:tc>
        <w:tc>
          <w:tcPr>
            <w:tcW w:w="1013" w:type="dxa"/>
            <w:shd w:val="clear" w:color="auto" w:fill="B6DDE8" w:themeFill="accent5" w:themeFillTint="66"/>
            <w:vAlign w:val="center"/>
            <w:hideMark/>
          </w:tcPr>
          <w:p w14:paraId="55C29DC8" w14:textId="77777777" w:rsidR="00C843C8" w:rsidRPr="001C2A68" w:rsidRDefault="00C843C8" w:rsidP="00AF4D25">
            <w:pPr>
              <w:pStyle w:val="TableParagraph"/>
              <w:spacing w:before="20" w:after="20" w:line="188" w:lineRule="exact"/>
              <w:ind w:left="36"/>
              <w:rPr>
                <w:rFonts w:asciiTheme="minorHAnsi" w:hAnsiTheme="minorHAnsi" w:cstheme="minorHAnsi"/>
                <w:b/>
                <w:sz w:val="18"/>
                <w:szCs w:val="18"/>
              </w:rPr>
            </w:pPr>
            <w:r w:rsidRPr="00FC0249">
              <w:rPr>
                <w:rFonts w:asciiTheme="minorHAnsi" w:hAnsiTheme="minorHAnsi" w:cstheme="minorHAnsi"/>
                <w:b/>
                <w:sz w:val="18"/>
                <w:szCs w:val="18"/>
              </w:rPr>
              <w:t>Lesson Time</w:t>
            </w:r>
          </w:p>
        </w:tc>
        <w:tc>
          <w:tcPr>
            <w:tcW w:w="1822" w:type="dxa"/>
            <w:shd w:val="clear" w:color="auto" w:fill="B6DDE8" w:themeFill="accent5" w:themeFillTint="66"/>
            <w:tcMar>
              <w:top w:w="0" w:type="dxa"/>
              <w:left w:w="108" w:type="dxa"/>
              <w:bottom w:w="0" w:type="dxa"/>
              <w:right w:w="108" w:type="dxa"/>
            </w:tcMar>
            <w:vAlign w:val="center"/>
            <w:hideMark/>
          </w:tcPr>
          <w:p w14:paraId="262BEC5B" w14:textId="77777777" w:rsidR="00C843C8" w:rsidRPr="001C2A68" w:rsidRDefault="00C843C8" w:rsidP="00AF4D25">
            <w:pPr>
              <w:pStyle w:val="TableParagraph"/>
              <w:spacing w:before="20" w:after="20" w:line="188" w:lineRule="exact"/>
              <w:rPr>
                <w:rFonts w:asciiTheme="minorHAnsi" w:hAnsiTheme="minorHAnsi" w:cstheme="minorHAnsi"/>
                <w:b/>
                <w:sz w:val="18"/>
                <w:szCs w:val="18"/>
              </w:rPr>
            </w:pPr>
            <w:r w:rsidRPr="00FC0249">
              <w:rPr>
                <w:rFonts w:asciiTheme="minorHAnsi" w:hAnsiTheme="minorHAnsi" w:cstheme="minorHAnsi"/>
                <w:b/>
                <w:sz w:val="18"/>
                <w:szCs w:val="18"/>
              </w:rPr>
              <w:t>Teaching Staff</w:t>
            </w:r>
          </w:p>
        </w:tc>
      </w:tr>
      <w:tr w:rsidR="00C843C8" w:rsidRPr="001C2A68" w14:paraId="5A35A425" w14:textId="77777777" w:rsidTr="00AF4D25">
        <w:trPr>
          <w:trHeight w:val="20"/>
        </w:trPr>
        <w:tc>
          <w:tcPr>
            <w:tcW w:w="1131" w:type="dxa"/>
            <w:vMerge w:val="restart"/>
            <w:shd w:val="clear" w:color="auto" w:fill="auto"/>
            <w:tcMar>
              <w:top w:w="0" w:type="dxa"/>
              <w:left w:w="108" w:type="dxa"/>
              <w:bottom w:w="0" w:type="dxa"/>
              <w:right w:w="108" w:type="dxa"/>
            </w:tcMar>
            <w:vAlign w:val="center"/>
            <w:hideMark/>
          </w:tcPr>
          <w:p w14:paraId="59F4B7FD"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Monday</w:t>
            </w:r>
            <w:proofErr w:type="spellEnd"/>
          </w:p>
        </w:tc>
        <w:tc>
          <w:tcPr>
            <w:tcW w:w="9223" w:type="dxa"/>
            <w:gridSpan w:val="4"/>
            <w:shd w:val="clear" w:color="auto" w:fill="BFBFBF" w:themeFill="background1" w:themeFillShade="BF"/>
            <w:tcMar>
              <w:top w:w="0" w:type="dxa"/>
              <w:left w:w="108" w:type="dxa"/>
              <w:bottom w:w="0" w:type="dxa"/>
              <w:right w:w="108" w:type="dxa"/>
            </w:tcMar>
            <w:vAlign w:val="center"/>
            <w:hideMark/>
          </w:tcPr>
          <w:p w14:paraId="1C433ADB" w14:textId="77777777" w:rsidR="00C843C8" w:rsidRPr="001C2A68" w:rsidRDefault="00C843C8" w:rsidP="00AF4D25">
            <w:pPr>
              <w:spacing w:before="20" w:after="20"/>
              <w:jc w:val="center"/>
              <w:rPr>
                <w:rFonts w:asciiTheme="minorHAnsi" w:hAnsiTheme="minorHAnsi" w:cstheme="minorHAnsi"/>
                <w:sz w:val="18"/>
                <w:szCs w:val="18"/>
              </w:rPr>
            </w:pPr>
            <w:r w:rsidRPr="001C2A68">
              <w:rPr>
                <w:rFonts w:asciiTheme="minorHAnsi" w:hAnsiTheme="minorHAnsi" w:cstheme="minorHAnsi"/>
                <w:b/>
                <w:sz w:val="18"/>
                <w:szCs w:val="18"/>
              </w:rPr>
              <w:t xml:space="preserve">1. </w:t>
            </w:r>
            <w:proofErr w:type="spellStart"/>
            <w:r w:rsidRPr="001C2A68">
              <w:rPr>
                <w:rFonts w:asciiTheme="minorHAnsi" w:hAnsiTheme="minorHAnsi" w:cstheme="minorHAnsi"/>
                <w:b/>
                <w:sz w:val="18"/>
                <w:szCs w:val="18"/>
              </w:rPr>
              <w:t>Week</w:t>
            </w:r>
            <w:proofErr w:type="spellEnd"/>
          </w:p>
        </w:tc>
      </w:tr>
      <w:tr w:rsidR="00C843C8" w:rsidRPr="001C2A68" w14:paraId="2AEC00D6" w14:textId="77777777" w:rsidTr="00AF4D25">
        <w:trPr>
          <w:gridAfter w:val="1"/>
          <w:wAfter w:w="6" w:type="dxa"/>
          <w:trHeight w:val="20"/>
        </w:trPr>
        <w:tc>
          <w:tcPr>
            <w:tcW w:w="1131" w:type="dxa"/>
            <w:vMerge/>
            <w:shd w:val="clear" w:color="auto" w:fill="auto"/>
            <w:vAlign w:val="center"/>
            <w:hideMark/>
          </w:tcPr>
          <w:p w14:paraId="56E70F4F"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79432ACE" w14:textId="77777777" w:rsidR="00C843C8" w:rsidRPr="001C2A68" w:rsidRDefault="00C843C8" w:rsidP="00AF4D25">
            <w:pPr>
              <w:tabs>
                <w:tab w:val="left" w:pos="41"/>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 xml:space="preserve">Information About </w:t>
            </w:r>
            <w:proofErr w:type="spellStart"/>
            <w:r w:rsidRPr="001C2A68">
              <w:rPr>
                <w:rFonts w:asciiTheme="minorHAnsi" w:hAnsiTheme="minorHAnsi" w:cstheme="minorHAnsi"/>
                <w:bCs/>
                <w:sz w:val="18"/>
                <w:szCs w:val="18"/>
              </w:rPr>
              <w:t>Internship</w:t>
            </w:r>
            <w:proofErr w:type="spellEnd"/>
            <w:r w:rsidRPr="001C2A68">
              <w:rPr>
                <w:rFonts w:asciiTheme="minorHAnsi" w:hAnsiTheme="minorHAnsi" w:cstheme="minorHAnsi"/>
                <w:bCs/>
                <w:sz w:val="18"/>
                <w:szCs w:val="18"/>
              </w:rPr>
              <w:t xml:space="preserve"> and </w:t>
            </w:r>
            <w:proofErr w:type="spellStart"/>
            <w:r w:rsidRPr="001C2A68">
              <w:rPr>
                <w:rFonts w:asciiTheme="minorHAnsi" w:hAnsiTheme="minorHAnsi" w:cstheme="minorHAnsi"/>
                <w:bCs/>
                <w:sz w:val="18"/>
                <w:szCs w:val="18"/>
              </w:rPr>
              <w:t>Ethical</w:t>
            </w:r>
            <w:proofErr w:type="spellEnd"/>
            <w:r w:rsidRPr="001C2A68">
              <w:rPr>
                <w:rFonts w:asciiTheme="minorHAnsi" w:hAnsiTheme="minorHAnsi" w:cstheme="minorHAnsi"/>
                <w:bCs/>
                <w:sz w:val="18"/>
                <w:szCs w:val="18"/>
              </w:rPr>
              <w:t xml:space="preserve"> and Professional </w:t>
            </w:r>
            <w:proofErr w:type="spellStart"/>
            <w:r w:rsidRPr="001C2A68">
              <w:rPr>
                <w:rFonts w:asciiTheme="minorHAnsi" w:hAnsiTheme="minorHAnsi" w:cstheme="minorHAnsi"/>
                <w:bCs/>
                <w:sz w:val="18"/>
                <w:szCs w:val="18"/>
              </w:rPr>
              <w:t>Values</w:t>
            </w:r>
            <w:proofErr w:type="spellEnd"/>
            <w:r w:rsidRPr="001C2A68">
              <w:rPr>
                <w:rFonts w:asciiTheme="minorHAnsi" w:hAnsiTheme="minorHAnsi" w:cstheme="minorHAnsi"/>
                <w:bCs/>
                <w:sz w:val="18"/>
                <w:szCs w:val="18"/>
              </w:rPr>
              <w:t xml:space="preserve"> in </w:t>
            </w: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20CE0A4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1B6C75B2"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Head</w:t>
            </w:r>
            <w:proofErr w:type="spellEnd"/>
            <w:r w:rsidRPr="001C2A68">
              <w:rPr>
                <w:rFonts w:asciiTheme="minorHAnsi" w:hAnsiTheme="minorHAnsi" w:cstheme="minorHAnsi"/>
                <w:bCs/>
                <w:sz w:val="18"/>
                <w:szCs w:val="18"/>
              </w:rPr>
              <w:t xml:space="preserve"> of </w:t>
            </w:r>
            <w:proofErr w:type="spellStart"/>
            <w:r w:rsidRPr="001C2A68">
              <w:rPr>
                <w:rFonts w:asciiTheme="minorHAnsi" w:hAnsiTheme="minorHAnsi" w:cstheme="minorHAnsi"/>
                <w:bCs/>
                <w:sz w:val="18"/>
                <w:szCs w:val="18"/>
              </w:rPr>
              <w:t>Department</w:t>
            </w:r>
            <w:proofErr w:type="spellEnd"/>
          </w:p>
        </w:tc>
      </w:tr>
      <w:tr w:rsidR="00C843C8" w:rsidRPr="001C2A68" w14:paraId="1E8260C2" w14:textId="77777777" w:rsidTr="00AF4D25">
        <w:trPr>
          <w:gridAfter w:val="1"/>
          <w:wAfter w:w="6" w:type="dxa"/>
          <w:trHeight w:val="20"/>
        </w:trPr>
        <w:tc>
          <w:tcPr>
            <w:tcW w:w="1131" w:type="dxa"/>
            <w:vMerge/>
            <w:shd w:val="clear" w:color="auto" w:fill="auto"/>
            <w:vAlign w:val="center"/>
            <w:hideMark/>
          </w:tcPr>
          <w:p w14:paraId="3AE8DD0C"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1274DDE5"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Semiology</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Taking</w:t>
            </w:r>
            <w:proofErr w:type="spellEnd"/>
            <w:r w:rsidRPr="001C2A68">
              <w:rPr>
                <w:rFonts w:asciiTheme="minorHAnsi" w:hAnsiTheme="minorHAnsi" w:cstheme="minorHAnsi"/>
                <w:bCs/>
                <w:sz w:val="18"/>
                <w:szCs w:val="18"/>
              </w:rPr>
              <w:t xml:space="preserve"> an </w:t>
            </w:r>
            <w:proofErr w:type="spellStart"/>
            <w:r w:rsidRPr="001C2A68">
              <w:rPr>
                <w:rFonts w:asciiTheme="minorHAnsi" w:hAnsiTheme="minorHAnsi" w:cstheme="minorHAnsi"/>
                <w:bCs/>
                <w:sz w:val="18"/>
                <w:szCs w:val="18"/>
              </w:rPr>
              <w:t>anamnesis</w:t>
            </w:r>
            <w:proofErr w:type="spellEnd"/>
            <w:r w:rsidRPr="001C2A68">
              <w:rPr>
                <w:rFonts w:asciiTheme="minorHAnsi" w:hAnsiTheme="minorHAnsi" w:cstheme="minorHAnsi"/>
                <w:bCs/>
                <w:sz w:val="18"/>
                <w:szCs w:val="18"/>
              </w:rPr>
              <w:t>)</w:t>
            </w:r>
          </w:p>
        </w:tc>
        <w:tc>
          <w:tcPr>
            <w:tcW w:w="1013" w:type="dxa"/>
            <w:shd w:val="clear" w:color="auto" w:fill="auto"/>
            <w:vAlign w:val="center"/>
            <w:hideMark/>
          </w:tcPr>
          <w:p w14:paraId="2871471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1CC0762D"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Head</w:t>
            </w:r>
            <w:proofErr w:type="spellEnd"/>
            <w:r w:rsidRPr="001C2A68">
              <w:rPr>
                <w:rFonts w:asciiTheme="minorHAnsi" w:hAnsiTheme="minorHAnsi" w:cstheme="minorHAnsi"/>
                <w:bCs/>
                <w:sz w:val="18"/>
                <w:szCs w:val="18"/>
              </w:rPr>
              <w:t xml:space="preserve"> of </w:t>
            </w:r>
            <w:proofErr w:type="spellStart"/>
            <w:r w:rsidRPr="001C2A68">
              <w:rPr>
                <w:rFonts w:asciiTheme="minorHAnsi" w:hAnsiTheme="minorHAnsi" w:cstheme="minorHAnsi"/>
                <w:bCs/>
                <w:sz w:val="18"/>
                <w:szCs w:val="18"/>
              </w:rPr>
              <w:t>Department</w:t>
            </w:r>
            <w:proofErr w:type="spellEnd"/>
          </w:p>
        </w:tc>
      </w:tr>
      <w:tr w:rsidR="00C843C8" w:rsidRPr="001C2A68" w14:paraId="0D4FE034" w14:textId="77777777" w:rsidTr="00AF4D25">
        <w:trPr>
          <w:gridAfter w:val="1"/>
          <w:wAfter w:w="6" w:type="dxa"/>
          <w:trHeight w:val="20"/>
        </w:trPr>
        <w:tc>
          <w:tcPr>
            <w:tcW w:w="1131" w:type="dxa"/>
            <w:vMerge/>
            <w:shd w:val="clear" w:color="auto" w:fill="auto"/>
            <w:vAlign w:val="center"/>
            <w:hideMark/>
          </w:tcPr>
          <w:p w14:paraId="0AC6C61A"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06AA7BD6"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r w:rsidRPr="001C2A68">
              <w:rPr>
                <w:rFonts w:asciiTheme="minorHAnsi" w:hAnsiTheme="minorHAnsi" w:cstheme="minorHAnsi"/>
                <w:bCs/>
                <w:sz w:val="18"/>
                <w:szCs w:val="18"/>
              </w:rPr>
              <w:t xml:space="preserve"> **</w:t>
            </w:r>
          </w:p>
        </w:tc>
        <w:tc>
          <w:tcPr>
            <w:tcW w:w="1013" w:type="dxa"/>
            <w:shd w:val="clear" w:color="auto" w:fill="auto"/>
            <w:vAlign w:val="center"/>
            <w:hideMark/>
          </w:tcPr>
          <w:p w14:paraId="555D708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7CB38059"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6777E4C4" w14:textId="77777777" w:rsidTr="00AF4D25">
        <w:trPr>
          <w:gridAfter w:val="1"/>
          <w:wAfter w:w="6" w:type="dxa"/>
          <w:trHeight w:val="20"/>
        </w:trPr>
        <w:tc>
          <w:tcPr>
            <w:tcW w:w="1131" w:type="dxa"/>
            <w:vMerge/>
            <w:shd w:val="clear" w:color="auto" w:fill="auto"/>
            <w:vAlign w:val="center"/>
            <w:hideMark/>
          </w:tcPr>
          <w:p w14:paraId="4C58E6C2"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09997F57" w14:textId="77777777" w:rsidR="00C843C8" w:rsidRPr="001C2A68" w:rsidRDefault="00C843C8" w:rsidP="00AF4D25">
            <w:pPr>
              <w:tabs>
                <w:tab w:val="left" w:pos="41"/>
                <w:tab w:val="left" w:pos="283"/>
              </w:tabs>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Diabetes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Mellitus</w:t>
            </w:r>
            <w:proofErr w:type="spellEnd"/>
            <w:r w:rsidRPr="001C2A68">
              <w:rPr>
                <w:rFonts w:asciiTheme="minorHAnsi" w:hAnsiTheme="minorHAnsi" w:cstheme="minorHAnsi"/>
                <w:bCs/>
                <w:sz w:val="18"/>
                <w:szCs w:val="18"/>
              </w:rPr>
              <w:t xml:space="preserve"> and complications-1 (DT-P-F)</w:t>
            </w:r>
          </w:p>
        </w:tc>
        <w:tc>
          <w:tcPr>
            <w:tcW w:w="1013" w:type="dxa"/>
            <w:shd w:val="clear" w:color="auto" w:fill="auto"/>
            <w:vAlign w:val="center"/>
            <w:hideMark/>
          </w:tcPr>
          <w:p w14:paraId="60B6DE6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62801A25"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İ. ÇAPOĞLU MD</w:t>
            </w:r>
          </w:p>
        </w:tc>
      </w:tr>
      <w:tr w:rsidR="00C843C8" w:rsidRPr="001C2A68" w14:paraId="1A8497B7" w14:textId="77777777" w:rsidTr="00AF4D25">
        <w:trPr>
          <w:gridAfter w:val="1"/>
          <w:wAfter w:w="6" w:type="dxa"/>
          <w:trHeight w:val="20"/>
        </w:trPr>
        <w:tc>
          <w:tcPr>
            <w:tcW w:w="1131" w:type="dxa"/>
            <w:vMerge/>
            <w:shd w:val="clear" w:color="auto" w:fill="auto"/>
            <w:vAlign w:val="center"/>
            <w:hideMark/>
          </w:tcPr>
          <w:p w14:paraId="7D901F8C"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1D1730BA"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 ***</w:t>
            </w:r>
          </w:p>
        </w:tc>
        <w:tc>
          <w:tcPr>
            <w:tcW w:w="1013" w:type="dxa"/>
            <w:shd w:val="clear" w:color="auto" w:fill="auto"/>
            <w:vAlign w:val="center"/>
            <w:hideMark/>
          </w:tcPr>
          <w:p w14:paraId="1DB51495"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46E356C5"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2549B4A"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6BBCFA48"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Tuesday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vAlign w:val="center"/>
            <w:hideMark/>
          </w:tcPr>
          <w:p w14:paraId="4BDA7BD7" w14:textId="77777777" w:rsidR="00C843C8" w:rsidRPr="001C2A68" w:rsidRDefault="00C843C8" w:rsidP="00AF4D25">
            <w:pPr>
              <w:tabs>
                <w:tab w:val="left" w:pos="41"/>
                <w:tab w:val="left" w:pos="283"/>
              </w:tabs>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Approach</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to</w:t>
            </w:r>
            <w:proofErr w:type="spellEnd"/>
            <w:r w:rsidRPr="001C2A68">
              <w:rPr>
                <w:rFonts w:asciiTheme="minorHAnsi" w:hAnsiTheme="minorHAnsi" w:cstheme="minorHAnsi"/>
                <w:bCs/>
                <w:sz w:val="18"/>
                <w:szCs w:val="18"/>
              </w:rPr>
              <w:t xml:space="preserve"> GIS </w:t>
            </w:r>
            <w:proofErr w:type="spellStart"/>
            <w:r w:rsidRPr="001C2A68">
              <w:rPr>
                <w:rFonts w:asciiTheme="minorHAnsi" w:hAnsiTheme="minorHAnsi" w:cstheme="minorHAnsi"/>
                <w:bCs/>
                <w:sz w:val="18"/>
                <w:szCs w:val="18"/>
              </w:rPr>
              <w:t>Bleeding</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Patient</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-D-D)</w:t>
            </w:r>
          </w:p>
        </w:tc>
        <w:tc>
          <w:tcPr>
            <w:tcW w:w="1013" w:type="dxa"/>
            <w:shd w:val="clear" w:color="auto" w:fill="auto"/>
            <w:vAlign w:val="center"/>
          </w:tcPr>
          <w:p w14:paraId="17CDBF4D"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4B30986E"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F. ALBAYRAK MD</w:t>
            </w:r>
          </w:p>
        </w:tc>
      </w:tr>
      <w:tr w:rsidR="00C843C8" w:rsidRPr="001C2A68" w14:paraId="1402D2F4" w14:textId="77777777" w:rsidTr="00AF4D25">
        <w:trPr>
          <w:gridAfter w:val="1"/>
          <w:wAfter w:w="6" w:type="dxa"/>
          <w:trHeight w:val="20"/>
        </w:trPr>
        <w:tc>
          <w:tcPr>
            <w:tcW w:w="1131" w:type="dxa"/>
            <w:vMerge/>
            <w:shd w:val="clear" w:color="auto" w:fill="auto"/>
            <w:vAlign w:val="center"/>
            <w:hideMark/>
          </w:tcPr>
          <w:p w14:paraId="22D62BDE"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0D5DB027"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 xml:space="preserve">General </w:t>
            </w:r>
            <w:proofErr w:type="spellStart"/>
            <w:r w:rsidRPr="001C2A68">
              <w:rPr>
                <w:rFonts w:asciiTheme="minorHAnsi" w:hAnsiTheme="minorHAnsi" w:cstheme="minorHAnsi"/>
                <w:bCs/>
                <w:sz w:val="18"/>
                <w:szCs w:val="18"/>
              </w:rPr>
              <w:t>Status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Examination</w:t>
            </w:r>
            <w:proofErr w:type="spellEnd"/>
          </w:p>
        </w:tc>
        <w:tc>
          <w:tcPr>
            <w:tcW w:w="1013" w:type="dxa"/>
            <w:shd w:val="clear" w:color="auto" w:fill="auto"/>
            <w:vAlign w:val="center"/>
            <w:hideMark/>
          </w:tcPr>
          <w:p w14:paraId="5E3B8D1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2DA0FC7B" w14:textId="77777777" w:rsidR="00C843C8" w:rsidRPr="001C2A68" w:rsidRDefault="00C843C8" w:rsidP="00AF4D25">
            <w:pPr>
              <w:spacing w:before="20" w:after="20"/>
              <w:rPr>
                <w:rFonts w:asciiTheme="minorHAnsi" w:hAnsiTheme="minorHAnsi" w:cstheme="minorHAnsi"/>
                <w:bCs/>
                <w:sz w:val="18"/>
                <w:szCs w:val="18"/>
              </w:rPr>
            </w:pPr>
            <w:proofErr w:type="gramStart"/>
            <w:r>
              <w:rPr>
                <w:rFonts w:asciiTheme="minorHAnsi" w:hAnsiTheme="minorHAnsi" w:cstheme="minorHAnsi"/>
                <w:bCs/>
                <w:sz w:val="18"/>
                <w:szCs w:val="18"/>
              </w:rPr>
              <w:t>B.YÜKSEL</w:t>
            </w:r>
            <w:proofErr w:type="gramEnd"/>
          </w:p>
        </w:tc>
      </w:tr>
      <w:tr w:rsidR="00C843C8" w:rsidRPr="001C2A68" w14:paraId="00BDA007" w14:textId="77777777" w:rsidTr="00AF4D25">
        <w:trPr>
          <w:gridAfter w:val="1"/>
          <w:wAfter w:w="6" w:type="dxa"/>
          <w:trHeight w:val="20"/>
        </w:trPr>
        <w:tc>
          <w:tcPr>
            <w:tcW w:w="1131" w:type="dxa"/>
            <w:vMerge/>
            <w:shd w:val="clear" w:color="auto" w:fill="auto"/>
            <w:vAlign w:val="center"/>
            <w:hideMark/>
          </w:tcPr>
          <w:p w14:paraId="4B638D1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4527A861"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1D737DF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72B40F58"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2DA0F8B" w14:textId="77777777" w:rsidTr="00AF4D25">
        <w:trPr>
          <w:gridAfter w:val="1"/>
          <w:wAfter w:w="6" w:type="dxa"/>
          <w:trHeight w:val="20"/>
        </w:trPr>
        <w:tc>
          <w:tcPr>
            <w:tcW w:w="1131" w:type="dxa"/>
            <w:vMerge/>
            <w:shd w:val="clear" w:color="auto" w:fill="auto"/>
            <w:vAlign w:val="center"/>
            <w:hideMark/>
          </w:tcPr>
          <w:p w14:paraId="05B0E62B"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6E7AA6E2" w14:textId="77777777" w:rsidR="00C843C8" w:rsidRPr="001C2A68" w:rsidRDefault="00C843C8" w:rsidP="00AF4D25">
            <w:pPr>
              <w:tabs>
                <w:tab w:val="left" w:pos="41"/>
                <w:tab w:val="left" w:pos="283"/>
              </w:tabs>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Abnormalities</w:t>
            </w:r>
            <w:proofErr w:type="spellEnd"/>
            <w:r w:rsidRPr="001C2A68">
              <w:rPr>
                <w:rFonts w:asciiTheme="minorHAnsi" w:hAnsiTheme="minorHAnsi" w:cstheme="minorHAnsi"/>
                <w:bCs/>
                <w:sz w:val="18"/>
                <w:szCs w:val="18"/>
              </w:rPr>
              <w:t xml:space="preserve"> in </w:t>
            </w:r>
            <w:proofErr w:type="spellStart"/>
            <w:r w:rsidRPr="001C2A68">
              <w:rPr>
                <w:rFonts w:asciiTheme="minorHAnsi" w:hAnsiTheme="minorHAnsi" w:cstheme="minorHAnsi"/>
                <w:bCs/>
                <w:sz w:val="18"/>
                <w:szCs w:val="18"/>
              </w:rPr>
              <w:t>the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blood</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count</w:t>
            </w:r>
            <w:proofErr w:type="spellEnd"/>
            <w:r w:rsidRPr="001C2A68">
              <w:rPr>
                <w:rFonts w:asciiTheme="minorHAnsi" w:hAnsiTheme="minorHAnsi" w:cstheme="minorHAnsi"/>
                <w:bCs/>
                <w:sz w:val="18"/>
                <w:szCs w:val="18"/>
              </w:rPr>
              <w:t xml:space="preserve"> and </w:t>
            </w:r>
            <w:proofErr w:type="spellStart"/>
            <w:r w:rsidRPr="001C2A68">
              <w:rPr>
                <w:rFonts w:asciiTheme="minorHAnsi" w:hAnsiTheme="minorHAnsi" w:cstheme="minorHAnsi"/>
                <w:bCs/>
                <w:sz w:val="18"/>
                <w:szCs w:val="18"/>
              </w:rPr>
              <w:t>Peripheral</w:t>
            </w:r>
            <w:proofErr w:type="spellEnd"/>
            <w:r w:rsidRPr="001C2A68">
              <w:rPr>
                <w:rFonts w:asciiTheme="minorHAnsi" w:hAnsiTheme="minorHAnsi" w:cstheme="minorHAnsi"/>
                <w:bCs/>
                <w:sz w:val="18"/>
                <w:szCs w:val="18"/>
              </w:rPr>
              <w:t xml:space="preserve"> Blood </w:t>
            </w:r>
            <w:proofErr w:type="spellStart"/>
            <w:r w:rsidRPr="001C2A68">
              <w:rPr>
                <w:rFonts w:asciiTheme="minorHAnsi" w:hAnsiTheme="minorHAnsi" w:cstheme="minorHAnsi"/>
                <w:bCs/>
                <w:sz w:val="18"/>
                <w:szCs w:val="18"/>
              </w:rPr>
              <w:t>Smear</w:t>
            </w:r>
            <w:proofErr w:type="spellEnd"/>
            <w:r w:rsidRPr="001C2A68">
              <w:rPr>
                <w:rFonts w:asciiTheme="minorHAnsi" w:hAnsiTheme="minorHAnsi" w:cstheme="minorHAnsi"/>
                <w:bCs/>
                <w:sz w:val="18"/>
                <w:szCs w:val="18"/>
              </w:rPr>
              <w:t xml:space="preserve"> Evaluation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hideMark/>
          </w:tcPr>
          <w:p w14:paraId="7261185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11EF4295"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F. ERDEM MD</w:t>
            </w:r>
          </w:p>
        </w:tc>
      </w:tr>
      <w:tr w:rsidR="00C843C8" w:rsidRPr="001C2A68" w14:paraId="4709A1D7" w14:textId="77777777" w:rsidTr="00AF4D25">
        <w:trPr>
          <w:gridAfter w:val="1"/>
          <w:wAfter w:w="6" w:type="dxa"/>
          <w:trHeight w:val="20"/>
        </w:trPr>
        <w:tc>
          <w:tcPr>
            <w:tcW w:w="1131" w:type="dxa"/>
            <w:vMerge/>
            <w:shd w:val="clear" w:color="auto" w:fill="auto"/>
            <w:vAlign w:val="center"/>
            <w:hideMark/>
          </w:tcPr>
          <w:p w14:paraId="229310EE"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7EFD2E3C"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Independent</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Working</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Hour</w:t>
            </w:r>
            <w:proofErr w:type="spellEnd"/>
          </w:p>
        </w:tc>
        <w:tc>
          <w:tcPr>
            <w:tcW w:w="1013" w:type="dxa"/>
            <w:shd w:val="clear" w:color="auto" w:fill="auto"/>
            <w:vAlign w:val="center"/>
            <w:hideMark/>
          </w:tcPr>
          <w:p w14:paraId="51E3A157"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24B17607"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A143FDD"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579290E4"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Wednesday</w:t>
            </w:r>
            <w:proofErr w:type="spellEnd"/>
          </w:p>
        </w:tc>
        <w:tc>
          <w:tcPr>
            <w:tcW w:w="6382" w:type="dxa"/>
            <w:shd w:val="clear" w:color="auto" w:fill="auto"/>
            <w:tcMar>
              <w:top w:w="0" w:type="dxa"/>
              <w:left w:w="108" w:type="dxa"/>
              <w:bottom w:w="0" w:type="dxa"/>
              <w:right w:w="108" w:type="dxa"/>
            </w:tcMar>
            <w:vAlign w:val="center"/>
            <w:hideMark/>
          </w:tcPr>
          <w:p w14:paraId="2CCD683A"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 </w:t>
            </w:r>
            <w:proofErr w:type="spellStart"/>
            <w:r w:rsidRPr="001C2A68">
              <w:rPr>
                <w:rFonts w:asciiTheme="minorHAnsi" w:hAnsiTheme="minorHAnsi" w:cstheme="minorHAnsi"/>
                <w:bCs/>
                <w:sz w:val="18"/>
                <w:szCs w:val="18"/>
              </w:rPr>
              <w:t>Diabetes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Mellitus</w:t>
            </w:r>
            <w:proofErr w:type="spellEnd"/>
            <w:r w:rsidRPr="001C2A68">
              <w:rPr>
                <w:rFonts w:asciiTheme="minorHAnsi" w:hAnsiTheme="minorHAnsi" w:cstheme="minorHAnsi"/>
                <w:bCs/>
                <w:sz w:val="18"/>
                <w:szCs w:val="18"/>
              </w:rPr>
              <w:t xml:space="preserve"> and complications-2 (DT-P-F)</w:t>
            </w:r>
          </w:p>
        </w:tc>
        <w:tc>
          <w:tcPr>
            <w:tcW w:w="1013" w:type="dxa"/>
            <w:shd w:val="clear" w:color="auto" w:fill="auto"/>
            <w:vAlign w:val="center"/>
          </w:tcPr>
          <w:p w14:paraId="5F24340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0AED3B9A"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İ. ÇAPOĞLU MD</w:t>
            </w:r>
          </w:p>
        </w:tc>
      </w:tr>
      <w:tr w:rsidR="00C843C8" w:rsidRPr="001C2A68" w14:paraId="55C69533" w14:textId="77777777" w:rsidTr="00AF4D25">
        <w:trPr>
          <w:gridAfter w:val="1"/>
          <w:wAfter w:w="6" w:type="dxa"/>
          <w:trHeight w:val="20"/>
        </w:trPr>
        <w:tc>
          <w:tcPr>
            <w:tcW w:w="1131" w:type="dxa"/>
            <w:vMerge/>
            <w:shd w:val="clear" w:color="auto" w:fill="auto"/>
            <w:vAlign w:val="center"/>
            <w:hideMark/>
          </w:tcPr>
          <w:p w14:paraId="05E2CE9D"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691D21E4"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Approach</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to</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the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patient</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with</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anemia</w:t>
            </w:r>
            <w:proofErr w:type="spellEnd"/>
            <w:r w:rsidRPr="001C2A68">
              <w:rPr>
                <w:rFonts w:asciiTheme="minorHAnsi" w:hAnsiTheme="minorHAnsi" w:cstheme="minorHAnsi"/>
                <w:bCs/>
                <w:sz w:val="18"/>
                <w:szCs w:val="18"/>
              </w:rPr>
              <w:t xml:space="preserve"> and </w:t>
            </w:r>
            <w:proofErr w:type="spellStart"/>
            <w:r w:rsidRPr="001C2A68">
              <w:rPr>
                <w:rFonts w:asciiTheme="minorHAnsi" w:hAnsiTheme="minorHAnsi" w:cstheme="minorHAnsi"/>
                <w:bCs/>
                <w:sz w:val="18"/>
                <w:szCs w:val="18"/>
              </w:rPr>
              <w:t>differential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diagnosis</w:t>
            </w:r>
            <w:proofErr w:type="spellEnd"/>
            <w:r w:rsidRPr="001C2A68">
              <w:rPr>
                <w:rFonts w:asciiTheme="minorHAnsi" w:hAnsiTheme="minorHAnsi" w:cstheme="minorHAnsi"/>
                <w:bCs/>
                <w:sz w:val="18"/>
                <w:szCs w:val="18"/>
              </w:rPr>
              <w:t xml:space="preserve"> of </w:t>
            </w:r>
            <w:proofErr w:type="spellStart"/>
            <w:r w:rsidRPr="001C2A68">
              <w:rPr>
                <w:rFonts w:asciiTheme="minorHAnsi" w:hAnsiTheme="minorHAnsi" w:cstheme="minorHAnsi"/>
                <w:bCs/>
                <w:sz w:val="18"/>
                <w:szCs w:val="18"/>
              </w:rPr>
              <w:t>hypoproliferative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anemias</w:t>
            </w:r>
            <w:proofErr w:type="spellEnd"/>
            <w:r w:rsidRPr="001C2A68">
              <w:rPr>
                <w:rFonts w:asciiTheme="minorHAnsi" w:hAnsiTheme="minorHAnsi" w:cstheme="minorHAnsi"/>
                <w:bCs/>
                <w:sz w:val="18"/>
                <w:szCs w:val="18"/>
              </w:rPr>
              <w:t xml:space="preserve"> (+ </w:t>
            </w:r>
            <w:proofErr w:type="spellStart"/>
            <w:r w:rsidRPr="001C2A68">
              <w:rPr>
                <w:rFonts w:asciiTheme="minorHAnsi" w:hAnsiTheme="minorHAnsi" w:cstheme="minorHAnsi"/>
                <w:bCs/>
                <w:sz w:val="18"/>
                <w:szCs w:val="18"/>
              </w:rPr>
              <w:t>Aplastic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anemia</w:t>
            </w:r>
            <w:proofErr w:type="spellEnd"/>
            <w:r w:rsidRPr="001C2A68">
              <w:rPr>
                <w:rFonts w:asciiTheme="minorHAnsi" w:hAnsiTheme="minorHAnsi" w:cstheme="minorHAnsi"/>
                <w:bCs/>
                <w:sz w:val="18"/>
                <w:szCs w:val="18"/>
              </w:rPr>
              <w:t>)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hideMark/>
          </w:tcPr>
          <w:p w14:paraId="1DAA254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2364315D"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G. SİNCAN MD</w:t>
            </w:r>
          </w:p>
        </w:tc>
      </w:tr>
      <w:tr w:rsidR="00C843C8" w:rsidRPr="001C2A68" w14:paraId="3DFBEFE8" w14:textId="77777777" w:rsidTr="00AF4D25">
        <w:trPr>
          <w:gridAfter w:val="1"/>
          <w:wAfter w:w="6" w:type="dxa"/>
          <w:trHeight w:val="20"/>
        </w:trPr>
        <w:tc>
          <w:tcPr>
            <w:tcW w:w="1131" w:type="dxa"/>
            <w:vMerge/>
            <w:shd w:val="clear" w:color="auto" w:fill="auto"/>
            <w:vAlign w:val="center"/>
            <w:hideMark/>
          </w:tcPr>
          <w:p w14:paraId="3E56AC4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1E1B1494"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0FF138E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341FAB50"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2415758" w14:textId="77777777" w:rsidTr="00AF4D25">
        <w:trPr>
          <w:gridAfter w:val="1"/>
          <w:wAfter w:w="6" w:type="dxa"/>
          <w:trHeight w:val="20"/>
        </w:trPr>
        <w:tc>
          <w:tcPr>
            <w:tcW w:w="1131" w:type="dxa"/>
            <w:vMerge/>
            <w:shd w:val="clear" w:color="auto" w:fill="auto"/>
            <w:vAlign w:val="center"/>
            <w:hideMark/>
          </w:tcPr>
          <w:p w14:paraId="052F7AF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tcPr>
          <w:p w14:paraId="098C12FF"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Elective</w:t>
            </w:r>
            <w:proofErr w:type="spellEnd"/>
            <w:r w:rsidRPr="001C2A68">
              <w:rPr>
                <w:rFonts w:asciiTheme="minorHAnsi" w:hAnsiTheme="minorHAnsi" w:cstheme="minorHAnsi"/>
                <w:bCs/>
                <w:sz w:val="18"/>
                <w:szCs w:val="18"/>
              </w:rPr>
              <w:t xml:space="preserve"> / </w:t>
            </w:r>
            <w:proofErr w:type="spellStart"/>
            <w:r w:rsidRPr="001C2A68">
              <w:rPr>
                <w:rFonts w:asciiTheme="minorHAnsi" w:hAnsiTheme="minorHAnsi" w:cstheme="minorHAnsi"/>
                <w:bCs/>
                <w:sz w:val="18"/>
                <w:szCs w:val="18"/>
              </w:rPr>
              <w:t>Freelance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Work</w:t>
            </w:r>
            <w:proofErr w:type="spellEnd"/>
          </w:p>
        </w:tc>
        <w:tc>
          <w:tcPr>
            <w:tcW w:w="1013" w:type="dxa"/>
            <w:shd w:val="clear" w:color="auto" w:fill="auto"/>
            <w:vAlign w:val="center"/>
            <w:hideMark/>
          </w:tcPr>
          <w:p w14:paraId="5DC170E4" w14:textId="77777777" w:rsidR="00C843C8" w:rsidRPr="001C2A68" w:rsidRDefault="00C843C8" w:rsidP="00AF4D25">
            <w:pPr>
              <w:tabs>
                <w:tab w:val="left" w:pos="269"/>
                <w:tab w:val="left" w:pos="454"/>
              </w:tabs>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13.30-16.00</w:t>
            </w:r>
          </w:p>
        </w:tc>
        <w:tc>
          <w:tcPr>
            <w:tcW w:w="1822" w:type="dxa"/>
            <w:shd w:val="clear" w:color="auto" w:fill="auto"/>
            <w:vAlign w:val="center"/>
          </w:tcPr>
          <w:p w14:paraId="6114B3C4"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
        </w:tc>
      </w:tr>
      <w:tr w:rsidR="00C843C8" w:rsidRPr="001C2A68" w14:paraId="1CFF294D"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4FC0AF72"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Thursday</w:t>
            </w:r>
            <w:proofErr w:type="spellEnd"/>
          </w:p>
          <w:p w14:paraId="2E179895" w14:textId="77777777" w:rsidR="00C843C8" w:rsidRPr="001C2A68" w:rsidRDefault="00C843C8" w:rsidP="00AF4D25">
            <w:pPr>
              <w:spacing w:before="20" w:after="20"/>
              <w:rPr>
                <w:rFonts w:asciiTheme="minorHAnsi" w:hAnsiTheme="minorHAnsi" w:cstheme="minorHAnsi"/>
                <w:b/>
                <w:sz w:val="18"/>
                <w:szCs w:val="18"/>
              </w:rPr>
            </w:pPr>
          </w:p>
          <w:p w14:paraId="5A4562BF"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32EA1254"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Differential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diagnoses</w:t>
            </w:r>
            <w:proofErr w:type="spellEnd"/>
            <w:r w:rsidRPr="001C2A68">
              <w:rPr>
                <w:rFonts w:asciiTheme="minorHAnsi" w:hAnsiTheme="minorHAnsi" w:cstheme="minorHAnsi"/>
                <w:bCs/>
                <w:sz w:val="18"/>
                <w:szCs w:val="18"/>
              </w:rPr>
              <w:t xml:space="preserve"> of </w:t>
            </w:r>
            <w:proofErr w:type="spellStart"/>
            <w:r w:rsidRPr="001C2A68">
              <w:rPr>
                <w:rFonts w:asciiTheme="minorHAnsi" w:hAnsiTheme="minorHAnsi" w:cstheme="minorHAnsi"/>
                <w:bCs/>
                <w:sz w:val="18"/>
                <w:szCs w:val="18"/>
              </w:rPr>
              <w:t>Acquired</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Non-Immune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Hemolytic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Anemias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tcPr>
          <w:p w14:paraId="58CDEB4B"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6EC880B9"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G. SİNCAN MD</w:t>
            </w:r>
          </w:p>
        </w:tc>
      </w:tr>
      <w:tr w:rsidR="00C843C8" w:rsidRPr="001C2A68" w14:paraId="04490655" w14:textId="77777777" w:rsidTr="00AF4D25">
        <w:trPr>
          <w:gridAfter w:val="1"/>
          <w:wAfter w:w="6" w:type="dxa"/>
          <w:trHeight w:val="20"/>
        </w:trPr>
        <w:tc>
          <w:tcPr>
            <w:tcW w:w="1131" w:type="dxa"/>
            <w:vMerge/>
            <w:shd w:val="clear" w:color="auto" w:fill="auto"/>
            <w:vAlign w:val="center"/>
          </w:tcPr>
          <w:p w14:paraId="03E03EA0"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tcPr>
          <w:p w14:paraId="4CCF36D2"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Gastrointestinal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System</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Semiology</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Abdominal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Examination</w:t>
            </w:r>
            <w:proofErr w:type="spellEnd"/>
            <w:r w:rsidRPr="001C2A68">
              <w:rPr>
                <w:rFonts w:asciiTheme="minorHAnsi" w:hAnsiTheme="minorHAnsi" w:cstheme="minorHAnsi"/>
                <w:bCs/>
                <w:sz w:val="18"/>
                <w:szCs w:val="18"/>
              </w:rPr>
              <w:t>)</w:t>
            </w:r>
          </w:p>
        </w:tc>
        <w:tc>
          <w:tcPr>
            <w:tcW w:w="1013" w:type="dxa"/>
            <w:shd w:val="clear" w:color="auto" w:fill="auto"/>
            <w:vAlign w:val="center"/>
          </w:tcPr>
          <w:p w14:paraId="4477070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25568C17"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B. ALBAYRAK MD</w:t>
            </w:r>
          </w:p>
        </w:tc>
      </w:tr>
      <w:tr w:rsidR="00C843C8" w:rsidRPr="001C2A68" w14:paraId="3FC36DAB" w14:textId="77777777" w:rsidTr="00AF4D25">
        <w:trPr>
          <w:gridAfter w:val="1"/>
          <w:wAfter w:w="6" w:type="dxa"/>
          <w:trHeight w:val="20"/>
        </w:trPr>
        <w:tc>
          <w:tcPr>
            <w:tcW w:w="1131" w:type="dxa"/>
            <w:vMerge/>
            <w:shd w:val="clear" w:color="auto" w:fill="auto"/>
            <w:vAlign w:val="center"/>
            <w:hideMark/>
          </w:tcPr>
          <w:p w14:paraId="0084924C"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78ED0F8C"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397A78E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2A7E0646"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F4EAE5A" w14:textId="77777777" w:rsidTr="00AF4D25">
        <w:trPr>
          <w:gridAfter w:val="1"/>
          <w:wAfter w:w="6" w:type="dxa"/>
          <w:trHeight w:val="20"/>
        </w:trPr>
        <w:tc>
          <w:tcPr>
            <w:tcW w:w="1131" w:type="dxa"/>
            <w:vMerge/>
            <w:shd w:val="clear" w:color="auto" w:fill="auto"/>
            <w:vAlign w:val="center"/>
            <w:hideMark/>
          </w:tcPr>
          <w:p w14:paraId="4753027A"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tcPr>
          <w:p w14:paraId="5692D57D" w14:textId="77777777" w:rsidR="00C843C8" w:rsidRPr="001C2A68" w:rsidRDefault="00C843C8" w:rsidP="00AF4D25">
            <w:pPr>
              <w:tabs>
                <w:tab w:val="left" w:pos="41"/>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lang w:val="en"/>
              </w:rPr>
              <w:t>GIS Tumors-1</w:t>
            </w:r>
          </w:p>
        </w:tc>
        <w:tc>
          <w:tcPr>
            <w:tcW w:w="1013" w:type="dxa"/>
            <w:shd w:val="clear" w:color="auto" w:fill="auto"/>
            <w:vAlign w:val="center"/>
            <w:hideMark/>
          </w:tcPr>
          <w:p w14:paraId="5A150E1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74C9DDCB"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Ö.YILMAZ</w:t>
            </w:r>
            <w:proofErr w:type="gramEnd"/>
            <w:r w:rsidRPr="001C2A68">
              <w:rPr>
                <w:rFonts w:asciiTheme="minorHAnsi" w:hAnsiTheme="minorHAnsi" w:cstheme="minorHAnsi"/>
                <w:bCs/>
                <w:sz w:val="18"/>
                <w:szCs w:val="18"/>
              </w:rPr>
              <w:t xml:space="preserve"> MD</w:t>
            </w:r>
          </w:p>
        </w:tc>
      </w:tr>
      <w:tr w:rsidR="00C843C8" w:rsidRPr="001C2A68" w14:paraId="5D0C15C6" w14:textId="77777777" w:rsidTr="00AF4D25">
        <w:trPr>
          <w:gridAfter w:val="1"/>
          <w:wAfter w:w="6" w:type="dxa"/>
          <w:trHeight w:val="20"/>
        </w:trPr>
        <w:tc>
          <w:tcPr>
            <w:tcW w:w="1131" w:type="dxa"/>
            <w:vMerge/>
            <w:shd w:val="clear" w:color="auto" w:fill="auto"/>
            <w:vAlign w:val="center"/>
            <w:hideMark/>
          </w:tcPr>
          <w:p w14:paraId="0883AB6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3E53803C"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Independent</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Working</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Hour</w:t>
            </w:r>
            <w:proofErr w:type="spellEnd"/>
          </w:p>
        </w:tc>
        <w:tc>
          <w:tcPr>
            <w:tcW w:w="1013" w:type="dxa"/>
            <w:shd w:val="clear" w:color="auto" w:fill="auto"/>
            <w:vAlign w:val="center"/>
            <w:hideMark/>
          </w:tcPr>
          <w:p w14:paraId="246B544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448C7FB5"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21B6EED"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33AC30A9"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Friday</w:t>
            </w:r>
            <w:proofErr w:type="spellEnd"/>
            <w:r w:rsidRPr="001C2A68">
              <w:rPr>
                <w:rFonts w:asciiTheme="minorHAnsi" w:hAnsiTheme="minorHAnsi" w:cstheme="minorHAnsi"/>
                <w:b/>
                <w:sz w:val="18"/>
                <w:szCs w:val="18"/>
              </w:rPr>
              <w:t xml:space="preserve"> </w:t>
            </w:r>
          </w:p>
          <w:p w14:paraId="6FD3942A"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22E8081F"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Differential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Diagnosis</w:t>
            </w:r>
            <w:proofErr w:type="spellEnd"/>
            <w:r w:rsidRPr="001C2A68">
              <w:rPr>
                <w:rFonts w:asciiTheme="minorHAnsi" w:hAnsiTheme="minorHAnsi" w:cstheme="minorHAnsi"/>
                <w:bCs/>
                <w:sz w:val="18"/>
                <w:szCs w:val="18"/>
              </w:rPr>
              <w:t xml:space="preserve"> of </w:t>
            </w:r>
            <w:proofErr w:type="spellStart"/>
            <w:r w:rsidRPr="001C2A68">
              <w:rPr>
                <w:rFonts w:asciiTheme="minorHAnsi" w:hAnsiTheme="minorHAnsi" w:cstheme="minorHAnsi"/>
                <w:bCs/>
                <w:sz w:val="18"/>
                <w:szCs w:val="18"/>
              </w:rPr>
              <w:t>Acquired</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Immune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Hemolytic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Anemias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tcPr>
          <w:p w14:paraId="3A8C404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318B251C"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F.ERDEM</w:t>
            </w:r>
            <w:proofErr w:type="gramEnd"/>
            <w:r w:rsidRPr="001C2A68">
              <w:rPr>
                <w:rFonts w:asciiTheme="minorHAnsi" w:hAnsiTheme="minorHAnsi" w:cstheme="minorHAnsi"/>
                <w:bCs/>
                <w:sz w:val="18"/>
                <w:szCs w:val="18"/>
              </w:rPr>
              <w:t xml:space="preserve"> MD </w:t>
            </w:r>
          </w:p>
        </w:tc>
      </w:tr>
      <w:tr w:rsidR="00C843C8" w:rsidRPr="001C2A68" w14:paraId="508DC25F" w14:textId="77777777" w:rsidTr="00AF4D25">
        <w:trPr>
          <w:gridAfter w:val="1"/>
          <w:wAfter w:w="6" w:type="dxa"/>
          <w:trHeight w:val="20"/>
        </w:trPr>
        <w:tc>
          <w:tcPr>
            <w:tcW w:w="1131" w:type="dxa"/>
            <w:vMerge/>
            <w:shd w:val="clear" w:color="auto" w:fill="auto"/>
            <w:vAlign w:val="center"/>
            <w:hideMark/>
          </w:tcPr>
          <w:p w14:paraId="317B4613"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613C27C8" w14:textId="77777777" w:rsidR="00C843C8" w:rsidRPr="001C2A68" w:rsidRDefault="00C843C8" w:rsidP="00AF4D25">
            <w:pPr>
              <w:spacing w:before="20" w:after="20"/>
              <w:rPr>
                <w:rFonts w:asciiTheme="minorHAnsi" w:hAnsiTheme="minorHAnsi" w:cstheme="minorHAnsi"/>
                <w:bCs/>
                <w:sz w:val="18"/>
                <w:szCs w:val="18"/>
              </w:rPr>
            </w:pPr>
            <w:proofErr w:type="spellStart"/>
            <w:r w:rsidRPr="006047FC">
              <w:rPr>
                <w:rFonts w:asciiTheme="minorHAnsi" w:hAnsiTheme="minorHAnsi" w:cstheme="minorHAnsi"/>
                <w:bCs/>
                <w:sz w:val="18"/>
                <w:szCs w:val="18"/>
              </w:rPr>
              <w:t>Communication</w:t>
            </w:r>
            <w:proofErr w:type="spellEnd"/>
            <w:r w:rsidRPr="006047FC">
              <w:rPr>
                <w:rFonts w:asciiTheme="minorHAnsi" w:hAnsiTheme="minorHAnsi" w:cstheme="minorHAnsi"/>
                <w:bCs/>
                <w:sz w:val="18"/>
                <w:szCs w:val="18"/>
              </w:rPr>
              <w:t xml:space="preserve"> </w:t>
            </w:r>
            <w:proofErr w:type="spellStart"/>
            <w:r w:rsidRPr="006047FC">
              <w:rPr>
                <w:rFonts w:asciiTheme="minorHAnsi" w:hAnsiTheme="minorHAnsi" w:cstheme="minorHAnsi"/>
                <w:bCs/>
                <w:sz w:val="18"/>
                <w:szCs w:val="18"/>
              </w:rPr>
              <w:t>with</w:t>
            </w:r>
            <w:proofErr w:type="spellEnd"/>
            <w:r w:rsidRPr="006047FC">
              <w:rPr>
                <w:rFonts w:asciiTheme="minorHAnsi" w:hAnsiTheme="minorHAnsi" w:cstheme="minorHAnsi"/>
                <w:bCs/>
                <w:sz w:val="18"/>
                <w:szCs w:val="18"/>
              </w:rPr>
              <w:t xml:space="preserve"> </w:t>
            </w:r>
            <w:proofErr w:type="spellStart"/>
            <w:r w:rsidRPr="006047FC">
              <w:rPr>
                <w:rFonts w:asciiTheme="minorHAnsi" w:hAnsiTheme="minorHAnsi" w:cstheme="minorHAnsi"/>
                <w:bCs/>
                <w:sz w:val="18"/>
                <w:szCs w:val="18"/>
              </w:rPr>
              <w:t>the</w:t>
            </w:r>
            <w:proofErr w:type="spellEnd"/>
            <w:r w:rsidRPr="006047FC">
              <w:rPr>
                <w:rFonts w:asciiTheme="minorHAnsi" w:hAnsiTheme="minorHAnsi" w:cstheme="minorHAnsi"/>
                <w:bCs/>
                <w:sz w:val="18"/>
                <w:szCs w:val="18"/>
              </w:rPr>
              <w:t xml:space="preserve"> </w:t>
            </w:r>
            <w:proofErr w:type="spellStart"/>
            <w:r w:rsidRPr="006047FC">
              <w:rPr>
                <w:rFonts w:asciiTheme="minorHAnsi" w:hAnsiTheme="minorHAnsi" w:cstheme="minorHAnsi"/>
                <w:bCs/>
                <w:sz w:val="18"/>
                <w:szCs w:val="18"/>
              </w:rPr>
              <w:t>geriatric</w:t>
            </w:r>
            <w:proofErr w:type="spellEnd"/>
            <w:r w:rsidRPr="006047FC">
              <w:rPr>
                <w:rFonts w:asciiTheme="minorHAnsi" w:hAnsiTheme="minorHAnsi" w:cstheme="minorHAnsi"/>
                <w:bCs/>
                <w:sz w:val="18"/>
                <w:szCs w:val="18"/>
              </w:rPr>
              <w:t xml:space="preserve"> </w:t>
            </w:r>
            <w:proofErr w:type="spellStart"/>
            <w:r w:rsidRPr="006047FC">
              <w:rPr>
                <w:rFonts w:asciiTheme="minorHAnsi" w:hAnsiTheme="minorHAnsi" w:cstheme="minorHAnsi"/>
                <w:bCs/>
                <w:sz w:val="18"/>
                <w:szCs w:val="18"/>
              </w:rPr>
              <w:t>patient</w:t>
            </w:r>
            <w:proofErr w:type="spellEnd"/>
            <w:r w:rsidRPr="006047FC">
              <w:rPr>
                <w:rFonts w:asciiTheme="minorHAnsi" w:hAnsiTheme="minorHAnsi" w:cstheme="minorHAnsi"/>
                <w:bCs/>
                <w:sz w:val="18"/>
                <w:szCs w:val="18"/>
              </w:rPr>
              <w:t xml:space="preserve"> and </w:t>
            </w:r>
            <w:proofErr w:type="spellStart"/>
            <w:r w:rsidRPr="006047FC">
              <w:rPr>
                <w:rFonts w:asciiTheme="minorHAnsi" w:hAnsiTheme="minorHAnsi" w:cstheme="minorHAnsi"/>
                <w:bCs/>
                <w:sz w:val="18"/>
                <w:szCs w:val="18"/>
              </w:rPr>
              <w:t>geriatric</w:t>
            </w:r>
            <w:proofErr w:type="spellEnd"/>
            <w:r w:rsidRPr="006047FC">
              <w:rPr>
                <w:rFonts w:asciiTheme="minorHAnsi" w:hAnsiTheme="minorHAnsi" w:cstheme="minorHAnsi"/>
                <w:bCs/>
                <w:sz w:val="18"/>
                <w:szCs w:val="18"/>
              </w:rPr>
              <w:t xml:space="preserve"> </w:t>
            </w:r>
            <w:proofErr w:type="spellStart"/>
            <w:r w:rsidRPr="006047FC">
              <w:rPr>
                <w:rFonts w:asciiTheme="minorHAnsi" w:hAnsiTheme="minorHAnsi" w:cstheme="minorHAnsi"/>
                <w:bCs/>
                <w:sz w:val="18"/>
                <w:szCs w:val="18"/>
              </w:rPr>
              <w:t>semiology</w:t>
            </w:r>
            <w:proofErr w:type="spellEnd"/>
          </w:p>
        </w:tc>
        <w:tc>
          <w:tcPr>
            <w:tcW w:w="1013" w:type="dxa"/>
            <w:shd w:val="clear" w:color="auto" w:fill="auto"/>
            <w:vAlign w:val="center"/>
            <w:hideMark/>
          </w:tcPr>
          <w:p w14:paraId="5BCF1E8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33D369C7" w14:textId="77777777" w:rsidR="00C843C8" w:rsidRPr="001C2A68" w:rsidRDefault="00C843C8" w:rsidP="00AF4D25">
            <w:pPr>
              <w:spacing w:before="20" w:after="20"/>
              <w:rPr>
                <w:rFonts w:asciiTheme="minorHAnsi" w:hAnsiTheme="minorHAnsi" w:cstheme="minorHAnsi"/>
                <w:bCs/>
                <w:sz w:val="18"/>
                <w:szCs w:val="18"/>
              </w:rPr>
            </w:pPr>
            <w:proofErr w:type="gramStart"/>
            <w:r>
              <w:rPr>
                <w:rFonts w:asciiTheme="minorHAnsi" w:hAnsiTheme="minorHAnsi" w:cstheme="minorHAnsi"/>
                <w:bCs/>
                <w:sz w:val="18"/>
                <w:szCs w:val="18"/>
              </w:rPr>
              <w:t>B.AKPINAR</w:t>
            </w:r>
            <w:proofErr w:type="gramEnd"/>
            <w:r w:rsidRPr="001C2A68">
              <w:rPr>
                <w:rFonts w:asciiTheme="minorHAnsi" w:hAnsiTheme="minorHAnsi" w:cstheme="minorHAnsi"/>
                <w:bCs/>
                <w:sz w:val="18"/>
                <w:szCs w:val="18"/>
              </w:rPr>
              <w:t xml:space="preserve"> MD</w:t>
            </w:r>
          </w:p>
        </w:tc>
      </w:tr>
      <w:tr w:rsidR="00C843C8" w:rsidRPr="001C2A68" w14:paraId="26A60CEA" w14:textId="77777777" w:rsidTr="00AF4D25">
        <w:trPr>
          <w:gridAfter w:val="1"/>
          <w:wAfter w:w="6" w:type="dxa"/>
          <w:trHeight w:val="20"/>
        </w:trPr>
        <w:tc>
          <w:tcPr>
            <w:tcW w:w="1131" w:type="dxa"/>
            <w:vMerge/>
            <w:shd w:val="clear" w:color="auto" w:fill="auto"/>
            <w:vAlign w:val="center"/>
            <w:hideMark/>
          </w:tcPr>
          <w:p w14:paraId="69669080"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1EC25E1C"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21A12952"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3EBAFDC4"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54039950" w14:textId="77777777" w:rsidTr="00AF4D25">
        <w:trPr>
          <w:gridAfter w:val="1"/>
          <w:wAfter w:w="6" w:type="dxa"/>
          <w:trHeight w:val="20"/>
        </w:trPr>
        <w:tc>
          <w:tcPr>
            <w:tcW w:w="1131" w:type="dxa"/>
            <w:vMerge/>
            <w:shd w:val="clear" w:color="auto" w:fill="auto"/>
            <w:vAlign w:val="center"/>
            <w:hideMark/>
          </w:tcPr>
          <w:p w14:paraId="4B4A3623"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tcPr>
          <w:p w14:paraId="790BC157"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lang w:val="en"/>
              </w:rPr>
              <w:t>GIS Tumors-2</w:t>
            </w:r>
          </w:p>
        </w:tc>
        <w:tc>
          <w:tcPr>
            <w:tcW w:w="1013" w:type="dxa"/>
            <w:shd w:val="clear" w:color="auto" w:fill="auto"/>
            <w:vAlign w:val="center"/>
            <w:hideMark/>
          </w:tcPr>
          <w:p w14:paraId="530524A2"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075B48C6"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Ö.YILMAZ</w:t>
            </w:r>
            <w:proofErr w:type="gramEnd"/>
            <w:r w:rsidRPr="001C2A68">
              <w:rPr>
                <w:rFonts w:asciiTheme="minorHAnsi" w:hAnsiTheme="minorHAnsi" w:cstheme="minorHAnsi"/>
                <w:bCs/>
                <w:sz w:val="18"/>
                <w:szCs w:val="18"/>
              </w:rPr>
              <w:t xml:space="preserve"> MD</w:t>
            </w:r>
          </w:p>
        </w:tc>
      </w:tr>
      <w:tr w:rsidR="00C843C8" w:rsidRPr="001C2A68" w14:paraId="443926ED" w14:textId="77777777" w:rsidTr="00AF4D25">
        <w:trPr>
          <w:gridAfter w:val="1"/>
          <w:wAfter w:w="6" w:type="dxa"/>
          <w:trHeight w:val="20"/>
        </w:trPr>
        <w:tc>
          <w:tcPr>
            <w:tcW w:w="1131" w:type="dxa"/>
            <w:vMerge/>
            <w:shd w:val="clear" w:color="auto" w:fill="auto"/>
            <w:vAlign w:val="center"/>
            <w:hideMark/>
          </w:tcPr>
          <w:p w14:paraId="291D738C"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vAlign w:val="center"/>
            <w:hideMark/>
          </w:tcPr>
          <w:p w14:paraId="69E68165"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4AFF0118"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hideMark/>
          </w:tcPr>
          <w:p w14:paraId="33D9C3CC"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DE91814" w14:textId="77777777" w:rsidTr="00AF4D25">
        <w:trPr>
          <w:trHeight w:val="20"/>
        </w:trPr>
        <w:tc>
          <w:tcPr>
            <w:tcW w:w="1131" w:type="dxa"/>
            <w:vMerge w:val="restart"/>
            <w:shd w:val="clear" w:color="auto" w:fill="auto"/>
            <w:tcMar>
              <w:top w:w="0" w:type="dxa"/>
              <w:left w:w="108" w:type="dxa"/>
              <w:bottom w:w="0" w:type="dxa"/>
              <w:right w:w="108" w:type="dxa"/>
            </w:tcMar>
            <w:vAlign w:val="center"/>
            <w:hideMark/>
          </w:tcPr>
          <w:p w14:paraId="5F972651"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Monday</w:t>
            </w:r>
            <w:proofErr w:type="spellEnd"/>
            <w:r w:rsidRPr="001C2A68">
              <w:rPr>
                <w:rFonts w:asciiTheme="minorHAnsi" w:hAnsiTheme="minorHAnsi" w:cstheme="minorHAnsi"/>
                <w:b/>
                <w:sz w:val="18"/>
                <w:szCs w:val="18"/>
              </w:rPr>
              <w:t xml:space="preserve"> </w:t>
            </w:r>
          </w:p>
          <w:p w14:paraId="44A5D18F" w14:textId="77777777" w:rsidR="00C843C8" w:rsidRPr="001C2A68" w:rsidRDefault="00C843C8" w:rsidP="00AF4D25">
            <w:pPr>
              <w:spacing w:before="20" w:after="20"/>
              <w:rPr>
                <w:rFonts w:asciiTheme="minorHAnsi" w:hAnsiTheme="minorHAnsi" w:cstheme="minorHAnsi"/>
                <w:b/>
                <w:sz w:val="18"/>
                <w:szCs w:val="18"/>
              </w:rPr>
            </w:pPr>
          </w:p>
        </w:tc>
        <w:tc>
          <w:tcPr>
            <w:tcW w:w="9223" w:type="dxa"/>
            <w:gridSpan w:val="4"/>
            <w:shd w:val="clear" w:color="auto" w:fill="BFBFBF" w:themeFill="background1" w:themeFillShade="BF"/>
            <w:tcMar>
              <w:top w:w="0" w:type="dxa"/>
              <w:left w:w="108" w:type="dxa"/>
              <w:bottom w:w="0" w:type="dxa"/>
              <w:right w:w="108" w:type="dxa"/>
            </w:tcMar>
            <w:vAlign w:val="center"/>
            <w:hideMark/>
          </w:tcPr>
          <w:p w14:paraId="28653683" w14:textId="77777777" w:rsidR="00C843C8" w:rsidRPr="001C2A68" w:rsidRDefault="00C843C8" w:rsidP="00AF4D25">
            <w:pPr>
              <w:spacing w:before="20" w:after="20"/>
              <w:jc w:val="center"/>
              <w:rPr>
                <w:rFonts w:asciiTheme="minorHAnsi" w:hAnsiTheme="minorHAnsi" w:cstheme="minorHAnsi"/>
                <w:b/>
                <w:sz w:val="18"/>
                <w:szCs w:val="18"/>
              </w:rPr>
            </w:pPr>
            <w:r w:rsidRPr="001C2A68">
              <w:rPr>
                <w:rFonts w:asciiTheme="minorHAnsi" w:hAnsiTheme="minorHAnsi" w:cstheme="minorHAnsi"/>
                <w:b/>
                <w:sz w:val="18"/>
                <w:szCs w:val="18"/>
              </w:rPr>
              <w:t xml:space="preserve">2. </w:t>
            </w:r>
            <w:proofErr w:type="spellStart"/>
            <w:r w:rsidRPr="001C2A68">
              <w:rPr>
                <w:rFonts w:asciiTheme="minorHAnsi" w:hAnsiTheme="minorHAnsi" w:cstheme="minorHAnsi"/>
                <w:b/>
                <w:sz w:val="18"/>
                <w:szCs w:val="18"/>
              </w:rPr>
              <w:t>Week</w:t>
            </w:r>
            <w:proofErr w:type="spellEnd"/>
          </w:p>
        </w:tc>
      </w:tr>
      <w:tr w:rsidR="00C843C8" w:rsidRPr="001C2A68" w14:paraId="4FDDEBB1" w14:textId="77777777" w:rsidTr="00AF4D25">
        <w:trPr>
          <w:gridAfter w:val="1"/>
          <w:wAfter w:w="6" w:type="dxa"/>
          <w:trHeight w:val="20"/>
        </w:trPr>
        <w:tc>
          <w:tcPr>
            <w:tcW w:w="1131" w:type="dxa"/>
            <w:vMerge/>
            <w:shd w:val="clear" w:color="auto" w:fill="auto"/>
            <w:vAlign w:val="center"/>
            <w:hideMark/>
          </w:tcPr>
          <w:p w14:paraId="024DA4F7"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77BE4835" w14:textId="77777777" w:rsidR="00C843C8" w:rsidRPr="001C2A68" w:rsidRDefault="00C843C8" w:rsidP="00AF4D25">
            <w:pPr>
              <w:tabs>
                <w:tab w:val="left" w:pos="283"/>
              </w:tabs>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Iron</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deficiency</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anemia</w:t>
            </w:r>
            <w:proofErr w:type="spellEnd"/>
            <w:r w:rsidRPr="001C2A68">
              <w:rPr>
                <w:rFonts w:asciiTheme="minorHAnsi" w:hAnsiTheme="minorHAnsi" w:cstheme="minorHAnsi"/>
                <w:bCs/>
                <w:sz w:val="18"/>
                <w:szCs w:val="18"/>
              </w:rPr>
              <w:t xml:space="preserve"> (DT-P-F)</w:t>
            </w:r>
          </w:p>
        </w:tc>
        <w:tc>
          <w:tcPr>
            <w:tcW w:w="1013" w:type="dxa"/>
            <w:shd w:val="clear" w:color="auto" w:fill="auto"/>
            <w:vAlign w:val="center"/>
            <w:hideMark/>
          </w:tcPr>
          <w:p w14:paraId="59E5071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vAlign w:val="center"/>
          </w:tcPr>
          <w:p w14:paraId="424E45F0"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Pr>
                <w:rFonts w:asciiTheme="minorHAnsi" w:hAnsiTheme="minorHAnsi" w:cstheme="minorHAnsi"/>
                <w:bCs/>
                <w:sz w:val="18"/>
                <w:szCs w:val="18"/>
              </w:rPr>
              <w:t xml:space="preserve">  </w:t>
            </w:r>
            <w:proofErr w:type="gramStart"/>
            <w:r w:rsidRPr="001C2A68">
              <w:rPr>
                <w:rFonts w:asciiTheme="minorHAnsi" w:hAnsiTheme="minorHAnsi" w:cstheme="minorHAnsi"/>
                <w:bCs/>
                <w:sz w:val="18"/>
                <w:szCs w:val="18"/>
              </w:rPr>
              <w:t>F.ERDEM</w:t>
            </w:r>
            <w:proofErr w:type="gramEnd"/>
            <w:r w:rsidRPr="001C2A68">
              <w:rPr>
                <w:rFonts w:asciiTheme="minorHAnsi" w:hAnsiTheme="minorHAnsi" w:cstheme="minorHAnsi"/>
                <w:bCs/>
                <w:sz w:val="18"/>
                <w:szCs w:val="18"/>
              </w:rPr>
              <w:t xml:space="preserve"> MD</w:t>
            </w:r>
          </w:p>
        </w:tc>
      </w:tr>
      <w:tr w:rsidR="00C843C8" w:rsidRPr="001C2A68" w14:paraId="230D106B" w14:textId="77777777" w:rsidTr="00AF4D25">
        <w:trPr>
          <w:gridAfter w:val="1"/>
          <w:wAfter w:w="6" w:type="dxa"/>
          <w:trHeight w:val="20"/>
        </w:trPr>
        <w:tc>
          <w:tcPr>
            <w:tcW w:w="1131" w:type="dxa"/>
            <w:vMerge/>
            <w:shd w:val="clear" w:color="auto" w:fill="auto"/>
            <w:vAlign w:val="center"/>
          </w:tcPr>
          <w:p w14:paraId="0FA7C78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329E8B44"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lang w:val="en"/>
              </w:rPr>
              <w:t>Hematopoietic System Semiology and Head and Neck Examination</w:t>
            </w:r>
          </w:p>
        </w:tc>
        <w:tc>
          <w:tcPr>
            <w:tcW w:w="1013" w:type="dxa"/>
            <w:shd w:val="clear" w:color="auto" w:fill="auto"/>
            <w:vAlign w:val="center"/>
          </w:tcPr>
          <w:p w14:paraId="075187E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vAlign w:val="center"/>
          </w:tcPr>
          <w:p w14:paraId="5DD72E03"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Pr>
                <w:rFonts w:asciiTheme="minorHAnsi" w:hAnsiTheme="minorHAnsi" w:cstheme="minorHAnsi"/>
                <w:bCs/>
                <w:sz w:val="18"/>
                <w:szCs w:val="18"/>
              </w:rPr>
              <w:t xml:space="preserve">  </w:t>
            </w:r>
            <w:r w:rsidRPr="001C2A68">
              <w:rPr>
                <w:rFonts w:asciiTheme="minorHAnsi" w:hAnsiTheme="minorHAnsi" w:cstheme="minorHAnsi"/>
                <w:bCs/>
                <w:sz w:val="18"/>
                <w:szCs w:val="18"/>
              </w:rPr>
              <w:t>G. SİNCAN MD</w:t>
            </w:r>
          </w:p>
        </w:tc>
      </w:tr>
      <w:tr w:rsidR="00C843C8" w:rsidRPr="001C2A68" w14:paraId="32397E80" w14:textId="77777777" w:rsidTr="00AF4D25">
        <w:trPr>
          <w:gridAfter w:val="1"/>
          <w:wAfter w:w="6" w:type="dxa"/>
          <w:trHeight w:val="20"/>
        </w:trPr>
        <w:tc>
          <w:tcPr>
            <w:tcW w:w="1131" w:type="dxa"/>
            <w:vMerge/>
            <w:shd w:val="clear" w:color="auto" w:fill="auto"/>
            <w:vAlign w:val="center"/>
            <w:hideMark/>
          </w:tcPr>
          <w:p w14:paraId="473B9EDB"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hideMark/>
          </w:tcPr>
          <w:p w14:paraId="554A040F"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138A9EC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47F8E36C"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062BFDB7" w14:textId="77777777" w:rsidTr="00AF4D25">
        <w:trPr>
          <w:gridAfter w:val="1"/>
          <w:wAfter w:w="6" w:type="dxa"/>
          <w:trHeight w:val="20"/>
        </w:trPr>
        <w:tc>
          <w:tcPr>
            <w:tcW w:w="1131" w:type="dxa"/>
            <w:vMerge/>
            <w:shd w:val="clear" w:color="auto" w:fill="auto"/>
            <w:vAlign w:val="center"/>
            <w:hideMark/>
          </w:tcPr>
          <w:p w14:paraId="62B6CD4A"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19EE7317" w14:textId="77777777" w:rsidR="00C843C8" w:rsidRPr="001C2A68" w:rsidRDefault="00C843C8" w:rsidP="00AF4D25">
            <w:pPr>
              <w:tabs>
                <w:tab w:val="left" w:pos="283"/>
              </w:tabs>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Liver</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Cirrhosis</w:t>
            </w:r>
            <w:proofErr w:type="spellEnd"/>
            <w:r w:rsidRPr="001C2A68">
              <w:rPr>
                <w:rFonts w:asciiTheme="minorHAnsi" w:hAnsiTheme="minorHAnsi" w:cstheme="minorHAnsi"/>
                <w:bCs/>
                <w:sz w:val="18"/>
                <w:szCs w:val="18"/>
              </w:rPr>
              <w:t xml:space="preserve"> – 1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-D-P)</w:t>
            </w:r>
          </w:p>
        </w:tc>
        <w:tc>
          <w:tcPr>
            <w:tcW w:w="1013" w:type="dxa"/>
            <w:shd w:val="clear" w:color="auto" w:fill="auto"/>
            <w:vAlign w:val="center"/>
            <w:hideMark/>
          </w:tcPr>
          <w:p w14:paraId="6BC1FFB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0C7BD877"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F.ALBAYRAK</w:t>
            </w:r>
            <w:proofErr w:type="gramEnd"/>
            <w:r w:rsidRPr="001C2A68">
              <w:rPr>
                <w:rFonts w:asciiTheme="minorHAnsi" w:hAnsiTheme="minorHAnsi" w:cstheme="minorHAnsi"/>
                <w:bCs/>
                <w:sz w:val="18"/>
                <w:szCs w:val="18"/>
              </w:rPr>
              <w:t xml:space="preserve"> MD</w:t>
            </w:r>
          </w:p>
        </w:tc>
      </w:tr>
      <w:tr w:rsidR="00C843C8" w:rsidRPr="001C2A68" w14:paraId="04A91451" w14:textId="77777777" w:rsidTr="00AF4D25">
        <w:trPr>
          <w:gridAfter w:val="1"/>
          <w:wAfter w:w="6" w:type="dxa"/>
          <w:trHeight w:val="20"/>
        </w:trPr>
        <w:tc>
          <w:tcPr>
            <w:tcW w:w="1131" w:type="dxa"/>
            <w:vMerge/>
            <w:shd w:val="clear" w:color="auto" w:fill="auto"/>
            <w:vAlign w:val="center"/>
            <w:hideMark/>
          </w:tcPr>
          <w:p w14:paraId="60B0F69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hideMark/>
          </w:tcPr>
          <w:p w14:paraId="7FF1305B"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62D91F0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3E880EB5"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57CD7BD4"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657D23BE"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Tuesday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hideMark/>
          </w:tcPr>
          <w:p w14:paraId="0CD11255"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Liver</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Cirrhosis</w:t>
            </w:r>
            <w:proofErr w:type="spellEnd"/>
            <w:r w:rsidRPr="001C2A68">
              <w:rPr>
                <w:rFonts w:asciiTheme="minorHAnsi" w:hAnsiTheme="minorHAnsi" w:cstheme="minorHAnsi"/>
                <w:bCs/>
                <w:sz w:val="18"/>
                <w:szCs w:val="18"/>
              </w:rPr>
              <w:t xml:space="preserve"> – 2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 xml:space="preserve">-D-P) </w:t>
            </w:r>
          </w:p>
        </w:tc>
        <w:tc>
          <w:tcPr>
            <w:tcW w:w="1013" w:type="dxa"/>
            <w:shd w:val="clear" w:color="auto" w:fill="auto"/>
            <w:vAlign w:val="center"/>
          </w:tcPr>
          <w:p w14:paraId="4BB90658"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w:t>
            </w:r>
            <w:r>
              <w:rPr>
                <w:rFonts w:asciiTheme="minorHAnsi" w:hAnsiTheme="minorHAnsi" w:cstheme="minorHAnsi"/>
                <w:bCs/>
                <w:sz w:val="18"/>
                <w:szCs w:val="18"/>
              </w:rPr>
              <w:t>0</w:t>
            </w:r>
            <w:r w:rsidRPr="001C2A68">
              <w:rPr>
                <w:rFonts w:asciiTheme="minorHAnsi" w:hAnsiTheme="minorHAnsi" w:cstheme="minorHAnsi"/>
                <w:bCs/>
                <w:sz w:val="18"/>
                <w:szCs w:val="18"/>
              </w:rPr>
              <w:t>9.00</w:t>
            </w:r>
          </w:p>
        </w:tc>
        <w:tc>
          <w:tcPr>
            <w:tcW w:w="1822" w:type="dxa"/>
            <w:shd w:val="clear" w:color="auto" w:fill="auto"/>
            <w:tcMar>
              <w:top w:w="0" w:type="dxa"/>
              <w:left w:w="108" w:type="dxa"/>
              <w:bottom w:w="0" w:type="dxa"/>
              <w:right w:w="108" w:type="dxa"/>
            </w:tcMar>
            <w:vAlign w:val="center"/>
          </w:tcPr>
          <w:p w14:paraId="1435320B" w14:textId="77777777" w:rsidR="00C843C8" w:rsidRPr="001C2A68" w:rsidRDefault="00C843C8" w:rsidP="00AF4D25">
            <w:pPr>
              <w:spacing w:before="20"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F.ALBAYRAK</w:t>
            </w:r>
            <w:proofErr w:type="gramEnd"/>
            <w:r w:rsidRPr="001C2A68">
              <w:rPr>
                <w:rFonts w:asciiTheme="minorHAnsi" w:hAnsiTheme="minorHAnsi" w:cstheme="minorHAnsi"/>
                <w:bCs/>
                <w:sz w:val="18"/>
                <w:szCs w:val="18"/>
              </w:rPr>
              <w:t xml:space="preserve"> MD</w:t>
            </w:r>
          </w:p>
        </w:tc>
      </w:tr>
      <w:tr w:rsidR="00C843C8" w:rsidRPr="001C2A68" w14:paraId="5163EDBF" w14:textId="77777777" w:rsidTr="00AF4D25">
        <w:trPr>
          <w:gridAfter w:val="1"/>
          <w:wAfter w:w="6" w:type="dxa"/>
          <w:trHeight w:val="20"/>
        </w:trPr>
        <w:tc>
          <w:tcPr>
            <w:tcW w:w="1131" w:type="dxa"/>
            <w:vMerge/>
            <w:shd w:val="clear" w:color="auto" w:fill="auto"/>
            <w:vAlign w:val="center"/>
            <w:hideMark/>
          </w:tcPr>
          <w:p w14:paraId="011457D3"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hideMark/>
          </w:tcPr>
          <w:p w14:paraId="0479EB09"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Case-</w:t>
            </w:r>
            <w:proofErr w:type="spellStart"/>
            <w:r w:rsidRPr="001C2A68">
              <w:rPr>
                <w:rFonts w:asciiTheme="minorHAnsi" w:hAnsiTheme="minorHAnsi" w:cstheme="minorHAnsi"/>
                <w:bCs/>
                <w:sz w:val="18"/>
                <w:szCs w:val="18"/>
              </w:rPr>
              <w:t>Based</w:t>
            </w:r>
            <w:proofErr w:type="spellEnd"/>
            <w:r w:rsidRPr="001C2A68">
              <w:rPr>
                <w:rFonts w:asciiTheme="minorHAnsi" w:hAnsiTheme="minorHAnsi" w:cstheme="minorHAnsi"/>
                <w:bCs/>
                <w:sz w:val="18"/>
                <w:szCs w:val="18"/>
              </w:rPr>
              <w:t xml:space="preserve"> Learning (CBL) </w:t>
            </w:r>
            <w:proofErr w:type="spellStart"/>
            <w:r w:rsidRPr="001C2A68">
              <w:rPr>
                <w:rFonts w:asciiTheme="minorHAnsi" w:hAnsiTheme="minorHAnsi" w:cstheme="minorHAnsi"/>
                <w:bCs/>
                <w:sz w:val="18"/>
                <w:szCs w:val="18"/>
              </w:rPr>
              <w:t>Session</w:t>
            </w:r>
            <w:proofErr w:type="spellEnd"/>
            <w:r w:rsidRPr="001C2A68">
              <w:rPr>
                <w:rFonts w:asciiTheme="minorHAnsi" w:hAnsiTheme="minorHAnsi" w:cstheme="minorHAnsi"/>
                <w:bCs/>
                <w:sz w:val="18"/>
                <w:szCs w:val="18"/>
              </w:rPr>
              <w:t xml:space="preserve"> 1</w:t>
            </w:r>
          </w:p>
        </w:tc>
        <w:tc>
          <w:tcPr>
            <w:tcW w:w="1013" w:type="dxa"/>
            <w:shd w:val="clear" w:color="auto" w:fill="auto"/>
            <w:vAlign w:val="center"/>
            <w:hideMark/>
          </w:tcPr>
          <w:p w14:paraId="543A6048"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5E8C8F57"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31B5B899" w14:textId="77777777" w:rsidTr="00AF4D25">
        <w:trPr>
          <w:gridAfter w:val="1"/>
          <w:wAfter w:w="6" w:type="dxa"/>
          <w:trHeight w:val="20"/>
        </w:trPr>
        <w:tc>
          <w:tcPr>
            <w:tcW w:w="1131" w:type="dxa"/>
            <w:vMerge/>
            <w:shd w:val="clear" w:color="auto" w:fill="auto"/>
            <w:vAlign w:val="center"/>
            <w:hideMark/>
          </w:tcPr>
          <w:p w14:paraId="01A49CDF"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hideMark/>
          </w:tcPr>
          <w:p w14:paraId="2322BA61"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0654EAE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02C3EF08"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35AC6C66" w14:textId="77777777" w:rsidTr="00AF4D25">
        <w:trPr>
          <w:gridAfter w:val="1"/>
          <w:wAfter w:w="6" w:type="dxa"/>
          <w:trHeight w:val="20"/>
        </w:trPr>
        <w:tc>
          <w:tcPr>
            <w:tcW w:w="1131" w:type="dxa"/>
            <w:vMerge/>
            <w:shd w:val="clear" w:color="auto" w:fill="auto"/>
            <w:vAlign w:val="center"/>
            <w:hideMark/>
          </w:tcPr>
          <w:p w14:paraId="237787A3"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3B9B33F9" w14:textId="77777777" w:rsidR="00C843C8" w:rsidRPr="001C2A68" w:rsidRDefault="00C843C8" w:rsidP="00AF4D25">
            <w:pPr>
              <w:tabs>
                <w:tab w:val="left" w:pos="283"/>
              </w:tabs>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Macrocytic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anemias</w:t>
            </w:r>
            <w:proofErr w:type="spellEnd"/>
            <w:r w:rsidRPr="001C2A68">
              <w:rPr>
                <w:rFonts w:asciiTheme="minorHAnsi" w:hAnsiTheme="minorHAnsi" w:cstheme="minorHAnsi"/>
                <w:bCs/>
                <w:sz w:val="18"/>
                <w:szCs w:val="18"/>
              </w:rPr>
              <w:t xml:space="preserve"> and </w:t>
            </w:r>
            <w:proofErr w:type="spellStart"/>
            <w:r w:rsidRPr="001C2A68">
              <w:rPr>
                <w:rFonts w:asciiTheme="minorHAnsi" w:hAnsiTheme="minorHAnsi" w:cstheme="minorHAnsi"/>
                <w:bCs/>
                <w:sz w:val="18"/>
                <w:szCs w:val="18"/>
              </w:rPr>
              <w:t>Megaloblastic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Anemias</w:t>
            </w:r>
            <w:proofErr w:type="spellEnd"/>
            <w:r w:rsidRPr="001C2A68">
              <w:rPr>
                <w:rFonts w:asciiTheme="minorHAnsi" w:hAnsiTheme="minorHAnsi" w:cstheme="minorHAnsi"/>
                <w:bCs/>
                <w:sz w:val="18"/>
                <w:szCs w:val="18"/>
              </w:rPr>
              <w:t xml:space="preserve"> (DT-P-F)</w:t>
            </w:r>
          </w:p>
        </w:tc>
        <w:tc>
          <w:tcPr>
            <w:tcW w:w="1013" w:type="dxa"/>
            <w:shd w:val="clear" w:color="auto" w:fill="auto"/>
            <w:vAlign w:val="center"/>
            <w:hideMark/>
          </w:tcPr>
          <w:p w14:paraId="4C2598AF"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595F3CCD"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G.SİNCAN</w:t>
            </w:r>
            <w:proofErr w:type="gramEnd"/>
            <w:r w:rsidRPr="001C2A68">
              <w:rPr>
                <w:rFonts w:asciiTheme="minorHAnsi" w:hAnsiTheme="minorHAnsi" w:cstheme="minorHAnsi"/>
                <w:bCs/>
                <w:sz w:val="18"/>
                <w:szCs w:val="18"/>
              </w:rPr>
              <w:t xml:space="preserve"> MD</w:t>
            </w:r>
          </w:p>
        </w:tc>
      </w:tr>
      <w:tr w:rsidR="00C843C8" w:rsidRPr="001C2A68" w14:paraId="38AB278E" w14:textId="77777777" w:rsidTr="00AF4D25">
        <w:trPr>
          <w:gridAfter w:val="1"/>
          <w:wAfter w:w="6" w:type="dxa"/>
          <w:trHeight w:val="20"/>
        </w:trPr>
        <w:tc>
          <w:tcPr>
            <w:tcW w:w="1131" w:type="dxa"/>
            <w:vMerge/>
            <w:shd w:val="clear" w:color="auto" w:fill="auto"/>
            <w:vAlign w:val="center"/>
            <w:hideMark/>
          </w:tcPr>
          <w:p w14:paraId="32C75C6C"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hideMark/>
          </w:tcPr>
          <w:p w14:paraId="25316D22"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74347948"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1C1DA762"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3F7789B6"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tcPr>
          <w:p w14:paraId="19193AF8"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Wednesday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hideMark/>
          </w:tcPr>
          <w:p w14:paraId="77F80166"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lang w:val="en"/>
              </w:rPr>
              <w:t>Cancer Immunology</w:t>
            </w:r>
          </w:p>
        </w:tc>
        <w:tc>
          <w:tcPr>
            <w:tcW w:w="1013" w:type="dxa"/>
            <w:shd w:val="clear" w:color="auto" w:fill="auto"/>
            <w:vAlign w:val="center"/>
          </w:tcPr>
          <w:p w14:paraId="005AA6F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30C2E27C" w14:textId="77777777" w:rsidR="00C843C8" w:rsidRPr="00C843C8" w:rsidRDefault="00C843C8" w:rsidP="00AF4D25">
            <w:pPr>
              <w:tabs>
                <w:tab w:val="left" w:pos="269"/>
                <w:tab w:val="left" w:pos="454"/>
              </w:tabs>
              <w:spacing w:before="20" w:after="20"/>
              <w:rPr>
                <w:rFonts w:asciiTheme="minorHAnsi" w:hAnsiTheme="minorHAnsi" w:cstheme="minorHAnsi"/>
                <w:bCs/>
                <w:color w:val="000000" w:themeColor="text1"/>
                <w:sz w:val="18"/>
                <w:szCs w:val="18"/>
              </w:rPr>
            </w:pPr>
            <w:proofErr w:type="gramStart"/>
            <w:r w:rsidRPr="00C843C8">
              <w:rPr>
                <w:bCs/>
                <w:color w:val="000000" w:themeColor="text1"/>
                <w:sz w:val="16"/>
                <w:szCs w:val="16"/>
              </w:rPr>
              <w:t>A.TURHAN</w:t>
            </w:r>
            <w:proofErr w:type="gramEnd"/>
            <w:r w:rsidRPr="00C843C8">
              <w:rPr>
                <w:rFonts w:asciiTheme="minorHAnsi" w:hAnsiTheme="minorHAnsi" w:cstheme="minorHAnsi"/>
                <w:bCs/>
                <w:color w:val="000000" w:themeColor="text1"/>
                <w:sz w:val="18"/>
                <w:szCs w:val="18"/>
              </w:rPr>
              <w:t xml:space="preserve"> MD</w:t>
            </w:r>
          </w:p>
        </w:tc>
      </w:tr>
      <w:tr w:rsidR="00C843C8" w:rsidRPr="001C2A68" w14:paraId="29DCC9FA" w14:textId="77777777" w:rsidTr="00AF4D25">
        <w:trPr>
          <w:gridAfter w:val="1"/>
          <w:wAfter w:w="6" w:type="dxa"/>
          <w:trHeight w:val="20"/>
        </w:trPr>
        <w:tc>
          <w:tcPr>
            <w:tcW w:w="1131" w:type="dxa"/>
            <w:vMerge/>
            <w:shd w:val="clear" w:color="auto" w:fill="auto"/>
            <w:vAlign w:val="center"/>
            <w:hideMark/>
          </w:tcPr>
          <w:p w14:paraId="67EAEB1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hideMark/>
          </w:tcPr>
          <w:p w14:paraId="3A4A1212"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lang w:val="en"/>
              </w:rPr>
              <w:t>Oncological Emergencies (A)</w:t>
            </w:r>
          </w:p>
        </w:tc>
        <w:tc>
          <w:tcPr>
            <w:tcW w:w="1013" w:type="dxa"/>
            <w:shd w:val="clear" w:color="auto" w:fill="auto"/>
            <w:vAlign w:val="center"/>
            <w:hideMark/>
          </w:tcPr>
          <w:p w14:paraId="46A41D45"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2103CD04"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M.BİLİCİ MD</w:t>
            </w:r>
          </w:p>
        </w:tc>
      </w:tr>
      <w:tr w:rsidR="00C843C8" w:rsidRPr="001C2A68" w14:paraId="7B701749" w14:textId="77777777" w:rsidTr="00AF4D25">
        <w:trPr>
          <w:gridAfter w:val="1"/>
          <w:wAfter w:w="6" w:type="dxa"/>
          <w:trHeight w:val="20"/>
        </w:trPr>
        <w:tc>
          <w:tcPr>
            <w:tcW w:w="1131" w:type="dxa"/>
            <w:vMerge/>
            <w:shd w:val="clear" w:color="auto" w:fill="auto"/>
            <w:vAlign w:val="center"/>
          </w:tcPr>
          <w:p w14:paraId="163D4627"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7B900D6"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tcPr>
          <w:p w14:paraId="1F61F43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0BE215EF"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078279FE" w14:textId="77777777" w:rsidTr="00AF4D25">
        <w:trPr>
          <w:gridAfter w:val="1"/>
          <w:wAfter w:w="6" w:type="dxa"/>
          <w:trHeight w:val="20"/>
        </w:trPr>
        <w:tc>
          <w:tcPr>
            <w:tcW w:w="1131" w:type="dxa"/>
            <w:vMerge/>
            <w:shd w:val="clear" w:color="auto" w:fill="auto"/>
            <w:vAlign w:val="center"/>
            <w:hideMark/>
          </w:tcPr>
          <w:p w14:paraId="163A44D5"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546F55DA"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Elective</w:t>
            </w:r>
            <w:proofErr w:type="spellEnd"/>
            <w:r w:rsidRPr="001C2A68">
              <w:rPr>
                <w:rFonts w:asciiTheme="minorHAnsi" w:hAnsiTheme="minorHAnsi" w:cstheme="minorHAnsi"/>
                <w:bCs/>
                <w:sz w:val="18"/>
                <w:szCs w:val="18"/>
              </w:rPr>
              <w:t xml:space="preserve"> / </w:t>
            </w:r>
            <w:proofErr w:type="spellStart"/>
            <w:r w:rsidRPr="001C2A68">
              <w:rPr>
                <w:rFonts w:asciiTheme="minorHAnsi" w:hAnsiTheme="minorHAnsi" w:cstheme="minorHAnsi"/>
                <w:bCs/>
                <w:sz w:val="18"/>
                <w:szCs w:val="18"/>
              </w:rPr>
              <w:t>Freelance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Work</w:t>
            </w:r>
            <w:proofErr w:type="spellEnd"/>
          </w:p>
        </w:tc>
        <w:tc>
          <w:tcPr>
            <w:tcW w:w="1013" w:type="dxa"/>
            <w:shd w:val="clear" w:color="auto" w:fill="auto"/>
            <w:vAlign w:val="center"/>
            <w:hideMark/>
          </w:tcPr>
          <w:p w14:paraId="4E3D680F"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13.30-16.00</w:t>
            </w:r>
          </w:p>
        </w:tc>
        <w:tc>
          <w:tcPr>
            <w:tcW w:w="1822" w:type="dxa"/>
            <w:shd w:val="clear" w:color="auto" w:fill="auto"/>
            <w:vAlign w:val="center"/>
          </w:tcPr>
          <w:p w14:paraId="24CDD574"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12ACC4A1"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tcPr>
          <w:p w14:paraId="338EB740"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Thursday</w:t>
            </w:r>
            <w:proofErr w:type="spellEnd"/>
          </w:p>
          <w:p w14:paraId="0518F203"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hideMark/>
          </w:tcPr>
          <w:p w14:paraId="290915D0" w14:textId="77777777" w:rsidR="00C843C8" w:rsidRPr="001C2A68" w:rsidRDefault="00C843C8" w:rsidP="00AF4D25">
            <w:pPr>
              <w:spacing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Acute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Leukemias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tcPr>
          <w:p w14:paraId="5C96934B"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179D9012" w14:textId="77777777" w:rsidR="00C843C8" w:rsidRPr="001C2A68" w:rsidRDefault="00C843C8" w:rsidP="00AF4D25">
            <w:pPr>
              <w:tabs>
                <w:tab w:val="left" w:pos="269"/>
                <w:tab w:val="left" w:pos="454"/>
              </w:tabs>
              <w:spacing w:after="20"/>
              <w:rPr>
                <w:rFonts w:asciiTheme="minorHAnsi" w:hAnsiTheme="minorHAnsi" w:cstheme="minorHAnsi"/>
                <w:bCs/>
                <w:sz w:val="18"/>
                <w:szCs w:val="18"/>
              </w:rPr>
            </w:pPr>
            <w:proofErr w:type="gramStart"/>
            <w:r>
              <w:rPr>
                <w:rFonts w:asciiTheme="minorHAnsi" w:hAnsiTheme="minorHAnsi" w:cstheme="minorHAnsi"/>
                <w:bCs/>
                <w:sz w:val="18"/>
                <w:szCs w:val="18"/>
              </w:rPr>
              <w:t>İ.KİKİ</w:t>
            </w:r>
            <w:proofErr w:type="gramEnd"/>
            <w:r w:rsidRPr="001C2A68">
              <w:rPr>
                <w:rFonts w:asciiTheme="minorHAnsi" w:hAnsiTheme="minorHAnsi" w:cstheme="minorHAnsi"/>
                <w:bCs/>
                <w:sz w:val="18"/>
                <w:szCs w:val="18"/>
              </w:rPr>
              <w:t xml:space="preserve"> MD</w:t>
            </w:r>
          </w:p>
        </w:tc>
      </w:tr>
      <w:tr w:rsidR="00C843C8" w:rsidRPr="001C2A68" w14:paraId="5D885D76" w14:textId="77777777" w:rsidTr="00AF4D25">
        <w:trPr>
          <w:gridAfter w:val="1"/>
          <w:wAfter w:w="6" w:type="dxa"/>
          <w:trHeight w:val="20"/>
        </w:trPr>
        <w:tc>
          <w:tcPr>
            <w:tcW w:w="1131" w:type="dxa"/>
            <w:vMerge/>
            <w:shd w:val="clear" w:color="auto" w:fill="auto"/>
            <w:vAlign w:val="center"/>
            <w:hideMark/>
          </w:tcPr>
          <w:p w14:paraId="09000FE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hideMark/>
          </w:tcPr>
          <w:p w14:paraId="626F12B1" w14:textId="77777777" w:rsidR="00C843C8" w:rsidRPr="001C2A68" w:rsidRDefault="00C843C8" w:rsidP="00AF4D25">
            <w:pPr>
              <w:spacing w:after="20"/>
              <w:rPr>
                <w:rFonts w:asciiTheme="minorHAnsi" w:hAnsiTheme="minorHAnsi" w:cstheme="minorHAnsi"/>
                <w:bCs/>
                <w:sz w:val="18"/>
                <w:szCs w:val="18"/>
              </w:rPr>
            </w:pPr>
            <w:r w:rsidRPr="001C2A68">
              <w:rPr>
                <w:rFonts w:asciiTheme="minorHAnsi" w:hAnsiTheme="minorHAnsi" w:cstheme="minorHAnsi"/>
                <w:bCs/>
                <w:sz w:val="18"/>
                <w:szCs w:val="18"/>
                <w:lang w:val="en"/>
              </w:rPr>
              <w:t>Locomotor System Semiology</w:t>
            </w:r>
          </w:p>
        </w:tc>
        <w:tc>
          <w:tcPr>
            <w:tcW w:w="1013" w:type="dxa"/>
            <w:shd w:val="clear" w:color="auto" w:fill="auto"/>
            <w:vAlign w:val="center"/>
            <w:hideMark/>
          </w:tcPr>
          <w:p w14:paraId="5A2D0137"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0B9490EC" w14:textId="77777777" w:rsidR="00C843C8" w:rsidRPr="001C2A68" w:rsidRDefault="00C843C8" w:rsidP="00AF4D25">
            <w:pPr>
              <w:spacing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B.ALBAYRAK</w:t>
            </w:r>
            <w:proofErr w:type="gramEnd"/>
            <w:r w:rsidRPr="001C2A68">
              <w:rPr>
                <w:rFonts w:asciiTheme="minorHAnsi" w:hAnsiTheme="minorHAnsi" w:cstheme="minorHAnsi"/>
                <w:bCs/>
                <w:sz w:val="18"/>
                <w:szCs w:val="18"/>
              </w:rPr>
              <w:t xml:space="preserve"> MD</w:t>
            </w:r>
          </w:p>
        </w:tc>
      </w:tr>
      <w:tr w:rsidR="00C843C8" w:rsidRPr="001C2A68" w14:paraId="40BC9624" w14:textId="77777777" w:rsidTr="00AF4D25">
        <w:trPr>
          <w:gridAfter w:val="1"/>
          <w:wAfter w:w="6" w:type="dxa"/>
          <w:trHeight w:val="20"/>
        </w:trPr>
        <w:tc>
          <w:tcPr>
            <w:tcW w:w="1131" w:type="dxa"/>
            <w:vMerge/>
            <w:shd w:val="clear" w:color="auto" w:fill="auto"/>
            <w:vAlign w:val="center"/>
            <w:hideMark/>
          </w:tcPr>
          <w:p w14:paraId="53766CC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hideMark/>
          </w:tcPr>
          <w:p w14:paraId="01370FBE" w14:textId="77777777" w:rsidR="00C843C8" w:rsidRPr="001C2A68" w:rsidRDefault="00C843C8" w:rsidP="00AF4D25">
            <w:pPr>
              <w:spacing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3863A784"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621E5555" w14:textId="77777777" w:rsidR="00C843C8" w:rsidRPr="001C2A68" w:rsidRDefault="00C843C8" w:rsidP="00AF4D25">
            <w:pPr>
              <w:spacing w:after="20"/>
              <w:rPr>
                <w:rFonts w:asciiTheme="minorHAnsi" w:hAnsiTheme="minorHAnsi" w:cstheme="minorHAnsi"/>
                <w:bCs/>
                <w:sz w:val="18"/>
                <w:szCs w:val="18"/>
              </w:rPr>
            </w:pPr>
          </w:p>
        </w:tc>
      </w:tr>
      <w:tr w:rsidR="00C843C8" w:rsidRPr="001C2A68" w14:paraId="1D00065E" w14:textId="77777777" w:rsidTr="00AF4D25">
        <w:trPr>
          <w:gridAfter w:val="1"/>
          <w:wAfter w:w="6" w:type="dxa"/>
          <w:trHeight w:val="20"/>
        </w:trPr>
        <w:tc>
          <w:tcPr>
            <w:tcW w:w="1131" w:type="dxa"/>
            <w:vMerge/>
            <w:shd w:val="clear" w:color="auto" w:fill="auto"/>
            <w:vAlign w:val="center"/>
            <w:hideMark/>
          </w:tcPr>
          <w:p w14:paraId="1DD8AB03"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1C2553F4" w14:textId="77777777" w:rsidR="00C843C8" w:rsidRPr="001C2A68" w:rsidRDefault="00C843C8" w:rsidP="00AF4D25">
            <w:pPr>
              <w:tabs>
                <w:tab w:val="left" w:pos="283"/>
              </w:tabs>
              <w:spacing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Gastroesophageal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Reflux</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Disease</w:t>
            </w:r>
            <w:proofErr w:type="spellEnd"/>
            <w:r w:rsidRPr="001C2A68">
              <w:rPr>
                <w:rFonts w:asciiTheme="minorHAnsi" w:hAnsiTheme="minorHAnsi" w:cstheme="minorHAnsi"/>
                <w:bCs/>
                <w:sz w:val="18"/>
                <w:szCs w:val="18"/>
              </w:rPr>
              <w:t xml:space="preserve"> (DT-P-F)</w:t>
            </w:r>
          </w:p>
        </w:tc>
        <w:tc>
          <w:tcPr>
            <w:tcW w:w="1013" w:type="dxa"/>
            <w:shd w:val="clear" w:color="auto" w:fill="auto"/>
            <w:vAlign w:val="center"/>
            <w:hideMark/>
          </w:tcPr>
          <w:p w14:paraId="5F128484"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6472A3BA" w14:textId="77777777" w:rsidR="00C843C8" w:rsidRPr="001C2A68" w:rsidRDefault="00C843C8" w:rsidP="00AF4D25">
            <w:pPr>
              <w:tabs>
                <w:tab w:val="left" w:pos="269"/>
                <w:tab w:val="left" w:pos="454"/>
              </w:tabs>
              <w:spacing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H.DURSUN</w:t>
            </w:r>
            <w:proofErr w:type="gramEnd"/>
            <w:r w:rsidRPr="001C2A68">
              <w:rPr>
                <w:rFonts w:asciiTheme="minorHAnsi" w:hAnsiTheme="minorHAnsi" w:cstheme="minorHAnsi"/>
                <w:bCs/>
                <w:sz w:val="18"/>
                <w:szCs w:val="18"/>
              </w:rPr>
              <w:t xml:space="preserve"> MD</w:t>
            </w:r>
          </w:p>
        </w:tc>
      </w:tr>
      <w:tr w:rsidR="00C843C8" w:rsidRPr="001C2A68" w14:paraId="184335CD" w14:textId="77777777" w:rsidTr="00AF4D25">
        <w:trPr>
          <w:gridAfter w:val="1"/>
          <w:wAfter w:w="6" w:type="dxa"/>
          <w:trHeight w:val="20"/>
        </w:trPr>
        <w:tc>
          <w:tcPr>
            <w:tcW w:w="1131" w:type="dxa"/>
            <w:vMerge/>
            <w:shd w:val="clear" w:color="auto" w:fill="auto"/>
            <w:vAlign w:val="center"/>
            <w:hideMark/>
          </w:tcPr>
          <w:p w14:paraId="2500F7ED"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hideMark/>
          </w:tcPr>
          <w:p w14:paraId="31340648" w14:textId="77777777" w:rsidR="00C843C8" w:rsidRPr="001C2A68" w:rsidRDefault="00C843C8" w:rsidP="00AF4D25">
            <w:pPr>
              <w:spacing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Independent</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Working</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Hour</w:t>
            </w:r>
            <w:proofErr w:type="spellEnd"/>
          </w:p>
        </w:tc>
        <w:tc>
          <w:tcPr>
            <w:tcW w:w="1013" w:type="dxa"/>
            <w:shd w:val="clear" w:color="auto" w:fill="auto"/>
            <w:vAlign w:val="center"/>
            <w:hideMark/>
          </w:tcPr>
          <w:p w14:paraId="33E1C110"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15.30-16.00</w:t>
            </w:r>
          </w:p>
        </w:tc>
        <w:tc>
          <w:tcPr>
            <w:tcW w:w="1822" w:type="dxa"/>
            <w:shd w:val="clear" w:color="auto" w:fill="auto"/>
            <w:tcMar>
              <w:top w:w="0" w:type="dxa"/>
              <w:left w:w="108" w:type="dxa"/>
              <w:bottom w:w="0" w:type="dxa"/>
              <w:right w:w="108" w:type="dxa"/>
            </w:tcMar>
            <w:vAlign w:val="center"/>
          </w:tcPr>
          <w:p w14:paraId="76B85288" w14:textId="77777777" w:rsidR="00C843C8" w:rsidRPr="001C2A68" w:rsidRDefault="00C843C8" w:rsidP="00AF4D25">
            <w:pPr>
              <w:spacing w:after="20"/>
              <w:rPr>
                <w:rFonts w:asciiTheme="minorHAnsi" w:hAnsiTheme="minorHAnsi" w:cstheme="minorHAnsi"/>
                <w:bCs/>
                <w:sz w:val="18"/>
                <w:szCs w:val="18"/>
              </w:rPr>
            </w:pPr>
          </w:p>
        </w:tc>
      </w:tr>
      <w:tr w:rsidR="00C843C8" w:rsidRPr="001C2A68" w14:paraId="648E4712"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tcPr>
          <w:p w14:paraId="6573BFD4"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Friday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2493175C" w14:textId="77777777" w:rsidR="00C843C8" w:rsidRPr="001C2A68" w:rsidRDefault="00C843C8" w:rsidP="00AF4D25">
            <w:pPr>
              <w:tabs>
                <w:tab w:val="left" w:pos="283"/>
              </w:tabs>
              <w:spacing w:after="20"/>
              <w:rPr>
                <w:rFonts w:asciiTheme="minorHAnsi" w:hAnsiTheme="minorHAnsi" w:cstheme="minorHAnsi"/>
                <w:bCs/>
                <w:sz w:val="18"/>
                <w:szCs w:val="18"/>
              </w:rPr>
            </w:pPr>
            <w:r w:rsidRPr="001C2A68">
              <w:rPr>
                <w:rFonts w:asciiTheme="minorHAnsi" w:hAnsiTheme="minorHAnsi" w:cstheme="minorHAnsi"/>
                <w:bCs/>
                <w:sz w:val="18"/>
                <w:szCs w:val="18"/>
              </w:rPr>
              <w:t xml:space="preserve">Blood and Blood Product </w:t>
            </w:r>
            <w:proofErr w:type="spellStart"/>
            <w:r w:rsidRPr="001C2A68">
              <w:rPr>
                <w:rFonts w:asciiTheme="minorHAnsi" w:hAnsiTheme="minorHAnsi" w:cstheme="minorHAnsi"/>
                <w:bCs/>
                <w:sz w:val="18"/>
                <w:szCs w:val="18"/>
              </w:rPr>
              <w:t>transfusion</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complications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tcPr>
          <w:p w14:paraId="39F3FB1D"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5FF56771" w14:textId="77777777" w:rsidR="00C843C8" w:rsidRPr="001C2A68" w:rsidRDefault="00C843C8" w:rsidP="00AF4D25">
            <w:pPr>
              <w:tabs>
                <w:tab w:val="left" w:pos="269"/>
                <w:tab w:val="left" w:pos="454"/>
              </w:tabs>
              <w:spacing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F.ERDEM</w:t>
            </w:r>
            <w:proofErr w:type="gramEnd"/>
            <w:r w:rsidRPr="001C2A68">
              <w:rPr>
                <w:rFonts w:asciiTheme="minorHAnsi" w:hAnsiTheme="minorHAnsi" w:cstheme="minorHAnsi"/>
                <w:bCs/>
                <w:sz w:val="18"/>
                <w:szCs w:val="18"/>
              </w:rPr>
              <w:t xml:space="preserve"> MD</w:t>
            </w:r>
          </w:p>
        </w:tc>
      </w:tr>
      <w:tr w:rsidR="00C843C8" w:rsidRPr="001C2A68" w14:paraId="72585721" w14:textId="77777777" w:rsidTr="00AF4D25">
        <w:trPr>
          <w:gridAfter w:val="1"/>
          <w:wAfter w:w="6" w:type="dxa"/>
          <w:trHeight w:val="20"/>
        </w:trPr>
        <w:tc>
          <w:tcPr>
            <w:tcW w:w="1131" w:type="dxa"/>
            <w:vMerge/>
            <w:shd w:val="clear" w:color="auto" w:fill="auto"/>
            <w:vAlign w:val="center"/>
            <w:hideMark/>
          </w:tcPr>
          <w:p w14:paraId="41496265"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375082E6" w14:textId="77777777" w:rsidR="00C843C8" w:rsidRPr="001C2A68" w:rsidRDefault="00C843C8" w:rsidP="00AF4D25">
            <w:pPr>
              <w:spacing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Respiratory</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System</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Semiology</w:t>
            </w:r>
            <w:proofErr w:type="spellEnd"/>
            <w:r w:rsidRPr="001C2A68">
              <w:rPr>
                <w:rFonts w:asciiTheme="minorHAnsi" w:hAnsiTheme="minorHAnsi" w:cstheme="minorHAnsi"/>
                <w:bCs/>
                <w:sz w:val="18"/>
                <w:szCs w:val="18"/>
              </w:rPr>
              <w:t xml:space="preserve"> and </w:t>
            </w:r>
            <w:proofErr w:type="spellStart"/>
            <w:r w:rsidRPr="001C2A68">
              <w:rPr>
                <w:rFonts w:asciiTheme="minorHAnsi" w:hAnsiTheme="minorHAnsi" w:cstheme="minorHAnsi"/>
                <w:bCs/>
                <w:sz w:val="18"/>
                <w:szCs w:val="18"/>
              </w:rPr>
              <w:t>cardiac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cemiology</w:t>
            </w:r>
            <w:proofErr w:type="spellEnd"/>
          </w:p>
        </w:tc>
        <w:tc>
          <w:tcPr>
            <w:tcW w:w="1013" w:type="dxa"/>
            <w:shd w:val="clear" w:color="auto" w:fill="auto"/>
            <w:vAlign w:val="center"/>
            <w:hideMark/>
          </w:tcPr>
          <w:p w14:paraId="26BA92F7"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5EA4C64D" w14:textId="77777777" w:rsidR="00C843C8" w:rsidRPr="001C2A68" w:rsidRDefault="00C843C8" w:rsidP="00AF4D25">
            <w:pPr>
              <w:spacing w:after="20"/>
              <w:rPr>
                <w:rFonts w:asciiTheme="minorHAnsi" w:hAnsiTheme="minorHAnsi" w:cstheme="minorHAnsi"/>
                <w:bCs/>
                <w:sz w:val="18"/>
                <w:szCs w:val="18"/>
              </w:rPr>
            </w:pPr>
            <w:proofErr w:type="gramStart"/>
            <w:r>
              <w:rPr>
                <w:rFonts w:asciiTheme="minorHAnsi" w:hAnsiTheme="minorHAnsi" w:cstheme="minorHAnsi"/>
                <w:bCs/>
                <w:sz w:val="18"/>
                <w:szCs w:val="18"/>
              </w:rPr>
              <w:t>AF.KILIÇ</w:t>
            </w:r>
            <w:proofErr w:type="gramEnd"/>
            <w:r w:rsidRPr="001C2A68">
              <w:rPr>
                <w:rFonts w:asciiTheme="minorHAnsi" w:hAnsiTheme="minorHAnsi" w:cstheme="minorHAnsi"/>
                <w:bCs/>
                <w:sz w:val="18"/>
                <w:szCs w:val="18"/>
              </w:rPr>
              <w:t xml:space="preserve"> MD</w:t>
            </w:r>
          </w:p>
        </w:tc>
      </w:tr>
      <w:tr w:rsidR="00C843C8" w:rsidRPr="001C2A68" w14:paraId="183D5CA2" w14:textId="77777777" w:rsidTr="00AF4D25">
        <w:trPr>
          <w:gridAfter w:val="1"/>
          <w:wAfter w:w="6" w:type="dxa"/>
          <w:trHeight w:val="20"/>
        </w:trPr>
        <w:tc>
          <w:tcPr>
            <w:tcW w:w="1131" w:type="dxa"/>
            <w:vMerge/>
            <w:shd w:val="clear" w:color="auto" w:fill="auto"/>
            <w:vAlign w:val="center"/>
            <w:hideMark/>
          </w:tcPr>
          <w:p w14:paraId="4213810D"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14AB781" w14:textId="77777777" w:rsidR="00C843C8" w:rsidRPr="001C2A68" w:rsidRDefault="00C843C8" w:rsidP="00AF4D25">
            <w:pPr>
              <w:spacing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2A6E72EE"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6A3BEE99" w14:textId="77777777" w:rsidR="00C843C8" w:rsidRPr="001C2A68" w:rsidRDefault="00C843C8" w:rsidP="00AF4D25">
            <w:pPr>
              <w:spacing w:after="20"/>
              <w:rPr>
                <w:rFonts w:asciiTheme="minorHAnsi" w:hAnsiTheme="minorHAnsi" w:cstheme="minorHAnsi"/>
                <w:bCs/>
                <w:sz w:val="18"/>
                <w:szCs w:val="18"/>
              </w:rPr>
            </w:pPr>
          </w:p>
        </w:tc>
      </w:tr>
      <w:tr w:rsidR="00C843C8" w:rsidRPr="001C2A68" w14:paraId="39A65094" w14:textId="77777777" w:rsidTr="00AF4D25">
        <w:trPr>
          <w:gridAfter w:val="1"/>
          <w:wAfter w:w="6" w:type="dxa"/>
          <w:trHeight w:val="20"/>
        </w:trPr>
        <w:tc>
          <w:tcPr>
            <w:tcW w:w="1131" w:type="dxa"/>
            <w:vMerge/>
            <w:shd w:val="clear" w:color="auto" w:fill="auto"/>
            <w:vAlign w:val="center"/>
            <w:hideMark/>
          </w:tcPr>
          <w:p w14:paraId="05176402"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6D645A32" w14:textId="77777777" w:rsidR="00C843C8" w:rsidRPr="001C2A68" w:rsidRDefault="00C843C8" w:rsidP="00AF4D25">
            <w:pPr>
              <w:tabs>
                <w:tab w:val="left" w:pos="283"/>
              </w:tabs>
              <w:spacing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Endocrine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Hypertension</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hideMark/>
          </w:tcPr>
          <w:p w14:paraId="3DE51638"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1892251C" w14:textId="77777777" w:rsidR="00C843C8" w:rsidRPr="001C2A68" w:rsidRDefault="00C843C8" w:rsidP="00AF4D25">
            <w:pPr>
              <w:tabs>
                <w:tab w:val="left" w:pos="269"/>
                <w:tab w:val="left" w:pos="454"/>
              </w:tabs>
              <w:spacing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G.AKÇAY</w:t>
            </w:r>
            <w:proofErr w:type="gramEnd"/>
            <w:r w:rsidRPr="001C2A68">
              <w:rPr>
                <w:rFonts w:asciiTheme="minorHAnsi" w:hAnsiTheme="minorHAnsi" w:cstheme="minorHAnsi"/>
                <w:bCs/>
                <w:sz w:val="18"/>
                <w:szCs w:val="18"/>
              </w:rPr>
              <w:t xml:space="preserve"> MD</w:t>
            </w:r>
          </w:p>
        </w:tc>
      </w:tr>
      <w:tr w:rsidR="00C843C8" w:rsidRPr="001C2A68" w14:paraId="0674E944" w14:textId="77777777" w:rsidTr="00AF4D25">
        <w:trPr>
          <w:gridAfter w:val="1"/>
          <w:wAfter w:w="6" w:type="dxa"/>
          <w:trHeight w:val="20"/>
        </w:trPr>
        <w:tc>
          <w:tcPr>
            <w:tcW w:w="1131" w:type="dxa"/>
            <w:vMerge/>
            <w:shd w:val="clear" w:color="auto" w:fill="auto"/>
            <w:vAlign w:val="center"/>
            <w:hideMark/>
          </w:tcPr>
          <w:p w14:paraId="3C6E1A74"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66F9A210" w14:textId="77777777" w:rsidR="00C843C8" w:rsidRPr="001C2A68" w:rsidRDefault="00C843C8" w:rsidP="00AF4D25">
            <w:pPr>
              <w:spacing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11CB3C6C"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hideMark/>
          </w:tcPr>
          <w:p w14:paraId="3CD9B155" w14:textId="77777777" w:rsidR="00C843C8" w:rsidRPr="001C2A68" w:rsidRDefault="00C843C8" w:rsidP="00AF4D25">
            <w:pPr>
              <w:spacing w:after="20"/>
              <w:jc w:val="center"/>
              <w:rPr>
                <w:rFonts w:asciiTheme="minorHAnsi" w:hAnsiTheme="minorHAnsi" w:cstheme="minorHAnsi"/>
                <w:bCs/>
                <w:sz w:val="18"/>
                <w:szCs w:val="18"/>
              </w:rPr>
            </w:pPr>
          </w:p>
        </w:tc>
      </w:tr>
      <w:tr w:rsidR="00C843C8" w:rsidRPr="001C2A68" w14:paraId="0D149D34" w14:textId="77777777" w:rsidTr="00AF4D25">
        <w:trPr>
          <w:trHeight w:val="20"/>
        </w:trPr>
        <w:tc>
          <w:tcPr>
            <w:tcW w:w="1131" w:type="dxa"/>
            <w:vMerge w:val="restart"/>
            <w:shd w:val="clear" w:color="auto" w:fill="auto"/>
            <w:tcMar>
              <w:top w:w="0" w:type="dxa"/>
              <w:left w:w="108" w:type="dxa"/>
              <w:bottom w:w="0" w:type="dxa"/>
              <w:right w:w="108" w:type="dxa"/>
            </w:tcMar>
            <w:vAlign w:val="center"/>
          </w:tcPr>
          <w:p w14:paraId="4E2591F2"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Monday</w:t>
            </w:r>
            <w:proofErr w:type="spellEnd"/>
            <w:r w:rsidRPr="001C2A68">
              <w:rPr>
                <w:rFonts w:asciiTheme="minorHAnsi" w:hAnsiTheme="minorHAnsi" w:cstheme="minorHAnsi"/>
                <w:b/>
                <w:sz w:val="18"/>
                <w:szCs w:val="18"/>
              </w:rPr>
              <w:t xml:space="preserve"> </w:t>
            </w:r>
          </w:p>
        </w:tc>
        <w:tc>
          <w:tcPr>
            <w:tcW w:w="9223" w:type="dxa"/>
            <w:gridSpan w:val="4"/>
            <w:shd w:val="clear" w:color="auto" w:fill="BFBFBF" w:themeFill="background1" w:themeFillShade="BF"/>
            <w:tcMar>
              <w:top w:w="0" w:type="dxa"/>
              <w:left w:w="108" w:type="dxa"/>
              <w:bottom w:w="0" w:type="dxa"/>
              <w:right w:w="108" w:type="dxa"/>
            </w:tcMar>
            <w:vAlign w:val="center"/>
            <w:hideMark/>
          </w:tcPr>
          <w:p w14:paraId="125CCC41" w14:textId="77777777" w:rsidR="00C843C8" w:rsidRPr="001C2A68" w:rsidRDefault="00C843C8" w:rsidP="00AF4D25">
            <w:pPr>
              <w:spacing w:before="20" w:after="20"/>
              <w:jc w:val="center"/>
              <w:rPr>
                <w:rFonts w:asciiTheme="minorHAnsi" w:hAnsiTheme="minorHAnsi" w:cstheme="minorHAnsi"/>
                <w:b/>
                <w:sz w:val="18"/>
                <w:szCs w:val="18"/>
              </w:rPr>
            </w:pPr>
            <w:r w:rsidRPr="001C2A68">
              <w:rPr>
                <w:rFonts w:asciiTheme="minorHAnsi" w:hAnsiTheme="minorHAnsi" w:cstheme="minorHAnsi"/>
                <w:b/>
                <w:sz w:val="18"/>
                <w:szCs w:val="18"/>
              </w:rPr>
              <w:t xml:space="preserve">3. </w:t>
            </w:r>
            <w:proofErr w:type="spellStart"/>
            <w:r w:rsidRPr="001C2A68">
              <w:rPr>
                <w:rFonts w:asciiTheme="minorHAnsi" w:hAnsiTheme="minorHAnsi" w:cstheme="minorHAnsi"/>
                <w:b/>
                <w:sz w:val="18"/>
                <w:szCs w:val="18"/>
              </w:rPr>
              <w:t>Week</w:t>
            </w:r>
            <w:proofErr w:type="spellEnd"/>
          </w:p>
        </w:tc>
      </w:tr>
      <w:tr w:rsidR="00C843C8" w:rsidRPr="001C2A68" w14:paraId="1B83A82F" w14:textId="77777777" w:rsidTr="00AF4D25">
        <w:trPr>
          <w:gridAfter w:val="1"/>
          <w:wAfter w:w="6" w:type="dxa"/>
          <w:trHeight w:val="20"/>
        </w:trPr>
        <w:tc>
          <w:tcPr>
            <w:tcW w:w="1131" w:type="dxa"/>
            <w:vMerge/>
            <w:shd w:val="clear" w:color="auto" w:fill="auto"/>
            <w:vAlign w:val="center"/>
            <w:hideMark/>
          </w:tcPr>
          <w:p w14:paraId="6ADF8138"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1B6D3D6D" w14:textId="77777777" w:rsidR="00C843C8" w:rsidRPr="001C2A68" w:rsidRDefault="00C843C8" w:rsidP="00AF4D25">
            <w:pPr>
              <w:tabs>
                <w:tab w:val="left" w:pos="283"/>
              </w:tabs>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Peptic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Ulcer</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Disease</w:t>
            </w:r>
            <w:proofErr w:type="spellEnd"/>
            <w:r w:rsidRPr="001C2A68">
              <w:rPr>
                <w:rFonts w:asciiTheme="minorHAnsi" w:hAnsiTheme="minorHAnsi" w:cstheme="minorHAnsi"/>
                <w:bCs/>
                <w:sz w:val="18"/>
                <w:szCs w:val="18"/>
              </w:rPr>
              <w:t xml:space="preserve"> (DT-P-F)</w:t>
            </w:r>
          </w:p>
        </w:tc>
        <w:tc>
          <w:tcPr>
            <w:tcW w:w="1013" w:type="dxa"/>
            <w:shd w:val="clear" w:color="auto" w:fill="auto"/>
            <w:vAlign w:val="center"/>
            <w:hideMark/>
          </w:tcPr>
          <w:p w14:paraId="48DA50A5"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7A549FCE"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H.DURSUN</w:t>
            </w:r>
            <w:proofErr w:type="gramEnd"/>
            <w:r w:rsidRPr="001C2A68">
              <w:rPr>
                <w:rFonts w:asciiTheme="minorHAnsi" w:hAnsiTheme="minorHAnsi" w:cstheme="minorHAnsi"/>
                <w:bCs/>
                <w:sz w:val="18"/>
                <w:szCs w:val="18"/>
              </w:rPr>
              <w:t xml:space="preserve"> MD</w:t>
            </w:r>
          </w:p>
        </w:tc>
      </w:tr>
      <w:tr w:rsidR="00C843C8" w:rsidRPr="001C2A68" w14:paraId="656695F5" w14:textId="77777777" w:rsidTr="00AF4D25">
        <w:trPr>
          <w:gridAfter w:val="1"/>
          <w:wAfter w:w="6" w:type="dxa"/>
          <w:trHeight w:val="20"/>
        </w:trPr>
        <w:tc>
          <w:tcPr>
            <w:tcW w:w="1131" w:type="dxa"/>
            <w:vMerge/>
            <w:shd w:val="clear" w:color="auto" w:fill="auto"/>
            <w:vAlign w:val="center"/>
            <w:hideMark/>
          </w:tcPr>
          <w:p w14:paraId="24D7E0C7"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8D6F3A2"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Endocrin</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System</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394D505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660EEB52" w14:textId="77777777" w:rsidR="00C843C8" w:rsidRPr="001C2A68" w:rsidRDefault="00C843C8" w:rsidP="00AF4D25">
            <w:pPr>
              <w:spacing w:before="20"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A.BİLEN</w:t>
            </w:r>
            <w:proofErr w:type="gramEnd"/>
            <w:r w:rsidRPr="001C2A68">
              <w:rPr>
                <w:rFonts w:asciiTheme="minorHAnsi" w:hAnsiTheme="minorHAnsi" w:cstheme="minorHAnsi"/>
                <w:bCs/>
                <w:sz w:val="18"/>
                <w:szCs w:val="18"/>
              </w:rPr>
              <w:t xml:space="preserve"> MD</w:t>
            </w:r>
          </w:p>
        </w:tc>
      </w:tr>
      <w:tr w:rsidR="00C843C8" w:rsidRPr="001C2A68" w14:paraId="26AE8DFE" w14:textId="77777777" w:rsidTr="00AF4D25">
        <w:trPr>
          <w:gridAfter w:val="1"/>
          <w:wAfter w:w="6" w:type="dxa"/>
          <w:trHeight w:val="20"/>
        </w:trPr>
        <w:tc>
          <w:tcPr>
            <w:tcW w:w="1131" w:type="dxa"/>
            <w:vMerge/>
            <w:shd w:val="clear" w:color="auto" w:fill="auto"/>
            <w:vAlign w:val="center"/>
            <w:hideMark/>
          </w:tcPr>
          <w:p w14:paraId="2B93CACC"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5FD7B213"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70D7650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124CC858"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3271681B" w14:textId="77777777" w:rsidTr="00AF4D25">
        <w:trPr>
          <w:gridAfter w:val="1"/>
          <w:wAfter w:w="6" w:type="dxa"/>
          <w:trHeight w:val="20"/>
        </w:trPr>
        <w:tc>
          <w:tcPr>
            <w:tcW w:w="1131" w:type="dxa"/>
            <w:vMerge/>
            <w:shd w:val="clear" w:color="auto" w:fill="auto"/>
            <w:vAlign w:val="center"/>
            <w:hideMark/>
          </w:tcPr>
          <w:p w14:paraId="118A21B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7B3B43A9"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lang w:val="en"/>
              </w:rPr>
              <w:t>Hemachromatosis</w:t>
            </w:r>
            <w:proofErr w:type="spellEnd"/>
            <w:r w:rsidRPr="001C2A68">
              <w:rPr>
                <w:rFonts w:asciiTheme="minorHAnsi" w:hAnsiTheme="minorHAnsi" w:cstheme="minorHAnsi"/>
                <w:bCs/>
                <w:sz w:val="18"/>
                <w:szCs w:val="18"/>
                <w:lang w:val="en"/>
              </w:rPr>
              <w:t xml:space="preserve"> (Pre-D)</w:t>
            </w:r>
          </w:p>
        </w:tc>
        <w:tc>
          <w:tcPr>
            <w:tcW w:w="1013" w:type="dxa"/>
            <w:shd w:val="clear" w:color="auto" w:fill="auto"/>
            <w:vAlign w:val="center"/>
            <w:hideMark/>
          </w:tcPr>
          <w:p w14:paraId="2B9FABB9"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278B9F77"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G.SİNCAN</w:t>
            </w:r>
            <w:proofErr w:type="gramEnd"/>
            <w:r w:rsidRPr="001C2A68">
              <w:rPr>
                <w:rFonts w:asciiTheme="minorHAnsi" w:hAnsiTheme="minorHAnsi" w:cstheme="minorHAnsi"/>
                <w:bCs/>
                <w:sz w:val="18"/>
                <w:szCs w:val="18"/>
              </w:rPr>
              <w:t xml:space="preserve"> MD</w:t>
            </w:r>
          </w:p>
        </w:tc>
      </w:tr>
      <w:tr w:rsidR="00C843C8" w:rsidRPr="001C2A68" w14:paraId="5D43051C" w14:textId="77777777" w:rsidTr="00AF4D25">
        <w:trPr>
          <w:gridAfter w:val="1"/>
          <w:wAfter w:w="6" w:type="dxa"/>
          <w:trHeight w:val="20"/>
        </w:trPr>
        <w:tc>
          <w:tcPr>
            <w:tcW w:w="1131" w:type="dxa"/>
            <w:vMerge/>
            <w:shd w:val="clear" w:color="auto" w:fill="auto"/>
            <w:vAlign w:val="center"/>
            <w:hideMark/>
          </w:tcPr>
          <w:p w14:paraId="43B39F6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5CF7638C"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19B2DAFD"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7D87C950"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E18A3B7"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tcPr>
          <w:p w14:paraId="6F27F788"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Tuesday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6B501FFA" w14:textId="77777777" w:rsidR="00C843C8" w:rsidRPr="001C2A68" w:rsidRDefault="00C843C8" w:rsidP="00AF4D25">
            <w:pPr>
              <w:tabs>
                <w:tab w:val="left" w:pos="283"/>
              </w:tabs>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Approach</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to</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bleeding</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diathesis</w:t>
            </w:r>
            <w:proofErr w:type="spellEnd"/>
            <w:r w:rsidRPr="001C2A68">
              <w:rPr>
                <w:rFonts w:asciiTheme="minorHAnsi" w:hAnsiTheme="minorHAnsi" w:cstheme="minorHAnsi"/>
                <w:bCs/>
                <w:sz w:val="18"/>
                <w:szCs w:val="18"/>
              </w:rPr>
              <w:t xml:space="preserve"> and </w:t>
            </w:r>
            <w:proofErr w:type="spellStart"/>
            <w:r w:rsidRPr="001C2A68">
              <w:rPr>
                <w:rFonts w:asciiTheme="minorHAnsi" w:hAnsiTheme="minorHAnsi" w:cstheme="minorHAnsi"/>
                <w:bCs/>
                <w:sz w:val="18"/>
                <w:szCs w:val="18"/>
              </w:rPr>
              <w:t>thrombosis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tcPr>
          <w:p w14:paraId="7BE7B885"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039ECC84"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roofErr w:type="gramStart"/>
            <w:r>
              <w:rPr>
                <w:rFonts w:asciiTheme="minorHAnsi" w:hAnsiTheme="minorHAnsi" w:cstheme="minorHAnsi"/>
                <w:bCs/>
                <w:sz w:val="18"/>
                <w:szCs w:val="18"/>
              </w:rPr>
              <w:t>İ.KİKİ</w:t>
            </w:r>
            <w:proofErr w:type="gramEnd"/>
            <w:r w:rsidRPr="001C2A68">
              <w:rPr>
                <w:rFonts w:asciiTheme="minorHAnsi" w:hAnsiTheme="minorHAnsi" w:cstheme="minorHAnsi"/>
                <w:bCs/>
                <w:sz w:val="18"/>
                <w:szCs w:val="18"/>
              </w:rPr>
              <w:t xml:space="preserve"> MD</w:t>
            </w:r>
          </w:p>
        </w:tc>
      </w:tr>
      <w:tr w:rsidR="00C843C8" w:rsidRPr="001C2A68" w14:paraId="6C346AE6" w14:textId="77777777" w:rsidTr="00AF4D25">
        <w:trPr>
          <w:gridAfter w:val="1"/>
          <w:wAfter w:w="6" w:type="dxa"/>
          <w:trHeight w:val="20"/>
        </w:trPr>
        <w:tc>
          <w:tcPr>
            <w:tcW w:w="1131" w:type="dxa"/>
            <w:vMerge/>
            <w:shd w:val="clear" w:color="auto" w:fill="auto"/>
            <w:vAlign w:val="center"/>
            <w:hideMark/>
          </w:tcPr>
          <w:p w14:paraId="124D936D"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51D7E76"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Case-</w:t>
            </w:r>
            <w:proofErr w:type="spellStart"/>
            <w:r w:rsidRPr="001C2A68">
              <w:rPr>
                <w:rFonts w:asciiTheme="minorHAnsi" w:hAnsiTheme="minorHAnsi" w:cstheme="minorHAnsi"/>
                <w:bCs/>
                <w:sz w:val="18"/>
                <w:szCs w:val="18"/>
              </w:rPr>
              <w:t>Based</w:t>
            </w:r>
            <w:proofErr w:type="spellEnd"/>
            <w:r w:rsidRPr="001C2A68">
              <w:rPr>
                <w:rFonts w:asciiTheme="minorHAnsi" w:hAnsiTheme="minorHAnsi" w:cstheme="minorHAnsi"/>
                <w:bCs/>
                <w:sz w:val="18"/>
                <w:szCs w:val="18"/>
              </w:rPr>
              <w:t xml:space="preserve"> Learning (CBL) </w:t>
            </w:r>
            <w:proofErr w:type="spellStart"/>
            <w:r w:rsidRPr="001C2A68">
              <w:rPr>
                <w:rFonts w:asciiTheme="minorHAnsi" w:hAnsiTheme="minorHAnsi" w:cstheme="minorHAnsi"/>
                <w:bCs/>
                <w:sz w:val="18"/>
                <w:szCs w:val="18"/>
              </w:rPr>
              <w:t>Session</w:t>
            </w:r>
            <w:proofErr w:type="spellEnd"/>
            <w:r w:rsidRPr="001C2A68">
              <w:rPr>
                <w:rFonts w:asciiTheme="minorHAnsi" w:hAnsiTheme="minorHAnsi" w:cstheme="minorHAnsi"/>
                <w:bCs/>
                <w:sz w:val="18"/>
                <w:szCs w:val="18"/>
              </w:rPr>
              <w:t xml:space="preserve"> 2</w:t>
            </w:r>
          </w:p>
        </w:tc>
        <w:tc>
          <w:tcPr>
            <w:tcW w:w="1013" w:type="dxa"/>
            <w:shd w:val="clear" w:color="auto" w:fill="auto"/>
            <w:vAlign w:val="center"/>
            <w:hideMark/>
          </w:tcPr>
          <w:p w14:paraId="178941BF"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07ABFDCE"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8B1F1C2" w14:textId="77777777" w:rsidTr="00AF4D25">
        <w:trPr>
          <w:gridAfter w:val="1"/>
          <w:wAfter w:w="6" w:type="dxa"/>
          <w:trHeight w:val="20"/>
        </w:trPr>
        <w:tc>
          <w:tcPr>
            <w:tcW w:w="1131" w:type="dxa"/>
            <w:vMerge/>
            <w:shd w:val="clear" w:color="auto" w:fill="auto"/>
            <w:vAlign w:val="center"/>
            <w:hideMark/>
          </w:tcPr>
          <w:p w14:paraId="31F5FA0F"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486D8B5"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043467A2"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10.00-10.30</w:t>
            </w:r>
          </w:p>
        </w:tc>
        <w:tc>
          <w:tcPr>
            <w:tcW w:w="1822" w:type="dxa"/>
            <w:shd w:val="clear" w:color="auto" w:fill="auto"/>
            <w:tcMar>
              <w:top w:w="0" w:type="dxa"/>
              <w:left w:w="108" w:type="dxa"/>
              <w:bottom w:w="0" w:type="dxa"/>
              <w:right w:w="108" w:type="dxa"/>
            </w:tcMar>
            <w:vAlign w:val="center"/>
          </w:tcPr>
          <w:p w14:paraId="69785717"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62B643D4" w14:textId="77777777" w:rsidTr="00AF4D25">
        <w:trPr>
          <w:gridAfter w:val="1"/>
          <w:wAfter w:w="6" w:type="dxa"/>
          <w:trHeight w:val="20"/>
        </w:trPr>
        <w:tc>
          <w:tcPr>
            <w:tcW w:w="1131" w:type="dxa"/>
            <w:vMerge/>
            <w:shd w:val="clear" w:color="auto" w:fill="auto"/>
            <w:vAlign w:val="center"/>
            <w:hideMark/>
          </w:tcPr>
          <w:p w14:paraId="6D94889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76494FB6"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lang w:val="en"/>
              </w:rPr>
              <w:t xml:space="preserve">Inflammatory Bowel </w:t>
            </w:r>
            <w:proofErr w:type="gramStart"/>
            <w:r w:rsidRPr="001C2A68">
              <w:rPr>
                <w:rFonts w:asciiTheme="minorHAnsi" w:hAnsiTheme="minorHAnsi" w:cstheme="minorHAnsi"/>
                <w:bCs/>
                <w:sz w:val="18"/>
                <w:szCs w:val="18"/>
                <w:lang w:val="en"/>
              </w:rPr>
              <w:t xml:space="preserve">Diseases </w:t>
            </w:r>
            <w:r w:rsidRPr="001C2A68">
              <w:rPr>
                <w:rFonts w:asciiTheme="minorHAnsi" w:hAnsiTheme="minorHAnsi" w:cstheme="minorHAnsi"/>
                <w:bCs/>
                <w:sz w:val="18"/>
                <w:szCs w:val="18"/>
              </w:rPr>
              <w:t xml:space="preserve"> (</w:t>
            </w:r>
            <w:proofErr w:type="spellStart"/>
            <w:proofErr w:type="gramEnd"/>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-D-F)</w:t>
            </w:r>
          </w:p>
        </w:tc>
        <w:tc>
          <w:tcPr>
            <w:tcW w:w="1013" w:type="dxa"/>
            <w:shd w:val="clear" w:color="auto" w:fill="auto"/>
            <w:vAlign w:val="center"/>
            <w:hideMark/>
          </w:tcPr>
          <w:p w14:paraId="7583FC5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63738B5C"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F. ALBAYRAK MD</w:t>
            </w:r>
          </w:p>
        </w:tc>
      </w:tr>
      <w:tr w:rsidR="00C843C8" w:rsidRPr="001C2A68" w14:paraId="00A1F71F" w14:textId="77777777" w:rsidTr="00AF4D25">
        <w:trPr>
          <w:gridAfter w:val="1"/>
          <w:wAfter w:w="6" w:type="dxa"/>
          <w:trHeight w:val="20"/>
        </w:trPr>
        <w:tc>
          <w:tcPr>
            <w:tcW w:w="1131" w:type="dxa"/>
            <w:vMerge/>
            <w:shd w:val="clear" w:color="auto" w:fill="auto"/>
            <w:vAlign w:val="center"/>
            <w:hideMark/>
          </w:tcPr>
          <w:p w14:paraId="0554FC14"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8573980"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354599C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4A2821B5"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A95FD56"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609215FC"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Wednesday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5F624774" w14:textId="77777777" w:rsidR="00C843C8" w:rsidRPr="001C2A68" w:rsidRDefault="00C843C8" w:rsidP="00AF4D25">
            <w:pPr>
              <w:tabs>
                <w:tab w:val="left" w:pos="283"/>
              </w:tabs>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Pancreatic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Diseases</w:t>
            </w:r>
            <w:proofErr w:type="spellEnd"/>
            <w:r w:rsidRPr="001C2A68">
              <w:rPr>
                <w:rFonts w:asciiTheme="minorHAnsi" w:hAnsiTheme="minorHAnsi" w:cstheme="minorHAnsi"/>
                <w:bCs/>
                <w:sz w:val="18"/>
                <w:szCs w:val="18"/>
              </w:rPr>
              <w:t xml:space="preserve"> – 1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-D-D)</w:t>
            </w:r>
          </w:p>
        </w:tc>
        <w:tc>
          <w:tcPr>
            <w:tcW w:w="1013" w:type="dxa"/>
            <w:shd w:val="clear" w:color="auto" w:fill="auto"/>
            <w:vAlign w:val="center"/>
          </w:tcPr>
          <w:p w14:paraId="585C097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5DE37896"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Ö. YILMAZ MD</w:t>
            </w:r>
          </w:p>
        </w:tc>
      </w:tr>
      <w:tr w:rsidR="00C843C8" w:rsidRPr="001C2A68" w14:paraId="6075CFA9" w14:textId="77777777" w:rsidTr="00AF4D25">
        <w:trPr>
          <w:gridAfter w:val="1"/>
          <w:wAfter w:w="6" w:type="dxa"/>
          <w:trHeight w:val="20"/>
        </w:trPr>
        <w:tc>
          <w:tcPr>
            <w:tcW w:w="1131" w:type="dxa"/>
            <w:vMerge/>
            <w:shd w:val="clear" w:color="auto" w:fill="auto"/>
            <w:vAlign w:val="center"/>
          </w:tcPr>
          <w:p w14:paraId="6724CD3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9E0C1DF"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 xml:space="preserve">Basic </w:t>
            </w:r>
            <w:proofErr w:type="spellStart"/>
            <w:r w:rsidRPr="001C2A68">
              <w:rPr>
                <w:rFonts w:asciiTheme="minorHAnsi" w:hAnsiTheme="minorHAnsi" w:cstheme="minorHAnsi"/>
                <w:bCs/>
                <w:sz w:val="18"/>
                <w:szCs w:val="18"/>
              </w:rPr>
              <w:t>Principles</w:t>
            </w:r>
            <w:proofErr w:type="spellEnd"/>
            <w:r w:rsidRPr="001C2A68">
              <w:rPr>
                <w:rFonts w:asciiTheme="minorHAnsi" w:hAnsiTheme="minorHAnsi" w:cstheme="minorHAnsi"/>
                <w:bCs/>
                <w:sz w:val="18"/>
                <w:szCs w:val="18"/>
              </w:rPr>
              <w:t xml:space="preserve"> and </w:t>
            </w:r>
            <w:proofErr w:type="spellStart"/>
            <w:r w:rsidRPr="001C2A68">
              <w:rPr>
                <w:rFonts w:asciiTheme="minorHAnsi" w:hAnsiTheme="minorHAnsi" w:cstheme="minorHAnsi"/>
                <w:bCs/>
                <w:sz w:val="18"/>
                <w:szCs w:val="18"/>
              </w:rPr>
              <w:t>side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effects</w:t>
            </w:r>
            <w:proofErr w:type="spellEnd"/>
            <w:r w:rsidRPr="001C2A68">
              <w:rPr>
                <w:rFonts w:asciiTheme="minorHAnsi" w:hAnsiTheme="minorHAnsi" w:cstheme="minorHAnsi"/>
                <w:bCs/>
                <w:sz w:val="18"/>
                <w:szCs w:val="18"/>
              </w:rPr>
              <w:t xml:space="preserve"> of </w:t>
            </w:r>
            <w:proofErr w:type="spellStart"/>
            <w:r w:rsidRPr="001C2A68">
              <w:rPr>
                <w:rFonts w:asciiTheme="minorHAnsi" w:hAnsiTheme="minorHAnsi" w:cstheme="minorHAnsi"/>
                <w:bCs/>
                <w:sz w:val="18"/>
                <w:szCs w:val="18"/>
              </w:rPr>
              <w:t>Chemotherapy</w:t>
            </w:r>
            <w:proofErr w:type="spellEnd"/>
            <w:r w:rsidRPr="001C2A68">
              <w:rPr>
                <w:rFonts w:asciiTheme="minorHAnsi" w:hAnsiTheme="minorHAnsi" w:cstheme="minorHAnsi"/>
                <w:bCs/>
                <w:sz w:val="18"/>
                <w:szCs w:val="18"/>
              </w:rPr>
              <w:t xml:space="preserve"> (E-</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-D-D-P)</w:t>
            </w:r>
          </w:p>
        </w:tc>
        <w:tc>
          <w:tcPr>
            <w:tcW w:w="1013" w:type="dxa"/>
            <w:shd w:val="clear" w:color="auto" w:fill="auto"/>
            <w:vAlign w:val="center"/>
          </w:tcPr>
          <w:p w14:paraId="0E7A3F2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02D5D5C0"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M.BİLİCİ MD</w:t>
            </w:r>
          </w:p>
        </w:tc>
      </w:tr>
      <w:tr w:rsidR="00C843C8" w:rsidRPr="001C2A68" w14:paraId="5856E924" w14:textId="77777777" w:rsidTr="00AF4D25">
        <w:trPr>
          <w:gridAfter w:val="1"/>
          <w:wAfter w:w="6" w:type="dxa"/>
          <w:trHeight w:val="20"/>
        </w:trPr>
        <w:tc>
          <w:tcPr>
            <w:tcW w:w="1131" w:type="dxa"/>
            <w:vMerge/>
            <w:shd w:val="clear" w:color="auto" w:fill="auto"/>
            <w:vAlign w:val="center"/>
          </w:tcPr>
          <w:p w14:paraId="22AC66FB"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AF77AD5" w14:textId="77777777" w:rsidR="00C843C8" w:rsidRPr="001C2A68" w:rsidRDefault="00C843C8" w:rsidP="00AF4D25">
            <w:pPr>
              <w:tabs>
                <w:tab w:val="left" w:pos="283"/>
              </w:tabs>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tcPr>
          <w:p w14:paraId="13301A71"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37732B75"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
        </w:tc>
      </w:tr>
      <w:tr w:rsidR="00C843C8" w:rsidRPr="001C2A68" w14:paraId="73AE68B1" w14:textId="77777777" w:rsidTr="00AF4D25">
        <w:trPr>
          <w:gridAfter w:val="1"/>
          <w:wAfter w:w="6" w:type="dxa"/>
          <w:trHeight w:val="20"/>
        </w:trPr>
        <w:tc>
          <w:tcPr>
            <w:tcW w:w="1131" w:type="dxa"/>
            <w:vMerge/>
            <w:shd w:val="clear" w:color="auto" w:fill="auto"/>
            <w:vAlign w:val="center"/>
            <w:hideMark/>
          </w:tcPr>
          <w:p w14:paraId="193AE86A"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3F2F84A"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Elective</w:t>
            </w:r>
            <w:proofErr w:type="spellEnd"/>
            <w:r w:rsidRPr="001C2A68">
              <w:rPr>
                <w:rFonts w:asciiTheme="minorHAnsi" w:hAnsiTheme="minorHAnsi" w:cstheme="minorHAnsi"/>
                <w:bCs/>
                <w:sz w:val="18"/>
                <w:szCs w:val="18"/>
              </w:rPr>
              <w:t xml:space="preserve"> / </w:t>
            </w:r>
            <w:proofErr w:type="spellStart"/>
            <w:r w:rsidRPr="001C2A68">
              <w:rPr>
                <w:rFonts w:asciiTheme="minorHAnsi" w:hAnsiTheme="minorHAnsi" w:cstheme="minorHAnsi"/>
                <w:bCs/>
                <w:sz w:val="18"/>
                <w:szCs w:val="18"/>
              </w:rPr>
              <w:t>Freelance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Work</w:t>
            </w:r>
            <w:proofErr w:type="spellEnd"/>
          </w:p>
        </w:tc>
        <w:tc>
          <w:tcPr>
            <w:tcW w:w="1013" w:type="dxa"/>
            <w:shd w:val="clear" w:color="auto" w:fill="auto"/>
            <w:vAlign w:val="center"/>
            <w:hideMark/>
          </w:tcPr>
          <w:p w14:paraId="1B2BD0D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13.30-16.00</w:t>
            </w:r>
          </w:p>
        </w:tc>
        <w:tc>
          <w:tcPr>
            <w:tcW w:w="1822" w:type="dxa"/>
            <w:shd w:val="clear" w:color="auto" w:fill="auto"/>
            <w:vAlign w:val="center"/>
          </w:tcPr>
          <w:p w14:paraId="7AF7135A"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6FD5185"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04F33807"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Thursday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01B92369"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lang w:val="en"/>
              </w:rPr>
              <w:t xml:space="preserve">Myeloproliferative </w:t>
            </w:r>
            <w:proofErr w:type="gramStart"/>
            <w:r w:rsidRPr="001C2A68">
              <w:rPr>
                <w:rFonts w:asciiTheme="minorHAnsi" w:hAnsiTheme="minorHAnsi" w:cstheme="minorHAnsi"/>
                <w:bCs/>
                <w:sz w:val="18"/>
                <w:szCs w:val="18"/>
                <w:lang w:val="en"/>
              </w:rPr>
              <w:t xml:space="preserve">Diseases </w:t>
            </w:r>
            <w:r w:rsidRPr="001C2A68">
              <w:rPr>
                <w:rFonts w:asciiTheme="minorHAnsi" w:hAnsiTheme="minorHAnsi" w:cstheme="minorHAnsi"/>
                <w:bCs/>
                <w:sz w:val="18"/>
                <w:szCs w:val="18"/>
              </w:rPr>
              <w:t xml:space="preserve"> (</w:t>
            </w:r>
            <w:proofErr w:type="spellStart"/>
            <w:proofErr w:type="gramEnd"/>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tcPr>
          <w:p w14:paraId="369035D5"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556DF92F"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roofErr w:type="gramStart"/>
            <w:r>
              <w:rPr>
                <w:rFonts w:asciiTheme="minorHAnsi" w:hAnsiTheme="minorHAnsi" w:cstheme="minorHAnsi"/>
                <w:bCs/>
                <w:sz w:val="18"/>
                <w:szCs w:val="18"/>
              </w:rPr>
              <w:t>G.SİNCAN</w:t>
            </w:r>
            <w:proofErr w:type="gramEnd"/>
            <w:r w:rsidRPr="001C2A68">
              <w:rPr>
                <w:rFonts w:asciiTheme="minorHAnsi" w:hAnsiTheme="minorHAnsi" w:cstheme="minorHAnsi"/>
                <w:bCs/>
                <w:sz w:val="18"/>
                <w:szCs w:val="18"/>
              </w:rPr>
              <w:t xml:space="preserve"> MD</w:t>
            </w:r>
          </w:p>
        </w:tc>
      </w:tr>
      <w:tr w:rsidR="00C843C8" w:rsidRPr="001C2A68" w14:paraId="631DCF69" w14:textId="77777777" w:rsidTr="00AF4D25">
        <w:trPr>
          <w:gridAfter w:val="1"/>
          <w:wAfter w:w="6" w:type="dxa"/>
          <w:trHeight w:val="20"/>
        </w:trPr>
        <w:tc>
          <w:tcPr>
            <w:tcW w:w="1131" w:type="dxa"/>
            <w:vMerge/>
            <w:shd w:val="clear" w:color="auto" w:fill="auto"/>
            <w:vAlign w:val="center"/>
            <w:hideMark/>
          </w:tcPr>
          <w:p w14:paraId="6F2D462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36E993FF"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Urinary</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System</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39DF7647"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4CC95710"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C.SEVİNÇ MD</w:t>
            </w:r>
          </w:p>
        </w:tc>
      </w:tr>
      <w:tr w:rsidR="00C843C8" w:rsidRPr="001C2A68" w14:paraId="252E9163" w14:textId="77777777" w:rsidTr="00AF4D25">
        <w:trPr>
          <w:gridAfter w:val="1"/>
          <w:wAfter w:w="6" w:type="dxa"/>
          <w:trHeight w:val="20"/>
        </w:trPr>
        <w:tc>
          <w:tcPr>
            <w:tcW w:w="1131" w:type="dxa"/>
            <w:vMerge/>
            <w:shd w:val="clear" w:color="auto" w:fill="auto"/>
            <w:vAlign w:val="center"/>
            <w:hideMark/>
          </w:tcPr>
          <w:p w14:paraId="09AADDBE"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7B097964"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3582FA7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7CCED0D6"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19EB8676" w14:textId="77777777" w:rsidTr="00AF4D25">
        <w:trPr>
          <w:gridAfter w:val="1"/>
          <w:wAfter w:w="6" w:type="dxa"/>
          <w:trHeight w:val="20"/>
        </w:trPr>
        <w:tc>
          <w:tcPr>
            <w:tcW w:w="1131" w:type="dxa"/>
            <w:vMerge/>
            <w:shd w:val="clear" w:color="auto" w:fill="auto"/>
            <w:vAlign w:val="center"/>
            <w:hideMark/>
          </w:tcPr>
          <w:p w14:paraId="068C4F52"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FCBB3C9" w14:textId="77777777" w:rsidR="00C843C8" w:rsidRPr="001C2A68" w:rsidRDefault="00C843C8" w:rsidP="00AF4D25">
            <w:pPr>
              <w:tabs>
                <w:tab w:val="left" w:pos="283"/>
              </w:tabs>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Pancreatic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Diseases</w:t>
            </w:r>
            <w:proofErr w:type="spellEnd"/>
            <w:r w:rsidRPr="001C2A68">
              <w:rPr>
                <w:rFonts w:asciiTheme="minorHAnsi" w:hAnsiTheme="minorHAnsi" w:cstheme="minorHAnsi"/>
                <w:bCs/>
                <w:sz w:val="18"/>
                <w:szCs w:val="18"/>
              </w:rPr>
              <w:t xml:space="preserve"> – 2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-D-D)</w:t>
            </w:r>
          </w:p>
        </w:tc>
        <w:tc>
          <w:tcPr>
            <w:tcW w:w="1013" w:type="dxa"/>
            <w:shd w:val="clear" w:color="auto" w:fill="auto"/>
            <w:vAlign w:val="center"/>
            <w:hideMark/>
          </w:tcPr>
          <w:p w14:paraId="54BD0C4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738D971F"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Ö. YILMAZ MD</w:t>
            </w:r>
          </w:p>
        </w:tc>
      </w:tr>
      <w:tr w:rsidR="00C843C8" w:rsidRPr="001C2A68" w14:paraId="59BDDAD6" w14:textId="77777777" w:rsidTr="00AF4D25">
        <w:trPr>
          <w:gridAfter w:val="1"/>
          <w:wAfter w:w="6" w:type="dxa"/>
          <w:trHeight w:val="20"/>
        </w:trPr>
        <w:tc>
          <w:tcPr>
            <w:tcW w:w="1131" w:type="dxa"/>
            <w:vMerge/>
            <w:shd w:val="clear" w:color="auto" w:fill="auto"/>
            <w:vAlign w:val="center"/>
            <w:hideMark/>
          </w:tcPr>
          <w:p w14:paraId="7B921CA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F613C6F"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4058303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123D6E51"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5AE0A746"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63813389"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Friday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6EA2E8E8" w14:textId="77777777" w:rsidR="00C843C8" w:rsidRPr="001C2A68" w:rsidRDefault="00C843C8" w:rsidP="00AF4D25">
            <w:pPr>
              <w:tabs>
                <w:tab w:val="left" w:pos="283"/>
              </w:tabs>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Functional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Gastrointestinal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System</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Diseases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tcPr>
          <w:p w14:paraId="7ACDF9D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4AF60312"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H.DURSUN</w:t>
            </w:r>
            <w:proofErr w:type="gramEnd"/>
            <w:r w:rsidRPr="001C2A68">
              <w:rPr>
                <w:rFonts w:asciiTheme="minorHAnsi" w:hAnsiTheme="minorHAnsi" w:cstheme="minorHAnsi"/>
                <w:bCs/>
                <w:sz w:val="18"/>
                <w:szCs w:val="18"/>
              </w:rPr>
              <w:t xml:space="preserve"> MD</w:t>
            </w:r>
          </w:p>
        </w:tc>
      </w:tr>
      <w:tr w:rsidR="00C843C8" w:rsidRPr="001C2A68" w14:paraId="474872D5" w14:textId="77777777" w:rsidTr="00AF4D25">
        <w:trPr>
          <w:gridAfter w:val="1"/>
          <w:wAfter w:w="6" w:type="dxa"/>
          <w:trHeight w:val="20"/>
        </w:trPr>
        <w:tc>
          <w:tcPr>
            <w:tcW w:w="1131" w:type="dxa"/>
            <w:vMerge/>
            <w:shd w:val="clear" w:color="auto" w:fill="auto"/>
            <w:vAlign w:val="center"/>
            <w:hideMark/>
          </w:tcPr>
          <w:p w14:paraId="777E0B2F"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397FF359"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7CA77F1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40C456F3"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7F121DC" w14:textId="77777777" w:rsidTr="00AF4D25">
        <w:trPr>
          <w:gridAfter w:val="1"/>
          <w:wAfter w:w="6" w:type="dxa"/>
          <w:trHeight w:val="20"/>
        </w:trPr>
        <w:tc>
          <w:tcPr>
            <w:tcW w:w="1131" w:type="dxa"/>
            <w:vMerge/>
            <w:shd w:val="clear" w:color="auto" w:fill="auto"/>
            <w:vAlign w:val="center"/>
            <w:hideMark/>
          </w:tcPr>
          <w:p w14:paraId="416A24F4"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0187ABC"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66294CD2"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5974FBEA"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555AEFFB" w14:textId="77777777" w:rsidTr="00AF4D25">
        <w:trPr>
          <w:gridAfter w:val="1"/>
          <w:wAfter w:w="6" w:type="dxa"/>
          <w:trHeight w:val="20"/>
        </w:trPr>
        <w:tc>
          <w:tcPr>
            <w:tcW w:w="1131" w:type="dxa"/>
            <w:vMerge/>
            <w:shd w:val="clear" w:color="auto" w:fill="auto"/>
            <w:vAlign w:val="center"/>
            <w:hideMark/>
          </w:tcPr>
          <w:p w14:paraId="78ACFDAA"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1F8C4FA2" w14:textId="77777777" w:rsidR="00C843C8" w:rsidRPr="001C2A68" w:rsidRDefault="00C843C8" w:rsidP="00AF4D25">
            <w:pPr>
              <w:tabs>
                <w:tab w:val="left" w:pos="283"/>
              </w:tabs>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Plasma</w:t>
            </w:r>
            <w:proofErr w:type="spellEnd"/>
            <w:r w:rsidRPr="001C2A68">
              <w:rPr>
                <w:rFonts w:asciiTheme="minorHAnsi" w:hAnsiTheme="minorHAnsi" w:cstheme="minorHAnsi"/>
                <w:bCs/>
                <w:sz w:val="18"/>
                <w:szCs w:val="18"/>
              </w:rPr>
              <w:t xml:space="preserve"> Cell </w:t>
            </w:r>
            <w:proofErr w:type="spellStart"/>
            <w:r w:rsidRPr="001C2A68">
              <w:rPr>
                <w:rFonts w:asciiTheme="minorHAnsi" w:hAnsiTheme="minorHAnsi" w:cstheme="minorHAnsi"/>
                <w:bCs/>
                <w:sz w:val="18"/>
                <w:szCs w:val="18"/>
              </w:rPr>
              <w:t>Diseases</w:t>
            </w:r>
            <w:proofErr w:type="spellEnd"/>
            <w:r w:rsidRPr="001C2A68">
              <w:rPr>
                <w:rFonts w:asciiTheme="minorHAnsi" w:hAnsiTheme="minorHAnsi" w:cstheme="minorHAnsi"/>
                <w:bCs/>
                <w:sz w:val="18"/>
                <w:szCs w:val="18"/>
              </w:rPr>
              <w:t xml:space="preserve"> (+ </w:t>
            </w:r>
            <w:proofErr w:type="spellStart"/>
            <w:r w:rsidRPr="001C2A68">
              <w:rPr>
                <w:rFonts w:asciiTheme="minorHAnsi" w:hAnsiTheme="minorHAnsi" w:cstheme="minorHAnsi"/>
                <w:bCs/>
                <w:sz w:val="18"/>
                <w:szCs w:val="18"/>
              </w:rPr>
              <w:t>Amyloidosis</w:t>
            </w:r>
            <w:proofErr w:type="spellEnd"/>
            <w:r w:rsidRPr="001C2A68">
              <w:rPr>
                <w:rFonts w:asciiTheme="minorHAnsi" w:hAnsiTheme="minorHAnsi" w:cstheme="minorHAnsi"/>
                <w:bCs/>
                <w:sz w:val="18"/>
                <w:szCs w:val="18"/>
              </w:rPr>
              <w:t>)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hideMark/>
          </w:tcPr>
          <w:p w14:paraId="64D7AA7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40B4061A"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roofErr w:type="gramStart"/>
            <w:r>
              <w:rPr>
                <w:rFonts w:asciiTheme="minorHAnsi" w:hAnsiTheme="minorHAnsi" w:cstheme="minorHAnsi"/>
                <w:bCs/>
                <w:sz w:val="18"/>
                <w:szCs w:val="18"/>
              </w:rPr>
              <w:t>F.ERDEM</w:t>
            </w:r>
            <w:proofErr w:type="gramEnd"/>
            <w:r w:rsidRPr="001C2A68">
              <w:rPr>
                <w:rFonts w:asciiTheme="minorHAnsi" w:hAnsiTheme="minorHAnsi" w:cstheme="minorHAnsi"/>
                <w:bCs/>
                <w:sz w:val="18"/>
                <w:szCs w:val="18"/>
              </w:rPr>
              <w:t xml:space="preserve"> MD</w:t>
            </w:r>
          </w:p>
        </w:tc>
      </w:tr>
      <w:tr w:rsidR="00C843C8" w:rsidRPr="001C2A68" w14:paraId="27CAA639" w14:textId="77777777" w:rsidTr="00AF4D25">
        <w:trPr>
          <w:gridAfter w:val="1"/>
          <w:wAfter w:w="6" w:type="dxa"/>
          <w:trHeight w:val="20"/>
        </w:trPr>
        <w:tc>
          <w:tcPr>
            <w:tcW w:w="1131" w:type="dxa"/>
            <w:vMerge/>
            <w:shd w:val="clear" w:color="auto" w:fill="auto"/>
            <w:vAlign w:val="center"/>
            <w:hideMark/>
          </w:tcPr>
          <w:p w14:paraId="1CB5568A"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73C5A440"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003B2D5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hideMark/>
          </w:tcPr>
          <w:p w14:paraId="7946AF93"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66F715E" w14:textId="77777777" w:rsidTr="00AF4D25">
        <w:trPr>
          <w:trHeight w:val="20"/>
        </w:trPr>
        <w:tc>
          <w:tcPr>
            <w:tcW w:w="1131" w:type="dxa"/>
            <w:vMerge w:val="restart"/>
            <w:shd w:val="clear" w:color="auto" w:fill="auto"/>
            <w:tcMar>
              <w:top w:w="0" w:type="dxa"/>
              <w:left w:w="108" w:type="dxa"/>
              <w:bottom w:w="0" w:type="dxa"/>
              <w:right w:w="108" w:type="dxa"/>
            </w:tcMar>
            <w:vAlign w:val="center"/>
            <w:hideMark/>
          </w:tcPr>
          <w:p w14:paraId="24579853"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Monday</w:t>
            </w:r>
            <w:proofErr w:type="spellEnd"/>
            <w:r w:rsidRPr="001C2A68">
              <w:rPr>
                <w:rFonts w:asciiTheme="minorHAnsi" w:hAnsiTheme="minorHAnsi" w:cstheme="minorHAnsi"/>
                <w:b/>
                <w:sz w:val="18"/>
                <w:szCs w:val="18"/>
              </w:rPr>
              <w:t xml:space="preserve"> </w:t>
            </w:r>
          </w:p>
          <w:p w14:paraId="4F7B63CB" w14:textId="77777777" w:rsidR="00C843C8" w:rsidRPr="001C2A68" w:rsidRDefault="00C843C8" w:rsidP="00AF4D25">
            <w:pPr>
              <w:spacing w:before="20" w:after="20"/>
              <w:rPr>
                <w:rFonts w:asciiTheme="minorHAnsi" w:hAnsiTheme="minorHAnsi" w:cstheme="minorHAnsi"/>
                <w:b/>
                <w:sz w:val="18"/>
                <w:szCs w:val="18"/>
              </w:rPr>
            </w:pPr>
          </w:p>
        </w:tc>
        <w:tc>
          <w:tcPr>
            <w:tcW w:w="9223" w:type="dxa"/>
            <w:gridSpan w:val="4"/>
            <w:shd w:val="clear" w:color="auto" w:fill="BFBFBF" w:themeFill="background1" w:themeFillShade="BF"/>
            <w:tcMar>
              <w:top w:w="0" w:type="dxa"/>
              <w:left w:w="108" w:type="dxa"/>
              <w:bottom w:w="0" w:type="dxa"/>
              <w:right w:w="108" w:type="dxa"/>
            </w:tcMar>
            <w:vAlign w:val="center"/>
            <w:hideMark/>
          </w:tcPr>
          <w:p w14:paraId="4BB05310" w14:textId="77777777" w:rsidR="00C843C8" w:rsidRPr="001C2A68" w:rsidRDefault="00C843C8" w:rsidP="00AF4D25">
            <w:pPr>
              <w:spacing w:before="20" w:after="20"/>
              <w:jc w:val="center"/>
              <w:rPr>
                <w:rFonts w:asciiTheme="minorHAnsi" w:hAnsiTheme="minorHAnsi" w:cstheme="minorHAnsi"/>
                <w:b/>
                <w:sz w:val="18"/>
                <w:szCs w:val="18"/>
              </w:rPr>
            </w:pPr>
            <w:r w:rsidRPr="001C2A68">
              <w:rPr>
                <w:rFonts w:asciiTheme="minorHAnsi" w:hAnsiTheme="minorHAnsi" w:cstheme="minorHAnsi"/>
                <w:b/>
                <w:sz w:val="18"/>
                <w:szCs w:val="18"/>
              </w:rPr>
              <w:t xml:space="preserve">4. </w:t>
            </w:r>
            <w:proofErr w:type="spellStart"/>
            <w:r w:rsidRPr="001C2A68">
              <w:rPr>
                <w:rFonts w:asciiTheme="minorHAnsi" w:hAnsiTheme="minorHAnsi" w:cstheme="minorHAnsi"/>
                <w:b/>
                <w:sz w:val="18"/>
                <w:szCs w:val="18"/>
              </w:rPr>
              <w:t>Week</w:t>
            </w:r>
            <w:proofErr w:type="spellEnd"/>
          </w:p>
        </w:tc>
      </w:tr>
      <w:tr w:rsidR="00C843C8" w:rsidRPr="001C2A68" w14:paraId="7F82013A" w14:textId="77777777" w:rsidTr="00AF4D25">
        <w:trPr>
          <w:gridAfter w:val="1"/>
          <w:wAfter w:w="6" w:type="dxa"/>
          <w:trHeight w:val="20"/>
        </w:trPr>
        <w:tc>
          <w:tcPr>
            <w:tcW w:w="1131" w:type="dxa"/>
            <w:vMerge/>
            <w:shd w:val="clear" w:color="auto" w:fill="auto"/>
            <w:vAlign w:val="center"/>
            <w:hideMark/>
          </w:tcPr>
          <w:p w14:paraId="3C5CF3D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5503975C" w14:textId="77777777" w:rsidR="00C843C8" w:rsidRPr="001C2A68" w:rsidRDefault="00C843C8" w:rsidP="00AF4D25">
            <w:pPr>
              <w:tabs>
                <w:tab w:val="left" w:pos="283"/>
              </w:tabs>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Chronic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Hepatitis</w:t>
            </w:r>
            <w:proofErr w:type="spellEnd"/>
            <w:r w:rsidRPr="001C2A68">
              <w:rPr>
                <w:rFonts w:asciiTheme="minorHAnsi" w:hAnsiTheme="minorHAnsi" w:cstheme="minorHAnsi"/>
                <w:bCs/>
                <w:sz w:val="18"/>
                <w:szCs w:val="18"/>
              </w:rPr>
              <w:t xml:space="preserve"> (D-P)</w:t>
            </w:r>
          </w:p>
        </w:tc>
        <w:tc>
          <w:tcPr>
            <w:tcW w:w="1013" w:type="dxa"/>
            <w:shd w:val="clear" w:color="auto" w:fill="auto"/>
            <w:vAlign w:val="center"/>
            <w:hideMark/>
          </w:tcPr>
          <w:p w14:paraId="05D281DD"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vAlign w:val="center"/>
          </w:tcPr>
          <w:p w14:paraId="77CC9BCD" w14:textId="77777777" w:rsidR="00C843C8" w:rsidRPr="001C2A68" w:rsidRDefault="00C843C8" w:rsidP="00AF4D25">
            <w:pPr>
              <w:spacing w:before="40" w:after="40"/>
              <w:rPr>
                <w:rFonts w:asciiTheme="minorHAnsi" w:hAnsiTheme="minorHAnsi" w:cstheme="minorHAnsi"/>
                <w:bCs/>
                <w:sz w:val="18"/>
                <w:szCs w:val="18"/>
              </w:rPr>
            </w:pPr>
            <w:r>
              <w:rPr>
                <w:rFonts w:asciiTheme="minorHAnsi" w:hAnsiTheme="minorHAnsi" w:cstheme="minorHAnsi"/>
                <w:bCs/>
                <w:sz w:val="18"/>
                <w:szCs w:val="18"/>
              </w:rPr>
              <w:t xml:space="preserve">  </w:t>
            </w:r>
            <w:r w:rsidRPr="001C2A68">
              <w:rPr>
                <w:rFonts w:asciiTheme="minorHAnsi" w:hAnsiTheme="minorHAnsi" w:cstheme="minorHAnsi"/>
                <w:bCs/>
                <w:sz w:val="18"/>
                <w:szCs w:val="18"/>
              </w:rPr>
              <w:t>H. DURSUN MD</w:t>
            </w:r>
          </w:p>
        </w:tc>
      </w:tr>
      <w:tr w:rsidR="00C843C8" w:rsidRPr="001C2A68" w14:paraId="4288E0C9" w14:textId="77777777" w:rsidTr="00AF4D25">
        <w:trPr>
          <w:gridAfter w:val="1"/>
          <w:wAfter w:w="6" w:type="dxa"/>
          <w:trHeight w:val="20"/>
        </w:trPr>
        <w:tc>
          <w:tcPr>
            <w:tcW w:w="1131" w:type="dxa"/>
            <w:vMerge/>
            <w:shd w:val="clear" w:color="auto" w:fill="auto"/>
            <w:vAlign w:val="center"/>
            <w:hideMark/>
          </w:tcPr>
          <w:p w14:paraId="397614B8"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2059A0F"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2BF3E24E"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463D8E4C"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3394AFE4" w14:textId="77777777" w:rsidTr="00AF4D25">
        <w:trPr>
          <w:gridAfter w:val="1"/>
          <w:wAfter w:w="6" w:type="dxa"/>
          <w:trHeight w:val="20"/>
        </w:trPr>
        <w:tc>
          <w:tcPr>
            <w:tcW w:w="1131" w:type="dxa"/>
            <w:vMerge/>
            <w:shd w:val="clear" w:color="auto" w:fill="auto"/>
            <w:vAlign w:val="center"/>
            <w:hideMark/>
          </w:tcPr>
          <w:p w14:paraId="18245D6F"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62119B4"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7EE3F8EF"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0AD1F445"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52DA5401" w14:textId="77777777" w:rsidTr="00AF4D25">
        <w:trPr>
          <w:gridAfter w:val="1"/>
          <w:wAfter w:w="6" w:type="dxa"/>
          <w:trHeight w:val="20"/>
        </w:trPr>
        <w:tc>
          <w:tcPr>
            <w:tcW w:w="1131" w:type="dxa"/>
            <w:vMerge/>
            <w:shd w:val="clear" w:color="auto" w:fill="auto"/>
            <w:vAlign w:val="center"/>
            <w:hideMark/>
          </w:tcPr>
          <w:p w14:paraId="6A2C99D6"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C16A90B" w14:textId="77777777" w:rsidR="00C843C8" w:rsidRPr="001C2A68" w:rsidRDefault="00C843C8" w:rsidP="00AF4D25">
            <w:pPr>
              <w:tabs>
                <w:tab w:val="left" w:pos="283"/>
              </w:tabs>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Dyslipidemia</w:t>
            </w:r>
            <w:proofErr w:type="spellEnd"/>
            <w:r w:rsidRPr="001C2A68">
              <w:rPr>
                <w:rFonts w:asciiTheme="minorHAnsi" w:hAnsiTheme="minorHAnsi" w:cstheme="minorHAnsi"/>
                <w:bCs/>
                <w:sz w:val="18"/>
                <w:szCs w:val="18"/>
              </w:rPr>
              <w:t xml:space="preserve"> (D-P-F)</w:t>
            </w:r>
          </w:p>
        </w:tc>
        <w:tc>
          <w:tcPr>
            <w:tcW w:w="1013" w:type="dxa"/>
            <w:shd w:val="clear" w:color="auto" w:fill="auto"/>
            <w:vAlign w:val="center"/>
            <w:hideMark/>
          </w:tcPr>
          <w:p w14:paraId="1C5FDFF8"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251FDFD2"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proofErr w:type="gramStart"/>
            <w:r w:rsidRPr="001C2A68">
              <w:rPr>
                <w:rFonts w:asciiTheme="minorHAnsi" w:hAnsiTheme="minorHAnsi" w:cstheme="minorHAnsi"/>
                <w:bCs/>
                <w:sz w:val="18"/>
                <w:szCs w:val="18"/>
              </w:rPr>
              <w:t>G.AKÇAY</w:t>
            </w:r>
            <w:proofErr w:type="gramEnd"/>
            <w:r w:rsidRPr="001C2A68">
              <w:rPr>
                <w:rFonts w:asciiTheme="minorHAnsi" w:hAnsiTheme="minorHAnsi" w:cstheme="minorHAnsi"/>
                <w:bCs/>
                <w:sz w:val="18"/>
                <w:szCs w:val="18"/>
              </w:rPr>
              <w:t xml:space="preserve"> MD</w:t>
            </w:r>
          </w:p>
        </w:tc>
      </w:tr>
      <w:tr w:rsidR="00C843C8" w:rsidRPr="001C2A68" w14:paraId="677114F5" w14:textId="77777777" w:rsidTr="00AF4D25">
        <w:trPr>
          <w:gridAfter w:val="1"/>
          <w:wAfter w:w="6" w:type="dxa"/>
          <w:trHeight w:val="20"/>
        </w:trPr>
        <w:tc>
          <w:tcPr>
            <w:tcW w:w="1131" w:type="dxa"/>
            <w:vMerge/>
            <w:shd w:val="clear" w:color="auto" w:fill="auto"/>
            <w:vAlign w:val="center"/>
            <w:hideMark/>
          </w:tcPr>
          <w:p w14:paraId="1CD5869A"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6998C6D"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0BACFA35"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0607771C"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5BDD9B1D"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783DE626"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Tuesday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79B33643" w14:textId="77777777" w:rsidR="00C843C8" w:rsidRPr="001C2A68" w:rsidRDefault="00C843C8" w:rsidP="00AF4D25">
            <w:pPr>
              <w:tabs>
                <w:tab w:val="left" w:pos="283"/>
              </w:tabs>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Diabetes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Insipitus</w:t>
            </w:r>
            <w:proofErr w:type="spellEnd"/>
            <w:r w:rsidRPr="001C2A68">
              <w:rPr>
                <w:rFonts w:asciiTheme="minorHAnsi" w:hAnsiTheme="minorHAnsi" w:cstheme="minorHAnsi"/>
                <w:bCs/>
                <w:sz w:val="18"/>
                <w:szCs w:val="18"/>
              </w:rPr>
              <w:t xml:space="preserve"> and </w:t>
            </w:r>
            <w:proofErr w:type="spellStart"/>
            <w:r w:rsidRPr="001C2A68">
              <w:rPr>
                <w:rFonts w:asciiTheme="minorHAnsi" w:hAnsiTheme="minorHAnsi" w:cstheme="minorHAnsi"/>
                <w:bCs/>
                <w:sz w:val="18"/>
                <w:szCs w:val="18"/>
              </w:rPr>
              <w:t>Inappropriate</w:t>
            </w:r>
            <w:proofErr w:type="spellEnd"/>
            <w:r w:rsidRPr="001C2A68">
              <w:rPr>
                <w:rFonts w:asciiTheme="minorHAnsi" w:hAnsiTheme="minorHAnsi" w:cstheme="minorHAnsi"/>
                <w:bCs/>
                <w:sz w:val="18"/>
                <w:szCs w:val="18"/>
              </w:rPr>
              <w:t xml:space="preserve"> ADH </w:t>
            </w:r>
            <w:proofErr w:type="spellStart"/>
            <w:r w:rsidRPr="001C2A68">
              <w:rPr>
                <w:rFonts w:asciiTheme="minorHAnsi" w:hAnsiTheme="minorHAnsi" w:cstheme="minorHAnsi"/>
                <w:bCs/>
                <w:sz w:val="18"/>
                <w:szCs w:val="18"/>
              </w:rPr>
              <w:t>Syndrome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tcPr>
          <w:p w14:paraId="6B35AF49"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0592629C"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proofErr w:type="gramStart"/>
            <w:r w:rsidRPr="001C2A68">
              <w:rPr>
                <w:rFonts w:asciiTheme="minorHAnsi" w:hAnsiTheme="minorHAnsi" w:cstheme="minorHAnsi"/>
                <w:bCs/>
                <w:sz w:val="18"/>
                <w:szCs w:val="18"/>
              </w:rPr>
              <w:t>İ.ÇAPOĞLU</w:t>
            </w:r>
            <w:proofErr w:type="gramEnd"/>
            <w:r w:rsidRPr="001C2A68">
              <w:rPr>
                <w:rFonts w:asciiTheme="minorHAnsi" w:hAnsiTheme="minorHAnsi" w:cstheme="minorHAnsi"/>
                <w:bCs/>
                <w:sz w:val="18"/>
                <w:szCs w:val="18"/>
              </w:rPr>
              <w:t xml:space="preserve"> MD</w:t>
            </w:r>
          </w:p>
        </w:tc>
      </w:tr>
      <w:tr w:rsidR="00C843C8" w:rsidRPr="001C2A68" w14:paraId="63D7B3F2" w14:textId="77777777" w:rsidTr="00AF4D25">
        <w:trPr>
          <w:gridAfter w:val="1"/>
          <w:wAfter w:w="6" w:type="dxa"/>
          <w:trHeight w:val="20"/>
        </w:trPr>
        <w:tc>
          <w:tcPr>
            <w:tcW w:w="1131" w:type="dxa"/>
            <w:vMerge/>
            <w:shd w:val="clear" w:color="auto" w:fill="auto"/>
            <w:vAlign w:val="center"/>
            <w:hideMark/>
          </w:tcPr>
          <w:p w14:paraId="5F949A53"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62F1467B"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Case-</w:t>
            </w:r>
            <w:proofErr w:type="spellStart"/>
            <w:r w:rsidRPr="001C2A68">
              <w:rPr>
                <w:rFonts w:asciiTheme="minorHAnsi" w:hAnsiTheme="minorHAnsi" w:cstheme="minorHAnsi"/>
                <w:bCs/>
                <w:sz w:val="18"/>
                <w:szCs w:val="18"/>
              </w:rPr>
              <w:t>Based</w:t>
            </w:r>
            <w:proofErr w:type="spellEnd"/>
            <w:r w:rsidRPr="001C2A68">
              <w:rPr>
                <w:rFonts w:asciiTheme="minorHAnsi" w:hAnsiTheme="minorHAnsi" w:cstheme="minorHAnsi"/>
                <w:bCs/>
                <w:sz w:val="18"/>
                <w:szCs w:val="18"/>
              </w:rPr>
              <w:t xml:space="preserve"> Learning (CBL) </w:t>
            </w:r>
            <w:proofErr w:type="spellStart"/>
            <w:r w:rsidRPr="001C2A68">
              <w:rPr>
                <w:rFonts w:asciiTheme="minorHAnsi" w:hAnsiTheme="minorHAnsi" w:cstheme="minorHAnsi"/>
                <w:bCs/>
                <w:sz w:val="18"/>
                <w:szCs w:val="18"/>
              </w:rPr>
              <w:t>Session</w:t>
            </w:r>
            <w:proofErr w:type="spellEnd"/>
            <w:r w:rsidRPr="001C2A68">
              <w:rPr>
                <w:rFonts w:asciiTheme="minorHAnsi" w:hAnsiTheme="minorHAnsi" w:cstheme="minorHAnsi"/>
                <w:bCs/>
                <w:sz w:val="18"/>
                <w:szCs w:val="18"/>
              </w:rPr>
              <w:t xml:space="preserve"> 3</w:t>
            </w:r>
          </w:p>
        </w:tc>
        <w:tc>
          <w:tcPr>
            <w:tcW w:w="1013" w:type="dxa"/>
            <w:shd w:val="clear" w:color="auto" w:fill="auto"/>
            <w:vAlign w:val="center"/>
            <w:hideMark/>
          </w:tcPr>
          <w:p w14:paraId="5D29BED7"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258B1600"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227E5ABC" w14:textId="77777777" w:rsidTr="00AF4D25">
        <w:trPr>
          <w:gridAfter w:val="1"/>
          <w:wAfter w:w="6" w:type="dxa"/>
          <w:trHeight w:val="20"/>
        </w:trPr>
        <w:tc>
          <w:tcPr>
            <w:tcW w:w="1131" w:type="dxa"/>
            <w:vMerge/>
            <w:shd w:val="clear" w:color="auto" w:fill="auto"/>
            <w:vAlign w:val="center"/>
            <w:hideMark/>
          </w:tcPr>
          <w:p w14:paraId="651F42B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7B4F9E0D"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386F59AD"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22D00C8E"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2CB51D3C" w14:textId="77777777" w:rsidTr="00AF4D25">
        <w:trPr>
          <w:gridAfter w:val="1"/>
          <w:wAfter w:w="6" w:type="dxa"/>
          <w:trHeight w:val="20"/>
        </w:trPr>
        <w:tc>
          <w:tcPr>
            <w:tcW w:w="1131" w:type="dxa"/>
            <w:vMerge/>
            <w:shd w:val="clear" w:color="auto" w:fill="auto"/>
            <w:vAlign w:val="center"/>
            <w:hideMark/>
          </w:tcPr>
          <w:p w14:paraId="646BAC25"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11B7FD15" w14:textId="77777777" w:rsidR="00C843C8" w:rsidRPr="001C2A68" w:rsidRDefault="00C843C8" w:rsidP="00AF4D25">
            <w:pPr>
              <w:tabs>
                <w:tab w:val="left" w:pos="283"/>
              </w:tabs>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Diagnostic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Methods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Used</w:t>
            </w:r>
            <w:proofErr w:type="spellEnd"/>
            <w:r w:rsidRPr="001C2A68">
              <w:rPr>
                <w:rFonts w:asciiTheme="minorHAnsi" w:hAnsiTheme="minorHAnsi" w:cstheme="minorHAnsi"/>
                <w:bCs/>
                <w:sz w:val="18"/>
                <w:szCs w:val="18"/>
              </w:rPr>
              <w:t xml:space="preserve"> in </w:t>
            </w:r>
            <w:proofErr w:type="spellStart"/>
            <w:r w:rsidRPr="001C2A68">
              <w:rPr>
                <w:rFonts w:asciiTheme="minorHAnsi" w:hAnsiTheme="minorHAnsi" w:cstheme="minorHAnsi"/>
                <w:bCs/>
                <w:sz w:val="18"/>
                <w:szCs w:val="18"/>
              </w:rPr>
              <w:t>Nephrology</w:t>
            </w:r>
            <w:proofErr w:type="spellEnd"/>
          </w:p>
        </w:tc>
        <w:tc>
          <w:tcPr>
            <w:tcW w:w="1013" w:type="dxa"/>
            <w:shd w:val="clear" w:color="auto" w:fill="auto"/>
            <w:vAlign w:val="center"/>
            <w:hideMark/>
          </w:tcPr>
          <w:p w14:paraId="5A74C8D9"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4D4A0BD7"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C. SEVİNÇ MD</w:t>
            </w:r>
          </w:p>
        </w:tc>
      </w:tr>
      <w:tr w:rsidR="00C843C8" w:rsidRPr="001C2A68" w14:paraId="116D39B4" w14:textId="77777777" w:rsidTr="00AF4D25">
        <w:trPr>
          <w:gridAfter w:val="1"/>
          <w:wAfter w:w="6" w:type="dxa"/>
          <w:trHeight w:val="20"/>
        </w:trPr>
        <w:tc>
          <w:tcPr>
            <w:tcW w:w="1131" w:type="dxa"/>
            <w:vMerge/>
            <w:shd w:val="clear" w:color="auto" w:fill="auto"/>
            <w:vAlign w:val="center"/>
            <w:hideMark/>
          </w:tcPr>
          <w:p w14:paraId="3B2F506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12B5AF4"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174D0195"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00427ACA"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308CA675"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264B6936"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Wednesday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36101504" w14:textId="77777777" w:rsidR="00C843C8" w:rsidRPr="001C2A68" w:rsidRDefault="00C843C8" w:rsidP="00AF4D25">
            <w:pPr>
              <w:tabs>
                <w:tab w:val="left" w:pos="283"/>
              </w:tabs>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Common</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Cancers</w:t>
            </w:r>
            <w:proofErr w:type="spellEnd"/>
          </w:p>
        </w:tc>
        <w:tc>
          <w:tcPr>
            <w:tcW w:w="1013" w:type="dxa"/>
            <w:shd w:val="clear" w:color="auto" w:fill="auto"/>
            <w:vAlign w:val="center"/>
          </w:tcPr>
          <w:p w14:paraId="220302B0"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688AD14F"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r>
              <w:rPr>
                <w:rFonts w:asciiTheme="minorHAnsi" w:hAnsiTheme="minorHAnsi" w:cstheme="minorHAnsi"/>
                <w:bCs/>
                <w:sz w:val="18"/>
                <w:szCs w:val="18"/>
              </w:rPr>
              <w:t>M.BİLİCİ</w:t>
            </w:r>
            <w:r w:rsidRPr="001C2A68">
              <w:rPr>
                <w:rFonts w:asciiTheme="minorHAnsi" w:hAnsiTheme="minorHAnsi" w:cstheme="minorHAnsi"/>
                <w:bCs/>
                <w:sz w:val="18"/>
                <w:szCs w:val="18"/>
              </w:rPr>
              <w:t xml:space="preserve"> MD</w:t>
            </w:r>
          </w:p>
        </w:tc>
      </w:tr>
      <w:tr w:rsidR="00C843C8" w:rsidRPr="001C2A68" w14:paraId="58903FC7" w14:textId="77777777" w:rsidTr="00AF4D25">
        <w:trPr>
          <w:gridAfter w:val="1"/>
          <w:wAfter w:w="6" w:type="dxa"/>
          <w:trHeight w:val="20"/>
        </w:trPr>
        <w:tc>
          <w:tcPr>
            <w:tcW w:w="1131" w:type="dxa"/>
            <w:vMerge/>
            <w:shd w:val="clear" w:color="auto" w:fill="auto"/>
            <w:vAlign w:val="center"/>
          </w:tcPr>
          <w:p w14:paraId="1EDA996B"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33C5937" w14:textId="77777777" w:rsidR="00C843C8" w:rsidRPr="001C2A68" w:rsidRDefault="00C843C8" w:rsidP="00AF4D25">
            <w:pPr>
              <w:tabs>
                <w:tab w:val="left" w:pos="283"/>
              </w:tabs>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Acute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Kidney</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Injury</w:t>
            </w:r>
            <w:proofErr w:type="spellEnd"/>
            <w:r w:rsidRPr="001C2A68">
              <w:rPr>
                <w:rFonts w:asciiTheme="minorHAnsi" w:hAnsiTheme="minorHAnsi" w:cstheme="minorHAnsi"/>
                <w:bCs/>
                <w:sz w:val="18"/>
                <w:szCs w:val="18"/>
              </w:rPr>
              <w:t xml:space="preserve"> (E-D-P-F)</w:t>
            </w:r>
          </w:p>
        </w:tc>
        <w:tc>
          <w:tcPr>
            <w:tcW w:w="1013" w:type="dxa"/>
            <w:shd w:val="clear" w:color="auto" w:fill="auto"/>
            <w:vAlign w:val="center"/>
          </w:tcPr>
          <w:p w14:paraId="7D37676C"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51878F46"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C. SEVİNÇ MD</w:t>
            </w:r>
          </w:p>
        </w:tc>
      </w:tr>
      <w:tr w:rsidR="00C843C8" w:rsidRPr="001C2A68" w14:paraId="3974CC0F" w14:textId="77777777" w:rsidTr="00AF4D25">
        <w:trPr>
          <w:gridAfter w:val="1"/>
          <w:wAfter w:w="6" w:type="dxa"/>
          <w:trHeight w:val="20"/>
        </w:trPr>
        <w:tc>
          <w:tcPr>
            <w:tcW w:w="1131" w:type="dxa"/>
            <w:vMerge/>
            <w:shd w:val="clear" w:color="auto" w:fill="auto"/>
            <w:vAlign w:val="center"/>
          </w:tcPr>
          <w:p w14:paraId="30EB9CD8"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59ECE55B" w14:textId="77777777" w:rsidR="00C843C8" w:rsidRPr="001C2A68" w:rsidRDefault="00C843C8" w:rsidP="00AF4D25">
            <w:pPr>
              <w:tabs>
                <w:tab w:val="left" w:pos="283"/>
              </w:tabs>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tcPr>
          <w:p w14:paraId="7027BA8F"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3F2CEC5F"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p>
        </w:tc>
      </w:tr>
      <w:tr w:rsidR="00C843C8" w:rsidRPr="001C2A68" w14:paraId="6A9AD62F" w14:textId="77777777" w:rsidTr="00AF4D25">
        <w:trPr>
          <w:gridAfter w:val="1"/>
          <w:wAfter w:w="6" w:type="dxa"/>
          <w:trHeight w:val="20"/>
        </w:trPr>
        <w:tc>
          <w:tcPr>
            <w:tcW w:w="1131" w:type="dxa"/>
            <w:vMerge/>
            <w:shd w:val="clear" w:color="auto" w:fill="auto"/>
            <w:vAlign w:val="center"/>
            <w:hideMark/>
          </w:tcPr>
          <w:p w14:paraId="50C5233B"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35E568B9"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Elective</w:t>
            </w:r>
            <w:proofErr w:type="spellEnd"/>
            <w:r w:rsidRPr="001C2A68">
              <w:rPr>
                <w:rFonts w:asciiTheme="minorHAnsi" w:hAnsiTheme="minorHAnsi" w:cstheme="minorHAnsi"/>
                <w:bCs/>
                <w:sz w:val="18"/>
                <w:szCs w:val="18"/>
              </w:rPr>
              <w:t xml:space="preserve"> / </w:t>
            </w:r>
            <w:proofErr w:type="spellStart"/>
            <w:r w:rsidRPr="001C2A68">
              <w:rPr>
                <w:rFonts w:asciiTheme="minorHAnsi" w:hAnsiTheme="minorHAnsi" w:cstheme="minorHAnsi"/>
                <w:bCs/>
                <w:sz w:val="18"/>
                <w:szCs w:val="18"/>
              </w:rPr>
              <w:t>Freelance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Work</w:t>
            </w:r>
            <w:proofErr w:type="spellEnd"/>
          </w:p>
        </w:tc>
        <w:tc>
          <w:tcPr>
            <w:tcW w:w="1013" w:type="dxa"/>
            <w:shd w:val="clear" w:color="auto" w:fill="auto"/>
            <w:vAlign w:val="center"/>
            <w:hideMark/>
          </w:tcPr>
          <w:p w14:paraId="3CEF5653"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13.30-16.00</w:t>
            </w:r>
          </w:p>
        </w:tc>
        <w:tc>
          <w:tcPr>
            <w:tcW w:w="1822" w:type="dxa"/>
            <w:shd w:val="clear" w:color="auto" w:fill="auto"/>
            <w:vAlign w:val="center"/>
          </w:tcPr>
          <w:p w14:paraId="44CF952E"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2FCFCB3C"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5117A60F"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Thursday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134A7740" w14:textId="77777777" w:rsidR="00C843C8" w:rsidRPr="001C2A68" w:rsidRDefault="00C843C8" w:rsidP="00AF4D25">
            <w:pPr>
              <w:tabs>
                <w:tab w:val="left" w:pos="283"/>
              </w:tabs>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Calcium</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Metabolism</w:t>
            </w:r>
            <w:proofErr w:type="spellEnd"/>
            <w:r w:rsidRPr="001C2A68">
              <w:rPr>
                <w:rFonts w:asciiTheme="minorHAnsi" w:hAnsiTheme="minorHAnsi" w:cstheme="minorHAnsi"/>
                <w:bCs/>
                <w:sz w:val="18"/>
                <w:szCs w:val="18"/>
              </w:rPr>
              <w:t xml:space="preserve"> </w:t>
            </w:r>
            <w:proofErr w:type="spellStart"/>
            <w:proofErr w:type="gramStart"/>
            <w:r w:rsidRPr="001C2A68">
              <w:rPr>
                <w:rFonts w:asciiTheme="minorHAnsi" w:hAnsiTheme="minorHAnsi" w:cstheme="minorHAnsi"/>
                <w:bCs/>
                <w:sz w:val="18"/>
                <w:szCs w:val="18"/>
              </w:rPr>
              <w:t>Disorders</w:t>
            </w:r>
            <w:proofErr w:type="spellEnd"/>
            <w:r w:rsidRPr="001C2A68">
              <w:rPr>
                <w:rFonts w:asciiTheme="minorHAnsi" w:hAnsiTheme="minorHAnsi" w:cstheme="minorHAnsi"/>
                <w:bCs/>
                <w:sz w:val="18"/>
                <w:szCs w:val="18"/>
              </w:rPr>
              <w:t xml:space="preserve"> -</w:t>
            </w:r>
            <w:proofErr w:type="gramEnd"/>
            <w:r w:rsidRPr="001C2A68">
              <w:rPr>
                <w:rFonts w:asciiTheme="minorHAnsi" w:hAnsiTheme="minorHAnsi" w:cstheme="minorHAnsi"/>
                <w:bCs/>
                <w:sz w:val="18"/>
                <w:szCs w:val="18"/>
              </w:rPr>
              <w:t xml:space="preserve"> 1 (E-D-P)</w:t>
            </w:r>
          </w:p>
        </w:tc>
        <w:tc>
          <w:tcPr>
            <w:tcW w:w="1013" w:type="dxa"/>
            <w:shd w:val="clear" w:color="auto" w:fill="auto"/>
            <w:vAlign w:val="center"/>
          </w:tcPr>
          <w:p w14:paraId="2ACD9803"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2C4D62B0"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r>
              <w:rPr>
                <w:rFonts w:asciiTheme="minorHAnsi" w:hAnsiTheme="minorHAnsi" w:cstheme="minorHAnsi"/>
                <w:bCs/>
                <w:sz w:val="18"/>
                <w:szCs w:val="18"/>
              </w:rPr>
              <w:t>H</w:t>
            </w:r>
            <w:r w:rsidRPr="00E17AD7">
              <w:rPr>
                <w:rFonts w:asciiTheme="minorHAnsi" w:hAnsiTheme="minorHAnsi" w:cstheme="minorHAnsi"/>
                <w:bCs/>
                <w:sz w:val="18"/>
                <w:szCs w:val="18"/>
              </w:rPr>
              <w:t>. BİLEN MD</w:t>
            </w:r>
          </w:p>
        </w:tc>
      </w:tr>
      <w:tr w:rsidR="00C843C8" w:rsidRPr="001C2A68" w14:paraId="7B015CE6" w14:textId="77777777" w:rsidTr="00AF4D25">
        <w:trPr>
          <w:gridAfter w:val="1"/>
          <w:wAfter w:w="6" w:type="dxa"/>
          <w:trHeight w:val="20"/>
        </w:trPr>
        <w:tc>
          <w:tcPr>
            <w:tcW w:w="1131" w:type="dxa"/>
            <w:vMerge/>
            <w:shd w:val="clear" w:color="auto" w:fill="auto"/>
            <w:vAlign w:val="center"/>
            <w:hideMark/>
          </w:tcPr>
          <w:p w14:paraId="51B499B5"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18799796"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0BB91F60"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57F55D19"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3AC423DA" w14:textId="77777777" w:rsidTr="00AF4D25">
        <w:trPr>
          <w:gridAfter w:val="1"/>
          <w:wAfter w:w="6" w:type="dxa"/>
          <w:trHeight w:val="20"/>
        </w:trPr>
        <w:tc>
          <w:tcPr>
            <w:tcW w:w="1131" w:type="dxa"/>
            <w:vMerge/>
            <w:shd w:val="clear" w:color="auto" w:fill="auto"/>
            <w:vAlign w:val="center"/>
            <w:hideMark/>
          </w:tcPr>
          <w:p w14:paraId="7E55D51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3DDBF492"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3A426792"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208C2069"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1943C005" w14:textId="77777777" w:rsidTr="00AF4D25">
        <w:trPr>
          <w:gridAfter w:val="1"/>
          <w:wAfter w:w="6" w:type="dxa"/>
          <w:trHeight w:val="20"/>
        </w:trPr>
        <w:tc>
          <w:tcPr>
            <w:tcW w:w="1131" w:type="dxa"/>
            <w:vMerge/>
            <w:shd w:val="clear" w:color="auto" w:fill="auto"/>
            <w:vAlign w:val="center"/>
            <w:hideMark/>
          </w:tcPr>
          <w:p w14:paraId="11A03585"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A31E231" w14:textId="77777777" w:rsidR="00C843C8" w:rsidRPr="001C2A68" w:rsidRDefault="00C843C8" w:rsidP="00AF4D25">
            <w:pPr>
              <w:tabs>
                <w:tab w:val="left" w:pos="283"/>
              </w:tabs>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Chronic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Kidney</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Disease</w:t>
            </w:r>
            <w:proofErr w:type="spellEnd"/>
            <w:r w:rsidRPr="001C2A68">
              <w:rPr>
                <w:rFonts w:asciiTheme="minorHAnsi" w:hAnsiTheme="minorHAnsi" w:cstheme="minorHAnsi"/>
                <w:bCs/>
                <w:sz w:val="18"/>
                <w:szCs w:val="18"/>
              </w:rPr>
              <w:t xml:space="preserve"> (E-D-P-F)</w:t>
            </w:r>
          </w:p>
        </w:tc>
        <w:tc>
          <w:tcPr>
            <w:tcW w:w="1013" w:type="dxa"/>
            <w:shd w:val="clear" w:color="auto" w:fill="auto"/>
            <w:vAlign w:val="center"/>
            <w:hideMark/>
          </w:tcPr>
          <w:p w14:paraId="76BF5873"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25B12E23"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E. ÇANKAYA MD</w:t>
            </w:r>
          </w:p>
        </w:tc>
      </w:tr>
      <w:tr w:rsidR="00C843C8" w:rsidRPr="001C2A68" w14:paraId="21D7C29E" w14:textId="77777777" w:rsidTr="00AF4D25">
        <w:trPr>
          <w:gridAfter w:val="1"/>
          <w:wAfter w:w="6" w:type="dxa"/>
          <w:trHeight w:val="20"/>
        </w:trPr>
        <w:tc>
          <w:tcPr>
            <w:tcW w:w="1131" w:type="dxa"/>
            <w:vMerge/>
            <w:shd w:val="clear" w:color="auto" w:fill="auto"/>
            <w:vAlign w:val="center"/>
            <w:hideMark/>
          </w:tcPr>
          <w:p w14:paraId="572A485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C265195"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35146D0A"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6BA7DD0A"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647A0D8A"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tcPr>
          <w:p w14:paraId="6D51F625"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Friday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7C5CE5F8" w14:textId="77777777" w:rsidR="00C843C8" w:rsidRPr="001C2A68" w:rsidRDefault="00C843C8" w:rsidP="00AF4D25">
            <w:pPr>
              <w:tabs>
                <w:tab w:val="left" w:pos="283"/>
              </w:tabs>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Calcium</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Metabolism</w:t>
            </w:r>
            <w:proofErr w:type="spellEnd"/>
            <w:r w:rsidRPr="001C2A68">
              <w:rPr>
                <w:rFonts w:asciiTheme="minorHAnsi" w:hAnsiTheme="minorHAnsi" w:cstheme="minorHAnsi"/>
                <w:bCs/>
                <w:sz w:val="18"/>
                <w:szCs w:val="18"/>
              </w:rPr>
              <w:t xml:space="preserve"> </w:t>
            </w:r>
            <w:proofErr w:type="spellStart"/>
            <w:proofErr w:type="gramStart"/>
            <w:r w:rsidRPr="001C2A68">
              <w:rPr>
                <w:rFonts w:asciiTheme="minorHAnsi" w:hAnsiTheme="minorHAnsi" w:cstheme="minorHAnsi"/>
                <w:bCs/>
                <w:sz w:val="18"/>
                <w:szCs w:val="18"/>
              </w:rPr>
              <w:t>Disorders</w:t>
            </w:r>
            <w:proofErr w:type="spellEnd"/>
            <w:r w:rsidRPr="001C2A68">
              <w:rPr>
                <w:rFonts w:asciiTheme="minorHAnsi" w:hAnsiTheme="minorHAnsi" w:cstheme="minorHAnsi"/>
                <w:bCs/>
                <w:sz w:val="18"/>
                <w:szCs w:val="18"/>
              </w:rPr>
              <w:t xml:space="preserve"> -</w:t>
            </w:r>
            <w:proofErr w:type="gramEnd"/>
            <w:r w:rsidRPr="001C2A68">
              <w:rPr>
                <w:rFonts w:asciiTheme="minorHAnsi" w:hAnsiTheme="minorHAnsi" w:cstheme="minorHAnsi"/>
                <w:bCs/>
                <w:sz w:val="18"/>
                <w:szCs w:val="18"/>
              </w:rPr>
              <w:t xml:space="preserve"> 2 (E-D-P)</w:t>
            </w:r>
          </w:p>
        </w:tc>
        <w:tc>
          <w:tcPr>
            <w:tcW w:w="1013" w:type="dxa"/>
            <w:shd w:val="clear" w:color="auto" w:fill="auto"/>
            <w:vAlign w:val="center"/>
          </w:tcPr>
          <w:p w14:paraId="12EF571A"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02ED4B9A"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r>
              <w:rPr>
                <w:rFonts w:asciiTheme="minorHAnsi" w:hAnsiTheme="minorHAnsi" w:cstheme="minorHAnsi"/>
                <w:bCs/>
                <w:sz w:val="18"/>
                <w:szCs w:val="18"/>
              </w:rPr>
              <w:t>H</w:t>
            </w:r>
            <w:r w:rsidRPr="00E17AD7">
              <w:rPr>
                <w:rFonts w:asciiTheme="minorHAnsi" w:hAnsiTheme="minorHAnsi" w:cstheme="minorHAnsi"/>
                <w:bCs/>
                <w:sz w:val="18"/>
                <w:szCs w:val="18"/>
              </w:rPr>
              <w:t>. BİLEN MD</w:t>
            </w:r>
          </w:p>
        </w:tc>
      </w:tr>
      <w:tr w:rsidR="00C843C8" w:rsidRPr="001C2A68" w14:paraId="1AEA395A" w14:textId="77777777" w:rsidTr="00AF4D25">
        <w:trPr>
          <w:gridAfter w:val="1"/>
          <w:wAfter w:w="6" w:type="dxa"/>
          <w:trHeight w:val="20"/>
        </w:trPr>
        <w:tc>
          <w:tcPr>
            <w:tcW w:w="1131" w:type="dxa"/>
            <w:vMerge/>
            <w:shd w:val="clear" w:color="auto" w:fill="auto"/>
            <w:vAlign w:val="center"/>
            <w:hideMark/>
          </w:tcPr>
          <w:p w14:paraId="396642A0"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316B64A"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395BF745"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1829E95C"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2E60EC86" w14:textId="77777777" w:rsidTr="00AF4D25">
        <w:trPr>
          <w:gridAfter w:val="1"/>
          <w:wAfter w:w="6" w:type="dxa"/>
          <w:trHeight w:val="20"/>
        </w:trPr>
        <w:tc>
          <w:tcPr>
            <w:tcW w:w="1131" w:type="dxa"/>
            <w:vMerge/>
            <w:shd w:val="clear" w:color="auto" w:fill="auto"/>
            <w:vAlign w:val="center"/>
            <w:hideMark/>
          </w:tcPr>
          <w:p w14:paraId="26A6FDC0"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6F61703C"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081BA490"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2784D80B"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18451741" w14:textId="77777777" w:rsidTr="00AF4D25">
        <w:trPr>
          <w:gridAfter w:val="1"/>
          <w:wAfter w:w="6" w:type="dxa"/>
          <w:trHeight w:val="20"/>
        </w:trPr>
        <w:tc>
          <w:tcPr>
            <w:tcW w:w="1131" w:type="dxa"/>
            <w:vMerge/>
            <w:shd w:val="clear" w:color="auto" w:fill="auto"/>
            <w:vAlign w:val="center"/>
            <w:hideMark/>
          </w:tcPr>
          <w:p w14:paraId="575E91F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6211AC68" w14:textId="77777777" w:rsidR="00C843C8" w:rsidRPr="001C2A68" w:rsidRDefault="00C843C8" w:rsidP="00AF4D25">
            <w:pPr>
              <w:tabs>
                <w:tab w:val="left" w:pos="283"/>
              </w:tabs>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Renovascular</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Hypertension</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-D-F)</w:t>
            </w:r>
          </w:p>
        </w:tc>
        <w:tc>
          <w:tcPr>
            <w:tcW w:w="1013" w:type="dxa"/>
            <w:shd w:val="clear" w:color="auto" w:fill="auto"/>
            <w:vAlign w:val="center"/>
            <w:hideMark/>
          </w:tcPr>
          <w:p w14:paraId="5B0FF429"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0E16B5B2"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A. UYANIK MD</w:t>
            </w:r>
          </w:p>
        </w:tc>
      </w:tr>
      <w:tr w:rsidR="00C843C8" w:rsidRPr="001C2A68" w14:paraId="6F6F93AE" w14:textId="77777777" w:rsidTr="00AF4D25">
        <w:trPr>
          <w:gridAfter w:val="1"/>
          <w:wAfter w:w="6" w:type="dxa"/>
          <w:trHeight w:val="20"/>
        </w:trPr>
        <w:tc>
          <w:tcPr>
            <w:tcW w:w="1131" w:type="dxa"/>
            <w:vMerge/>
            <w:shd w:val="clear" w:color="auto" w:fill="auto"/>
            <w:vAlign w:val="center"/>
            <w:hideMark/>
          </w:tcPr>
          <w:p w14:paraId="2D99C4D3"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7F208C92"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1EBDA68A"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6CAACC61"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33A83268" w14:textId="77777777" w:rsidTr="00AF4D25">
        <w:trPr>
          <w:trHeight w:val="20"/>
        </w:trPr>
        <w:tc>
          <w:tcPr>
            <w:tcW w:w="1131" w:type="dxa"/>
            <w:vMerge w:val="restart"/>
            <w:shd w:val="clear" w:color="auto" w:fill="auto"/>
            <w:tcMar>
              <w:top w:w="0" w:type="dxa"/>
              <w:left w:w="108" w:type="dxa"/>
              <w:bottom w:w="0" w:type="dxa"/>
              <w:right w:w="108" w:type="dxa"/>
            </w:tcMar>
            <w:vAlign w:val="center"/>
          </w:tcPr>
          <w:p w14:paraId="26817086"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Monday</w:t>
            </w:r>
            <w:proofErr w:type="spellEnd"/>
            <w:r w:rsidRPr="001C2A68">
              <w:rPr>
                <w:rFonts w:asciiTheme="minorHAnsi" w:hAnsiTheme="minorHAnsi" w:cstheme="minorHAnsi"/>
                <w:b/>
                <w:sz w:val="18"/>
                <w:szCs w:val="18"/>
              </w:rPr>
              <w:t xml:space="preserve"> </w:t>
            </w:r>
          </w:p>
        </w:tc>
        <w:tc>
          <w:tcPr>
            <w:tcW w:w="9223" w:type="dxa"/>
            <w:gridSpan w:val="4"/>
            <w:shd w:val="clear" w:color="auto" w:fill="BFBFBF" w:themeFill="background1" w:themeFillShade="BF"/>
            <w:tcMar>
              <w:top w:w="0" w:type="dxa"/>
              <w:left w:w="108" w:type="dxa"/>
              <w:bottom w:w="0" w:type="dxa"/>
              <w:right w:w="108" w:type="dxa"/>
            </w:tcMar>
            <w:vAlign w:val="center"/>
            <w:hideMark/>
          </w:tcPr>
          <w:p w14:paraId="4EC69753" w14:textId="77777777" w:rsidR="00C843C8" w:rsidRPr="001C2A68" w:rsidRDefault="00C843C8" w:rsidP="00AF4D25">
            <w:pPr>
              <w:spacing w:before="20" w:after="20"/>
              <w:jc w:val="center"/>
              <w:rPr>
                <w:rFonts w:asciiTheme="minorHAnsi" w:hAnsiTheme="minorHAnsi" w:cstheme="minorHAnsi"/>
                <w:b/>
                <w:sz w:val="18"/>
                <w:szCs w:val="18"/>
              </w:rPr>
            </w:pPr>
            <w:r w:rsidRPr="001C2A68">
              <w:rPr>
                <w:rFonts w:asciiTheme="minorHAnsi" w:hAnsiTheme="minorHAnsi" w:cstheme="minorHAnsi"/>
                <w:b/>
                <w:sz w:val="18"/>
                <w:szCs w:val="18"/>
              </w:rPr>
              <w:t xml:space="preserve">5. </w:t>
            </w:r>
            <w:proofErr w:type="spellStart"/>
            <w:r w:rsidRPr="001C2A68">
              <w:rPr>
                <w:rFonts w:asciiTheme="minorHAnsi" w:hAnsiTheme="minorHAnsi" w:cstheme="minorHAnsi"/>
                <w:b/>
                <w:sz w:val="18"/>
                <w:szCs w:val="18"/>
              </w:rPr>
              <w:t>Week</w:t>
            </w:r>
            <w:proofErr w:type="spellEnd"/>
          </w:p>
        </w:tc>
      </w:tr>
      <w:tr w:rsidR="00C843C8" w:rsidRPr="001C2A68" w14:paraId="6D558467" w14:textId="77777777" w:rsidTr="00AF4D25">
        <w:trPr>
          <w:gridAfter w:val="1"/>
          <w:wAfter w:w="6" w:type="dxa"/>
          <w:trHeight w:val="20"/>
        </w:trPr>
        <w:tc>
          <w:tcPr>
            <w:tcW w:w="1131" w:type="dxa"/>
            <w:vMerge/>
            <w:shd w:val="clear" w:color="auto" w:fill="auto"/>
            <w:vAlign w:val="center"/>
            <w:hideMark/>
          </w:tcPr>
          <w:p w14:paraId="56A27ECB"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32E728BC" w14:textId="77777777" w:rsidR="00C843C8" w:rsidRPr="001C2A68" w:rsidRDefault="00C843C8" w:rsidP="00AF4D25">
            <w:pPr>
              <w:tabs>
                <w:tab w:val="left" w:pos="283"/>
              </w:tabs>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Approach</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to</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Proteinuria</w:t>
            </w:r>
            <w:proofErr w:type="spellEnd"/>
            <w:r w:rsidRPr="001C2A68">
              <w:rPr>
                <w:rFonts w:asciiTheme="minorHAnsi" w:hAnsiTheme="minorHAnsi" w:cstheme="minorHAnsi"/>
                <w:bCs/>
                <w:sz w:val="18"/>
                <w:szCs w:val="18"/>
              </w:rPr>
              <w:t xml:space="preserve"> -1 (E-</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-D-D-P)</w:t>
            </w:r>
          </w:p>
        </w:tc>
        <w:tc>
          <w:tcPr>
            <w:tcW w:w="1013" w:type="dxa"/>
            <w:shd w:val="clear" w:color="auto" w:fill="auto"/>
            <w:vAlign w:val="center"/>
            <w:hideMark/>
          </w:tcPr>
          <w:p w14:paraId="691278DB"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04B34B1F"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C.SEVİNÇ MD</w:t>
            </w:r>
          </w:p>
        </w:tc>
      </w:tr>
      <w:tr w:rsidR="00C843C8" w:rsidRPr="001C2A68" w14:paraId="196ECD31" w14:textId="77777777" w:rsidTr="00AF4D25">
        <w:trPr>
          <w:gridAfter w:val="1"/>
          <w:wAfter w:w="6" w:type="dxa"/>
          <w:trHeight w:val="20"/>
        </w:trPr>
        <w:tc>
          <w:tcPr>
            <w:tcW w:w="1131" w:type="dxa"/>
            <w:vMerge/>
            <w:shd w:val="clear" w:color="auto" w:fill="auto"/>
            <w:vAlign w:val="center"/>
            <w:hideMark/>
          </w:tcPr>
          <w:p w14:paraId="04C560B4"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31B817B"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714305F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33492DCC"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6DA57DAE" w14:textId="77777777" w:rsidTr="00AF4D25">
        <w:trPr>
          <w:gridAfter w:val="1"/>
          <w:wAfter w:w="6" w:type="dxa"/>
          <w:trHeight w:val="20"/>
        </w:trPr>
        <w:tc>
          <w:tcPr>
            <w:tcW w:w="1131" w:type="dxa"/>
            <w:vMerge/>
            <w:shd w:val="clear" w:color="auto" w:fill="auto"/>
            <w:vAlign w:val="center"/>
            <w:hideMark/>
          </w:tcPr>
          <w:p w14:paraId="4AC2A1B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7C316A4"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024862A8"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2DFD68AD"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688FAD3A" w14:textId="77777777" w:rsidTr="00AF4D25">
        <w:trPr>
          <w:gridAfter w:val="1"/>
          <w:wAfter w:w="6" w:type="dxa"/>
          <w:trHeight w:val="20"/>
        </w:trPr>
        <w:tc>
          <w:tcPr>
            <w:tcW w:w="1131" w:type="dxa"/>
            <w:vMerge/>
            <w:shd w:val="clear" w:color="auto" w:fill="auto"/>
            <w:vAlign w:val="center"/>
            <w:hideMark/>
          </w:tcPr>
          <w:p w14:paraId="00D35BF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77C1854"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Hyperthyroidism</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 xml:space="preserve">-D) + </w:t>
            </w:r>
            <w:proofErr w:type="spellStart"/>
            <w:r w:rsidRPr="001C2A68">
              <w:rPr>
                <w:rFonts w:asciiTheme="minorHAnsi" w:hAnsiTheme="minorHAnsi" w:cstheme="minorHAnsi"/>
                <w:bCs/>
                <w:sz w:val="18"/>
                <w:szCs w:val="18"/>
              </w:rPr>
              <w:t>Hypothyroidism</w:t>
            </w:r>
            <w:proofErr w:type="spellEnd"/>
            <w:r w:rsidRPr="001C2A68">
              <w:rPr>
                <w:rFonts w:asciiTheme="minorHAnsi" w:hAnsiTheme="minorHAnsi" w:cstheme="minorHAnsi"/>
                <w:bCs/>
                <w:sz w:val="18"/>
                <w:szCs w:val="18"/>
              </w:rPr>
              <w:t xml:space="preserve"> (DT-F)</w:t>
            </w:r>
          </w:p>
        </w:tc>
        <w:tc>
          <w:tcPr>
            <w:tcW w:w="1013" w:type="dxa"/>
            <w:shd w:val="clear" w:color="auto" w:fill="auto"/>
            <w:vAlign w:val="center"/>
            <w:hideMark/>
          </w:tcPr>
          <w:p w14:paraId="7EBE232F"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5F58B11E"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İ.ÇAPOĞLU</w:t>
            </w:r>
            <w:proofErr w:type="gramEnd"/>
            <w:r w:rsidRPr="001C2A68">
              <w:rPr>
                <w:rFonts w:asciiTheme="minorHAnsi" w:hAnsiTheme="minorHAnsi" w:cstheme="minorHAnsi"/>
                <w:bCs/>
                <w:sz w:val="18"/>
                <w:szCs w:val="18"/>
              </w:rPr>
              <w:t xml:space="preserve"> MD</w:t>
            </w:r>
          </w:p>
        </w:tc>
      </w:tr>
      <w:tr w:rsidR="00C843C8" w:rsidRPr="001C2A68" w14:paraId="01BDBD84" w14:textId="77777777" w:rsidTr="00AF4D25">
        <w:trPr>
          <w:gridAfter w:val="1"/>
          <w:wAfter w:w="6" w:type="dxa"/>
          <w:trHeight w:val="20"/>
        </w:trPr>
        <w:tc>
          <w:tcPr>
            <w:tcW w:w="1131" w:type="dxa"/>
            <w:vMerge/>
            <w:shd w:val="clear" w:color="auto" w:fill="auto"/>
            <w:vAlign w:val="center"/>
            <w:hideMark/>
          </w:tcPr>
          <w:p w14:paraId="6AF58866"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687E9455"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5B0D74A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2E40A9C5"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6A81A53"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671C2759"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Tuesday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3E1E7C98"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MEN VE OPS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tcPr>
          <w:p w14:paraId="329E95FB"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08EC91F5"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G.AKÇAY</w:t>
            </w:r>
            <w:proofErr w:type="gramEnd"/>
            <w:r w:rsidRPr="001C2A68">
              <w:rPr>
                <w:rFonts w:asciiTheme="minorHAnsi" w:hAnsiTheme="minorHAnsi" w:cstheme="minorHAnsi"/>
                <w:bCs/>
                <w:sz w:val="18"/>
                <w:szCs w:val="18"/>
              </w:rPr>
              <w:t xml:space="preserve"> MD</w:t>
            </w:r>
          </w:p>
        </w:tc>
      </w:tr>
      <w:tr w:rsidR="00C843C8" w:rsidRPr="001C2A68" w14:paraId="17FFF453" w14:textId="77777777" w:rsidTr="00AF4D25">
        <w:trPr>
          <w:gridAfter w:val="1"/>
          <w:wAfter w:w="6" w:type="dxa"/>
          <w:trHeight w:val="20"/>
        </w:trPr>
        <w:tc>
          <w:tcPr>
            <w:tcW w:w="1131" w:type="dxa"/>
            <w:vMerge/>
            <w:shd w:val="clear" w:color="auto" w:fill="auto"/>
            <w:vAlign w:val="center"/>
            <w:hideMark/>
          </w:tcPr>
          <w:p w14:paraId="2A06D67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635D834B"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Case-</w:t>
            </w:r>
            <w:proofErr w:type="spellStart"/>
            <w:r w:rsidRPr="001C2A68">
              <w:rPr>
                <w:rFonts w:asciiTheme="minorHAnsi" w:hAnsiTheme="minorHAnsi" w:cstheme="minorHAnsi"/>
                <w:bCs/>
                <w:sz w:val="18"/>
                <w:szCs w:val="18"/>
              </w:rPr>
              <w:t>Based</w:t>
            </w:r>
            <w:proofErr w:type="spellEnd"/>
            <w:r w:rsidRPr="001C2A68">
              <w:rPr>
                <w:rFonts w:asciiTheme="minorHAnsi" w:hAnsiTheme="minorHAnsi" w:cstheme="minorHAnsi"/>
                <w:bCs/>
                <w:sz w:val="18"/>
                <w:szCs w:val="18"/>
              </w:rPr>
              <w:t xml:space="preserve"> Learning (CBL) </w:t>
            </w:r>
            <w:proofErr w:type="spellStart"/>
            <w:r w:rsidRPr="001C2A68">
              <w:rPr>
                <w:rFonts w:asciiTheme="minorHAnsi" w:hAnsiTheme="minorHAnsi" w:cstheme="minorHAnsi"/>
                <w:bCs/>
                <w:sz w:val="18"/>
                <w:szCs w:val="18"/>
              </w:rPr>
              <w:t>Session</w:t>
            </w:r>
            <w:proofErr w:type="spellEnd"/>
            <w:r w:rsidRPr="001C2A68">
              <w:rPr>
                <w:rFonts w:asciiTheme="minorHAnsi" w:hAnsiTheme="minorHAnsi" w:cstheme="minorHAnsi"/>
                <w:bCs/>
                <w:sz w:val="18"/>
                <w:szCs w:val="18"/>
              </w:rPr>
              <w:t xml:space="preserve"> 1</w:t>
            </w:r>
          </w:p>
        </w:tc>
        <w:tc>
          <w:tcPr>
            <w:tcW w:w="1013" w:type="dxa"/>
            <w:shd w:val="clear" w:color="auto" w:fill="auto"/>
            <w:vAlign w:val="center"/>
            <w:hideMark/>
          </w:tcPr>
          <w:p w14:paraId="1582B0B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51C1EF23"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585E385" w14:textId="77777777" w:rsidTr="00AF4D25">
        <w:trPr>
          <w:gridAfter w:val="1"/>
          <w:wAfter w:w="6" w:type="dxa"/>
          <w:trHeight w:val="20"/>
        </w:trPr>
        <w:tc>
          <w:tcPr>
            <w:tcW w:w="1131" w:type="dxa"/>
            <w:vMerge/>
            <w:shd w:val="clear" w:color="auto" w:fill="auto"/>
            <w:vAlign w:val="center"/>
          </w:tcPr>
          <w:p w14:paraId="514CC920"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9CCBA94"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tcPr>
          <w:p w14:paraId="0E1E6D1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404C2DCD"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69FA5FCC" w14:textId="77777777" w:rsidTr="00AF4D25">
        <w:trPr>
          <w:gridAfter w:val="1"/>
          <w:wAfter w:w="6" w:type="dxa"/>
          <w:trHeight w:val="20"/>
        </w:trPr>
        <w:tc>
          <w:tcPr>
            <w:tcW w:w="1131" w:type="dxa"/>
            <w:vMerge/>
            <w:shd w:val="clear" w:color="auto" w:fill="auto"/>
            <w:vAlign w:val="center"/>
            <w:hideMark/>
          </w:tcPr>
          <w:p w14:paraId="3C763B2F"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1EC95A0F" w14:textId="77777777" w:rsidR="00C843C8" w:rsidRPr="001C2A68" w:rsidRDefault="00C843C8" w:rsidP="00AF4D25">
            <w:pPr>
              <w:spacing w:before="20" w:after="20"/>
              <w:rPr>
                <w:rFonts w:asciiTheme="minorHAnsi" w:hAnsiTheme="minorHAnsi" w:cstheme="minorHAnsi"/>
                <w:bCs/>
                <w:sz w:val="18"/>
                <w:szCs w:val="18"/>
              </w:rPr>
            </w:pPr>
            <w:r w:rsidRPr="00CF5DA3">
              <w:rPr>
                <w:rFonts w:asciiTheme="minorHAnsi" w:hAnsiTheme="minorHAnsi" w:cstheme="minorHAnsi"/>
                <w:bCs/>
                <w:sz w:val="18"/>
                <w:szCs w:val="18"/>
                <w:lang w:val="en"/>
              </w:rPr>
              <w:t>Primary Hypertension and Emergency Hypertension</w:t>
            </w:r>
            <w:r>
              <w:rPr>
                <w:rFonts w:asciiTheme="minorHAnsi" w:hAnsiTheme="minorHAnsi" w:cstheme="minorHAnsi"/>
                <w:bCs/>
                <w:sz w:val="18"/>
                <w:szCs w:val="18"/>
              </w:rPr>
              <w:t xml:space="preserve"> (</w:t>
            </w:r>
            <w:proofErr w:type="spellStart"/>
            <w:r>
              <w:rPr>
                <w:rFonts w:asciiTheme="minorHAnsi" w:hAnsiTheme="minorHAnsi" w:cstheme="minorHAnsi"/>
                <w:bCs/>
                <w:sz w:val="18"/>
                <w:szCs w:val="18"/>
              </w:rPr>
              <w:t>ÖnT</w:t>
            </w:r>
            <w:proofErr w:type="spellEnd"/>
            <w:r>
              <w:rPr>
                <w:rFonts w:asciiTheme="minorHAnsi" w:hAnsiTheme="minorHAnsi" w:cstheme="minorHAnsi"/>
                <w:bCs/>
                <w:sz w:val="18"/>
                <w:szCs w:val="18"/>
              </w:rPr>
              <w:t>-İ)</w:t>
            </w:r>
          </w:p>
        </w:tc>
        <w:tc>
          <w:tcPr>
            <w:tcW w:w="1013" w:type="dxa"/>
            <w:shd w:val="clear" w:color="auto" w:fill="auto"/>
            <w:vAlign w:val="center"/>
            <w:hideMark/>
          </w:tcPr>
          <w:p w14:paraId="2D90BF1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24FF1CA3"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Pr>
                <w:rFonts w:asciiTheme="minorHAnsi" w:hAnsiTheme="minorHAnsi" w:cstheme="minorHAnsi"/>
                <w:bCs/>
                <w:sz w:val="18"/>
                <w:szCs w:val="18"/>
              </w:rPr>
              <w:t>A. UYANIK</w:t>
            </w:r>
            <w:r w:rsidRPr="001C2A68">
              <w:rPr>
                <w:rFonts w:asciiTheme="minorHAnsi" w:hAnsiTheme="minorHAnsi" w:cstheme="minorHAnsi"/>
                <w:bCs/>
                <w:sz w:val="18"/>
                <w:szCs w:val="18"/>
              </w:rPr>
              <w:t xml:space="preserve"> MD</w:t>
            </w:r>
          </w:p>
        </w:tc>
      </w:tr>
      <w:tr w:rsidR="00C843C8" w:rsidRPr="001C2A68" w14:paraId="79919602" w14:textId="77777777" w:rsidTr="00AF4D25">
        <w:trPr>
          <w:gridAfter w:val="1"/>
          <w:wAfter w:w="6" w:type="dxa"/>
          <w:trHeight w:val="20"/>
        </w:trPr>
        <w:tc>
          <w:tcPr>
            <w:tcW w:w="1131" w:type="dxa"/>
            <w:vMerge/>
            <w:shd w:val="clear" w:color="auto" w:fill="auto"/>
            <w:vAlign w:val="center"/>
            <w:hideMark/>
          </w:tcPr>
          <w:p w14:paraId="4539F2FF"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5B2BEAF7"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3EE1E6C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7B5EA94B"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11439293"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6134BCFE"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Wednesday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3F433643"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 xml:space="preserve">PCOS and </w:t>
            </w:r>
            <w:proofErr w:type="spellStart"/>
            <w:r w:rsidRPr="001C2A68">
              <w:rPr>
                <w:rFonts w:asciiTheme="minorHAnsi" w:hAnsiTheme="minorHAnsi" w:cstheme="minorHAnsi"/>
                <w:bCs/>
                <w:sz w:val="18"/>
                <w:szCs w:val="18"/>
              </w:rPr>
              <w:t>Hirsutism</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tcPr>
          <w:p w14:paraId="108587F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6DBD466C"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Pr>
                <w:rFonts w:asciiTheme="minorHAnsi" w:hAnsiTheme="minorHAnsi" w:cstheme="minorHAnsi"/>
                <w:bCs/>
                <w:sz w:val="18"/>
                <w:szCs w:val="18"/>
              </w:rPr>
              <w:t>H</w:t>
            </w:r>
            <w:r w:rsidRPr="00E17AD7">
              <w:rPr>
                <w:rFonts w:asciiTheme="minorHAnsi" w:hAnsiTheme="minorHAnsi" w:cstheme="minorHAnsi"/>
                <w:bCs/>
                <w:sz w:val="18"/>
                <w:szCs w:val="18"/>
              </w:rPr>
              <w:t>. BİLEN MD</w:t>
            </w:r>
          </w:p>
        </w:tc>
      </w:tr>
      <w:tr w:rsidR="00C843C8" w:rsidRPr="001C2A68" w14:paraId="7E0B9EDD" w14:textId="77777777" w:rsidTr="00AF4D25">
        <w:trPr>
          <w:gridAfter w:val="1"/>
          <w:wAfter w:w="6" w:type="dxa"/>
          <w:trHeight w:val="20"/>
        </w:trPr>
        <w:tc>
          <w:tcPr>
            <w:tcW w:w="1131" w:type="dxa"/>
            <w:vMerge/>
            <w:shd w:val="clear" w:color="auto" w:fill="auto"/>
            <w:vAlign w:val="center"/>
          </w:tcPr>
          <w:p w14:paraId="685AD642"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7FDA9F67"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Acid</w:t>
            </w:r>
            <w:proofErr w:type="spellEnd"/>
            <w:r w:rsidRPr="001C2A68">
              <w:rPr>
                <w:rFonts w:asciiTheme="minorHAnsi" w:hAnsiTheme="minorHAnsi" w:cstheme="minorHAnsi"/>
                <w:bCs/>
                <w:sz w:val="18"/>
                <w:szCs w:val="18"/>
              </w:rPr>
              <w:t xml:space="preserve">-Base </w:t>
            </w:r>
            <w:proofErr w:type="spellStart"/>
            <w:r w:rsidRPr="001C2A68">
              <w:rPr>
                <w:rFonts w:asciiTheme="minorHAnsi" w:hAnsiTheme="minorHAnsi" w:cstheme="minorHAnsi"/>
                <w:bCs/>
                <w:sz w:val="18"/>
                <w:szCs w:val="18"/>
              </w:rPr>
              <w:t>Balance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Disorders</w:t>
            </w:r>
            <w:proofErr w:type="spellEnd"/>
            <w:r w:rsidRPr="001C2A68">
              <w:rPr>
                <w:rFonts w:asciiTheme="minorHAnsi" w:hAnsiTheme="minorHAnsi" w:cstheme="minorHAnsi"/>
                <w:bCs/>
                <w:sz w:val="18"/>
                <w:szCs w:val="18"/>
              </w:rPr>
              <w:t xml:space="preserve"> (A)</w:t>
            </w:r>
          </w:p>
        </w:tc>
        <w:tc>
          <w:tcPr>
            <w:tcW w:w="1013" w:type="dxa"/>
            <w:shd w:val="clear" w:color="auto" w:fill="auto"/>
            <w:vAlign w:val="center"/>
          </w:tcPr>
          <w:p w14:paraId="0122352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185E8B1D"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C. SEVİNÇ MD</w:t>
            </w:r>
          </w:p>
        </w:tc>
      </w:tr>
      <w:tr w:rsidR="00C843C8" w:rsidRPr="001C2A68" w14:paraId="776AB86E" w14:textId="77777777" w:rsidTr="00AF4D25">
        <w:trPr>
          <w:gridAfter w:val="1"/>
          <w:wAfter w:w="6" w:type="dxa"/>
          <w:trHeight w:val="20"/>
        </w:trPr>
        <w:tc>
          <w:tcPr>
            <w:tcW w:w="1131" w:type="dxa"/>
            <w:vMerge/>
            <w:shd w:val="clear" w:color="auto" w:fill="auto"/>
            <w:vAlign w:val="center"/>
          </w:tcPr>
          <w:p w14:paraId="1EDA8CFF"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15FC284"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tcPr>
          <w:p w14:paraId="11B61E6B"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12B9A7E5"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
        </w:tc>
      </w:tr>
      <w:tr w:rsidR="00C843C8" w:rsidRPr="001C2A68" w14:paraId="2F650E92" w14:textId="77777777" w:rsidTr="00AF4D25">
        <w:trPr>
          <w:gridAfter w:val="1"/>
          <w:wAfter w:w="6" w:type="dxa"/>
          <w:trHeight w:val="20"/>
        </w:trPr>
        <w:tc>
          <w:tcPr>
            <w:tcW w:w="1131" w:type="dxa"/>
            <w:vMerge/>
            <w:shd w:val="clear" w:color="auto" w:fill="auto"/>
            <w:vAlign w:val="center"/>
            <w:hideMark/>
          </w:tcPr>
          <w:p w14:paraId="543255A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A0D1E6B"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Elective</w:t>
            </w:r>
            <w:proofErr w:type="spellEnd"/>
            <w:r w:rsidRPr="001C2A68">
              <w:rPr>
                <w:rFonts w:asciiTheme="minorHAnsi" w:hAnsiTheme="minorHAnsi" w:cstheme="minorHAnsi"/>
                <w:bCs/>
                <w:sz w:val="18"/>
                <w:szCs w:val="18"/>
              </w:rPr>
              <w:t xml:space="preserve"> / </w:t>
            </w:r>
            <w:proofErr w:type="spellStart"/>
            <w:r w:rsidRPr="001C2A68">
              <w:rPr>
                <w:rFonts w:asciiTheme="minorHAnsi" w:hAnsiTheme="minorHAnsi" w:cstheme="minorHAnsi"/>
                <w:bCs/>
                <w:sz w:val="18"/>
                <w:szCs w:val="18"/>
              </w:rPr>
              <w:t>Freelance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Work</w:t>
            </w:r>
            <w:proofErr w:type="spellEnd"/>
          </w:p>
        </w:tc>
        <w:tc>
          <w:tcPr>
            <w:tcW w:w="1013" w:type="dxa"/>
            <w:shd w:val="clear" w:color="auto" w:fill="auto"/>
            <w:vAlign w:val="center"/>
            <w:hideMark/>
          </w:tcPr>
          <w:p w14:paraId="5454C989"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13.30-16.00</w:t>
            </w:r>
          </w:p>
        </w:tc>
        <w:tc>
          <w:tcPr>
            <w:tcW w:w="1822" w:type="dxa"/>
            <w:shd w:val="clear" w:color="auto" w:fill="auto"/>
            <w:vAlign w:val="center"/>
          </w:tcPr>
          <w:p w14:paraId="53C45E5E"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9813C7E"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tcPr>
          <w:p w14:paraId="52ECC962"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Thursday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60F6A657"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Pituitary</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disorders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tcPr>
          <w:p w14:paraId="71584D77"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63A0C3B7"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Pr>
                <w:rFonts w:asciiTheme="minorHAnsi" w:hAnsiTheme="minorHAnsi" w:cstheme="minorHAnsi"/>
                <w:bCs/>
                <w:sz w:val="18"/>
                <w:szCs w:val="18"/>
              </w:rPr>
              <w:t>H. BİLEN</w:t>
            </w:r>
            <w:r w:rsidRPr="00E17AD7">
              <w:rPr>
                <w:rFonts w:asciiTheme="minorHAnsi" w:hAnsiTheme="minorHAnsi" w:cstheme="minorHAnsi"/>
                <w:bCs/>
                <w:sz w:val="18"/>
                <w:szCs w:val="18"/>
              </w:rPr>
              <w:t xml:space="preserve"> MD</w:t>
            </w:r>
          </w:p>
        </w:tc>
      </w:tr>
      <w:tr w:rsidR="00C843C8" w:rsidRPr="001C2A68" w14:paraId="01550B01" w14:textId="77777777" w:rsidTr="00AF4D25">
        <w:trPr>
          <w:gridAfter w:val="1"/>
          <w:wAfter w:w="6" w:type="dxa"/>
          <w:trHeight w:val="20"/>
        </w:trPr>
        <w:tc>
          <w:tcPr>
            <w:tcW w:w="1131" w:type="dxa"/>
            <w:vMerge/>
            <w:shd w:val="clear" w:color="auto" w:fill="auto"/>
            <w:vAlign w:val="center"/>
            <w:hideMark/>
          </w:tcPr>
          <w:p w14:paraId="5DFA6EA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6B742EC5"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6333328D"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3E273625"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13A3134C" w14:textId="77777777" w:rsidTr="00AF4D25">
        <w:trPr>
          <w:gridAfter w:val="1"/>
          <w:wAfter w:w="6" w:type="dxa"/>
          <w:trHeight w:val="20"/>
        </w:trPr>
        <w:tc>
          <w:tcPr>
            <w:tcW w:w="1131" w:type="dxa"/>
            <w:vMerge/>
            <w:shd w:val="clear" w:color="auto" w:fill="auto"/>
            <w:vAlign w:val="center"/>
            <w:hideMark/>
          </w:tcPr>
          <w:p w14:paraId="3693C582"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5E0CE325"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2F72DC5B"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647C67B2"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7662463" w14:textId="77777777" w:rsidTr="00AF4D25">
        <w:trPr>
          <w:gridAfter w:val="1"/>
          <w:wAfter w:w="6" w:type="dxa"/>
          <w:trHeight w:val="20"/>
        </w:trPr>
        <w:tc>
          <w:tcPr>
            <w:tcW w:w="1131" w:type="dxa"/>
            <w:vMerge/>
            <w:shd w:val="clear" w:color="auto" w:fill="auto"/>
            <w:vAlign w:val="center"/>
            <w:hideMark/>
          </w:tcPr>
          <w:p w14:paraId="72281935"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75BF4DA"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Crush</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Syndrome</w:t>
            </w:r>
            <w:proofErr w:type="spellEnd"/>
            <w:r w:rsidRPr="001C2A68">
              <w:rPr>
                <w:rFonts w:asciiTheme="minorHAnsi" w:hAnsiTheme="minorHAnsi" w:cstheme="minorHAnsi"/>
                <w:bCs/>
                <w:sz w:val="18"/>
                <w:szCs w:val="18"/>
              </w:rPr>
              <w:t xml:space="preserve"> (E-D-P)</w:t>
            </w:r>
          </w:p>
        </w:tc>
        <w:tc>
          <w:tcPr>
            <w:tcW w:w="1013" w:type="dxa"/>
            <w:shd w:val="clear" w:color="auto" w:fill="auto"/>
            <w:vAlign w:val="center"/>
            <w:hideMark/>
          </w:tcPr>
          <w:p w14:paraId="6DCD0691"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6D81CB6E"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A. UYANIK MD</w:t>
            </w:r>
          </w:p>
        </w:tc>
      </w:tr>
      <w:tr w:rsidR="00C843C8" w:rsidRPr="001C2A68" w14:paraId="5830F6B3" w14:textId="77777777" w:rsidTr="00AF4D25">
        <w:trPr>
          <w:gridAfter w:val="1"/>
          <w:wAfter w:w="6" w:type="dxa"/>
          <w:trHeight w:val="20"/>
        </w:trPr>
        <w:tc>
          <w:tcPr>
            <w:tcW w:w="1131" w:type="dxa"/>
            <w:vMerge/>
            <w:shd w:val="clear" w:color="auto" w:fill="auto"/>
            <w:vAlign w:val="center"/>
            <w:hideMark/>
          </w:tcPr>
          <w:p w14:paraId="148EB353"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18223F6"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38AA5FA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7B251203"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542D5F0A"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6975035F"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Friday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490F4541"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Obesity</w:t>
            </w:r>
            <w:proofErr w:type="spellEnd"/>
            <w:r w:rsidRPr="001C2A68">
              <w:rPr>
                <w:rFonts w:asciiTheme="minorHAnsi" w:hAnsiTheme="minorHAnsi" w:cstheme="minorHAnsi"/>
                <w:bCs/>
                <w:sz w:val="18"/>
                <w:szCs w:val="18"/>
              </w:rPr>
              <w:t xml:space="preserve"> and </w:t>
            </w:r>
            <w:proofErr w:type="spellStart"/>
            <w:r w:rsidRPr="001C2A68">
              <w:rPr>
                <w:rFonts w:asciiTheme="minorHAnsi" w:hAnsiTheme="minorHAnsi" w:cstheme="minorHAnsi"/>
                <w:bCs/>
                <w:sz w:val="18"/>
                <w:szCs w:val="18"/>
              </w:rPr>
              <w:t>Metabolic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Syndrome</w:t>
            </w:r>
            <w:proofErr w:type="spellEnd"/>
            <w:r w:rsidRPr="001C2A68">
              <w:rPr>
                <w:rFonts w:asciiTheme="minorHAnsi" w:hAnsiTheme="minorHAnsi" w:cstheme="minorHAnsi"/>
                <w:bCs/>
                <w:sz w:val="18"/>
                <w:szCs w:val="18"/>
              </w:rPr>
              <w:t xml:space="preserve"> (D-P-F)</w:t>
            </w:r>
          </w:p>
        </w:tc>
        <w:tc>
          <w:tcPr>
            <w:tcW w:w="1013" w:type="dxa"/>
            <w:shd w:val="clear" w:color="auto" w:fill="auto"/>
            <w:vAlign w:val="center"/>
          </w:tcPr>
          <w:p w14:paraId="69E09E1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691E8DA8"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G.AKÇAY</w:t>
            </w:r>
            <w:proofErr w:type="gramEnd"/>
            <w:r w:rsidRPr="001C2A68">
              <w:rPr>
                <w:rFonts w:asciiTheme="minorHAnsi" w:hAnsiTheme="minorHAnsi" w:cstheme="minorHAnsi"/>
                <w:bCs/>
                <w:sz w:val="18"/>
                <w:szCs w:val="18"/>
              </w:rPr>
              <w:t xml:space="preserve"> MD</w:t>
            </w:r>
          </w:p>
        </w:tc>
      </w:tr>
      <w:tr w:rsidR="00C843C8" w:rsidRPr="001C2A68" w14:paraId="232CFD6D" w14:textId="77777777" w:rsidTr="00AF4D25">
        <w:trPr>
          <w:gridAfter w:val="1"/>
          <w:wAfter w:w="6" w:type="dxa"/>
          <w:trHeight w:val="20"/>
        </w:trPr>
        <w:tc>
          <w:tcPr>
            <w:tcW w:w="1131" w:type="dxa"/>
            <w:vMerge/>
            <w:shd w:val="clear" w:color="auto" w:fill="auto"/>
            <w:vAlign w:val="center"/>
            <w:hideMark/>
          </w:tcPr>
          <w:p w14:paraId="6BA3E9E2"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A50687C"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49C50762"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26B90622"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ABB79C8" w14:textId="77777777" w:rsidTr="00AF4D25">
        <w:trPr>
          <w:gridAfter w:val="1"/>
          <w:wAfter w:w="6" w:type="dxa"/>
          <w:trHeight w:val="20"/>
        </w:trPr>
        <w:tc>
          <w:tcPr>
            <w:tcW w:w="1131" w:type="dxa"/>
            <w:vMerge/>
            <w:shd w:val="clear" w:color="auto" w:fill="auto"/>
            <w:vAlign w:val="center"/>
            <w:hideMark/>
          </w:tcPr>
          <w:p w14:paraId="1003057C"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5EF61314"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2146C67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3338F27D"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36BAAF16" w14:textId="77777777" w:rsidTr="00AF4D25">
        <w:trPr>
          <w:gridAfter w:val="1"/>
          <w:wAfter w:w="6" w:type="dxa"/>
          <w:trHeight w:val="20"/>
        </w:trPr>
        <w:tc>
          <w:tcPr>
            <w:tcW w:w="1131" w:type="dxa"/>
            <w:vMerge/>
            <w:shd w:val="clear" w:color="auto" w:fill="auto"/>
            <w:vAlign w:val="center"/>
            <w:hideMark/>
          </w:tcPr>
          <w:p w14:paraId="753BB55C"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EA9841C"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Tubulointerstitial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Diseases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hideMark/>
          </w:tcPr>
          <w:p w14:paraId="183DD90D"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17BC8804"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E. ÇANKAYA MD</w:t>
            </w:r>
          </w:p>
        </w:tc>
      </w:tr>
      <w:tr w:rsidR="00C843C8" w:rsidRPr="001C2A68" w14:paraId="7DAFDAA2" w14:textId="77777777" w:rsidTr="00AF4D25">
        <w:trPr>
          <w:gridAfter w:val="1"/>
          <w:wAfter w:w="6" w:type="dxa"/>
          <w:trHeight w:val="20"/>
        </w:trPr>
        <w:tc>
          <w:tcPr>
            <w:tcW w:w="1131" w:type="dxa"/>
            <w:vMerge/>
            <w:shd w:val="clear" w:color="auto" w:fill="auto"/>
            <w:vAlign w:val="center"/>
            <w:hideMark/>
          </w:tcPr>
          <w:p w14:paraId="32DBAA3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301E0E45"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0C16447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4D4C2838"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E9239BF" w14:textId="77777777" w:rsidTr="00AF4D25">
        <w:trPr>
          <w:trHeight w:val="20"/>
        </w:trPr>
        <w:tc>
          <w:tcPr>
            <w:tcW w:w="1131" w:type="dxa"/>
            <w:vMerge w:val="restart"/>
            <w:shd w:val="clear" w:color="auto" w:fill="auto"/>
            <w:tcMar>
              <w:top w:w="0" w:type="dxa"/>
              <w:left w:w="108" w:type="dxa"/>
              <w:bottom w:w="0" w:type="dxa"/>
              <w:right w:w="108" w:type="dxa"/>
            </w:tcMar>
            <w:vAlign w:val="center"/>
            <w:hideMark/>
          </w:tcPr>
          <w:p w14:paraId="5E638770"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Monday</w:t>
            </w:r>
            <w:proofErr w:type="spellEnd"/>
            <w:r w:rsidRPr="001C2A68">
              <w:rPr>
                <w:rFonts w:asciiTheme="minorHAnsi" w:hAnsiTheme="minorHAnsi" w:cstheme="minorHAnsi"/>
                <w:b/>
                <w:sz w:val="18"/>
                <w:szCs w:val="18"/>
              </w:rPr>
              <w:t xml:space="preserve"> </w:t>
            </w:r>
          </w:p>
        </w:tc>
        <w:tc>
          <w:tcPr>
            <w:tcW w:w="9223" w:type="dxa"/>
            <w:gridSpan w:val="4"/>
            <w:shd w:val="clear" w:color="auto" w:fill="BFBFBF" w:themeFill="background1" w:themeFillShade="BF"/>
            <w:tcMar>
              <w:top w:w="0" w:type="dxa"/>
              <w:left w:w="108" w:type="dxa"/>
              <w:bottom w:w="0" w:type="dxa"/>
              <w:right w:w="108" w:type="dxa"/>
            </w:tcMar>
            <w:vAlign w:val="center"/>
            <w:hideMark/>
          </w:tcPr>
          <w:p w14:paraId="2B4FC701" w14:textId="77777777" w:rsidR="00C843C8" w:rsidRPr="001C2A68" w:rsidRDefault="00C843C8" w:rsidP="00AF4D25">
            <w:pPr>
              <w:spacing w:before="20" w:after="20"/>
              <w:jc w:val="center"/>
              <w:rPr>
                <w:rFonts w:asciiTheme="minorHAnsi" w:hAnsiTheme="minorHAnsi" w:cstheme="minorHAnsi"/>
                <w:b/>
                <w:sz w:val="18"/>
                <w:szCs w:val="18"/>
              </w:rPr>
            </w:pPr>
            <w:r w:rsidRPr="001C2A68">
              <w:rPr>
                <w:rFonts w:asciiTheme="minorHAnsi" w:hAnsiTheme="minorHAnsi" w:cstheme="minorHAnsi"/>
                <w:b/>
                <w:sz w:val="18"/>
                <w:szCs w:val="18"/>
              </w:rPr>
              <w:t xml:space="preserve">6. </w:t>
            </w:r>
            <w:proofErr w:type="spellStart"/>
            <w:r w:rsidRPr="001C2A68">
              <w:rPr>
                <w:rFonts w:asciiTheme="minorHAnsi" w:hAnsiTheme="minorHAnsi" w:cstheme="minorHAnsi"/>
                <w:b/>
                <w:sz w:val="18"/>
                <w:szCs w:val="18"/>
              </w:rPr>
              <w:t>Week</w:t>
            </w:r>
            <w:proofErr w:type="spellEnd"/>
          </w:p>
        </w:tc>
      </w:tr>
      <w:tr w:rsidR="00C843C8" w:rsidRPr="001C2A68" w14:paraId="564ADF18" w14:textId="77777777" w:rsidTr="00AF4D25">
        <w:trPr>
          <w:gridAfter w:val="1"/>
          <w:wAfter w:w="6" w:type="dxa"/>
          <w:trHeight w:val="20"/>
        </w:trPr>
        <w:tc>
          <w:tcPr>
            <w:tcW w:w="1131" w:type="dxa"/>
            <w:vMerge/>
            <w:shd w:val="clear" w:color="auto" w:fill="auto"/>
            <w:vAlign w:val="center"/>
            <w:hideMark/>
          </w:tcPr>
          <w:p w14:paraId="3ABE19B2"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9EC9C2E"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Goiter</w:t>
            </w:r>
            <w:proofErr w:type="spellEnd"/>
            <w:r w:rsidRPr="001C2A68">
              <w:rPr>
                <w:rFonts w:asciiTheme="minorHAnsi" w:hAnsiTheme="minorHAnsi" w:cstheme="minorHAnsi"/>
                <w:bCs/>
                <w:sz w:val="18"/>
                <w:szCs w:val="18"/>
              </w:rPr>
              <w:t xml:space="preserve"> and </w:t>
            </w:r>
            <w:proofErr w:type="spellStart"/>
            <w:r w:rsidRPr="001C2A68">
              <w:rPr>
                <w:rFonts w:asciiTheme="minorHAnsi" w:hAnsiTheme="minorHAnsi" w:cstheme="minorHAnsi"/>
                <w:bCs/>
                <w:sz w:val="18"/>
                <w:szCs w:val="18"/>
              </w:rPr>
              <w:t>Thyroid</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Cancers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-D-P)</w:t>
            </w:r>
          </w:p>
        </w:tc>
        <w:tc>
          <w:tcPr>
            <w:tcW w:w="1013" w:type="dxa"/>
            <w:shd w:val="clear" w:color="auto" w:fill="auto"/>
            <w:vAlign w:val="center"/>
            <w:hideMark/>
          </w:tcPr>
          <w:p w14:paraId="7530545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5A219B2C" w14:textId="77777777" w:rsidR="00C843C8" w:rsidRPr="00C843C8" w:rsidRDefault="00C843C8" w:rsidP="00AF4D25">
            <w:pPr>
              <w:tabs>
                <w:tab w:val="left" w:pos="269"/>
                <w:tab w:val="left" w:pos="454"/>
              </w:tabs>
              <w:spacing w:before="20" w:after="20"/>
              <w:rPr>
                <w:rFonts w:asciiTheme="minorHAnsi" w:hAnsiTheme="minorHAnsi" w:cstheme="minorHAnsi"/>
                <w:bCs/>
                <w:color w:val="000000" w:themeColor="text1"/>
                <w:sz w:val="18"/>
                <w:szCs w:val="18"/>
              </w:rPr>
            </w:pPr>
            <w:proofErr w:type="gramStart"/>
            <w:r w:rsidRPr="00C843C8">
              <w:rPr>
                <w:rFonts w:asciiTheme="minorHAnsi" w:hAnsiTheme="minorHAnsi" w:cstheme="minorHAnsi"/>
                <w:bCs/>
                <w:color w:val="000000" w:themeColor="text1"/>
                <w:sz w:val="18"/>
                <w:szCs w:val="18"/>
              </w:rPr>
              <w:t>G.AKCAY</w:t>
            </w:r>
            <w:proofErr w:type="gramEnd"/>
            <w:r w:rsidRPr="00C843C8">
              <w:rPr>
                <w:rFonts w:asciiTheme="minorHAnsi" w:hAnsiTheme="minorHAnsi" w:cstheme="minorHAnsi"/>
                <w:bCs/>
                <w:color w:val="000000" w:themeColor="text1"/>
                <w:sz w:val="18"/>
                <w:szCs w:val="18"/>
              </w:rPr>
              <w:t xml:space="preserve"> MD</w:t>
            </w:r>
          </w:p>
        </w:tc>
      </w:tr>
      <w:tr w:rsidR="00C843C8" w:rsidRPr="001C2A68" w14:paraId="09F702A0" w14:textId="77777777" w:rsidTr="00AF4D25">
        <w:trPr>
          <w:gridAfter w:val="1"/>
          <w:wAfter w:w="6" w:type="dxa"/>
          <w:trHeight w:val="20"/>
        </w:trPr>
        <w:tc>
          <w:tcPr>
            <w:tcW w:w="1131" w:type="dxa"/>
            <w:vMerge/>
            <w:shd w:val="clear" w:color="auto" w:fill="auto"/>
            <w:vAlign w:val="center"/>
            <w:hideMark/>
          </w:tcPr>
          <w:p w14:paraId="115D7C14"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A6DD55F"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729F69A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68A48108" w14:textId="77777777" w:rsidR="00C843C8" w:rsidRPr="00C843C8" w:rsidRDefault="00C843C8" w:rsidP="00AF4D25">
            <w:pPr>
              <w:spacing w:before="20" w:after="20"/>
              <w:rPr>
                <w:rFonts w:asciiTheme="minorHAnsi" w:hAnsiTheme="minorHAnsi" w:cstheme="minorHAnsi"/>
                <w:bCs/>
                <w:color w:val="000000" w:themeColor="text1"/>
                <w:sz w:val="18"/>
                <w:szCs w:val="18"/>
              </w:rPr>
            </w:pPr>
          </w:p>
        </w:tc>
      </w:tr>
      <w:tr w:rsidR="00C843C8" w:rsidRPr="001C2A68" w14:paraId="2E0B63C5" w14:textId="77777777" w:rsidTr="00AF4D25">
        <w:trPr>
          <w:gridAfter w:val="1"/>
          <w:wAfter w:w="6" w:type="dxa"/>
          <w:trHeight w:val="20"/>
        </w:trPr>
        <w:tc>
          <w:tcPr>
            <w:tcW w:w="1131" w:type="dxa"/>
            <w:vMerge/>
            <w:shd w:val="clear" w:color="auto" w:fill="auto"/>
            <w:vAlign w:val="center"/>
            <w:hideMark/>
          </w:tcPr>
          <w:p w14:paraId="642C6B1F"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17166A8B"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520207A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32EC4B24" w14:textId="77777777" w:rsidR="00C843C8" w:rsidRPr="00C843C8" w:rsidRDefault="00C843C8" w:rsidP="00AF4D25">
            <w:pPr>
              <w:spacing w:before="20" w:after="20"/>
              <w:rPr>
                <w:rFonts w:asciiTheme="minorHAnsi" w:hAnsiTheme="minorHAnsi" w:cstheme="minorHAnsi"/>
                <w:bCs/>
                <w:color w:val="000000" w:themeColor="text1"/>
                <w:sz w:val="18"/>
                <w:szCs w:val="18"/>
              </w:rPr>
            </w:pPr>
          </w:p>
        </w:tc>
      </w:tr>
      <w:tr w:rsidR="00C843C8" w:rsidRPr="001C2A68" w14:paraId="7BC8E536" w14:textId="77777777" w:rsidTr="00AF4D25">
        <w:trPr>
          <w:gridAfter w:val="1"/>
          <w:wAfter w:w="6" w:type="dxa"/>
          <w:trHeight w:val="20"/>
        </w:trPr>
        <w:tc>
          <w:tcPr>
            <w:tcW w:w="1131" w:type="dxa"/>
            <w:vMerge/>
            <w:shd w:val="clear" w:color="auto" w:fill="auto"/>
            <w:vAlign w:val="center"/>
            <w:hideMark/>
          </w:tcPr>
          <w:p w14:paraId="05FF3F2E"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C278D8C"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Fluid</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Electrolyte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Balance</w:t>
            </w:r>
            <w:proofErr w:type="spellEnd"/>
            <w:r w:rsidRPr="001C2A68">
              <w:rPr>
                <w:rFonts w:asciiTheme="minorHAnsi" w:hAnsiTheme="minorHAnsi" w:cstheme="minorHAnsi"/>
                <w:bCs/>
                <w:sz w:val="18"/>
                <w:szCs w:val="18"/>
              </w:rPr>
              <w:t xml:space="preserve"> </w:t>
            </w:r>
            <w:proofErr w:type="spellStart"/>
            <w:proofErr w:type="gramStart"/>
            <w:r w:rsidRPr="001C2A68">
              <w:rPr>
                <w:rFonts w:asciiTheme="minorHAnsi" w:hAnsiTheme="minorHAnsi" w:cstheme="minorHAnsi"/>
                <w:bCs/>
                <w:sz w:val="18"/>
                <w:szCs w:val="18"/>
              </w:rPr>
              <w:t>Disorders</w:t>
            </w:r>
            <w:proofErr w:type="spellEnd"/>
            <w:r w:rsidRPr="001C2A68">
              <w:rPr>
                <w:rFonts w:asciiTheme="minorHAnsi" w:hAnsiTheme="minorHAnsi" w:cstheme="minorHAnsi"/>
                <w:bCs/>
                <w:sz w:val="18"/>
                <w:szCs w:val="18"/>
              </w:rPr>
              <w:t xml:space="preserve"> -</w:t>
            </w:r>
            <w:proofErr w:type="gramEnd"/>
            <w:r w:rsidRPr="001C2A68">
              <w:rPr>
                <w:rFonts w:asciiTheme="minorHAnsi" w:hAnsiTheme="minorHAnsi" w:cstheme="minorHAnsi"/>
                <w:bCs/>
                <w:sz w:val="18"/>
                <w:szCs w:val="18"/>
              </w:rPr>
              <w:t xml:space="preserve"> 1 (D-E-P)</w:t>
            </w:r>
          </w:p>
        </w:tc>
        <w:tc>
          <w:tcPr>
            <w:tcW w:w="1013" w:type="dxa"/>
            <w:shd w:val="clear" w:color="auto" w:fill="auto"/>
            <w:vAlign w:val="center"/>
            <w:hideMark/>
          </w:tcPr>
          <w:p w14:paraId="046DF26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08FA0CC7" w14:textId="77777777" w:rsidR="00C843C8" w:rsidRPr="00C843C8" w:rsidRDefault="00C843C8" w:rsidP="00AF4D25">
            <w:pPr>
              <w:tabs>
                <w:tab w:val="left" w:pos="269"/>
                <w:tab w:val="left" w:pos="454"/>
              </w:tabs>
              <w:spacing w:before="20" w:after="20"/>
              <w:rPr>
                <w:rFonts w:asciiTheme="minorHAnsi" w:hAnsiTheme="minorHAnsi" w:cstheme="minorHAnsi"/>
                <w:bCs/>
                <w:color w:val="000000" w:themeColor="text1"/>
                <w:sz w:val="18"/>
                <w:szCs w:val="18"/>
              </w:rPr>
            </w:pPr>
            <w:proofErr w:type="gramStart"/>
            <w:r w:rsidRPr="00C843C8">
              <w:rPr>
                <w:rFonts w:asciiTheme="minorHAnsi" w:hAnsiTheme="minorHAnsi" w:cstheme="minorHAnsi"/>
                <w:bCs/>
                <w:color w:val="000000" w:themeColor="text1"/>
                <w:sz w:val="18"/>
                <w:szCs w:val="18"/>
              </w:rPr>
              <w:t>E.ÇANKAYA</w:t>
            </w:r>
            <w:proofErr w:type="gramEnd"/>
            <w:r w:rsidRPr="00C843C8">
              <w:rPr>
                <w:rFonts w:asciiTheme="minorHAnsi" w:hAnsiTheme="minorHAnsi" w:cstheme="minorHAnsi"/>
                <w:bCs/>
                <w:color w:val="000000" w:themeColor="text1"/>
                <w:sz w:val="18"/>
                <w:szCs w:val="18"/>
              </w:rPr>
              <w:t xml:space="preserve"> MD</w:t>
            </w:r>
          </w:p>
        </w:tc>
      </w:tr>
      <w:tr w:rsidR="00C843C8" w:rsidRPr="001C2A68" w14:paraId="776D69D1" w14:textId="77777777" w:rsidTr="00AF4D25">
        <w:trPr>
          <w:gridAfter w:val="1"/>
          <w:wAfter w:w="6" w:type="dxa"/>
          <w:trHeight w:val="20"/>
        </w:trPr>
        <w:tc>
          <w:tcPr>
            <w:tcW w:w="1131" w:type="dxa"/>
            <w:vMerge/>
            <w:shd w:val="clear" w:color="auto" w:fill="auto"/>
            <w:vAlign w:val="center"/>
            <w:hideMark/>
          </w:tcPr>
          <w:p w14:paraId="650E4E4A"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70DE4884"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1A90F5C7"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463196A7" w14:textId="77777777" w:rsidR="00C843C8" w:rsidRPr="00C843C8" w:rsidRDefault="00C843C8" w:rsidP="00AF4D25">
            <w:pPr>
              <w:spacing w:before="20" w:after="20"/>
              <w:rPr>
                <w:rFonts w:asciiTheme="minorHAnsi" w:hAnsiTheme="minorHAnsi" w:cstheme="minorHAnsi"/>
                <w:bCs/>
                <w:color w:val="000000" w:themeColor="text1"/>
                <w:sz w:val="18"/>
                <w:szCs w:val="18"/>
              </w:rPr>
            </w:pPr>
          </w:p>
        </w:tc>
      </w:tr>
      <w:tr w:rsidR="00C843C8" w:rsidRPr="001C2A68" w14:paraId="34FDB26F"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tcPr>
          <w:p w14:paraId="3B817F5F"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Tuesday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72003082"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Palliative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Treatment</w:t>
            </w:r>
            <w:proofErr w:type="spellEnd"/>
            <w:r w:rsidRPr="001C2A68">
              <w:rPr>
                <w:rFonts w:asciiTheme="minorHAnsi" w:hAnsiTheme="minorHAnsi" w:cstheme="minorHAnsi"/>
                <w:bCs/>
                <w:sz w:val="18"/>
                <w:szCs w:val="18"/>
              </w:rPr>
              <w:t xml:space="preserve"> in </w:t>
            </w:r>
            <w:proofErr w:type="spellStart"/>
            <w:r w:rsidRPr="001C2A68">
              <w:rPr>
                <w:rFonts w:asciiTheme="minorHAnsi" w:hAnsiTheme="minorHAnsi" w:cstheme="minorHAnsi"/>
                <w:bCs/>
                <w:sz w:val="18"/>
                <w:szCs w:val="18"/>
              </w:rPr>
              <w:t>Oncology</w:t>
            </w:r>
            <w:proofErr w:type="spellEnd"/>
          </w:p>
        </w:tc>
        <w:tc>
          <w:tcPr>
            <w:tcW w:w="1013" w:type="dxa"/>
            <w:shd w:val="clear" w:color="auto" w:fill="auto"/>
            <w:vAlign w:val="center"/>
          </w:tcPr>
          <w:p w14:paraId="0C51D2A2"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3A0A3771" w14:textId="77777777" w:rsidR="00C843C8" w:rsidRPr="00C843C8" w:rsidRDefault="00C843C8" w:rsidP="00AF4D25">
            <w:pPr>
              <w:spacing w:before="40" w:after="40"/>
              <w:rPr>
                <w:rFonts w:asciiTheme="minorHAnsi" w:hAnsiTheme="minorHAnsi" w:cstheme="minorHAnsi"/>
                <w:bCs/>
                <w:color w:val="000000" w:themeColor="text1"/>
                <w:sz w:val="18"/>
                <w:szCs w:val="18"/>
              </w:rPr>
            </w:pPr>
            <w:proofErr w:type="gramStart"/>
            <w:r w:rsidRPr="00C843C8">
              <w:rPr>
                <w:rFonts w:asciiTheme="minorHAnsi" w:hAnsiTheme="minorHAnsi" w:cstheme="minorHAnsi"/>
                <w:bCs/>
                <w:color w:val="000000" w:themeColor="text1"/>
                <w:sz w:val="18"/>
                <w:szCs w:val="18"/>
              </w:rPr>
              <w:t>A.TURHAN</w:t>
            </w:r>
            <w:proofErr w:type="gramEnd"/>
            <w:r w:rsidRPr="00C843C8">
              <w:rPr>
                <w:rFonts w:asciiTheme="minorHAnsi" w:hAnsiTheme="minorHAnsi" w:cstheme="minorHAnsi"/>
                <w:bCs/>
                <w:color w:val="000000" w:themeColor="text1"/>
                <w:sz w:val="18"/>
                <w:szCs w:val="18"/>
              </w:rPr>
              <w:t xml:space="preserve"> MD</w:t>
            </w:r>
          </w:p>
        </w:tc>
      </w:tr>
      <w:tr w:rsidR="00C843C8" w:rsidRPr="001C2A68" w14:paraId="6C0AD9E1" w14:textId="77777777" w:rsidTr="00AF4D25">
        <w:trPr>
          <w:gridAfter w:val="1"/>
          <w:wAfter w:w="6" w:type="dxa"/>
          <w:trHeight w:val="20"/>
        </w:trPr>
        <w:tc>
          <w:tcPr>
            <w:tcW w:w="1131" w:type="dxa"/>
            <w:vMerge/>
            <w:shd w:val="clear" w:color="auto" w:fill="auto"/>
            <w:vAlign w:val="center"/>
          </w:tcPr>
          <w:p w14:paraId="03B311A3"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7B84E5E"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Case-</w:t>
            </w:r>
            <w:proofErr w:type="spellStart"/>
            <w:r w:rsidRPr="001C2A68">
              <w:rPr>
                <w:rFonts w:asciiTheme="minorHAnsi" w:hAnsiTheme="minorHAnsi" w:cstheme="minorHAnsi"/>
                <w:bCs/>
                <w:sz w:val="18"/>
                <w:szCs w:val="18"/>
              </w:rPr>
              <w:t>Based</w:t>
            </w:r>
            <w:proofErr w:type="spellEnd"/>
            <w:r w:rsidRPr="001C2A68">
              <w:rPr>
                <w:rFonts w:asciiTheme="minorHAnsi" w:hAnsiTheme="minorHAnsi" w:cstheme="minorHAnsi"/>
                <w:bCs/>
                <w:sz w:val="18"/>
                <w:szCs w:val="18"/>
              </w:rPr>
              <w:t xml:space="preserve"> Learning (CBL) </w:t>
            </w:r>
            <w:proofErr w:type="spellStart"/>
            <w:r w:rsidRPr="001C2A68">
              <w:rPr>
                <w:rFonts w:asciiTheme="minorHAnsi" w:hAnsiTheme="minorHAnsi" w:cstheme="minorHAnsi"/>
                <w:bCs/>
                <w:sz w:val="18"/>
                <w:szCs w:val="18"/>
              </w:rPr>
              <w:t>Session</w:t>
            </w:r>
            <w:proofErr w:type="spellEnd"/>
            <w:r w:rsidRPr="001C2A68">
              <w:rPr>
                <w:rFonts w:asciiTheme="minorHAnsi" w:hAnsiTheme="minorHAnsi" w:cstheme="minorHAnsi"/>
                <w:bCs/>
                <w:sz w:val="18"/>
                <w:szCs w:val="18"/>
              </w:rPr>
              <w:t xml:space="preserve"> 2</w:t>
            </w:r>
          </w:p>
        </w:tc>
        <w:tc>
          <w:tcPr>
            <w:tcW w:w="1013" w:type="dxa"/>
            <w:shd w:val="clear" w:color="auto" w:fill="auto"/>
            <w:vAlign w:val="center"/>
          </w:tcPr>
          <w:p w14:paraId="44A32FCF"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436DF2DD"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059476D1" w14:textId="77777777" w:rsidTr="00AF4D25">
        <w:trPr>
          <w:gridAfter w:val="1"/>
          <w:wAfter w:w="6" w:type="dxa"/>
          <w:trHeight w:val="20"/>
        </w:trPr>
        <w:tc>
          <w:tcPr>
            <w:tcW w:w="1131" w:type="dxa"/>
            <w:vMerge/>
            <w:shd w:val="clear" w:color="auto" w:fill="auto"/>
            <w:vAlign w:val="center"/>
            <w:hideMark/>
          </w:tcPr>
          <w:p w14:paraId="77558585"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6F03807"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68A22FFE"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3118201B"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17BDD836" w14:textId="77777777" w:rsidTr="00AF4D25">
        <w:trPr>
          <w:gridAfter w:val="1"/>
          <w:wAfter w:w="6" w:type="dxa"/>
          <w:trHeight w:val="20"/>
        </w:trPr>
        <w:tc>
          <w:tcPr>
            <w:tcW w:w="1131" w:type="dxa"/>
            <w:vMerge/>
            <w:shd w:val="clear" w:color="auto" w:fill="auto"/>
            <w:vAlign w:val="center"/>
            <w:hideMark/>
          </w:tcPr>
          <w:p w14:paraId="2B9EDC96"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88123DD"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Fluid</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Electrolyte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Balance</w:t>
            </w:r>
            <w:proofErr w:type="spellEnd"/>
            <w:r w:rsidRPr="001C2A68">
              <w:rPr>
                <w:rFonts w:asciiTheme="minorHAnsi" w:hAnsiTheme="minorHAnsi" w:cstheme="minorHAnsi"/>
                <w:bCs/>
                <w:sz w:val="18"/>
                <w:szCs w:val="18"/>
              </w:rPr>
              <w:t xml:space="preserve"> </w:t>
            </w:r>
            <w:proofErr w:type="spellStart"/>
            <w:proofErr w:type="gramStart"/>
            <w:r w:rsidRPr="001C2A68">
              <w:rPr>
                <w:rFonts w:asciiTheme="minorHAnsi" w:hAnsiTheme="minorHAnsi" w:cstheme="minorHAnsi"/>
                <w:bCs/>
                <w:sz w:val="18"/>
                <w:szCs w:val="18"/>
              </w:rPr>
              <w:t>Disorders</w:t>
            </w:r>
            <w:proofErr w:type="spellEnd"/>
            <w:r w:rsidRPr="001C2A68">
              <w:rPr>
                <w:rFonts w:asciiTheme="minorHAnsi" w:hAnsiTheme="minorHAnsi" w:cstheme="minorHAnsi"/>
                <w:bCs/>
                <w:sz w:val="18"/>
                <w:szCs w:val="18"/>
              </w:rPr>
              <w:t xml:space="preserve"> -</w:t>
            </w:r>
            <w:proofErr w:type="gramEnd"/>
            <w:r w:rsidRPr="001C2A68">
              <w:rPr>
                <w:rFonts w:asciiTheme="minorHAnsi" w:hAnsiTheme="minorHAnsi" w:cstheme="minorHAnsi"/>
                <w:bCs/>
                <w:sz w:val="18"/>
                <w:szCs w:val="18"/>
              </w:rPr>
              <w:t xml:space="preserve"> 2 (D-E-P)</w:t>
            </w:r>
          </w:p>
        </w:tc>
        <w:tc>
          <w:tcPr>
            <w:tcW w:w="1013" w:type="dxa"/>
            <w:shd w:val="clear" w:color="auto" w:fill="auto"/>
            <w:vAlign w:val="center"/>
            <w:hideMark/>
          </w:tcPr>
          <w:p w14:paraId="5D497FB1"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67B4A228" w14:textId="77777777" w:rsidR="00C843C8" w:rsidRPr="00C843C8" w:rsidRDefault="00C843C8" w:rsidP="00AF4D25">
            <w:pPr>
              <w:spacing w:before="40" w:after="40"/>
              <w:rPr>
                <w:rFonts w:asciiTheme="minorHAnsi" w:hAnsiTheme="minorHAnsi" w:cstheme="minorHAnsi"/>
                <w:bCs/>
                <w:color w:val="000000" w:themeColor="text1"/>
                <w:sz w:val="18"/>
                <w:szCs w:val="18"/>
              </w:rPr>
            </w:pPr>
            <w:r w:rsidRPr="00C843C8">
              <w:rPr>
                <w:rFonts w:asciiTheme="minorHAnsi" w:hAnsiTheme="minorHAnsi" w:cstheme="minorHAnsi"/>
                <w:bCs/>
                <w:color w:val="000000" w:themeColor="text1"/>
                <w:sz w:val="18"/>
                <w:szCs w:val="18"/>
              </w:rPr>
              <w:t>E. ÇANKAYA MD</w:t>
            </w:r>
          </w:p>
        </w:tc>
      </w:tr>
      <w:tr w:rsidR="00C843C8" w:rsidRPr="001C2A68" w14:paraId="5446B6A7" w14:textId="77777777" w:rsidTr="00AF4D25">
        <w:trPr>
          <w:gridAfter w:val="1"/>
          <w:wAfter w:w="6" w:type="dxa"/>
          <w:trHeight w:val="20"/>
        </w:trPr>
        <w:tc>
          <w:tcPr>
            <w:tcW w:w="1131" w:type="dxa"/>
            <w:vMerge/>
            <w:shd w:val="clear" w:color="auto" w:fill="auto"/>
            <w:vAlign w:val="center"/>
            <w:hideMark/>
          </w:tcPr>
          <w:p w14:paraId="691C56DF"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7F3D9F3F"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7A1325D9"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4BA000AC"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12EF37F8"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37D9FB49"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Wednesday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4089F876"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Bladder</w:t>
            </w:r>
            <w:proofErr w:type="spellEnd"/>
            <w:r w:rsidRPr="001C2A68">
              <w:rPr>
                <w:rFonts w:asciiTheme="minorHAnsi" w:hAnsiTheme="minorHAnsi" w:cstheme="minorHAnsi"/>
                <w:bCs/>
                <w:sz w:val="18"/>
                <w:szCs w:val="18"/>
              </w:rPr>
              <w:t xml:space="preserve"> and </w:t>
            </w:r>
            <w:proofErr w:type="spellStart"/>
            <w:r w:rsidRPr="001C2A68">
              <w:rPr>
                <w:rFonts w:asciiTheme="minorHAnsi" w:hAnsiTheme="minorHAnsi" w:cstheme="minorHAnsi"/>
                <w:bCs/>
                <w:sz w:val="18"/>
                <w:szCs w:val="18"/>
              </w:rPr>
              <w:t>Testicular</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Tumors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PreD</w:t>
            </w:r>
            <w:proofErr w:type="spellEnd"/>
            <w:r w:rsidRPr="001C2A68">
              <w:rPr>
                <w:rFonts w:asciiTheme="minorHAnsi" w:hAnsiTheme="minorHAnsi" w:cstheme="minorHAnsi"/>
                <w:bCs/>
                <w:sz w:val="18"/>
                <w:szCs w:val="18"/>
              </w:rPr>
              <w:t>-P)</w:t>
            </w:r>
          </w:p>
        </w:tc>
        <w:tc>
          <w:tcPr>
            <w:tcW w:w="1013" w:type="dxa"/>
            <w:shd w:val="clear" w:color="auto" w:fill="auto"/>
            <w:vAlign w:val="center"/>
          </w:tcPr>
          <w:p w14:paraId="080D91A6"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0B994B6C" w14:textId="77777777" w:rsidR="00C843C8" w:rsidRPr="00C843C8" w:rsidRDefault="00C843C8" w:rsidP="00AF4D25">
            <w:pPr>
              <w:spacing w:before="40" w:after="40"/>
              <w:rPr>
                <w:rFonts w:asciiTheme="minorHAnsi" w:hAnsiTheme="minorHAnsi" w:cstheme="minorHAnsi"/>
                <w:bCs/>
                <w:color w:val="000000" w:themeColor="text1"/>
                <w:sz w:val="18"/>
                <w:szCs w:val="18"/>
              </w:rPr>
            </w:pPr>
            <w:proofErr w:type="gramStart"/>
            <w:r w:rsidRPr="00C843C8">
              <w:rPr>
                <w:rFonts w:asciiTheme="minorHAnsi" w:hAnsiTheme="minorHAnsi" w:cstheme="minorHAnsi"/>
                <w:bCs/>
                <w:color w:val="000000" w:themeColor="text1"/>
                <w:sz w:val="18"/>
                <w:szCs w:val="18"/>
              </w:rPr>
              <w:t>A.TURHAN</w:t>
            </w:r>
            <w:proofErr w:type="gramEnd"/>
            <w:r w:rsidRPr="00C843C8">
              <w:rPr>
                <w:rFonts w:asciiTheme="minorHAnsi" w:hAnsiTheme="minorHAnsi" w:cstheme="minorHAnsi"/>
                <w:bCs/>
                <w:color w:val="000000" w:themeColor="text1"/>
                <w:sz w:val="18"/>
                <w:szCs w:val="18"/>
              </w:rPr>
              <w:t xml:space="preserve"> MD</w:t>
            </w:r>
          </w:p>
        </w:tc>
      </w:tr>
      <w:tr w:rsidR="00C843C8" w:rsidRPr="001C2A68" w14:paraId="7C64457D" w14:textId="77777777" w:rsidTr="00AF4D25">
        <w:trPr>
          <w:gridAfter w:val="1"/>
          <w:wAfter w:w="6" w:type="dxa"/>
          <w:trHeight w:val="20"/>
        </w:trPr>
        <w:tc>
          <w:tcPr>
            <w:tcW w:w="1131" w:type="dxa"/>
            <w:vMerge/>
            <w:shd w:val="clear" w:color="auto" w:fill="auto"/>
            <w:vAlign w:val="center"/>
          </w:tcPr>
          <w:p w14:paraId="7E42CE60"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63F43C4C"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Diagnostic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Methods</w:t>
            </w:r>
            <w:proofErr w:type="spellEnd"/>
            <w:r w:rsidRPr="001C2A68">
              <w:rPr>
                <w:rFonts w:asciiTheme="minorHAnsi" w:hAnsiTheme="minorHAnsi" w:cstheme="minorHAnsi"/>
                <w:bCs/>
                <w:sz w:val="18"/>
                <w:szCs w:val="18"/>
              </w:rPr>
              <w:t xml:space="preserve"> in </w:t>
            </w:r>
            <w:proofErr w:type="spellStart"/>
            <w:r w:rsidRPr="001C2A68">
              <w:rPr>
                <w:rFonts w:asciiTheme="minorHAnsi" w:hAnsiTheme="minorHAnsi" w:cstheme="minorHAnsi"/>
                <w:bCs/>
                <w:sz w:val="18"/>
                <w:szCs w:val="18"/>
              </w:rPr>
              <w:t>Oncology-Ovarian</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Tumors</w:t>
            </w:r>
            <w:proofErr w:type="spellEnd"/>
          </w:p>
        </w:tc>
        <w:tc>
          <w:tcPr>
            <w:tcW w:w="1013" w:type="dxa"/>
            <w:shd w:val="clear" w:color="auto" w:fill="auto"/>
            <w:vAlign w:val="center"/>
          </w:tcPr>
          <w:p w14:paraId="2BBA2087"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1E7EAA9F" w14:textId="77777777" w:rsidR="00C843C8" w:rsidRPr="00C843C8" w:rsidRDefault="00C843C8" w:rsidP="00AF4D25">
            <w:pPr>
              <w:spacing w:before="40" w:after="40"/>
              <w:rPr>
                <w:rFonts w:asciiTheme="minorHAnsi" w:hAnsiTheme="minorHAnsi" w:cstheme="minorHAnsi"/>
                <w:bCs/>
                <w:color w:val="000000" w:themeColor="text1"/>
                <w:sz w:val="18"/>
                <w:szCs w:val="18"/>
              </w:rPr>
            </w:pPr>
            <w:r w:rsidRPr="00C843C8">
              <w:rPr>
                <w:rFonts w:asciiTheme="minorHAnsi" w:hAnsiTheme="minorHAnsi" w:cstheme="minorHAnsi"/>
                <w:bCs/>
                <w:color w:val="000000" w:themeColor="text1"/>
                <w:sz w:val="18"/>
                <w:szCs w:val="18"/>
              </w:rPr>
              <w:t>M. BİLİCİ MD</w:t>
            </w:r>
          </w:p>
        </w:tc>
      </w:tr>
      <w:tr w:rsidR="00C843C8" w:rsidRPr="001C2A68" w14:paraId="4C797D28" w14:textId="77777777" w:rsidTr="00AF4D25">
        <w:trPr>
          <w:gridAfter w:val="1"/>
          <w:wAfter w:w="6" w:type="dxa"/>
          <w:trHeight w:val="20"/>
        </w:trPr>
        <w:tc>
          <w:tcPr>
            <w:tcW w:w="1131" w:type="dxa"/>
            <w:vMerge/>
            <w:shd w:val="clear" w:color="auto" w:fill="auto"/>
            <w:vAlign w:val="center"/>
          </w:tcPr>
          <w:p w14:paraId="2DCAC14D"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5666683C"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tcPr>
          <w:p w14:paraId="31B9A7A8"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3A61940D"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5F07AD54" w14:textId="77777777" w:rsidTr="00AF4D25">
        <w:trPr>
          <w:gridAfter w:val="1"/>
          <w:wAfter w:w="6" w:type="dxa"/>
          <w:trHeight w:val="20"/>
        </w:trPr>
        <w:tc>
          <w:tcPr>
            <w:tcW w:w="1131" w:type="dxa"/>
            <w:vMerge/>
            <w:shd w:val="clear" w:color="auto" w:fill="auto"/>
            <w:vAlign w:val="center"/>
          </w:tcPr>
          <w:p w14:paraId="6BC3377A"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3B343C41"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Elective</w:t>
            </w:r>
            <w:proofErr w:type="spellEnd"/>
            <w:r w:rsidRPr="001C2A68">
              <w:rPr>
                <w:rFonts w:asciiTheme="minorHAnsi" w:hAnsiTheme="minorHAnsi" w:cstheme="minorHAnsi"/>
                <w:bCs/>
                <w:sz w:val="18"/>
                <w:szCs w:val="18"/>
              </w:rPr>
              <w:t xml:space="preserve"> / </w:t>
            </w:r>
            <w:proofErr w:type="spellStart"/>
            <w:r w:rsidRPr="001C2A68">
              <w:rPr>
                <w:rFonts w:asciiTheme="minorHAnsi" w:hAnsiTheme="minorHAnsi" w:cstheme="minorHAnsi"/>
                <w:bCs/>
                <w:sz w:val="18"/>
                <w:szCs w:val="18"/>
              </w:rPr>
              <w:t>Freelance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Work</w:t>
            </w:r>
            <w:proofErr w:type="spellEnd"/>
          </w:p>
        </w:tc>
        <w:tc>
          <w:tcPr>
            <w:tcW w:w="1013" w:type="dxa"/>
            <w:shd w:val="clear" w:color="auto" w:fill="auto"/>
            <w:vAlign w:val="center"/>
          </w:tcPr>
          <w:p w14:paraId="5DF86A0B"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13:30-16:00</w:t>
            </w:r>
          </w:p>
        </w:tc>
        <w:tc>
          <w:tcPr>
            <w:tcW w:w="1822" w:type="dxa"/>
            <w:shd w:val="clear" w:color="auto" w:fill="auto"/>
            <w:vAlign w:val="center"/>
          </w:tcPr>
          <w:p w14:paraId="1E091F6F"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51649327"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44915EB6"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Thursday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17EB34E0"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Screening</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Methods</w:t>
            </w:r>
            <w:proofErr w:type="spellEnd"/>
            <w:r w:rsidRPr="001C2A68">
              <w:rPr>
                <w:rFonts w:asciiTheme="minorHAnsi" w:hAnsiTheme="minorHAnsi" w:cstheme="minorHAnsi"/>
                <w:bCs/>
                <w:sz w:val="18"/>
                <w:szCs w:val="18"/>
              </w:rPr>
              <w:t xml:space="preserve"> of Risk </w:t>
            </w:r>
            <w:proofErr w:type="spellStart"/>
            <w:r w:rsidRPr="001C2A68">
              <w:rPr>
                <w:rFonts w:asciiTheme="minorHAnsi" w:hAnsiTheme="minorHAnsi" w:cstheme="minorHAnsi"/>
                <w:bCs/>
                <w:sz w:val="18"/>
                <w:szCs w:val="18"/>
              </w:rPr>
              <w:t>Factors</w:t>
            </w:r>
            <w:proofErr w:type="spellEnd"/>
            <w:r w:rsidRPr="001C2A68">
              <w:rPr>
                <w:rFonts w:asciiTheme="minorHAnsi" w:hAnsiTheme="minorHAnsi" w:cstheme="minorHAnsi"/>
                <w:bCs/>
                <w:sz w:val="18"/>
                <w:szCs w:val="18"/>
              </w:rPr>
              <w:t xml:space="preserve"> in </w:t>
            </w:r>
            <w:proofErr w:type="spellStart"/>
            <w:r w:rsidRPr="001C2A68">
              <w:rPr>
                <w:rFonts w:asciiTheme="minorHAnsi" w:hAnsiTheme="minorHAnsi" w:cstheme="minorHAnsi"/>
                <w:bCs/>
                <w:sz w:val="18"/>
                <w:szCs w:val="18"/>
              </w:rPr>
              <w:t>Cancer</w:t>
            </w:r>
            <w:proofErr w:type="spellEnd"/>
            <w:r w:rsidRPr="001C2A68">
              <w:rPr>
                <w:rFonts w:asciiTheme="minorHAnsi" w:hAnsiTheme="minorHAnsi" w:cstheme="minorHAnsi"/>
                <w:bCs/>
                <w:sz w:val="18"/>
                <w:szCs w:val="18"/>
              </w:rPr>
              <w:t xml:space="preserve"> and </w:t>
            </w:r>
            <w:proofErr w:type="spellStart"/>
            <w:r w:rsidRPr="001C2A68">
              <w:rPr>
                <w:rFonts w:asciiTheme="minorHAnsi" w:hAnsiTheme="minorHAnsi" w:cstheme="minorHAnsi"/>
                <w:bCs/>
                <w:sz w:val="18"/>
                <w:szCs w:val="18"/>
              </w:rPr>
              <w:t>Prevention</w:t>
            </w:r>
            <w:proofErr w:type="spellEnd"/>
          </w:p>
        </w:tc>
        <w:tc>
          <w:tcPr>
            <w:tcW w:w="1013" w:type="dxa"/>
            <w:shd w:val="clear" w:color="auto" w:fill="auto"/>
            <w:vAlign w:val="center"/>
          </w:tcPr>
          <w:p w14:paraId="3558372A"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14490C2B" w14:textId="77777777" w:rsidR="00C843C8" w:rsidRPr="00C843C8" w:rsidRDefault="00C843C8" w:rsidP="00AF4D25">
            <w:pPr>
              <w:spacing w:before="40" w:after="40"/>
              <w:rPr>
                <w:rFonts w:asciiTheme="minorHAnsi" w:hAnsiTheme="minorHAnsi" w:cstheme="minorHAnsi"/>
                <w:bCs/>
                <w:color w:val="000000" w:themeColor="text1"/>
                <w:sz w:val="18"/>
                <w:szCs w:val="18"/>
              </w:rPr>
            </w:pPr>
            <w:r w:rsidRPr="00C843C8">
              <w:rPr>
                <w:rFonts w:asciiTheme="minorHAnsi" w:hAnsiTheme="minorHAnsi" w:cstheme="minorHAnsi"/>
                <w:bCs/>
                <w:color w:val="000000" w:themeColor="text1"/>
                <w:sz w:val="18"/>
                <w:szCs w:val="18"/>
              </w:rPr>
              <w:t>M. BİLİCİ MD</w:t>
            </w:r>
          </w:p>
        </w:tc>
      </w:tr>
      <w:tr w:rsidR="00C843C8" w:rsidRPr="001C2A68" w14:paraId="4678D19A" w14:textId="77777777" w:rsidTr="00AF4D25">
        <w:trPr>
          <w:gridAfter w:val="1"/>
          <w:wAfter w:w="6" w:type="dxa"/>
          <w:trHeight w:val="20"/>
        </w:trPr>
        <w:tc>
          <w:tcPr>
            <w:tcW w:w="1131" w:type="dxa"/>
            <w:vMerge/>
            <w:shd w:val="clear" w:color="auto" w:fill="auto"/>
            <w:vAlign w:val="center"/>
            <w:hideMark/>
          </w:tcPr>
          <w:p w14:paraId="1A6E2E97"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FFE0E28"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2071C9F5"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485D8309"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1295C393" w14:textId="77777777" w:rsidTr="00AF4D25">
        <w:trPr>
          <w:gridAfter w:val="1"/>
          <w:wAfter w:w="6" w:type="dxa"/>
          <w:trHeight w:val="20"/>
        </w:trPr>
        <w:tc>
          <w:tcPr>
            <w:tcW w:w="1131" w:type="dxa"/>
            <w:vMerge/>
            <w:shd w:val="clear" w:color="auto" w:fill="auto"/>
            <w:vAlign w:val="center"/>
            <w:hideMark/>
          </w:tcPr>
          <w:p w14:paraId="240DD8EA"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24745ED"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4352626C"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4A96B475"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40B588EF" w14:textId="77777777" w:rsidTr="00AF4D25">
        <w:trPr>
          <w:gridAfter w:val="1"/>
          <w:wAfter w:w="6" w:type="dxa"/>
          <w:trHeight w:val="20"/>
        </w:trPr>
        <w:tc>
          <w:tcPr>
            <w:tcW w:w="1131" w:type="dxa"/>
            <w:vMerge/>
            <w:shd w:val="clear" w:color="auto" w:fill="auto"/>
            <w:vAlign w:val="center"/>
            <w:hideMark/>
          </w:tcPr>
          <w:p w14:paraId="167C946E"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456F203"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Paraneoplastic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Syndromes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hideMark/>
          </w:tcPr>
          <w:p w14:paraId="568F43D1"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512983E3" w14:textId="77777777" w:rsidR="00C843C8" w:rsidRPr="00C843C8" w:rsidRDefault="00C843C8" w:rsidP="00AF4D25">
            <w:pPr>
              <w:spacing w:before="40" w:after="40"/>
              <w:rPr>
                <w:rFonts w:asciiTheme="minorHAnsi" w:hAnsiTheme="minorHAnsi" w:cstheme="minorHAnsi"/>
                <w:bCs/>
                <w:color w:val="000000" w:themeColor="text1"/>
                <w:sz w:val="18"/>
                <w:szCs w:val="18"/>
              </w:rPr>
            </w:pPr>
            <w:r w:rsidRPr="00C843C8">
              <w:rPr>
                <w:rFonts w:asciiTheme="minorHAnsi" w:hAnsiTheme="minorHAnsi" w:cstheme="minorHAnsi"/>
                <w:bCs/>
                <w:color w:val="000000" w:themeColor="text1"/>
                <w:sz w:val="18"/>
                <w:szCs w:val="18"/>
              </w:rPr>
              <w:t>M.BİLİCİ MD</w:t>
            </w:r>
          </w:p>
        </w:tc>
      </w:tr>
      <w:tr w:rsidR="00C843C8" w:rsidRPr="001C2A68" w14:paraId="292B66B5" w14:textId="77777777" w:rsidTr="00AF4D25">
        <w:trPr>
          <w:gridAfter w:val="1"/>
          <w:wAfter w:w="6" w:type="dxa"/>
          <w:trHeight w:val="20"/>
        </w:trPr>
        <w:tc>
          <w:tcPr>
            <w:tcW w:w="1131" w:type="dxa"/>
            <w:vMerge/>
            <w:shd w:val="clear" w:color="auto" w:fill="auto"/>
            <w:vAlign w:val="center"/>
            <w:hideMark/>
          </w:tcPr>
          <w:p w14:paraId="0F53212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32A9C79"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14C18B40"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6007E00E"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00A091EF"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tcPr>
          <w:p w14:paraId="010FFDA2"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Friday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5D81D517"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Metastatic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Tumors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Without</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Primer</w:t>
            </w:r>
            <w:proofErr w:type="spellEnd"/>
          </w:p>
        </w:tc>
        <w:tc>
          <w:tcPr>
            <w:tcW w:w="1013" w:type="dxa"/>
            <w:shd w:val="clear" w:color="auto" w:fill="auto"/>
            <w:vAlign w:val="center"/>
          </w:tcPr>
          <w:p w14:paraId="58D8B7C2"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0D0E8212" w14:textId="77777777" w:rsidR="00C843C8" w:rsidRPr="00C843C8" w:rsidRDefault="00C843C8" w:rsidP="00AF4D25">
            <w:pPr>
              <w:spacing w:before="40" w:after="40"/>
              <w:rPr>
                <w:rFonts w:asciiTheme="minorHAnsi" w:hAnsiTheme="minorHAnsi" w:cstheme="minorHAnsi"/>
                <w:bCs/>
                <w:color w:val="000000" w:themeColor="text1"/>
                <w:sz w:val="18"/>
                <w:szCs w:val="18"/>
              </w:rPr>
            </w:pPr>
            <w:proofErr w:type="gramStart"/>
            <w:r w:rsidRPr="00C843C8">
              <w:rPr>
                <w:bCs/>
                <w:color w:val="000000" w:themeColor="text1"/>
                <w:sz w:val="16"/>
                <w:szCs w:val="16"/>
              </w:rPr>
              <w:t>A.TURHAN</w:t>
            </w:r>
            <w:proofErr w:type="gramEnd"/>
            <w:r w:rsidRPr="00C843C8">
              <w:rPr>
                <w:rFonts w:asciiTheme="minorHAnsi" w:hAnsiTheme="minorHAnsi" w:cstheme="minorHAnsi"/>
                <w:bCs/>
                <w:color w:val="000000" w:themeColor="text1"/>
                <w:sz w:val="18"/>
                <w:szCs w:val="18"/>
              </w:rPr>
              <w:t xml:space="preserve"> MD</w:t>
            </w:r>
          </w:p>
        </w:tc>
      </w:tr>
      <w:tr w:rsidR="00C843C8" w:rsidRPr="001C2A68" w14:paraId="2268F4BB" w14:textId="77777777" w:rsidTr="00AF4D25">
        <w:trPr>
          <w:gridAfter w:val="1"/>
          <w:wAfter w:w="6" w:type="dxa"/>
          <w:trHeight w:val="20"/>
        </w:trPr>
        <w:tc>
          <w:tcPr>
            <w:tcW w:w="1131" w:type="dxa"/>
            <w:vMerge/>
            <w:shd w:val="clear" w:color="auto" w:fill="auto"/>
            <w:vAlign w:val="center"/>
            <w:hideMark/>
          </w:tcPr>
          <w:p w14:paraId="2B0B237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655B6092"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7D94A10E"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49F3A0B4"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403BB0D4" w14:textId="77777777" w:rsidTr="00AF4D25">
        <w:trPr>
          <w:gridAfter w:val="1"/>
          <w:wAfter w:w="6" w:type="dxa"/>
          <w:trHeight w:val="20"/>
        </w:trPr>
        <w:tc>
          <w:tcPr>
            <w:tcW w:w="1131" w:type="dxa"/>
            <w:vMerge/>
            <w:shd w:val="clear" w:color="auto" w:fill="auto"/>
            <w:vAlign w:val="center"/>
            <w:hideMark/>
          </w:tcPr>
          <w:p w14:paraId="2F816D85"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13535B04"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7FD757CE"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03507240"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7D88542E" w14:textId="77777777" w:rsidTr="00AF4D25">
        <w:trPr>
          <w:gridAfter w:val="1"/>
          <w:wAfter w:w="6" w:type="dxa"/>
          <w:trHeight w:val="20"/>
        </w:trPr>
        <w:tc>
          <w:tcPr>
            <w:tcW w:w="1131" w:type="dxa"/>
            <w:vMerge/>
            <w:shd w:val="clear" w:color="auto" w:fill="auto"/>
            <w:vAlign w:val="center"/>
            <w:hideMark/>
          </w:tcPr>
          <w:p w14:paraId="4CFB9BF8"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6B9B5999"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Malnutrition</w:t>
            </w:r>
            <w:proofErr w:type="spellEnd"/>
            <w:r w:rsidRPr="001C2A68">
              <w:rPr>
                <w:rFonts w:asciiTheme="minorHAnsi" w:hAnsiTheme="minorHAnsi" w:cstheme="minorHAnsi"/>
                <w:bCs/>
                <w:sz w:val="18"/>
                <w:szCs w:val="18"/>
              </w:rPr>
              <w:t xml:space="preserve"> in </w:t>
            </w:r>
            <w:proofErr w:type="spellStart"/>
            <w:r w:rsidRPr="001C2A68">
              <w:rPr>
                <w:rFonts w:asciiTheme="minorHAnsi" w:hAnsiTheme="minorHAnsi" w:cstheme="minorHAnsi"/>
                <w:bCs/>
                <w:sz w:val="18"/>
                <w:szCs w:val="18"/>
              </w:rPr>
              <w:t>the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Elderly</w:t>
            </w:r>
            <w:proofErr w:type="spellEnd"/>
            <w:r w:rsidRPr="001C2A68">
              <w:rPr>
                <w:rFonts w:asciiTheme="minorHAnsi" w:hAnsiTheme="minorHAnsi" w:cstheme="minorHAnsi"/>
                <w:bCs/>
                <w:sz w:val="18"/>
                <w:szCs w:val="18"/>
              </w:rPr>
              <w:t xml:space="preserve"> (D)</w:t>
            </w:r>
          </w:p>
        </w:tc>
        <w:tc>
          <w:tcPr>
            <w:tcW w:w="1013" w:type="dxa"/>
            <w:shd w:val="clear" w:color="auto" w:fill="auto"/>
            <w:vAlign w:val="center"/>
            <w:hideMark/>
          </w:tcPr>
          <w:p w14:paraId="41C940FC"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60CEEDDE"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P.</w:t>
            </w:r>
            <w:proofErr w:type="gramStart"/>
            <w:r w:rsidRPr="001C2A68">
              <w:rPr>
                <w:rFonts w:asciiTheme="minorHAnsi" w:hAnsiTheme="minorHAnsi" w:cstheme="minorHAnsi"/>
                <w:bCs/>
                <w:sz w:val="18"/>
                <w:szCs w:val="18"/>
              </w:rPr>
              <w:t>T.TAŞAR</w:t>
            </w:r>
            <w:proofErr w:type="gramEnd"/>
            <w:r w:rsidRPr="001C2A68">
              <w:rPr>
                <w:rFonts w:asciiTheme="minorHAnsi" w:hAnsiTheme="minorHAnsi" w:cstheme="minorHAnsi"/>
                <w:bCs/>
                <w:sz w:val="18"/>
                <w:szCs w:val="18"/>
              </w:rPr>
              <w:t xml:space="preserve"> MD</w:t>
            </w:r>
          </w:p>
        </w:tc>
      </w:tr>
      <w:tr w:rsidR="00C843C8" w:rsidRPr="001C2A68" w14:paraId="53BDF2FD" w14:textId="77777777" w:rsidTr="00AF4D25">
        <w:trPr>
          <w:gridAfter w:val="1"/>
          <w:wAfter w:w="6" w:type="dxa"/>
          <w:trHeight w:val="20"/>
        </w:trPr>
        <w:tc>
          <w:tcPr>
            <w:tcW w:w="1131" w:type="dxa"/>
            <w:vMerge/>
            <w:shd w:val="clear" w:color="auto" w:fill="auto"/>
            <w:vAlign w:val="center"/>
            <w:hideMark/>
          </w:tcPr>
          <w:p w14:paraId="7212768C"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95AD338" w14:textId="77777777" w:rsidR="00C843C8" w:rsidRPr="001C2A68" w:rsidRDefault="00C843C8" w:rsidP="00AF4D25">
            <w:pPr>
              <w:spacing w:before="40" w:after="4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3C65D6A6"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hideMark/>
          </w:tcPr>
          <w:p w14:paraId="29E866D6"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7372F1AA" w14:textId="77777777" w:rsidTr="00AF4D25">
        <w:trPr>
          <w:trHeight w:val="20"/>
        </w:trPr>
        <w:tc>
          <w:tcPr>
            <w:tcW w:w="1131" w:type="dxa"/>
            <w:vMerge w:val="restart"/>
            <w:shd w:val="clear" w:color="auto" w:fill="auto"/>
            <w:tcMar>
              <w:top w:w="0" w:type="dxa"/>
              <w:left w:w="108" w:type="dxa"/>
              <w:bottom w:w="0" w:type="dxa"/>
              <w:right w:w="108" w:type="dxa"/>
            </w:tcMar>
            <w:vAlign w:val="center"/>
          </w:tcPr>
          <w:p w14:paraId="391FA62F"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Monday</w:t>
            </w:r>
            <w:proofErr w:type="spellEnd"/>
            <w:r w:rsidRPr="001C2A68">
              <w:rPr>
                <w:rFonts w:asciiTheme="minorHAnsi" w:hAnsiTheme="minorHAnsi" w:cstheme="minorHAnsi"/>
                <w:b/>
                <w:sz w:val="18"/>
                <w:szCs w:val="18"/>
              </w:rPr>
              <w:t xml:space="preserve"> </w:t>
            </w:r>
          </w:p>
        </w:tc>
        <w:tc>
          <w:tcPr>
            <w:tcW w:w="9223" w:type="dxa"/>
            <w:gridSpan w:val="4"/>
            <w:shd w:val="clear" w:color="auto" w:fill="BFBFBF" w:themeFill="background1" w:themeFillShade="BF"/>
            <w:tcMar>
              <w:top w:w="0" w:type="dxa"/>
              <w:left w:w="108" w:type="dxa"/>
              <w:bottom w:w="0" w:type="dxa"/>
              <w:right w:w="108" w:type="dxa"/>
            </w:tcMar>
            <w:vAlign w:val="center"/>
            <w:hideMark/>
          </w:tcPr>
          <w:p w14:paraId="0E371D7D" w14:textId="77777777" w:rsidR="00C843C8" w:rsidRPr="001C2A68" w:rsidRDefault="00C843C8" w:rsidP="00AF4D25">
            <w:pPr>
              <w:spacing w:before="20" w:after="20"/>
              <w:jc w:val="center"/>
              <w:rPr>
                <w:rFonts w:asciiTheme="minorHAnsi" w:hAnsiTheme="minorHAnsi" w:cstheme="minorHAnsi"/>
                <w:b/>
                <w:sz w:val="18"/>
                <w:szCs w:val="18"/>
              </w:rPr>
            </w:pPr>
            <w:r w:rsidRPr="001C2A68">
              <w:rPr>
                <w:rFonts w:asciiTheme="minorHAnsi" w:hAnsiTheme="minorHAnsi" w:cstheme="minorHAnsi"/>
                <w:b/>
                <w:sz w:val="18"/>
                <w:szCs w:val="18"/>
              </w:rPr>
              <w:t xml:space="preserve">7. </w:t>
            </w:r>
            <w:proofErr w:type="spellStart"/>
            <w:r w:rsidRPr="001C2A68">
              <w:rPr>
                <w:rFonts w:asciiTheme="minorHAnsi" w:hAnsiTheme="minorHAnsi" w:cstheme="minorHAnsi"/>
                <w:b/>
                <w:sz w:val="18"/>
                <w:szCs w:val="18"/>
              </w:rPr>
              <w:t>Week</w:t>
            </w:r>
            <w:proofErr w:type="spellEnd"/>
          </w:p>
        </w:tc>
      </w:tr>
      <w:tr w:rsidR="00C843C8" w:rsidRPr="001C2A68" w14:paraId="564A84DE" w14:textId="77777777" w:rsidTr="00AF4D25">
        <w:trPr>
          <w:gridAfter w:val="1"/>
          <w:wAfter w:w="6" w:type="dxa"/>
          <w:trHeight w:val="20"/>
        </w:trPr>
        <w:tc>
          <w:tcPr>
            <w:tcW w:w="1131" w:type="dxa"/>
            <w:vMerge/>
            <w:shd w:val="clear" w:color="auto" w:fill="auto"/>
            <w:vAlign w:val="center"/>
            <w:hideMark/>
          </w:tcPr>
          <w:p w14:paraId="1BADFBE0"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7CA47040"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Hematopoietic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Stem</w:t>
            </w:r>
            <w:proofErr w:type="spellEnd"/>
            <w:r w:rsidRPr="001C2A68">
              <w:rPr>
                <w:rFonts w:asciiTheme="minorHAnsi" w:hAnsiTheme="minorHAnsi" w:cstheme="minorHAnsi"/>
                <w:bCs/>
                <w:sz w:val="18"/>
                <w:szCs w:val="18"/>
              </w:rPr>
              <w:t xml:space="preserve"> Cell </w:t>
            </w:r>
            <w:proofErr w:type="spellStart"/>
            <w:r w:rsidRPr="001C2A68">
              <w:rPr>
                <w:rFonts w:asciiTheme="minorHAnsi" w:hAnsiTheme="minorHAnsi" w:cstheme="minorHAnsi"/>
                <w:bCs/>
                <w:sz w:val="18"/>
                <w:szCs w:val="18"/>
              </w:rPr>
              <w:t>Transplantation</w:t>
            </w:r>
            <w:proofErr w:type="spellEnd"/>
            <w:r w:rsidRPr="001C2A68">
              <w:rPr>
                <w:rFonts w:asciiTheme="minorHAnsi" w:hAnsiTheme="minorHAnsi" w:cstheme="minorHAnsi"/>
                <w:bCs/>
                <w:sz w:val="18"/>
                <w:szCs w:val="18"/>
              </w:rPr>
              <w:t xml:space="preserve"> </w:t>
            </w:r>
          </w:p>
        </w:tc>
        <w:tc>
          <w:tcPr>
            <w:tcW w:w="1013" w:type="dxa"/>
            <w:shd w:val="clear" w:color="auto" w:fill="auto"/>
            <w:vAlign w:val="center"/>
            <w:hideMark/>
          </w:tcPr>
          <w:p w14:paraId="4B734A1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20ED9A70" w14:textId="77777777" w:rsidR="00C843C8" w:rsidRPr="001C2A68" w:rsidRDefault="00C843C8" w:rsidP="00AF4D25">
            <w:pPr>
              <w:spacing w:before="20" w:after="20"/>
              <w:rPr>
                <w:rFonts w:asciiTheme="minorHAnsi" w:hAnsiTheme="minorHAnsi" w:cstheme="minorHAnsi"/>
                <w:bCs/>
                <w:sz w:val="18"/>
                <w:szCs w:val="18"/>
              </w:rPr>
            </w:pPr>
            <w:r>
              <w:rPr>
                <w:rFonts w:asciiTheme="minorHAnsi" w:hAnsiTheme="minorHAnsi" w:cstheme="minorHAnsi"/>
                <w:bCs/>
                <w:sz w:val="18"/>
                <w:szCs w:val="18"/>
              </w:rPr>
              <w:t>İ. KİKİ</w:t>
            </w:r>
            <w:r w:rsidRPr="001C2A68">
              <w:rPr>
                <w:rFonts w:asciiTheme="minorHAnsi" w:hAnsiTheme="minorHAnsi" w:cstheme="minorHAnsi"/>
                <w:bCs/>
                <w:sz w:val="18"/>
                <w:szCs w:val="18"/>
              </w:rPr>
              <w:t xml:space="preserve"> MD</w:t>
            </w:r>
          </w:p>
        </w:tc>
      </w:tr>
      <w:tr w:rsidR="00C843C8" w:rsidRPr="001C2A68" w14:paraId="24BFFA8A" w14:textId="77777777" w:rsidTr="00AF4D25">
        <w:trPr>
          <w:gridAfter w:val="1"/>
          <w:wAfter w:w="6" w:type="dxa"/>
          <w:trHeight w:val="20"/>
        </w:trPr>
        <w:tc>
          <w:tcPr>
            <w:tcW w:w="1131" w:type="dxa"/>
            <w:vMerge/>
            <w:shd w:val="clear" w:color="auto" w:fill="auto"/>
            <w:vAlign w:val="center"/>
            <w:hideMark/>
          </w:tcPr>
          <w:p w14:paraId="03D80BBF"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124762B9"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57A31FD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280A0DCB"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AB91AD1" w14:textId="77777777" w:rsidTr="00AF4D25">
        <w:trPr>
          <w:gridAfter w:val="1"/>
          <w:wAfter w:w="6" w:type="dxa"/>
          <w:trHeight w:val="20"/>
        </w:trPr>
        <w:tc>
          <w:tcPr>
            <w:tcW w:w="1131" w:type="dxa"/>
            <w:vMerge/>
            <w:shd w:val="clear" w:color="auto" w:fill="auto"/>
            <w:vAlign w:val="center"/>
            <w:hideMark/>
          </w:tcPr>
          <w:p w14:paraId="73FB5925"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C97D88E"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385B79A8"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2856F31B"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1755FEF4" w14:textId="77777777" w:rsidTr="00AF4D25">
        <w:trPr>
          <w:gridAfter w:val="1"/>
          <w:wAfter w:w="6" w:type="dxa"/>
          <w:trHeight w:val="20"/>
        </w:trPr>
        <w:tc>
          <w:tcPr>
            <w:tcW w:w="1131" w:type="dxa"/>
            <w:vMerge/>
            <w:shd w:val="clear" w:color="auto" w:fill="auto"/>
            <w:vAlign w:val="center"/>
            <w:hideMark/>
          </w:tcPr>
          <w:p w14:paraId="1A468CC2"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1F92B73C"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Polypharmacy</w:t>
            </w:r>
            <w:proofErr w:type="spellEnd"/>
            <w:r w:rsidRPr="001C2A68">
              <w:rPr>
                <w:rFonts w:asciiTheme="minorHAnsi" w:hAnsiTheme="minorHAnsi" w:cstheme="minorHAnsi"/>
                <w:bCs/>
                <w:sz w:val="18"/>
                <w:szCs w:val="18"/>
              </w:rPr>
              <w:t xml:space="preserve"> and Drug Side </w:t>
            </w:r>
            <w:proofErr w:type="spellStart"/>
            <w:r w:rsidRPr="001C2A68">
              <w:rPr>
                <w:rFonts w:asciiTheme="minorHAnsi" w:hAnsiTheme="minorHAnsi" w:cstheme="minorHAnsi"/>
                <w:bCs/>
                <w:sz w:val="18"/>
                <w:szCs w:val="18"/>
              </w:rPr>
              <w:t>Effects</w:t>
            </w:r>
            <w:proofErr w:type="spellEnd"/>
            <w:r w:rsidRPr="001C2A68">
              <w:rPr>
                <w:rFonts w:asciiTheme="minorHAnsi" w:hAnsiTheme="minorHAnsi" w:cstheme="minorHAnsi"/>
                <w:bCs/>
                <w:sz w:val="18"/>
                <w:szCs w:val="18"/>
              </w:rPr>
              <w:t xml:space="preserve"> in </w:t>
            </w:r>
            <w:proofErr w:type="spellStart"/>
            <w:r w:rsidRPr="001C2A68">
              <w:rPr>
                <w:rFonts w:asciiTheme="minorHAnsi" w:hAnsiTheme="minorHAnsi" w:cstheme="minorHAnsi"/>
                <w:bCs/>
                <w:sz w:val="18"/>
                <w:szCs w:val="18"/>
              </w:rPr>
              <w:t>the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Elderly</w:t>
            </w:r>
            <w:proofErr w:type="spellEnd"/>
            <w:r w:rsidRPr="001C2A68">
              <w:rPr>
                <w:rFonts w:asciiTheme="minorHAnsi" w:hAnsiTheme="minorHAnsi" w:cstheme="minorHAnsi"/>
                <w:bCs/>
                <w:sz w:val="18"/>
                <w:szCs w:val="18"/>
              </w:rPr>
              <w:t xml:space="preserve"> (D)</w:t>
            </w:r>
          </w:p>
        </w:tc>
        <w:tc>
          <w:tcPr>
            <w:tcW w:w="1013" w:type="dxa"/>
            <w:shd w:val="clear" w:color="auto" w:fill="auto"/>
            <w:vAlign w:val="center"/>
            <w:hideMark/>
          </w:tcPr>
          <w:p w14:paraId="5A8C3A95"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50B05266" w14:textId="77777777" w:rsidR="00C843C8" w:rsidRPr="001C2A68" w:rsidRDefault="00C843C8" w:rsidP="00AF4D25">
            <w:pPr>
              <w:spacing w:before="20" w:after="20"/>
              <w:rPr>
                <w:rFonts w:asciiTheme="minorHAnsi" w:hAnsiTheme="minorHAnsi" w:cstheme="minorHAnsi"/>
                <w:bCs/>
                <w:sz w:val="18"/>
                <w:szCs w:val="18"/>
              </w:rPr>
            </w:pPr>
            <w:proofErr w:type="gramStart"/>
            <w:r>
              <w:rPr>
                <w:rFonts w:asciiTheme="minorHAnsi" w:hAnsiTheme="minorHAnsi" w:cstheme="minorHAnsi"/>
                <w:bCs/>
                <w:sz w:val="18"/>
                <w:szCs w:val="18"/>
              </w:rPr>
              <w:t>B.AKPINAR</w:t>
            </w:r>
            <w:proofErr w:type="gramEnd"/>
            <w:r w:rsidRPr="001C2A68">
              <w:rPr>
                <w:rFonts w:asciiTheme="minorHAnsi" w:hAnsiTheme="minorHAnsi" w:cstheme="minorHAnsi"/>
                <w:bCs/>
                <w:sz w:val="18"/>
                <w:szCs w:val="18"/>
              </w:rPr>
              <w:t xml:space="preserve"> MD</w:t>
            </w:r>
          </w:p>
        </w:tc>
      </w:tr>
      <w:tr w:rsidR="00C843C8" w:rsidRPr="001C2A68" w14:paraId="62CB6D75" w14:textId="77777777" w:rsidTr="00AF4D25">
        <w:trPr>
          <w:gridAfter w:val="1"/>
          <w:wAfter w:w="6" w:type="dxa"/>
          <w:trHeight w:val="20"/>
        </w:trPr>
        <w:tc>
          <w:tcPr>
            <w:tcW w:w="1131" w:type="dxa"/>
            <w:vMerge/>
            <w:shd w:val="clear" w:color="auto" w:fill="auto"/>
            <w:vAlign w:val="center"/>
            <w:hideMark/>
          </w:tcPr>
          <w:p w14:paraId="59229FB2"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0554D54"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038444F2"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04559896"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10D9E3E"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31331FD6"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Tuesday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115911A9"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Vaccination</w:t>
            </w:r>
            <w:proofErr w:type="spellEnd"/>
            <w:r w:rsidRPr="001C2A68">
              <w:rPr>
                <w:rFonts w:asciiTheme="minorHAnsi" w:hAnsiTheme="minorHAnsi" w:cstheme="minorHAnsi"/>
                <w:bCs/>
                <w:sz w:val="18"/>
                <w:szCs w:val="18"/>
              </w:rPr>
              <w:t xml:space="preserve"> in </w:t>
            </w:r>
            <w:proofErr w:type="spellStart"/>
            <w:r w:rsidRPr="001C2A68">
              <w:rPr>
                <w:rFonts w:asciiTheme="minorHAnsi" w:hAnsiTheme="minorHAnsi" w:cstheme="minorHAnsi"/>
                <w:bCs/>
                <w:sz w:val="18"/>
                <w:szCs w:val="18"/>
              </w:rPr>
              <w:t>the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Geriatric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Population</w:t>
            </w:r>
            <w:proofErr w:type="spellEnd"/>
            <w:r w:rsidRPr="001C2A68">
              <w:rPr>
                <w:rFonts w:asciiTheme="minorHAnsi" w:hAnsiTheme="minorHAnsi" w:cstheme="minorHAnsi"/>
                <w:bCs/>
                <w:sz w:val="18"/>
                <w:szCs w:val="18"/>
              </w:rPr>
              <w:t xml:space="preserve"> (D)</w:t>
            </w:r>
          </w:p>
        </w:tc>
        <w:tc>
          <w:tcPr>
            <w:tcW w:w="1013" w:type="dxa"/>
            <w:shd w:val="clear" w:color="auto" w:fill="auto"/>
            <w:vAlign w:val="center"/>
          </w:tcPr>
          <w:p w14:paraId="21074DB9"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303D7711"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P.</w:t>
            </w:r>
            <w:proofErr w:type="gramStart"/>
            <w:r w:rsidRPr="001C2A68">
              <w:rPr>
                <w:rFonts w:asciiTheme="minorHAnsi" w:hAnsiTheme="minorHAnsi" w:cstheme="minorHAnsi"/>
                <w:bCs/>
                <w:sz w:val="18"/>
                <w:szCs w:val="18"/>
              </w:rPr>
              <w:t>T.TAŞAR</w:t>
            </w:r>
            <w:proofErr w:type="gramEnd"/>
            <w:r w:rsidRPr="001C2A68">
              <w:rPr>
                <w:rFonts w:asciiTheme="minorHAnsi" w:hAnsiTheme="minorHAnsi" w:cstheme="minorHAnsi"/>
                <w:bCs/>
                <w:sz w:val="18"/>
                <w:szCs w:val="18"/>
              </w:rPr>
              <w:t xml:space="preserve"> MD</w:t>
            </w:r>
          </w:p>
        </w:tc>
      </w:tr>
      <w:tr w:rsidR="00C843C8" w:rsidRPr="001C2A68" w14:paraId="17294A2C" w14:textId="77777777" w:rsidTr="00AF4D25">
        <w:trPr>
          <w:gridAfter w:val="1"/>
          <w:wAfter w:w="6" w:type="dxa"/>
          <w:trHeight w:val="20"/>
        </w:trPr>
        <w:tc>
          <w:tcPr>
            <w:tcW w:w="1131" w:type="dxa"/>
            <w:vMerge/>
            <w:shd w:val="clear" w:color="auto" w:fill="auto"/>
            <w:vAlign w:val="center"/>
            <w:hideMark/>
          </w:tcPr>
          <w:p w14:paraId="427C8CE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3F369F0F"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Case-</w:t>
            </w:r>
            <w:proofErr w:type="spellStart"/>
            <w:r w:rsidRPr="001C2A68">
              <w:rPr>
                <w:rFonts w:asciiTheme="minorHAnsi" w:hAnsiTheme="minorHAnsi" w:cstheme="minorHAnsi"/>
                <w:bCs/>
                <w:sz w:val="18"/>
                <w:szCs w:val="18"/>
              </w:rPr>
              <w:t>Based</w:t>
            </w:r>
            <w:proofErr w:type="spellEnd"/>
            <w:r w:rsidRPr="001C2A68">
              <w:rPr>
                <w:rFonts w:asciiTheme="minorHAnsi" w:hAnsiTheme="minorHAnsi" w:cstheme="minorHAnsi"/>
                <w:bCs/>
                <w:sz w:val="18"/>
                <w:szCs w:val="18"/>
              </w:rPr>
              <w:t xml:space="preserve"> Learning (CBL) </w:t>
            </w:r>
            <w:proofErr w:type="spellStart"/>
            <w:r w:rsidRPr="001C2A68">
              <w:rPr>
                <w:rFonts w:asciiTheme="minorHAnsi" w:hAnsiTheme="minorHAnsi" w:cstheme="minorHAnsi"/>
                <w:bCs/>
                <w:sz w:val="18"/>
                <w:szCs w:val="18"/>
              </w:rPr>
              <w:t>Session</w:t>
            </w:r>
            <w:proofErr w:type="spellEnd"/>
            <w:r w:rsidRPr="001C2A68">
              <w:rPr>
                <w:rFonts w:asciiTheme="minorHAnsi" w:hAnsiTheme="minorHAnsi" w:cstheme="minorHAnsi"/>
                <w:bCs/>
                <w:sz w:val="18"/>
                <w:szCs w:val="18"/>
              </w:rPr>
              <w:t xml:space="preserve"> 3</w:t>
            </w:r>
          </w:p>
        </w:tc>
        <w:tc>
          <w:tcPr>
            <w:tcW w:w="1013" w:type="dxa"/>
            <w:shd w:val="clear" w:color="auto" w:fill="auto"/>
            <w:vAlign w:val="center"/>
            <w:hideMark/>
          </w:tcPr>
          <w:p w14:paraId="2D80E92D"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457E3E50"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7054440" w14:textId="77777777" w:rsidTr="00AF4D25">
        <w:trPr>
          <w:gridAfter w:val="1"/>
          <w:wAfter w:w="6" w:type="dxa"/>
          <w:trHeight w:val="20"/>
        </w:trPr>
        <w:tc>
          <w:tcPr>
            <w:tcW w:w="1131" w:type="dxa"/>
            <w:vMerge/>
            <w:shd w:val="clear" w:color="auto" w:fill="auto"/>
            <w:vAlign w:val="center"/>
            <w:hideMark/>
          </w:tcPr>
          <w:p w14:paraId="260F3BEC"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317AA095"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486F316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6CC7C609"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1CCBF0D" w14:textId="77777777" w:rsidTr="00AF4D25">
        <w:trPr>
          <w:gridAfter w:val="1"/>
          <w:wAfter w:w="6" w:type="dxa"/>
          <w:trHeight w:val="20"/>
        </w:trPr>
        <w:tc>
          <w:tcPr>
            <w:tcW w:w="1131" w:type="dxa"/>
            <w:vMerge/>
            <w:shd w:val="clear" w:color="auto" w:fill="auto"/>
            <w:vAlign w:val="center"/>
            <w:hideMark/>
          </w:tcPr>
          <w:p w14:paraId="3018243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9313695"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Nicotine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use</w:t>
            </w:r>
            <w:proofErr w:type="spellEnd"/>
          </w:p>
        </w:tc>
        <w:tc>
          <w:tcPr>
            <w:tcW w:w="1013" w:type="dxa"/>
            <w:shd w:val="clear" w:color="auto" w:fill="auto"/>
            <w:vAlign w:val="center"/>
            <w:hideMark/>
          </w:tcPr>
          <w:p w14:paraId="6007B03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22012A9E"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 BİLEN MD</w:t>
            </w:r>
          </w:p>
        </w:tc>
      </w:tr>
      <w:tr w:rsidR="00C843C8" w:rsidRPr="001C2A68" w14:paraId="59DD8346" w14:textId="77777777" w:rsidTr="00AF4D25">
        <w:trPr>
          <w:gridAfter w:val="1"/>
          <w:wAfter w:w="6" w:type="dxa"/>
          <w:trHeight w:val="20"/>
        </w:trPr>
        <w:tc>
          <w:tcPr>
            <w:tcW w:w="1131" w:type="dxa"/>
            <w:vMerge/>
            <w:shd w:val="clear" w:color="auto" w:fill="auto"/>
            <w:vAlign w:val="center"/>
            <w:hideMark/>
          </w:tcPr>
          <w:p w14:paraId="46CA0C6C"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504B55A3"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7521363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1629BA51"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8FDB5EE"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22020A12"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Wednesday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43490EC2"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Lymphoproliferative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Diseases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ÖnT</w:t>
            </w:r>
            <w:proofErr w:type="spellEnd"/>
            <w:r w:rsidRPr="001C2A68">
              <w:rPr>
                <w:rFonts w:asciiTheme="minorHAnsi" w:hAnsiTheme="minorHAnsi" w:cstheme="minorHAnsi"/>
                <w:bCs/>
                <w:sz w:val="18"/>
                <w:szCs w:val="18"/>
              </w:rPr>
              <w:t>)</w:t>
            </w:r>
          </w:p>
        </w:tc>
        <w:tc>
          <w:tcPr>
            <w:tcW w:w="1013" w:type="dxa"/>
            <w:shd w:val="clear" w:color="auto" w:fill="auto"/>
            <w:vAlign w:val="center"/>
          </w:tcPr>
          <w:p w14:paraId="64C8077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68D4062C"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917B47">
              <w:rPr>
                <w:rFonts w:asciiTheme="minorHAnsi" w:hAnsiTheme="minorHAnsi" w:cstheme="minorHAnsi"/>
                <w:bCs/>
                <w:sz w:val="18"/>
                <w:szCs w:val="18"/>
              </w:rPr>
              <w:t>İ. KİKİ MD</w:t>
            </w:r>
          </w:p>
        </w:tc>
      </w:tr>
      <w:tr w:rsidR="00C843C8" w:rsidRPr="001C2A68" w14:paraId="33C8F8BF" w14:textId="77777777" w:rsidTr="00AF4D25">
        <w:trPr>
          <w:gridAfter w:val="1"/>
          <w:wAfter w:w="6" w:type="dxa"/>
          <w:trHeight w:val="20"/>
        </w:trPr>
        <w:tc>
          <w:tcPr>
            <w:tcW w:w="1131" w:type="dxa"/>
            <w:vMerge/>
            <w:shd w:val="clear" w:color="auto" w:fill="auto"/>
            <w:vAlign w:val="center"/>
          </w:tcPr>
          <w:p w14:paraId="28392D2D"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3486D64A"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Granulomatous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Diseases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tcPr>
          <w:p w14:paraId="33D79E8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71E9DCCF" w14:textId="77777777" w:rsidR="00C843C8" w:rsidRPr="001C2A68" w:rsidRDefault="00C843C8" w:rsidP="00AF4D25">
            <w:pPr>
              <w:tabs>
                <w:tab w:val="left" w:pos="269"/>
                <w:tab w:val="left" w:pos="729"/>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A. BİLEN MD</w:t>
            </w:r>
          </w:p>
        </w:tc>
      </w:tr>
      <w:tr w:rsidR="00C843C8" w:rsidRPr="001C2A68" w14:paraId="5873898F" w14:textId="77777777" w:rsidTr="00AF4D25">
        <w:trPr>
          <w:gridAfter w:val="1"/>
          <w:wAfter w:w="6" w:type="dxa"/>
          <w:trHeight w:val="20"/>
        </w:trPr>
        <w:tc>
          <w:tcPr>
            <w:tcW w:w="1131" w:type="dxa"/>
            <w:vMerge/>
            <w:shd w:val="clear" w:color="auto" w:fill="auto"/>
            <w:vAlign w:val="center"/>
          </w:tcPr>
          <w:p w14:paraId="3FFB817E"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EA38AE7"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tcPr>
          <w:p w14:paraId="5314885F"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55C09727"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
        </w:tc>
      </w:tr>
      <w:tr w:rsidR="00C843C8" w:rsidRPr="001C2A68" w14:paraId="72DEF228" w14:textId="77777777" w:rsidTr="00AF4D25">
        <w:trPr>
          <w:gridAfter w:val="1"/>
          <w:wAfter w:w="6" w:type="dxa"/>
          <w:trHeight w:val="20"/>
        </w:trPr>
        <w:tc>
          <w:tcPr>
            <w:tcW w:w="1131" w:type="dxa"/>
            <w:vMerge/>
            <w:shd w:val="clear" w:color="auto" w:fill="auto"/>
            <w:vAlign w:val="center"/>
          </w:tcPr>
          <w:p w14:paraId="63711D58"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57FB67A"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Elective</w:t>
            </w:r>
            <w:proofErr w:type="spellEnd"/>
            <w:r w:rsidRPr="001C2A68">
              <w:rPr>
                <w:rFonts w:asciiTheme="minorHAnsi" w:hAnsiTheme="minorHAnsi" w:cstheme="minorHAnsi"/>
                <w:bCs/>
                <w:sz w:val="18"/>
                <w:szCs w:val="18"/>
              </w:rPr>
              <w:t xml:space="preserve"> / </w:t>
            </w:r>
            <w:proofErr w:type="spellStart"/>
            <w:r w:rsidRPr="001C2A68">
              <w:rPr>
                <w:rFonts w:asciiTheme="minorHAnsi" w:hAnsiTheme="minorHAnsi" w:cstheme="minorHAnsi"/>
                <w:bCs/>
                <w:sz w:val="18"/>
                <w:szCs w:val="18"/>
              </w:rPr>
              <w:t>Freelance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Work</w:t>
            </w:r>
            <w:proofErr w:type="spellEnd"/>
          </w:p>
        </w:tc>
        <w:tc>
          <w:tcPr>
            <w:tcW w:w="1013" w:type="dxa"/>
            <w:shd w:val="clear" w:color="auto" w:fill="auto"/>
            <w:vAlign w:val="center"/>
          </w:tcPr>
          <w:p w14:paraId="0F882351" w14:textId="77777777" w:rsidR="00C843C8" w:rsidRPr="001C2A68" w:rsidRDefault="00C843C8" w:rsidP="00AF4D25">
            <w:pPr>
              <w:tabs>
                <w:tab w:val="left" w:pos="269"/>
                <w:tab w:val="left" w:pos="454"/>
              </w:tabs>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13:30-16:00</w:t>
            </w:r>
          </w:p>
        </w:tc>
        <w:tc>
          <w:tcPr>
            <w:tcW w:w="1822" w:type="dxa"/>
            <w:shd w:val="clear" w:color="auto" w:fill="auto"/>
            <w:vAlign w:val="center"/>
          </w:tcPr>
          <w:p w14:paraId="74BF885B"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
        </w:tc>
      </w:tr>
      <w:tr w:rsidR="00C843C8" w:rsidRPr="001C2A68" w14:paraId="6069C29E"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6DFCE655"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Thursday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1A1D4A2F"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Familial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Mediterranean</w:t>
            </w:r>
            <w:proofErr w:type="spellEnd"/>
            <w:r w:rsidRPr="001C2A68">
              <w:rPr>
                <w:rFonts w:asciiTheme="minorHAnsi" w:hAnsiTheme="minorHAnsi" w:cstheme="minorHAnsi"/>
                <w:bCs/>
                <w:sz w:val="18"/>
                <w:szCs w:val="18"/>
              </w:rPr>
              <w:t xml:space="preserve"> Fever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tcPr>
          <w:p w14:paraId="70B3B7ED"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39A3EA8C" w14:textId="77777777" w:rsidR="00C843C8" w:rsidRPr="001C2A68" w:rsidRDefault="00C843C8" w:rsidP="00AF4D25">
            <w:pPr>
              <w:spacing w:before="20" w:after="20"/>
              <w:rPr>
                <w:rFonts w:asciiTheme="minorHAnsi" w:hAnsiTheme="minorHAnsi" w:cstheme="minorHAnsi"/>
                <w:bCs/>
                <w:sz w:val="18"/>
                <w:szCs w:val="18"/>
              </w:rPr>
            </w:pPr>
            <w:proofErr w:type="gramStart"/>
            <w:r>
              <w:rPr>
                <w:rFonts w:asciiTheme="minorHAnsi" w:hAnsiTheme="minorHAnsi" w:cstheme="minorHAnsi"/>
                <w:bCs/>
                <w:sz w:val="18"/>
                <w:szCs w:val="18"/>
              </w:rPr>
              <w:t>AF.KILIÇ</w:t>
            </w:r>
            <w:proofErr w:type="gramEnd"/>
            <w:r w:rsidRPr="001C2A68">
              <w:rPr>
                <w:rFonts w:asciiTheme="minorHAnsi" w:hAnsiTheme="minorHAnsi" w:cstheme="minorHAnsi"/>
                <w:bCs/>
                <w:sz w:val="18"/>
                <w:szCs w:val="18"/>
              </w:rPr>
              <w:t xml:space="preserve"> MD</w:t>
            </w:r>
          </w:p>
        </w:tc>
      </w:tr>
      <w:tr w:rsidR="00C843C8" w:rsidRPr="001C2A68" w14:paraId="6E9F21CA" w14:textId="77777777" w:rsidTr="00AF4D25">
        <w:trPr>
          <w:gridAfter w:val="1"/>
          <w:wAfter w:w="6" w:type="dxa"/>
          <w:trHeight w:val="20"/>
        </w:trPr>
        <w:tc>
          <w:tcPr>
            <w:tcW w:w="1131" w:type="dxa"/>
            <w:vMerge/>
            <w:shd w:val="clear" w:color="auto" w:fill="auto"/>
            <w:vAlign w:val="center"/>
            <w:hideMark/>
          </w:tcPr>
          <w:p w14:paraId="545C055C"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69466BB8"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4D9F4EC1"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739D24F1"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54ED148C" w14:textId="77777777" w:rsidTr="00AF4D25">
        <w:trPr>
          <w:gridAfter w:val="1"/>
          <w:wAfter w:w="6" w:type="dxa"/>
          <w:trHeight w:val="20"/>
        </w:trPr>
        <w:tc>
          <w:tcPr>
            <w:tcW w:w="1131" w:type="dxa"/>
            <w:vMerge/>
            <w:shd w:val="clear" w:color="auto" w:fill="auto"/>
            <w:vAlign w:val="center"/>
            <w:hideMark/>
          </w:tcPr>
          <w:p w14:paraId="69E0467B"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5BFCBF83"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0A4BF4D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1EFC6CF7"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1C1C5671" w14:textId="77777777" w:rsidTr="00AF4D25">
        <w:trPr>
          <w:gridAfter w:val="1"/>
          <w:wAfter w:w="6" w:type="dxa"/>
          <w:trHeight w:val="20"/>
        </w:trPr>
        <w:tc>
          <w:tcPr>
            <w:tcW w:w="1131" w:type="dxa"/>
            <w:vMerge/>
            <w:shd w:val="clear" w:color="auto" w:fill="auto"/>
            <w:vAlign w:val="center"/>
            <w:hideMark/>
          </w:tcPr>
          <w:p w14:paraId="263A306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15EB3D6"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Malabsorption</w:t>
            </w:r>
            <w:proofErr w:type="spellEnd"/>
            <w:r w:rsidRPr="001C2A68">
              <w:rPr>
                <w:rFonts w:asciiTheme="minorHAnsi" w:hAnsiTheme="minorHAnsi" w:cstheme="minorHAnsi"/>
                <w:bCs/>
                <w:sz w:val="18"/>
                <w:szCs w:val="18"/>
              </w:rPr>
              <w:t xml:space="preserve"> Syndromes-1 (</w:t>
            </w:r>
            <w:proofErr w:type="spellStart"/>
            <w:r w:rsidRPr="001C2A68">
              <w:rPr>
                <w:rFonts w:asciiTheme="minorHAnsi" w:hAnsiTheme="minorHAnsi" w:cstheme="minorHAnsi"/>
                <w:bCs/>
                <w:sz w:val="18"/>
                <w:szCs w:val="18"/>
              </w:rPr>
              <w:t>ÖnT</w:t>
            </w:r>
            <w:proofErr w:type="spellEnd"/>
            <w:r w:rsidRPr="001C2A68">
              <w:rPr>
                <w:rFonts w:asciiTheme="minorHAnsi" w:hAnsiTheme="minorHAnsi" w:cstheme="minorHAnsi"/>
                <w:bCs/>
                <w:sz w:val="18"/>
                <w:szCs w:val="18"/>
              </w:rPr>
              <w:t>-T)</w:t>
            </w:r>
          </w:p>
        </w:tc>
        <w:tc>
          <w:tcPr>
            <w:tcW w:w="1013" w:type="dxa"/>
            <w:shd w:val="clear" w:color="auto" w:fill="auto"/>
            <w:vAlign w:val="center"/>
            <w:hideMark/>
          </w:tcPr>
          <w:p w14:paraId="4925CDD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4A578F2C" w14:textId="77777777" w:rsidR="00C843C8" w:rsidRPr="001C2A68" w:rsidRDefault="00C843C8" w:rsidP="00AF4D25">
            <w:pPr>
              <w:spacing w:before="20"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B.ALBAYRAK</w:t>
            </w:r>
            <w:proofErr w:type="gramEnd"/>
            <w:r w:rsidRPr="001C2A68">
              <w:rPr>
                <w:rFonts w:asciiTheme="minorHAnsi" w:hAnsiTheme="minorHAnsi" w:cstheme="minorHAnsi"/>
                <w:bCs/>
                <w:sz w:val="18"/>
                <w:szCs w:val="18"/>
              </w:rPr>
              <w:t xml:space="preserve"> MD</w:t>
            </w:r>
          </w:p>
        </w:tc>
      </w:tr>
      <w:tr w:rsidR="00C843C8" w:rsidRPr="001C2A68" w14:paraId="0B682950" w14:textId="77777777" w:rsidTr="00AF4D25">
        <w:trPr>
          <w:gridAfter w:val="1"/>
          <w:wAfter w:w="6" w:type="dxa"/>
          <w:trHeight w:val="20"/>
        </w:trPr>
        <w:tc>
          <w:tcPr>
            <w:tcW w:w="1131" w:type="dxa"/>
            <w:vMerge/>
            <w:shd w:val="clear" w:color="auto" w:fill="auto"/>
            <w:vAlign w:val="center"/>
            <w:hideMark/>
          </w:tcPr>
          <w:p w14:paraId="062CDD29"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22D128A"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162CE4CB"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5351FD1D"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664697A"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3605AB7E"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Friday</w:t>
            </w:r>
            <w:proofErr w:type="spellEnd"/>
          </w:p>
        </w:tc>
        <w:tc>
          <w:tcPr>
            <w:tcW w:w="6382" w:type="dxa"/>
            <w:shd w:val="clear" w:color="auto" w:fill="auto"/>
            <w:tcMar>
              <w:top w:w="0" w:type="dxa"/>
              <w:left w:w="108" w:type="dxa"/>
              <w:bottom w:w="0" w:type="dxa"/>
              <w:right w:w="108" w:type="dxa"/>
            </w:tcMar>
            <w:hideMark/>
          </w:tcPr>
          <w:p w14:paraId="1290DAEA"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Systemic</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lupus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erythematosus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tcPr>
          <w:p w14:paraId="5A2B0A3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4032C2B5" w14:textId="77777777" w:rsidR="00C843C8" w:rsidRPr="001C2A68" w:rsidRDefault="00C843C8" w:rsidP="00AF4D25">
            <w:pPr>
              <w:spacing w:before="20"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A.BİLEN</w:t>
            </w:r>
            <w:proofErr w:type="gramEnd"/>
            <w:r w:rsidRPr="001C2A68">
              <w:rPr>
                <w:rFonts w:asciiTheme="minorHAnsi" w:hAnsiTheme="minorHAnsi" w:cstheme="minorHAnsi"/>
                <w:bCs/>
                <w:sz w:val="18"/>
                <w:szCs w:val="18"/>
              </w:rPr>
              <w:t xml:space="preserve"> MD</w:t>
            </w:r>
          </w:p>
        </w:tc>
      </w:tr>
      <w:tr w:rsidR="00C843C8" w:rsidRPr="001C2A68" w14:paraId="3BEDB78F" w14:textId="77777777" w:rsidTr="00AF4D25">
        <w:trPr>
          <w:gridAfter w:val="1"/>
          <w:wAfter w:w="6" w:type="dxa"/>
          <w:trHeight w:val="20"/>
        </w:trPr>
        <w:tc>
          <w:tcPr>
            <w:tcW w:w="1131" w:type="dxa"/>
            <w:vMerge/>
            <w:shd w:val="clear" w:color="auto" w:fill="auto"/>
            <w:vAlign w:val="center"/>
            <w:hideMark/>
          </w:tcPr>
          <w:p w14:paraId="052F515A"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350B00F"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497ED211"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214DACDF"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EBB2E6D" w14:textId="77777777" w:rsidTr="00AF4D25">
        <w:trPr>
          <w:gridAfter w:val="1"/>
          <w:wAfter w:w="6" w:type="dxa"/>
          <w:trHeight w:val="20"/>
        </w:trPr>
        <w:tc>
          <w:tcPr>
            <w:tcW w:w="1131" w:type="dxa"/>
            <w:vMerge/>
            <w:shd w:val="clear" w:color="auto" w:fill="auto"/>
            <w:vAlign w:val="center"/>
            <w:hideMark/>
          </w:tcPr>
          <w:p w14:paraId="29A7CCE8"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56C9F99"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533376B7"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785E24EA"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6395B802" w14:textId="77777777" w:rsidTr="00AF4D25">
        <w:trPr>
          <w:gridAfter w:val="1"/>
          <w:wAfter w:w="6" w:type="dxa"/>
          <w:trHeight w:val="20"/>
        </w:trPr>
        <w:tc>
          <w:tcPr>
            <w:tcW w:w="1131" w:type="dxa"/>
            <w:vMerge/>
            <w:shd w:val="clear" w:color="auto" w:fill="auto"/>
            <w:vAlign w:val="center"/>
            <w:hideMark/>
          </w:tcPr>
          <w:p w14:paraId="7DF0EA87"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1E624291"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Cognitive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Disorders</w:t>
            </w:r>
            <w:proofErr w:type="spellEnd"/>
            <w:r w:rsidRPr="001C2A68">
              <w:rPr>
                <w:rFonts w:asciiTheme="minorHAnsi" w:hAnsiTheme="minorHAnsi" w:cstheme="minorHAnsi"/>
                <w:bCs/>
                <w:sz w:val="18"/>
                <w:szCs w:val="18"/>
              </w:rPr>
              <w:t xml:space="preserve"> in </w:t>
            </w:r>
            <w:proofErr w:type="spellStart"/>
            <w:r w:rsidRPr="001C2A68">
              <w:rPr>
                <w:rFonts w:asciiTheme="minorHAnsi" w:hAnsiTheme="minorHAnsi" w:cstheme="minorHAnsi"/>
                <w:bCs/>
                <w:sz w:val="18"/>
                <w:szCs w:val="18"/>
              </w:rPr>
              <w:t>the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Elderly</w:t>
            </w:r>
            <w:proofErr w:type="spellEnd"/>
            <w:r w:rsidRPr="001C2A68">
              <w:rPr>
                <w:rFonts w:asciiTheme="minorHAnsi" w:hAnsiTheme="minorHAnsi" w:cstheme="minorHAnsi"/>
                <w:bCs/>
                <w:sz w:val="18"/>
                <w:szCs w:val="18"/>
              </w:rPr>
              <w:t xml:space="preserve"> (D)</w:t>
            </w:r>
          </w:p>
        </w:tc>
        <w:tc>
          <w:tcPr>
            <w:tcW w:w="1013" w:type="dxa"/>
            <w:shd w:val="clear" w:color="auto" w:fill="auto"/>
            <w:vAlign w:val="center"/>
            <w:hideMark/>
          </w:tcPr>
          <w:p w14:paraId="3AA08287"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3ABC4451"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P.</w:t>
            </w:r>
            <w:proofErr w:type="gramStart"/>
            <w:r w:rsidRPr="001C2A68">
              <w:rPr>
                <w:rFonts w:asciiTheme="minorHAnsi" w:hAnsiTheme="minorHAnsi" w:cstheme="minorHAnsi"/>
                <w:bCs/>
                <w:sz w:val="18"/>
                <w:szCs w:val="18"/>
              </w:rPr>
              <w:t>T.TAŞAR</w:t>
            </w:r>
            <w:proofErr w:type="gramEnd"/>
            <w:r w:rsidRPr="001C2A68">
              <w:rPr>
                <w:rFonts w:asciiTheme="minorHAnsi" w:hAnsiTheme="minorHAnsi" w:cstheme="minorHAnsi"/>
                <w:bCs/>
                <w:sz w:val="18"/>
                <w:szCs w:val="18"/>
              </w:rPr>
              <w:t xml:space="preserve"> MD</w:t>
            </w:r>
          </w:p>
        </w:tc>
      </w:tr>
      <w:tr w:rsidR="00C843C8" w:rsidRPr="001C2A68" w14:paraId="34BCFED6" w14:textId="77777777" w:rsidTr="00AF4D25">
        <w:trPr>
          <w:gridAfter w:val="1"/>
          <w:wAfter w:w="6" w:type="dxa"/>
          <w:trHeight w:val="20"/>
        </w:trPr>
        <w:tc>
          <w:tcPr>
            <w:tcW w:w="1131" w:type="dxa"/>
            <w:vMerge/>
            <w:shd w:val="clear" w:color="auto" w:fill="auto"/>
            <w:vAlign w:val="center"/>
            <w:hideMark/>
          </w:tcPr>
          <w:p w14:paraId="01C103BD"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64B9296C"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Applied</w:t>
            </w:r>
            <w:proofErr w:type="spellEnd"/>
            <w:r w:rsidRPr="001C2A68">
              <w:rPr>
                <w:rFonts w:asciiTheme="minorHAnsi" w:hAnsiTheme="minorHAnsi" w:cstheme="minorHAnsi"/>
                <w:bCs/>
                <w:sz w:val="18"/>
                <w:szCs w:val="18"/>
              </w:rPr>
              <w:t xml:space="preserve"> Skills</w:t>
            </w:r>
          </w:p>
        </w:tc>
        <w:tc>
          <w:tcPr>
            <w:tcW w:w="1013" w:type="dxa"/>
            <w:shd w:val="clear" w:color="auto" w:fill="auto"/>
            <w:vAlign w:val="center"/>
            <w:hideMark/>
          </w:tcPr>
          <w:p w14:paraId="2E77042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hideMark/>
          </w:tcPr>
          <w:p w14:paraId="26E8316E"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3CEFB047" w14:textId="77777777" w:rsidTr="00AF4D25">
        <w:trPr>
          <w:trHeight w:val="20"/>
        </w:trPr>
        <w:tc>
          <w:tcPr>
            <w:tcW w:w="1131" w:type="dxa"/>
            <w:vMerge w:val="restart"/>
            <w:shd w:val="clear" w:color="auto" w:fill="auto"/>
            <w:tcMar>
              <w:top w:w="0" w:type="dxa"/>
              <w:left w:w="108" w:type="dxa"/>
              <w:bottom w:w="0" w:type="dxa"/>
              <w:right w:w="108" w:type="dxa"/>
            </w:tcMar>
            <w:vAlign w:val="center"/>
          </w:tcPr>
          <w:p w14:paraId="51892238"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Monday</w:t>
            </w:r>
            <w:proofErr w:type="spellEnd"/>
          </w:p>
        </w:tc>
        <w:tc>
          <w:tcPr>
            <w:tcW w:w="9223" w:type="dxa"/>
            <w:gridSpan w:val="4"/>
            <w:shd w:val="clear" w:color="auto" w:fill="BFBFBF" w:themeFill="background1" w:themeFillShade="BF"/>
            <w:tcMar>
              <w:top w:w="0" w:type="dxa"/>
              <w:left w:w="108" w:type="dxa"/>
              <w:bottom w:w="0" w:type="dxa"/>
              <w:right w:w="108" w:type="dxa"/>
            </w:tcMar>
            <w:vAlign w:val="center"/>
            <w:hideMark/>
          </w:tcPr>
          <w:p w14:paraId="14F2AD51" w14:textId="77777777" w:rsidR="00C843C8" w:rsidRPr="001C2A68" w:rsidRDefault="00C843C8" w:rsidP="00AF4D25">
            <w:pPr>
              <w:spacing w:before="20" w:after="20"/>
              <w:jc w:val="center"/>
              <w:rPr>
                <w:rFonts w:asciiTheme="minorHAnsi" w:hAnsiTheme="minorHAnsi" w:cstheme="minorHAnsi"/>
                <w:b/>
                <w:sz w:val="18"/>
                <w:szCs w:val="18"/>
              </w:rPr>
            </w:pPr>
            <w:r w:rsidRPr="001C2A68">
              <w:rPr>
                <w:rFonts w:asciiTheme="minorHAnsi" w:hAnsiTheme="minorHAnsi" w:cstheme="minorHAnsi"/>
                <w:b/>
                <w:sz w:val="18"/>
                <w:szCs w:val="18"/>
              </w:rPr>
              <w:t xml:space="preserve">8. </w:t>
            </w:r>
            <w:proofErr w:type="spellStart"/>
            <w:r w:rsidRPr="001C2A68">
              <w:rPr>
                <w:rFonts w:asciiTheme="minorHAnsi" w:hAnsiTheme="minorHAnsi" w:cstheme="minorHAnsi"/>
                <w:b/>
                <w:sz w:val="18"/>
                <w:szCs w:val="18"/>
              </w:rPr>
              <w:t>Week</w:t>
            </w:r>
            <w:proofErr w:type="spellEnd"/>
          </w:p>
        </w:tc>
      </w:tr>
      <w:tr w:rsidR="00C843C8" w:rsidRPr="001C2A68" w14:paraId="6C70C064" w14:textId="77777777" w:rsidTr="00AF4D25">
        <w:trPr>
          <w:gridAfter w:val="1"/>
          <w:wAfter w:w="6" w:type="dxa"/>
          <w:trHeight w:val="20"/>
        </w:trPr>
        <w:tc>
          <w:tcPr>
            <w:tcW w:w="1131" w:type="dxa"/>
            <w:vMerge/>
            <w:shd w:val="clear" w:color="auto" w:fill="auto"/>
            <w:vAlign w:val="center"/>
            <w:hideMark/>
          </w:tcPr>
          <w:p w14:paraId="524A61F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A9C45B4"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Malabsorption</w:t>
            </w:r>
            <w:proofErr w:type="spellEnd"/>
            <w:r w:rsidRPr="001C2A68">
              <w:rPr>
                <w:rFonts w:asciiTheme="minorHAnsi" w:hAnsiTheme="minorHAnsi" w:cstheme="minorHAnsi"/>
                <w:bCs/>
                <w:sz w:val="18"/>
                <w:szCs w:val="18"/>
              </w:rPr>
              <w:t xml:space="preserve"> Syndromes-2 (</w:t>
            </w:r>
            <w:proofErr w:type="spellStart"/>
            <w:r w:rsidRPr="001C2A68">
              <w:rPr>
                <w:rFonts w:asciiTheme="minorHAnsi" w:hAnsiTheme="minorHAnsi" w:cstheme="minorHAnsi"/>
                <w:bCs/>
                <w:sz w:val="18"/>
                <w:szCs w:val="18"/>
              </w:rPr>
              <w:t>ÖnT</w:t>
            </w:r>
            <w:proofErr w:type="spellEnd"/>
            <w:r w:rsidRPr="001C2A68">
              <w:rPr>
                <w:rFonts w:asciiTheme="minorHAnsi" w:hAnsiTheme="minorHAnsi" w:cstheme="minorHAnsi"/>
                <w:bCs/>
                <w:sz w:val="18"/>
                <w:szCs w:val="18"/>
              </w:rPr>
              <w:t>-T)</w:t>
            </w:r>
          </w:p>
        </w:tc>
        <w:tc>
          <w:tcPr>
            <w:tcW w:w="1013" w:type="dxa"/>
            <w:shd w:val="clear" w:color="auto" w:fill="auto"/>
            <w:vAlign w:val="center"/>
            <w:hideMark/>
          </w:tcPr>
          <w:p w14:paraId="282AB421"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094D1023" w14:textId="77777777" w:rsidR="00C843C8" w:rsidRPr="001C2A68" w:rsidRDefault="00C843C8" w:rsidP="00AF4D25">
            <w:pPr>
              <w:spacing w:before="20" w:after="20"/>
              <w:rPr>
                <w:rFonts w:asciiTheme="minorHAnsi" w:hAnsiTheme="minorHAnsi" w:cstheme="minorHAnsi"/>
                <w:bCs/>
                <w:sz w:val="18"/>
                <w:szCs w:val="18"/>
              </w:rPr>
            </w:pPr>
            <w:proofErr w:type="gramStart"/>
            <w:r w:rsidRPr="001C2A68">
              <w:rPr>
                <w:rFonts w:asciiTheme="minorHAnsi" w:hAnsiTheme="minorHAnsi" w:cstheme="minorHAnsi"/>
                <w:bCs/>
                <w:sz w:val="18"/>
                <w:szCs w:val="18"/>
              </w:rPr>
              <w:t>B.ALBAYRAK</w:t>
            </w:r>
            <w:proofErr w:type="gramEnd"/>
            <w:r w:rsidRPr="001C2A68">
              <w:rPr>
                <w:rFonts w:asciiTheme="minorHAnsi" w:hAnsiTheme="minorHAnsi" w:cstheme="minorHAnsi"/>
                <w:bCs/>
                <w:sz w:val="18"/>
                <w:szCs w:val="18"/>
              </w:rPr>
              <w:t xml:space="preserve"> MD</w:t>
            </w:r>
          </w:p>
        </w:tc>
      </w:tr>
      <w:tr w:rsidR="00C843C8" w:rsidRPr="001C2A68" w14:paraId="3BAC1305" w14:textId="77777777" w:rsidTr="00AF4D25">
        <w:trPr>
          <w:gridAfter w:val="1"/>
          <w:wAfter w:w="6" w:type="dxa"/>
          <w:trHeight w:val="20"/>
        </w:trPr>
        <w:tc>
          <w:tcPr>
            <w:tcW w:w="1131" w:type="dxa"/>
            <w:vMerge/>
            <w:shd w:val="clear" w:color="auto" w:fill="auto"/>
            <w:vAlign w:val="center"/>
            <w:hideMark/>
          </w:tcPr>
          <w:p w14:paraId="3C91A694"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3AB0451F"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1758896F"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shd w:val="clear" w:color="auto" w:fill="auto"/>
            <w:tcMar>
              <w:top w:w="0" w:type="dxa"/>
              <w:left w:w="108" w:type="dxa"/>
              <w:bottom w:w="0" w:type="dxa"/>
              <w:right w:w="108" w:type="dxa"/>
            </w:tcMar>
            <w:vAlign w:val="center"/>
          </w:tcPr>
          <w:p w14:paraId="3A9D32A1"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3738E762" w14:textId="77777777" w:rsidTr="00AF4D25">
        <w:trPr>
          <w:gridAfter w:val="1"/>
          <w:wAfter w:w="6" w:type="dxa"/>
          <w:trHeight w:val="20"/>
        </w:trPr>
        <w:tc>
          <w:tcPr>
            <w:tcW w:w="1131" w:type="dxa"/>
            <w:vMerge/>
            <w:shd w:val="clear" w:color="auto" w:fill="auto"/>
            <w:vAlign w:val="center"/>
            <w:hideMark/>
          </w:tcPr>
          <w:p w14:paraId="53627A10"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3F18A16"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644B326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33D96D0A"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B449CDE" w14:textId="77777777" w:rsidTr="00AF4D25">
        <w:trPr>
          <w:gridAfter w:val="1"/>
          <w:wAfter w:w="6" w:type="dxa"/>
          <w:trHeight w:val="20"/>
        </w:trPr>
        <w:tc>
          <w:tcPr>
            <w:tcW w:w="1131" w:type="dxa"/>
            <w:vMerge/>
            <w:shd w:val="clear" w:color="auto" w:fill="auto"/>
            <w:vAlign w:val="center"/>
            <w:hideMark/>
          </w:tcPr>
          <w:p w14:paraId="1D1170C6"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41200B0F" w14:textId="77777777" w:rsidR="00C843C8" w:rsidRPr="001C2A68" w:rsidRDefault="00C843C8" w:rsidP="00AF4D25">
            <w:pPr>
              <w:spacing w:before="20" w:after="20"/>
              <w:rPr>
                <w:rFonts w:asciiTheme="minorHAnsi" w:hAnsiTheme="minorHAnsi" w:cstheme="minorHAnsi"/>
                <w:bCs/>
                <w:sz w:val="18"/>
                <w:szCs w:val="18"/>
              </w:rPr>
            </w:pPr>
            <w:proofErr w:type="spellStart"/>
            <w:r w:rsidRPr="00F347C1">
              <w:rPr>
                <w:rFonts w:asciiTheme="minorHAnsi" w:hAnsiTheme="minorHAnsi" w:cstheme="minorHAnsi"/>
                <w:bCs/>
                <w:sz w:val="18"/>
                <w:szCs w:val="18"/>
              </w:rPr>
              <w:t>Acid</w:t>
            </w:r>
            <w:proofErr w:type="spellEnd"/>
            <w:r w:rsidRPr="00F347C1">
              <w:rPr>
                <w:rFonts w:asciiTheme="minorHAnsi" w:hAnsiTheme="minorHAnsi" w:cstheme="minorHAnsi"/>
                <w:bCs/>
                <w:sz w:val="18"/>
                <w:szCs w:val="18"/>
              </w:rPr>
              <w:t xml:space="preserve">-Base </w:t>
            </w:r>
            <w:proofErr w:type="spellStart"/>
            <w:r w:rsidRPr="00F347C1">
              <w:rPr>
                <w:rFonts w:asciiTheme="minorHAnsi" w:hAnsiTheme="minorHAnsi" w:cstheme="minorHAnsi"/>
                <w:bCs/>
                <w:sz w:val="18"/>
                <w:szCs w:val="18"/>
              </w:rPr>
              <w:t>Balance</w:t>
            </w:r>
            <w:proofErr w:type="spellEnd"/>
            <w:r w:rsidRPr="00F347C1">
              <w:rPr>
                <w:rFonts w:asciiTheme="minorHAnsi" w:hAnsiTheme="minorHAnsi" w:cstheme="minorHAnsi"/>
                <w:bCs/>
                <w:sz w:val="18"/>
                <w:szCs w:val="18"/>
              </w:rPr>
              <w:t xml:space="preserve"> </w:t>
            </w:r>
            <w:proofErr w:type="spellStart"/>
            <w:r w:rsidRPr="00F347C1">
              <w:rPr>
                <w:rFonts w:asciiTheme="minorHAnsi" w:hAnsiTheme="minorHAnsi" w:cstheme="minorHAnsi"/>
                <w:bCs/>
                <w:sz w:val="18"/>
                <w:szCs w:val="18"/>
              </w:rPr>
              <w:t>Disorders</w:t>
            </w:r>
            <w:proofErr w:type="spellEnd"/>
            <w:r w:rsidRPr="00F347C1">
              <w:rPr>
                <w:rFonts w:asciiTheme="minorHAnsi" w:hAnsiTheme="minorHAnsi" w:cstheme="minorHAnsi"/>
                <w:bCs/>
                <w:sz w:val="18"/>
                <w:szCs w:val="18"/>
              </w:rPr>
              <w:t xml:space="preserve"> (A)</w:t>
            </w:r>
          </w:p>
        </w:tc>
        <w:tc>
          <w:tcPr>
            <w:tcW w:w="1013" w:type="dxa"/>
            <w:shd w:val="clear" w:color="auto" w:fill="auto"/>
            <w:vAlign w:val="center"/>
            <w:hideMark/>
          </w:tcPr>
          <w:p w14:paraId="055521F5"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2E046FDF" w14:textId="77777777" w:rsidR="00C843C8" w:rsidRPr="001C2A68" w:rsidRDefault="00C843C8" w:rsidP="00AF4D25">
            <w:pPr>
              <w:spacing w:before="20" w:after="20"/>
              <w:rPr>
                <w:rFonts w:asciiTheme="minorHAnsi" w:hAnsiTheme="minorHAnsi" w:cstheme="minorHAnsi"/>
                <w:bCs/>
                <w:sz w:val="18"/>
                <w:szCs w:val="18"/>
              </w:rPr>
            </w:pPr>
            <w:proofErr w:type="gramStart"/>
            <w:r>
              <w:rPr>
                <w:rFonts w:asciiTheme="minorHAnsi" w:hAnsiTheme="minorHAnsi" w:cstheme="minorHAnsi"/>
                <w:bCs/>
                <w:sz w:val="18"/>
                <w:szCs w:val="18"/>
              </w:rPr>
              <w:t>B.YÜKSEL</w:t>
            </w:r>
            <w:proofErr w:type="gramEnd"/>
            <w:r w:rsidRPr="001C2A68">
              <w:rPr>
                <w:rFonts w:asciiTheme="minorHAnsi" w:hAnsiTheme="minorHAnsi" w:cstheme="minorHAnsi"/>
                <w:bCs/>
                <w:sz w:val="18"/>
                <w:szCs w:val="18"/>
              </w:rPr>
              <w:t xml:space="preserve"> MD</w:t>
            </w:r>
          </w:p>
        </w:tc>
      </w:tr>
      <w:tr w:rsidR="00C843C8" w:rsidRPr="001C2A68" w14:paraId="619C74C2" w14:textId="77777777" w:rsidTr="00AF4D25">
        <w:trPr>
          <w:gridAfter w:val="1"/>
          <w:wAfter w:w="6" w:type="dxa"/>
          <w:trHeight w:val="20"/>
        </w:trPr>
        <w:tc>
          <w:tcPr>
            <w:tcW w:w="1131" w:type="dxa"/>
            <w:vMerge/>
            <w:shd w:val="clear" w:color="auto" w:fill="auto"/>
            <w:vAlign w:val="center"/>
            <w:hideMark/>
          </w:tcPr>
          <w:p w14:paraId="1242EF35"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2CDF6FCA"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Independent</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Working</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Hour</w:t>
            </w:r>
            <w:proofErr w:type="spellEnd"/>
          </w:p>
        </w:tc>
        <w:tc>
          <w:tcPr>
            <w:tcW w:w="1013" w:type="dxa"/>
            <w:shd w:val="clear" w:color="auto" w:fill="auto"/>
            <w:vAlign w:val="center"/>
            <w:hideMark/>
          </w:tcPr>
          <w:p w14:paraId="12D06051"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5F0BC549"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6226B275"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4A381E40"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Tuesday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65ED6D0B"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Alcohol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Use</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Disorders</w:t>
            </w:r>
            <w:proofErr w:type="spellEnd"/>
          </w:p>
        </w:tc>
        <w:tc>
          <w:tcPr>
            <w:tcW w:w="1013" w:type="dxa"/>
            <w:shd w:val="clear" w:color="auto" w:fill="auto"/>
            <w:vAlign w:val="center"/>
          </w:tcPr>
          <w:p w14:paraId="607D1922"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3A3A1AE6" w14:textId="77777777" w:rsidR="00C843C8" w:rsidRPr="001C2A68" w:rsidRDefault="00C843C8" w:rsidP="00AF4D25">
            <w:pPr>
              <w:spacing w:before="20" w:after="20"/>
              <w:rPr>
                <w:rFonts w:asciiTheme="minorHAnsi" w:hAnsiTheme="minorHAnsi" w:cstheme="minorHAnsi"/>
                <w:bCs/>
                <w:sz w:val="18"/>
                <w:szCs w:val="18"/>
              </w:rPr>
            </w:pPr>
            <w:proofErr w:type="gramStart"/>
            <w:r>
              <w:rPr>
                <w:rFonts w:asciiTheme="minorHAnsi" w:hAnsiTheme="minorHAnsi" w:cstheme="minorHAnsi"/>
                <w:bCs/>
                <w:sz w:val="18"/>
                <w:szCs w:val="18"/>
              </w:rPr>
              <w:t>AF.KILIÇ</w:t>
            </w:r>
            <w:proofErr w:type="gramEnd"/>
            <w:r w:rsidRPr="001C2A68">
              <w:rPr>
                <w:rFonts w:asciiTheme="minorHAnsi" w:hAnsiTheme="minorHAnsi" w:cstheme="minorHAnsi"/>
                <w:bCs/>
                <w:sz w:val="18"/>
                <w:szCs w:val="18"/>
              </w:rPr>
              <w:t xml:space="preserve"> MD</w:t>
            </w:r>
          </w:p>
        </w:tc>
      </w:tr>
      <w:tr w:rsidR="00C843C8" w:rsidRPr="001C2A68" w14:paraId="3DD6A0BD" w14:textId="77777777" w:rsidTr="00AF4D25">
        <w:trPr>
          <w:gridAfter w:val="1"/>
          <w:wAfter w:w="6" w:type="dxa"/>
          <w:trHeight w:val="20"/>
        </w:trPr>
        <w:tc>
          <w:tcPr>
            <w:tcW w:w="1131" w:type="dxa"/>
            <w:vMerge/>
            <w:shd w:val="clear" w:color="auto" w:fill="auto"/>
            <w:vAlign w:val="center"/>
            <w:hideMark/>
          </w:tcPr>
          <w:p w14:paraId="01992898"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6BB70CE2"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Semiology</w:t>
            </w:r>
            <w:proofErr w:type="spellEnd"/>
          </w:p>
        </w:tc>
        <w:tc>
          <w:tcPr>
            <w:tcW w:w="1013" w:type="dxa"/>
            <w:shd w:val="clear" w:color="auto" w:fill="auto"/>
            <w:vAlign w:val="center"/>
            <w:hideMark/>
          </w:tcPr>
          <w:p w14:paraId="687626BF"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10.00-10.30</w:t>
            </w:r>
          </w:p>
        </w:tc>
        <w:tc>
          <w:tcPr>
            <w:tcW w:w="1822" w:type="dxa"/>
            <w:shd w:val="clear" w:color="auto" w:fill="auto"/>
            <w:tcMar>
              <w:top w:w="0" w:type="dxa"/>
              <w:left w:w="108" w:type="dxa"/>
              <w:bottom w:w="0" w:type="dxa"/>
              <w:right w:w="108" w:type="dxa"/>
            </w:tcMar>
            <w:vAlign w:val="center"/>
          </w:tcPr>
          <w:p w14:paraId="17B9614E"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10243289" w14:textId="77777777" w:rsidTr="00AF4D25">
        <w:trPr>
          <w:gridAfter w:val="1"/>
          <w:wAfter w:w="6" w:type="dxa"/>
          <w:trHeight w:val="20"/>
        </w:trPr>
        <w:tc>
          <w:tcPr>
            <w:tcW w:w="1131" w:type="dxa"/>
            <w:vMerge/>
            <w:shd w:val="clear" w:color="auto" w:fill="auto"/>
            <w:vAlign w:val="center"/>
            <w:hideMark/>
          </w:tcPr>
          <w:p w14:paraId="6DE13D5C"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74FBF64B"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hideMark/>
          </w:tcPr>
          <w:p w14:paraId="01248F77"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72A07137"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073A61F" w14:textId="77777777" w:rsidTr="00AF4D25">
        <w:trPr>
          <w:gridAfter w:val="1"/>
          <w:wAfter w:w="6" w:type="dxa"/>
          <w:trHeight w:val="20"/>
        </w:trPr>
        <w:tc>
          <w:tcPr>
            <w:tcW w:w="1131" w:type="dxa"/>
            <w:vMerge/>
            <w:shd w:val="clear" w:color="auto" w:fill="auto"/>
            <w:vAlign w:val="center"/>
            <w:hideMark/>
          </w:tcPr>
          <w:p w14:paraId="57B371D5"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1A22DDD6"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 xml:space="preserve">General </w:t>
            </w:r>
            <w:proofErr w:type="spellStart"/>
            <w:r w:rsidRPr="001C2A68">
              <w:rPr>
                <w:rFonts w:asciiTheme="minorHAnsi" w:hAnsiTheme="minorHAnsi" w:cstheme="minorHAnsi"/>
                <w:bCs/>
                <w:sz w:val="18"/>
                <w:szCs w:val="18"/>
              </w:rPr>
              <w:t>approach</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to</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vasculitis</w:t>
            </w:r>
            <w:proofErr w:type="spellEnd"/>
          </w:p>
        </w:tc>
        <w:tc>
          <w:tcPr>
            <w:tcW w:w="1013" w:type="dxa"/>
            <w:shd w:val="clear" w:color="auto" w:fill="auto"/>
            <w:vAlign w:val="center"/>
            <w:hideMark/>
          </w:tcPr>
          <w:p w14:paraId="46A50BF8"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44C90FE5" w14:textId="77777777" w:rsidR="00C843C8" w:rsidRPr="001C2A68" w:rsidRDefault="00C843C8" w:rsidP="00AF4D25">
            <w:pPr>
              <w:spacing w:before="20" w:after="20"/>
              <w:rPr>
                <w:rFonts w:asciiTheme="minorHAnsi" w:hAnsiTheme="minorHAnsi" w:cstheme="minorHAnsi"/>
                <w:bCs/>
                <w:sz w:val="18"/>
                <w:szCs w:val="18"/>
              </w:rPr>
            </w:pPr>
            <w:proofErr w:type="gramStart"/>
            <w:r>
              <w:rPr>
                <w:rFonts w:asciiTheme="minorHAnsi" w:hAnsiTheme="minorHAnsi" w:cstheme="minorHAnsi"/>
                <w:bCs/>
                <w:sz w:val="18"/>
                <w:szCs w:val="18"/>
              </w:rPr>
              <w:t>AF.KILIÇ</w:t>
            </w:r>
            <w:proofErr w:type="gramEnd"/>
            <w:r w:rsidRPr="001C2A68">
              <w:rPr>
                <w:rFonts w:asciiTheme="minorHAnsi" w:hAnsiTheme="minorHAnsi" w:cstheme="minorHAnsi"/>
                <w:bCs/>
                <w:sz w:val="18"/>
                <w:szCs w:val="18"/>
              </w:rPr>
              <w:t xml:space="preserve"> MD</w:t>
            </w:r>
          </w:p>
        </w:tc>
      </w:tr>
      <w:tr w:rsidR="00C843C8" w:rsidRPr="001C2A68" w14:paraId="639FFCB6" w14:textId="77777777" w:rsidTr="00AF4D25">
        <w:trPr>
          <w:gridAfter w:val="1"/>
          <w:wAfter w:w="6" w:type="dxa"/>
          <w:trHeight w:val="20"/>
        </w:trPr>
        <w:tc>
          <w:tcPr>
            <w:tcW w:w="1131" w:type="dxa"/>
            <w:vMerge/>
            <w:shd w:val="clear" w:color="auto" w:fill="auto"/>
            <w:vAlign w:val="center"/>
            <w:hideMark/>
          </w:tcPr>
          <w:p w14:paraId="1FB8DC9D"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11F43580"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Independent</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Working</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Hour</w:t>
            </w:r>
            <w:proofErr w:type="spellEnd"/>
          </w:p>
        </w:tc>
        <w:tc>
          <w:tcPr>
            <w:tcW w:w="1013" w:type="dxa"/>
            <w:shd w:val="clear" w:color="auto" w:fill="auto"/>
            <w:vAlign w:val="center"/>
            <w:hideMark/>
          </w:tcPr>
          <w:p w14:paraId="60B52765"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20B53ADD"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02340C61" w14:textId="77777777" w:rsidTr="00AF4D25">
        <w:trPr>
          <w:gridAfter w:val="1"/>
          <w:wAfter w:w="6" w:type="dxa"/>
          <w:trHeight w:val="20"/>
        </w:trPr>
        <w:tc>
          <w:tcPr>
            <w:tcW w:w="1131" w:type="dxa"/>
            <w:vMerge w:val="restart"/>
            <w:shd w:val="clear" w:color="auto" w:fill="auto"/>
            <w:tcMar>
              <w:top w:w="0" w:type="dxa"/>
              <w:left w:w="108" w:type="dxa"/>
              <w:bottom w:w="0" w:type="dxa"/>
              <w:right w:w="108" w:type="dxa"/>
            </w:tcMar>
            <w:vAlign w:val="center"/>
            <w:hideMark/>
          </w:tcPr>
          <w:p w14:paraId="0BAEB673"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Wednesday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489A1592"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Anaphylaxis</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Pre</w:t>
            </w:r>
            <w:proofErr w:type="spellEnd"/>
            <w:r w:rsidRPr="001C2A68">
              <w:rPr>
                <w:rFonts w:asciiTheme="minorHAnsi" w:hAnsiTheme="minorHAnsi" w:cstheme="minorHAnsi"/>
                <w:bCs/>
                <w:sz w:val="18"/>
                <w:szCs w:val="18"/>
              </w:rPr>
              <w:t>-D)</w:t>
            </w:r>
          </w:p>
        </w:tc>
        <w:tc>
          <w:tcPr>
            <w:tcW w:w="1013" w:type="dxa"/>
            <w:shd w:val="clear" w:color="auto" w:fill="auto"/>
            <w:vAlign w:val="center"/>
          </w:tcPr>
          <w:p w14:paraId="5A3A59E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shd w:val="clear" w:color="auto" w:fill="auto"/>
            <w:tcMar>
              <w:top w:w="0" w:type="dxa"/>
              <w:left w:w="108" w:type="dxa"/>
              <w:bottom w:w="0" w:type="dxa"/>
              <w:right w:w="108" w:type="dxa"/>
            </w:tcMar>
            <w:vAlign w:val="center"/>
          </w:tcPr>
          <w:p w14:paraId="0B98DBC7" w14:textId="77777777" w:rsidR="00C843C8" w:rsidRPr="001C2A68" w:rsidRDefault="00C843C8" w:rsidP="00AF4D25">
            <w:pPr>
              <w:spacing w:before="20" w:after="20"/>
              <w:rPr>
                <w:rFonts w:asciiTheme="minorHAnsi" w:hAnsiTheme="minorHAnsi" w:cstheme="minorHAnsi"/>
                <w:bCs/>
                <w:sz w:val="18"/>
                <w:szCs w:val="18"/>
              </w:rPr>
            </w:pPr>
            <w:proofErr w:type="gramStart"/>
            <w:r>
              <w:rPr>
                <w:rFonts w:asciiTheme="minorHAnsi" w:hAnsiTheme="minorHAnsi" w:cstheme="minorHAnsi"/>
                <w:bCs/>
                <w:sz w:val="18"/>
                <w:szCs w:val="18"/>
              </w:rPr>
              <w:t>B.YÜKSEL</w:t>
            </w:r>
            <w:proofErr w:type="gramEnd"/>
            <w:r w:rsidRPr="001C2A68">
              <w:rPr>
                <w:rFonts w:asciiTheme="minorHAnsi" w:hAnsiTheme="minorHAnsi" w:cstheme="minorHAnsi"/>
                <w:bCs/>
                <w:sz w:val="18"/>
                <w:szCs w:val="18"/>
              </w:rPr>
              <w:t xml:space="preserve"> MD</w:t>
            </w:r>
          </w:p>
        </w:tc>
      </w:tr>
      <w:tr w:rsidR="00C843C8" w:rsidRPr="001C2A68" w14:paraId="5B6D9272" w14:textId="77777777" w:rsidTr="00AF4D25">
        <w:trPr>
          <w:gridAfter w:val="1"/>
          <w:wAfter w:w="6" w:type="dxa"/>
          <w:trHeight w:val="20"/>
        </w:trPr>
        <w:tc>
          <w:tcPr>
            <w:tcW w:w="1131" w:type="dxa"/>
            <w:vMerge/>
            <w:shd w:val="clear" w:color="auto" w:fill="auto"/>
            <w:vAlign w:val="center"/>
          </w:tcPr>
          <w:p w14:paraId="21CBA9BA"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1D3AF8CD"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Sepsis</w:t>
            </w:r>
            <w:proofErr w:type="spellEnd"/>
          </w:p>
        </w:tc>
        <w:tc>
          <w:tcPr>
            <w:tcW w:w="1013" w:type="dxa"/>
            <w:shd w:val="clear" w:color="auto" w:fill="auto"/>
            <w:vAlign w:val="center"/>
          </w:tcPr>
          <w:p w14:paraId="7A678BBD"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shd w:val="clear" w:color="auto" w:fill="auto"/>
            <w:tcMar>
              <w:top w:w="0" w:type="dxa"/>
              <w:left w:w="108" w:type="dxa"/>
              <w:bottom w:w="0" w:type="dxa"/>
              <w:right w:w="108" w:type="dxa"/>
            </w:tcMar>
            <w:vAlign w:val="center"/>
          </w:tcPr>
          <w:p w14:paraId="7168C57F"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roofErr w:type="gramStart"/>
            <w:r>
              <w:rPr>
                <w:rFonts w:asciiTheme="minorHAnsi" w:hAnsiTheme="minorHAnsi" w:cstheme="minorHAnsi"/>
                <w:bCs/>
                <w:sz w:val="18"/>
                <w:szCs w:val="18"/>
              </w:rPr>
              <w:t>B.YÜKSEL</w:t>
            </w:r>
            <w:proofErr w:type="gramEnd"/>
            <w:r w:rsidRPr="001C2A68">
              <w:rPr>
                <w:rFonts w:asciiTheme="minorHAnsi" w:hAnsiTheme="minorHAnsi" w:cstheme="minorHAnsi"/>
                <w:bCs/>
                <w:sz w:val="18"/>
                <w:szCs w:val="18"/>
              </w:rPr>
              <w:t xml:space="preserve"> MD</w:t>
            </w:r>
          </w:p>
        </w:tc>
      </w:tr>
      <w:tr w:rsidR="00C843C8" w:rsidRPr="001C2A68" w14:paraId="5071B19A" w14:textId="77777777" w:rsidTr="00AF4D25">
        <w:trPr>
          <w:gridAfter w:val="1"/>
          <w:wAfter w:w="6" w:type="dxa"/>
          <w:trHeight w:val="20"/>
        </w:trPr>
        <w:tc>
          <w:tcPr>
            <w:tcW w:w="1131" w:type="dxa"/>
            <w:vMerge/>
            <w:shd w:val="clear" w:color="auto" w:fill="auto"/>
            <w:vAlign w:val="center"/>
          </w:tcPr>
          <w:p w14:paraId="1597FC41"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02B4FF1E"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Clinical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Practice</w:t>
            </w:r>
            <w:proofErr w:type="spellEnd"/>
          </w:p>
        </w:tc>
        <w:tc>
          <w:tcPr>
            <w:tcW w:w="1013" w:type="dxa"/>
            <w:shd w:val="clear" w:color="auto" w:fill="auto"/>
            <w:vAlign w:val="center"/>
          </w:tcPr>
          <w:p w14:paraId="74ABC988"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shd w:val="clear" w:color="auto" w:fill="auto"/>
            <w:tcMar>
              <w:top w:w="0" w:type="dxa"/>
              <w:left w:w="108" w:type="dxa"/>
              <w:bottom w:w="0" w:type="dxa"/>
              <w:right w:w="108" w:type="dxa"/>
            </w:tcMar>
            <w:vAlign w:val="center"/>
          </w:tcPr>
          <w:p w14:paraId="7D5F69FB" w14:textId="77777777" w:rsidR="00C843C8" w:rsidRPr="001C2A68" w:rsidRDefault="00C843C8" w:rsidP="00AF4D25">
            <w:pPr>
              <w:spacing w:before="20" w:after="20"/>
              <w:jc w:val="center"/>
              <w:rPr>
                <w:rFonts w:asciiTheme="minorHAnsi" w:hAnsiTheme="minorHAnsi" w:cstheme="minorHAnsi"/>
                <w:bCs/>
                <w:sz w:val="18"/>
                <w:szCs w:val="18"/>
              </w:rPr>
            </w:pPr>
          </w:p>
        </w:tc>
      </w:tr>
      <w:tr w:rsidR="00C843C8" w:rsidRPr="001C2A68" w14:paraId="50E0CADA" w14:textId="77777777" w:rsidTr="00AF4D25">
        <w:trPr>
          <w:gridAfter w:val="1"/>
          <w:wAfter w:w="6" w:type="dxa"/>
          <w:trHeight w:val="20"/>
        </w:trPr>
        <w:tc>
          <w:tcPr>
            <w:tcW w:w="1131" w:type="dxa"/>
            <w:vMerge/>
            <w:shd w:val="clear" w:color="auto" w:fill="auto"/>
            <w:vAlign w:val="center"/>
          </w:tcPr>
          <w:p w14:paraId="34B73EAE"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74EC7BF7"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Anamnesis</w:t>
            </w:r>
            <w:proofErr w:type="spellEnd"/>
            <w:r w:rsidRPr="001C2A68">
              <w:rPr>
                <w:rFonts w:asciiTheme="minorHAnsi" w:hAnsiTheme="minorHAnsi" w:cstheme="minorHAnsi"/>
                <w:bCs/>
                <w:sz w:val="18"/>
                <w:szCs w:val="18"/>
              </w:rPr>
              <w:t xml:space="preserve"> (Exam </w:t>
            </w:r>
            <w:proofErr w:type="spellStart"/>
            <w:r w:rsidRPr="001C2A68">
              <w:rPr>
                <w:rFonts w:asciiTheme="minorHAnsi" w:hAnsiTheme="minorHAnsi" w:cstheme="minorHAnsi"/>
                <w:bCs/>
                <w:sz w:val="18"/>
                <w:szCs w:val="18"/>
              </w:rPr>
              <w:t>Anamnesis</w:t>
            </w:r>
            <w:proofErr w:type="spellEnd"/>
            <w:r w:rsidRPr="001C2A68">
              <w:rPr>
                <w:rFonts w:asciiTheme="minorHAnsi" w:hAnsiTheme="minorHAnsi" w:cstheme="minorHAnsi"/>
                <w:bCs/>
                <w:sz w:val="18"/>
                <w:szCs w:val="18"/>
              </w:rPr>
              <w:t>)</w:t>
            </w:r>
          </w:p>
        </w:tc>
        <w:tc>
          <w:tcPr>
            <w:tcW w:w="1013" w:type="dxa"/>
            <w:shd w:val="clear" w:color="auto" w:fill="auto"/>
            <w:vAlign w:val="center"/>
          </w:tcPr>
          <w:p w14:paraId="2F5C9C02"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shd w:val="clear" w:color="auto" w:fill="auto"/>
            <w:tcMar>
              <w:top w:w="0" w:type="dxa"/>
              <w:left w:w="108" w:type="dxa"/>
              <w:bottom w:w="0" w:type="dxa"/>
              <w:right w:w="108" w:type="dxa"/>
            </w:tcMar>
            <w:vAlign w:val="center"/>
          </w:tcPr>
          <w:p w14:paraId="0ED9B426" w14:textId="77777777" w:rsidR="00C843C8" w:rsidRPr="001C2A68" w:rsidRDefault="00C843C8" w:rsidP="00AF4D25">
            <w:pPr>
              <w:spacing w:before="20" w:after="20"/>
              <w:jc w:val="center"/>
              <w:rPr>
                <w:rFonts w:asciiTheme="minorHAnsi" w:hAnsiTheme="minorHAnsi" w:cstheme="minorHAnsi"/>
                <w:bCs/>
                <w:sz w:val="18"/>
                <w:szCs w:val="18"/>
              </w:rPr>
            </w:pPr>
          </w:p>
        </w:tc>
      </w:tr>
      <w:tr w:rsidR="00C843C8" w:rsidRPr="001C2A68" w14:paraId="589D8991" w14:textId="77777777" w:rsidTr="00AF4D25">
        <w:trPr>
          <w:gridAfter w:val="1"/>
          <w:wAfter w:w="6" w:type="dxa"/>
          <w:trHeight w:val="20"/>
        </w:trPr>
        <w:tc>
          <w:tcPr>
            <w:tcW w:w="1131" w:type="dxa"/>
            <w:vMerge/>
            <w:shd w:val="clear" w:color="auto" w:fill="auto"/>
            <w:vAlign w:val="center"/>
            <w:hideMark/>
          </w:tcPr>
          <w:p w14:paraId="5AD2FE1C" w14:textId="77777777" w:rsidR="00C843C8" w:rsidRPr="001C2A68" w:rsidRDefault="00C843C8" w:rsidP="00AF4D25">
            <w:pPr>
              <w:spacing w:before="20" w:after="20"/>
              <w:rPr>
                <w:rFonts w:asciiTheme="minorHAnsi" w:hAnsiTheme="minorHAnsi" w:cstheme="minorHAnsi"/>
                <w:b/>
                <w:sz w:val="18"/>
                <w:szCs w:val="18"/>
              </w:rPr>
            </w:pPr>
          </w:p>
        </w:tc>
        <w:tc>
          <w:tcPr>
            <w:tcW w:w="6382" w:type="dxa"/>
            <w:shd w:val="clear" w:color="auto" w:fill="auto"/>
            <w:tcMar>
              <w:top w:w="0" w:type="dxa"/>
              <w:left w:w="108" w:type="dxa"/>
              <w:bottom w:w="0" w:type="dxa"/>
              <w:right w:w="108" w:type="dxa"/>
            </w:tcMar>
          </w:tcPr>
          <w:p w14:paraId="6B6B6E1B"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Independent</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Working</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Hour</w:t>
            </w:r>
            <w:proofErr w:type="spellEnd"/>
          </w:p>
        </w:tc>
        <w:tc>
          <w:tcPr>
            <w:tcW w:w="1013" w:type="dxa"/>
            <w:shd w:val="clear" w:color="auto" w:fill="auto"/>
            <w:vAlign w:val="center"/>
            <w:hideMark/>
          </w:tcPr>
          <w:p w14:paraId="136BFE4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shd w:val="clear" w:color="auto" w:fill="auto"/>
            <w:tcMar>
              <w:top w:w="0" w:type="dxa"/>
              <w:left w:w="108" w:type="dxa"/>
              <w:bottom w:w="0" w:type="dxa"/>
              <w:right w:w="108" w:type="dxa"/>
            </w:tcMar>
            <w:vAlign w:val="center"/>
          </w:tcPr>
          <w:p w14:paraId="3106454E" w14:textId="77777777" w:rsidR="00C843C8" w:rsidRPr="001C2A68" w:rsidRDefault="00C843C8" w:rsidP="00AF4D25">
            <w:pPr>
              <w:spacing w:before="20" w:after="20"/>
              <w:jc w:val="center"/>
              <w:rPr>
                <w:rFonts w:asciiTheme="minorHAnsi" w:hAnsiTheme="minorHAnsi" w:cstheme="minorHAnsi"/>
                <w:bCs/>
                <w:sz w:val="18"/>
                <w:szCs w:val="18"/>
              </w:rPr>
            </w:pPr>
          </w:p>
        </w:tc>
      </w:tr>
      <w:tr w:rsidR="00C843C8" w:rsidRPr="001C2A68" w14:paraId="14F03EA7" w14:textId="77777777" w:rsidTr="00AF4D25">
        <w:trPr>
          <w:gridAfter w:val="1"/>
          <w:wAfter w:w="6" w:type="dxa"/>
          <w:trHeight w:val="20"/>
        </w:trPr>
        <w:tc>
          <w:tcPr>
            <w:tcW w:w="1131" w:type="dxa"/>
            <w:shd w:val="clear" w:color="auto" w:fill="auto"/>
            <w:tcMar>
              <w:top w:w="0" w:type="dxa"/>
              <w:left w:w="108" w:type="dxa"/>
              <w:bottom w:w="0" w:type="dxa"/>
              <w:right w:w="108" w:type="dxa"/>
            </w:tcMar>
            <w:vAlign w:val="center"/>
            <w:hideMark/>
          </w:tcPr>
          <w:p w14:paraId="2EB35D6A"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Thursday</w:t>
            </w:r>
            <w:proofErr w:type="spellEnd"/>
            <w:r w:rsidRPr="001C2A68">
              <w:rPr>
                <w:rFonts w:asciiTheme="minorHAnsi" w:hAnsiTheme="minorHAnsi" w:cstheme="minorHAnsi"/>
                <w:b/>
                <w:sz w:val="18"/>
                <w:szCs w:val="18"/>
              </w:rPr>
              <w:t xml:space="preserve"> </w:t>
            </w:r>
          </w:p>
        </w:tc>
        <w:tc>
          <w:tcPr>
            <w:tcW w:w="6382" w:type="dxa"/>
            <w:shd w:val="clear" w:color="auto" w:fill="auto"/>
            <w:tcMar>
              <w:top w:w="0" w:type="dxa"/>
              <w:left w:w="108" w:type="dxa"/>
              <w:bottom w:w="0" w:type="dxa"/>
              <w:right w:w="108" w:type="dxa"/>
            </w:tcMar>
          </w:tcPr>
          <w:p w14:paraId="321367E7"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Verball</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Practical</w:t>
            </w:r>
            <w:proofErr w:type="spellEnd"/>
            <w:r w:rsidRPr="001C2A68">
              <w:rPr>
                <w:rFonts w:asciiTheme="minorHAnsi" w:hAnsiTheme="minorHAnsi" w:cstheme="minorHAnsi"/>
                <w:bCs/>
                <w:sz w:val="18"/>
                <w:szCs w:val="18"/>
              </w:rPr>
              <w:t>) Exam</w:t>
            </w:r>
          </w:p>
        </w:tc>
        <w:tc>
          <w:tcPr>
            <w:tcW w:w="1013" w:type="dxa"/>
            <w:shd w:val="clear" w:color="auto" w:fill="auto"/>
            <w:vAlign w:val="center"/>
          </w:tcPr>
          <w:p w14:paraId="2D85CBD5" w14:textId="77777777" w:rsidR="00C843C8" w:rsidRPr="001C2A68" w:rsidRDefault="00C843C8" w:rsidP="00AF4D25">
            <w:pPr>
              <w:spacing w:before="20" w:after="20"/>
              <w:jc w:val="center"/>
              <w:rPr>
                <w:rFonts w:asciiTheme="minorHAnsi" w:hAnsiTheme="minorHAnsi" w:cstheme="minorHAnsi"/>
                <w:bCs/>
                <w:sz w:val="18"/>
                <w:szCs w:val="18"/>
              </w:rPr>
            </w:pPr>
          </w:p>
        </w:tc>
        <w:tc>
          <w:tcPr>
            <w:tcW w:w="1822" w:type="dxa"/>
            <w:shd w:val="clear" w:color="auto" w:fill="auto"/>
            <w:tcMar>
              <w:top w:w="0" w:type="dxa"/>
              <w:left w:w="108" w:type="dxa"/>
              <w:bottom w:w="0" w:type="dxa"/>
              <w:right w:w="108" w:type="dxa"/>
            </w:tcMar>
            <w:vAlign w:val="center"/>
            <w:hideMark/>
          </w:tcPr>
          <w:p w14:paraId="00E965BA" w14:textId="77777777" w:rsidR="00C843C8" w:rsidRPr="001C2A68" w:rsidRDefault="00C843C8" w:rsidP="00AF4D25">
            <w:pPr>
              <w:spacing w:before="20" w:after="20"/>
              <w:jc w:val="center"/>
              <w:rPr>
                <w:rFonts w:asciiTheme="minorHAnsi" w:hAnsiTheme="minorHAnsi" w:cstheme="minorHAnsi"/>
                <w:bCs/>
                <w:sz w:val="18"/>
                <w:szCs w:val="18"/>
              </w:rPr>
            </w:pPr>
          </w:p>
        </w:tc>
      </w:tr>
      <w:tr w:rsidR="00C843C8" w:rsidRPr="001C2A68" w14:paraId="128E3EEC" w14:textId="77777777" w:rsidTr="00AF4D25">
        <w:trPr>
          <w:gridAfter w:val="1"/>
          <w:wAfter w:w="6" w:type="dxa"/>
          <w:trHeight w:val="20"/>
        </w:trPr>
        <w:tc>
          <w:tcPr>
            <w:tcW w:w="1131" w:type="dxa"/>
            <w:shd w:val="clear" w:color="auto" w:fill="auto"/>
            <w:tcMar>
              <w:top w:w="0" w:type="dxa"/>
              <w:left w:w="108" w:type="dxa"/>
              <w:bottom w:w="0" w:type="dxa"/>
              <w:right w:w="108" w:type="dxa"/>
            </w:tcMar>
            <w:vAlign w:val="center"/>
            <w:hideMark/>
          </w:tcPr>
          <w:p w14:paraId="5FA05B58" w14:textId="77777777" w:rsidR="00C843C8" w:rsidRPr="001C2A68" w:rsidRDefault="00C843C8" w:rsidP="00AF4D25">
            <w:pPr>
              <w:spacing w:before="20" w:after="20"/>
              <w:rPr>
                <w:rFonts w:asciiTheme="minorHAnsi" w:hAnsiTheme="minorHAnsi" w:cstheme="minorHAnsi"/>
                <w:b/>
                <w:sz w:val="18"/>
                <w:szCs w:val="18"/>
              </w:rPr>
            </w:pPr>
            <w:proofErr w:type="spellStart"/>
            <w:r w:rsidRPr="001C2A68">
              <w:rPr>
                <w:rFonts w:asciiTheme="minorHAnsi" w:hAnsiTheme="minorHAnsi" w:cstheme="minorHAnsi"/>
                <w:b/>
                <w:sz w:val="18"/>
                <w:szCs w:val="18"/>
              </w:rPr>
              <w:t>Friday</w:t>
            </w:r>
            <w:proofErr w:type="spellEnd"/>
          </w:p>
        </w:tc>
        <w:tc>
          <w:tcPr>
            <w:tcW w:w="6382" w:type="dxa"/>
            <w:shd w:val="clear" w:color="auto" w:fill="auto"/>
            <w:tcMar>
              <w:top w:w="0" w:type="dxa"/>
              <w:left w:w="108" w:type="dxa"/>
              <w:bottom w:w="0" w:type="dxa"/>
              <w:right w:w="108" w:type="dxa"/>
            </w:tcMar>
          </w:tcPr>
          <w:p w14:paraId="25DD19AC" w14:textId="77777777" w:rsidR="00C843C8" w:rsidRPr="001C2A68" w:rsidRDefault="00C843C8" w:rsidP="00AF4D25">
            <w:pPr>
              <w:spacing w:before="20" w:after="20"/>
              <w:rPr>
                <w:rFonts w:asciiTheme="minorHAnsi" w:hAnsiTheme="minorHAnsi" w:cstheme="minorHAnsi"/>
                <w:bCs/>
                <w:sz w:val="18"/>
                <w:szCs w:val="18"/>
              </w:rPr>
            </w:pPr>
            <w:proofErr w:type="spellStart"/>
            <w:r w:rsidRPr="001C2A68">
              <w:rPr>
                <w:rFonts w:asciiTheme="minorHAnsi" w:hAnsiTheme="minorHAnsi" w:cstheme="minorHAnsi"/>
                <w:bCs/>
                <w:sz w:val="18"/>
                <w:szCs w:val="18"/>
              </w:rPr>
              <w:t>Written</w:t>
            </w:r>
            <w:proofErr w:type="spellEnd"/>
            <w:r w:rsidRPr="001C2A68">
              <w:rPr>
                <w:rFonts w:asciiTheme="minorHAnsi" w:hAnsiTheme="minorHAnsi" w:cstheme="minorHAnsi"/>
                <w:bCs/>
                <w:sz w:val="18"/>
                <w:szCs w:val="18"/>
              </w:rPr>
              <w:t xml:space="preserve"> (</w:t>
            </w:r>
            <w:proofErr w:type="spellStart"/>
            <w:r w:rsidRPr="001C2A68">
              <w:rPr>
                <w:rFonts w:asciiTheme="minorHAnsi" w:hAnsiTheme="minorHAnsi" w:cstheme="minorHAnsi"/>
                <w:bCs/>
                <w:sz w:val="18"/>
                <w:szCs w:val="18"/>
              </w:rPr>
              <w:t>Theoretical</w:t>
            </w:r>
            <w:proofErr w:type="spellEnd"/>
            <w:r w:rsidRPr="001C2A68">
              <w:rPr>
                <w:rFonts w:asciiTheme="minorHAnsi" w:hAnsiTheme="minorHAnsi" w:cstheme="minorHAnsi"/>
                <w:bCs/>
                <w:sz w:val="18"/>
                <w:szCs w:val="18"/>
              </w:rPr>
              <w:t>) Exam</w:t>
            </w:r>
          </w:p>
        </w:tc>
        <w:tc>
          <w:tcPr>
            <w:tcW w:w="1013" w:type="dxa"/>
            <w:shd w:val="clear" w:color="auto" w:fill="auto"/>
            <w:vAlign w:val="center"/>
          </w:tcPr>
          <w:p w14:paraId="2E2E9D6C" w14:textId="77777777" w:rsidR="00C843C8" w:rsidRPr="001C2A68" w:rsidRDefault="00C843C8" w:rsidP="00AF4D25">
            <w:pPr>
              <w:spacing w:before="20" w:after="20"/>
              <w:jc w:val="center"/>
              <w:rPr>
                <w:rFonts w:asciiTheme="minorHAnsi" w:hAnsiTheme="minorHAnsi" w:cstheme="minorHAnsi"/>
                <w:bCs/>
                <w:sz w:val="18"/>
                <w:szCs w:val="18"/>
              </w:rPr>
            </w:pPr>
          </w:p>
        </w:tc>
        <w:tc>
          <w:tcPr>
            <w:tcW w:w="1822" w:type="dxa"/>
            <w:shd w:val="clear" w:color="auto" w:fill="auto"/>
            <w:tcMar>
              <w:top w:w="0" w:type="dxa"/>
              <w:left w:w="108" w:type="dxa"/>
              <w:bottom w:w="0" w:type="dxa"/>
              <w:right w:w="108" w:type="dxa"/>
            </w:tcMar>
            <w:vAlign w:val="center"/>
            <w:hideMark/>
          </w:tcPr>
          <w:p w14:paraId="4D5A0C14" w14:textId="77777777" w:rsidR="00C843C8" w:rsidRPr="001C2A68" w:rsidRDefault="00C843C8" w:rsidP="00AF4D25">
            <w:pPr>
              <w:spacing w:before="20" w:after="20"/>
              <w:jc w:val="center"/>
              <w:rPr>
                <w:rFonts w:asciiTheme="minorHAnsi" w:hAnsiTheme="minorHAnsi" w:cstheme="minorHAnsi"/>
                <w:bCs/>
                <w:sz w:val="18"/>
                <w:szCs w:val="18"/>
              </w:rPr>
            </w:pPr>
          </w:p>
        </w:tc>
      </w:tr>
    </w:tbl>
    <w:p w14:paraId="0FA12148" w14:textId="77777777" w:rsidR="00947DEE" w:rsidRDefault="00947DEE" w:rsidP="00947DEE">
      <w:pPr>
        <w:rPr>
          <w:b/>
        </w:rPr>
      </w:pPr>
    </w:p>
    <w:p w14:paraId="338692E9" w14:textId="4058ADDA" w:rsidR="00947DEE" w:rsidRPr="004F5F97" w:rsidRDefault="00947DEE" w:rsidP="006C65B1">
      <w:pPr>
        <w:ind w:left="-142" w:right="-568"/>
        <w:rPr>
          <w:rFonts w:asciiTheme="minorHAnsi" w:hAnsiTheme="minorHAnsi" w:cstheme="minorHAnsi"/>
          <w:sz w:val="18"/>
          <w:szCs w:val="18"/>
        </w:rPr>
      </w:pPr>
      <w:r w:rsidRPr="006C65B1">
        <w:rPr>
          <w:rFonts w:asciiTheme="minorHAnsi" w:hAnsiTheme="minorHAnsi" w:cstheme="minorHAnsi"/>
          <w:b/>
          <w:sz w:val="18"/>
          <w:szCs w:val="18"/>
        </w:rPr>
        <w:t>*</w:t>
      </w:r>
      <w:r w:rsidRPr="004F5F97">
        <w:rPr>
          <w:b/>
        </w:rPr>
        <w:t xml:space="preserve"> </w:t>
      </w:r>
      <w:proofErr w:type="spellStart"/>
      <w:r w:rsidRPr="004F5F97">
        <w:rPr>
          <w:rFonts w:asciiTheme="minorHAnsi" w:hAnsiTheme="minorHAnsi" w:cstheme="minorHAnsi"/>
          <w:sz w:val="18"/>
          <w:szCs w:val="18"/>
        </w:rPr>
        <w:t>Trainee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students</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will</w:t>
      </w:r>
      <w:proofErr w:type="spellEnd"/>
      <w:r w:rsidRPr="004F5F97">
        <w:rPr>
          <w:rFonts w:asciiTheme="minorHAnsi" w:hAnsiTheme="minorHAnsi" w:cstheme="minorHAnsi"/>
          <w:sz w:val="18"/>
          <w:szCs w:val="18"/>
        </w:rPr>
        <w:t xml:space="preserve"> be </w:t>
      </w:r>
      <w:proofErr w:type="spellStart"/>
      <w:r w:rsidRPr="004F5F97">
        <w:rPr>
          <w:rFonts w:asciiTheme="minorHAnsi" w:hAnsiTheme="minorHAnsi" w:cstheme="minorHAnsi"/>
          <w:sz w:val="18"/>
          <w:szCs w:val="18"/>
        </w:rPr>
        <w:t>divided</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into</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groups</w:t>
      </w:r>
      <w:proofErr w:type="spellEnd"/>
      <w:r w:rsidRPr="004F5F97">
        <w:rPr>
          <w:rFonts w:asciiTheme="minorHAnsi" w:hAnsiTheme="minorHAnsi" w:cstheme="minorHAnsi"/>
          <w:sz w:val="18"/>
          <w:szCs w:val="18"/>
        </w:rPr>
        <w:t xml:space="preserve"> at </w:t>
      </w:r>
      <w:proofErr w:type="spellStart"/>
      <w:r w:rsidRPr="004F5F97">
        <w:rPr>
          <w:rFonts w:asciiTheme="minorHAnsi" w:hAnsiTheme="minorHAnsi" w:cstheme="minorHAnsi"/>
          <w:sz w:val="18"/>
          <w:szCs w:val="18"/>
        </w:rPr>
        <w:t>the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beginning</w:t>
      </w:r>
      <w:proofErr w:type="spellEnd"/>
      <w:r w:rsidRPr="004F5F97">
        <w:rPr>
          <w:rFonts w:asciiTheme="minorHAnsi" w:hAnsiTheme="minorHAnsi" w:cstheme="minorHAnsi"/>
          <w:sz w:val="18"/>
          <w:szCs w:val="18"/>
        </w:rPr>
        <w:t xml:space="preserve"> of </w:t>
      </w:r>
      <w:proofErr w:type="spellStart"/>
      <w:r w:rsidRPr="004F5F97">
        <w:rPr>
          <w:rFonts w:asciiTheme="minorHAnsi" w:hAnsiTheme="minorHAnsi" w:cstheme="minorHAnsi"/>
          <w:sz w:val="18"/>
          <w:szCs w:val="18"/>
        </w:rPr>
        <w:t>the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internship</w:t>
      </w:r>
      <w:proofErr w:type="spellEnd"/>
      <w:r w:rsidRPr="004F5F97">
        <w:rPr>
          <w:rFonts w:asciiTheme="minorHAnsi" w:hAnsiTheme="minorHAnsi" w:cstheme="minorHAnsi"/>
          <w:sz w:val="18"/>
          <w:szCs w:val="18"/>
        </w:rPr>
        <w:t xml:space="preserve"> and </w:t>
      </w:r>
      <w:proofErr w:type="spellStart"/>
      <w:r w:rsidRPr="004F5F97">
        <w:rPr>
          <w:rFonts w:asciiTheme="minorHAnsi" w:hAnsiTheme="minorHAnsi" w:cstheme="minorHAnsi"/>
          <w:sz w:val="18"/>
          <w:szCs w:val="18"/>
        </w:rPr>
        <w:t>will</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receive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training</w:t>
      </w:r>
      <w:proofErr w:type="spellEnd"/>
      <w:r w:rsidRPr="004F5F97">
        <w:rPr>
          <w:rFonts w:asciiTheme="minorHAnsi" w:hAnsiTheme="minorHAnsi" w:cstheme="minorHAnsi"/>
          <w:sz w:val="18"/>
          <w:szCs w:val="18"/>
        </w:rPr>
        <w:t xml:space="preserve"> in </w:t>
      </w:r>
      <w:proofErr w:type="spellStart"/>
      <w:r w:rsidRPr="004F5F97">
        <w:rPr>
          <w:rFonts w:asciiTheme="minorHAnsi" w:hAnsiTheme="minorHAnsi" w:cstheme="minorHAnsi"/>
          <w:sz w:val="18"/>
          <w:szCs w:val="18"/>
        </w:rPr>
        <w:t>the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relevant</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clinics</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alternately</w:t>
      </w:r>
      <w:proofErr w:type="spellEnd"/>
      <w:r w:rsidRPr="004F5F97">
        <w:rPr>
          <w:rFonts w:asciiTheme="minorHAnsi" w:hAnsiTheme="minorHAnsi" w:cstheme="minorHAnsi"/>
          <w:sz w:val="18"/>
          <w:szCs w:val="18"/>
        </w:rPr>
        <w:t xml:space="preserve"> in </w:t>
      </w:r>
      <w:proofErr w:type="spellStart"/>
      <w:r w:rsidRPr="004F5F97">
        <w:rPr>
          <w:rFonts w:asciiTheme="minorHAnsi" w:hAnsiTheme="minorHAnsi" w:cstheme="minorHAnsi"/>
          <w:sz w:val="18"/>
          <w:szCs w:val="18"/>
        </w:rPr>
        <w:t>the</w:t>
      </w:r>
      <w:proofErr w:type="spellEnd"/>
      <w:r w:rsidRPr="004F5F97">
        <w:rPr>
          <w:rFonts w:asciiTheme="minorHAnsi" w:hAnsiTheme="minorHAnsi" w:cstheme="minorHAnsi"/>
          <w:sz w:val="18"/>
          <w:szCs w:val="18"/>
        </w:rPr>
        <w:t xml:space="preserve"> presence of a </w:t>
      </w:r>
      <w:proofErr w:type="spellStart"/>
      <w:r w:rsidRPr="004F5F97">
        <w:rPr>
          <w:rFonts w:asciiTheme="minorHAnsi" w:hAnsiTheme="minorHAnsi" w:cstheme="minorHAnsi"/>
          <w:sz w:val="18"/>
          <w:szCs w:val="18"/>
        </w:rPr>
        <w:t>responsible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lecturer</w:t>
      </w:r>
      <w:proofErr w:type="spellEnd"/>
      <w:r w:rsidRPr="004F5F97">
        <w:rPr>
          <w:rFonts w:asciiTheme="minorHAnsi" w:hAnsiTheme="minorHAnsi" w:cstheme="minorHAnsi"/>
          <w:sz w:val="18"/>
          <w:szCs w:val="18"/>
        </w:rPr>
        <w:t xml:space="preserve"> and </w:t>
      </w:r>
      <w:proofErr w:type="spellStart"/>
      <w:r w:rsidRPr="004F5F97">
        <w:rPr>
          <w:rFonts w:asciiTheme="minorHAnsi" w:hAnsiTheme="minorHAnsi" w:cstheme="minorHAnsi"/>
          <w:sz w:val="18"/>
          <w:szCs w:val="18"/>
        </w:rPr>
        <w:t>assistant</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physician</w:t>
      </w:r>
      <w:proofErr w:type="spellEnd"/>
      <w:r w:rsidRPr="004F5F97">
        <w:rPr>
          <w:rFonts w:asciiTheme="minorHAnsi" w:hAnsiTheme="minorHAnsi" w:cstheme="minorHAnsi"/>
          <w:sz w:val="18"/>
          <w:szCs w:val="18"/>
        </w:rPr>
        <w:t>.</w:t>
      </w:r>
    </w:p>
    <w:p w14:paraId="4CBEC09F" w14:textId="77777777" w:rsidR="00947DEE" w:rsidRDefault="00947DEE" w:rsidP="006C65B1">
      <w:pPr>
        <w:ind w:left="-142" w:right="-568"/>
        <w:rPr>
          <w:rFonts w:asciiTheme="minorHAnsi" w:hAnsiTheme="minorHAnsi" w:cstheme="minorHAnsi"/>
          <w:sz w:val="18"/>
          <w:szCs w:val="18"/>
        </w:rPr>
      </w:pPr>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Trainee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students</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will</w:t>
      </w:r>
      <w:proofErr w:type="spellEnd"/>
      <w:r w:rsidRPr="004F5F97">
        <w:rPr>
          <w:rFonts w:asciiTheme="minorHAnsi" w:hAnsiTheme="minorHAnsi" w:cstheme="minorHAnsi"/>
          <w:sz w:val="18"/>
          <w:szCs w:val="18"/>
        </w:rPr>
        <w:t xml:space="preserve"> be </w:t>
      </w:r>
      <w:proofErr w:type="spellStart"/>
      <w:r w:rsidRPr="004F5F97">
        <w:rPr>
          <w:rFonts w:asciiTheme="minorHAnsi" w:hAnsiTheme="minorHAnsi" w:cstheme="minorHAnsi"/>
          <w:sz w:val="18"/>
          <w:szCs w:val="18"/>
        </w:rPr>
        <w:t>divided</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into</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groups</w:t>
      </w:r>
      <w:proofErr w:type="spellEnd"/>
      <w:r w:rsidRPr="004F5F97">
        <w:rPr>
          <w:rFonts w:asciiTheme="minorHAnsi" w:hAnsiTheme="minorHAnsi" w:cstheme="minorHAnsi"/>
          <w:sz w:val="18"/>
          <w:szCs w:val="18"/>
        </w:rPr>
        <w:t xml:space="preserve"> at </w:t>
      </w:r>
      <w:proofErr w:type="spellStart"/>
      <w:r w:rsidRPr="004F5F97">
        <w:rPr>
          <w:rFonts w:asciiTheme="minorHAnsi" w:hAnsiTheme="minorHAnsi" w:cstheme="minorHAnsi"/>
          <w:sz w:val="18"/>
          <w:szCs w:val="18"/>
        </w:rPr>
        <w:t>the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beginning</w:t>
      </w:r>
      <w:proofErr w:type="spellEnd"/>
      <w:r w:rsidRPr="004F5F97">
        <w:rPr>
          <w:rFonts w:asciiTheme="minorHAnsi" w:hAnsiTheme="minorHAnsi" w:cstheme="minorHAnsi"/>
          <w:sz w:val="18"/>
          <w:szCs w:val="18"/>
        </w:rPr>
        <w:t xml:space="preserve"> of </w:t>
      </w:r>
      <w:proofErr w:type="spellStart"/>
      <w:r w:rsidRPr="004F5F97">
        <w:rPr>
          <w:rFonts w:asciiTheme="minorHAnsi" w:hAnsiTheme="minorHAnsi" w:cstheme="minorHAnsi"/>
          <w:sz w:val="18"/>
          <w:szCs w:val="18"/>
        </w:rPr>
        <w:t>the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internship</w:t>
      </w:r>
      <w:proofErr w:type="spellEnd"/>
      <w:r w:rsidRPr="004F5F97">
        <w:rPr>
          <w:rFonts w:asciiTheme="minorHAnsi" w:hAnsiTheme="minorHAnsi" w:cstheme="minorHAnsi"/>
          <w:sz w:val="18"/>
          <w:szCs w:val="18"/>
        </w:rPr>
        <w:t xml:space="preserve"> and </w:t>
      </w:r>
      <w:proofErr w:type="spellStart"/>
      <w:r w:rsidRPr="004F5F97">
        <w:rPr>
          <w:rFonts w:asciiTheme="minorHAnsi" w:hAnsiTheme="minorHAnsi" w:cstheme="minorHAnsi"/>
          <w:sz w:val="18"/>
          <w:szCs w:val="18"/>
        </w:rPr>
        <w:t>will</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receive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training</w:t>
      </w:r>
      <w:proofErr w:type="spellEnd"/>
      <w:r w:rsidRPr="004F5F97">
        <w:rPr>
          <w:rFonts w:asciiTheme="minorHAnsi" w:hAnsiTheme="minorHAnsi" w:cstheme="minorHAnsi"/>
          <w:sz w:val="18"/>
          <w:szCs w:val="18"/>
        </w:rPr>
        <w:t xml:space="preserve"> in </w:t>
      </w:r>
      <w:proofErr w:type="spellStart"/>
      <w:r w:rsidRPr="004F5F97">
        <w:rPr>
          <w:rFonts w:asciiTheme="minorHAnsi" w:hAnsiTheme="minorHAnsi" w:cstheme="minorHAnsi"/>
          <w:sz w:val="18"/>
          <w:szCs w:val="18"/>
        </w:rPr>
        <w:t>the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relevant</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clinics</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alternately</w:t>
      </w:r>
      <w:proofErr w:type="spellEnd"/>
      <w:r w:rsidRPr="004F5F97">
        <w:rPr>
          <w:rFonts w:asciiTheme="minorHAnsi" w:hAnsiTheme="minorHAnsi" w:cstheme="minorHAnsi"/>
          <w:sz w:val="18"/>
          <w:szCs w:val="18"/>
        </w:rPr>
        <w:t xml:space="preserve"> in </w:t>
      </w:r>
      <w:proofErr w:type="spellStart"/>
      <w:r w:rsidRPr="004F5F97">
        <w:rPr>
          <w:rFonts w:asciiTheme="minorHAnsi" w:hAnsiTheme="minorHAnsi" w:cstheme="minorHAnsi"/>
          <w:sz w:val="18"/>
          <w:szCs w:val="18"/>
        </w:rPr>
        <w:t>the</w:t>
      </w:r>
      <w:proofErr w:type="spellEnd"/>
      <w:r w:rsidRPr="004F5F97">
        <w:rPr>
          <w:rFonts w:asciiTheme="minorHAnsi" w:hAnsiTheme="minorHAnsi" w:cstheme="minorHAnsi"/>
          <w:sz w:val="18"/>
          <w:szCs w:val="18"/>
        </w:rPr>
        <w:t xml:space="preserve"> presence of a </w:t>
      </w:r>
      <w:proofErr w:type="spellStart"/>
      <w:r w:rsidRPr="004F5F97">
        <w:rPr>
          <w:rFonts w:asciiTheme="minorHAnsi" w:hAnsiTheme="minorHAnsi" w:cstheme="minorHAnsi"/>
          <w:sz w:val="18"/>
          <w:szCs w:val="18"/>
        </w:rPr>
        <w:t>responsible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lecturer</w:t>
      </w:r>
      <w:proofErr w:type="spellEnd"/>
      <w:r w:rsidRPr="004F5F97">
        <w:rPr>
          <w:rFonts w:asciiTheme="minorHAnsi" w:hAnsiTheme="minorHAnsi" w:cstheme="minorHAnsi"/>
          <w:sz w:val="18"/>
          <w:szCs w:val="18"/>
        </w:rPr>
        <w:t xml:space="preserve"> and </w:t>
      </w:r>
      <w:proofErr w:type="spellStart"/>
      <w:r w:rsidRPr="004F5F97">
        <w:rPr>
          <w:rFonts w:asciiTheme="minorHAnsi" w:hAnsiTheme="minorHAnsi" w:cstheme="minorHAnsi"/>
          <w:sz w:val="18"/>
          <w:szCs w:val="18"/>
        </w:rPr>
        <w:t>assistant</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physician</w:t>
      </w:r>
      <w:proofErr w:type="spellEnd"/>
      <w:r w:rsidRPr="004F5F97">
        <w:rPr>
          <w:rFonts w:asciiTheme="minorHAnsi" w:hAnsiTheme="minorHAnsi" w:cstheme="minorHAnsi"/>
          <w:sz w:val="18"/>
          <w:szCs w:val="18"/>
        </w:rPr>
        <w:t>.</w:t>
      </w:r>
    </w:p>
    <w:p w14:paraId="4CF074A5" w14:textId="77777777" w:rsidR="00947DEE" w:rsidRPr="0027718B" w:rsidRDefault="00947DEE" w:rsidP="006C65B1">
      <w:pPr>
        <w:ind w:left="-142" w:right="-568"/>
        <w:rPr>
          <w:rFonts w:asciiTheme="minorHAnsi" w:hAnsiTheme="minorHAnsi" w:cstheme="minorHAnsi"/>
          <w:sz w:val="18"/>
          <w:szCs w:val="18"/>
        </w:rPr>
      </w:pPr>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Trainee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students</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will</w:t>
      </w:r>
      <w:proofErr w:type="spellEnd"/>
      <w:r w:rsidRPr="004F5F97">
        <w:rPr>
          <w:rFonts w:asciiTheme="minorHAnsi" w:hAnsiTheme="minorHAnsi" w:cstheme="minorHAnsi"/>
          <w:sz w:val="18"/>
          <w:szCs w:val="18"/>
        </w:rPr>
        <w:t xml:space="preserve"> be </w:t>
      </w:r>
      <w:proofErr w:type="spellStart"/>
      <w:r w:rsidRPr="004F5F97">
        <w:rPr>
          <w:rFonts w:asciiTheme="minorHAnsi" w:hAnsiTheme="minorHAnsi" w:cstheme="minorHAnsi"/>
          <w:sz w:val="18"/>
          <w:szCs w:val="18"/>
        </w:rPr>
        <w:t>divided</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into</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groups</w:t>
      </w:r>
      <w:proofErr w:type="spellEnd"/>
      <w:r w:rsidRPr="004F5F97">
        <w:rPr>
          <w:rFonts w:asciiTheme="minorHAnsi" w:hAnsiTheme="minorHAnsi" w:cstheme="minorHAnsi"/>
          <w:sz w:val="18"/>
          <w:szCs w:val="18"/>
        </w:rPr>
        <w:t xml:space="preserve"> at </w:t>
      </w:r>
      <w:proofErr w:type="spellStart"/>
      <w:r w:rsidRPr="004F5F97">
        <w:rPr>
          <w:rFonts w:asciiTheme="minorHAnsi" w:hAnsiTheme="minorHAnsi" w:cstheme="minorHAnsi"/>
          <w:sz w:val="18"/>
          <w:szCs w:val="18"/>
        </w:rPr>
        <w:t>the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beginning</w:t>
      </w:r>
      <w:proofErr w:type="spellEnd"/>
      <w:r w:rsidRPr="004F5F97">
        <w:rPr>
          <w:rFonts w:asciiTheme="minorHAnsi" w:hAnsiTheme="minorHAnsi" w:cstheme="minorHAnsi"/>
          <w:sz w:val="18"/>
          <w:szCs w:val="18"/>
        </w:rPr>
        <w:t xml:space="preserve"> of </w:t>
      </w:r>
      <w:proofErr w:type="spellStart"/>
      <w:r w:rsidRPr="004F5F97">
        <w:rPr>
          <w:rFonts w:asciiTheme="minorHAnsi" w:hAnsiTheme="minorHAnsi" w:cstheme="minorHAnsi"/>
          <w:sz w:val="18"/>
          <w:szCs w:val="18"/>
        </w:rPr>
        <w:t>the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internship</w:t>
      </w:r>
      <w:proofErr w:type="spellEnd"/>
      <w:r w:rsidRPr="004F5F97">
        <w:rPr>
          <w:rFonts w:asciiTheme="minorHAnsi" w:hAnsiTheme="minorHAnsi" w:cstheme="minorHAnsi"/>
          <w:sz w:val="18"/>
          <w:szCs w:val="18"/>
        </w:rPr>
        <w:t xml:space="preserve"> and </w:t>
      </w:r>
      <w:proofErr w:type="spellStart"/>
      <w:r w:rsidRPr="004F5F97">
        <w:rPr>
          <w:rFonts w:asciiTheme="minorHAnsi" w:hAnsiTheme="minorHAnsi" w:cstheme="minorHAnsi"/>
          <w:sz w:val="18"/>
          <w:szCs w:val="18"/>
        </w:rPr>
        <w:t>will</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receive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training</w:t>
      </w:r>
      <w:proofErr w:type="spellEnd"/>
      <w:r w:rsidRPr="004F5F97">
        <w:rPr>
          <w:rFonts w:asciiTheme="minorHAnsi" w:hAnsiTheme="minorHAnsi" w:cstheme="minorHAnsi"/>
          <w:sz w:val="18"/>
          <w:szCs w:val="18"/>
        </w:rPr>
        <w:t xml:space="preserve"> in </w:t>
      </w:r>
      <w:proofErr w:type="spellStart"/>
      <w:r w:rsidRPr="004F5F97">
        <w:rPr>
          <w:rFonts w:asciiTheme="minorHAnsi" w:hAnsiTheme="minorHAnsi" w:cstheme="minorHAnsi"/>
          <w:sz w:val="18"/>
          <w:szCs w:val="18"/>
        </w:rPr>
        <w:t>the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relevant</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clinics</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alternately</w:t>
      </w:r>
      <w:proofErr w:type="spellEnd"/>
      <w:r w:rsidRPr="004F5F97">
        <w:rPr>
          <w:rFonts w:asciiTheme="minorHAnsi" w:hAnsiTheme="minorHAnsi" w:cstheme="minorHAnsi"/>
          <w:sz w:val="18"/>
          <w:szCs w:val="18"/>
        </w:rPr>
        <w:t xml:space="preserve"> in </w:t>
      </w:r>
      <w:proofErr w:type="spellStart"/>
      <w:r w:rsidRPr="004F5F97">
        <w:rPr>
          <w:rFonts w:asciiTheme="minorHAnsi" w:hAnsiTheme="minorHAnsi" w:cstheme="minorHAnsi"/>
          <w:sz w:val="18"/>
          <w:szCs w:val="18"/>
        </w:rPr>
        <w:t>the</w:t>
      </w:r>
      <w:proofErr w:type="spellEnd"/>
      <w:r w:rsidRPr="004F5F97">
        <w:rPr>
          <w:rFonts w:asciiTheme="minorHAnsi" w:hAnsiTheme="minorHAnsi" w:cstheme="minorHAnsi"/>
          <w:sz w:val="18"/>
          <w:szCs w:val="18"/>
        </w:rPr>
        <w:t xml:space="preserve"> presence of a </w:t>
      </w:r>
      <w:proofErr w:type="spellStart"/>
      <w:r w:rsidRPr="004F5F97">
        <w:rPr>
          <w:rFonts w:asciiTheme="minorHAnsi" w:hAnsiTheme="minorHAnsi" w:cstheme="minorHAnsi"/>
          <w:sz w:val="18"/>
          <w:szCs w:val="18"/>
        </w:rPr>
        <w:t>responsible</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lecturer</w:t>
      </w:r>
      <w:proofErr w:type="spellEnd"/>
      <w:r w:rsidRPr="004F5F97">
        <w:rPr>
          <w:rFonts w:asciiTheme="minorHAnsi" w:hAnsiTheme="minorHAnsi" w:cstheme="minorHAnsi"/>
          <w:sz w:val="18"/>
          <w:szCs w:val="18"/>
        </w:rPr>
        <w:t xml:space="preserve"> and </w:t>
      </w:r>
      <w:proofErr w:type="spellStart"/>
      <w:r w:rsidRPr="004F5F97">
        <w:rPr>
          <w:rFonts w:asciiTheme="minorHAnsi" w:hAnsiTheme="minorHAnsi" w:cstheme="minorHAnsi"/>
          <w:sz w:val="18"/>
          <w:szCs w:val="18"/>
        </w:rPr>
        <w:t>assistant</w:t>
      </w:r>
      <w:proofErr w:type="spellEnd"/>
      <w:r w:rsidRPr="004F5F97">
        <w:rPr>
          <w:rFonts w:asciiTheme="minorHAnsi" w:hAnsiTheme="minorHAnsi" w:cstheme="minorHAnsi"/>
          <w:sz w:val="18"/>
          <w:szCs w:val="18"/>
        </w:rPr>
        <w:t xml:space="preserve"> </w:t>
      </w:r>
      <w:proofErr w:type="spellStart"/>
      <w:r w:rsidRPr="004F5F97">
        <w:rPr>
          <w:rFonts w:asciiTheme="minorHAnsi" w:hAnsiTheme="minorHAnsi" w:cstheme="minorHAnsi"/>
          <w:sz w:val="18"/>
          <w:szCs w:val="18"/>
        </w:rPr>
        <w:t>physician</w:t>
      </w:r>
      <w:proofErr w:type="spellEnd"/>
      <w:r w:rsidRPr="004F5F97">
        <w:rPr>
          <w:rFonts w:asciiTheme="minorHAnsi" w:hAnsiTheme="minorHAnsi" w:cstheme="minorHAnsi"/>
          <w:sz w:val="18"/>
          <w:szCs w:val="18"/>
        </w:rPr>
        <w:t>.</w:t>
      </w:r>
    </w:p>
    <w:p w14:paraId="3FB7B276" w14:textId="77777777" w:rsidR="004F5F97" w:rsidRPr="004F5F97" w:rsidRDefault="004F5F97" w:rsidP="004F5F97">
      <w:pPr>
        <w:ind w:left="-567" w:right="-993"/>
        <w:rPr>
          <w:rFonts w:asciiTheme="minorHAnsi" w:hAnsiTheme="minorHAnsi" w:cstheme="minorHAnsi"/>
          <w:sz w:val="18"/>
          <w:szCs w:val="18"/>
        </w:rPr>
      </w:pPr>
    </w:p>
    <w:p w14:paraId="05462E84" w14:textId="77777777" w:rsidR="004F5F97" w:rsidRDefault="004F5F97" w:rsidP="00553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Cs w:val="18"/>
        </w:rPr>
      </w:pPr>
    </w:p>
    <w:p w14:paraId="707322AA" w14:textId="77777777" w:rsidR="00B36821" w:rsidRDefault="00B36821">
      <w:pPr>
        <w:spacing w:after="200" w:line="276" w:lineRule="auto"/>
        <w:rPr>
          <w:rFonts w:asciiTheme="minorHAnsi" w:hAnsiTheme="minorHAnsi" w:cstheme="minorHAnsi"/>
          <w:b/>
          <w:szCs w:val="18"/>
        </w:rPr>
      </w:pPr>
      <w:r>
        <w:rPr>
          <w:rFonts w:asciiTheme="minorHAnsi" w:hAnsiTheme="minorHAnsi" w:cstheme="minorHAnsi"/>
          <w:b/>
          <w:szCs w:val="18"/>
        </w:rPr>
        <w:br w:type="page"/>
      </w:r>
    </w:p>
    <w:p w14:paraId="0C05D41D" w14:textId="5F77EB1F" w:rsidR="00553942" w:rsidRPr="000872B6" w:rsidRDefault="00924F96" w:rsidP="00553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Cs w:val="18"/>
        </w:rPr>
      </w:pPr>
      <w:r>
        <w:rPr>
          <w:rFonts w:asciiTheme="minorHAnsi" w:hAnsiTheme="minorHAnsi" w:cstheme="minorHAnsi"/>
          <w:b/>
          <w:szCs w:val="18"/>
        </w:rPr>
        <w:t>202</w:t>
      </w:r>
      <w:r w:rsidR="007E4599">
        <w:rPr>
          <w:rFonts w:asciiTheme="minorHAnsi" w:hAnsiTheme="minorHAnsi" w:cstheme="minorHAnsi"/>
          <w:b/>
          <w:szCs w:val="18"/>
        </w:rPr>
        <w:t>6</w:t>
      </w:r>
      <w:r>
        <w:rPr>
          <w:rFonts w:asciiTheme="minorHAnsi" w:hAnsiTheme="minorHAnsi" w:cstheme="minorHAnsi"/>
          <w:b/>
          <w:szCs w:val="18"/>
        </w:rPr>
        <w:t>-202</w:t>
      </w:r>
      <w:r w:rsidR="007E4599">
        <w:rPr>
          <w:rFonts w:asciiTheme="minorHAnsi" w:hAnsiTheme="minorHAnsi" w:cstheme="minorHAnsi"/>
          <w:b/>
          <w:szCs w:val="18"/>
        </w:rPr>
        <w:t>7</w:t>
      </w:r>
      <w:r w:rsidR="00DB751D">
        <w:rPr>
          <w:rFonts w:asciiTheme="minorHAnsi" w:hAnsiTheme="minorHAnsi" w:cstheme="minorHAnsi"/>
          <w:b/>
          <w:szCs w:val="18"/>
        </w:rPr>
        <w:t xml:space="preserve"> </w:t>
      </w:r>
      <w:r w:rsidR="00DB751D" w:rsidRPr="000872B6">
        <w:rPr>
          <w:rFonts w:asciiTheme="minorHAnsi" w:hAnsiTheme="minorHAnsi" w:cstheme="minorHAnsi"/>
          <w:b/>
          <w:szCs w:val="18"/>
        </w:rPr>
        <w:t>ACADEMIC YEAR. 4.CLASS</w:t>
      </w:r>
    </w:p>
    <w:p w14:paraId="56A715DB" w14:textId="77777777" w:rsidR="00E01952" w:rsidRPr="000872B6" w:rsidRDefault="005D756B" w:rsidP="002E439A">
      <w:pPr>
        <w:pStyle w:val="Balk2"/>
        <w:spacing w:before="0"/>
        <w:rPr>
          <w:rFonts w:asciiTheme="minorHAnsi" w:hAnsiTheme="minorHAnsi" w:cstheme="minorHAnsi"/>
        </w:rPr>
      </w:pPr>
      <w:bookmarkStart w:id="89" w:name="_Toc487113003"/>
      <w:bookmarkStart w:id="90" w:name="_Toc489950019"/>
      <w:bookmarkStart w:id="91" w:name="_Toc517976303"/>
      <w:bookmarkStart w:id="92" w:name="_Toc49868082"/>
      <w:bookmarkStart w:id="93" w:name="_Toc49868186"/>
      <w:bookmarkStart w:id="94" w:name="_Toc238050102"/>
      <w:r w:rsidRPr="00477346">
        <w:rPr>
          <w:rFonts w:asciiTheme="minorHAnsi" w:hAnsiTheme="minorHAnsi" w:cstheme="minorHAnsi"/>
        </w:rPr>
        <w:t>OBSTETRIC and GYNECOLOGY CLERKSHIP PROGRAM</w:t>
      </w:r>
      <w:bookmarkStart w:id="95" w:name="_Toc463619887"/>
      <w:bookmarkStart w:id="96" w:name="_Toc463619582"/>
      <w:bookmarkStart w:id="97" w:name="_Toc463617848"/>
      <w:bookmarkStart w:id="98" w:name="_Toc441760278"/>
      <w:bookmarkStart w:id="99" w:name="_Toc428514871"/>
      <w:bookmarkStart w:id="100" w:name="_Toc463892466"/>
      <w:bookmarkEnd w:id="79"/>
      <w:bookmarkEnd w:id="80"/>
      <w:bookmarkEnd w:id="81"/>
      <w:bookmarkEnd w:id="82"/>
      <w:bookmarkEnd w:id="83"/>
      <w:bookmarkEnd w:id="84"/>
      <w:bookmarkEnd w:id="89"/>
      <w:bookmarkEnd w:id="90"/>
      <w:bookmarkEnd w:id="91"/>
      <w:bookmarkEnd w:id="92"/>
      <w:bookmarkEnd w:id="93"/>
      <w:bookmarkEnd w:id="94"/>
    </w:p>
    <w:tbl>
      <w:tblPr>
        <w:tblStyle w:val="TableGrid"/>
        <w:tblW w:w="10207" w:type="dxa"/>
        <w:tblInd w:w="-14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38" w:type="dxa"/>
          <w:right w:w="115" w:type="dxa"/>
        </w:tblCellMar>
        <w:tblLook w:val="04A0" w:firstRow="1" w:lastRow="0" w:firstColumn="1" w:lastColumn="0" w:noHBand="0" w:noVBand="1"/>
      </w:tblPr>
      <w:tblGrid>
        <w:gridCol w:w="1280"/>
        <w:gridCol w:w="3833"/>
        <w:gridCol w:w="1276"/>
        <w:gridCol w:w="3818"/>
      </w:tblGrid>
      <w:tr w:rsidR="006C65B1" w:rsidRPr="009808CA" w14:paraId="5D667D73" w14:textId="77777777" w:rsidTr="006C65B1">
        <w:trPr>
          <w:trHeight w:val="20"/>
          <w:tblHeader/>
        </w:trPr>
        <w:tc>
          <w:tcPr>
            <w:tcW w:w="1280" w:type="dxa"/>
            <w:tcBorders>
              <w:right w:val="dotted" w:sz="4" w:space="0" w:color="auto"/>
            </w:tcBorders>
            <w:shd w:val="clear" w:color="auto" w:fill="B6DDE8" w:themeFill="accent5" w:themeFillTint="66"/>
            <w:vAlign w:val="center"/>
          </w:tcPr>
          <w:p w14:paraId="774C6E5D" w14:textId="77777777" w:rsidR="006C65B1" w:rsidRPr="009808CA" w:rsidRDefault="006C65B1" w:rsidP="00B9403D">
            <w:pPr>
              <w:ind w:left="138"/>
              <w:rPr>
                <w:rFonts w:asciiTheme="minorHAnsi" w:hAnsiTheme="minorHAnsi"/>
                <w:sz w:val="18"/>
                <w:szCs w:val="18"/>
              </w:rPr>
            </w:pPr>
            <w:proofErr w:type="spellStart"/>
            <w:r w:rsidRPr="009808CA">
              <w:rPr>
                <w:rFonts w:asciiTheme="minorHAnsi" w:hAnsiTheme="minorHAnsi" w:cstheme="minorHAnsi"/>
                <w:b/>
                <w:sz w:val="18"/>
                <w:szCs w:val="18"/>
              </w:rPr>
              <w:t>Days</w:t>
            </w:r>
            <w:proofErr w:type="spellEnd"/>
          </w:p>
        </w:tc>
        <w:tc>
          <w:tcPr>
            <w:tcW w:w="3833" w:type="dxa"/>
            <w:tcBorders>
              <w:left w:val="dotted" w:sz="4" w:space="0" w:color="auto"/>
            </w:tcBorders>
            <w:shd w:val="clear" w:color="auto" w:fill="B6DDE8" w:themeFill="accent5" w:themeFillTint="66"/>
            <w:vAlign w:val="center"/>
          </w:tcPr>
          <w:p w14:paraId="4A32EEE7" w14:textId="77777777" w:rsidR="006C65B1" w:rsidRPr="009808CA" w:rsidRDefault="006C65B1" w:rsidP="00B9403D">
            <w:pPr>
              <w:ind w:left="108"/>
              <w:rPr>
                <w:rFonts w:asciiTheme="minorHAnsi" w:hAnsiTheme="minorHAnsi"/>
                <w:sz w:val="18"/>
                <w:szCs w:val="18"/>
              </w:rPr>
            </w:pPr>
            <w:proofErr w:type="spellStart"/>
            <w:r w:rsidRPr="009808CA">
              <w:rPr>
                <w:rFonts w:asciiTheme="minorHAnsi" w:hAnsiTheme="minorHAnsi" w:cstheme="minorHAnsi"/>
                <w:b/>
                <w:sz w:val="18"/>
                <w:szCs w:val="18"/>
              </w:rPr>
              <w:t>Subject</w:t>
            </w:r>
            <w:proofErr w:type="spellEnd"/>
            <w:r w:rsidRPr="009808CA">
              <w:rPr>
                <w:rFonts w:asciiTheme="minorHAnsi" w:hAnsiTheme="minorHAnsi" w:cstheme="minorHAnsi"/>
                <w:b/>
                <w:sz w:val="18"/>
                <w:szCs w:val="18"/>
              </w:rPr>
              <w:t xml:space="preserve"> of </w:t>
            </w:r>
            <w:proofErr w:type="spellStart"/>
            <w:r w:rsidRPr="009808CA">
              <w:rPr>
                <w:rFonts w:asciiTheme="minorHAnsi" w:hAnsiTheme="minorHAnsi" w:cstheme="minorHAnsi"/>
                <w:b/>
                <w:sz w:val="18"/>
                <w:szCs w:val="18"/>
              </w:rPr>
              <w:t>The</w:t>
            </w:r>
            <w:proofErr w:type="spellEnd"/>
            <w:r w:rsidRPr="009808CA">
              <w:rPr>
                <w:rFonts w:asciiTheme="minorHAnsi" w:hAnsiTheme="minorHAnsi" w:cstheme="minorHAnsi"/>
                <w:b/>
                <w:sz w:val="18"/>
                <w:szCs w:val="18"/>
              </w:rPr>
              <w:t xml:space="preserve"> </w:t>
            </w:r>
            <w:proofErr w:type="spellStart"/>
            <w:r w:rsidRPr="009808CA">
              <w:rPr>
                <w:rFonts w:asciiTheme="minorHAnsi" w:hAnsiTheme="minorHAnsi" w:cstheme="minorHAnsi"/>
                <w:b/>
                <w:sz w:val="18"/>
                <w:szCs w:val="18"/>
              </w:rPr>
              <w:t>Lesson</w:t>
            </w:r>
            <w:proofErr w:type="spellEnd"/>
          </w:p>
        </w:tc>
        <w:tc>
          <w:tcPr>
            <w:tcW w:w="1276" w:type="dxa"/>
            <w:shd w:val="clear" w:color="auto" w:fill="B6DDE8" w:themeFill="accent5" w:themeFillTint="66"/>
            <w:vAlign w:val="center"/>
          </w:tcPr>
          <w:p w14:paraId="1F03FD58" w14:textId="77777777" w:rsidR="006C65B1" w:rsidRPr="009808CA" w:rsidRDefault="006C65B1" w:rsidP="00B9403D">
            <w:pPr>
              <w:ind w:left="111"/>
              <w:jc w:val="center"/>
              <w:rPr>
                <w:rFonts w:asciiTheme="minorHAnsi" w:hAnsiTheme="minorHAnsi"/>
                <w:sz w:val="18"/>
                <w:szCs w:val="18"/>
              </w:rPr>
            </w:pPr>
            <w:proofErr w:type="spellStart"/>
            <w:r w:rsidRPr="009808CA">
              <w:rPr>
                <w:rFonts w:asciiTheme="minorHAnsi" w:hAnsiTheme="minorHAnsi" w:cstheme="minorHAnsi"/>
                <w:b/>
                <w:sz w:val="18"/>
                <w:szCs w:val="18"/>
              </w:rPr>
              <w:t>Lesson</w:t>
            </w:r>
            <w:proofErr w:type="spellEnd"/>
            <w:r w:rsidRPr="009808CA">
              <w:rPr>
                <w:rFonts w:asciiTheme="minorHAnsi" w:hAnsiTheme="minorHAnsi" w:cstheme="minorHAnsi"/>
                <w:b/>
                <w:sz w:val="18"/>
                <w:szCs w:val="18"/>
              </w:rPr>
              <w:t xml:space="preserve"> Time</w:t>
            </w:r>
          </w:p>
        </w:tc>
        <w:tc>
          <w:tcPr>
            <w:tcW w:w="3818" w:type="dxa"/>
            <w:shd w:val="clear" w:color="auto" w:fill="B6DDE8" w:themeFill="accent5" w:themeFillTint="66"/>
            <w:vAlign w:val="center"/>
          </w:tcPr>
          <w:p w14:paraId="771AE23F" w14:textId="77777777" w:rsidR="006C65B1" w:rsidRPr="009808CA" w:rsidRDefault="006C65B1" w:rsidP="00B9403D">
            <w:pPr>
              <w:ind w:left="113"/>
              <w:rPr>
                <w:rFonts w:asciiTheme="minorHAnsi" w:hAnsiTheme="minorHAnsi"/>
                <w:sz w:val="18"/>
                <w:szCs w:val="18"/>
              </w:rPr>
            </w:pPr>
            <w:proofErr w:type="spellStart"/>
            <w:r w:rsidRPr="009808CA">
              <w:rPr>
                <w:rFonts w:asciiTheme="minorHAnsi" w:hAnsiTheme="minorHAnsi" w:cstheme="minorHAnsi"/>
                <w:b/>
                <w:sz w:val="18"/>
                <w:szCs w:val="18"/>
              </w:rPr>
              <w:t>Teaching</w:t>
            </w:r>
            <w:proofErr w:type="spellEnd"/>
            <w:r w:rsidRPr="009808CA">
              <w:rPr>
                <w:rFonts w:asciiTheme="minorHAnsi" w:hAnsiTheme="minorHAnsi" w:cstheme="minorHAnsi"/>
                <w:b/>
                <w:sz w:val="18"/>
                <w:szCs w:val="18"/>
              </w:rPr>
              <w:t xml:space="preserve"> </w:t>
            </w:r>
            <w:proofErr w:type="spellStart"/>
            <w:r w:rsidRPr="009808CA">
              <w:rPr>
                <w:rFonts w:asciiTheme="minorHAnsi" w:hAnsiTheme="minorHAnsi" w:cstheme="minorHAnsi"/>
                <w:b/>
                <w:sz w:val="18"/>
                <w:szCs w:val="18"/>
              </w:rPr>
              <w:t>Staff</w:t>
            </w:r>
            <w:proofErr w:type="spellEnd"/>
          </w:p>
        </w:tc>
      </w:tr>
      <w:tr w:rsidR="006C65B1" w:rsidRPr="009808CA" w14:paraId="13D2500A" w14:textId="77777777" w:rsidTr="006C65B1">
        <w:trPr>
          <w:trHeight w:val="20"/>
        </w:trPr>
        <w:tc>
          <w:tcPr>
            <w:tcW w:w="1280" w:type="dxa"/>
            <w:vMerge w:val="restart"/>
            <w:tcBorders>
              <w:right w:val="dotted" w:sz="4" w:space="0" w:color="auto"/>
            </w:tcBorders>
            <w:vAlign w:val="center"/>
          </w:tcPr>
          <w:p w14:paraId="3FE79AA4" w14:textId="77777777" w:rsidR="006C65B1" w:rsidRPr="009808CA" w:rsidRDefault="006C65B1" w:rsidP="00B9403D">
            <w:pPr>
              <w:ind w:firstLine="138"/>
              <w:rPr>
                <w:rFonts w:asciiTheme="minorHAnsi" w:hAnsiTheme="minorHAnsi"/>
                <w:sz w:val="18"/>
                <w:szCs w:val="18"/>
              </w:rPr>
            </w:pPr>
            <w:proofErr w:type="spellStart"/>
            <w:r w:rsidRPr="009808CA">
              <w:rPr>
                <w:rFonts w:asciiTheme="minorHAnsi" w:hAnsiTheme="minorHAnsi"/>
                <w:b/>
                <w:sz w:val="18"/>
                <w:szCs w:val="18"/>
              </w:rPr>
              <w:t>Monday</w:t>
            </w:r>
            <w:proofErr w:type="spellEnd"/>
            <w:r w:rsidRPr="009808CA">
              <w:rPr>
                <w:rFonts w:asciiTheme="minorHAnsi" w:hAnsiTheme="minorHAnsi"/>
                <w:b/>
                <w:sz w:val="18"/>
                <w:szCs w:val="18"/>
              </w:rPr>
              <w:t xml:space="preserve"> </w:t>
            </w:r>
          </w:p>
        </w:tc>
        <w:tc>
          <w:tcPr>
            <w:tcW w:w="8927" w:type="dxa"/>
            <w:gridSpan w:val="3"/>
            <w:tcBorders>
              <w:left w:val="dotted" w:sz="4" w:space="0" w:color="auto"/>
            </w:tcBorders>
            <w:shd w:val="clear" w:color="auto" w:fill="D9D9D9" w:themeFill="background1" w:themeFillShade="D9"/>
            <w:vAlign w:val="center"/>
          </w:tcPr>
          <w:p w14:paraId="332454B4" w14:textId="77777777" w:rsidR="006C65B1" w:rsidRPr="009808CA" w:rsidRDefault="006C65B1" w:rsidP="00B9403D">
            <w:pPr>
              <w:jc w:val="center"/>
              <w:rPr>
                <w:rFonts w:asciiTheme="minorHAnsi" w:hAnsiTheme="minorHAnsi"/>
                <w:sz w:val="18"/>
                <w:szCs w:val="18"/>
              </w:rPr>
            </w:pPr>
            <w:r w:rsidRPr="009808CA">
              <w:rPr>
                <w:rFonts w:asciiTheme="minorHAnsi" w:hAnsiTheme="minorHAnsi"/>
                <w:b/>
                <w:sz w:val="18"/>
                <w:szCs w:val="18"/>
              </w:rPr>
              <w:t xml:space="preserve">1. </w:t>
            </w:r>
            <w:proofErr w:type="spellStart"/>
            <w:r w:rsidRPr="009808CA">
              <w:rPr>
                <w:rFonts w:asciiTheme="minorHAnsi" w:hAnsiTheme="minorHAnsi"/>
                <w:b/>
                <w:sz w:val="18"/>
                <w:szCs w:val="18"/>
              </w:rPr>
              <w:t>Week</w:t>
            </w:r>
            <w:proofErr w:type="spellEnd"/>
          </w:p>
        </w:tc>
      </w:tr>
      <w:tr w:rsidR="006C65B1" w:rsidRPr="009808CA" w14:paraId="301F4E0D" w14:textId="77777777" w:rsidTr="006C65B1">
        <w:trPr>
          <w:trHeight w:val="20"/>
        </w:trPr>
        <w:tc>
          <w:tcPr>
            <w:tcW w:w="1280" w:type="dxa"/>
            <w:vMerge/>
            <w:tcBorders>
              <w:right w:val="dotted" w:sz="4" w:space="0" w:color="auto"/>
            </w:tcBorders>
            <w:vAlign w:val="center"/>
          </w:tcPr>
          <w:p w14:paraId="06555086"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1FEE3B3"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Information about </w:t>
            </w:r>
            <w:proofErr w:type="spellStart"/>
            <w:r w:rsidRPr="009808CA">
              <w:rPr>
                <w:rFonts w:asciiTheme="minorHAnsi" w:hAnsiTheme="minorHAnsi"/>
                <w:sz w:val="18"/>
                <w:szCs w:val="18"/>
              </w:rPr>
              <w:t>Internship</w:t>
            </w:r>
            <w:proofErr w:type="spellEnd"/>
            <w:r w:rsidRPr="009808CA">
              <w:rPr>
                <w:rFonts w:asciiTheme="minorHAnsi" w:hAnsiTheme="minorHAnsi"/>
                <w:sz w:val="18"/>
                <w:szCs w:val="18"/>
              </w:rPr>
              <w:t xml:space="preserve"> and </w:t>
            </w: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
          <w:p w14:paraId="7A71F449"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Ethical</w:t>
            </w:r>
            <w:proofErr w:type="spellEnd"/>
            <w:r w:rsidRPr="009808CA">
              <w:rPr>
                <w:rFonts w:asciiTheme="minorHAnsi" w:hAnsiTheme="minorHAnsi"/>
                <w:sz w:val="18"/>
                <w:szCs w:val="18"/>
              </w:rPr>
              <w:t xml:space="preserve"> and Professional </w:t>
            </w:r>
            <w:proofErr w:type="spellStart"/>
            <w:r w:rsidRPr="009808CA">
              <w:rPr>
                <w:rFonts w:asciiTheme="minorHAnsi" w:hAnsiTheme="minorHAnsi"/>
                <w:sz w:val="18"/>
                <w:szCs w:val="18"/>
              </w:rPr>
              <w:t>Values</w:t>
            </w:r>
            <w:proofErr w:type="spellEnd"/>
            <w:r w:rsidRPr="009808CA">
              <w:rPr>
                <w:rFonts w:asciiTheme="minorHAnsi" w:hAnsiTheme="minorHAnsi"/>
                <w:sz w:val="18"/>
                <w:szCs w:val="18"/>
              </w:rPr>
              <w:t xml:space="preserve"> in </w:t>
            </w:r>
            <w:proofErr w:type="spellStart"/>
            <w:r w:rsidRPr="009808CA">
              <w:rPr>
                <w:rFonts w:asciiTheme="minorHAnsi" w:hAnsiTheme="minorHAnsi"/>
                <w:sz w:val="18"/>
                <w:szCs w:val="18"/>
              </w:rPr>
              <w:t>Practice</w:t>
            </w:r>
            <w:proofErr w:type="spellEnd"/>
            <w:r w:rsidRPr="009808CA">
              <w:rPr>
                <w:rFonts w:asciiTheme="minorHAnsi" w:hAnsiTheme="minorHAnsi"/>
                <w:sz w:val="18"/>
                <w:szCs w:val="18"/>
              </w:rPr>
              <w:t xml:space="preserve"> </w:t>
            </w:r>
          </w:p>
        </w:tc>
        <w:tc>
          <w:tcPr>
            <w:tcW w:w="1276" w:type="dxa"/>
            <w:vAlign w:val="center"/>
          </w:tcPr>
          <w:p w14:paraId="00B57F72"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Merge w:val="restart"/>
            <w:vAlign w:val="center"/>
          </w:tcPr>
          <w:p w14:paraId="4DE6F3AF" w14:textId="77777777" w:rsidR="006C65B1" w:rsidRPr="009808CA" w:rsidRDefault="006C65B1" w:rsidP="00B9403D">
            <w:pPr>
              <w:ind w:left="147"/>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Prof. Dr. Gamze Nur CİMİLLİ ŞENOCAK</w:t>
            </w:r>
          </w:p>
        </w:tc>
      </w:tr>
      <w:tr w:rsidR="006C65B1" w:rsidRPr="009808CA" w14:paraId="1B0C1909" w14:textId="77777777" w:rsidTr="006C65B1">
        <w:trPr>
          <w:trHeight w:val="20"/>
        </w:trPr>
        <w:tc>
          <w:tcPr>
            <w:tcW w:w="1280" w:type="dxa"/>
            <w:vMerge/>
            <w:tcBorders>
              <w:right w:val="dotted" w:sz="4" w:space="0" w:color="auto"/>
            </w:tcBorders>
          </w:tcPr>
          <w:p w14:paraId="3C0226FC"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399E585B"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Pelvic</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inflammatory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diseases</w:t>
            </w:r>
            <w:proofErr w:type="spellEnd"/>
          </w:p>
        </w:tc>
        <w:tc>
          <w:tcPr>
            <w:tcW w:w="1276" w:type="dxa"/>
            <w:vAlign w:val="center"/>
          </w:tcPr>
          <w:p w14:paraId="0AB0677D"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Merge/>
            <w:vAlign w:val="center"/>
          </w:tcPr>
          <w:p w14:paraId="2C7EE461" w14:textId="77777777" w:rsidR="006C65B1" w:rsidRPr="009808CA" w:rsidRDefault="006C65B1" w:rsidP="00B9403D">
            <w:pPr>
              <w:ind w:left="147"/>
              <w:rPr>
                <w:rFonts w:asciiTheme="minorHAnsi" w:hAnsiTheme="minorHAnsi"/>
                <w:sz w:val="18"/>
                <w:szCs w:val="18"/>
              </w:rPr>
            </w:pPr>
          </w:p>
        </w:tc>
      </w:tr>
      <w:tr w:rsidR="006C65B1" w:rsidRPr="009808CA" w14:paraId="7B86D509" w14:textId="77777777" w:rsidTr="006C65B1">
        <w:trPr>
          <w:trHeight w:val="20"/>
        </w:trPr>
        <w:tc>
          <w:tcPr>
            <w:tcW w:w="1280" w:type="dxa"/>
            <w:vMerge/>
            <w:tcBorders>
              <w:right w:val="dotted" w:sz="4" w:space="0" w:color="auto"/>
            </w:tcBorders>
          </w:tcPr>
          <w:p w14:paraId="3A291FCC"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56B5B16C"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13644DA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0A04F710" w14:textId="77777777" w:rsidR="006C65B1" w:rsidRPr="009808CA" w:rsidRDefault="006C65B1" w:rsidP="00B9403D">
            <w:pPr>
              <w:ind w:left="147"/>
              <w:rPr>
                <w:rFonts w:asciiTheme="minorHAnsi" w:hAnsiTheme="minorHAnsi"/>
                <w:sz w:val="18"/>
                <w:szCs w:val="18"/>
              </w:rPr>
            </w:pPr>
          </w:p>
        </w:tc>
      </w:tr>
      <w:tr w:rsidR="006C65B1" w:rsidRPr="009808CA" w14:paraId="13A5E7F9" w14:textId="77777777" w:rsidTr="006C65B1">
        <w:trPr>
          <w:trHeight w:val="20"/>
        </w:trPr>
        <w:tc>
          <w:tcPr>
            <w:tcW w:w="1280" w:type="dxa"/>
            <w:vMerge/>
            <w:tcBorders>
              <w:right w:val="dotted" w:sz="4" w:space="0" w:color="auto"/>
            </w:tcBorders>
          </w:tcPr>
          <w:p w14:paraId="7EA7AB42"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0161FFE3"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27A2532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195CAEAD" w14:textId="77777777" w:rsidR="006C65B1" w:rsidRPr="009808CA" w:rsidRDefault="006C65B1" w:rsidP="00B9403D">
            <w:pPr>
              <w:ind w:left="147"/>
              <w:rPr>
                <w:rFonts w:asciiTheme="minorHAnsi" w:hAnsiTheme="minorHAnsi"/>
                <w:sz w:val="18"/>
                <w:szCs w:val="18"/>
              </w:rPr>
            </w:pPr>
          </w:p>
        </w:tc>
      </w:tr>
      <w:tr w:rsidR="006C65B1" w:rsidRPr="009808CA" w14:paraId="67E81541" w14:textId="77777777" w:rsidTr="006C65B1">
        <w:trPr>
          <w:trHeight w:val="20"/>
        </w:trPr>
        <w:tc>
          <w:tcPr>
            <w:tcW w:w="1280" w:type="dxa"/>
            <w:vMerge/>
            <w:tcBorders>
              <w:right w:val="dotted" w:sz="4" w:space="0" w:color="auto"/>
            </w:tcBorders>
          </w:tcPr>
          <w:p w14:paraId="5EC0F15E"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AF8844B"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1AF80B03"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38CB3CCB"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61A53349" w14:textId="77777777" w:rsidTr="006C65B1">
        <w:trPr>
          <w:trHeight w:val="20"/>
        </w:trPr>
        <w:tc>
          <w:tcPr>
            <w:tcW w:w="1280" w:type="dxa"/>
            <w:vMerge w:val="restart"/>
            <w:tcBorders>
              <w:right w:val="dotted" w:sz="4" w:space="0" w:color="auto"/>
            </w:tcBorders>
            <w:vAlign w:val="center"/>
          </w:tcPr>
          <w:p w14:paraId="4D8452D4" w14:textId="77777777" w:rsidR="006C65B1" w:rsidRPr="009808CA" w:rsidRDefault="006C65B1" w:rsidP="00B9403D">
            <w:pPr>
              <w:ind w:firstLine="138"/>
              <w:rPr>
                <w:rFonts w:asciiTheme="minorHAnsi" w:hAnsiTheme="minorHAnsi"/>
                <w:sz w:val="18"/>
                <w:szCs w:val="18"/>
              </w:rPr>
            </w:pPr>
            <w:proofErr w:type="spellStart"/>
            <w:r w:rsidRPr="009808CA">
              <w:rPr>
                <w:rFonts w:asciiTheme="minorHAnsi" w:hAnsiTheme="minorHAnsi"/>
                <w:b/>
                <w:sz w:val="18"/>
                <w:szCs w:val="18"/>
              </w:rPr>
              <w:t>Tuesday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686A5E4A"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Threat</w:t>
            </w:r>
            <w:proofErr w:type="spellEnd"/>
            <w:r w:rsidRPr="009808CA">
              <w:rPr>
                <w:rFonts w:asciiTheme="minorHAnsi" w:hAnsiTheme="minorHAnsi"/>
                <w:sz w:val="18"/>
                <w:szCs w:val="18"/>
              </w:rPr>
              <w:t xml:space="preserve"> of </w:t>
            </w:r>
            <w:proofErr w:type="spellStart"/>
            <w:r w:rsidRPr="009808CA">
              <w:rPr>
                <w:rFonts w:asciiTheme="minorHAnsi" w:hAnsiTheme="minorHAnsi"/>
                <w:sz w:val="18"/>
                <w:szCs w:val="18"/>
              </w:rPr>
              <w:t>premature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birth</w:t>
            </w:r>
            <w:proofErr w:type="spellEnd"/>
            <w:r w:rsidRPr="009808CA">
              <w:rPr>
                <w:rFonts w:asciiTheme="minorHAnsi" w:hAnsiTheme="minorHAnsi"/>
                <w:sz w:val="18"/>
                <w:szCs w:val="18"/>
              </w:rPr>
              <w:t xml:space="preserve"> </w:t>
            </w:r>
          </w:p>
        </w:tc>
        <w:tc>
          <w:tcPr>
            <w:tcW w:w="1276" w:type="dxa"/>
            <w:vAlign w:val="center"/>
          </w:tcPr>
          <w:p w14:paraId="53B01D7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Merge w:val="restart"/>
            <w:vAlign w:val="center"/>
          </w:tcPr>
          <w:p w14:paraId="26673D3E"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Metin İNGEÇ </w:t>
            </w:r>
          </w:p>
        </w:tc>
      </w:tr>
      <w:tr w:rsidR="006C65B1" w:rsidRPr="009808CA" w14:paraId="6F67ECA9" w14:textId="77777777" w:rsidTr="006C65B1">
        <w:trPr>
          <w:trHeight w:val="20"/>
        </w:trPr>
        <w:tc>
          <w:tcPr>
            <w:tcW w:w="1280" w:type="dxa"/>
            <w:vMerge/>
            <w:tcBorders>
              <w:right w:val="dotted" w:sz="4" w:space="0" w:color="auto"/>
            </w:tcBorders>
          </w:tcPr>
          <w:p w14:paraId="19AD6777"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C6701F2"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Tocolysis</w:t>
            </w:r>
            <w:proofErr w:type="spellEnd"/>
            <w:r w:rsidRPr="009808CA">
              <w:rPr>
                <w:rFonts w:asciiTheme="minorHAnsi" w:hAnsiTheme="minorHAnsi"/>
                <w:sz w:val="18"/>
                <w:szCs w:val="18"/>
              </w:rPr>
              <w:t xml:space="preserve">  </w:t>
            </w:r>
          </w:p>
        </w:tc>
        <w:tc>
          <w:tcPr>
            <w:tcW w:w="1276" w:type="dxa"/>
            <w:vAlign w:val="center"/>
          </w:tcPr>
          <w:p w14:paraId="06C25FDC"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ign w:val="center"/>
          </w:tcPr>
          <w:p w14:paraId="69E41E36" w14:textId="77777777" w:rsidR="006C65B1" w:rsidRPr="009808CA" w:rsidRDefault="006C65B1" w:rsidP="00B9403D">
            <w:pPr>
              <w:ind w:left="147"/>
              <w:rPr>
                <w:rFonts w:asciiTheme="minorHAnsi" w:hAnsiTheme="minorHAnsi"/>
                <w:sz w:val="18"/>
                <w:szCs w:val="18"/>
              </w:rPr>
            </w:pPr>
          </w:p>
        </w:tc>
      </w:tr>
      <w:tr w:rsidR="006C65B1" w:rsidRPr="009808CA" w14:paraId="774E6B42" w14:textId="77777777" w:rsidTr="006C65B1">
        <w:trPr>
          <w:trHeight w:val="20"/>
        </w:trPr>
        <w:tc>
          <w:tcPr>
            <w:tcW w:w="1280" w:type="dxa"/>
            <w:vMerge/>
            <w:tcBorders>
              <w:right w:val="dotted" w:sz="4" w:space="0" w:color="auto"/>
            </w:tcBorders>
          </w:tcPr>
          <w:p w14:paraId="00EEF095"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699027DE"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5A566224"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3EFFD300" w14:textId="77777777" w:rsidR="006C65B1" w:rsidRPr="009808CA" w:rsidRDefault="006C65B1" w:rsidP="00B9403D">
            <w:pPr>
              <w:ind w:left="147"/>
              <w:rPr>
                <w:rFonts w:asciiTheme="minorHAnsi" w:hAnsiTheme="minorHAnsi"/>
                <w:sz w:val="18"/>
                <w:szCs w:val="18"/>
              </w:rPr>
            </w:pPr>
          </w:p>
        </w:tc>
      </w:tr>
      <w:tr w:rsidR="006C65B1" w:rsidRPr="009808CA" w14:paraId="34567B66" w14:textId="77777777" w:rsidTr="006C65B1">
        <w:trPr>
          <w:trHeight w:val="20"/>
        </w:trPr>
        <w:tc>
          <w:tcPr>
            <w:tcW w:w="1280" w:type="dxa"/>
            <w:vMerge/>
            <w:tcBorders>
              <w:right w:val="dotted" w:sz="4" w:space="0" w:color="auto"/>
            </w:tcBorders>
          </w:tcPr>
          <w:p w14:paraId="1675AF07"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3BC85052"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0EBE3D2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333C88BD" w14:textId="77777777" w:rsidR="006C65B1" w:rsidRPr="009808CA" w:rsidRDefault="006C65B1" w:rsidP="00B9403D">
            <w:pPr>
              <w:ind w:left="147"/>
              <w:rPr>
                <w:rFonts w:asciiTheme="minorHAnsi" w:hAnsiTheme="minorHAnsi"/>
                <w:sz w:val="18"/>
                <w:szCs w:val="18"/>
              </w:rPr>
            </w:pPr>
          </w:p>
        </w:tc>
      </w:tr>
      <w:tr w:rsidR="006C65B1" w:rsidRPr="009808CA" w14:paraId="744CB5A0" w14:textId="77777777" w:rsidTr="006C65B1">
        <w:trPr>
          <w:trHeight w:val="20"/>
        </w:trPr>
        <w:tc>
          <w:tcPr>
            <w:tcW w:w="1280" w:type="dxa"/>
            <w:vMerge/>
            <w:tcBorders>
              <w:right w:val="dotted" w:sz="4" w:space="0" w:color="auto"/>
            </w:tcBorders>
          </w:tcPr>
          <w:p w14:paraId="74C8CF7E"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56CD1400"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14852E54"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544EF653"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790F53DD" w14:textId="77777777" w:rsidTr="006C65B1">
        <w:trPr>
          <w:trHeight w:val="20"/>
        </w:trPr>
        <w:tc>
          <w:tcPr>
            <w:tcW w:w="1280" w:type="dxa"/>
            <w:vMerge w:val="restart"/>
            <w:tcBorders>
              <w:right w:val="dotted" w:sz="4" w:space="0" w:color="auto"/>
            </w:tcBorders>
            <w:vAlign w:val="center"/>
          </w:tcPr>
          <w:p w14:paraId="3DE0B569" w14:textId="77777777" w:rsidR="006C65B1" w:rsidRPr="009808CA" w:rsidRDefault="006C65B1" w:rsidP="00B9403D">
            <w:pPr>
              <w:ind w:firstLine="138"/>
              <w:rPr>
                <w:rFonts w:asciiTheme="minorHAnsi" w:hAnsiTheme="minorHAnsi"/>
                <w:b/>
                <w:sz w:val="18"/>
                <w:szCs w:val="18"/>
              </w:rPr>
            </w:pPr>
            <w:proofErr w:type="spellStart"/>
            <w:r w:rsidRPr="009808CA">
              <w:rPr>
                <w:rFonts w:asciiTheme="minorHAnsi" w:hAnsiTheme="minorHAnsi"/>
                <w:b/>
                <w:sz w:val="18"/>
                <w:szCs w:val="18"/>
              </w:rPr>
              <w:t>Wednesday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709C4167"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Menopause</w:t>
            </w:r>
            <w:proofErr w:type="spellEnd"/>
            <w:r w:rsidRPr="009808CA">
              <w:rPr>
                <w:rFonts w:asciiTheme="minorHAnsi" w:hAnsiTheme="minorHAnsi"/>
                <w:sz w:val="18"/>
                <w:szCs w:val="18"/>
              </w:rPr>
              <w:t xml:space="preserve"> and </w:t>
            </w:r>
            <w:proofErr w:type="spellStart"/>
            <w:r w:rsidRPr="009808CA">
              <w:rPr>
                <w:rFonts w:asciiTheme="minorHAnsi" w:hAnsiTheme="minorHAnsi"/>
                <w:sz w:val="18"/>
                <w:szCs w:val="18"/>
              </w:rPr>
              <w:t>Osteoporosis</w:t>
            </w:r>
            <w:proofErr w:type="spellEnd"/>
            <w:r w:rsidRPr="009808CA">
              <w:rPr>
                <w:rFonts w:asciiTheme="minorHAnsi" w:hAnsiTheme="minorHAnsi"/>
                <w:sz w:val="18"/>
                <w:szCs w:val="18"/>
              </w:rPr>
              <w:t xml:space="preserve"> </w:t>
            </w:r>
          </w:p>
        </w:tc>
        <w:tc>
          <w:tcPr>
            <w:tcW w:w="1276" w:type="dxa"/>
            <w:vAlign w:val="center"/>
          </w:tcPr>
          <w:p w14:paraId="3585F87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6F99C45F" w14:textId="77777777" w:rsidR="006C65B1" w:rsidRPr="009808CA" w:rsidRDefault="006C65B1" w:rsidP="00B9403D">
            <w:pPr>
              <w:ind w:left="147"/>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Prof. Dr. Emsal Pınar TOPDAĞI YILMAZ</w:t>
            </w:r>
          </w:p>
        </w:tc>
      </w:tr>
      <w:tr w:rsidR="006C65B1" w:rsidRPr="009808CA" w14:paraId="09931263" w14:textId="77777777" w:rsidTr="006C65B1">
        <w:trPr>
          <w:trHeight w:val="20"/>
        </w:trPr>
        <w:tc>
          <w:tcPr>
            <w:tcW w:w="1280" w:type="dxa"/>
            <w:vMerge/>
            <w:tcBorders>
              <w:right w:val="dotted" w:sz="4" w:space="0" w:color="auto"/>
            </w:tcBorders>
            <w:vAlign w:val="center"/>
          </w:tcPr>
          <w:p w14:paraId="5C114017" w14:textId="77777777" w:rsidR="006C65B1" w:rsidRPr="009808CA" w:rsidRDefault="006C65B1" w:rsidP="00B9403D">
            <w:pPr>
              <w:ind w:firstLine="138"/>
              <w:rPr>
                <w:rFonts w:asciiTheme="minorHAnsi" w:hAnsiTheme="minorHAnsi"/>
                <w:b/>
                <w:sz w:val="18"/>
                <w:szCs w:val="18"/>
              </w:rPr>
            </w:pPr>
          </w:p>
        </w:tc>
        <w:tc>
          <w:tcPr>
            <w:tcW w:w="3833" w:type="dxa"/>
            <w:tcBorders>
              <w:left w:val="dotted" w:sz="4" w:space="0" w:color="auto"/>
            </w:tcBorders>
          </w:tcPr>
          <w:p w14:paraId="1CD4A779"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Benign</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diseases</w:t>
            </w:r>
            <w:proofErr w:type="spellEnd"/>
            <w:r w:rsidRPr="009808CA">
              <w:rPr>
                <w:rFonts w:asciiTheme="minorHAnsi" w:hAnsiTheme="minorHAnsi"/>
                <w:sz w:val="18"/>
                <w:szCs w:val="18"/>
              </w:rPr>
              <w:t xml:space="preserve"> of </w:t>
            </w:r>
            <w:proofErr w:type="spellStart"/>
            <w:r w:rsidRPr="009808CA">
              <w:rPr>
                <w:rFonts w:asciiTheme="minorHAnsi" w:hAnsiTheme="minorHAnsi"/>
                <w:sz w:val="18"/>
                <w:szCs w:val="18"/>
              </w:rPr>
              <w:t>the</w:t>
            </w:r>
            <w:proofErr w:type="spellEnd"/>
            <w:r w:rsidRPr="009808CA">
              <w:rPr>
                <w:rFonts w:asciiTheme="minorHAnsi" w:hAnsiTheme="minorHAnsi"/>
                <w:sz w:val="18"/>
                <w:szCs w:val="18"/>
              </w:rPr>
              <w:t xml:space="preserve"> vulva and </w:t>
            </w:r>
            <w:proofErr w:type="spellStart"/>
            <w:r w:rsidRPr="009808CA">
              <w:rPr>
                <w:rFonts w:asciiTheme="minorHAnsi" w:hAnsiTheme="minorHAnsi"/>
                <w:sz w:val="18"/>
                <w:szCs w:val="18"/>
              </w:rPr>
              <w:t>vagina</w:t>
            </w:r>
            <w:proofErr w:type="spellEnd"/>
            <w:r w:rsidRPr="009808CA">
              <w:rPr>
                <w:rFonts w:asciiTheme="minorHAnsi" w:hAnsiTheme="minorHAnsi"/>
                <w:sz w:val="18"/>
                <w:szCs w:val="18"/>
              </w:rPr>
              <w:t xml:space="preserve"> </w:t>
            </w:r>
          </w:p>
        </w:tc>
        <w:tc>
          <w:tcPr>
            <w:tcW w:w="1276" w:type="dxa"/>
            <w:vAlign w:val="center"/>
          </w:tcPr>
          <w:p w14:paraId="25297CC3"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43A41A55" w14:textId="77777777" w:rsidR="006C65B1" w:rsidRPr="009808CA" w:rsidRDefault="006C65B1" w:rsidP="00B9403D">
            <w:pPr>
              <w:ind w:left="147"/>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xml:space="preserve">. Prof. Dr. Emsal Pınar TOPDAĞI YILMAZ </w:t>
            </w:r>
          </w:p>
        </w:tc>
      </w:tr>
      <w:tr w:rsidR="006C65B1" w:rsidRPr="009808CA" w14:paraId="5579DE47" w14:textId="77777777" w:rsidTr="006C65B1">
        <w:trPr>
          <w:trHeight w:val="20"/>
        </w:trPr>
        <w:tc>
          <w:tcPr>
            <w:tcW w:w="1280" w:type="dxa"/>
            <w:vMerge/>
            <w:tcBorders>
              <w:right w:val="dotted" w:sz="4" w:space="0" w:color="auto"/>
            </w:tcBorders>
            <w:vAlign w:val="center"/>
          </w:tcPr>
          <w:p w14:paraId="6A351BD5"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279993E" w14:textId="77777777" w:rsidR="006C65B1" w:rsidRPr="009808CA" w:rsidRDefault="006C65B1" w:rsidP="00B9403D">
            <w:pPr>
              <w:ind w:left="106"/>
              <w:rPr>
                <w:rFonts w:asciiTheme="minorHAnsi" w:hAnsiTheme="minorHAnsi"/>
                <w:sz w:val="18"/>
                <w:szCs w:val="18"/>
              </w:rPr>
            </w:pPr>
          </w:p>
        </w:tc>
        <w:tc>
          <w:tcPr>
            <w:tcW w:w="1276" w:type="dxa"/>
            <w:vAlign w:val="center"/>
          </w:tcPr>
          <w:p w14:paraId="5DF89159" w14:textId="77777777" w:rsidR="006C65B1" w:rsidRPr="009808CA" w:rsidRDefault="006C65B1" w:rsidP="00B9403D">
            <w:pPr>
              <w:jc w:val="center"/>
              <w:rPr>
                <w:rFonts w:asciiTheme="minorHAnsi" w:hAnsiTheme="minorHAnsi" w:cs="Calibri"/>
                <w:sz w:val="18"/>
                <w:szCs w:val="18"/>
              </w:rPr>
            </w:pPr>
          </w:p>
        </w:tc>
        <w:tc>
          <w:tcPr>
            <w:tcW w:w="3818" w:type="dxa"/>
            <w:vAlign w:val="center"/>
          </w:tcPr>
          <w:p w14:paraId="23ECFB85" w14:textId="77777777" w:rsidR="006C65B1" w:rsidRPr="009808CA" w:rsidRDefault="006C65B1" w:rsidP="00B9403D">
            <w:pPr>
              <w:ind w:left="147"/>
              <w:rPr>
                <w:rFonts w:asciiTheme="minorHAnsi" w:hAnsiTheme="minorHAnsi"/>
                <w:sz w:val="18"/>
                <w:szCs w:val="18"/>
              </w:rPr>
            </w:pPr>
          </w:p>
        </w:tc>
      </w:tr>
      <w:tr w:rsidR="006C65B1" w:rsidRPr="009808CA" w14:paraId="51586019" w14:textId="77777777" w:rsidTr="006C65B1">
        <w:trPr>
          <w:trHeight w:val="20"/>
        </w:trPr>
        <w:tc>
          <w:tcPr>
            <w:tcW w:w="1280" w:type="dxa"/>
            <w:vMerge/>
            <w:tcBorders>
              <w:right w:val="dotted" w:sz="4" w:space="0" w:color="auto"/>
            </w:tcBorders>
          </w:tcPr>
          <w:p w14:paraId="3F513624"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996CF95"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19A64C11"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restart"/>
            <w:vAlign w:val="center"/>
          </w:tcPr>
          <w:p w14:paraId="1BC0DFDA"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Bünyamin BÖREKÇİ  </w:t>
            </w:r>
          </w:p>
        </w:tc>
      </w:tr>
      <w:tr w:rsidR="006C65B1" w:rsidRPr="009808CA" w14:paraId="326D3434" w14:textId="77777777" w:rsidTr="006C65B1">
        <w:trPr>
          <w:trHeight w:val="20"/>
        </w:trPr>
        <w:tc>
          <w:tcPr>
            <w:tcW w:w="1280" w:type="dxa"/>
            <w:vMerge/>
            <w:tcBorders>
              <w:right w:val="dotted" w:sz="4" w:space="0" w:color="auto"/>
            </w:tcBorders>
          </w:tcPr>
          <w:p w14:paraId="466B77DF"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3E28938"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Elective</w:t>
            </w:r>
            <w:proofErr w:type="spellEnd"/>
            <w:r w:rsidRPr="009808CA">
              <w:rPr>
                <w:rFonts w:asciiTheme="minorHAnsi" w:hAnsiTheme="minorHAnsi"/>
                <w:sz w:val="18"/>
                <w:szCs w:val="18"/>
              </w:rPr>
              <w:t>/</w:t>
            </w:r>
            <w:proofErr w:type="spellStart"/>
            <w:r w:rsidRPr="009808CA">
              <w:rPr>
                <w:rFonts w:asciiTheme="minorHAnsi" w:hAnsiTheme="minorHAnsi"/>
                <w:sz w:val="18"/>
                <w:szCs w:val="18"/>
              </w:rPr>
              <w:t>Free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44B6EFB4"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- 17.</w:t>
            </w:r>
            <w:r w:rsidRPr="009808CA">
              <w:rPr>
                <w:rFonts w:asciiTheme="minorHAnsi" w:hAnsiTheme="minorHAnsi" w:cs="Calibri"/>
                <w:sz w:val="18"/>
                <w:szCs w:val="18"/>
                <w:vertAlign w:val="superscript"/>
              </w:rPr>
              <w:t>00</w:t>
            </w:r>
          </w:p>
        </w:tc>
        <w:tc>
          <w:tcPr>
            <w:tcW w:w="3818" w:type="dxa"/>
            <w:vMerge/>
            <w:vAlign w:val="center"/>
          </w:tcPr>
          <w:p w14:paraId="3916955F" w14:textId="77777777" w:rsidR="006C65B1" w:rsidRPr="009808CA" w:rsidRDefault="006C65B1" w:rsidP="00B9403D">
            <w:pPr>
              <w:ind w:left="147"/>
              <w:rPr>
                <w:rFonts w:asciiTheme="minorHAnsi" w:hAnsiTheme="minorHAnsi"/>
                <w:sz w:val="18"/>
                <w:szCs w:val="18"/>
              </w:rPr>
            </w:pPr>
          </w:p>
        </w:tc>
      </w:tr>
      <w:tr w:rsidR="006C65B1" w:rsidRPr="009808CA" w14:paraId="59835154" w14:textId="77777777" w:rsidTr="006C65B1">
        <w:trPr>
          <w:trHeight w:val="20"/>
        </w:trPr>
        <w:tc>
          <w:tcPr>
            <w:tcW w:w="1280" w:type="dxa"/>
            <w:vMerge w:val="restart"/>
            <w:tcBorders>
              <w:right w:val="dotted" w:sz="4" w:space="0" w:color="auto"/>
            </w:tcBorders>
            <w:vAlign w:val="center"/>
          </w:tcPr>
          <w:p w14:paraId="22788ECD" w14:textId="77777777" w:rsidR="006C65B1" w:rsidRPr="009808CA" w:rsidRDefault="006C65B1" w:rsidP="00B9403D">
            <w:pPr>
              <w:ind w:firstLine="138"/>
              <w:rPr>
                <w:rFonts w:asciiTheme="minorHAnsi" w:hAnsiTheme="minorHAnsi"/>
                <w:sz w:val="18"/>
                <w:szCs w:val="18"/>
              </w:rPr>
            </w:pPr>
            <w:proofErr w:type="spellStart"/>
            <w:r w:rsidRPr="009808CA">
              <w:rPr>
                <w:rFonts w:asciiTheme="minorHAnsi" w:hAnsiTheme="minorHAnsi"/>
                <w:b/>
                <w:sz w:val="18"/>
                <w:szCs w:val="18"/>
              </w:rPr>
              <w:t>Thursday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060B1522"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Postmenopausal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bleeding</w:t>
            </w:r>
            <w:proofErr w:type="spellEnd"/>
            <w:r w:rsidRPr="009808CA">
              <w:rPr>
                <w:rFonts w:asciiTheme="minorHAnsi" w:hAnsiTheme="minorHAnsi"/>
                <w:sz w:val="18"/>
                <w:szCs w:val="18"/>
              </w:rPr>
              <w:t xml:space="preserve"> </w:t>
            </w:r>
          </w:p>
        </w:tc>
        <w:tc>
          <w:tcPr>
            <w:tcW w:w="1276" w:type="dxa"/>
            <w:vAlign w:val="center"/>
          </w:tcPr>
          <w:p w14:paraId="723677D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Align w:val="center"/>
          </w:tcPr>
          <w:p w14:paraId="2EA05FAE"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Prof. </w:t>
            </w:r>
            <w:proofErr w:type="spellStart"/>
            <w:r w:rsidRPr="009808CA">
              <w:rPr>
                <w:rFonts w:asciiTheme="minorHAnsi" w:hAnsiTheme="minorHAnsi"/>
                <w:sz w:val="18"/>
                <w:szCs w:val="18"/>
              </w:rPr>
              <w:t>Dr</w:t>
            </w:r>
            <w:proofErr w:type="spellEnd"/>
            <w:r w:rsidRPr="009808CA">
              <w:rPr>
                <w:rFonts w:asciiTheme="minorHAnsi" w:hAnsiTheme="minorHAnsi"/>
                <w:sz w:val="18"/>
                <w:szCs w:val="18"/>
              </w:rPr>
              <w:t xml:space="preserve"> Ragıp Atakan AL </w:t>
            </w:r>
          </w:p>
        </w:tc>
      </w:tr>
      <w:tr w:rsidR="006C65B1" w:rsidRPr="009808CA" w14:paraId="44631579" w14:textId="77777777" w:rsidTr="006C65B1">
        <w:trPr>
          <w:trHeight w:val="20"/>
        </w:trPr>
        <w:tc>
          <w:tcPr>
            <w:tcW w:w="1280" w:type="dxa"/>
            <w:vMerge/>
            <w:tcBorders>
              <w:right w:val="dotted" w:sz="4" w:space="0" w:color="auto"/>
            </w:tcBorders>
          </w:tcPr>
          <w:p w14:paraId="1DD3E96C"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65AE88E8"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Ethics</w:t>
            </w:r>
            <w:proofErr w:type="spellEnd"/>
            <w:r w:rsidRPr="009808CA">
              <w:rPr>
                <w:rFonts w:asciiTheme="minorHAnsi" w:hAnsiTheme="minorHAnsi"/>
                <w:sz w:val="18"/>
                <w:szCs w:val="18"/>
              </w:rPr>
              <w:t xml:space="preserve"> in </w:t>
            </w:r>
            <w:proofErr w:type="spellStart"/>
            <w:r w:rsidRPr="009808CA">
              <w:rPr>
                <w:rFonts w:asciiTheme="minorHAnsi" w:hAnsiTheme="minorHAnsi"/>
                <w:sz w:val="18"/>
                <w:szCs w:val="18"/>
              </w:rPr>
              <w:t>gynaecology</w:t>
            </w:r>
            <w:proofErr w:type="spellEnd"/>
            <w:r w:rsidRPr="009808CA">
              <w:rPr>
                <w:rFonts w:asciiTheme="minorHAnsi" w:hAnsiTheme="minorHAnsi"/>
                <w:sz w:val="18"/>
                <w:szCs w:val="18"/>
              </w:rPr>
              <w:t xml:space="preserve"> and </w:t>
            </w:r>
            <w:proofErr w:type="spellStart"/>
            <w:r w:rsidRPr="009808CA">
              <w:rPr>
                <w:rFonts w:asciiTheme="minorHAnsi" w:hAnsiTheme="minorHAnsi"/>
                <w:sz w:val="18"/>
                <w:szCs w:val="18"/>
              </w:rPr>
              <w:t>obstetrics</w:t>
            </w:r>
            <w:proofErr w:type="spellEnd"/>
            <w:r w:rsidRPr="009808CA">
              <w:rPr>
                <w:rFonts w:asciiTheme="minorHAnsi" w:hAnsiTheme="minorHAnsi"/>
                <w:sz w:val="18"/>
                <w:szCs w:val="18"/>
              </w:rPr>
              <w:t xml:space="preserve"> </w:t>
            </w:r>
          </w:p>
        </w:tc>
        <w:tc>
          <w:tcPr>
            <w:tcW w:w="1276" w:type="dxa"/>
            <w:vAlign w:val="center"/>
          </w:tcPr>
          <w:p w14:paraId="73C720B8"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393F1706"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Ahmet Nezihi KÖK </w:t>
            </w:r>
          </w:p>
        </w:tc>
      </w:tr>
      <w:tr w:rsidR="006C65B1" w:rsidRPr="009808CA" w14:paraId="29CA4D8F" w14:textId="77777777" w:rsidTr="006C65B1">
        <w:trPr>
          <w:trHeight w:val="20"/>
        </w:trPr>
        <w:tc>
          <w:tcPr>
            <w:tcW w:w="1280" w:type="dxa"/>
            <w:vMerge/>
            <w:tcBorders>
              <w:right w:val="dotted" w:sz="4" w:space="0" w:color="auto"/>
            </w:tcBorders>
          </w:tcPr>
          <w:p w14:paraId="283BAA0F"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3F7D8E5"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26487BB2"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45BE1F79" w14:textId="77777777" w:rsidR="006C65B1" w:rsidRPr="009808CA" w:rsidRDefault="006C65B1" w:rsidP="00B9403D">
            <w:pPr>
              <w:ind w:left="147"/>
              <w:rPr>
                <w:rFonts w:asciiTheme="minorHAnsi" w:hAnsiTheme="minorHAnsi"/>
                <w:sz w:val="18"/>
                <w:szCs w:val="18"/>
              </w:rPr>
            </w:pPr>
          </w:p>
        </w:tc>
      </w:tr>
      <w:tr w:rsidR="006C65B1" w:rsidRPr="009808CA" w14:paraId="450F646F" w14:textId="77777777" w:rsidTr="006C65B1">
        <w:trPr>
          <w:trHeight w:val="20"/>
        </w:trPr>
        <w:tc>
          <w:tcPr>
            <w:tcW w:w="1280" w:type="dxa"/>
            <w:vMerge/>
            <w:tcBorders>
              <w:right w:val="dotted" w:sz="4" w:space="0" w:color="auto"/>
            </w:tcBorders>
          </w:tcPr>
          <w:p w14:paraId="510E304E"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85FF382"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Diabetes</w:t>
            </w:r>
            <w:proofErr w:type="spellEnd"/>
            <w:r w:rsidRPr="009808CA">
              <w:rPr>
                <w:rFonts w:asciiTheme="minorHAnsi" w:hAnsiTheme="minorHAnsi"/>
                <w:sz w:val="18"/>
                <w:szCs w:val="18"/>
              </w:rPr>
              <w:t xml:space="preserve"> and </w:t>
            </w:r>
            <w:proofErr w:type="spellStart"/>
            <w:r w:rsidRPr="009808CA">
              <w:rPr>
                <w:rFonts w:asciiTheme="minorHAnsi" w:hAnsiTheme="minorHAnsi"/>
                <w:sz w:val="18"/>
                <w:szCs w:val="18"/>
              </w:rPr>
              <w:t>pregnancy</w:t>
            </w:r>
            <w:proofErr w:type="spellEnd"/>
            <w:r w:rsidRPr="009808CA">
              <w:rPr>
                <w:rFonts w:asciiTheme="minorHAnsi" w:hAnsiTheme="minorHAnsi"/>
                <w:sz w:val="18"/>
                <w:szCs w:val="18"/>
              </w:rPr>
              <w:t xml:space="preserve"> </w:t>
            </w:r>
          </w:p>
        </w:tc>
        <w:tc>
          <w:tcPr>
            <w:tcW w:w="1276" w:type="dxa"/>
            <w:vAlign w:val="center"/>
          </w:tcPr>
          <w:p w14:paraId="040D8D89"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- 14.</w:t>
            </w:r>
            <w:r w:rsidRPr="009808CA">
              <w:rPr>
                <w:rFonts w:asciiTheme="minorHAnsi" w:hAnsiTheme="minorHAnsi" w:cs="Calibri"/>
                <w:sz w:val="18"/>
                <w:szCs w:val="18"/>
                <w:vertAlign w:val="superscript"/>
              </w:rPr>
              <w:t>00</w:t>
            </w:r>
          </w:p>
        </w:tc>
        <w:tc>
          <w:tcPr>
            <w:tcW w:w="3818" w:type="dxa"/>
            <w:vAlign w:val="center"/>
          </w:tcPr>
          <w:p w14:paraId="16FB62F1"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w:t>
            </w:r>
            <w:proofErr w:type="spellStart"/>
            <w:r w:rsidRPr="009808CA">
              <w:rPr>
                <w:rFonts w:asciiTheme="minorHAnsi" w:hAnsiTheme="minorHAnsi"/>
                <w:sz w:val="18"/>
                <w:szCs w:val="18"/>
              </w:rPr>
              <w:t>Dr</w:t>
            </w:r>
            <w:proofErr w:type="spellEnd"/>
            <w:r w:rsidRPr="009808CA">
              <w:rPr>
                <w:rFonts w:asciiTheme="minorHAnsi" w:hAnsiTheme="minorHAnsi"/>
                <w:sz w:val="18"/>
                <w:szCs w:val="18"/>
              </w:rPr>
              <w:t xml:space="preserve"> Ragıp Atakan AL</w:t>
            </w:r>
          </w:p>
        </w:tc>
      </w:tr>
      <w:tr w:rsidR="006C65B1" w:rsidRPr="009808CA" w14:paraId="301C989C" w14:textId="77777777" w:rsidTr="006C65B1">
        <w:trPr>
          <w:trHeight w:val="20"/>
        </w:trPr>
        <w:tc>
          <w:tcPr>
            <w:tcW w:w="1280" w:type="dxa"/>
            <w:vMerge/>
            <w:tcBorders>
              <w:right w:val="dotted" w:sz="4" w:space="0" w:color="auto"/>
            </w:tcBorders>
          </w:tcPr>
          <w:p w14:paraId="7A8CC898"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05F859FF"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23A138F8"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14.</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7B1357CF" w14:textId="77777777" w:rsidR="006C65B1" w:rsidRPr="009808CA" w:rsidRDefault="006C65B1" w:rsidP="00B9403D">
            <w:pPr>
              <w:ind w:left="147"/>
              <w:rPr>
                <w:rFonts w:asciiTheme="minorHAnsi" w:hAnsiTheme="minorHAnsi"/>
                <w:sz w:val="18"/>
                <w:szCs w:val="18"/>
              </w:rPr>
            </w:pPr>
          </w:p>
        </w:tc>
      </w:tr>
      <w:tr w:rsidR="006C65B1" w:rsidRPr="009808CA" w14:paraId="37BFC176" w14:textId="77777777" w:rsidTr="006C65B1">
        <w:trPr>
          <w:trHeight w:val="20"/>
        </w:trPr>
        <w:tc>
          <w:tcPr>
            <w:tcW w:w="1280" w:type="dxa"/>
            <w:vMerge/>
            <w:tcBorders>
              <w:right w:val="dotted" w:sz="4" w:space="0" w:color="auto"/>
            </w:tcBorders>
          </w:tcPr>
          <w:p w14:paraId="54176E9D"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1FB63FD"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4437AA6A"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2691859E"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59CA7DFE" w14:textId="77777777" w:rsidTr="006C65B1">
        <w:trPr>
          <w:trHeight w:val="20"/>
        </w:trPr>
        <w:tc>
          <w:tcPr>
            <w:tcW w:w="1280" w:type="dxa"/>
            <w:vMerge w:val="restart"/>
            <w:tcBorders>
              <w:right w:val="dotted" w:sz="4" w:space="0" w:color="auto"/>
            </w:tcBorders>
            <w:vAlign w:val="center"/>
          </w:tcPr>
          <w:p w14:paraId="526D9525" w14:textId="77777777" w:rsidR="006C65B1" w:rsidRPr="009808CA" w:rsidRDefault="006C65B1" w:rsidP="00B9403D">
            <w:pPr>
              <w:ind w:firstLine="138"/>
              <w:rPr>
                <w:rFonts w:asciiTheme="minorHAnsi" w:hAnsiTheme="minorHAnsi"/>
                <w:sz w:val="18"/>
                <w:szCs w:val="18"/>
              </w:rPr>
            </w:pPr>
            <w:proofErr w:type="spellStart"/>
            <w:r w:rsidRPr="009808CA">
              <w:rPr>
                <w:rFonts w:asciiTheme="minorHAnsi" w:hAnsiTheme="minorHAnsi"/>
                <w:b/>
                <w:sz w:val="18"/>
                <w:szCs w:val="18"/>
              </w:rPr>
              <w:t>Friday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50FF9F02"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Polycystic</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ovary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syndrome</w:t>
            </w:r>
            <w:proofErr w:type="spellEnd"/>
            <w:r w:rsidRPr="009808CA">
              <w:rPr>
                <w:rFonts w:asciiTheme="minorHAnsi" w:hAnsiTheme="minorHAnsi"/>
                <w:sz w:val="18"/>
                <w:szCs w:val="18"/>
              </w:rPr>
              <w:t xml:space="preserve"> </w:t>
            </w:r>
          </w:p>
        </w:tc>
        <w:tc>
          <w:tcPr>
            <w:tcW w:w="1276" w:type="dxa"/>
            <w:vAlign w:val="center"/>
          </w:tcPr>
          <w:p w14:paraId="7983DF2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5314A353"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Bünyamin BÖREKÇİ  </w:t>
            </w:r>
          </w:p>
        </w:tc>
      </w:tr>
      <w:tr w:rsidR="006C65B1" w:rsidRPr="009808CA" w14:paraId="0F3973E6" w14:textId="77777777" w:rsidTr="006C65B1">
        <w:trPr>
          <w:trHeight w:val="20"/>
        </w:trPr>
        <w:tc>
          <w:tcPr>
            <w:tcW w:w="1280" w:type="dxa"/>
            <w:vMerge/>
            <w:tcBorders>
              <w:right w:val="dotted" w:sz="4" w:space="0" w:color="auto"/>
            </w:tcBorders>
          </w:tcPr>
          <w:p w14:paraId="4850671E"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4F90CEAD"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0155A874"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4E2C294E" w14:textId="77777777" w:rsidR="006C65B1" w:rsidRPr="009808CA" w:rsidRDefault="006C65B1" w:rsidP="00B9403D">
            <w:pPr>
              <w:ind w:left="147"/>
              <w:rPr>
                <w:rFonts w:asciiTheme="minorHAnsi" w:hAnsiTheme="minorHAnsi"/>
                <w:sz w:val="18"/>
                <w:szCs w:val="18"/>
              </w:rPr>
            </w:pPr>
          </w:p>
        </w:tc>
      </w:tr>
      <w:tr w:rsidR="006C65B1" w:rsidRPr="009808CA" w14:paraId="680E1C4D" w14:textId="77777777" w:rsidTr="006C65B1">
        <w:trPr>
          <w:trHeight w:val="20"/>
        </w:trPr>
        <w:tc>
          <w:tcPr>
            <w:tcW w:w="1280" w:type="dxa"/>
            <w:vMerge/>
            <w:tcBorders>
              <w:right w:val="dotted" w:sz="4" w:space="0" w:color="auto"/>
            </w:tcBorders>
          </w:tcPr>
          <w:p w14:paraId="2A200656"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299FEB88"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771B958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78441CB4" w14:textId="77777777" w:rsidR="006C65B1" w:rsidRPr="009808CA" w:rsidRDefault="006C65B1" w:rsidP="00B9403D">
            <w:pPr>
              <w:ind w:left="147"/>
              <w:rPr>
                <w:rFonts w:asciiTheme="minorHAnsi" w:hAnsiTheme="minorHAnsi"/>
                <w:sz w:val="18"/>
                <w:szCs w:val="18"/>
              </w:rPr>
            </w:pPr>
          </w:p>
        </w:tc>
      </w:tr>
      <w:tr w:rsidR="006C65B1" w:rsidRPr="009808CA" w14:paraId="32A000EA" w14:textId="77777777" w:rsidTr="006C65B1">
        <w:trPr>
          <w:trHeight w:val="20"/>
        </w:trPr>
        <w:tc>
          <w:tcPr>
            <w:tcW w:w="1280" w:type="dxa"/>
            <w:vMerge/>
            <w:tcBorders>
              <w:right w:val="dotted" w:sz="4" w:space="0" w:color="auto"/>
            </w:tcBorders>
          </w:tcPr>
          <w:p w14:paraId="00609A02"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500DEA6"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5D6A4851"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5165349B"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1E5D6C12" w14:textId="77777777" w:rsidTr="006C65B1">
        <w:trPr>
          <w:trHeight w:val="20"/>
        </w:trPr>
        <w:tc>
          <w:tcPr>
            <w:tcW w:w="1280" w:type="dxa"/>
            <w:vMerge w:val="restart"/>
            <w:tcBorders>
              <w:right w:val="dotted" w:sz="4" w:space="0" w:color="auto"/>
            </w:tcBorders>
            <w:vAlign w:val="center"/>
          </w:tcPr>
          <w:p w14:paraId="3F4FEC59" w14:textId="77777777" w:rsidR="006C65B1" w:rsidRPr="009808CA" w:rsidRDefault="006C65B1" w:rsidP="00B9403D">
            <w:pPr>
              <w:ind w:firstLine="138"/>
              <w:rPr>
                <w:rFonts w:asciiTheme="minorHAnsi" w:hAnsiTheme="minorHAnsi"/>
                <w:sz w:val="18"/>
                <w:szCs w:val="18"/>
              </w:rPr>
            </w:pPr>
            <w:proofErr w:type="spellStart"/>
            <w:r w:rsidRPr="009808CA">
              <w:rPr>
                <w:rFonts w:asciiTheme="minorHAnsi" w:hAnsiTheme="minorHAnsi"/>
                <w:b/>
                <w:sz w:val="18"/>
                <w:szCs w:val="18"/>
              </w:rPr>
              <w:t>Monday</w:t>
            </w:r>
            <w:proofErr w:type="spellEnd"/>
            <w:r w:rsidRPr="009808CA">
              <w:rPr>
                <w:rFonts w:asciiTheme="minorHAnsi" w:hAnsiTheme="minorHAnsi"/>
                <w:b/>
                <w:sz w:val="18"/>
                <w:szCs w:val="18"/>
              </w:rPr>
              <w:t xml:space="preserve"> </w:t>
            </w:r>
          </w:p>
        </w:tc>
        <w:tc>
          <w:tcPr>
            <w:tcW w:w="8927" w:type="dxa"/>
            <w:gridSpan w:val="3"/>
            <w:tcBorders>
              <w:left w:val="dotted" w:sz="4" w:space="0" w:color="auto"/>
            </w:tcBorders>
            <w:shd w:val="clear" w:color="auto" w:fill="D9D9D9" w:themeFill="background1" w:themeFillShade="D9"/>
            <w:vAlign w:val="center"/>
          </w:tcPr>
          <w:p w14:paraId="782AD5EA" w14:textId="77777777" w:rsidR="006C65B1" w:rsidRPr="009808CA" w:rsidRDefault="006C65B1" w:rsidP="00B9403D">
            <w:pPr>
              <w:ind w:right="-111"/>
              <w:jc w:val="center"/>
              <w:rPr>
                <w:rFonts w:asciiTheme="minorHAnsi" w:hAnsiTheme="minorHAnsi"/>
                <w:sz w:val="18"/>
                <w:szCs w:val="18"/>
              </w:rPr>
            </w:pPr>
            <w:r w:rsidRPr="009808CA">
              <w:rPr>
                <w:rFonts w:asciiTheme="minorHAnsi" w:hAnsiTheme="minorHAnsi"/>
                <w:b/>
                <w:sz w:val="18"/>
                <w:szCs w:val="18"/>
              </w:rPr>
              <w:t xml:space="preserve">2. </w:t>
            </w:r>
            <w:proofErr w:type="spellStart"/>
            <w:r w:rsidRPr="009808CA">
              <w:rPr>
                <w:rFonts w:asciiTheme="minorHAnsi" w:hAnsiTheme="minorHAnsi"/>
                <w:b/>
                <w:sz w:val="18"/>
                <w:szCs w:val="18"/>
              </w:rPr>
              <w:t>Week</w:t>
            </w:r>
            <w:proofErr w:type="spellEnd"/>
          </w:p>
        </w:tc>
      </w:tr>
      <w:tr w:rsidR="006C65B1" w:rsidRPr="009808CA" w14:paraId="480AFE39" w14:textId="77777777" w:rsidTr="006C65B1">
        <w:trPr>
          <w:trHeight w:val="20"/>
        </w:trPr>
        <w:tc>
          <w:tcPr>
            <w:tcW w:w="1280" w:type="dxa"/>
            <w:vMerge/>
            <w:tcBorders>
              <w:right w:val="dotted" w:sz="4" w:space="0" w:color="auto"/>
            </w:tcBorders>
            <w:vAlign w:val="center"/>
          </w:tcPr>
          <w:p w14:paraId="01079DF9"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C440C1C"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Amenorrhoea</w:t>
            </w:r>
            <w:proofErr w:type="spellEnd"/>
          </w:p>
        </w:tc>
        <w:tc>
          <w:tcPr>
            <w:tcW w:w="1276" w:type="dxa"/>
            <w:vAlign w:val="center"/>
          </w:tcPr>
          <w:p w14:paraId="79915FEB"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5919A63B" w14:textId="77777777" w:rsidR="006C65B1" w:rsidRPr="009808CA" w:rsidRDefault="006C65B1" w:rsidP="00B9403D">
            <w:pPr>
              <w:ind w:left="147"/>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xml:space="preserve">. Prof. Dr. Gamze Nur CİMİLLİ ŞENOCAK </w:t>
            </w:r>
          </w:p>
        </w:tc>
      </w:tr>
      <w:tr w:rsidR="006C65B1" w:rsidRPr="009808CA" w14:paraId="74FE081E" w14:textId="77777777" w:rsidTr="006C65B1">
        <w:trPr>
          <w:trHeight w:val="20"/>
        </w:trPr>
        <w:tc>
          <w:tcPr>
            <w:tcW w:w="1280" w:type="dxa"/>
            <w:vMerge/>
            <w:tcBorders>
              <w:right w:val="dotted" w:sz="4" w:space="0" w:color="auto"/>
            </w:tcBorders>
            <w:vAlign w:val="center"/>
          </w:tcPr>
          <w:p w14:paraId="68C7B3E9" w14:textId="77777777" w:rsidR="006C65B1" w:rsidRPr="009808CA" w:rsidRDefault="006C65B1" w:rsidP="00B9403D">
            <w:pPr>
              <w:ind w:firstLine="138"/>
              <w:rPr>
                <w:rFonts w:asciiTheme="minorHAnsi" w:hAnsiTheme="minorHAnsi"/>
                <w:b/>
                <w:sz w:val="18"/>
                <w:szCs w:val="18"/>
              </w:rPr>
            </w:pPr>
          </w:p>
        </w:tc>
        <w:tc>
          <w:tcPr>
            <w:tcW w:w="3833" w:type="dxa"/>
            <w:tcBorders>
              <w:left w:val="dotted" w:sz="4" w:space="0" w:color="auto"/>
            </w:tcBorders>
          </w:tcPr>
          <w:p w14:paraId="504DDE5D"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Daylight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Saving</w:t>
            </w:r>
            <w:proofErr w:type="spellEnd"/>
            <w:r w:rsidRPr="009808CA">
              <w:rPr>
                <w:rFonts w:asciiTheme="minorHAnsi" w:hAnsiTheme="minorHAnsi"/>
                <w:sz w:val="18"/>
                <w:szCs w:val="18"/>
              </w:rPr>
              <w:t xml:space="preserve"> </w:t>
            </w:r>
          </w:p>
        </w:tc>
        <w:tc>
          <w:tcPr>
            <w:tcW w:w="1276" w:type="dxa"/>
            <w:vAlign w:val="center"/>
          </w:tcPr>
          <w:p w14:paraId="56588521"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1CF819AF" w14:textId="77777777" w:rsidR="006C65B1" w:rsidRPr="009808CA" w:rsidRDefault="006C65B1" w:rsidP="00B9403D">
            <w:pPr>
              <w:ind w:left="147"/>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xml:space="preserve">. Prof. Dr. Gamze Nur CİMİLLİ ŞENOCAK </w:t>
            </w:r>
          </w:p>
        </w:tc>
      </w:tr>
      <w:tr w:rsidR="006C65B1" w:rsidRPr="009808CA" w14:paraId="5382E2AA" w14:textId="77777777" w:rsidTr="006C65B1">
        <w:trPr>
          <w:trHeight w:val="20"/>
        </w:trPr>
        <w:tc>
          <w:tcPr>
            <w:tcW w:w="1280" w:type="dxa"/>
            <w:vMerge/>
            <w:tcBorders>
              <w:right w:val="dotted" w:sz="4" w:space="0" w:color="auto"/>
            </w:tcBorders>
          </w:tcPr>
          <w:p w14:paraId="508A53EB"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65C2434C"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689CAE2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5DD1C517" w14:textId="77777777" w:rsidR="006C65B1" w:rsidRPr="009808CA" w:rsidRDefault="006C65B1" w:rsidP="00B9403D">
            <w:pPr>
              <w:ind w:left="147"/>
              <w:rPr>
                <w:rFonts w:asciiTheme="minorHAnsi" w:hAnsiTheme="minorHAnsi"/>
                <w:sz w:val="18"/>
                <w:szCs w:val="18"/>
              </w:rPr>
            </w:pPr>
          </w:p>
        </w:tc>
      </w:tr>
      <w:tr w:rsidR="006C65B1" w:rsidRPr="009808CA" w14:paraId="771B6855" w14:textId="77777777" w:rsidTr="006C65B1">
        <w:trPr>
          <w:trHeight w:val="20"/>
        </w:trPr>
        <w:tc>
          <w:tcPr>
            <w:tcW w:w="1280" w:type="dxa"/>
            <w:vMerge/>
            <w:tcBorders>
              <w:right w:val="dotted" w:sz="4" w:space="0" w:color="auto"/>
            </w:tcBorders>
          </w:tcPr>
          <w:p w14:paraId="5F3E6F65"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79445526"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4D837C61"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48476C88" w14:textId="77777777" w:rsidR="006C65B1" w:rsidRPr="009808CA" w:rsidRDefault="006C65B1" w:rsidP="00B9403D">
            <w:pPr>
              <w:ind w:left="147"/>
              <w:rPr>
                <w:rFonts w:asciiTheme="minorHAnsi" w:hAnsiTheme="minorHAnsi"/>
                <w:sz w:val="18"/>
                <w:szCs w:val="18"/>
              </w:rPr>
            </w:pPr>
          </w:p>
        </w:tc>
      </w:tr>
      <w:tr w:rsidR="006C65B1" w:rsidRPr="009808CA" w14:paraId="0342560B" w14:textId="77777777" w:rsidTr="006C65B1">
        <w:trPr>
          <w:trHeight w:val="20"/>
        </w:trPr>
        <w:tc>
          <w:tcPr>
            <w:tcW w:w="1280" w:type="dxa"/>
            <w:vMerge/>
            <w:tcBorders>
              <w:right w:val="dotted" w:sz="4" w:space="0" w:color="auto"/>
            </w:tcBorders>
          </w:tcPr>
          <w:p w14:paraId="717E774B"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BB3602D"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4B7D4F6D"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215CE177"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48735F9C" w14:textId="77777777" w:rsidTr="006C65B1">
        <w:trPr>
          <w:trHeight w:val="20"/>
        </w:trPr>
        <w:tc>
          <w:tcPr>
            <w:tcW w:w="1280" w:type="dxa"/>
            <w:vMerge w:val="restart"/>
            <w:tcBorders>
              <w:right w:val="dotted" w:sz="4" w:space="0" w:color="auto"/>
            </w:tcBorders>
            <w:vAlign w:val="center"/>
          </w:tcPr>
          <w:p w14:paraId="22EBA63C" w14:textId="77777777" w:rsidR="006C65B1" w:rsidRPr="009808CA" w:rsidRDefault="006C65B1" w:rsidP="00B9403D">
            <w:pPr>
              <w:ind w:firstLine="138"/>
              <w:rPr>
                <w:rFonts w:asciiTheme="minorHAnsi" w:hAnsiTheme="minorHAnsi"/>
                <w:sz w:val="18"/>
                <w:szCs w:val="18"/>
              </w:rPr>
            </w:pPr>
            <w:proofErr w:type="spellStart"/>
            <w:r w:rsidRPr="009808CA">
              <w:rPr>
                <w:rFonts w:asciiTheme="minorHAnsi" w:hAnsiTheme="minorHAnsi"/>
                <w:b/>
                <w:sz w:val="18"/>
                <w:szCs w:val="18"/>
              </w:rPr>
              <w:t>Tuesday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45551527" w14:textId="77777777" w:rsidR="006C65B1" w:rsidRPr="009808CA" w:rsidRDefault="006C65B1" w:rsidP="00B9403D">
            <w:pPr>
              <w:ind w:left="106"/>
              <w:rPr>
                <w:rFonts w:asciiTheme="minorHAnsi" w:hAnsiTheme="minorHAnsi"/>
                <w:sz w:val="18"/>
                <w:szCs w:val="18"/>
              </w:rPr>
            </w:pPr>
          </w:p>
        </w:tc>
        <w:tc>
          <w:tcPr>
            <w:tcW w:w="1276" w:type="dxa"/>
            <w:vAlign w:val="center"/>
          </w:tcPr>
          <w:p w14:paraId="6C196357" w14:textId="77777777" w:rsidR="006C65B1" w:rsidRPr="009808CA" w:rsidRDefault="006C65B1" w:rsidP="00B9403D">
            <w:pPr>
              <w:jc w:val="center"/>
              <w:rPr>
                <w:rFonts w:asciiTheme="minorHAnsi" w:hAnsiTheme="minorHAnsi" w:cs="Calibri"/>
                <w:sz w:val="18"/>
                <w:szCs w:val="18"/>
              </w:rPr>
            </w:pPr>
          </w:p>
        </w:tc>
        <w:tc>
          <w:tcPr>
            <w:tcW w:w="3818" w:type="dxa"/>
            <w:vAlign w:val="center"/>
          </w:tcPr>
          <w:p w14:paraId="2504E935" w14:textId="77777777" w:rsidR="006C65B1" w:rsidRPr="009808CA" w:rsidRDefault="006C65B1" w:rsidP="00B9403D">
            <w:pPr>
              <w:ind w:left="147"/>
              <w:rPr>
                <w:rFonts w:asciiTheme="minorHAnsi" w:hAnsiTheme="minorHAnsi"/>
                <w:sz w:val="18"/>
                <w:szCs w:val="18"/>
              </w:rPr>
            </w:pPr>
          </w:p>
        </w:tc>
      </w:tr>
      <w:tr w:rsidR="006C65B1" w:rsidRPr="009808CA" w14:paraId="46FADBCE" w14:textId="77777777" w:rsidTr="006C65B1">
        <w:trPr>
          <w:trHeight w:val="20"/>
        </w:trPr>
        <w:tc>
          <w:tcPr>
            <w:tcW w:w="1280" w:type="dxa"/>
            <w:vMerge/>
            <w:tcBorders>
              <w:right w:val="dotted" w:sz="4" w:space="0" w:color="auto"/>
            </w:tcBorders>
          </w:tcPr>
          <w:p w14:paraId="0D27B6D9"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479E47C6"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1E343F7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5573651D" w14:textId="77777777" w:rsidR="006C65B1" w:rsidRPr="009808CA" w:rsidRDefault="006C65B1" w:rsidP="00B9403D">
            <w:pPr>
              <w:ind w:left="147"/>
              <w:rPr>
                <w:rFonts w:asciiTheme="minorHAnsi" w:hAnsiTheme="minorHAnsi"/>
                <w:sz w:val="18"/>
                <w:szCs w:val="18"/>
              </w:rPr>
            </w:pPr>
          </w:p>
        </w:tc>
      </w:tr>
      <w:tr w:rsidR="006C65B1" w:rsidRPr="009808CA" w14:paraId="2D828F55" w14:textId="77777777" w:rsidTr="006C65B1">
        <w:trPr>
          <w:trHeight w:val="20"/>
        </w:trPr>
        <w:tc>
          <w:tcPr>
            <w:tcW w:w="1280" w:type="dxa"/>
            <w:vMerge/>
            <w:tcBorders>
              <w:right w:val="dotted" w:sz="4" w:space="0" w:color="auto"/>
            </w:tcBorders>
          </w:tcPr>
          <w:p w14:paraId="20CF589C"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4D872C4B"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55BB07F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032E97CF" w14:textId="77777777" w:rsidR="006C65B1" w:rsidRPr="009808CA" w:rsidRDefault="006C65B1" w:rsidP="00B9403D">
            <w:pPr>
              <w:ind w:left="147"/>
              <w:rPr>
                <w:rFonts w:asciiTheme="minorHAnsi" w:hAnsiTheme="minorHAnsi"/>
                <w:sz w:val="18"/>
                <w:szCs w:val="18"/>
              </w:rPr>
            </w:pPr>
          </w:p>
        </w:tc>
      </w:tr>
      <w:tr w:rsidR="006C65B1" w:rsidRPr="009808CA" w14:paraId="3DA0BDD7" w14:textId="77777777" w:rsidTr="006C65B1">
        <w:trPr>
          <w:trHeight w:val="20"/>
        </w:trPr>
        <w:tc>
          <w:tcPr>
            <w:tcW w:w="1280" w:type="dxa"/>
            <w:vMerge/>
            <w:tcBorders>
              <w:right w:val="dotted" w:sz="4" w:space="0" w:color="auto"/>
            </w:tcBorders>
          </w:tcPr>
          <w:p w14:paraId="04C16D07"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0B80520E"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54D89284"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1379AAF9"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28DC7D5F" w14:textId="77777777" w:rsidTr="006C65B1">
        <w:trPr>
          <w:trHeight w:val="20"/>
        </w:trPr>
        <w:tc>
          <w:tcPr>
            <w:tcW w:w="1280" w:type="dxa"/>
            <w:vMerge w:val="restart"/>
            <w:tcBorders>
              <w:right w:val="dotted" w:sz="4" w:space="0" w:color="auto"/>
            </w:tcBorders>
            <w:vAlign w:val="center"/>
          </w:tcPr>
          <w:p w14:paraId="5A9FC176" w14:textId="77777777" w:rsidR="006C65B1" w:rsidRPr="009808CA" w:rsidRDefault="006C65B1" w:rsidP="00B9403D">
            <w:pPr>
              <w:ind w:firstLine="138"/>
              <w:rPr>
                <w:rFonts w:asciiTheme="minorHAnsi" w:hAnsiTheme="minorHAnsi"/>
                <w:sz w:val="18"/>
                <w:szCs w:val="18"/>
              </w:rPr>
            </w:pPr>
            <w:proofErr w:type="spellStart"/>
            <w:r w:rsidRPr="009808CA">
              <w:rPr>
                <w:rFonts w:asciiTheme="minorHAnsi" w:hAnsiTheme="minorHAnsi"/>
                <w:b/>
                <w:sz w:val="18"/>
                <w:szCs w:val="18"/>
              </w:rPr>
              <w:t>Wednesday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3DCDBC56" w14:textId="77777777" w:rsidR="006C65B1" w:rsidRPr="009808CA" w:rsidRDefault="006C65B1" w:rsidP="00B9403D">
            <w:pPr>
              <w:rPr>
                <w:rFonts w:asciiTheme="minorHAnsi" w:hAnsiTheme="minorHAnsi"/>
                <w:sz w:val="18"/>
                <w:szCs w:val="18"/>
              </w:rPr>
            </w:pPr>
            <w:proofErr w:type="spellStart"/>
            <w:r w:rsidRPr="009808CA">
              <w:rPr>
                <w:rFonts w:asciiTheme="minorHAnsi" w:hAnsiTheme="minorHAnsi"/>
                <w:sz w:val="18"/>
                <w:szCs w:val="18"/>
              </w:rPr>
              <w:t>Teratology</w:t>
            </w:r>
            <w:proofErr w:type="spellEnd"/>
            <w:r w:rsidRPr="009808CA">
              <w:rPr>
                <w:rFonts w:asciiTheme="minorHAnsi" w:hAnsiTheme="minorHAnsi"/>
                <w:sz w:val="18"/>
                <w:szCs w:val="18"/>
              </w:rPr>
              <w:t xml:space="preserve"> </w:t>
            </w:r>
          </w:p>
        </w:tc>
        <w:tc>
          <w:tcPr>
            <w:tcW w:w="1276" w:type="dxa"/>
            <w:vAlign w:val="center"/>
          </w:tcPr>
          <w:p w14:paraId="18BEFB5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71BE33F7" w14:textId="77777777" w:rsidR="006C65B1" w:rsidRPr="009808CA" w:rsidRDefault="006C65B1" w:rsidP="00B9403D">
            <w:pPr>
              <w:ind w:left="147"/>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xml:space="preserve">. Prof. Dr. Emsal Pınar TOPDAĞI YILMAZ </w:t>
            </w:r>
          </w:p>
        </w:tc>
      </w:tr>
      <w:tr w:rsidR="006C65B1" w:rsidRPr="009808CA" w14:paraId="21F678F1" w14:textId="77777777" w:rsidTr="006C65B1">
        <w:trPr>
          <w:trHeight w:val="20"/>
        </w:trPr>
        <w:tc>
          <w:tcPr>
            <w:tcW w:w="1280" w:type="dxa"/>
            <w:vMerge/>
            <w:tcBorders>
              <w:right w:val="dotted" w:sz="4" w:space="0" w:color="auto"/>
            </w:tcBorders>
          </w:tcPr>
          <w:p w14:paraId="2DC27C0E"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91DF70F"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2D9BC95A"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4C883F70" w14:textId="77777777" w:rsidR="006C65B1" w:rsidRPr="009808CA" w:rsidRDefault="006C65B1" w:rsidP="00B9403D">
            <w:pPr>
              <w:ind w:left="147"/>
              <w:rPr>
                <w:rFonts w:asciiTheme="minorHAnsi" w:hAnsiTheme="minorHAnsi"/>
                <w:sz w:val="18"/>
                <w:szCs w:val="18"/>
              </w:rPr>
            </w:pPr>
          </w:p>
        </w:tc>
      </w:tr>
      <w:tr w:rsidR="006C65B1" w:rsidRPr="009808CA" w14:paraId="5E4ACEB4" w14:textId="77777777" w:rsidTr="006C65B1">
        <w:trPr>
          <w:trHeight w:val="20"/>
        </w:trPr>
        <w:tc>
          <w:tcPr>
            <w:tcW w:w="1280" w:type="dxa"/>
            <w:vMerge/>
            <w:tcBorders>
              <w:right w:val="dotted" w:sz="4" w:space="0" w:color="auto"/>
            </w:tcBorders>
          </w:tcPr>
          <w:p w14:paraId="078A7372"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657B913D"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Elective</w:t>
            </w:r>
            <w:proofErr w:type="spellEnd"/>
            <w:r w:rsidRPr="009808CA">
              <w:rPr>
                <w:rFonts w:asciiTheme="minorHAnsi" w:hAnsiTheme="minorHAnsi"/>
                <w:sz w:val="18"/>
                <w:szCs w:val="18"/>
              </w:rPr>
              <w:t>/</w:t>
            </w:r>
            <w:proofErr w:type="spellStart"/>
            <w:r w:rsidRPr="009808CA">
              <w:rPr>
                <w:rFonts w:asciiTheme="minorHAnsi" w:hAnsiTheme="minorHAnsi"/>
                <w:sz w:val="18"/>
                <w:szCs w:val="18"/>
              </w:rPr>
              <w:t>Free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507FAD2C"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- 17.</w:t>
            </w:r>
            <w:r w:rsidRPr="009808CA">
              <w:rPr>
                <w:rFonts w:asciiTheme="minorHAnsi" w:hAnsiTheme="minorHAnsi" w:cs="Calibri"/>
                <w:sz w:val="18"/>
                <w:szCs w:val="18"/>
                <w:vertAlign w:val="superscript"/>
              </w:rPr>
              <w:t>00</w:t>
            </w:r>
          </w:p>
        </w:tc>
        <w:tc>
          <w:tcPr>
            <w:tcW w:w="3818" w:type="dxa"/>
            <w:vAlign w:val="center"/>
          </w:tcPr>
          <w:p w14:paraId="4D234CEC" w14:textId="77777777" w:rsidR="006C65B1" w:rsidRPr="009808CA" w:rsidRDefault="006C65B1" w:rsidP="00B9403D">
            <w:pPr>
              <w:ind w:left="147"/>
              <w:rPr>
                <w:rFonts w:asciiTheme="minorHAnsi" w:hAnsiTheme="minorHAnsi"/>
                <w:sz w:val="18"/>
                <w:szCs w:val="18"/>
              </w:rPr>
            </w:pPr>
          </w:p>
        </w:tc>
      </w:tr>
      <w:tr w:rsidR="006C65B1" w:rsidRPr="009808CA" w14:paraId="5AF4CB2D" w14:textId="77777777" w:rsidTr="006C65B1">
        <w:trPr>
          <w:trHeight w:val="20"/>
        </w:trPr>
        <w:tc>
          <w:tcPr>
            <w:tcW w:w="1280" w:type="dxa"/>
            <w:vMerge w:val="restart"/>
            <w:tcBorders>
              <w:right w:val="dotted" w:sz="4" w:space="0" w:color="auto"/>
            </w:tcBorders>
            <w:vAlign w:val="center"/>
          </w:tcPr>
          <w:p w14:paraId="76E8A87A" w14:textId="77777777" w:rsidR="006C65B1" w:rsidRPr="009808CA" w:rsidRDefault="006C65B1" w:rsidP="00B9403D">
            <w:pPr>
              <w:ind w:firstLine="138"/>
              <w:rPr>
                <w:rFonts w:asciiTheme="minorHAnsi" w:hAnsiTheme="minorHAnsi"/>
                <w:sz w:val="18"/>
                <w:szCs w:val="18"/>
              </w:rPr>
            </w:pPr>
            <w:proofErr w:type="spellStart"/>
            <w:r w:rsidRPr="009808CA">
              <w:rPr>
                <w:rFonts w:asciiTheme="minorHAnsi" w:hAnsiTheme="minorHAnsi"/>
                <w:b/>
                <w:sz w:val="18"/>
                <w:szCs w:val="18"/>
              </w:rPr>
              <w:t>Thursday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56944F66"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Assessment</w:t>
            </w:r>
            <w:proofErr w:type="spellEnd"/>
            <w:r w:rsidRPr="009808CA">
              <w:rPr>
                <w:rFonts w:asciiTheme="minorHAnsi" w:hAnsiTheme="minorHAnsi"/>
                <w:sz w:val="18"/>
                <w:szCs w:val="18"/>
              </w:rPr>
              <w:t xml:space="preserve"> of </w:t>
            </w:r>
            <w:proofErr w:type="spellStart"/>
            <w:r w:rsidRPr="009808CA">
              <w:rPr>
                <w:rFonts w:asciiTheme="minorHAnsi" w:hAnsiTheme="minorHAnsi"/>
                <w:sz w:val="18"/>
                <w:szCs w:val="18"/>
              </w:rPr>
              <w:t>fetal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health</w:t>
            </w:r>
            <w:proofErr w:type="spellEnd"/>
            <w:r w:rsidRPr="009808CA">
              <w:rPr>
                <w:rFonts w:asciiTheme="minorHAnsi" w:hAnsiTheme="minorHAnsi"/>
                <w:sz w:val="18"/>
                <w:szCs w:val="18"/>
              </w:rPr>
              <w:t xml:space="preserve"> </w:t>
            </w:r>
          </w:p>
        </w:tc>
        <w:tc>
          <w:tcPr>
            <w:tcW w:w="1276" w:type="dxa"/>
            <w:vAlign w:val="center"/>
          </w:tcPr>
          <w:p w14:paraId="12B6D84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0B947FBA"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w:t>
            </w:r>
            <w:proofErr w:type="spellStart"/>
            <w:r w:rsidRPr="009808CA">
              <w:rPr>
                <w:rFonts w:asciiTheme="minorHAnsi" w:hAnsiTheme="minorHAnsi"/>
                <w:sz w:val="18"/>
                <w:szCs w:val="18"/>
              </w:rPr>
              <w:t>Dr</w:t>
            </w:r>
            <w:proofErr w:type="spellEnd"/>
            <w:r w:rsidRPr="009808CA">
              <w:rPr>
                <w:rFonts w:asciiTheme="minorHAnsi" w:hAnsiTheme="minorHAnsi"/>
                <w:sz w:val="18"/>
                <w:szCs w:val="18"/>
              </w:rPr>
              <w:t xml:space="preserve"> Ragıp Atakan AL </w:t>
            </w:r>
          </w:p>
        </w:tc>
      </w:tr>
      <w:tr w:rsidR="006C65B1" w:rsidRPr="009808CA" w14:paraId="3EB04B7E" w14:textId="77777777" w:rsidTr="006C65B1">
        <w:trPr>
          <w:trHeight w:val="20"/>
        </w:trPr>
        <w:tc>
          <w:tcPr>
            <w:tcW w:w="1280" w:type="dxa"/>
            <w:vMerge/>
            <w:tcBorders>
              <w:right w:val="dotted" w:sz="4" w:space="0" w:color="auto"/>
            </w:tcBorders>
          </w:tcPr>
          <w:p w14:paraId="7C23578F"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72E2FD76" w14:textId="77777777" w:rsidR="006C65B1" w:rsidRPr="009808CA" w:rsidRDefault="006C65B1" w:rsidP="00B9403D">
            <w:pPr>
              <w:ind w:left="106"/>
              <w:rPr>
                <w:rFonts w:asciiTheme="minorHAnsi" w:hAnsiTheme="minorHAnsi"/>
                <w:sz w:val="18"/>
                <w:szCs w:val="18"/>
              </w:rPr>
            </w:pPr>
          </w:p>
        </w:tc>
        <w:tc>
          <w:tcPr>
            <w:tcW w:w="1276" w:type="dxa"/>
            <w:vAlign w:val="center"/>
          </w:tcPr>
          <w:p w14:paraId="09228318" w14:textId="77777777" w:rsidR="006C65B1" w:rsidRPr="009808CA" w:rsidRDefault="006C65B1" w:rsidP="00B9403D">
            <w:pPr>
              <w:jc w:val="center"/>
              <w:rPr>
                <w:rFonts w:asciiTheme="minorHAnsi" w:hAnsiTheme="minorHAnsi" w:cs="Calibri"/>
                <w:sz w:val="18"/>
                <w:szCs w:val="18"/>
              </w:rPr>
            </w:pPr>
          </w:p>
        </w:tc>
        <w:tc>
          <w:tcPr>
            <w:tcW w:w="3818" w:type="dxa"/>
            <w:vAlign w:val="center"/>
          </w:tcPr>
          <w:p w14:paraId="0C0BE080" w14:textId="77777777" w:rsidR="006C65B1" w:rsidRPr="009808CA" w:rsidRDefault="006C65B1" w:rsidP="00B9403D">
            <w:pPr>
              <w:ind w:left="147"/>
              <w:rPr>
                <w:rFonts w:asciiTheme="minorHAnsi" w:hAnsiTheme="minorHAnsi"/>
                <w:sz w:val="18"/>
                <w:szCs w:val="18"/>
              </w:rPr>
            </w:pPr>
          </w:p>
        </w:tc>
      </w:tr>
      <w:tr w:rsidR="006C65B1" w:rsidRPr="009808CA" w14:paraId="13A6B284" w14:textId="77777777" w:rsidTr="006C65B1">
        <w:trPr>
          <w:trHeight w:val="20"/>
        </w:trPr>
        <w:tc>
          <w:tcPr>
            <w:tcW w:w="1280" w:type="dxa"/>
            <w:vMerge/>
            <w:tcBorders>
              <w:right w:val="dotted" w:sz="4" w:space="0" w:color="auto"/>
            </w:tcBorders>
          </w:tcPr>
          <w:p w14:paraId="0C4CF512"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7F627446"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7F139F3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restart"/>
            <w:vAlign w:val="center"/>
          </w:tcPr>
          <w:p w14:paraId="2ED099BD"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w:t>
            </w:r>
            <w:proofErr w:type="spellStart"/>
            <w:r w:rsidRPr="009808CA">
              <w:rPr>
                <w:rFonts w:asciiTheme="minorHAnsi" w:hAnsiTheme="minorHAnsi"/>
                <w:sz w:val="18"/>
                <w:szCs w:val="18"/>
              </w:rPr>
              <w:t>Dr</w:t>
            </w:r>
            <w:proofErr w:type="spellEnd"/>
            <w:r w:rsidRPr="009808CA">
              <w:rPr>
                <w:rFonts w:asciiTheme="minorHAnsi" w:hAnsiTheme="minorHAnsi"/>
                <w:sz w:val="18"/>
                <w:szCs w:val="18"/>
              </w:rPr>
              <w:t xml:space="preserve"> Ragıp Atakan AL </w:t>
            </w:r>
          </w:p>
        </w:tc>
      </w:tr>
      <w:tr w:rsidR="006C65B1" w:rsidRPr="009808CA" w14:paraId="68393D1B" w14:textId="77777777" w:rsidTr="006C65B1">
        <w:trPr>
          <w:trHeight w:val="20"/>
        </w:trPr>
        <w:tc>
          <w:tcPr>
            <w:tcW w:w="1280" w:type="dxa"/>
            <w:vMerge/>
            <w:tcBorders>
              <w:right w:val="dotted" w:sz="4" w:space="0" w:color="auto"/>
            </w:tcBorders>
          </w:tcPr>
          <w:p w14:paraId="7D1B3709"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81B403E"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687C5A9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- 15.</w:t>
            </w:r>
            <w:r w:rsidRPr="009808CA">
              <w:rPr>
                <w:rFonts w:asciiTheme="minorHAnsi" w:hAnsiTheme="minorHAnsi" w:cs="Calibri"/>
                <w:sz w:val="18"/>
                <w:szCs w:val="18"/>
                <w:vertAlign w:val="superscript"/>
              </w:rPr>
              <w:t>00</w:t>
            </w:r>
          </w:p>
        </w:tc>
        <w:tc>
          <w:tcPr>
            <w:tcW w:w="3818" w:type="dxa"/>
            <w:vMerge/>
            <w:vAlign w:val="center"/>
          </w:tcPr>
          <w:p w14:paraId="05AD6646" w14:textId="77777777" w:rsidR="006C65B1" w:rsidRPr="009808CA" w:rsidRDefault="006C65B1" w:rsidP="00B9403D">
            <w:pPr>
              <w:rPr>
                <w:rFonts w:asciiTheme="minorHAnsi" w:hAnsiTheme="minorHAnsi"/>
                <w:sz w:val="18"/>
                <w:szCs w:val="18"/>
              </w:rPr>
            </w:pPr>
          </w:p>
        </w:tc>
      </w:tr>
      <w:tr w:rsidR="006C65B1" w:rsidRPr="009808CA" w14:paraId="32EDB5ED" w14:textId="77777777" w:rsidTr="006C65B1">
        <w:trPr>
          <w:trHeight w:val="20"/>
        </w:trPr>
        <w:tc>
          <w:tcPr>
            <w:tcW w:w="1280" w:type="dxa"/>
            <w:vMerge/>
            <w:tcBorders>
              <w:right w:val="dotted" w:sz="4" w:space="0" w:color="auto"/>
            </w:tcBorders>
          </w:tcPr>
          <w:p w14:paraId="76EA1F0E"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0EB64BA8"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Case </w:t>
            </w:r>
            <w:proofErr w:type="spellStart"/>
            <w:r w:rsidRPr="009808CA">
              <w:rPr>
                <w:rFonts w:asciiTheme="minorHAnsi" w:hAnsiTheme="minorHAnsi"/>
                <w:sz w:val="18"/>
                <w:szCs w:val="18"/>
              </w:rPr>
              <w:t>Based</w:t>
            </w:r>
            <w:proofErr w:type="spellEnd"/>
            <w:r w:rsidRPr="009808CA">
              <w:rPr>
                <w:rFonts w:asciiTheme="minorHAnsi" w:hAnsiTheme="minorHAnsi"/>
                <w:sz w:val="18"/>
                <w:szCs w:val="18"/>
              </w:rPr>
              <w:t xml:space="preserve"> Learning (CBL</w:t>
            </w:r>
            <w:proofErr w:type="gramStart"/>
            <w:r w:rsidRPr="009808CA">
              <w:rPr>
                <w:rFonts w:asciiTheme="minorHAnsi" w:hAnsiTheme="minorHAnsi"/>
                <w:sz w:val="18"/>
                <w:szCs w:val="18"/>
              </w:rPr>
              <w:t>) -</w:t>
            </w:r>
            <w:proofErr w:type="gramEnd"/>
            <w:r w:rsidRPr="009808CA">
              <w:rPr>
                <w:rFonts w:asciiTheme="minorHAnsi" w:hAnsiTheme="minorHAnsi"/>
                <w:sz w:val="18"/>
                <w:szCs w:val="18"/>
              </w:rPr>
              <w:t xml:space="preserve">1. </w:t>
            </w:r>
            <w:proofErr w:type="spellStart"/>
            <w:r w:rsidRPr="009808CA">
              <w:rPr>
                <w:rFonts w:asciiTheme="minorHAnsi" w:hAnsiTheme="minorHAnsi"/>
                <w:sz w:val="18"/>
                <w:szCs w:val="18"/>
              </w:rPr>
              <w:t>Session</w:t>
            </w:r>
            <w:proofErr w:type="spellEnd"/>
            <w:r w:rsidRPr="009808CA">
              <w:rPr>
                <w:rFonts w:asciiTheme="minorHAnsi" w:hAnsiTheme="minorHAnsi"/>
                <w:sz w:val="18"/>
                <w:szCs w:val="18"/>
              </w:rPr>
              <w:t xml:space="preserve"> </w:t>
            </w:r>
          </w:p>
        </w:tc>
        <w:tc>
          <w:tcPr>
            <w:tcW w:w="1276" w:type="dxa"/>
            <w:vAlign w:val="center"/>
          </w:tcPr>
          <w:p w14:paraId="02813158"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15.</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314EB11F"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35B5EB33" w14:textId="77777777" w:rsidTr="006C65B1">
        <w:trPr>
          <w:trHeight w:val="20"/>
        </w:trPr>
        <w:tc>
          <w:tcPr>
            <w:tcW w:w="1280" w:type="dxa"/>
            <w:vMerge/>
            <w:tcBorders>
              <w:right w:val="dotted" w:sz="4" w:space="0" w:color="auto"/>
            </w:tcBorders>
          </w:tcPr>
          <w:p w14:paraId="64691066"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DA707F3"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7BE8C885"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2C618EF4"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7C5C8171" w14:textId="77777777" w:rsidTr="006C65B1">
        <w:trPr>
          <w:trHeight w:val="20"/>
        </w:trPr>
        <w:tc>
          <w:tcPr>
            <w:tcW w:w="1280" w:type="dxa"/>
            <w:vMerge w:val="restart"/>
            <w:tcBorders>
              <w:right w:val="dotted" w:sz="4" w:space="0" w:color="auto"/>
            </w:tcBorders>
            <w:vAlign w:val="center"/>
          </w:tcPr>
          <w:p w14:paraId="1F0CE516" w14:textId="77777777" w:rsidR="006C65B1" w:rsidRPr="009808CA" w:rsidRDefault="006C65B1" w:rsidP="00B9403D">
            <w:pPr>
              <w:ind w:firstLine="138"/>
              <w:rPr>
                <w:rFonts w:asciiTheme="minorHAnsi" w:hAnsiTheme="minorHAnsi"/>
                <w:sz w:val="18"/>
                <w:szCs w:val="18"/>
              </w:rPr>
            </w:pPr>
            <w:proofErr w:type="spellStart"/>
            <w:r w:rsidRPr="009808CA">
              <w:rPr>
                <w:rFonts w:asciiTheme="minorHAnsi" w:hAnsiTheme="minorHAnsi"/>
                <w:b/>
                <w:sz w:val="18"/>
                <w:szCs w:val="18"/>
              </w:rPr>
              <w:t>Friday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4CBD4380" w14:textId="77777777" w:rsidR="006C65B1" w:rsidRPr="009808CA" w:rsidRDefault="006C65B1" w:rsidP="00B9403D">
            <w:pPr>
              <w:ind w:left="106" w:firstLine="47"/>
              <w:rPr>
                <w:rFonts w:asciiTheme="minorHAnsi" w:hAnsiTheme="minorHAnsi"/>
                <w:sz w:val="18"/>
                <w:szCs w:val="18"/>
              </w:rPr>
            </w:pPr>
            <w:proofErr w:type="spellStart"/>
            <w:r w:rsidRPr="009808CA">
              <w:rPr>
                <w:rFonts w:asciiTheme="minorHAnsi" w:hAnsiTheme="minorHAnsi"/>
                <w:sz w:val="18"/>
                <w:szCs w:val="18"/>
              </w:rPr>
              <w:t>Endometrial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cancer</w:t>
            </w:r>
            <w:proofErr w:type="spellEnd"/>
            <w:r w:rsidRPr="009808CA">
              <w:rPr>
                <w:rFonts w:asciiTheme="minorHAnsi" w:hAnsiTheme="minorHAnsi"/>
                <w:sz w:val="18"/>
                <w:szCs w:val="18"/>
              </w:rPr>
              <w:t xml:space="preserve"> </w:t>
            </w:r>
          </w:p>
        </w:tc>
        <w:tc>
          <w:tcPr>
            <w:tcW w:w="1276" w:type="dxa"/>
            <w:vAlign w:val="center"/>
          </w:tcPr>
          <w:p w14:paraId="13D35C6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2E8D4353"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Prof. Dr. Emsal Pınar TOPDAĞI YILMAZ</w:t>
            </w:r>
          </w:p>
        </w:tc>
      </w:tr>
      <w:tr w:rsidR="006C65B1" w:rsidRPr="009808CA" w14:paraId="631BD0BE" w14:textId="77777777" w:rsidTr="006C65B1">
        <w:trPr>
          <w:trHeight w:val="20"/>
        </w:trPr>
        <w:tc>
          <w:tcPr>
            <w:tcW w:w="1280" w:type="dxa"/>
            <w:vMerge/>
            <w:tcBorders>
              <w:right w:val="dotted" w:sz="4" w:space="0" w:color="auto"/>
            </w:tcBorders>
          </w:tcPr>
          <w:p w14:paraId="03DED865"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7205669" w14:textId="77777777" w:rsidR="006C65B1" w:rsidRPr="009808CA" w:rsidRDefault="006C65B1" w:rsidP="00B9403D">
            <w:pPr>
              <w:ind w:left="106" w:firstLine="47"/>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4E9FCB11"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633E2B9B" w14:textId="77777777" w:rsidR="006C65B1" w:rsidRPr="009808CA" w:rsidRDefault="006C65B1" w:rsidP="00B9403D">
            <w:pPr>
              <w:rPr>
                <w:rFonts w:asciiTheme="minorHAnsi" w:hAnsiTheme="minorHAnsi"/>
                <w:sz w:val="18"/>
                <w:szCs w:val="18"/>
              </w:rPr>
            </w:pPr>
          </w:p>
        </w:tc>
      </w:tr>
      <w:tr w:rsidR="006C65B1" w:rsidRPr="009808CA" w14:paraId="152DF362" w14:textId="77777777" w:rsidTr="006C65B1">
        <w:trPr>
          <w:trHeight w:val="20"/>
        </w:trPr>
        <w:tc>
          <w:tcPr>
            <w:tcW w:w="1280" w:type="dxa"/>
            <w:vMerge/>
            <w:tcBorders>
              <w:right w:val="dotted" w:sz="4" w:space="0" w:color="auto"/>
            </w:tcBorders>
          </w:tcPr>
          <w:p w14:paraId="3D23F765"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27D6A686" w14:textId="77777777" w:rsidR="006C65B1" w:rsidRPr="009808CA" w:rsidRDefault="006C65B1" w:rsidP="00B9403D">
            <w:pPr>
              <w:ind w:left="106" w:firstLine="47"/>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70BF2B6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70F22979" w14:textId="77777777" w:rsidR="006C65B1" w:rsidRPr="009808CA" w:rsidRDefault="006C65B1" w:rsidP="00B9403D">
            <w:pPr>
              <w:rPr>
                <w:rFonts w:asciiTheme="minorHAnsi" w:hAnsiTheme="minorHAnsi"/>
                <w:sz w:val="18"/>
                <w:szCs w:val="18"/>
              </w:rPr>
            </w:pPr>
          </w:p>
        </w:tc>
      </w:tr>
      <w:tr w:rsidR="006C65B1" w:rsidRPr="009808CA" w14:paraId="6A448A07" w14:textId="77777777" w:rsidTr="006C65B1">
        <w:trPr>
          <w:trHeight w:val="20"/>
        </w:trPr>
        <w:tc>
          <w:tcPr>
            <w:tcW w:w="1280" w:type="dxa"/>
            <w:vMerge/>
            <w:tcBorders>
              <w:right w:val="dotted" w:sz="4" w:space="0" w:color="auto"/>
            </w:tcBorders>
          </w:tcPr>
          <w:p w14:paraId="1EDEA3C9"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5E3E1DCD" w14:textId="77777777" w:rsidR="006C65B1" w:rsidRPr="009808CA" w:rsidRDefault="006C65B1" w:rsidP="00B9403D">
            <w:pPr>
              <w:ind w:left="106" w:firstLine="47"/>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100A1BC4"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6ED7DCF5"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23D1F966" w14:textId="77777777" w:rsidTr="00E637DB">
        <w:trPr>
          <w:trHeight w:val="20"/>
        </w:trPr>
        <w:tc>
          <w:tcPr>
            <w:tcW w:w="1280" w:type="dxa"/>
            <w:vMerge w:val="restart"/>
            <w:tcBorders>
              <w:right w:val="dotted" w:sz="4" w:space="0" w:color="auto"/>
            </w:tcBorders>
            <w:vAlign w:val="center"/>
          </w:tcPr>
          <w:p w14:paraId="62702574" w14:textId="77777777" w:rsidR="006C65B1" w:rsidRPr="009808CA" w:rsidRDefault="006C65B1" w:rsidP="00B9403D">
            <w:pPr>
              <w:ind w:firstLine="138"/>
              <w:rPr>
                <w:rFonts w:asciiTheme="minorHAnsi" w:hAnsiTheme="minorHAnsi"/>
                <w:sz w:val="18"/>
                <w:szCs w:val="18"/>
              </w:rPr>
            </w:pPr>
            <w:proofErr w:type="spellStart"/>
            <w:r w:rsidRPr="009808CA">
              <w:rPr>
                <w:rFonts w:asciiTheme="minorHAnsi" w:hAnsiTheme="minorHAnsi"/>
                <w:b/>
                <w:sz w:val="18"/>
                <w:szCs w:val="18"/>
              </w:rPr>
              <w:t>Monday</w:t>
            </w:r>
            <w:proofErr w:type="spellEnd"/>
            <w:r w:rsidRPr="009808CA">
              <w:rPr>
                <w:rFonts w:asciiTheme="minorHAnsi" w:hAnsiTheme="minorHAnsi"/>
                <w:b/>
                <w:sz w:val="18"/>
                <w:szCs w:val="18"/>
              </w:rPr>
              <w:t xml:space="preserve"> </w:t>
            </w:r>
          </w:p>
        </w:tc>
        <w:tc>
          <w:tcPr>
            <w:tcW w:w="8927" w:type="dxa"/>
            <w:gridSpan w:val="3"/>
            <w:tcBorders>
              <w:left w:val="dotted" w:sz="4" w:space="0" w:color="auto"/>
            </w:tcBorders>
            <w:shd w:val="clear" w:color="auto" w:fill="D9D9D9" w:themeFill="background1" w:themeFillShade="D9"/>
            <w:vAlign w:val="center"/>
          </w:tcPr>
          <w:p w14:paraId="0359B719" w14:textId="77777777" w:rsidR="006C65B1" w:rsidRPr="009808CA" w:rsidRDefault="006C65B1" w:rsidP="00B9403D">
            <w:pPr>
              <w:ind w:right="-111" w:hanging="3"/>
              <w:jc w:val="center"/>
              <w:rPr>
                <w:rFonts w:asciiTheme="minorHAnsi" w:hAnsiTheme="minorHAnsi"/>
                <w:sz w:val="18"/>
                <w:szCs w:val="18"/>
              </w:rPr>
            </w:pPr>
            <w:r w:rsidRPr="009808CA">
              <w:rPr>
                <w:rFonts w:asciiTheme="minorHAnsi" w:hAnsiTheme="minorHAnsi"/>
                <w:b/>
                <w:sz w:val="18"/>
                <w:szCs w:val="18"/>
              </w:rPr>
              <w:t xml:space="preserve">3. </w:t>
            </w:r>
            <w:proofErr w:type="spellStart"/>
            <w:r w:rsidRPr="009808CA">
              <w:rPr>
                <w:rFonts w:asciiTheme="minorHAnsi" w:hAnsiTheme="minorHAnsi"/>
                <w:b/>
                <w:sz w:val="18"/>
                <w:szCs w:val="18"/>
              </w:rPr>
              <w:t>Week</w:t>
            </w:r>
            <w:proofErr w:type="spellEnd"/>
          </w:p>
        </w:tc>
      </w:tr>
      <w:tr w:rsidR="006C65B1" w:rsidRPr="009808CA" w14:paraId="2679319C" w14:textId="77777777" w:rsidTr="006C65B1">
        <w:trPr>
          <w:trHeight w:val="20"/>
        </w:trPr>
        <w:tc>
          <w:tcPr>
            <w:tcW w:w="1280" w:type="dxa"/>
            <w:vMerge/>
            <w:tcBorders>
              <w:right w:val="dotted" w:sz="4" w:space="0" w:color="auto"/>
            </w:tcBorders>
            <w:vAlign w:val="center"/>
          </w:tcPr>
          <w:p w14:paraId="49598430"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0A30FFE1" w14:textId="77777777" w:rsidR="006C65B1" w:rsidRPr="009808CA" w:rsidRDefault="006C65B1" w:rsidP="00B9403D">
            <w:pPr>
              <w:ind w:left="106" w:firstLine="47"/>
              <w:rPr>
                <w:rFonts w:asciiTheme="minorHAnsi" w:hAnsiTheme="minorHAnsi"/>
                <w:sz w:val="18"/>
                <w:szCs w:val="18"/>
              </w:rPr>
            </w:pPr>
            <w:proofErr w:type="spellStart"/>
            <w:r w:rsidRPr="009808CA">
              <w:rPr>
                <w:rFonts w:asciiTheme="minorHAnsi" w:hAnsiTheme="minorHAnsi"/>
                <w:sz w:val="18"/>
                <w:szCs w:val="18"/>
              </w:rPr>
              <w:t>Amenorrhoea</w:t>
            </w:r>
            <w:proofErr w:type="spellEnd"/>
            <w:r w:rsidRPr="009808CA">
              <w:rPr>
                <w:rFonts w:asciiTheme="minorHAnsi" w:hAnsiTheme="minorHAnsi"/>
                <w:sz w:val="18"/>
                <w:szCs w:val="18"/>
              </w:rPr>
              <w:t xml:space="preserve">  </w:t>
            </w:r>
          </w:p>
        </w:tc>
        <w:tc>
          <w:tcPr>
            <w:tcW w:w="1276" w:type="dxa"/>
            <w:vAlign w:val="center"/>
          </w:tcPr>
          <w:p w14:paraId="14D5176F"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4DF0B5BF"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Prof. Dr. Gamze Nur CİMİLLİ ŞENOCAK</w:t>
            </w:r>
          </w:p>
        </w:tc>
      </w:tr>
      <w:tr w:rsidR="006C65B1" w:rsidRPr="009808CA" w14:paraId="49D56676" w14:textId="77777777" w:rsidTr="006C65B1">
        <w:trPr>
          <w:trHeight w:val="20"/>
        </w:trPr>
        <w:tc>
          <w:tcPr>
            <w:tcW w:w="1280" w:type="dxa"/>
            <w:vMerge/>
            <w:tcBorders>
              <w:right w:val="dotted" w:sz="4" w:space="0" w:color="auto"/>
            </w:tcBorders>
          </w:tcPr>
          <w:p w14:paraId="1271039E"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4A484FD" w14:textId="77777777" w:rsidR="006C65B1" w:rsidRPr="009808CA" w:rsidRDefault="006C65B1" w:rsidP="00B9403D">
            <w:pPr>
              <w:ind w:left="106" w:firstLine="47"/>
              <w:rPr>
                <w:rFonts w:asciiTheme="minorHAnsi" w:hAnsiTheme="minorHAnsi"/>
                <w:sz w:val="18"/>
                <w:szCs w:val="18"/>
              </w:rPr>
            </w:pPr>
            <w:proofErr w:type="spellStart"/>
            <w:r w:rsidRPr="009808CA">
              <w:rPr>
                <w:rFonts w:asciiTheme="minorHAnsi" w:hAnsiTheme="minorHAnsi"/>
                <w:sz w:val="18"/>
                <w:szCs w:val="18"/>
              </w:rPr>
              <w:t>Dysmenorrhoea</w:t>
            </w:r>
            <w:proofErr w:type="spellEnd"/>
            <w:r w:rsidRPr="009808CA">
              <w:rPr>
                <w:rFonts w:asciiTheme="minorHAnsi" w:hAnsiTheme="minorHAnsi"/>
                <w:sz w:val="18"/>
                <w:szCs w:val="18"/>
              </w:rPr>
              <w:t xml:space="preserve"> </w:t>
            </w:r>
          </w:p>
        </w:tc>
        <w:tc>
          <w:tcPr>
            <w:tcW w:w="1276" w:type="dxa"/>
            <w:vAlign w:val="center"/>
          </w:tcPr>
          <w:p w14:paraId="068EA76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29B96E9E" w14:textId="77777777" w:rsidR="006C65B1" w:rsidRPr="009808CA" w:rsidRDefault="006C65B1" w:rsidP="00B9403D">
            <w:pPr>
              <w:rPr>
                <w:rFonts w:asciiTheme="minorHAnsi" w:hAnsiTheme="minorHAnsi"/>
                <w:sz w:val="18"/>
                <w:szCs w:val="18"/>
              </w:rPr>
            </w:pPr>
          </w:p>
        </w:tc>
      </w:tr>
      <w:tr w:rsidR="006C65B1" w:rsidRPr="009808CA" w14:paraId="23003EEC" w14:textId="77777777" w:rsidTr="006C65B1">
        <w:trPr>
          <w:trHeight w:val="20"/>
        </w:trPr>
        <w:tc>
          <w:tcPr>
            <w:tcW w:w="1280" w:type="dxa"/>
            <w:vMerge/>
            <w:tcBorders>
              <w:right w:val="dotted" w:sz="4" w:space="0" w:color="auto"/>
            </w:tcBorders>
          </w:tcPr>
          <w:p w14:paraId="1AC88626"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9CF2C02" w14:textId="77777777" w:rsidR="006C65B1" w:rsidRPr="009808CA" w:rsidRDefault="006C65B1" w:rsidP="00B9403D">
            <w:pPr>
              <w:ind w:left="106" w:firstLine="47"/>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3BD8182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6C235852" w14:textId="77777777" w:rsidR="006C65B1" w:rsidRPr="009808CA" w:rsidRDefault="006C65B1" w:rsidP="00B9403D">
            <w:pPr>
              <w:rPr>
                <w:rFonts w:asciiTheme="minorHAnsi" w:hAnsiTheme="minorHAnsi"/>
                <w:sz w:val="18"/>
                <w:szCs w:val="18"/>
              </w:rPr>
            </w:pPr>
          </w:p>
        </w:tc>
      </w:tr>
      <w:tr w:rsidR="006C65B1" w:rsidRPr="009808CA" w14:paraId="42948CBA" w14:textId="77777777" w:rsidTr="006C65B1">
        <w:trPr>
          <w:trHeight w:val="20"/>
        </w:trPr>
        <w:tc>
          <w:tcPr>
            <w:tcW w:w="1280" w:type="dxa"/>
            <w:vMerge/>
            <w:tcBorders>
              <w:right w:val="dotted" w:sz="4" w:space="0" w:color="auto"/>
            </w:tcBorders>
          </w:tcPr>
          <w:p w14:paraId="5B7AA465"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0B01AD88" w14:textId="77777777" w:rsidR="006C65B1" w:rsidRPr="009808CA" w:rsidRDefault="006C65B1" w:rsidP="00B9403D">
            <w:pPr>
              <w:ind w:left="106" w:firstLine="47"/>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5A6AF10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53AD8357" w14:textId="77777777" w:rsidR="006C65B1" w:rsidRPr="009808CA" w:rsidRDefault="006C65B1" w:rsidP="00B9403D">
            <w:pPr>
              <w:rPr>
                <w:rFonts w:asciiTheme="minorHAnsi" w:hAnsiTheme="minorHAnsi"/>
                <w:sz w:val="18"/>
                <w:szCs w:val="18"/>
              </w:rPr>
            </w:pPr>
          </w:p>
        </w:tc>
      </w:tr>
      <w:tr w:rsidR="006C65B1" w:rsidRPr="009808CA" w14:paraId="37B0CDB7" w14:textId="77777777" w:rsidTr="006C65B1">
        <w:trPr>
          <w:trHeight w:val="20"/>
        </w:trPr>
        <w:tc>
          <w:tcPr>
            <w:tcW w:w="1280" w:type="dxa"/>
            <w:vMerge/>
            <w:tcBorders>
              <w:right w:val="dotted" w:sz="4" w:space="0" w:color="auto"/>
            </w:tcBorders>
          </w:tcPr>
          <w:p w14:paraId="57E79987"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6AF9C7B3" w14:textId="77777777" w:rsidR="006C65B1" w:rsidRPr="009808CA" w:rsidRDefault="006C65B1" w:rsidP="00B9403D">
            <w:pPr>
              <w:ind w:left="106" w:firstLine="47"/>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0B6F214E"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415D69CE"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2A648F18" w14:textId="77777777" w:rsidTr="006C65B1">
        <w:trPr>
          <w:trHeight w:val="20"/>
        </w:trPr>
        <w:tc>
          <w:tcPr>
            <w:tcW w:w="1280" w:type="dxa"/>
            <w:vMerge w:val="restart"/>
            <w:tcBorders>
              <w:right w:val="dotted" w:sz="4" w:space="0" w:color="auto"/>
            </w:tcBorders>
            <w:vAlign w:val="center"/>
          </w:tcPr>
          <w:p w14:paraId="14D0C312" w14:textId="77777777" w:rsidR="006C65B1" w:rsidRPr="009808CA" w:rsidRDefault="006C65B1" w:rsidP="00B9403D">
            <w:pPr>
              <w:ind w:firstLine="138"/>
              <w:rPr>
                <w:rFonts w:asciiTheme="minorHAnsi" w:hAnsiTheme="minorHAnsi"/>
                <w:sz w:val="18"/>
                <w:szCs w:val="18"/>
              </w:rPr>
            </w:pPr>
            <w:proofErr w:type="spellStart"/>
            <w:r w:rsidRPr="009808CA">
              <w:rPr>
                <w:rFonts w:asciiTheme="minorHAnsi" w:hAnsiTheme="minorHAnsi"/>
                <w:b/>
                <w:sz w:val="18"/>
                <w:szCs w:val="18"/>
              </w:rPr>
              <w:t>Tuesday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27D837FF"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Pregnancy</w:t>
            </w:r>
            <w:proofErr w:type="spellEnd"/>
            <w:r w:rsidRPr="009808CA">
              <w:rPr>
                <w:rFonts w:asciiTheme="minorHAnsi" w:hAnsiTheme="minorHAnsi"/>
                <w:sz w:val="18"/>
                <w:szCs w:val="18"/>
              </w:rPr>
              <w:t xml:space="preserve"> and </w:t>
            </w:r>
            <w:proofErr w:type="spellStart"/>
            <w:r w:rsidRPr="009808CA">
              <w:rPr>
                <w:rFonts w:asciiTheme="minorHAnsi" w:hAnsiTheme="minorHAnsi"/>
                <w:sz w:val="18"/>
                <w:szCs w:val="18"/>
              </w:rPr>
              <w:t>Rh</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isoimmunisation</w:t>
            </w:r>
            <w:proofErr w:type="spellEnd"/>
            <w:r w:rsidRPr="009808CA">
              <w:rPr>
                <w:rFonts w:asciiTheme="minorHAnsi" w:hAnsiTheme="minorHAnsi"/>
                <w:sz w:val="18"/>
                <w:szCs w:val="18"/>
              </w:rPr>
              <w:t xml:space="preserve"> </w:t>
            </w:r>
          </w:p>
        </w:tc>
        <w:tc>
          <w:tcPr>
            <w:tcW w:w="1276" w:type="dxa"/>
            <w:vAlign w:val="center"/>
          </w:tcPr>
          <w:p w14:paraId="2CE8FCC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0136B258"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Prof. Dr. Metin İNGEÇ </w:t>
            </w:r>
          </w:p>
        </w:tc>
      </w:tr>
      <w:tr w:rsidR="006C65B1" w:rsidRPr="009808CA" w14:paraId="22441599" w14:textId="77777777" w:rsidTr="006C65B1">
        <w:trPr>
          <w:trHeight w:val="20"/>
        </w:trPr>
        <w:tc>
          <w:tcPr>
            <w:tcW w:w="1280" w:type="dxa"/>
            <w:vMerge/>
            <w:tcBorders>
              <w:right w:val="dotted" w:sz="4" w:space="0" w:color="auto"/>
            </w:tcBorders>
          </w:tcPr>
          <w:p w14:paraId="6ED25D3D"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74FEA7B"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6FE32F8C"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79A3F6E8" w14:textId="77777777" w:rsidR="006C65B1" w:rsidRPr="009808CA" w:rsidRDefault="006C65B1" w:rsidP="00B9403D">
            <w:pPr>
              <w:rPr>
                <w:rFonts w:asciiTheme="minorHAnsi" w:hAnsiTheme="minorHAnsi"/>
                <w:sz w:val="18"/>
                <w:szCs w:val="18"/>
              </w:rPr>
            </w:pPr>
          </w:p>
        </w:tc>
      </w:tr>
      <w:tr w:rsidR="006C65B1" w:rsidRPr="009808CA" w14:paraId="6DF6D543" w14:textId="77777777" w:rsidTr="006C65B1">
        <w:trPr>
          <w:trHeight w:val="20"/>
        </w:trPr>
        <w:tc>
          <w:tcPr>
            <w:tcW w:w="1280" w:type="dxa"/>
            <w:vMerge/>
            <w:tcBorders>
              <w:right w:val="dotted" w:sz="4" w:space="0" w:color="auto"/>
            </w:tcBorders>
          </w:tcPr>
          <w:p w14:paraId="28FD570A"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A00E6EA"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2FA74F0A"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408FF6AB" w14:textId="77777777" w:rsidR="006C65B1" w:rsidRPr="009808CA" w:rsidRDefault="006C65B1" w:rsidP="00B9403D">
            <w:pPr>
              <w:rPr>
                <w:rFonts w:asciiTheme="minorHAnsi" w:hAnsiTheme="minorHAnsi"/>
                <w:sz w:val="18"/>
                <w:szCs w:val="18"/>
              </w:rPr>
            </w:pPr>
          </w:p>
        </w:tc>
      </w:tr>
      <w:tr w:rsidR="006C65B1" w:rsidRPr="009808CA" w14:paraId="08E5C386" w14:textId="77777777" w:rsidTr="006C65B1">
        <w:trPr>
          <w:trHeight w:val="20"/>
        </w:trPr>
        <w:tc>
          <w:tcPr>
            <w:tcW w:w="1280" w:type="dxa"/>
            <w:vMerge/>
            <w:tcBorders>
              <w:right w:val="dotted" w:sz="4" w:space="0" w:color="auto"/>
            </w:tcBorders>
          </w:tcPr>
          <w:p w14:paraId="31604EB2"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56B7D71B"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65C41BD8"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2F6D2308"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64015BC2" w14:textId="77777777" w:rsidTr="006C65B1">
        <w:trPr>
          <w:trHeight w:val="20"/>
        </w:trPr>
        <w:tc>
          <w:tcPr>
            <w:tcW w:w="1280" w:type="dxa"/>
            <w:vMerge w:val="restart"/>
            <w:tcBorders>
              <w:right w:val="dotted" w:sz="4" w:space="0" w:color="auto"/>
            </w:tcBorders>
            <w:vAlign w:val="center"/>
          </w:tcPr>
          <w:p w14:paraId="718AA872" w14:textId="77777777" w:rsidR="006C65B1" w:rsidRPr="009808CA" w:rsidRDefault="006C65B1" w:rsidP="00B9403D">
            <w:pPr>
              <w:ind w:firstLine="138"/>
              <w:rPr>
                <w:rFonts w:asciiTheme="minorHAnsi" w:hAnsiTheme="minorHAnsi"/>
                <w:sz w:val="18"/>
                <w:szCs w:val="18"/>
              </w:rPr>
            </w:pPr>
            <w:proofErr w:type="spellStart"/>
            <w:r w:rsidRPr="009808CA">
              <w:rPr>
                <w:rFonts w:asciiTheme="minorHAnsi" w:hAnsiTheme="minorHAnsi"/>
                <w:b/>
                <w:sz w:val="18"/>
                <w:szCs w:val="18"/>
              </w:rPr>
              <w:t>Wednesday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6F6D032A"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Prolapse</w:t>
            </w:r>
            <w:proofErr w:type="spellEnd"/>
            <w:r w:rsidRPr="009808CA">
              <w:rPr>
                <w:rFonts w:asciiTheme="minorHAnsi" w:hAnsiTheme="minorHAnsi"/>
                <w:sz w:val="18"/>
                <w:szCs w:val="18"/>
              </w:rPr>
              <w:t xml:space="preserve"> of </w:t>
            </w:r>
            <w:proofErr w:type="spellStart"/>
            <w:r w:rsidRPr="009808CA">
              <w:rPr>
                <w:rFonts w:asciiTheme="minorHAnsi" w:hAnsiTheme="minorHAnsi"/>
                <w:sz w:val="18"/>
                <w:szCs w:val="18"/>
              </w:rPr>
              <w:t>the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pelvic</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organs</w:t>
            </w:r>
            <w:proofErr w:type="spellEnd"/>
            <w:r w:rsidRPr="009808CA">
              <w:rPr>
                <w:rFonts w:asciiTheme="minorHAnsi" w:hAnsiTheme="minorHAnsi"/>
                <w:sz w:val="18"/>
                <w:szCs w:val="18"/>
              </w:rPr>
              <w:t xml:space="preserve"> </w:t>
            </w:r>
          </w:p>
        </w:tc>
        <w:tc>
          <w:tcPr>
            <w:tcW w:w="1276" w:type="dxa"/>
            <w:vAlign w:val="center"/>
          </w:tcPr>
          <w:p w14:paraId="441F55D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012E3058"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Prof. Dr. Emsal Pınar TOPDAĞI YILMAZ</w:t>
            </w:r>
          </w:p>
        </w:tc>
      </w:tr>
      <w:tr w:rsidR="006C65B1" w:rsidRPr="009808CA" w14:paraId="724CDF2E" w14:textId="77777777" w:rsidTr="006C65B1">
        <w:trPr>
          <w:trHeight w:val="20"/>
        </w:trPr>
        <w:tc>
          <w:tcPr>
            <w:tcW w:w="1280" w:type="dxa"/>
            <w:vMerge/>
            <w:tcBorders>
              <w:right w:val="dotted" w:sz="4" w:space="0" w:color="auto"/>
            </w:tcBorders>
          </w:tcPr>
          <w:p w14:paraId="232A1FBC"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21030B6"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62297F8C"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6D0EF7FF" w14:textId="77777777" w:rsidR="006C65B1" w:rsidRPr="009808CA" w:rsidRDefault="006C65B1" w:rsidP="00B9403D">
            <w:pPr>
              <w:rPr>
                <w:rFonts w:asciiTheme="minorHAnsi" w:hAnsiTheme="minorHAnsi"/>
                <w:sz w:val="18"/>
                <w:szCs w:val="18"/>
              </w:rPr>
            </w:pPr>
          </w:p>
        </w:tc>
      </w:tr>
      <w:tr w:rsidR="006C65B1" w:rsidRPr="009808CA" w14:paraId="4C6AA849" w14:textId="77777777" w:rsidTr="006C65B1">
        <w:trPr>
          <w:trHeight w:val="20"/>
        </w:trPr>
        <w:tc>
          <w:tcPr>
            <w:tcW w:w="1280" w:type="dxa"/>
            <w:vMerge/>
            <w:tcBorders>
              <w:right w:val="dotted" w:sz="4" w:space="0" w:color="auto"/>
            </w:tcBorders>
          </w:tcPr>
          <w:p w14:paraId="0A1AD722"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42BBEAB9"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Elective</w:t>
            </w:r>
            <w:proofErr w:type="spellEnd"/>
            <w:r w:rsidRPr="009808CA">
              <w:rPr>
                <w:rFonts w:asciiTheme="minorHAnsi" w:hAnsiTheme="minorHAnsi"/>
                <w:sz w:val="18"/>
                <w:szCs w:val="18"/>
              </w:rPr>
              <w:t>/</w:t>
            </w:r>
            <w:proofErr w:type="spellStart"/>
            <w:r w:rsidRPr="009808CA">
              <w:rPr>
                <w:rFonts w:asciiTheme="minorHAnsi" w:hAnsiTheme="minorHAnsi"/>
                <w:sz w:val="18"/>
                <w:szCs w:val="18"/>
              </w:rPr>
              <w:t>Free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3E289DF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- 17.</w:t>
            </w:r>
            <w:r w:rsidRPr="009808CA">
              <w:rPr>
                <w:rFonts w:asciiTheme="minorHAnsi" w:hAnsiTheme="minorHAnsi" w:cs="Calibri"/>
                <w:sz w:val="18"/>
                <w:szCs w:val="18"/>
                <w:vertAlign w:val="superscript"/>
              </w:rPr>
              <w:t>00</w:t>
            </w:r>
          </w:p>
        </w:tc>
        <w:tc>
          <w:tcPr>
            <w:tcW w:w="3818" w:type="dxa"/>
            <w:vAlign w:val="center"/>
          </w:tcPr>
          <w:p w14:paraId="3740CFA4" w14:textId="77777777" w:rsidR="006C65B1" w:rsidRPr="009808CA" w:rsidRDefault="006C65B1" w:rsidP="00B9403D">
            <w:pPr>
              <w:rPr>
                <w:rFonts w:asciiTheme="minorHAnsi" w:hAnsiTheme="minorHAnsi"/>
                <w:sz w:val="18"/>
                <w:szCs w:val="18"/>
              </w:rPr>
            </w:pPr>
          </w:p>
        </w:tc>
      </w:tr>
      <w:tr w:rsidR="006C65B1" w:rsidRPr="009808CA" w14:paraId="4F8C7D3D" w14:textId="77777777" w:rsidTr="006C65B1">
        <w:trPr>
          <w:trHeight w:val="20"/>
        </w:trPr>
        <w:tc>
          <w:tcPr>
            <w:tcW w:w="1280" w:type="dxa"/>
            <w:vMerge w:val="restart"/>
            <w:tcBorders>
              <w:right w:val="dotted" w:sz="4" w:space="0" w:color="auto"/>
            </w:tcBorders>
            <w:vAlign w:val="center"/>
          </w:tcPr>
          <w:p w14:paraId="32C6CCF7" w14:textId="77777777" w:rsidR="006C65B1" w:rsidRPr="009808CA" w:rsidRDefault="006C65B1" w:rsidP="00B9403D">
            <w:pPr>
              <w:ind w:firstLine="138"/>
              <w:rPr>
                <w:rFonts w:asciiTheme="minorHAnsi" w:hAnsiTheme="minorHAnsi"/>
                <w:sz w:val="18"/>
                <w:szCs w:val="18"/>
              </w:rPr>
            </w:pPr>
            <w:proofErr w:type="spellStart"/>
            <w:r w:rsidRPr="009808CA">
              <w:rPr>
                <w:rFonts w:asciiTheme="minorHAnsi" w:hAnsiTheme="minorHAnsi"/>
                <w:b/>
                <w:sz w:val="18"/>
                <w:szCs w:val="18"/>
              </w:rPr>
              <w:t>Thursday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0FB1EE69"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Pregnancy</w:t>
            </w:r>
            <w:proofErr w:type="spellEnd"/>
            <w:r w:rsidRPr="009808CA">
              <w:rPr>
                <w:rFonts w:asciiTheme="minorHAnsi" w:hAnsiTheme="minorHAnsi"/>
                <w:sz w:val="18"/>
                <w:szCs w:val="18"/>
              </w:rPr>
              <w:t xml:space="preserve"> and </w:t>
            </w:r>
            <w:proofErr w:type="spellStart"/>
            <w:r w:rsidRPr="009808CA">
              <w:rPr>
                <w:rFonts w:asciiTheme="minorHAnsi" w:hAnsiTheme="minorHAnsi"/>
                <w:sz w:val="18"/>
                <w:szCs w:val="18"/>
              </w:rPr>
              <w:t>heart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diseases</w:t>
            </w:r>
            <w:proofErr w:type="spellEnd"/>
            <w:r w:rsidRPr="009808CA">
              <w:rPr>
                <w:rFonts w:asciiTheme="minorHAnsi" w:hAnsiTheme="minorHAnsi"/>
                <w:sz w:val="18"/>
                <w:szCs w:val="18"/>
              </w:rPr>
              <w:t xml:space="preserve"> </w:t>
            </w:r>
          </w:p>
        </w:tc>
        <w:tc>
          <w:tcPr>
            <w:tcW w:w="1276" w:type="dxa"/>
            <w:vAlign w:val="center"/>
          </w:tcPr>
          <w:p w14:paraId="3813DAF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6CC4A8CC"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Prof. </w:t>
            </w:r>
            <w:proofErr w:type="spellStart"/>
            <w:r w:rsidRPr="009808CA">
              <w:rPr>
                <w:rFonts w:asciiTheme="minorHAnsi" w:hAnsiTheme="minorHAnsi"/>
                <w:sz w:val="18"/>
                <w:szCs w:val="18"/>
              </w:rPr>
              <w:t>Dr</w:t>
            </w:r>
            <w:proofErr w:type="spellEnd"/>
            <w:r w:rsidRPr="009808CA">
              <w:rPr>
                <w:rFonts w:asciiTheme="minorHAnsi" w:hAnsiTheme="minorHAnsi"/>
                <w:sz w:val="18"/>
                <w:szCs w:val="18"/>
              </w:rPr>
              <w:t xml:space="preserve"> Ragıp Atakan AL </w:t>
            </w:r>
          </w:p>
        </w:tc>
      </w:tr>
      <w:tr w:rsidR="006C65B1" w:rsidRPr="009808CA" w14:paraId="41DD00BD" w14:textId="77777777" w:rsidTr="006C65B1">
        <w:trPr>
          <w:trHeight w:val="20"/>
        </w:trPr>
        <w:tc>
          <w:tcPr>
            <w:tcW w:w="1280" w:type="dxa"/>
            <w:vMerge/>
            <w:tcBorders>
              <w:right w:val="dotted" w:sz="4" w:space="0" w:color="auto"/>
            </w:tcBorders>
          </w:tcPr>
          <w:p w14:paraId="5BAD72FD"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82127FB"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Intrauterine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dead</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foetus</w:t>
            </w:r>
            <w:proofErr w:type="spellEnd"/>
            <w:r w:rsidRPr="009808CA">
              <w:rPr>
                <w:rFonts w:asciiTheme="minorHAnsi" w:hAnsiTheme="minorHAnsi"/>
                <w:sz w:val="18"/>
                <w:szCs w:val="18"/>
              </w:rPr>
              <w:t xml:space="preserve"> </w:t>
            </w:r>
          </w:p>
        </w:tc>
        <w:tc>
          <w:tcPr>
            <w:tcW w:w="1276" w:type="dxa"/>
            <w:vAlign w:val="center"/>
          </w:tcPr>
          <w:p w14:paraId="1B079A62"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0DBA5F0C" w14:textId="77777777" w:rsidR="006C65B1" w:rsidRPr="009808CA" w:rsidRDefault="006C65B1" w:rsidP="00B9403D">
            <w:pPr>
              <w:ind w:left="106"/>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xml:space="preserve">. Prof. Dr. Gamze Nur CİMİLLİ ŞENOCAK </w:t>
            </w:r>
          </w:p>
        </w:tc>
      </w:tr>
      <w:tr w:rsidR="006C65B1" w:rsidRPr="009808CA" w14:paraId="7D516BBD" w14:textId="77777777" w:rsidTr="006C65B1">
        <w:trPr>
          <w:trHeight w:val="20"/>
        </w:trPr>
        <w:tc>
          <w:tcPr>
            <w:tcW w:w="1280" w:type="dxa"/>
            <w:vMerge/>
            <w:tcBorders>
              <w:right w:val="dotted" w:sz="4" w:space="0" w:color="auto"/>
            </w:tcBorders>
          </w:tcPr>
          <w:p w14:paraId="56722109"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736A2FF5"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4BBEB41A"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restart"/>
            <w:vAlign w:val="center"/>
          </w:tcPr>
          <w:p w14:paraId="6E102B13"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Prof. </w:t>
            </w:r>
            <w:proofErr w:type="spellStart"/>
            <w:r w:rsidRPr="009808CA">
              <w:rPr>
                <w:rFonts w:asciiTheme="minorHAnsi" w:hAnsiTheme="minorHAnsi"/>
                <w:sz w:val="18"/>
                <w:szCs w:val="18"/>
              </w:rPr>
              <w:t>Dr</w:t>
            </w:r>
            <w:proofErr w:type="spellEnd"/>
            <w:r w:rsidRPr="009808CA">
              <w:rPr>
                <w:rFonts w:asciiTheme="minorHAnsi" w:hAnsiTheme="minorHAnsi"/>
                <w:sz w:val="18"/>
                <w:szCs w:val="18"/>
              </w:rPr>
              <w:t xml:space="preserve"> Ragıp Atakan AL </w:t>
            </w:r>
          </w:p>
        </w:tc>
      </w:tr>
      <w:tr w:rsidR="006C65B1" w:rsidRPr="009808CA" w14:paraId="1A009933" w14:textId="77777777" w:rsidTr="006C65B1">
        <w:trPr>
          <w:trHeight w:val="20"/>
        </w:trPr>
        <w:tc>
          <w:tcPr>
            <w:tcW w:w="1280" w:type="dxa"/>
            <w:vMerge/>
            <w:tcBorders>
              <w:right w:val="dotted" w:sz="4" w:space="0" w:color="auto"/>
            </w:tcBorders>
          </w:tcPr>
          <w:p w14:paraId="379F2AF8"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704048ED"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6D3AAE52"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- 15.</w:t>
            </w:r>
            <w:r w:rsidRPr="009808CA">
              <w:rPr>
                <w:rFonts w:asciiTheme="minorHAnsi" w:hAnsiTheme="minorHAnsi" w:cs="Calibri"/>
                <w:sz w:val="18"/>
                <w:szCs w:val="18"/>
                <w:vertAlign w:val="superscript"/>
              </w:rPr>
              <w:t>00</w:t>
            </w:r>
          </w:p>
        </w:tc>
        <w:tc>
          <w:tcPr>
            <w:tcW w:w="3818" w:type="dxa"/>
            <w:vMerge/>
            <w:vAlign w:val="center"/>
          </w:tcPr>
          <w:p w14:paraId="7F3E744D" w14:textId="77777777" w:rsidR="006C65B1" w:rsidRPr="009808CA" w:rsidRDefault="006C65B1" w:rsidP="00B9403D">
            <w:pPr>
              <w:rPr>
                <w:rFonts w:asciiTheme="minorHAnsi" w:hAnsiTheme="minorHAnsi"/>
                <w:sz w:val="18"/>
                <w:szCs w:val="18"/>
              </w:rPr>
            </w:pPr>
          </w:p>
        </w:tc>
      </w:tr>
      <w:tr w:rsidR="006C65B1" w:rsidRPr="009808CA" w14:paraId="1646CA1B" w14:textId="77777777" w:rsidTr="006C65B1">
        <w:trPr>
          <w:trHeight w:val="20"/>
        </w:trPr>
        <w:tc>
          <w:tcPr>
            <w:tcW w:w="1280" w:type="dxa"/>
            <w:vMerge/>
            <w:tcBorders>
              <w:right w:val="dotted" w:sz="4" w:space="0" w:color="auto"/>
            </w:tcBorders>
          </w:tcPr>
          <w:p w14:paraId="2401EA4F"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788695B0"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Case </w:t>
            </w:r>
            <w:proofErr w:type="spellStart"/>
            <w:r w:rsidRPr="009808CA">
              <w:rPr>
                <w:rFonts w:asciiTheme="minorHAnsi" w:hAnsiTheme="minorHAnsi"/>
                <w:sz w:val="18"/>
                <w:szCs w:val="18"/>
              </w:rPr>
              <w:t>Based</w:t>
            </w:r>
            <w:proofErr w:type="spellEnd"/>
            <w:r w:rsidRPr="009808CA">
              <w:rPr>
                <w:rFonts w:asciiTheme="minorHAnsi" w:hAnsiTheme="minorHAnsi"/>
                <w:sz w:val="18"/>
                <w:szCs w:val="18"/>
              </w:rPr>
              <w:t xml:space="preserve"> Learning (CBL)-2. </w:t>
            </w:r>
            <w:proofErr w:type="spellStart"/>
            <w:r w:rsidRPr="009808CA">
              <w:rPr>
                <w:rFonts w:asciiTheme="minorHAnsi" w:hAnsiTheme="minorHAnsi"/>
                <w:sz w:val="18"/>
                <w:szCs w:val="18"/>
              </w:rPr>
              <w:t>Session</w:t>
            </w:r>
            <w:proofErr w:type="spellEnd"/>
            <w:r w:rsidRPr="009808CA">
              <w:rPr>
                <w:rFonts w:asciiTheme="minorHAnsi" w:hAnsiTheme="minorHAnsi"/>
                <w:sz w:val="18"/>
                <w:szCs w:val="18"/>
              </w:rPr>
              <w:t xml:space="preserve"> </w:t>
            </w:r>
          </w:p>
        </w:tc>
        <w:tc>
          <w:tcPr>
            <w:tcW w:w="1276" w:type="dxa"/>
            <w:vAlign w:val="center"/>
          </w:tcPr>
          <w:p w14:paraId="5E297B98"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15.</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78775D64"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00BEA535" w14:textId="77777777" w:rsidTr="006C65B1">
        <w:trPr>
          <w:trHeight w:val="20"/>
        </w:trPr>
        <w:tc>
          <w:tcPr>
            <w:tcW w:w="1280" w:type="dxa"/>
            <w:vMerge/>
            <w:tcBorders>
              <w:right w:val="dotted" w:sz="4" w:space="0" w:color="auto"/>
            </w:tcBorders>
          </w:tcPr>
          <w:p w14:paraId="34C41C31"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627A47FC"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082873A1"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12E89C3E"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24608B26" w14:textId="77777777" w:rsidTr="006C65B1">
        <w:trPr>
          <w:trHeight w:val="20"/>
        </w:trPr>
        <w:tc>
          <w:tcPr>
            <w:tcW w:w="1280" w:type="dxa"/>
            <w:vMerge w:val="restart"/>
            <w:tcBorders>
              <w:right w:val="dotted" w:sz="4" w:space="0" w:color="auto"/>
            </w:tcBorders>
            <w:vAlign w:val="center"/>
          </w:tcPr>
          <w:p w14:paraId="2CD49BF3" w14:textId="77777777" w:rsidR="006C65B1" w:rsidRPr="009808CA" w:rsidRDefault="006C65B1" w:rsidP="00B9403D">
            <w:pPr>
              <w:ind w:firstLine="138"/>
              <w:rPr>
                <w:rFonts w:asciiTheme="minorHAnsi" w:hAnsiTheme="minorHAnsi"/>
                <w:sz w:val="18"/>
                <w:szCs w:val="18"/>
              </w:rPr>
            </w:pPr>
            <w:proofErr w:type="spellStart"/>
            <w:r w:rsidRPr="009808CA">
              <w:rPr>
                <w:rFonts w:asciiTheme="minorHAnsi" w:hAnsiTheme="minorHAnsi"/>
                <w:b/>
                <w:sz w:val="18"/>
                <w:szCs w:val="18"/>
              </w:rPr>
              <w:t>Friday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736F8DDF"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Approach</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to</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pelvic</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mass</w:t>
            </w:r>
            <w:proofErr w:type="spellEnd"/>
            <w:r w:rsidRPr="009808CA">
              <w:rPr>
                <w:rFonts w:asciiTheme="minorHAnsi" w:hAnsiTheme="minorHAnsi"/>
                <w:sz w:val="18"/>
                <w:szCs w:val="18"/>
              </w:rPr>
              <w:t xml:space="preserve"> </w:t>
            </w:r>
          </w:p>
        </w:tc>
        <w:tc>
          <w:tcPr>
            <w:tcW w:w="1276" w:type="dxa"/>
            <w:vAlign w:val="center"/>
          </w:tcPr>
          <w:p w14:paraId="19A28C21"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Align w:val="center"/>
          </w:tcPr>
          <w:p w14:paraId="0BE67D46" w14:textId="77777777" w:rsidR="006C65B1" w:rsidRPr="009808CA" w:rsidRDefault="006C65B1" w:rsidP="00B9403D">
            <w:pPr>
              <w:ind w:left="113"/>
              <w:rPr>
                <w:rFonts w:asciiTheme="minorHAnsi" w:hAnsiTheme="minorHAnsi"/>
                <w:sz w:val="18"/>
                <w:szCs w:val="18"/>
              </w:rPr>
            </w:pPr>
            <w:r w:rsidRPr="009808CA">
              <w:rPr>
                <w:rFonts w:asciiTheme="minorHAnsi" w:hAnsiTheme="minorHAnsi"/>
                <w:sz w:val="18"/>
                <w:szCs w:val="18"/>
              </w:rPr>
              <w:t xml:space="preserve">Prof. Dr. Bünyamin BÖREKÇİ </w:t>
            </w:r>
          </w:p>
        </w:tc>
      </w:tr>
      <w:tr w:rsidR="006C65B1" w:rsidRPr="009808CA" w14:paraId="48CF5438" w14:textId="77777777" w:rsidTr="006C65B1">
        <w:trPr>
          <w:trHeight w:val="20"/>
        </w:trPr>
        <w:tc>
          <w:tcPr>
            <w:tcW w:w="1280" w:type="dxa"/>
            <w:vMerge/>
            <w:tcBorders>
              <w:right w:val="dotted" w:sz="4" w:space="0" w:color="auto"/>
            </w:tcBorders>
          </w:tcPr>
          <w:p w14:paraId="26C6E46F"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37362F92"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Approach</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to</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the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infertile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couple</w:t>
            </w:r>
            <w:proofErr w:type="spellEnd"/>
            <w:r w:rsidRPr="009808CA">
              <w:rPr>
                <w:rFonts w:asciiTheme="minorHAnsi" w:hAnsiTheme="minorHAnsi"/>
                <w:sz w:val="18"/>
                <w:szCs w:val="18"/>
              </w:rPr>
              <w:t xml:space="preserve"> </w:t>
            </w:r>
          </w:p>
        </w:tc>
        <w:tc>
          <w:tcPr>
            <w:tcW w:w="1276" w:type="dxa"/>
            <w:vAlign w:val="center"/>
          </w:tcPr>
          <w:p w14:paraId="34CBC530"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0858916A" w14:textId="77777777" w:rsidR="006C65B1" w:rsidRPr="009808CA" w:rsidRDefault="006C65B1" w:rsidP="00B9403D">
            <w:pPr>
              <w:ind w:left="111"/>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xml:space="preserve">. Prof. Dr. Gamze Nur CİMİLLİ ŞENOCAK </w:t>
            </w:r>
          </w:p>
        </w:tc>
      </w:tr>
      <w:tr w:rsidR="006C65B1" w:rsidRPr="009808CA" w14:paraId="099BE487" w14:textId="77777777" w:rsidTr="006C65B1">
        <w:trPr>
          <w:trHeight w:val="20"/>
        </w:trPr>
        <w:tc>
          <w:tcPr>
            <w:tcW w:w="1280" w:type="dxa"/>
            <w:vMerge/>
            <w:tcBorders>
              <w:right w:val="dotted" w:sz="4" w:space="0" w:color="auto"/>
            </w:tcBorders>
          </w:tcPr>
          <w:p w14:paraId="54DEB179"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7E4B5395"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2AD27929"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restart"/>
            <w:vAlign w:val="center"/>
          </w:tcPr>
          <w:p w14:paraId="677EE173" w14:textId="77777777" w:rsidR="006C65B1" w:rsidRPr="009808CA" w:rsidRDefault="006C65B1" w:rsidP="00B9403D">
            <w:pPr>
              <w:ind w:left="113"/>
              <w:rPr>
                <w:rFonts w:asciiTheme="minorHAnsi" w:hAnsiTheme="minorHAnsi"/>
                <w:sz w:val="18"/>
                <w:szCs w:val="18"/>
              </w:rPr>
            </w:pPr>
            <w:r w:rsidRPr="009808CA">
              <w:rPr>
                <w:rFonts w:asciiTheme="minorHAnsi" w:hAnsiTheme="minorHAnsi"/>
                <w:sz w:val="18"/>
                <w:szCs w:val="18"/>
              </w:rPr>
              <w:t xml:space="preserve">Prof. Dr. Bünyamin BÖREKÇİ </w:t>
            </w:r>
          </w:p>
        </w:tc>
      </w:tr>
      <w:tr w:rsidR="006C65B1" w:rsidRPr="009808CA" w14:paraId="0E266FEC" w14:textId="77777777" w:rsidTr="006C65B1">
        <w:trPr>
          <w:trHeight w:val="20"/>
        </w:trPr>
        <w:tc>
          <w:tcPr>
            <w:tcW w:w="1280" w:type="dxa"/>
            <w:vMerge/>
            <w:tcBorders>
              <w:right w:val="dotted" w:sz="4" w:space="0" w:color="auto"/>
            </w:tcBorders>
          </w:tcPr>
          <w:p w14:paraId="3C9ACA29"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94A6CCD"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573CA92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4D31E4E1" w14:textId="77777777" w:rsidR="006C65B1" w:rsidRPr="009808CA" w:rsidRDefault="006C65B1" w:rsidP="00B9403D">
            <w:pPr>
              <w:rPr>
                <w:rFonts w:asciiTheme="minorHAnsi" w:hAnsiTheme="minorHAnsi"/>
                <w:sz w:val="18"/>
                <w:szCs w:val="18"/>
              </w:rPr>
            </w:pPr>
          </w:p>
        </w:tc>
      </w:tr>
      <w:tr w:rsidR="006C65B1" w:rsidRPr="009808CA" w14:paraId="3D7F2A00" w14:textId="77777777" w:rsidTr="006C65B1">
        <w:trPr>
          <w:trHeight w:val="20"/>
        </w:trPr>
        <w:tc>
          <w:tcPr>
            <w:tcW w:w="1280" w:type="dxa"/>
            <w:vMerge/>
            <w:tcBorders>
              <w:right w:val="dotted" w:sz="4" w:space="0" w:color="auto"/>
            </w:tcBorders>
          </w:tcPr>
          <w:p w14:paraId="73A05E96"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A59A6FC"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0C68138D"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0FC2C152"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60D3A982" w14:textId="77777777" w:rsidTr="00E637DB">
        <w:trPr>
          <w:trHeight w:val="20"/>
        </w:trPr>
        <w:tc>
          <w:tcPr>
            <w:tcW w:w="1280" w:type="dxa"/>
            <w:vMerge w:val="restart"/>
            <w:tcBorders>
              <w:right w:val="dotted" w:sz="4" w:space="0" w:color="auto"/>
            </w:tcBorders>
            <w:vAlign w:val="center"/>
          </w:tcPr>
          <w:p w14:paraId="527B1937"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Monday</w:t>
            </w:r>
            <w:proofErr w:type="spellEnd"/>
            <w:r w:rsidRPr="009808CA">
              <w:rPr>
                <w:rFonts w:asciiTheme="minorHAnsi" w:hAnsiTheme="minorHAnsi"/>
                <w:b/>
                <w:sz w:val="18"/>
                <w:szCs w:val="18"/>
              </w:rPr>
              <w:t xml:space="preserve"> </w:t>
            </w:r>
          </w:p>
        </w:tc>
        <w:tc>
          <w:tcPr>
            <w:tcW w:w="8927" w:type="dxa"/>
            <w:gridSpan w:val="3"/>
            <w:tcBorders>
              <w:left w:val="dotted" w:sz="4" w:space="0" w:color="auto"/>
            </w:tcBorders>
            <w:shd w:val="clear" w:color="auto" w:fill="D9D9D9" w:themeFill="background1" w:themeFillShade="D9"/>
            <w:vAlign w:val="center"/>
          </w:tcPr>
          <w:p w14:paraId="57833D4D" w14:textId="77777777" w:rsidR="006C65B1" w:rsidRPr="009808CA" w:rsidRDefault="006C65B1" w:rsidP="00B9403D">
            <w:pPr>
              <w:jc w:val="center"/>
              <w:rPr>
                <w:rFonts w:asciiTheme="minorHAnsi" w:hAnsiTheme="minorHAnsi"/>
                <w:sz w:val="18"/>
                <w:szCs w:val="18"/>
              </w:rPr>
            </w:pPr>
            <w:r w:rsidRPr="009808CA">
              <w:rPr>
                <w:rFonts w:asciiTheme="minorHAnsi" w:hAnsiTheme="minorHAnsi"/>
                <w:b/>
                <w:sz w:val="18"/>
                <w:szCs w:val="18"/>
              </w:rPr>
              <w:t xml:space="preserve">4. </w:t>
            </w:r>
            <w:proofErr w:type="spellStart"/>
            <w:r w:rsidRPr="009808CA">
              <w:rPr>
                <w:rFonts w:asciiTheme="minorHAnsi" w:hAnsiTheme="minorHAnsi"/>
                <w:b/>
                <w:sz w:val="18"/>
                <w:szCs w:val="18"/>
              </w:rPr>
              <w:t>Week</w:t>
            </w:r>
            <w:proofErr w:type="spellEnd"/>
          </w:p>
        </w:tc>
      </w:tr>
      <w:tr w:rsidR="006C65B1" w:rsidRPr="009808CA" w14:paraId="32FC2ABC" w14:textId="77777777" w:rsidTr="006C65B1">
        <w:trPr>
          <w:trHeight w:val="20"/>
        </w:trPr>
        <w:tc>
          <w:tcPr>
            <w:tcW w:w="1280" w:type="dxa"/>
            <w:vMerge/>
            <w:tcBorders>
              <w:right w:val="dotted" w:sz="4" w:space="0" w:color="auto"/>
            </w:tcBorders>
            <w:vAlign w:val="center"/>
          </w:tcPr>
          <w:p w14:paraId="331AC7B4" w14:textId="77777777" w:rsidR="006C65B1" w:rsidRPr="009808CA" w:rsidRDefault="006C65B1" w:rsidP="00B9403D">
            <w:pPr>
              <w:ind w:left="107"/>
              <w:rPr>
                <w:rFonts w:asciiTheme="minorHAnsi" w:hAnsiTheme="minorHAnsi"/>
                <w:sz w:val="18"/>
                <w:szCs w:val="18"/>
              </w:rPr>
            </w:pPr>
          </w:p>
        </w:tc>
        <w:tc>
          <w:tcPr>
            <w:tcW w:w="3833" w:type="dxa"/>
            <w:tcBorders>
              <w:left w:val="dotted" w:sz="4" w:space="0" w:color="auto"/>
            </w:tcBorders>
          </w:tcPr>
          <w:p w14:paraId="256C1850"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Chronic</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pelvic</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pain</w:t>
            </w:r>
            <w:proofErr w:type="spellEnd"/>
            <w:r w:rsidRPr="009808CA">
              <w:rPr>
                <w:rFonts w:asciiTheme="minorHAnsi" w:hAnsiTheme="minorHAnsi"/>
                <w:sz w:val="18"/>
                <w:szCs w:val="18"/>
              </w:rPr>
              <w:t xml:space="preserve"> </w:t>
            </w:r>
          </w:p>
        </w:tc>
        <w:tc>
          <w:tcPr>
            <w:tcW w:w="1276" w:type="dxa"/>
            <w:vAlign w:val="center"/>
          </w:tcPr>
          <w:p w14:paraId="3EED7953"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Align w:val="center"/>
          </w:tcPr>
          <w:p w14:paraId="37542AD6"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Prof. Dr. Bünyamin BÖREKÇİ</w:t>
            </w:r>
          </w:p>
        </w:tc>
      </w:tr>
      <w:tr w:rsidR="006C65B1" w:rsidRPr="009808CA" w14:paraId="5363A580" w14:textId="77777777" w:rsidTr="006C65B1">
        <w:trPr>
          <w:trHeight w:val="20"/>
        </w:trPr>
        <w:tc>
          <w:tcPr>
            <w:tcW w:w="1280" w:type="dxa"/>
            <w:vMerge/>
            <w:tcBorders>
              <w:right w:val="dotted" w:sz="4" w:space="0" w:color="auto"/>
            </w:tcBorders>
          </w:tcPr>
          <w:p w14:paraId="0F0043B8"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832A005"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Uterine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rupture</w:t>
            </w:r>
            <w:proofErr w:type="spellEnd"/>
            <w:r w:rsidRPr="009808CA">
              <w:rPr>
                <w:rFonts w:asciiTheme="minorHAnsi" w:hAnsiTheme="minorHAnsi"/>
                <w:sz w:val="18"/>
                <w:szCs w:val="18"/>
              </w:rPr>
              <w:t xml:space="preserve"> </w:t>
            </w:r>
          </w:p>
        </w:tc>
        <w:tc>
          <w:tcPr>
            <w:tcW w:w="1276" w:type="dxa"/>
            <w:vAlign w:val="center"/>
          </w:tcPr>
          <w:p w14:paraId="69319FCE"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2FCC8052"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Prof. Dr. Metin İNGEÇ</w:t>
            </w:r>
          </w:p>
        </w:tc>
      </w:tr>
      <w:tr w:rsidR="006C65B1" w:rsidRPr="009808CA" w14:paraId="672F35B7" w14:textId="77777777" w:rsidTr="006C65B1">
        <w:trPr>
          <w:trHeight w:val="20"/>
        </w:trPr>
        <w:tc>
          <w:tcPr>
            <w:tcW w:w="1280" w:type="dxa"/>
            <w:vMerge/>
            <w:tcBorders>
              <w:right w:val="dotted" w:sz="4" w:space="0" w:color="auto"/>
            </w:tcBorders>
          </w:tcPr>
          <w:p w14:paraId="30D105EE"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5DDD3A8D"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0B1C0AD1"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4DD7B45D" w14:textId="77777777" w:rsidR="006C65B1" w:rsidRPr="009808CA" w:rsidRDefault="006C65B1" w:rsidP="00B9403D">
            <w:pPr>
              <w:ind w:left="147"/>
              <w:rPr>
                <w:rFonts w:asciiTheme="minorHAnsi" w:hAnsiTheme="minorHAnsi"/>
                <w:sz w:val="18"/>
                <w:szCs w:val="18"/>
              </w:rPr>
            </w:pPr>
          </w:p>
        </w:tc>
      </w:tr>
      <w:tr w:rsidR="006C65B1" w:rsidRPr="009808CA" w14:paraId="376EEC07" w14:textId="77777777" w:rsidTr="006C65B1">
        <w:trPr>
          <w:trHeight w:val="20"/>
        </w:trPr>
        <w:tc>
          <w:tcPr>
            <w:tcW w:w="1280" w:type="dxa"/>
            <w:vMerge/>
            <w:tcBorders>
              <w:right w:val="dotted" w:sz="4" w:space="0" w:color="auto"/>
            </w:tcBorders>
          </w:tcPr>
          <w:p w14:paraId="192C96D5"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5EA32BB0"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34CFF5A0"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290ECA2D" w14:textId="77777777" w:rsidR="006C65B1" w:rsidRPr="009808CA" w:rsidRDefault="006C65B1" w:rsidP="00B9403D">
            <w:pPr>
              <w:ind w:left="147"/>
              <w:rPr>
                <w:rFonts w:asciiTheme="minorHAnsi" w:hAnsiTheme="minorHAnsi"/>
                <w:sz w:val="18"/>
                <w:szCs w:val="18"/>
              </w:rPr>
            </w:pPr>
          </w:p>
        </w:tc>
      </w:tr>
      <w:tr w:rsidR="006C65B1" w:rsidRPr="009808CA" w14:paraId="77F84DFE" w14:textId="77777777" w:rsidTr="006C65B1">
        <w:trPr>
          <w:trHeight w:val="20"/>
        </w:trPr>
        <w:tc>
          <w:tcPr>
            <w:tcW w:w="1280" w:type="dxa"/>
            <w:vMerge w:val="restart"/>
            <w:tcBorders>
              <w:right w:val="dotted" w:sz="4" w:space="0" w:color="auto"/>
            </w:tcBorders>
            <w:vAlign w:val="center"/>
          </w:tcPr>
          <w:p w14:paraId="35618D8E"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Tuesday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7A803F39" w14:textId="77777777" w:rsidR="006C65B1" w:rsidRPr="009808CA" w:rsidRDefault="006C65B1" w:rsidP="00B9403D">
            <w:pPr>
              <w:ind w:left="141"/>
              <w:rPr>
                <w:rFonts w:asciiTheme="minorHAnsi" w:hAnsiTheme="minorHAnsi"/>
                <w:sz w:val="18"/>
                <w:szCs w:val="18"/>
              </w:rPr>
            </w:pPr>
            <w:proofErr w:type="spellStart"/>
            <w:proofErr w:type="gramStart"/>
            <w:r w:rsidRPr="009808CA">
              <w:rPr>
                <w:rFonts w:asciiTheme="minorHAnsi" w:hAnsiTheme="minorHAnsi"/>
                <w:sz w:val="18"/>
                <w:szCs w:val="18"/>
              </w:rPr>
              <w:t>Preeclampsia</w:t>
            </w:r>
            <w:proofErr w:type="spellEnd"/>
            <w:r w:rsidRPr="009808CA">
              <w:rPr>
                <w:rFonts w:asciiTheme="minorHAnsi" w:hAnsiTheme="minorHAnsi"/>
                <w:sz w:val="18"/>
                <w:szCs w:val="18"/>
              </w:rPr>
              <w:t xml:space="preserve"> -</w:t>
            </w:r>
            <w:proofErr w:type="gramEnd"/>
            <w:r w:rsidRPr="009808CA">
              <w:rPr>
                <w:rFonts w:asciiTheme="minorHAnsi" w:hAnsiTheme="minorHAnsi"/>
                <w:sz w:val="18"/>
                <w:szCs w:val="18"/>
              </w:rPr>
              <w:t xml:space="preserve"> </w:t>
            </w:r>
            <w:proofErr w:type="spellStart"/>
            <w:r w:rsidRPr="009808CA">
              <w:rPr>
                <w:rFonts w:asciiTheme="minorHAnsi" w:hAnsiTheme="minorHAnsi"/>
                <w:sz w:val="18"/>
                <w:szCs w:val="18"/>
              </w:rPr>
              <w:t>eclampsia</w:t>
            </w:r>
            <w:proofErr w:type="spellEnd"/>
            <w:r w:rsidRPr="009808CA">
              <w:rPr>
                <w:rFonts w:asciiTheme="minorHAnsi" w:hAnsiTheme="minorHAnsi"/>
                <w:sz w:val="18"/>
                <w:szCs w:val="18"/>
              </w:rPr>
              <w:t xml:space="preserve"> </w:t>
            </w:r>
          </w:p>
        </w:tc>
        <w:tc>
          <w:tcPr>
            <w:tcW w:w="1276" w:type="dxa"/>
            <w:vAlign w:val="center"/>
          </w:tcPr>
          <w:p w14:paraId="2506683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restart"/>
            <w:vAlign w:val="center"/>
          </w:tcPr>
          <w:p w14:paraId="01D8DF39"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Metin İNGEÇ </w:t>
            </w:r>
          </w:p>
        </w:tc>
      </w:tr>
      <w:tr w:rsidR="006C65B1" w:rsidRPr="009808CA" w14:paraId="4BD3B0C4" w14:textId="77777777" w:rsidTr="006C65B1">
        <w:trPr>
          <w:trHeight w:val="20"/>
        </w:trPr>
        <w:tc>
          <w:tcPr>
            <w:tcW w:w="1280" w:type="dxa"/>
            <w:vMerge/>
            <w:tcBorders>
              <w:right w:val="dotted" w:sz="4" w:space="0" w:color="auto"/>
            </w:tcBorders>
          </w:tcPr>
          <w:p w14:paraId="0BD503A3"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05F94016"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461C447D"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457C479A" w14:textId="77777777" w:rsidR="006C65B1" w:rsidRPr="009808CA" w:rsidRDefault="006C65B1" w:rsidP="00B9403D">
            <w:pPr>
              <w:ind w:left="147"/>
              <w:rPr>
                <w:rFonts w:asciiTheme="minorHAnsi" w:hAnsiTheme="minorHAnsi"/>
                <w:sz w:val="18"/>
                <w:szCs w:val="18"/>
              </w:rPr>
            </w:pPr>
          </w:p>
        </w:tc>
      </w:tr>
      <w:tr w:rsidR="006C65B1" w:rsidRPr="009808CA" w14:paraId="6AF1AC18" w14:textId="77777777" w:rsidTr="006C65B1">
        <w:trPr>
          <w:trHeight w:val="20"/>
        </w:trPr>
        <w:tc>
          <w:tcPr>
            <w:tcW w:w="1280" w:type="dxa"/>
            <w:vMerge/>
            <w:tcBorders>
              <w:right w:val="dotted" w:sz="4" w:space="0" w:color="auto"/>
            </w:tcBorders>
          </w:tcPr>
          <w:p w14:paraId="13313688"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205C563"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127259D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47ED0550" w14:textId="77777777" w:rsidR="006C65B1" w:rsidRPr="009808CA" w:rsidRDefault="006C65B1" w:rsidP="00B9403D">
            <w:pPr>
              <w:ind w:left="147"/>
              <w:rPr>
                <w:rFonts w:asciiTheme="minorHAnsi" w:hAnsiTheme="minorHAnsi"/>
                <w:sz w:val="18"/>
                <w:szCs w:val="18"/>
              </w:rPr>
            </w:pPr>
          </w:p>
        </w:tc>
      </w:tr>
      <w:tr w:rsidR="006C65B1" w:rsidRPr="009808CA" w14:paraId="795B4D06" w14:textId="77777777" w:rsidTr="006C65B1">
        <w:trPr>
          <w:trHeight w:val="20"/>
        </w:trPr>
        <w:tc>
          <w:tcPr>
            <w:tcW w:w="1280" w:type="dxa"/>
            <w:vMerge/>
            <w:tcBorders>
              <w:right w:val="dotted" w:sz="4" w:space="0" w:color="auto"/>
            </w:tcBorders>
          </w:tcPr>
          <w:p w14:paraId="54641359"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E471646"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282E4636"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124843BC"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358B01BA" w14:textId="77777777" w:rsidTr="006C65B1">
        <w:trPr>
          <w:trHeight w:val="20"/>
        </w:trPr>
        <w:tc>
          <w:tcPr>
            <w:tcW w:w="1280" w:type="dxa"/>
            <w:vMerge w:val="restart"/>
            <w:vAlign w:val="center"/>
          </w:tcPr>
          <w:p w14:paraId="3EA6D531"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Wednesday</w:t>
            </w:r>
            <w:proofErr w:type="spellEnd"/>
            <w:r w:rsidRPr="009808CA">
              <w:rPr>
                <w:rFonts w:asciiTheme="minorHAnsi" w:hAnsiTheme="minorHAnsi"/>
                <w:b/>
                <w:sz w:val="18"/>
                <w:szCs w:val="18"/>
              </w:rPr>
              <w:t xml:space="preserve"> </w:t>
            </w:r>
          </w:p>
        </w:tc>
        <w:tc>
          <w:tcPr>
            <w:tcW w:w="3833" w:type="dxa"/>
          </w:tcPr>
          <w:p w14:paraId="214D95F0"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Urinary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incontinence</w:t>
            </w:r>
            <w:proofErr w:type="spellEnd"/>
            <w:r w:rsidRPr="009808CA">
              <w:rPr>
                <w:rFonts w:asciiTheme="minorHAnsi" w:hAnsiTheme="minorHAnsi"/>
                <w:sz w:val="18"/>
                <w:szCs w:val="18"/>
              </w:rPr>
              <w:t xml:space="preserve"> </w:t>
            </w:r>
          </w:p>
        </w:tc>
        <w:tc>
          <w:tcPr>
            <w:tcW w:w="1276" w:type="dxa"/>
            <w:vAlign w:val="center"/>
          </w:tcPr>
          <w:p w14:paraId="387DE98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restart"/>
            <w:vAlign w:val="center"/>
          </w:tcPr>
          <w:p w14:paraId="5175F6D4" w14:textId="77777777" w:rsidR="006C65B1" w:rsidRPr="009808CA" w:rsidRDefault="006C65B1" w:rsidP="00B9403D">
            <w:pPr>
              <w:ind w:left="147"/>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xml:space="preserve">. Prof. Dr. Emsal Pınar TOPDAĞI YILMAZ </w:t>
            </w:r>
          </w:p>
        </w:tc>
      </w:tr>
      <w:tr w:rsidR="006C65B1" w:rsidRPr="009808CA" w14:paraId="5A8CBC9D" w14:textId="77777777" w:rsidTr="006C65B1">
        <w:trPr>
          <w:trHeight w:val="20"/>
        </w:trPr>
        <w:tc>
          <w:tcPr>
            <w:tcW w:w="1280" w:type="dxa"/>
            <w:vMerge/>
          </w:tcPr>
          <w:p w14:paraId="30CE06D3" w14:textId="77777777" w:rsidR="006C65B1" w:rsidRPr="009808CA" w:rsidRDefault="006C65B1" w:rsidP="00B9403D">
            <w:pPr>
              <w:rPr>
                <w:rFonts w:asciiTheme="minorHAnsi" w:hAnsiTheme="minorHAnsi"/>
                <w:sz w:val="18"/>
                <w:szCs w:val="18"/>
              </w:rPr>
            </w:pPr>
          </w:p>
        </w:tc>
        <w:tc>
          <w:tcPr>
            <w:tcW w:w="3833" w:type="dxa"/>
          </w:tcPr>
          <w:p w14:paraId="6AE8A6B7"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7A50A10E"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023F898E" w14:textId="77777777" w:rsidR="006C65B1" w:rsidRPr="009808CA" w:rsidRDefault="006C65B1" w:rsidP="00B9403D">
            <w:pPr>
              <w:ind w:left="147"/>
              <w:rPr>
                <w:rFonts w:asciiTheme="minorHAnsi" w:hAnsiTheme="minorHAnsi"/>
                <w:sz w:val="18"/>
                <w:szCs w:val="18"/>
              </w:rPr>
            </w:pPr>
          </w:p>
        </w:tc>
      </w:tr>
      <w:tr w:rsidR="006C65B1" w:rsidRPr="009808CA" w14:paraId="1BB9AC5F" w14:textId="77777777" w:rsidTr="006C65B1">
        <w:trPr>
          <w:trHeight w:val="20"/>
        </w:trPr>
        <w:tc>
          <w:tcPr>
            <w:tcW w:w="1280" w:type="dxa"/>
            <w:vMerge/>
          </w:tcPr>
          <w:p w14:paraId="642CBD6F" w14:textId="77777777" w:rsidR="006C65B1" w:rsidRPr="009808CA" w:rsidRDefault="006C65B1" w:rsidP="00B9403D">
            <w:pPr>
              <w:rPr>
                <w:rFonts w:asciiTheme="minorHAnsi" w:hAnsiTheme="minorHAnsi"/>
                <w:sz w:val="18"/>
                <w:szCs w:val="18"/>
              </w:rPr>
            </w:pPr>
          </w:p>
        </w:tc>
        <w:tc>
          <w:tcPr>
            <w:tcW w:w="3833" w:type="dxa"/>
          </w:tcPr>
          <w:p w14:paraId="236C3979"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Elective</w:t>
            </w:r>
            <w:proofErr w:type="spellEnd"/>
            <w:r w:rsidRPr="009808CA">
              <w:rPr>
                <w:rFonts w:asciiTheme="minorHAnsi" w:hAnsiTheme="minorHAnsi"/>
                <w:sz w:val="18"/>
                <w:szCs w:val="18"/>
              </w:rPr>
              <w:t>/</w:t>
            </w:r>
            <w:proofErr w:type="spellStart"/>
            <w:r w:rsidRPr="009808CA">
              <w:rPr>
                <w:rFonts w:asciiTheme="minorHAnsi" w:hAnsiTheme="minorHAnsi"/>
                <w:sz w:val="18"/>
                <w:szCs w:val="18"/>
              </w:rPr>
              <w:t>Free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09E58AE3"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- 17.</w:t>
            </w:r>
            <w:r w:rsidRPr="009808CA">
              <w:rPr>
                <w:rFonts w:asciiTheme="minorHAnsi" w:hAnsiTheme="minorHAnsi" w:cs="Calibri"/>
                <w:sz w:val="18"/>
                <w:szCs w:val="18"/>
                <w:vertAlign w:val="superscript"/>
              </w:rPr>
              <w:t>00</w:t>
            </w:r>
          </w:p>
        </w:tc>
        <w:tc>
          <w:tcPr>
            <w:tcW w:w="3818" w:type="dxa"/>
            <w:vMerge/>
            <w:vAlign w:val="center"/>
          </w:tcPr>
          <w:p w14:paraId="460DD538" w14:textId="77777777" w:rsidR="006C65B1" w:rsidRPr="009808CA" w:rsidRDefault="006C65B1" w:rsidP="00B9403D">
            <w:pPr>
              <w:ind w:left="147"/>
              <w:rPr>
                <w:rFonts w:asciiTheme="minorHAnsi" w:hAnsiTheme="minorHAnsi"/>
                <w:sz w:val="18"/>
                <w:szCs w:val="18"/>
              </w:rPr>
            </w:pPr>
          </w:p>
        </w:tc>
      </w:tr>
      <w:tr w:rsidR="006C65B1" w:rsidRPr="009808CA" w14:paraId="405AD70D" w14:textId="77777777" w:rsidTr="006C65B1">
        <w:trPr>
          <w:trHeight w:val="20"/>
        </w:trPr>
        <w:tc>
          <w:tcPr>
            <w:tcW w:w="1280" w:type="dxa"/>
            <w:vMerge w:val="restart"/>
            <w:vAlign w:val="center"/>
          </w:tcPr>
          <w:p w14:paraId="3D1688FC"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Thursday</w:t>
            </w:r>
            <w:proofErr w:type="spellEnd"/>
            <w:r w:rsidRPr="009808CA">
              <w:rPr>
                <w:rFonts w:asciiTheme="minorHAnsi" w:hAnsiTheme="minorHAnsi"/>
                <w:b/>
                <w:sz w:val="18"/>
                <w:szCs w:val="18"/>
              </w:rPr>
              <w:t xml:space="preserve"> </w:t>
            </w:r>
          </w:p>
        </w:tc>
        <w:tc>
          <w:tcPr>
            <w:tcW w:w="3833" w:type="dxa"/>
          </w:tcPr>
          <w:p w14:paraId="24920889"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Distosi</w:t>
            </w:r>
            <w:proofErr w:type="spellEnd"/>
            <w:r w:rsidRPr="009808CA">
              <w:rPr>
                <w:rFonts w:asciiTheme="minorHAnsi" w:hAnsiTheme="minorHAnsi"/>
                <w:sz w:val="18"/>
                <w:szCs w:val="18"/>
              </w:rPr>
              <w:t xml:space="preserve">  </w:t>
            </w:r>
          </w:p>
        </w:tc>
        <w:tc>
          <w:tcPr>
            <w:tcW w:w="1276" w:type="dxa"/>
            <w:vAlign w:val="center"/>
          </w:tcPr>
          <w:p w14:paraId="115E333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restart"/>
            <w:vAlign w:val="center"/>
          </w:tcPr>
          <w:p w14:paraId="65DF3E03"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w:t>
            </w:r>
            <w:proofErr w:type="spellStart"/>
            <w:r w:rsidRPr="009808CA">
              <w:rPr>
                <w:rFonts w:asciiTheme="minorHAnsi" w:hAnsiTheme="minorHAnsi"/>
                <w:sz w:val="18"/>
                <w:szCs w:val="18"/>
              </w:rPr>
              <w:t>Dr</w:t>
            </w:r>
            <w:proofErr w:type="spellEnd"/>
            <w:r w:rsidRPr="009808CA">
              <w:rPr>
                <w:rFonts w:asciiTheme="minorHAnsi" w:hAnsiTheme="minorHAnsi"/>
                <w:sz w:val="18"/>
                <w:szCs w:val="18"/>
              </w:rPr>
              <w:t xml:space="preserve"> Ragıp Atakan AL </w:t>
            </w:r>
          </w:p>
        </w:tc>
      </w:tr>
      <w:tr w:rsidR="006C65B1" w:rsidRPr="009808CA" w14:paraId="7E146331" w14:textId="77777777" w:rsidTr="006C65B1">
        <w:trPr>
          <w:trHeight w:val="20"/>
        </w:trPr>
        <w:tc>
          <w:tcPr>
            <w:tcW w:w="1280" w:type="dxa"/>
            <w:vMerge/>
          </w:tcPr>
          <w:p w14:paraId="77F8DF04" w14:textId="77777777" w:rsidR="006C65B1" w:rsidRPr="009808CA" w:rsidRDefault="006C65B1" w:rsidP="00B9403D">
            <w:pPr>
              <w:rPr>
                <w:rFonts w:asciiTheme="minorHAnsi" w:hAnsiTheme="minorHAnsi"/>
                <w:sz w:val="18"/>
                <w:szCs w:val="18"/>
              </w:rPr>
            </w:pPr>
          </w:p>
        </w:tc>
        <w:tc>
          <w:tcPr>
            <w:tcW w:w="3833" w:type="dxa"/>
          </w:tcPr>
          <w:p w14:paraId="21909FBB"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Intrauterine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growth</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retardation</w:t>
            </w:r>
            <w:proofErr w:type="spellEnd"/>
            <w:r w:rsidRPr="009808CA">
              <w:rPr>
                <w:rFonts w:asciiTheme="minorHAnsi" w:hAnsiTheme="minorHAnsi"/>
                <w:sz w:val="18"/>
                <w:szCs w:val="18"/>
              </w:rPr>
              <w:t xml:space="preserve"> </w:t>
            </w:r>
          </w:p>
        </w:tc>
        <w:tc>
          <w:tcPr>
            <w:tcW w:w="1276" w:type="dxa"/>
            <w:vAlign w:val="center"/>
          </w:tcPr>
          <w:p w14:paraId="444C856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46A68A4C" w14:textId="77777777" w:rsidR="006C65B1" w:rsidRPr="009808CA" w:rsidRDefault="006C65B1" w:rsidP="00B9403D">
            <w:pPr>
              <w:rPr>
                <w:rFonts w:asciiTheme="minorHAnsi" w:hAnsiTheme="minorHAnsi"/>
                <w:sz w:val="18"/>
                <w:szCs w:val="18"/>
              </w:rPr>
            </w:pPr>
          </w:p>
        </w:tc>
      </w:tr>
      <w:tr w:rsidR="006C65B1" w:rsidRPr="009808CA" w14:paraId="31BA41D5" w14:textId="77777777" w:rsidTr="006C65B1">
        <w:trPr>
          <w:trHeight w:val="20"/>
        </w:trPr>
        <w:tc>
          <w:tcPr>
            <w:tcW w:w="1280" w:type="dxa"/>
            <w:vMerge/>
          </w:tcPr>
          <w:p w14:paraId="6F2E49FB" w14:textId="77777777" w:rsidR="006C65B1" w:rsidRPr="009808CA" w:rsidRDefault="006C65B1" w:rsidP="00B9403D">
            <w:pPr>
              <w:rPr>
                <w:rFonts w:asciiTheme="minorHAnsi" w:hAnsiTheme="minorHAnsi"/>
                <w:sz w:val="18"/>
                <w:szCs w:val="18"/>
              </w:rPr>
            </w:pPr>
          </w:p>
        </w:tc>
        <w:tc>
          <w:tcPr>
            <w:tcW w:w="3833" w:type="dxa"/>
          </w:tcPr>
          <w:p w14:paraId="5DD913B3"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6BD59B0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- 14.</w:t>
            </w:r>
            <w:r w:rsidRPr="009808CA">
              <w:rPr>
                <w:rFonts w:asciiTheme="minorHAnsi" w:hAnsiTheme="minorHAnsi" w:cs="Calibri"/>
                <w:sz w:val="18"/>
                <w:szCs w:val="18"/>
                <w:vertAlign w:val="superscript"/>
              </w:rPr>
              <w:t>00</w:t>
            </w:r>
          </w:p>
        </w:tc>
        <w:tc>
          <w:tcPr>
            <w:tcW w:w="3818" w:type="dxa"/>
            <w:vMerge/>
            <w:vAlign w:val="center"/>
          </w:tcPr>
          <w:p w14:paraId="7CAA70E7" w14:textId="77777777" w:rsidR="006C65B1" w:rsidRPr="009808CA" w:rsidRDefault="006C65B1" w:rsidP="00B9403D">
            <w:pPr>
              <w:rPr>
                <w:rFonts w:asciiTheme="minorHAnsi" w:hAnsiTheme="minorHAnsi"/>
                <w:sz w:val="18"/>
                <w:szCs w:val="18"/>
              </w:rPr>
            </w:pPr>
          </w:p>
        </w:tc>
      </w:tr>
      <w:tr w:rsidR="006C65B1" w:rsidRPr="009808CA" w14:paraId="5565066A" w14:textId="77777777" w:rsidTr="006C65B1">
        <w:trPr>
          <w:trHeight w:val="20"/>
        </w:trPr>
        <w:tc>
          <w:tcPr>
            <w:tcW w:w="1280" w:type="dxa"/>
            <w:vMerge/>
          </w:tcPr>
          <w:p w14:paraId="517C6238" w14:textId="77777777" w:rsidR="006C65B1" w:rsidRPr="009808CA" w:rsidRDefault="006C65B1" w:rsidP="00B9403D">
            <w:pPr>
              <w:rPr>
                <w:rFonts w:asciiTheme="minorHAnsi" w:hAnsiTheme="minorHAnsi"/>
                <w:sz w:val="18"/>
                <w:szCs w:val="18"/>
              </w:rPr>
            </w:pPr>
          </w:p>
        </w:tc>
        <w:tc>
          <w:tcPr>
            <w:tcW w:w="3833" w:type="dxa"/>
          </w:tcPr>
          <w:p w14:paraId="2BD0D004"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04C902D9"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14.</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- 15.</w:t>
            </w:r>
            <w:r w:rsidRPr="009808CA">
              <w:rPr>
                <w:rFonts w:asciiTheme="minorHAnsi" w:hAnsiTheme="minorHAnsi" w:cs="Calibri"/>
                <w:sz w:val="18"/>
                <w:szCs w:val="18"/>
                <w:vertAlign w:val="superscript"/>
              </w:rPr>
              <w:t>00</w:t>
            </w:r>
          </w:p>
        </w:tc>
        <w:tc>
          <w:tcPr>
            <w:tcW w:w="3818" w:type="dxa"/>
            <w:vMerge/>
            <w:vAlign w:val="center"/>
          </w:tcPr>
          <w:p w14:paraId="2E7EE6B2" w14:textId="77777777" w:rsidR="006C65B1" w:rsidRPr="009808CA" w:rsidRDefault="006C65B1" w:rsidP="00B9403D">
            <w:pPr>
              <w:rPr>
                <w:rFonts w:asciiTheme="minorHAnsi" w:hAnsiTheme="minorHAnsi"/>
                <w:sz w:val="18"/>
                <w:szCs w:val="18"/>
              </w:rPr>
            </w:pPr>
          </w:p>
        </w:tc>
      </w:tr>
      <w:tr w:rsidR="006C65B1" w:rsidRPr="009808CA" w14:paraId="2C938A19" w14:textId="77777777" w:rsidTr="006C65B1">
        <w:trPr>
          <w:trHeight w:val="20"/>
        </w:trPr>
        <w:tc>
          <w:tcPr>
            <w:tcW w:w="1280" w:type="dxa"/>
            <w:vMerge/>
          </w:tcPr>
          <w:p w14:paraId="1FB402DA" w14:textId="77777777" w:rsidR="006C65B1" w:rsidRPr="009808CA" w:rsidRDefault="006C65B1" w:rsidP="00B9403D">
            <w:pPr>
              <w:rPr>
                <w:rFonts w:asciiTheme="minorHAnsi" w:hAnsiTheme="minorHAnsi"/>
                <w:sz w:val="18"/>
                <w:szCs w:val="18"/>
              </w:rPr>
            </w:pPr>
          </w:p>
        </w:tc>
        <w:tc>
          <w:tcPr>
            <w:tcW w:w="3833" w:type="dxa"/>
          </w:tcPr>
          <w:p w14:paraId="57DE1FB7"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Case </w:t>
            </w:r>
            <w:proofErr w:type="spellStart"/>
            <w:r w:rsidRPr="009808CA">
              <w:rPr>
                <w:rFonts w:asciiTheme="minorHAnsi" w:hAnsiTheme="minorHAnsi"/>
                <w:sz w:val="18"/>
                <w:szCs w:val="18"/>
              </w:rPr>
              <w:t>Based</w:t>
            </w:r>
            <w:proofErr w:type="spellEnd"/>
            <w:r w:rsidRPr="009808CA">
              <w:rPr>
                <w:rFonts w:asciiTheme="minorHAnsi" w:hAnsiTheme="minorHAnsi"/>
                <w:sz w:val="18"/>
                <w:szCs w:val="18"/>
              </w:rPr>
              <w:t xml:space="preserve"> Learning (CBL</w:t>
            </w:r>
            <w:proofErr w:type="gramStart"/>
            <w:r w:rsidRPr="009808CA">
              <w:rPr>
                <w:rFonts w:asciiTheme="minorHAnsi" w:hAnsiTheme="minorHAnsi"/>
                <w:sz w:val="18"/>
                <w:szCs w:val="18"/>
              </w:rPr>
              <w:t>) -</w:t>
            </w:r>
            <w:proofErr w:type="gramEnd"/>
            <w:r w:rsidRPr="009808CA">
              <w:rPr>
                <w:rFonts w:asciiTheme="minorHAnsi" w:hAnsiTheme="minorHAnsi"/>
                <w:sz w:val="18"/>
                <w:szCs w:val="18"/>
              </w:rPr>
              <w:t xml:space="preserve">3. </w:t>
            </w:r>
            <w:proofErr w:type="spellStart"/>
            <w:r w:rsidRPr="009808CA">
              <w:rPr>
                <w:rFonts w:asciiTheme="minorHAnsi" w:hAnsiTheme="minorHAnsi"/>
                <w:sz w:val="18"/>
                <w:szCs w:val="18"/>
              </w:rPr>
              <w:t>Session</w:t>
            </w:r>
            <w:proofErr w:type="spellEnd"/>
            <w:r w:rsidRPr="009808CA">
              <w:rPr>
                <w:rFonts w:asciiTheme="minorHAnsi" w:hAnsiTheme="minorHAnsi"/>
                <w:sz w:val="18"/>
                <w:szCs w:val="18"/>
              </w:rPr>
              <w:t xml:space="preserve"> </w:t>
            </w:r>
          </w:p>
        </w:tc>
        <w:tc>
          <w:tcPr>
            <w:tcW w:w="1276" w:type="dxa"/>
            <w:vAlign w:val="center"/>
          </w:tcPr>
          <w:p w14:paraId="7F7383F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15.</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0D9BC9A5"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37D80C80" w14:textId="77777777" w:rsidTr="006C65B1">
        <w:trPr>
          <w:trHeight w:val="20"/>
        </w:trPr>
        <w:tc>
          <w:tcPr>
            <w:tcW w:w="1280" w:type="dxa"/>
            <w:vMerge/>
          </w:tcPr>
          <w:p w14:paraId="33259BAD" w14:textId="77777777" w:rsidR="006C65B1" w:rsidRPr="009808CA" w:rsidRDefault="006C65B1" w:rsidP="00B9403D">
            <w:pPr>
              <w:rPr>
                <w:rFonts w:asciiTheme="minorHAnsi" w:hAnsiTheme="minorHAnsi"/>
                <w:sz w:val="18"/>
                <w:szCs w:val="18"/>
              </w:rPr>
            </w:pPr>
          </w:p>
        </w:tc>
        <w:tc>
          <w:tcPr>
            <w:tcW w:w="3833" w:type="dxa"/>
          </w:tcPr>
          <w:p w14:paraId="44D21756"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4AD60FC4"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11279DA9"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6AA2BEAA" w14:textId="77777777" w:rsidTr="006C65B1">
        <w:trPr>
          <w:trHeight w:val="20"/>
        </w:trPr>
        <w:tc>
          <w:tcPr>
            <w:tcW w:w="1280" w:type="dxa"/>
            <w:vMerge w:val="restart"/>
            <w:tcBorders>
              <w:right w:val="dotted" w:sz="4" w:space="0" w:color="auto"/>
            </w:tcBorders>
            <w:vAlign w:val="center"/>
          </w:tcPr>
          <w:p w14:paraId="76645580"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Friday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023108E3"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Ovarian</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cancer</w:t>
            </w:r>
            <w:proofErr w:type="spellEnd"/>
            <w:r w:rsidRPr="009808CA">
              <w:rPr>
                <w:rFonts w:asciiTheme="minorHAnsi" w:hAnsiTheme="minorHAnsi"/>
                <w:sz w:val="18"/>
                <w:szCs w:val="18"/>
              </w:rPr>
              <w:t xml:space="preserve"> </w:t>
            </w:r>
          </w:p>
        </w:tc>
        <w:tc>
          <w:tcPr>
            <w:tcW w:w="1276" w:type="dxa"/>
            <w:vAlign w:val="center"/>
          </w:tcPr>
          <w:p w14:paraId="2E2EA9D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4F362127" w14:textId="77777777" w:rsidR="006C65B1" w:rsidRPr="009808CA" w:rsidRDefault="006C65B1" w:rsidP="00B9403D">
            <w:pPr>
              <w:ind w:left="147"/>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xml:space="preserve">. Prof. Dr. Emsal Pınar TOPDAĞI YILMAZ </w:t>
            </w:r>
          </w:p>
        </w:tc>
      </w:tr>
      <w:tr w:rsidR="006C65B1" w:rsidRPr="009808CA" w14:paraId="210DDD85" w14:textId="77777777" w:rsidTr="006C65B1">
        <w:trPr>
          <w:trHeight w:val="20"/>
        </w:trPr>
        <w:tc>
          <w:tcPr>
            <w:tcW w:w="1280" w:type="dxa"/>
            <w:vMerge/>
            <w:tcBorders>
              <w:right w:val="dotted" w:sz="4" w:space="0" w:color="auto"/>
            </w:tcBorders>
          </w:tcPr>
          <w:p w14:paraId="00797660"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4EBEE298"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0C07B10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1E1EDCEB" w14:textId="77777777" w:rsidR="006C65B1" w:rsidRPr="009808CA" w:rsidRDefault="006C65B1" w:rsidP="00B9403D">
            <w:pPr>
              <w:ind w:left="147"/>
              <w:rPr>
                <w:rFonts w:asciiTheme="minorHAnsi" w:hAnsiTheme="minorHAnsi"/>
                <w:sz w:val="18"/>
                <w:szCs w:val="18"/>
              </w:rPr>
            </w:pPr>
          </w:p>
        </w:tc>
      </w:tr>
      <w:tr w:rsidR="006C65B1" w:rsidRPr="009808CA" w14:paraId="6CFE7A92" w14:textId="77777777" w:rsidTr="006C65B1">
        <w:trPr>
          <w:trHeight w:val="20"/>
        </w:trPr>
        <w:tc>
          <w:tcPr>
            <w:tcW w:w="1280" w:type="dxa"/>
            <w:vMerge/>
            <w:tcBorders>
              <w:right w:val="dotted" w:sz="4" w:space="0" w:color="auto"/>
            </w:tcBorders>
          </w:tcPr>
          <w:p w14:paraId="2BF7E8FF"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0B24285" w14:textId="77777777" w:rsidR="006C65B1" w:rsidRPr="009808CA" w:rsidRDefault="006C65B1" w:rsidP="00B9403D">
            <w:pPr>
              <w:ind w:left="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31AED7E3"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1B9CE4B3" w14:textId="77777777" w:rsidR="006C65B1" w:rsidRPr="009808CA" w:rsidRDefault="006C65B1" w:rsidP="00B9403D">
            <w:pPr>
              <w:ind w:left="147"/>
              <w:rPr>
                <w:rFonts w:asciiTheme="minorHAnsi" w:hAnsiTheme="minorHAnsi"/>
                <w:sz w:val="18"/>
                <w:szCs w:val="18"/>
              </w:rPr>
            </w:pPr>
          </w:p>
        </w:tc>
      </w:tr>
      <w:tr w:rsidR="006C65B1" w:rsidRPr="009808CA" w14:paraId="53D160AF" w14:textId="77777777" w:rsidTr="006C65B1">
        <w:trPr>
          <w:trHeight w:val="20"/>
        </w:trPr>
        <w:tc>
          <w:tcPr>
            <w:tcW w:w="1280" w:type="dxa"/>
            <w:vMerge/>
            <w:tcBorders>
              <w:right w:val="dotted" w:sz="4" w:space="0" w:color="auto"/>
            </w:tcBorders>
          </w:tcPr>
          <w:p w14:paraId="79B1212E"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B52E284"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55C89EB8"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0C7DDE9A"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26177C3E" w14:textId="77777777" w:rsidTr="00E637DB">
        <w:trPr>
          <w:trHeight w:val="20"/>
        </w:trPr>
        <w:tc>
          <w:tcPr>
            <w:tcW w:w="1280" w:type="dxa"/>
            <w:tcBorders>
              <w:right w:val="dotted" w:sz="4" w:space="0" w:color="auto"/>
            </w:tcBorders>
            <w:vAlign w:val="center"/>
          </w:tcPr>
          <w:p w14:paraId="2276EFE5" w14:textId="77777777" w:rsidR="006C65B1" w:rsidRPr="009808CA" w:rsidRDefault="006C65B1" w:rsidP="00B9403D">
            <w:pPr>
              <w:jc w:val="center"/>
              <w:rPr>
                <w:rFonts w:asciiTheme="minorHAnsi" w:hAnsiTheme="minorHAnsi"/>
                <w:sz w:val="18"/>
                <w:szCs w:val="18"/>
              </w:rPr>
            </w:pPr>
          </w:p>
        </w:tc>
        <w:tc>
          <w:tcPr>
            <w:tcW w:w="8927" w:type="dxa"/>
            <w:gridSpan w:val="3"/>
            <w:tcBorders>
              <w:left w:val="dotted" w:sz="4" w:space="0" w:color="auto"/>
            </w:tcBorders>
            <w:shd w:val="clear" w:color="auto" w:fill="D9D9D9" w:themeFill="background1" w:themeFillShade="D9"/>
            <w:vAlign w:val="center"/>
          </w:tcPr>
          <w:p w14:paraId="47DDE142" w14:textId="77777777" w:rsidR="006C65B1" w:rsidRPr="009808CA" w:rsidRDefault="006C65B1" w:rsidP="00B9403D">
            <w:pPr>
              <w:jc w:val="center"/>
              <w:rPr>
                <w:rFonts w:asciiTheme="minorHAnsi" w:hAnsiTheme="minorHAnsi"/>
                <w:sz w:val="18"/>
                <w:szCs w:val="18"/>
              </w:rPr>
            </w:pPr>
            <w:r w:rsidRPr="009808CA">
              <w:rPr>
                <w:rFonts w:asciiTheme="minorHAnsi" w:hAnsiTheme="minorHAnsi"/>
                <w:b/>
                <w:sz w:val="18"/>
                <w:szCs w:val="18"/>
              </w:rPr>
              <w:t xml:space="preserve">5. </w:t>
            </w:r>
            <w:proofErr w:type="spellStart"/>
            <w:r w:rsidRPr="009808CA">
              <w:rPr>
                <w:rFonts w:asciiTheme="minorHAnsi" w:hAnsiTheme="minorHAnsi"/>
                <w:b/>
                <w:sz w:val="18"/>
                <w:szCs w:val="18"/>
              </w:rPr>
              <w:t>Week</w:t>
            </w:r>
            <w:proofErr w:type="spellEnd"/>
          </w:p>
        </w:tc>
      </w:tr>
      <w:tr w:rsidR="006C65B1" w:rsidRPr="009808CA" w14:paraId="49F1FB96" w14:textId="77777777" w:rsidTr="006C65B1">
        <w:trPr>
          <w:trHeight w:val="20"/>
        </w:trPr>
        <w:tc>
          <w:tcPr>
            <w:tcW w:w="1280" w:type="dxa"/>
            <w:vMerge w:val="restart"/>
            <w:tcBorders>
              <w:right w:val="dotted" w:sz="4" w:space="0" w:color="auto"/>
            </w:tcBorders>
            <w:vAlign w:val="center"/>
          </w:tcPr>
          <w:p w14:paraId="6E061323"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Monday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7A1923E4"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Pelvic</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inflammatory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diseases</w:t>
            </w:r>
            <w:proofErr w:type="spellEnd"/>
            <w:r w:rsidRPr="009808CA">
              <w:rPr>
                <w:rFonts w:asciiTheme="minorHAnsi" w:hAnsiTheme="minorHAnsi"/>
                <w:sz w:val="18"/>
                <w:szCs w:val="18"/>
              </w:rPr>
              <w:t xml:space="preserve"> </w:t>
            </w:r>
          </w:p>
        </w:tc>
        <w:tc>
          <w:tcPr>
            <w:tcW w:w="1276" w:type="dxa"/>
            <w:vAlign w:val="center"/>
          </w:tcPr>
          <w:p w14:paraId="3182DD89"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0479A66B" w14:textId="77777777" w:rsidR="006C65B1" w:rsidRPr="009808CA" w:rsidRDefault="006C65B1" w:rsidP="00B9403D">
            <w:pPr>
              <w:ind w:left="147"/>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Prof. Dr. Gamze Nur CİMİLLİ ŞENOCAK</w:t>
            </w:r>
          </w:p>
        </w:tc>
      </w:tr>
      <w:tr w:rsidR="006C65B1" w:rsidRPr="009808CA" w14:paraId="7CD568D4" w14:textId="77777777" w:rsidTr="006C65B1">
        <w:trPr>
          <w:trHeight w:val="20"/>
        </w:trPr>
        <w:tc>
          <w:tcPr>
            <w:tcW w:w="1280" w:type="dxa"/>
            <w:vMerge/>
            <w:tcBorders>
              <w:right w:val="dotted" w:sz="4" w:space="0" w:color="auto"/>
            </w:tcBorders>
          </w:tcPr>
          <w:p w14:paraId="634D837B"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2FB9E54B"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Antenatal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care</w:t>
            </w:r>
            <w:proofErr w:type="spellEnd"/>
            <w:r w:rsidRPr="009808CA">
              <w:rPr>
                <w:rFonts w:asciiTheme="minorHAnsi" w:hAnsiTheme="minorHAnsi"/>
                <w:sz w:val="18"/>
                <w:szCs w:val="18"/>
              </w:rPr>
              <w:t xml:space="preserve"> </w:t>
            </w:r>
          </w:p>
        </w:tc>
        <w:tc>
          <w:tcPr>
            <w:tcW w:w="1276" w:type="dxa"/>
            <w:vAlign w:val="center"/>
          </w:tcPr>
          <w:p w14:paraId="099E3F6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16F2D4AB"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Prof. Dr. Metin İNGEÇ</w:t>
            </w:r>
          </w:p>
        </w:tc>
      </w:tr>
      <w:tr w:rsidR="006C65B1" w:rsidRPr="009808CA" w14:paraId="0A108622" w14:textId="77777777" w:rsidTr="006C65B1">
        <w:trPr>
          <w:trHeight w:val="20"/>
        </w:trPr>
        <w:tc>
          <w:tcPr>
            <w:tcW w:w="1280" w:type="dxa"/>
            <w:vMerge/>
            <w:tcBorders>
              <w:right w:val="dotted" w:sz="4" w:space="0" w:color="auto"/>
            </w:tcBorders>
          </w:tcPr>
          <w:p w14:paraId="22237C83"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466C6BDB"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48728839"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6CE0E079" w14:textId="77777777" w:rsidR="006C65B1" w:rsidRPr="009808CA" w:rsidRDefault="006C65B1" w:rsidP="00B9403D">
            <w:pPr>
              <w:ind w:left="147"/>
              <w:rPr>
                <w:rFonts w:asciiTheme="minorHAnsi" w:hAnsiTheme="minorHAnsi"/>
                <w:sz w:val="18"/>
                <w:szCs w:val="18"/>
              </w:rPr>
            </w:pPr>
          </w:p>
        </w:tc>
      </w:tr>
      <w:tr w:rsidR="006C65B1" w:rsidRPr="009808CA" w14:paraId="2C446B01" w14:textId="77777777" w:rsidTr="006C65B1">
        <w:trPr>
          <w:trHeight w:val="20"/>
        </w:trPr>
        <w:tc>
          <w:tcPr>
            <w:tcW w:w="1280" w:type="dxa"/>
            <w:vMerge/>
            <w:tcBorders>
              <w:right w:val="dotted" w:sz="4" w:space="0" w:color="auto"/>
            </w:tcBorders>
          </w:tcPr>
          <w:p w14:paraId="36F689B7"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2B0DF046"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50C7692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0D19A7BB" w14:textId="77777777" w:rsidR="006C65B1" w:rsidRPr="009808CA" w:rsidRDefault="006C65B1" w:rsidP="00B9403D">
            <w:pPr>
              <w:ind w:left="147"/>
              <w:rPr>
                <w:rFonts w:asciiTheme="minorHAnsi" w:hAnsiTheme="minorHAnsi"/>
                <w:sz w:val="18"/>
                <w:szCs w:val="18"/>
              </w:rPr>
            </w:pPr>
          </w:p>
        </w:tc>
      </w:tr>
      <w:tr w:rsidR="006C65B1" w:rsidRPr="009808CA" w14:paraId="5DEF060D" w14:textId="77777777" w:rsidTr="006C65B1">
        <w:trPr>
          <w:trHeight w:val="20"/>
        </w:trPr>
        <w:tc>
          <w:tcPr>
            <w:tcW w:w="1280" w:type="dxa"/>
            <w:vMerge/>
            <w:tcBorders>
              <w:right w:val="dotted" w:sz="4" w:space="0" w:color="auto"/>
            </w:tcBorders>
          </w:tcPr>
          <w:p w14:paraId="57C9D66F"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75344EB1"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72BBCB7E"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297A8FE5"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5F65006C" w14:textId="77777777" w:rsidTr="006C65B1">
        <w:trPr>
          <w:trHeight w:val="20"/>
        </w:trPr>
        <w:tc>
          <w:tcPr>
            <w:tcW w:w="1280" w:type="dxa"/>
            <w:vMerge w:val="restart"/>
            <w:tcBorders>
              <w:right w:val="dotted" w:sz="4" w:space="0" w:color="auto"/>
            </w:tcBorders>
            <w:vAlign w:val="center"/>
          </w:tcPr>
          <w:p w14:paraId="35C813F7"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Tuesday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57B2AC24"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Breech</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birth</w:t>
            </w:r>
            <w:proofErr w:type="spellEnd"/>
            <w:r w:rsidRPr="009808CA">
              <w:rPr>
                <w:rFonts w:asciiTheme="minorHAnsi" w:hAnsiTheme="minorHAnsi"/>
                <w:sz w:val="18"/>
                <w:szCs w:val="18"/>
              </w:rPr>
              <w:t xml:space="preserve"> </w:t>
            </w:r>
          </w:p>
        </w:tc>
        <w:tc>
          <w:tcPr>
            <w:tcW w:w="1276" w:type="dxa"/>
            <w:vAlign w:val="center"/>
          </w:tcPr>
          <w:p w14:paraId="7C82D0DE"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Align w:val="center"/>
          </w:tcPr>
          <w:p w14:paraId="4193D527" w14:textId="77777777" w:rsidR="006C65B1" w:rsidRPr="009808CA" w:rsidRDefault="006C65B1" w:rsidP="00B9403D">
            <w:pPr>
              <w:ind w:left="147"/>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xml:space="preserve">. Prof. Dr. Emsal Pınar TOPDAĞI YILMAZ </w:t>
            </w:r>
          </w:p>
        </w:tc>
      </w:tr>
      <w:tr w:rsidR="006C65B1" w:rsidRPr="009808CA" w14:paraId="322F350F" w14:textId="77777777" w:rsidTr="006C65B1">
        <w:trPr>
          <w:trHeight w:val="20"/>
        </w:trPr>
        <w:tc>
          <w:tcPr>
            <w:tcW w:w="1280" w:type="dxa"/>
            <w:vMerge/>
            <w:tcBorders>
              <w:right w:val="dotted" w:sz="4" w:space="0" w:color="auto"/>
            </w:tcBorders>
          </w:tcPr>
          <w:p w14:paraId="40CE2579"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3F805E8F"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Pregnancy</w:t>
            </w:r>
            <w:proofErr w:type="spellEnd"/>
            <w:r w:rsidRPr="009808CA">
              <w:rPr>
                <w:rFonts w:asciiTheme="minorHAnsi" w:hAnsiTheme="minorHAnsi"/>
                <w:sz w:val="18"/>
                <w:szCs w:val="18"/>
              </w:rPr>
              <w:t xml:space="preserve"> and </w:t>
            </w:r>
            <w:proofErr w:type="spellStart"/>
            <w:r w:rsidRPr="009808CA">
              <w:rPr>
                <w:rFonts w:asciiTheme="minorHAnsi" w:hAnsiTheme="minorHAnsi"/>
                <w:sz w:val="18"/>
                <w:szCs w:val="18"/>
              </w:rPr>
              <w:t>chronic</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hypertension</w:t>
            </w:r>
            <w:proofErr w:type="spellEnd"/>
            <w:r w:rsidRPr="009808CA">
              <w:rPr>
                <w:rFonts w:asciiTheme="minorHAnsi" w:hAnsiTheme="minorHAnsi"/>
                <w:sz w:val="18"/>
                <w:szCs w:val="18"/>
              </w:rPr>
              <w:t xml:space="preserve"> </w:t>
            </w:r>
          </w:p>
        </w:tc>
        <w:tc>
          <w:tcPr>
            <w:tcW w:w="1276" w:type="dxa"/>
            <w:vAlign w:val="center"/>
          </w:tcPr>
          <w:p w14:paraId="3AB8785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51EDFDD2"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Metin İNGEÇ </w:t>
            </w:r>
          </w:p>
        </w:tc>
      </w:tr>
      <w:tr w:rsidR="006C65B1" w:rsidRPr="009808CA" w14:paraId="2B97A315" w14:textId="77777777" w:rsidTr="006C65B1">
        <w:trPr>
          <w:trHeight w:val="20"/>
        </w:trPr>
        <w:tc>
          <w:tcPr>
            <w:tcW w:w="1280" w:type="dxa"/>
            <w:vMerge/>
            <w:tcBorders>
              <w:right w:val="dotted" w:sz="4" w:space="0" w:color="auto"/>
            </w:tcBorders>
          </w:tcPr>
          <w:p w14:paraId="58135D22"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79E8D5A3"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7458CAD1"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0D69B6D4" w14:textId="77777777" w:rsidR="006C65B1" w:rsidRPr="009808CA" w:rsidRDefault="006C65B1" w:rsidP="00B9403D">
            <w:pPr>
              <w:ind w:left="147"/>
              <w:rPr>
                <w:rFonts w:asciiTheme="minorHAnsi" w:hAnsiTheme="minorHAnsi"/>
                <w:sz w:val="18"/>
                <w:szCs w:val="18"/>
              </w:rPr>
            </w:pPr>
          </w:p>
        </w:tc>
      </w:tr>
      <w:tr w:rsidR="006C65B1" w:rsidRPr="009808CA" w14:paraId="443D21D3" w14:textId="77777777" w:rsidTr="006C65B1">
        <w:trPr>
          <w:trHeight w:val="20"/>
        </w:trPr>
        <w:tc>
          <w:tcPr>
            <w:tcW w:w="1280" w:type="dxa"/>
            <w:vMerge/>
            <w:tcBorders>
              <w:right w:val="dotted" w:sz="4" w:space="0" w:color="auto"/>
            </w:tcBorders>
          </w:tcPr>
          <w:p w14:paraId="73581BB7"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62C3970"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39A43E34"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6CF3136D" w14:textId="77777777" w:rsidR="006C65B1" w:rsidRPr="009808CA" w:rsidRDefault="006C65B1" w:rsidP="00B9403D">
            <w:pPr>
              <w:ind w:left="147"/>
              <w:rPr>
                <w:rFonts w:asciiTheme="minorHAnsi" w:hAnsiTheme="minorHAnsi"/>
                <w:sz w:val="18"/>
                <w:szCs w:val="18"/>
              </w:rPr>
            </w:pPr>
          </w:p>
        </w:tc>
      </w:tr>
      <w:tr w:rsidR="006C65B1" w:rsidRPr="009808CA" w14:paraId="76695F9E" w14:textId="77777777" w:rsidTr="006C65B1">
        <w:trPr>
          <w:trHeight w:val="20"/>
        </w:trPr>
        <w:tc>
          <w:tcPr>
            <w:tcW w:w="1280" w:type="dxa"/>
            <w:vMerge/>
            <w:tcBorders>
              <w:right w:val="dotted" w:sz="4" w:space="0" w:color="auto"/>
            </w:tcBorders>
          </w:tcPr>
          <w:p w14:paraId="784784C6"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ABD9A0F"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06CC34A7"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630CA02A"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38F5CE08" w14:textId="77777777" w:rsidTr="006C65B1">
        <w:trPr>
          <w:trHeight w:val="20"/>
        </w:trPr>
        <w:tc>
          <w:tcPr>
            <w:tcW w:w="1280" w:type="dxa"/>
            <w:vMerge w:val="restart"/>
            <w:tcBorders>
              <w:right w:val="dotted" w:sz="4" w:space="0" w:color="auto"/>
            </w:tcBorders>
            <w:vAlign w:val="center"/>
          </w:tcPr>
          <w:p w14:paraId="438633F9"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Wednesday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0E84AFCD"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Cervical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intraepithelial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neoplasms</w:t>
            </w:r>
            <w:proofErr w:type="spellEnd"/>
            <w:r w:rsidRPr="009808CA">
              <w:rPr>
                <w:rFonts w:asciiTheme="minorHAnsi" w:hAnsiTheme="minorHAnsi"/>
                <w:sz w:val="18"/>
                <w:szCs w:val="18"/>
              </w:rPr>
              <w:t xml:space="preserve">  </w:t>
            </w:r>
          </w:p>
        </w:tc>
        <w:tc>
          <w:tcPr>
            <w:tcW w:w="1276" w:type="dxa"/>
            <w:vAlign w:val="center"/>
          </w:tcPr>
          <w:p w14:paraId="135904D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591C97BB" w14:textId="77777777" w:rsidR="006C65B1" w:rsidRPr="009808CA" w:rsidRDefault="006C65B1" w:rsidP="00B9403D">
            <w:pPr>
              <w:ind w:left="147"/>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Prof. Dr. Gamze Nur CİMİLLİ ŞENOCAK</w:t>
            </w:r>
          </w:p>
        </w:tc>
      </w:tr>
      <w:tr w:rsidR="006C65B1" w:rsidRPr="009808CA" w14:paraId="75407143" w14:textId="77777777" w:rsidTr="006C65B1">
        <w:trPr>
          <w:trHeight w:val="20"/>
        </w:trPr>
        <w:tc>
          <w:tcPr>
            <w:tcW w:w="1280" w:type="dxa"/>
            <w:vMerge/>
            <w:tcBorders>
              <w:right w:val="dotted" w:sz="4" w:space="0" w:color="auto"/>
            </w:tcBorders>
          </w:tcPr>
          <w:p w14:paraId="48EDCE5D"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612AE3C"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75B31593"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724FAA2D" w14:textId="77777777" w:rsidR="006C65B1" w:rsidRPr="009808CA" w:rsidRDefault="006C65B1" w:rsidP="00B9403D">
            <w:pPr>
              <w:ind w:left="147"/>
              <w:rPr>
                <w:rFonts w:asciiTheme="minorHAnsi" w:hAnsiTheme="minorHAnsi"/>
                <w:sz w:val="18"/>
                <w:szCs w:val="18"/>
              </w:rPr>
            </w:pPr>
          </w:p>
        </w:tc>
      </w:tr>
      <w:tr w:rsidR="006C65B1" w:rsidRPr="009808CA" w14:paraId="4DC05A32" w14:textId="77777777" w:rsidTr="006C65B1">
        <w:trPr>
          <w:trHeight w:val="20"/>
        </w:trPr>
        <w:tc>
          <w:tcPr>
            <w:tcW w:w="1280" w:type="dxa"/>
            <w:vMerge/>
            <w:tcBorders>
              <w:right w:val="dotted" w:sz="4" w:space="0" w:color="auto"/>
            </w:tcBorders>
          </w:tcPr>
          <w:p w14:paraId="44460D5A"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4E7B12D5"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Elective</w:t>
            </w:r>
            <w:proofErr w:type="spellEnd"/>
            <w:r w:rsidRPr="009808CA">
              <w:rPr>
                <w:rFonts w:asciiTheme="minorHAnsi" w:hAnsiTheme="minorHAnsi"/>
                <w:sz w:val="18"/>
                <w:szCs w:val="18"/>
              </w:rPr>
              <w:t>/</w:t>
            </w:r>
            <w:proofErr w:type="spellStart"/>
            <w:r w:rsidRPr="009808CA">
              <w:rPr>
                <w:rFonts w:asciiTheme="minorHAnsi" w:hAnsiTheme="minorHAnsi"/>
                <w:sz w:val="18"/>
                <w:szCs w:val="18"/>
              </w:rPr>
              <w:t>Free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628E46C0"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- 17.</w:t>
            </w:r>
            <w:r w:rsidRPr="009808CA">
              <w:rPr>
                <w:rFonts w:asciiTheme="minorHAnsi" w:hAnsiTheme="minorHAnsi" w:cs="Calibri"/>
                <w:sz w:val="18"/>
                <w:szCs w:val="18"/>
                <w:vertAlign w:val="superscript"/>
              </w:rPr>
              <w:t>00</w:t>
            </w:r>
          </w:p>
        </w:tc>
        <w:tc>
          <w:tcPr>
            <w:tcW w:w="3818" w:type="dxa"/>
            <w:vAlign w:val="center"/>
          </w:tcPr>
          <w:p w14:paraId="073D17A2" w14:textId="77777777" w:rsidR="006C65B1" w:rsidRPr="009808CA" w:rsidRDefault="006C65B1" w:rsidP="00B9403D">
            <w:pPr>
              <w:ind w:left="147"/>
              <w:rPr>
                <w:rFonts w:asciiTheme="minorHAnsi" w:hAnsiTheme="minorHAnsi"/>
                <w:sz w:val="18"/>
                <w:szCs w:val="18"/>
              </w:rPr>
            </w:pPr>
          </w:p>
        </w:tc>
      </w:tr>
      <w:tr w:rsidR="006C65B1" w:rsidRPr="009808CA" w14:paraId="4C23A0B0" w14:textId="77777777" w:rsidTr="006C65B1">
        <w:trPr>
          <w:trHeight w:val="20"/>
        </w:trPr>
        <w:tc>
          <w:tcPr>
            <w:tcW w:w="1280" w:type="dxa"/>
            <w:vMerge w:val="restart"/>
            <w:vAlign w:val="center"/>
          </w:tcPr>
          <w:p w14:paraId="675120C7"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Thursday</w:t>
            </w:r>
            <w:proofErr w:type="spellEnd"/>
            <w:r w:rsidRPr="009808CA">
              <w:rPr>
                <w:rFonts w:asciiTheme="minorHAnsi" w:hAnsiTheme="minorHAnsi"/>
                <w:b/>
                <w:sz w:val="18"/>
                <w:szCs w:val="18"/>
              </w:rPr>
              <w:t xml:space="preserve"> </w:t>
            </w:r>
          </w:p>
        </w:tc>
        <w:tc>
          <w:tcPr>
            <w:tcW w:w="3833" w:type="dxa"/>
          </w:tcPr>
          <w:p w14:paraId="2E6372B9"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Abnormal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vaginal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bleeding</w:t>
            </w:r>
            <w:proofErr w:type="spellEnd"/>
            <w:r w:rsidRPr="009808CA">
              <w:rPr>
                <w:rFonts w:asciiTheme="minorHAnsi" w:hAnsiTheme="minorHAnsi"/>
                <w:sz w:val="18"/>
                <w:szCs w:val="18"/>
              </w:rPr>
              <w:t xml:space="preserve"> </w:t>
            </w:r>
          </w:p>
        </w:tc>
        <w:tc>
          <w:tcPr>
            <w:tcW w:w="1276" w:type="dxa"/>
            <w:vAlign w:val="center"/>
          </w:tcPr>
          <w:p w14:paraId="3834E36C"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60057342" w14:textId="77777777" w:rsidR="006C65B1" w:rsidRPr="009808CA" w:rsidRDefault="006C65B1" w:rsidP="00B9403D">
            <w:pPr>
              <w:ind w:left="147"/>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xml:space="preserve">. Prof. Dr. Gamze Nur CİMİLLİ ŞENOCAK </w:t>
            </w:r>
          </w:p>
        </w:tc>
      </w:tr>
      <w:tr w:rsidR="006C65B1" w:rsidRPr="009808CA" w14:paraId="7B6E9FB0" w14:textId="77777777" w:rsidTr="006C65B1">
        <w:trPr>
          <w:trHeight w:val="20"/>
        </w:trPr>
        <w:tc>
          <w:tcPr>
            <w:tcW w:w="1280" w:type="dxa"/>
            <w:vMerge/>
          </w:tcPr>
          <w:p w14:paraId="0DD8677E" w14:textId="77777777" w:rsidR="006C65B1" w:rsidRPr="009808CA" w:rsidRDefault="006C65B1" w:rsidP="00B9403D">
            <w:pPr>
              <w:rPr>
                <w:rFonts w:asciiTheme="minorHAnsi" w:hAnsiTheme="minorHAnsi"/>
                <w:sz w:val="18"/>
                <w:szCs w:val="18"/>
              </w:rPr>
            </w:pPr>
          </w:p>
        </w:tc>
        <w:tc>
          <w:tcPr>
            <w:tcW w:w="3833" w:type="dxa"/>
          </w:tcPr>
          <w:p w14:paraId="4207014C"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21C9A71D"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501CC998" w14:textId="77777777" w:rsidR="006C65B1" w:rsidRPr="009808CA" w:rsidRDefault="006C65B1" w:rsidP="00B9403D">
            <w:pPr>
              <w:ind w:left="147"/>
              <w:rPr>
                <w:rFonts w:asciiTheme="minorHAnsi" w:hAnsiTheme="minorHAnsi"/>
                <w:sz w:val="18"/>
                <w:szCs w:val="18"/>
              </w:rPr>
            </w:pPr>
          </w:p>
        </w:tc>
      </w:tr>
      <w:tr w:rsidR="006C65B1" w:rsidRPr="009808CA" w14:paraId="0B48E50E" w14:textId="77777777" w:rsidTr="006C65B1">
        <w:trPr>
          <w:trHeight w:val="20"/>
        </w:trPr>
        <w:tc>
          <w:tcPr>
            <w:tcW w:w="1280" w:type="dxa"/>
            <w:vMerge/>
          </w:tcPr>
          <w:p w14:paraId="5DF10A1D" w14:textId="77777777" w:rsidR="006C65B1" w:rsidRPr="009808CA" w:rsidRDefault="006C65B1" w:rsidP="00B9403D">
            <w:pPr>
              <w:rPr>
                <w:rFonts w:asciiTheme="minorHAnsi" w:hAnsiTheme="minorHAnsi"/>
                <w:sz w:val="18"/>
                <w:szCs w:val="18"/>
              </w:rPr>
            </w:pPr>
          </w:p>
        </w:tc>
        <w:tc>
          <w:tcPr>
            <w:tcW w:w="3833" w:type="dxa"/>
          </w:tcPr>
          <w:p w14:paraId="031DD906"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2B1B7088"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- 15.</w:t>
            </w:r>
            <w:r w:rsidRPr="009808CA">
              <w:rPr>
                <w:rFonts w:asciiTheme="minorHAnsi" w:hAnsiTheme="minorHAnsi" w:cs="Calibri"/>
                <w:sz w:val="18"/>
                <w:szCs w:val="18"/>
                <w:vertAlign w:val="superscript"/>
              </w:rPr>
              <w:t>00</w:t>
            </w:r>
          </w:p>
        </w:tc>
        <w:tc>
          <w:tcPr>
            <w:tcW w:w="3818" w:type="dxa"/>
            <w:vAlign w:val="center"/>
          </w:tcPr>
          <w:p w14:paraId="56B8D179" w14:textId="77777777" w:rsidR="006C65B1" w:rsidRPr="009808CA" w:rsidRDefault="006C65B1" w:rsidP="00B9403D">
            <w:pPr>
              <w:ind w:left="147"/>
              <w:rPr>
                <w:rFonts w:asciiTheme="minorHAnsi" w:hAnsiTheme="minorHAnsi"/>
                <w:sz w:val="18"/>
                <w:szCs w:val="18"/>
              </w:rPr>
            </w:pPr>
          </w:p>
        </w:tc>
      </w:tr>
      <w:tr w:rsidR="006C65B1" w:rsidRPr="009808CA" w14:paraId="3D80388B" w14:textId="77777777" w:rsidTr="006C65B1">
        <w:trPr>
          <w:trHeight w:val="20"/>
        </w:trPr>
        <w:tc>
          <w:tcPr>
            <w:tcW w:w="1280" w:type="dxa"/>
            <w:vMerge/>
          </w:tcPr>
          <w:p w14:paraId="0687F240" w14:textId="77777777" w:rsidR="006C65B1" w:rsidRPr="009808CA" w:rsidRDefault="006C65B1" w:rsidP="00B9403D">
            <w:pPr>
              <w:rPr>
                <w:rFonts w:asciiTheme="minorHAnsi" w:hAnsiTheme="minorHAnsi"/>
                <w:sz w:val="18"/>
                <w:szCs w:val="18"/>
              </w:rPr>
            </w:pPr>
          </w:p>
        </w:tc>
        <w:tc>
          <w:tcPr>
            <w:tcW w:w="3833" w:type="dxa"/>
          </w:tcPr>
          <w:p w14:paraId="28654284"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Case </w:t>
            </w:r>
            <w:proofErr w:type="spellStart"/>
            <w:r w:rsidRPr="009808CA">
              <w:rPr>
                <w:rFonts w:asciiTheme="minorHAnsi" w:hAnsiTheme="minorHAnsi"/>
                <w:sz w:val="18"/>
                <w:szCs w:val="18"/>
              </w:rPr>
              <w:t>Based</w:t>
            </w:r>
            <w:proofErr w:type="spellEnd"/>
            <w:r w:rsidRPr="009808CA">
              <w:rPr>
                <w:rFonts w:asciiTheme="minorHAnsi" w:hAnsiTheme="minorHAnsi"/>
                <w:sz w:val="18"/>
                <w:szCs w:val="18"/>
              </w:rPr>
              <w:t xml:space="preserve"> Learning (CBL</w:t>
            </w:r>
            <w:proofErr w:type="gramStart"/>
            <w:r w:rsidRPr="009808CA">
              <w:rPr>
                <w:rFonts w:asciiTheme="minorHAnsi" w:hAnsiTheme="minorHAnsi"/>
                <w:sz w:val="18"/>
                <w:szCs w:val="18"/>
              </w:rPr>
              <w:t>) -</w:t>
            </w:r>
            <w:proofErr w:type="gramEnd"/>
            <w:r w:rsidRPr="009808CA">
              <w:rPr>
                <w:rFonts w:asciiTheme="minorHAnsi" w:hAnsiTheme="minorHAnsi"/>
                <w:sz w:val="18"/>
                <w:szCs w:val="18"/>
              </w:rPr>
              <w:t xml:space="preserve">1. </w:t>
            </w:r>
            <w:proofErr w:type="spellStart"/>
            <w:r w:rsidRPr="009808CA">
              <w:rPr>
                <w:rFonts w:asciiTheme="minorHAnsi" w:hAnsiTheme="minorHAnsi"/>
                <w:sz w:val="18"/>
                <w:szCs w:val="18"/>
              </w:rPr>
              <w:t>Session</w:t>
            </w:r>
            <w:proofErr w:type="spellEnd"/>
            <w:r w:rsidRPr="009808CA">
              <w:rPr>
                <w:rFonts w:asciiTheme="minorHAnsi" w:hAnsiTheme="minorHAnsi"/>
                <w:sz w:val="18"/>
                <w:szCs w:val="18"/>
              </w:rPr>
              <w:t xml:space="preserve"> </w:t>
            </w:r>
          </w:p>
        </w:tc>
        <w:tc>
          <w:tcPr>
            <w:tcW w:w="1276" w:type="dxa"/>
            <w:vAlign w:val="center"/>
          </w:tcPr>
          <w:p w14:paraId="4FB57D72"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15.</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009A60CD"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7E7F6143" w14:textId="77777777" w:rsidTr="006C65B1">
        <w:trPr>
          <w:trHeight w:val="20"/>
        </w:trPr>
        <w:tc>
          <w:tcPr>
            <w:tcW w:w="1280" w:type="dxa"/>
            <w:vMerge/>
          </w:tcPr>
          <w:p w14:paraId="7B05FC71" w14:textId="77777777" w:rsidR="006C65B1" w:rsidRPr="009808CA" w:rsidRDefault="006C65B1" w:rsidP="00B9403D">
            <w:pPr>
              <w:rPr>
                <w:rFonts w:asciiTheme="minorHAnsi" w:hAnsiTheme="minorHAnsi"/>
                <w:sz w:val="18"/>
                <w:szCs w:val="18"/>
              </w:rPr>
            </w:pPr>
          </w:p>
        </w:tc>
        <w:tc>
          <w:tcPr>
            <w:tcW w:w="3833" w:type="dxa"/>
          </w:tcPr>
          <w:p w14:paraId="2FB27F73"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6DD0371E"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67DF59A8"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62EFA203" w14:textId="77777777" w:rsidTr="006C65B1">
        <w:trPr>
          <w:trHeight w:val="20"/>
        </w:trPr>
        <w:tc>
          <w:tcPr>
            <w:tcW w:w="1280" w:type="dxa"/>
            <w:vMerge w:val="restart"/>
            <w:tcBorders>
              <w:right w:val="dotted" w:sz="4" w:space="0" w:color="auto"/>
            </w:tcBorders>
            <w:vAlign w:val="center"/>
          </w:tcPr>
          <w:p w14:paraId="77C3425E"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Friday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18D61A3E"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Gestational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trophoblastic</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diseases</w:t>
            </w:r>
            <w:proofErr w:type="spellEnd"/>
            <w:r w:rsidRPr="009808CA">
              <w:rPr>
                <w:rFonts w:asciiTheme="minorHAnsi" w:hAnsiTheme="minorHAnsi"/>
                <w:sz w:val="18"/>
                <w:szCs w:val="18"/>
              </w:rPr>
              <w:t xml:space="preserve"> </w:t>
            </w:r>
          </w:p>
        </w:tc>
        <w:tc>
          <w:tcPr>
            <w:tcW w:w="1276" w:type="dxa"/>
            <w:vAlign w:val="center"/>
          </w:tcPr>
          <w:p w14:paraId="68B98D5E"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Merge w:val="restart"/>
            <w:vAlign w:val="center"/>
          </w:tcPr>
          <w:p w14:paraId="31714EFA"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Bünyamin BÖREKÇİ </w:t>
            </w:r>
          </w:p>
        </w:tc>
      </w:tr>
      <w:tr w:rsidR="006C65B1" w:rsidRPr="009808CA" w14:paraId="1AB72757" w14:textId="77777777" w:rsidTr="006C65B1">
        <w:trPr>
          <w:trHeight w:val="20"/>
        </w:trPr>
        <w:tc>
          <w:tcPr>
            <w:tcW w:w="1280" w:type="dxa"/>
            <w:vMerge/>
            <w:tcBorders>
              <w:right w:val="dotted" w:sz="4" w:space="0" w:color="auto"/>
            </w:tcBorders>
          </w:tcPr>
          <w:p w14:paraId="1E273B16"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2128758"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Endometrial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hyperplasia</w:t>
            </w:r>
            <w:proofErr w:type="spellEnd"/>
            <w:r w:rsidRPr="009808CA">
              <w:rPr>
                <w:rFonts w:asciiTheme="minorHAnsi" w:hAnsiTheme="minorHAnsi"/>
                <w:sz w:val="18"/>
                <w:szCs w:val="18"/>
              </w:rPr>
              <w:t xml:space="preserve"> </w:t>
            </w:r>
          </w:p>
        </w:tc>
        <w:tc>
          <w:tcPr>
            <w:tcW w:w="1276" w:type="dxa"/>
            <w:vAlign w:val="center"/>
          </w:tcPr>
          <w:p w14:paraId="7BDF1853"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ign w:val="center"/>
          </w:tcPr>
          <w:p w14:paraId="38B534CB" w14:textId="77777777" w:rsidR="006C65B1" w:rsidRPr="009808CA" w:rsidRDefault="006C65B1" w:rsidP="00B9403D">
            <w:pPr>
              <w:ind w:left="147"/>
              <w:rPr>
                <w:rFonts w:asciiTheme="minorHAnsi" w:hAnsiTheme="minorHAnsi"/>
                <w:sz w:val="18"/>
                <w:szCs w:val="18"/>
              </w:rPr>
            </w:pPr>
          </w:p>
        </w:tc>
      </w:tr>
      <w:tr w:rsidR="006C65B1" w:rsidRPr="009808CA" w14:paraId="67B62F91" w14:textId="77777777" w:rsidTr="006C65B1">
        <w:trPr>
          <w:trHeight w:val="20"/>
        </w:trPr>
        <w:tc>
          <w:tcPr>
            <w:tcW w:w="1280" w:type="dxa"/>
            <w:vMerge/>
            <w:tcBorders>
              <w:right w:val="dotted" w:sz="4" w:space="0" w:color="auto"/>
            </w:tcBorders>
          </w:tcPr>
          <w:p w14:paraId="7F6CF50A"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20188EE"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5FEED58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68823EF5" w14:textId="77777777" w:rsidR="006C65B1" w:rsidRPr="009808CA" w:rsidRDefault="006C65B1" w:rsidP="00B9403D">
            <w:pPr>
              <w:ind w:left="147"/>
              <w:rPr>
                <w:rFonts w:asciiTheme="minorHAnsi" w:hAnsiTheme="minorHAnsi"/>
                <w:sz w:val="18"/>
                <w:szCs w:val="18"/>
              </w:rPr>
            </w:pPr>
          </w:p>
        </w:tc>
      </w:tr>
      <w:tr w:rsidR="006C65B1" w:rsidRPr="009808CA" w14:paraId="4C57FA19" w14:textId="77777777" w:rsidTr="006C65B1">
        <w:trPr>
          <w:trHeight w:val="20"/>
        </w:trPr>
        <w:tc>
          <w:tcPr>
            <w:tcW w:w="1280" w:type="dxa"/>
            <w:vMerge/>
            <w:tcBorders>
              <w:right w:val="dotted" w:sz="4" w:space="0" w:color="auto"/>
            </w:tcBorders>
          </w:tcPr>
          <w:p w14:paraId="534BC376"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C967464"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52FBD0B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21837CD0" w14:textId="77777777" w:rsidR="006C65B1" w:rsidRPr="009808CA" w:rsidRDefault="006C65B1" w:rsidP="00B9403D">
            <w:pPr>
              <w:ind w:left="147"/>
              <w:rPr>
                <w:rFonts w:asciiTheme="minorHAnsi" w:hAnsiTheme="minorHAnsi"/>
                <w:sz w:val="18"/>
                <w:szCs w:val="18"/>
              </w:rPr>
            </w:pPr>
          </w:p>
        </w:tc>
      </w:tr>
      <w:tr w:rsidR="006C65B1" w:rsidRPr="009808CA" w14:paraId="3E726D75" w14:textId="77777777" w:rsidTr="006C65B1">
        <w:trPr>
          <w:trHeight w:val="20"/>
        </w:trPr>
        <w:tc>
          <w:tcPr>
            <w:tcW w:w="1280" w:type="dxa"/>
            <w:vMerge/>
            <w:tcBorders>
              <w:right w:val="dotted" w:sz="4" w:space="0" w:color="auto"/>
            </w:tcBorders>
          </w:tcPr>
          <w:p w14:paraId="6622764F"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53219DBF"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4BAD9B8D"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5E355107"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2D107314" w14:textId="77777777" w:rsidTr="006C65B1">
        <w:trPr>
          <w:trHeight w:val="20"/>
        </w:trPr>
        <w:tc>
          <w:tcPr>
            <w:tcW w:w="1280" w:type="dxa"/>
            <w:vMerge w:val="restart"/>
            <w:tcBorders>
              <w:right w:val="dotted" w:sz="4" w:space="0" w:color="auto"/>
            </w:tcBorders>
            <w:vAlign w:val="center"/>
          </w:tcPr>
          <w:p w14:paraId="46DDFB45"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Monday</w:t>
            </w:r>
            <w:proofErr w:type="spellEnd"/>
            <w:r w:rsidRPr="009808CA">
              <w:rPr>
                <w:rFonts w:asciiTheme="minorHAnsi" w:hAnsiTheme="minorHAnsi"/>
                <w:b/>
                <w:sz w:val="18"/>
                <w:szCs w:val="18"/>
              </w:rPr>
              <w:t xml:space="preserve"> </w:t>
            </w:r>
          </w:p>
        </w:tc>
        <w:tc>
          <w:tcPr>
            <w:tcW w:w="8927" w:type="dxa"/>
            <w:gridSpan w:val="3"/>
            <w:tcBorders>
              <w:left w:val="dotted" w:sz="4" w:space="0" w:color="auto"/>
            </w:tcBorders>
            <w:shd w:val="clear" w:color="auto" w:fill="D9D9D9"/>
            <w:vAlign w:val="center"/>
          </w:tcPr>
          <w:p w14:paraId="4CFD50C5" w14:textId="4BDD7A56" w:rsidR="006C65B1" w:rsidRPr="009808CA" w:rsidRDefault="00E637DB" w:rsidP="00B9403D">
            <w:pPr>
              <w:jc w:val="center"/>
              <w:rPr>
                <w:rFonts w:asciiTheme="minorHAnsi" w:hAnsiTheme="minorHAnsi"/>
                <w:sz w:val="18"/>
                <w:szCs w:val="18"/>
              </w:rPr>
            </w:pPr>
            <w:r>
              <w:rPr>
                <w:rFonts w:asciiTheme="minorHAnsi" w:hAnsiTheme="minorHAnsi"/>
                <w:b/>
                <w:sz w:val="18"/>
                <w:szCs w:val="18"/>
              </w:rPr>
              <w:t>6</w:t>
            </w:r>
            <w:r w:rsidR="006C65B1" w:rsidRPr="009808CA">
              <w:rPr>
                <w:rFonts w:asciiTheme="minorHAnsi" w:hAnsiTheme="minorHAnsi"/>
                <w:b/>
                <w:sz w:val="18"/>
                <w:szCs w:val="18"/>
              </w:rPr>
              <w:t xml:space="preserve">. </w:t>
            </w:r>
            <w:proofErr w:type="spellStart"/>
            <w:r w:rsidR="006C65B1" w:rsidRPr="009808CA">
              <w:rPr>
                <w:rFonts w:asciiTheme="minorHAnsi" w:hAnsiTheme="minorHAnsi"/>
                <w:b/>
                <w:sz w:val="18"/>
                <w:szCs w:val="18"/>
              </w:rPr>
              <w:t>Week</w:t>
            </w:r>
            <w:proofErr w:type="spellEnd"/>
          </w:p>
        </w:tc>
      </w:tr>
      <w:tr w:rsidR="006C65B1" w:rsidRPr="009808CA" w14:paraId="00331A7D" w14:textId="77777777" w:rsidTr="006C65B1">
        <w:trPr>
          <w:trHeight w:val="20"/>
        </w:trPr>
        <w:tc>
          <w:tcPr>
            <w:tcW w:w="1280" w:type="dxa"/>
            <w:vMerge/>
            <w:tcBorders>
              <w:right w:val="dotted" w:sz="4" w:space="0" w:color="auto"/>
            </w:tcBorders>
            <w:vAlign w:val="center"/>
          </w:tcPr>
          <w:p w14:paraId="6B1B941D" w14:textId="77777777" w:rsidR="006C65B1" w:rsidRPr="009808CA" w:rsidRDefault="006C65B1" w:rsidP="00B9403D">
            <w:pPr>
              <w:ind w:left="107"/>
              <w:rPr>
                <w:rFonts w:asciiTheme="minorHAnsi" w:hAnsiTheme="minorHAnsi"/>
                <w:sz w:val="18"/>
                <w:szCs w:val="18"/>
              </w:rPr>
            </w:pPr>
          </w:p>
        </w:tc>
        <w:tc>
          <w:tcPr>
            <w:tcW w:w="3833" w:type="dxa"/>
            <w:tcBorders>
              <w:left w:val="dotted" w:sz="4" w:space="0" w:color="auto"/>
            </w:tcBorders>
          </w:tcPr>
          <w:p w14:paraId="1C0E122D"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Perinatal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infections</w:t>
            </w:r>
            <w:proofErr w:type="spellEnd"/>
            <w:r w:rsidRPr="009808CA">
              <w:rPr>
                <w:rFonts w:asciiTheme="minorHAnsi" w:hAnsiTheme="minorHAnsi"/>
                <w:sz w:val="18"/>
                <w:szCs w:val="18"/>
              </w:rPr>
              <w:t xml:space="preserve"> </w:t>
            </w:r>
          </w:p>
        </w:tc>
        <w:tc>
          <w:tcPr>
            <w:tcW w:w="1276" w:type="dxa"/>
            <w:vAlign w:val="center"/>
          </w:tcPr>
          <w:p w14:paraId="62DC02B7"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Align w:val="center"/>
          </w:tcPr>
          <w:p w14:paraId="2D61136D" w14:textId="77777777" w:rsidR="006C65B1" w:rsidRPr="009808CA" w:rsidRDefault="006C65B1" w:rsidP="00B9403D">
            <w:pPr>
              <w:ind w:left="147"/>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xml:space="preserve">. Prof. Dr. Emsal Pınar TOPDAĞI YILMAZ </w:t>
            </w:r>
          </w:p>
        </w:tc>
      </w:tr>
      <w:tr w:rsidR="006C65B1" w:rsidRPr="009808CA" w14:paraId="3BA382A6" w14:textId="77777777" w:rsidTr="006C65B1">
        <w:trPr>
          <w:trHeight w:val="20"/>
        </w:trPr>
        <w:tc>
          <w:tcPr>
            <w:tcW w:w="1280" w:type="dxa"/>
            <w:vMerge/>
            <w:tcBorders>
              <w:right w:val="dotted" w:sz="4" w:space="0" w:color="auto"/>
            </w:tcBorders>
          </w:tcPr>
          <w:p w14:paraId="438BD160"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5EC30E8"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Puerperal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infections</w:t>
            </w:r>
            <w:proofErr w:type="spellEnd"/>
            <w:r w:rsidRPr="009808CA">
              <w:rPr>
                <w:rFonts w:asciiTheme="minorHAnsi" w:hAnsiTheme="minorHAnsi"/>
                <w:sz w:val="18"/>
                <w:szCs w:val="18"/>
              </w:rPr>
              <w:t xml:space="preserve"> </w:t>
            </w:r>
          </w:p>
        </w:tc>
        <w:tc>
          <w:tcPr>
            <w:tcW w:w="1276" w:type="dxa"/>
            <w:vAlign w:val="center"/>
          </w:tcPr>
          <w:p w14:paraId="311D2520"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4626053B" w14:textId="77777777" w:rsidR="006C65B1" w:rsidRPr="009808CA" w:rsidRDefault="006C65B1" w:rsidP="00B9403D">
            <w:pPr>
              <w:ind w:left="147"/>
              <w:rPr>
                <w:rFonts w:asciiTheme="minorHAnsi" w:hAnsiTheme="minorHAnsi"/>
                <w:sz w:val="18"/>
                <w:szCs w:val="18"/>
              </w:rPr>
            </w:pPr>
          </w:p>
        </w:tc>
      </w:tr>
      <w:tr w:rsidR="006C65B1" w:rsidRPr="009808CA" w14:paraId="62FA4657" w14:textId="77777777" w:rsidTr="006C65B1">
        <w:trPr>
          <w:trHeight w:val="20"/>
        </w:trPr>
        <w:tc>
          <w:tcPr>
            <w:tcW w:w="1280" w:type="dxa"/>
            <w:vMerge/>
            <w:tcBorders>
              <w:right w:val="dotted" w:sz="4" w:space="0" w:color="auto"/>
            </w:tcBorders>
          </w:tcPr>
          <w:p w14:paraId="0AD7E875"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7FD954A"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765507FA"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372008B1" w14:textId="77777777" w:rsidR="006C65B1" w:rsidRPr="009808CA" w:rsidRDefault="006C65B1" w:rsidP="00B9403D">
            <w:pPr>
              <w:ind w:left="147"/>
              <w:rPr>
                <w:rFonts w:asciiTheme="minorHAnsi" w:hAnsiTheme="minorHAnsi"/>
                <w:sz w:val="18"/>
                <w:szCs w:val="18"/>
              </w:rPr>
            </w:pPr>
          </w:p>
        </w:tc>
      </w:tr>
      <w:tr w:rsidR="006C65B1" w:rsidRPr="009808CA" w14:paraId="2EECE894" w14:textId="77777777" w:rsidTr="006C65B1">
        <w:trPr>
          <w:trHeight w:val="20"/>
        </w:trPr>
        <w:tc>
          <w:tcPr>
            <w:tcW w:w="1280" w:type="dxa"/>
            <w:vMerge/>
            <w:tcBorders>
              <w:right w:val="dotted" w:sz="4" w:space="0" w:color="auto"/>
            </w:tcBorders>
          </w:tcPr>
          <w:p w14:paraId="366961DB"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03DBD7C4"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23F13F70"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791B7F3B" w14:textId="77777777" w:rsidR="006C65B1" w:rsidRPr="009808CA" w:rsidRDefault="006C65B1" w:rsidP="00B9403D">
            <w:pPr>
              <w:ind w:left="147"/>
              <w:rPr>
                <w:rFonts w:asciiTheme="minorHAnsi" w:hAnsiTheme="minorHAnsi"/>
                <w:sz w:val="18"/>
                <w:szCs w:val="18"/>
              </w:rPr>
            </w:pPr>
          </w:p>
        </w:tc>
      </w:tr>
      <w:tr w:rsidR="006C65B1" w:rsidRPr="009808CA" w14:paraId="79966FA7" w14:textId="77777777" w:rsidTr="006C65B1">
        <w:trPr>
          <w:trHeight w:val="20"/>
        </w:trPr>
        <w:tc>
          <w:tcPr>
            <w:tcW w:w="1280" w:type="dxa"/>
            <w:vMerge/>
            <w:tcBorders>
              <w:right w:val="dotted" w:sz="4" w:space="0" w:color="auto"/>
            </w:tcBorders>
          </w:tcPr>
          <w:p w14:paraId="51A35034"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0148BDF3"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5EABCBB2"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7FB2633F"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0C57ABCC" w14:textId="77777777" w:rsidTr="006C65B1">
        <w:trPr>
          <w:trHeight w:val="20"/>
        </w:trPr>
        <w:tc>
          <w:tcPr>
            <w:tcW w:w="1280" w:type="dxa"/>
            <w:vMerge w:val="restart"/>
            <w:tcBorders>
              <w:right w:val="dotted" w:sz="4" w:space="0" w:color="auto"/>
            </w:tcBorders>
            <w:vAlign w:val="center"/>
          </w:tcPr>
          <w:p w14:paraId="1B465EF8"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Tuesday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75B608F6"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Postpartum</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haemorrhages</w:t>
            </w:r>
            <w:proofErr w:type="spellEnd"/>
            <w:r w:rsidRPr="009808CA">
              <w:rPr>
                <w:rFonts w:asciiTheme="minorHAnsi" w:hAnsiTheme="minorHAnsi"/>
                <w:sz w:val="18"/>
                <w:szCs w:val="18"/>
              </w:rPr>
              <w:t xml:space="preserve"> </w:t>
            </w:r>
          </w:p>
        </w:tc>
        <w:tc>
          <w:tcPr>
            <w:tcW w:w="1276" w:type="dxa"/>
            <w:vAlign w:val="center"/>
          </w:tcPr>
          <w:p w14:paraId="6382C06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restart"/>
            <w:vAlign w:val="center"/>
          </w:tcPr>
          <w:p w14:paraId="2A1BECC9"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Metin İNGEÇ </w:t>
            </w:r>
          </w:p>
        </w:tc>
      </w:tr>
      <w:tr w:rsidR="006C65B1" w:rsidRPr="009808CA" w14:paraId="44925526" w14:textId="77777777" w:rsidTr="006C65B1">
        <w:trPr>
          <w:trHeight w:val="20"/>
        </w:trPr>
        <w:tc>
          <w:tcPr>
            <w:tcW w:w="1280" w:type="dxa"/>
            <w:vMerge/>
            <w:tcBorders>
              <w:right w:val="dotted" w:sz="4" w:space="0" w:color="auto"/>
            </w:tcBorders>
          </w:tcPr>
          <w:p w14:paraId="1A665D3F"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413ECD6"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6B71BB5C"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052DAEAA" w14:textId="77777777" w:rsidR="006C65B1" w:rsidRPr="009808CA" w:rsidRDefault="006C65B1" w:rsidP="00B9403D">
            <w:pPr>
              <w:ind w:left="147"/>
              <w:rPr>
                <w:rFonts w:asciiTheme="minorHAnsi" w:hAnsiTheme="minorHAnsi"/>
                <w:sz w:val="18"/>
                <w:szCs w:val="18"/>
              </w:rPr>
            </w:pPr>
          </w:p>
        </w:tc>
      </w:tr>
      <w:tr w:rsidR="006C65B1" w:rsidRPr="009808CA" w14:paraId="5D70C124" w14:textId="77777777" w:rsidTr="006C65B1">
        <w:trPr>
          <w:trHeight w:val="20"/>
        </w:trPr>
        <w:tc>
          <w:tcPr>
            <w:tcW w:w="1280" w:type="dxa"/>
            <w:vMerge/>
            <w:tcBorders>
              <w:right w:val="dotted" w:sz="4" w:space="0" w:color="auto"/>
            </w:tcBorders>
          </w:tcPr>
          <w:p w14:paraId="3CD95EC8"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7A15FF89"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38F925A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49264D50" w14:textId="77777777" w:rsidR="006C65B1" w:rsidRPr="009808CA" w:rsidRDefault="006C65B1" w:rsidP="00B9403D">
            <w:pPr>
              <w:ind w:left="147"/>
              <w:rPr>
                <w:rFonts w:asciiTheme="minorHAnsi" w:hAnsiTheme="minorHAnsi"/>
                <w:sz w:val="18"/>
                <w:szCs w:val="18"/>
              </w:rPr>
            </w:pPr>
          </w:p>
        </w:tc>
      </w:tr>
      <w:tr w:rsidR="006C65B1" w:rsidRPr="009808CA" w14:paraId="76CA9570" w14:textId="77777777" w:rsidTr="006C65B1">
        <w:trPr>
          <w:trHeight w:val="20"/>
        </w:trPr>
        <w:tc>
          <w:tcPr>
            <w:tcW w:w="1280" w:type="dxa"/>
            <w:vMerge/>
            <w:tcBorders>
              <w:right w:val="dotted" w:sz="4" w:space="0" w:color="auto"/>
            </w:tcBorders>
          </w:tcPr>
          <w:p w14:paraId="49AE5C11"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410ED7C9"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71790B2A"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4BAE3F98"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444A7D97" w14:textId="77777777" w:rsidTr="006C65B1">
        <w:trPr>
          <w:trHeight w:val="20"/>
        </w:trPr>
        <w:tc>
          <w:tcPr>
            <w:tcW w:w="1280" w:type="dxa"/>
            <w:vMerge w:val="restart"/>
            <w:vAlign w:val="center"/>
          </w:tcPr>
          <w:p w14:paraId="54D3E71E"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Wednesday</w:t>
            </w:r>
            <w:proofErr w:type="spellEnd"/>
            <w:r w:rsidRPr="009808CA">
              <w:rPr>
                <w:rFonts w:asciiTheme="minorHAnsi" w:hAnsiTheme="minorHAnsi"/>
                <w:b/>
                <w:sz w:val="18"/>
                <w:szCs w:val="18"/>
              </w:rPr>
              <w:t xml:space="preserve"> </w:t>
            </w:r>
          </w:p>
        </w:tc>
        <w:tc>
          <w:tcPr>
            <w:tcW w:w="3833" w:type="dxa"/>
          </w:tcPr>
          <w:p w14:paraId="6056466F"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Cervical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cancer</w:t>
            </w:r>
            <w:proofErr w:type="spellEnd"/>
            <w:r w:rsidRPr="009808CA">
              <w:rPr>
                <w:rFonts w:asciiTheme="minorHAnsi" w:hAnsiTheme="minorHAnsi"/>
                <w:sz w:val="18"/>
                <w:szCs w:val="18"/>
              </w:rPr>
              <w:t xml:space="preserve"> </w:t>
            </w:r>
          </w:p>
        </w:tc>
        <w:tc>
          <w:tcPr>
            <w:tcW w:w="1276" w:type="dxa"/>
            <w:vAlign w:val="center"/>
          </w:tcPr>
          <w:p w14:paraId="68D8F6AD"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667C2955" w14:textId="77777777" w:rsidR="006C65B1" w:rsidRPr="009808CA" w:rsidRDefault="006C65B1" w:rsidP="00B9403D">
            <w:pPr>
              <w:ind w:left="147"/>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Prof. Dr. Gamze Nur CİMİLLİ ŞENOCAK</w:t>
            </w:r>
          </w:p>
        </w:tc>
      </w:tr>
      <w:tr w:rsidR="006C65B1" w:rsidRPr="009808CA" w14:paraId="06C4FACB" w14:textId="77777777" w:rsidTr="006C65B1">
        <w:trPr>
          <w:trHeight w:val="20"/>
        </w:trPr>
        <w:tc>
          <w:tcPr>
            <w:tcW w:w="1280" w:type="dxa"/>
            <w:vMerge/>
          </w:tcPr>
          <w:p w14:paraId="78C0F048" w14:textId="77777777" w:rsidR="006C65B1" w:rsidRPr="009808CA" w:rsidRDefault="006C65B1" w:rsidP="00B9403D">
            <w:pPr>
              <w:rPr>
                <w:rFonts w:asciiTheme="minorHAnsi" w:hAnsiTheme="minorHAnsi"/>
                <w:sz w:val="18"/>
                <w:szCs w:val="18"/>
              </w:rPr>
            </w:pPr>
          </w:p>
        </w:tc>
        <w:tc>
          <w:tcPr>
            <w:tcW w:w="3833" w:type="dxa"/>
          </w:tcPr>
          <w:p w14:paraId="1CCEDF9D"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47653B6A"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11A51FE3" w14:textId="77777777" w:rsidR="006C65B1" w:rsidRPr="009808CA" w:rsidRDefault="006C65B1" w:rsidP="00B9403D">
            <w:pPr>
              <w:ind w:left="147"/>
              <w:rPr>
                <w:rFonts w:asciiTheme="minorHAnsi" w:hAnsiTheme="minorHAnsi"/>
                <w:sz w:val="18"/>
                <w:szCs w:val="18"/>
              </w:rPr>
            </w:pPr>
          </w:p>
        </w:tc>
      </w:tr>
      <w:tr w:rsidR="006C65B1" w:rsidRPr="009808CA" w14:paraId="7A02BC60" w14:textId="77777777" w:rsidTr="006C65B1">
        <w:trPr>
          <w:trHeight w:val="20"/>
        </w:trPr>
        <w:tc>
          <w:tcPr>
            <w:tcW w:w="1280" w:type="dxa"/>
            <w:vMerge/>
          </w:tcPr>
          <w:p w14:paraId="4DD6017B" w14:textId="77777777" w:rsidR="006C65B1" w:rsidRPr="009808CA" w:rsidRDefault="006C65B1" w:rsidP="00B9403D">
            <w:pPr>
              <w:rPr>
                <w:rFonts w:asciiTheme="minorHAnsi" w:hAnsiTheme="minorHAnsi"/>
                <w:sz w:val="18"/>
                <w:szCs w:val="18"/>
              </w:rPr>
            </w:pPr>
          </w:p>
        </w:tc>
        <w:tc>
          <w:tcPr>
            <w:tcW w:w="3833" w:type="dxa"/>
          </w:tcPr>
          <w:p w14:paraId="2603AD51"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Elective</w:t>
            </w:r>
            <w:proofErr w:type="spellEnd"/>
            <w:r w:rsidRPr="009808CA">
              <w:rPr>
                <w:rFonts w:asciiTheme="minorHAnsi" w:hAnsiTheme="minorHAnsi"/>
                <w:sz w:val="18"/>
                <w:szCs w:val="18"/>
              </w:rPr>
              <w:t>/</w:t>
            </w:r>
            <w:proofErr w:type="spellStart"/>
            <w:r w:rsidRPr="009808CA">
              <w:rPr>
                <w:rFonts w:asciiTheme="minorHAnsi" w:hAnsiTheme="minorHAnsi"/>
                <w:sz w:val="18"/>
                <w:szCs w:val="18"/>
              </w:rPr>
              <w:t>Free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761CC9E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- 17.</w:t>
            </w:r>
            <w:r w:rsidRPr="009808CA">
              <w:rPr>
                <w:rFonts w:asciiTheme="minorHAnsi" w:hAnsiTheme="minorHAnsi" w:cs="Calibri"/>
                <w:sz w:val="18"/>
                <w:szCs w:val="18"/>
                <w:vertAlign w:val="superscript"/>
              </w:rPr>
              <w:t>00</w:t>
            </w:r>
          </w:p>
        </w:tc>
        <w:tc>
          <w:tcPr>
            <w:tcW w:w="3818" w:type="dxa"/>
            <w:vAlign w:val="center"/>
          </w:tcPr>
          <w:p w14:paraId="497A75B7" w14:textId="77777777" w:rsidR="006C65B1" w:rsidRPr="009808CA" w:rsidRDefault="006C65B1" w:rsidP="00B9403D">
            <w:pPr>
              <w:ind w:left="147"/>
              <w:rPr>
                <w:rFonts w:asciiTheme="minorHAnsi" w:hAnsiTheme="minorHAnsi"/>
                <w:sz w:val="18"/>
                <w:szCs w:val="18"/>
              </w:rPr>
            </w:pPr>
          </w:p>
        </w:tc>
      </w:tr>
      <w:tr w:rsidR="006C65B1" w:rsidRPr="009808CA" w14:paraId="5DB88B94" w14:textId="77777777" w:rsidTr="006C65B1">
        <w:trPr>
          <w:trHeight w:val="20"/>
        </w:trPr>
        <w:tc>
          <w:tcPr>
            <w:tcW w:w="1280" w:type="dxa"/>
            <w:vMerge w:val="restart"/>
            <w:vAlign w:val="center"/>
          </w:tcPr>
          <w:p w14:paraId="5601B957"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Thursday</w:t>
            </w:r>
            <w:proofErr w:type="spellEnd"/>
            <w:r w:rsidRPr="009808CA">
              <w:rPr>
                <w:rFonts w:asciiTheme="minorHAnsi" w:hAnsiTheme="minorHAnsi"/>
                <w:b/>
                <w:sz w:val="18"/>
                <w:szCs w:val="18"/>
              </w:rPr>
              <w:t xml:space="preserve"> </w:t>
            </w:r>
          </w:p>
        </w:tc>
        <w:tc>
          <w:tcPr>
            <w:tcW w:w="3833" w:type="dxa"/>
          </w:tcPr>
          <w:p w14:paraId="1B303239"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Assessment</w:t>
            </w:r>
            <w:proofErr w:type="spellEnd"/>
            <w:r w:rsidRPr="009808CA">
              <w:rPr>
                <w:rFonts w:asciiTheme="minorHAnsi" w:hAnsiTheme="minorHAnsi"/>
                <w:sz w:val="18"/>
                <w:szCs w:val="18"/>
              </w:rPr>
              <w:t xml:space="preserve"> of </w:t>
            </w:r>
            <w:proofErr w:type="spellStart"/>
            <w:r w:rsidRPr="009808CA">
              <w:rPr>
                <w:rFonts w:asciiTheme="minorHAnsi" w:hAnsiTheme="minorHAnsi"/>
                <w:sz w:val="18"/>
                <w:szCs w:val="18"/>
              </w:rPr>
              <w:t>high</w:t>
            </w:r>
            <w:proofErr w:type="spellEnd"/>
            <w:r w:rsidRPr="009808CA">
              <w:rPr>
                <w:rFonts w:asciiTheme="minorHAnsi" w:hAnsiTheme="minorHAnsi"/>
                <w:sz w:val="18"/>
                <w:szCs w:val="18"/>
              </w:rPr>
              <w:t xml:space="preserve">-risk </w:t>
            </w:r>
            <w:proofErr w:type="spellStart"/>
            <w:r w:rsidRPr="009808CA">
              <w:rPr>
                <w:rFonts w:asciiTheme="minorHAnsi" w:hAnsiTheme="minorHAnsi"/>
                <w:sz w:val="18"/>
                <w:szCs w:val="18"/>
              </w:rPr>
              <w:t>pregnancy</w:t>
            </w:r>
            <w:proofErr w:type="spellEnd"/>
            <w:r w:rsidRPr="009808CA">
              <w:rPr>
                <w:rFonts w:asciiTheme="minorHAnsi" w:hAnsiTheme="minorHAnsi"/>
                <w:sz w:val="18"/>
                <w:szCs w:val="18"/>
              </w:rPr>
              <w:t xml:space="preserve"> </w:t>
            </w:r>
          </w:p>
        </w:tc>
        <w:tc>
          <w:tcPr>
            <w:tcW w:w="1276" w:type="dxa"/>
            <w:vAlign w:val="center"/>
          </w:tcPr>
          <w:p w14:paraId="2303729A"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565032C5" w14:textId="77777777" w:rsidR="006C65B1" w:rsidRPr="009808CA" w:rsidRDefault="006C65B1" w:rsidP="00B9403D">
            <w:pPr>
              <w:ind w:left="111"/>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xml:space="preserve">. Prof. Dr. Gamze Nur CİMİLLİ ŞENOCAK </w:t>
            </w:r>
          </w:p>
        </w:tc>
      </w:tr>
      <w:tr w:rsidR="006C65B1" w:rsidRPr="009808CA" w14:paraId="26611E93" w14:textId="77777777" w:rsidTr="006C65B1">
        <w:trPr>
          <w:trHeight w:val="20"/>
        </w:trPr>
        <w:tc>
          <w:tcPr>
            <w:tcW w:w="1280" w:type="dxa"/>
            <w:vMerge/>
          </w:tcPr>
          <w:p w14:paraId="0BCF88B5" w14:textId="77777777" w:rsidR="006C65B1" w:rsidRPr="009808CA" w:rsidRDefault="006C65B1" w:rsidP="00B9403D">
            <w:pPr>
              <w:rPr>
                <w:rFonts w:asciiTheme="minorHAnsi" w:hAnsiTheme="minorHAnsi"/>
                <w:sz w:val="18"/>
                <w:szCs w:val="18"/>
              </w:rPr>
            </w:pPr>
          </w:p>
        </w:tc>
        <w:tc>
          <w:tcPr>
            <w:tcW w:w="3833" w:type="dxa"/>
          </w:tcPr>
          <w:p w14:paraId="33BC365C"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Myoma</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uteri</w:t>
            </w:r>
            <w:proofErr w:type="spellEnd"/>
            <w:r w:rsidRPr="009808CA">
              <w:rPr>
                <w:rFonts w:asciiTheme="minorHAnsi" w:hAnsiTheme="minorHAnsi"/>
                <w:sz w:val="18"/>
                <w:szCs w:val="18"/>
              </w:rPr>
              <w:t xml:space="preserve"> </w:t>
            </w:r>
          </w:p>
        </w:tc>
        <w:tc>
          <w:tcPr>
            <w:tcW w:w="1276" w:type="dxa"/>
            <w:vAlign w:val="center"/>
          </w:tcPr>
          <w:p w14:paraId="567E4083"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447DBA4E" w14:textId="77777777" w:rsidR="006C65B1" w:rsidRPr="009808CA" w:rsidRDefault="006C65B1" w:rsidP="00B9403D">
            <w:pPr>
              <w:ind w:left="107"/>
              <w:rPr>
                <w:rFonts w:asciiTheme="minorHAnsi" w:hAnsiTheme="minorHAnsi"/>
                <w:sz w:val="18"/>
                <w:szCs w:val="18"/>
              </w:rPr>
            </w:pPr>
            <w:r w:rsidRPr="009808CA">
              <w:rPr>
                <w:rFonts w:asciiTheme="minorHAnsi" w:hAnsiTheme="minorHAnsi"/>
                <w:sz w:val="18"/>
                <w:szCs w:val="18"/>
              </w:rPr>
              <w:t xml:space="preserve">Prof. </w:t>
            </w:r>
            <w:proofErr w:type="spellStart"/>
            <w:r w:rsidRPr="009808CA">
              <w:rPr>
                <w:rFonts w:asciiTheme="minorHAnsi" w:hAnsiTheme="minorHAnsi"/>
                <w:sz w:val="18"/>
                <w:szCs w:val="18"/>
              </w:rPr>
              <w:t>Dr</w:t>
            </w:r>
            <w:proofErr w:type="spellEnd"/>
            <w:r w:rsidRPr="009808CA">
              <w:rPr>
                <w:rFonts w:asciiTheme="minorHAnsi" w:hAnsiTheme="minorHAnsi"/>
                <w:sz w:val="18"/>
                <w:szCs w:val="18"/>
              </w:rPr>
              <w:t xml:space="preserve"> Ragıp Atakan AL </w:t>
            </w:r>
          </w:p>
        </w:tc>
      </w:tr>
      <w:tr w:rsidR="006C65B1" w:rsidRPr="009808CA" w14:paraId="4498DD90" w14:textId="77777777" w:rsidTr="006C65B1">
        <w:trPr>
          <w:trHeight w:val="20"/>
        </w:trPr>
        <w:tc>
          <w:tcPr>
            <w:tcW w:w="1280" w:type="dxa"/>
            <w:vMerge/>
          </w:tcPr>
          <w:p w14:paraId="76DEB7E1" w14:textId="77777777" w:rsidR="006C65B1" w:rsidRPr="009808CA" w:rsidRDefault="006C65B1" w:rsidP="00B9403D">
            <w:pPr>
              <w:rPr>
                <w:rFonts w:asciiTheme="minorHAnsi" w:hAnsiTheme="minorHAnsi"/>
                <w:sz w:val="18"/>
                <w:szCs w:val="18"/>
              </w:rPr>
            </w:pPr>
          </w:p>
        </w:tc>
        <w:tc>
          <w:tcPr>
            <w:tcW w:w="3833" w:type="dxa"/>
          </w:tcPr>
          <w:p w14:paraId="594121B5"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32B6F70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3030361E" w14:textId="77777777" w:rsidR="006C65B1" w:rsidRPr="009808CA" w:rsidRDefault="006C65B1" w:rsidP="00B9403D">
            <w:pPr>
              <w:rPr>
                <w:rFonts w:asciiTheme="minorHAnsi" w:hAnsiTheme="minorHAnsi"/>
                <w:sz w:val="18"/>
                <w:szCs w:val="18"/>
              </w:rPr>
            </w:pPr>
          </w:p>
        </w:tc>
      </w:tr>
      <w:tr w:rsidR="006C65B1" w:rsidRPr="009808CA" w14:paraId="5F695D69" w14:textId="77777777" w:rsidTr="006C65B1">
        <w:trPr>
          <w:trHeight w:val="20"/>
        </w:trPr>
        <w:tc>
          <w:tcPr>
            <w:tcW w:w="1280" w:type="dxa"/>
            <w:vMerge/>
          </w:tcPr>
          <w:p w14:paraId="3778ADC9" w14:textId="77777777" w:rsidR="006C65B1" w:rsidRPr="009808CA" w:rsidRDefault="006C65B1" w:rsidP="00B9403D">
            <w:pPr>
              <w:rPr>
                <w:rFonts w:asciiTheme="minorHAnsi" w:hAnsiTheme="minorHAnsi"/>
                <w:sz w:val="18"/>
                <w:szCs w:val="18"/>
              </w:rPr>
            </w:pPr>
          </w:p>
        </w:tc>
        <w:tc>
          <w:tcPr>
            <w:tcW w:w="3833" w:type="dxa"/>
          </w:tcPr>
          <w:p w14:paraId="2BAFD502"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138B712A"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- 15.</w:t>
            </w:r>
            <w:r w:rsidRPr="009808CA">
              <w:rPr>
                <w:rFonts w:asciiTheme="minorHAnsi" w:hAnsiTheme="minorHAnsi" w:cs="Calibri"/>
                <w:sz w:val="18"/>
                <w:szCs w:val="18"/>
                <w:vertAlign w:val="superscript"/>
              </w:rPr>
              <w:t>00</w:t>
            </w:r>
          </w:p>
        </w:tc>
        <w:tc>
          <w:tcPr>
            <w:tcW w:w="3818" w:type="dxa"/>
            <w:vAlign w:val="center"/>
          </w:tcPr>
          <w:p w14:paraId="67811E04" w14:textId="77777777" w:rsidR="006C65B1" w:rsidRPr="009808CA" w:rsidRDefault="006C65B1" w:rsidP="00B9403D">
            <w:pPr>
              <w:rPr>
                <w:rFonts w:asciiTheme="minorHAnsi" w:hAnsiTheme="minorHAnsi"/>
                <w:sz w:val="18"/>
                <w:szCs w:val="18"/>
              </w:rPr>
            </w:pPr>
          </w:p>
        </w:tc>
      </w:tr>
      <w:tr w:rsidR="006C65B1" w:rsidRPr="009808CA" w14:paraId="5969134B" w14:textId="77777777" w:rsidTr="006C65B1">
        <w:trPr>
          <w:trHeight w:val="20"/>
        </w:trPr>
        <w:tc>
          <w:tcPr>
            <w:tcW w:w="1280" w:type="dxa"/>
            <w:vMerge/>
          </w:tcPr>
          <w:p w14:paraId="68317CCE" w14:textId="77777777" w:rsidR="006C65B1" w:rsidRPr="009808CA" w:rsidRDefault="006C65B1" w:rsidP="00B9403D">
            <w:pPr>
              <w:rPr>
                <w:rFonts w:asciiTheme="minorHAnsi" w:hAnsiTheme="minorHAnsi"/>
                <w:sz w:val="18"/>
                <w:szCs w:val="18"/>
              </w:rPr>
            </w:pPr>
          </w:p>
        </w:tc>
        <w:tc>
          <w:tcPr>
            <w:tcW w:w="3833" w:type="dxa"/>
          </w:tcPr>
          <w:p w14:paraId="4D8DC7BF"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Case </w:t>
            </w:r>
            <w:proofErr w:type="spellStart"/>
            <w:r w:rsidRPr="009808CA">
              <w:rPr>
                <w:rFonts w:asciiTheme="minorHAnsi" w:hAnsiTheme="minorHAnsi"/>
                <w:sz w:val="18"/>
                <w:szCs w:val="18"/>
              </w:rPr>
              <w:t>Based</w:t>
            </w:r>
            <w:proofErr w:type="spellEnd"/>
            <w:r w:rsidRPr="009808CA">
              <w:rPr>
                <w:rFonts w:asciiTheme="minorHAnsi" w:hAnsiTheme="minorHAnsi"/>
                <w:sz w:val="18"/>
                <w:szCs w:val="18"/>
              </w:rPr>
              <w:t xml:space="preserve"> Learning (CBL)-2. </w:t>
            </w:r>
            <w:proofErr w:type="spellStart"/>
            <w:r w:rsidRPr="009808CA">
              <w:rPr>
                <w:rFonts w:asciiTheme="minorHAnsi" w:hAnsiTheme="minorHAnsi"/>
                <w:sz w:val="18"/>
                <w:szCs w:val="18"/>
              </w:rPr>
              <w:t>Session</w:t>
            </w:r>
            <w:proofErr w:type="spellEnd"/>
            <w:r w:rsidRPr="009808CA">
              <w:rPr>
                <w:rFonts w:asciiTheme="minorHAnsi" w:hAnsiTheme="minorHAnsi"/>
                <w:sz w:val="18"/>
                <w:szCs w:val="18"/>
              </w:rPr>
              <w:t xml:space="preserve"> </w:t>
            </w:r>
          </w:p>
        </w:tc>
        <w:tc>
          <w:tcPr>
            <w:tcW w:w="1276" w:type="dxa"/>
            <w:vAlign w:val="center"/>
          </w:tcPr>
          <w:p w14:paraId="5334CD3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15.</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2BB1A73A"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0C30FAAE" w14:textId="77777777" w:rsidTr="006C65B1">
        <w:trPr>
          <w:trHeight w:val="20"/>
        </w:trPr>
        <w:tc>
          <w:tcPr>
            <w:tcW w:w="1280" w:type="dxa"/>
            <w:vMerge/>
          </w:tcPr>
          <w:p w14:paraId="2F15F911" w14:textId="77777777" w:rsidR="006C65B1" w:rsidRPr="009808CA" w:rsidRDefault="006C65B1" w:rsidP="00B9403D">
            <w:pPr>
              <w:rPr>
                <w:rFonts w:asciiTheme="minorHAnsi" w:hAnsiTheme="minorHAnsi"/>
                <w:sz w:val="18"/>
                <w:szCs w:val="18"/>
              </w:rPr>
            </w:pPr>
          </w:p>
        </w:tc>
        <w:tc>
          <w:tcPr>
            <w:tcW w:w="3833" w:type="dxa"/>
          </w:tcPr>
          <w:p w14:paraId="7900CC53"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2EAB9379"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07456499"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2FD051D2" w14:textId="77777777" w:rsidTr="006C65B1">
        <w:trPr>
          <w:trHeight w:val="20"/>
        </w:trPr>
        <w:tc>
          <w:tcPr>
            <w:tcW w:w="1280" w:type="dxa"/>
            <w:vMerge w:val="restart"/>
            <w:tcBorders>
              <w:right w:val="dotted" w:sz="4" w:space="0" w:color="auto"/>
            </w:tcBorders>
            <w:vAlign w:val="center"/>
          </w:tcPr>
          <w:p w14:paraId="4E0DA86C"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Friday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7D030E73"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Assisted</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reproductive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technologies</w:t>
            </w:r>
            <w:proofErr w:type="spellEnd"/>
          </w:p>
        </w:tc>
        <w:tc>
          <w:tcPr>
            <w:tcW w:w="1276" w:type="dxa"/>
            <w:vAlign w:val="center"/>
          </w:tcPr>
          <w:p w14:paraId="794E3C19"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restart"/>
            <w:vAlign w:val="center"/>
          </w:tcPr>
          <w:p w14:paraId="496481B1" w14:textId="77777777" w:rsidR="006C65B1" w:rsidRPr="009808CA" w:rsidRDefault="006C65B1" w:rsidP="00B9403D">
            <w:pPr>
              <w:ind w:left="113"/>
              <w:rPr>
                <w:rFonts w:asciiTheme="minorHAnsi" w:hAnsiTheme="minorHAnsi"/>
                <w:sz w:val="18"/>
                <w:szCs w:val="18"/>
              </w:rPr>
            </w:pPr>
            <w:r w:rsidRPr="009808CA">
              <w:rPr>
                <w:rFonts w:asciiTheme="minorHAnsi" w:hAnsiTheme="minorHAnsi"/>
                <w:sz w:val="18"/>
                <w:szCs w:val="18"/>
              </w:rPr>
              <w:t xml:space="preserve">Prof. Dr. Bünyamin BÖREKÇİ </w:t>
            </w:r>
          </w:p>
        </w:tc>
      </w:tr>
      <w:tr w:rsidR="006C65B1" w:rsidRPr="009808CA" w14:paraId="4EC32183" w14:textId="77777777" w:rsidTr="006C65B1">
        <w:trPr>
          <w:trHeight w:val="20"/>
        </w:trPr>
        <w:tc>
          <w:tcPr>
            <w:tcW w:w="1280" w:type="dxa"/>
            <w:vMerge/>
            <w:tcBorders>
              <w:right w:val="dotted" w:sz="4" w:space="0" w:color="auto"/>
            </w:tcBorders>
          </w:tcPr>
          <w:p w14:paraId="65DFBC0E"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533E4BF6"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17F5054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2DD7E6EF" w14:textId="77777777" w:rsidR="006C65B1" w:rsidRPr="009808CA" w:rsidRDefault="006C65B1" w:rsidP="00B9403D">
            <w:pPr>
              <w:rPr>
                <w:rFonts w:asciiTheme="minorHAnsi" w:hAnsiTheme="minorHAnsi"/>
                <w:sz w:val="18"/>
                <w:szCs w:val="18"/>
              </w:rPr>
            </w:pPr>
          </w:p>
        </w:tc>
      </w:tr>
      <w:tr w:rsidR="006C65B1" w:rsidRPr="009808CA" w14:paraId="6FD1804B" w14:textId="77777777" w:rsidTr="006C65B1">
        <w:trPr>
          <w:trHeight w:val="20"/>
        </w:trPr>
        <w:tc>
          <w:tcPr>
            <w:tcW w:w="1280" w:type="dxa"/>
            <w:vMerge/>
            <w:tcBorders>
              <w:right w:val="dotted" w:sz="4" w:space="0" w:color="auto"/>
            </w:tcBorders>
          </w:tcPr>
          <w:p w14:paraId="2EE96B65"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4BC9BC23"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1543584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539E0277" w14:textId="77777777" w:rsidR="006C65B1" w:rsidRPr="009808CA" w:rsidRDefault="006C65B1" w:rsidP="00B9403D">
            <w:pPr>
              <w:rPr>
                <w:rFonts w:asciiTheme="minorHAnsi" w:hAnsiTheme="minorHAnsi"/>
                <w:sz w:val="18"/>
                <w:szCs w:val="18"/>
              </w:rPr>
            </w:pPr>
          </w:p>
        </w:tc>
      </w:tr>
      <w:tr w:rsidR="006C65B1" w:rsidRPr="009808CA" w14:paraId="537477AA" w14:textId="77777777" w:rsidTr="006C65B1">
        <w:trPr>
          <w:trHeight w:val="20"/>
        </w:trPr>
        <w:tc>
          <w:tcPr>
            <w:tcW w:w="1280" w:type="dxa"/>
            <w:vMerge/>
            <w:tcBorders>
              <w:right w:val="dotted" w:sz="4" w:space="0" w:color="auto"/>
            </w:tcBorders>
          </w:tcPr>
          <w:p w14:paraId="5333C11E"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0384901E"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0F9977D0"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0D9620C9"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27254E13" w14:textId="77777777" w:rsidTr="006C65B1">
        <w:trPr>
          <w:trHeight w:val="20"/>
        </w:trPr>
        <w:tc>
          <w:tcPr>
            <w:tcW w:w="1280" w:type="dxa"/>
            <w:vMerge w:val="restart"/>
            <w:tcBorders>
              <w:right w:val="dotted" w:sz="4" w:space="0" w:color="auto"/>
            </w:tcBorders>
            <w:vAlign w:val="center"/>
          </w:tcPr>
          <w:p w14:paraId="361F9AE3"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Monday</w:t>
            </w:r>
            <w:proofErr w:type="spellEnd"/>
            <w:r w:rsidRPr="009808CA">
              <w:rPr>
                <w:rFonts w:asciiTheme="minorHAnsi" w:hAnsiTheme="minorHAnsi"/>
                <w:b/>
                <w:sz w:val="18"/>
                <w:szCs w:val="18"/>
              </w:rPr>
              <w:t xml:space="preserve"> </w:t>
            </w:r>
          </w:p>
        </w:tc>
        <w:tc>
          <w:tcPr>
            <w:tcW w:w="8927" w:type="dxa"/>
            <w:gridSpan w:val="3"/>
            <w:tcBorders>
              <w:left w:val="dotted" w:sz="4" w:space="0" w:color="auto"/>
            </w:tcBorders>
            <w:shd w:val="clear" w:color="auto" w:fill="D9D9D9"/>
            <w:vAlign w:val="center"/>
          </w:tcPr>
          <w:p w14:paraId="7585C00B" w14:textId="77777777" w:rsidR="006C65B1" w:rsidRPr="009808CA" w:rsidRDefault="006C65B1" w:rsidP="00B9403D">
            <w:pPr>
              <w:jc w:val="center"/>
              <w:rPr>
                <w:rFonts w:asciiTheme="minorHAnsi" w:hAnsiTheme="minorHAnsi"/>
                <w:sz w:val="18"/>
                <w:szCs w:val="18"/>
              </w:rPr>
            </w:pPr>
            <w:r w:rsidRPr="009808CA">
              <w:rPr>
                <w:rFonts w:asciiTheme="minorHAnsi" w:hAnsiTheme="minorHAnsi"/>
                <w:b/>
                <w:sz w:val="18"/>
                <w:szCs w:val="18"/>
              </w:rPr>
              <w:t xml:space="preserve">7. </w:t>
            </w:r>
            <w:proofErr w:type="spellStart"/>
            <w:r w:rsidRPr="009808CA">
              <w:rPr>
                <w:rFonts w:asciiTheme="minorHAnsi" w:hAnsiTheme="minorHAnsi"/>
                <w:b/>
                <w:sz w:val="18"/>
                <w:szCs w:val="18"/>
              </w:rPr>
              <w:t>Week</w:t>
            </w:r>
            <w:proofErr w:type="spellEnd"/>
          </w:p>
        </w:tc>
      </w:tr>
      <w:tr w:rsidR="006C65B1" w:rsidRPr="009808CA" w14:paraId="71B3B5B6" w14:textId="77777777" w:rsidTr="006C65B1">
        <w:trPr>
          <w:trHeight w:val="20"/>
        </w:trPr>
        <w:tc>
          <w:tcPr>
            <w:tcW w:w="1280" w:type="dxa"/>
            <w:vMerge/>
            <w:tcBorders>
              <w:right w:val="dotted" w:sz="4" w:space="0" w:color="auto"/>
            </w:tcBorders>
            <w:vAlign w:val="center"/>
          </w:tcPr>
          <w:p w14:paraId="5D30EDEA" w14:textId="77777777" w:rsidR="006C65B1" w:rsidRPr="009808CA" w:rsidRDefault="006C65B1" w:rsidP="00B9403D">
            <w:pPr>
              <w:ind w:left="107"/>
              <w:rPr>
                <w:rFonts w:asciiTheme="minorHAnsi" w:hAnsiTheme="minorHAnsi"/>
                <w:sz w:val="18"/>
                <w:szCs w:val="18"/>
              </w:rPr>
            </w:pPr>
          </w:p>
        </w:tc>
        <w:tc>
          <w:tcPr>
            <w:tcW w:w="3833" w:type="dxa"/>
            <w:tcBorders>
              <w:left w:val="dotted" w:sz="4" w:space="0" w:color="auto"/>
            </w:tcBorders>
          </w:tcPr>
          <w:p w14:paraId="392420FF"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Malignant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diseases</w:t>
            </w:r>
            <w:proofErr w:type="spellEnd"/>
            <w:r w:rsidRPr="009808CA">
              <w:rPr>
                <w:rFonts w:asciiTheme="minorHAnsi" w:hAnsiTheme="minorHAnsi"/>
                <w:sz w:val="18"/>
                <w:szCs w:val="18"/>
              </w:rPr>
              <w:t xml:space="preserve"> of </w:t>
            </w:r>
            <w:proofErr w:type="spellStart"/>
            <w:r w:rsidRPr="009808CA">
              <w:rPr>
                <w:rFonts w:asciiTheme="minorHAnsi" w:hAnsiTheme="minorHAnsi"/>
                <w:sz w:val="18"/>
                <w:szCs w:val="18"/>
              </w:rPr>
              <w:t>the</w:t>
            </w:r>
            <w:proofErr w:type="spellEnd"/>
            <w:r w:rsidRPr="009808CA">
              <w:rPr>
                <w:rFonts w:asciiTheme="minorHAnsi" w:hAnsiTheme="minorHAnsi"/>
                <w:sz w:val="18"/>
                <w:szCs w:val="18"/>
              </w:rPr>
              <w:t xml:space="preserve"> vulva and </w:t>
            </w:r>
            <w:proofErr w:type="spellStart"/>
            <w:r w:rsidRPr="009808CA">
              <w:rPr>
                <w:rFonts w:asciiTheme="minorHAnsi" w:hAnsiTheme="minorHAnsi"/>
                <w:sz w:val="18"/>
                <w:szCs w:val="18"/>
              </w:rPr>
              <w:t>vagina</w:t>
            </w:r>
            <w:proofErr w:type="spellEnd"/>
            <w:r w:rsidRPr="009808CA">
              <w:rPr>
                <w:rFonts w:asciiTheme="minorHAnsi" w:hAnsiTheme="minorHAnsi"/>
                <w:sz w:val="18"/>
                <w:szCs w:val="18"/>
              </w:rPr>
              <w:t xml:space="preserve"> </w:t>
            </w:r>
          </w:p>
        </w:tc>
        <w:tc>
          <w:tcPr>
            <w:tcW w:w="1276" w:type="dxa"/>
            <w:vAlign w:val="center"/>
          </w:tcPr>
          <w:p w14:paraId="3A129B32"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76D8AEB8" w14:textId="77777777" w:rsidR="006C65B1" w:rsidRPr="009808CA" w:rsidRDefault="006C65B1" w:rsidP="00B9403D">
            <w:pPr>
              <w:ind w:left="111"/>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xml:space="preserve">. Prof. Dr. Emsal Pınar TOPDAĞI YILMAZ </w:t>
            </w:r>
          </w:p>
        </w:tc>
      </w:tr>
      <w:tr w:rsidR="006C65B1" w:rsidRPr="009808CA" w14:paraId="6D779ED2" w14:textId="77777777" w:rsidTr="006C65B1">
        <w:trPr>
          <w:trHeight w:val="20"/>
        </w:trPr>
        <w:tc>
          <w:tcPr>
            <w:tcW w:w="1280" w:type="dxa"/>
            <w:vMerge/>
            <w:tcBorders>
              <w:right w:val="dotted" w:sz="4" w:space="0" w:color="auto"/>
            </w:tcBorders>
          </w:tcPr>
          <w:p w14:paraId="164F047A"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706B6B73"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6405FE48"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54F8F263" w14:textId="77777777" w:rsidR="006C65B1" w:rsidRPr="009808CA" w:rsidRDefault="006C65B1" w:rsidP="00B9403D">
            <w:pPr>
              <w:rPr>
                <w:rFonts w:asciiTheme="minorHAnsi" w:hAnsiTheme="minorHAnsi"/>
                <w:sz w:val="18"/>
                <w:szCs w:val="18"/>
              </w:rPr>
            </w:pPr>
          </w:p>
        </w:tc>
      </w:tr>
      <w:tr w:rsidR="006C65B1" w:rsidRPr="009808CA" w14:paraId="581C73A6" w14:textId="77777777" w:rsidTr="006C65B1">
        <w:trPr>
          <w:trHeight w:val="20"/>
        </w:trPr>
        <w:tc>
          <w:tcPr>
            <w:tcW w:w="1280" w:type="dxa"/>
            <w:vMerge/>
            <w:tcBorders>
              <w:right w:val="dotted" w:sz="4" w:space="0" w:color="auto"/>
            </w:tcBorders>
          </w:tcPr>
          <w:p w14:paraId="2114DCD8"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38691C5E"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33720A1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38F9897E" w14:textId="77777777" w:rsidR="006C65B1" w:rsidRPr="009808CA" w:rsidRDefault="006C65B1" w:rsidP="00B9403D">
            <w:pPr>
              <w:rPr>
                <w:rFonts w:asciiTheme="minorHAnsi" w:hAnsiTheme="minorHAnsi"/>
                <w:sz w:val="18"/>
                <w:szCs w:val="18"/>
              </w:rPr>
            </w:pPr>
          </w:p>
        </w:tc>
      </w:tr>
      <w:tr w:rsidR="006C65B1" w:rsidRPr="009808CA" w14:paraId="38CD1BB0" w14:textId="77777777" w:rsidTr="006C65B1">
        <w:trPr>
          <w:trHeight w:val="20"/>
        </w:trPr>
        <w:tc>
          <w:tcPr>
            <w:tcW w:w="1280" w:type="dxa"/>
            <w:vMerge/>
            <w:tcBorders>
              <w:right w:val="dotted" w:sz="4" w:space="0" w:color="auto"/>
            </w:tcBorders>
          </w:tcPr>
          <w:p w14:paraId="568D8F14"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0FB6E210"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760B3396"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26C6EF0A"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39BA71FB" w14:textId="77777777" w:rsidTr="006C65B1">
        <w:trPr>
          <w:trHeight w:val="20"/>
        </w:trPr>
        <w:tc>
          <w:tcPr>
            <w:tcW w:w="1280" w:type="dxa"/>
            <w:vMerge w:val="restart"/>
            <w:tcBorders>
              <w:right w:val="dotted" w:sz="4" w:space="0" w:color="auto"/>
            </w:tcBorders>
            <w:vAlign w:val="center"/>
          </w:tcPr>
          <w:p w14:paraId="2FAC0C99"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Tuesday</w:t>
            </w:r>
            <w:proofErr w:type="spellEnd"/>
            <w:r w:rsidRPr="009808CA">
              <w:rPr>
                <w:rFonts w:asciiTheme="minorHAnsi" w:hAnsiTheme="minorHAnsi"/>
                <w:b/>
                <w:sz w:val="18"/>
                <w:szCs w:val="18"/>
              </w:rPr>
              <w:t xml:space="preserve"> </w:t>
            </w:r>
          </w:p>
        </w:tc>
        <w:tc>
          <w:tcPr>
            <w:tcW w:w="3833" w:type="dxa"/>
            <w:tcBorders>
              <w:left w:val="dotted" w:sz="4" w:space="0" w:color="auto"/>
            </w:tcBorders>
          </w:tcPr>
          <w:p w14:paraId="766C255E"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Multiple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pregnancy</w:t>
            </w:r>
            <w:proofErr w:type="spellEnd"/>
            <w:r w:rsidRPr="009808CA">
              <w:rPr>
                <w:rFonts w:asciiTheme="minorHAnsi" w:hAnsiTheme="minorHAnsi"/>
                <w:sz w:val="18"/>
                <w:szCs w:val="18"/>
              </w:rPr>
              <w:t xml:space="preserve"> </w:t>
            </w:r>
          </w:p>
        </w:tc>
        <w:tc>
          <w:tcPr>
            <w:tcW w:w="1276" w:type="dxa"/>
            <w:vAlign w:val="center"/>
          </w:tcPr>
          <w:p w14:paraId="2DE2748C"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Align w:val="center"/>
          </w:tcPr>
          <w:p w14:paraId="639DD9D3" w14:textId="77777777" w:rsidR="006C65B1" w:rsidRPr="009808CA" w:rsidRDefault="006C65B1" w:rsidP="00B9403D">
            <w:pPr>
              <w:ind w:left="108"/>
              <w:rPr>
                <w:rFonts w:asciiTheme="minorHAnsi" w:hAnsiTheme="minorHAnsi"/>
                <w:sz w:val="18"/>
                <w:szCs w:val="18"/>
              </w:rPr>
            </w:pPr>
            <w:r w:rsidRPr="009808CA">
              <w:rPr>
                <w:rFonts w:asciiTheme="minorHAnsi" w:hAnsiTheme="minorHAnsi"/>
                <w:sz w:val="18"/>
                <w:szCs w:val="18"/>
              </w:rPr>
              <w:t xml:space="preserve">Prof. Dr. Metin İNGEÇ </w:t>
            </w:r>
          </w:p>
        </w:tc>
      </w:tr>
      <w:tr w:rsidR="006C65B1" w:rsidRPr="009808CA" w14:paraId="03EB8218" w14:textId="77777777" w:rsidTr="006C65B1">
        <w:trPr>
          <w:trHeight w:val="20"/>
        </w:trPr>
        <w:tc>
          <w:tcPr>
            <w:tcW w:w="1280" w:type="dxa"/>
            <w:vMerge/>
            <w:tcBorders>
              <w:right w:val="dotted" w:sz="4" w:space="0" w:color="auto"/>
            </w:tcBorders>
          </w:tcPr>
          <w:p w14:paraId="40B38D77"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4346DB8E"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Prenatal </w:t>
            </w:r>
            <w:proofErr w:type="spellStart"/>
            <w:r w:rsidRPr="009808CA">
              <w:rPr>
                <w:rFonts w:asciiTheme="minorHAnsi" w:hAnsiTheme="minorHAnsi"/>
                <w:sz w:val="18"/>
                <w:szCs w:val="18"/>
              </w:rPr>
              <w:t>diagnosis</w:t>
            </w:r>
            <w:proofErr w:type="spellEnd"/>
            <w:r w:rsidRPr="009808CA">
              <w:rPr>
                <w:rFonts w:asciiTheme="minorHAnsi" w:hAnsiTheme="minorHAnsi"/>
                <w:sz w:val="18"/>
                <w:szCs w:val="18"/>
              </w:rPr>
              <w:t xml:space="preserve"> </w:t>
            </w:r>
          </w:p>
        </w:tc>
        <w:tc>
          <w:tcPr>
            <w:tcW w:w="1276" w:type="dxa"/>
            <w:vAlign w:val="center"/>
          </w:tcPr>
          <w:p w14:paraId="1061C1D0"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1154F945" w14:textId="77777777" w:rsidR="006C65B1" w:rsidRPr="009808CA" w:rsidRDefault="006C65B1" w:rsidP="00B9403D">
            <w:pPr>
              <w:ind w:left="111"/>
              <w:rPr>
                <w:rFonts w:asciiTheme="minorHAnsi" w:hAnsiTheme="minorHAnsi"/>
                <w:sz w:val="18"/>
                <w:szCs w:val="18"/>
              </w:rPr>
            </w:pPr>
          </w:p>
        </w:tc>
      </w:tr>
      <w:tr w:rsidR="006C65B1" w:rsidRPr="009808CA" w14:paraId="7760698B" w14:textId="77777777" w:rsidTr="006C65B1">
        <w:trPr>
          <w:trHeight w:val="20"/>
        </w:trPr>
        <w:tc>
          <w:tcPr>
            <w:tcW w:w="1280" w:type="dxa"/>
            <w:vMerge/>
            <w:tcBorders>
              <w:right w:val="dotted" w:sz="4" w:space="0" w:color="auto"/>
            </w:tcBorders>
          </w:tcPr>
          <w:p w14:paraId="7CEA84C4"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4BF4604B"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Hyperemesis</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gravidarum</w:t>
            </w:r>
            <w:proofErr w:type="spellEnd"/>
          </w:p>
        </w:tc>
        <w:tc>
          <w:tcPr>
            <w:tcW w:w="1276" w:type="dxa"/>
            <w:vAlign w:val="center"/>
          </w:tcPr>
          <w:p w14:paraId="791EF848"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3427D699" w14:textId="77777777" w:rsidR="006C65B1" w:rsidRPr="009808CA" w:rsidRDefault="006C65B1" w:rsidP="00B9403D">
            <w:pPr>
              <w:ind w:left="111"/>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xml:space="preserve">. Prof. Dr. Emsal Pınar TOPDAĞI YILMAZ </w:t>
            </w:r>
          </w:p>
        </w:tc>
      </w:tr>
      <w:tr w:rsidR="006C65B1" w:rsidRPr="009808CA" w14:paraId="311A3133" w14:textId="77777777" w:rsidTr="006C65B1">
        <w:trPr>
          <w:trHeight w:val="20"/>
        </w:trPr>
        <w:tc>
          <w:tcPr>
            <w:tcW w:w="1280" w:type="dxa"/>
            <w:vMerge/>
            <w:tcBorders>
              <w:right w:val="dotted" w:sz="4" w:space="0" w:color="auto"/>
            </w:tcBorders>
          </w:tcPr>
          <w:p w14:paraId="48BE0204"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3C602B7F"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50716B0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restart"/>
            <w:vAlign w:val="center"/>
          </w:tcPr>
          <w:p w14:paraId="2A238E63" w14:textId="77777777" w:rsidR="006C65B1" w:rsidRPr="009808CA" w:rsidRDefault="006C65B1" w:rsidP="00B9403D">
            <w:pPr>
              <w:ind w:left="108"/>
              <w:rPr>
                <w:rFonts w:asciiTheme="minorHAnsi" w:hAnsiTheme="minorHAnsi"/>
                <w:sz w:val="18"/>
                <w:szCs w:val="18"/>
              </w:rPr>
            </w:pPr>
            <w:r w:rsidRPr="009808CA">
              <w:rPr>
                <w:rFonts w:asciiTheme="minorHAnsi" w:hAnsiTheme="minorHAnsi"/>
                <w:sz w:val="18"/>
                <w:szCs w:val="18"/>
              </w:rPr>
              <w:t xml:space="preserve">Prof. Dr. Metin İNGEÇ </w:t>
            </w:r>
          </w:p>
        </w:tc>
      </w:tr>
      <w:tr w:rsidR="006C65B1" w:rsidRPr="009808CA" w14:paraId="181EDD65" w14:textId="77777777" w:rsidTr="006C65B1">
        <w:trPr>
          <w:trHeight w:val="20"/>
        </w:trPr>
        <w:tc>
          <w:tcPr>
            <w:tcW w:w="1280" w:type="dxa"/>
            <w:vMerge/>
            <w:tcBorders>
              <w:right w:val="dotted" w:sz="4" w:space="0" w:color="auto"/>
            </w:tcBorders>
          </w:tcPr>
          <w:p w14:paraId="54DE4512"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E0CB1AE"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780960DC"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1AD5D37B" w14:textId="77777777" w:rsidR="006C65B1" w:rsidRPr="009808CA" w:rsidRDefault="006C65B1" w:rsidP="00B9403D">
            <w:pPr>
              <w:rPr>
                <w:rFonts w:asciiTheme="minorHAnsi" w:hAnsiTheme="minorHAnsi"/>
                <w:sz w:val="18"/>
                <w:szCs w:val="18"/>
              </w:rPr>
            </w:pPr>
          </w:p>
        </w:tc>
      </w:tr>
      <w:tr w:rsidR="006C65B1" w:rsidRPr="009808CA" w14:paraId="3A954698" w14:textId="77777777" w:rsidTr="006C65B1">
        <w:trPr>
          <w:trHeight w:val="20"/>
        </w:trPr>
        <w:tc>
          <w:tcPr>
            <w:tcW w:w="1280" w:type="dxa"/>
            <w:vMerge/>
            <w:tcBorders>
              <w:right w:val="dotted" w:sz="4" w:space="0" w:color="auto"/>
            </w:tcBorders>
          </w:tcPr>
          <w:p w14:paraId="732018A5"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315E718C"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0F36C83A"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43AC0DAC"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5CC5444F" w14:textId="77777777" w:rsidTr="006C65B1">
        <w:trPr>
          <w:trHeight w:val="20"/>
        </w:trPr>
        <w:tc>
          <w:tcPr>
            <w:tcW w:w="1280" w:type="dxa"/>
            <w:vMerge w:val="restart"/>
            <w:vAlign w:val="center"/>
          </w:tcPr>
          <w:p w14:paraId="0BC1F729"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Wednesday</w:t>
            </w:r>
            <w:proofErr w:type="spellEnd"/>
            <w:r w:rsidRPr="009808CA">
              <w:rPr>
                <w:rFonts w:asciiTheme="minorHAnsi" w:hAnsiTheme="minorHAnsi"/>
                <w:b/>
                <w:sz w:val="18"/>
                <w:szCs w:val="18"/>
              </w:rPr>
              <w:t xml:space="preserve"> </w:t>
            </w:r>
          </w:p>
        </w:tc>
        <w:tc>
          <w:tcPr>
            <w:tcW w:w="3833" w:type="dxa"/>
          </w:tcPr>
          <w:p w14:paraId="2B338D61"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Hirsutism</w:t>
            </w:r>
            <w:proofErr w:type="spellEnd"/>
            <w:r w:rsidRPr="009808CA">
              <w:rPr>
                <w:rFonts w:asciiTheme="minorHAnsi" w:hAnsiTheme="minorHAnsi"/>
                <w:sz w:val="18"/>
                <w:szCs w:val="18"/>
              </w:rPr>
              <w:t xml:space="preserve"> and </w:t>
            </w:r>
            <w:proofErr w:type="spellStart"/>
            <w:r w:rsidRPr="009808CA">
              <w:rPr>
                <w:rFonts w:asciiTheme="minorHAnsi" w:hAnsiTheme="minorHAnsi"/>
                <w:sz w:val="18"/>
                <w:szCs w:val="18"/>
              </w:rPr>
              <w:t>hyperandrogenism</w:t>
            </w:r>
            <w:proofErr w:type="spellEnd"/>
            <w:r w:rsidRPr="009808CA">
              <w:rPr>
                <w:rFonts w:asciiTheme="minorHAnsi" w:hAnsiTheme="minorHAnsi"/>
                <w:sz w:val="18"/>
                <w:szCs w:val="18"/>
              </w:rPr>
              <w:t xml:space="preserve"> </w:t>
            </w:r>
          </w:p>
        </w:tc>
        <w:tc>
          <w:tcPr>
            <w:tcW w:w="1276" w:type="dxa"/>
            <w:vAlign w:val="center"/>
          </w:tcPr>
          <w:p w14:paraId="73C37F8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Align w:val="center"/>
          </w:tcPr>
          <w:p w14:paraId="2E004E36" w14:textId="77777777" w:rsidR="006C65B1" w:rsidRPr="009808CA" w:rsidRDefault="006C65B1" w:rsidP="00B9403D">
            <w:pPr>
              <w:ind w:left="113"/>
              <w:rPr>
                <w:rFonts w:asciiTheme="minorHAnsi" w:hAnsiTheme="minorHAnsi"/>
                <w:sz w:val="18"/>
                <w:szCs w:val="18"/>
              </w:rPr>
            </w:pPr>
            <w:r w:rsidRPr="009808CA">
              <w:rPr>
                <w:rFonts w:asciiTheme="minorHAnsi" w:hAnsiTheme="minorHAnsi"/>
                <w:sz w:val="18"/>
                <w:szCs w:val="18"/>
              </w:rPr>
              <w:t>Prof. Dr. Bünyamin BÖREKÇİ</w:t>
            </w:r>
          </w:p>
        </w:tc>
      </w:tr>
      <w:tr w:rsidR="006C65B1" w:rsidRPr="009808CA" w14:paraId="06380E41" w14:textId="77777777" w:rsidTr="006C65B1">
        <w:trPr>
          <w:trHeight w:val="20"/>
        </w:trPr>
        <w:tc>
          <w:tcPr>
            <w:tcW w:w="1280" w:type="dxa"/>
            <w:vMerge/>
            <w:vAlign w:val="center"/>
          </w:tcPr>
          <w:p w14:paraId="16DA6A9C" w14:textId="77777777" w:rsidR="006C65B1" w:rsidRPr="009808CA" w:rsidRDefault="006C65B1" w:rsidP="00B9403D">
            <w:pPr>
              <w:ind w:left="107"/>
              <w:rPr>
                <w:rFonts w:asciiTheme="minorHAnsi" w:hAnsiTheme="minorHAnsi"/>
                <w:b/>
                <w:sz w:val="18"/>
                <w:szCs w:val="18"/>
              </w:rPr>
            </w:pPr>
          </w:p>
        </w:tc>
        <w:tc>
          <w:tcPr>
            <w:tcW w:w="3833" w:type="dxa"/>
          </w:tcPr>
          <w:p w14:paraId="5438A954"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Third </w:t>
            </w:r>
            <w:proofErr w:type="spellStart"/>
            <w:r w:rsidRPr="009808CA">
              <w:rPr>
                <w:rFonts w:asciiTheme="minorHAnsi" w:hAnsiTheme="minorHAnsi"/>
                <w:sz w:val="18"/>
                <w:szCs w:val="18"/>
              </w:rPr>
              <w:t>trimester</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bleeding</w:t>
            </w:r>
            <w:proofErr w:type="spellEnd"/>
          </w:p>
        </w:tc>
        <w:tc>
          <w:tcPr>
            <w:tcW w:w="1276" w:type="dxa"/>
            <w:vAlign w:val="center"/>
          </w:tcPr>
          <w:p w14:paraId="1CC4E05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47E062B8" w14:textId="77777777" w:rsidR="006C65B1" w:rsidRPr="009808CA" w:rsidRDefault="006C65B1" w:rsidP="00B9403D">
            <w:pPr>
              <w:ind w:left="113"/>
              <w:rPr>
                <w:rFonts w:asciiTheme="minorHAnsi" w:hAnsiTheme="minorHAnsi"/>
                <w:sz w:val="18"/>
                <w:szCs w:val="18"/>
              </w:rPr>
            </w:pPr>
            <w:proofErr w:type="spellStart"/>
            <w:r w:rsidRPr="009808CA">
              <w:rPr>
                <w:rFonts w:asciiTheme="minorHAnsi" w:hAnsiTheme="minorHAnsi"/>
                <w:sz w:val="18"/>
                <w:szCs w:val="18"/>
              </w:rPr>
              <w:t>Assoc</w:t>
            </w:r>
            <w:proofErr w:type="spellEnd"/>
            <w:r w:rsidRPr="009808CA">
              <w:rPr>
                <w:rFonts w:asciiTheme="minorHAnsi" w:hAnsiTheme="minorHAnsi"/>
                <w:sz w:val="18"/>
                <w:szCs w:val="18"/>
              </w:rPr>
              <w:t>. Prof. Dr. Gamze Nur CİMİLLİ ŞENOCAK</w:t>
            </w:r>
          </w:p>
        </w:tc>
      </w:tr>
      <w:tr w:rsidR="006C65B1" w:rsidRPr="009808CA" w14:paraId="4E6FEE70" w14:textId="77777777" w:rsidTr="006C65B1">
        <w:trPr>
          <w:trHeight w:val="20"/>
        </w:trPr>
        <w:tc>
          <w:tcPr>
            <w:tcW w:w="1280" w:type="dxa"/>
            <w:vMerge/>
          </w:tcPr>
          <w:p w14:paraId="2F878C2F" w14:textId="77777777" w:rsidR="006C65B1" w:rsidRPr="009808CA" w:rsidRDefault="006C65B1" w:rsidP="00B9403D">
            <w:pPr>
              <w:rPr>
                <w:rFonts w:asciiTheme="minorHAnsi" w:hAnsiTheme="minorHAnsi"/>
                <w:sz w:val="18"/>
                <w:szCs w:val="18"/>
              </w:rPr>
            </w:pPr>
          </w:p>
        </w:tc>
        <w:tc>
          <w:tcPr>
            <w:tcW w:w="3833" w:type="dxa"/>
          </w:tcPr>
          <w:p w14:paraId="7E19C63B"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3DD6B97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719724E9" w14:textId="77777777" w:rsidR="006C65B1" w:rsidRPr="009808CA" w:rsidRDefault="006C65B1" w:rsidP="00B9403D">
            <w:pPr>
              <w:rPr>
                <w:rFonts w:asciiTheme="minorHAnsi" w:hAnsiTheme="minorHAnsi"/>
                <w:sz w:val="18"/>
                <w:szCs w:val="18"/>
              </w:rPr>
            </w:pPr>
          </w:p>
        </w:tc>
      </w:tr>
      <w:tr w:rsidR="006C65B1" w:rsidRPr="009808CA" w14:paraId="1B350364" w14:textId="77777777" w:rsidTr="006C65B1">
        <w:trPr>
          <w:trHeight w:val="20"/>
        </w:trPr>
        <w:tc>
          <w:tcPr>
            <w:tcW w:w="1280" w:type="dxa"/>
            <w:vMerge/>
          </w:tcPr>
          <w:p w14:paraId="371B18D4" w14:textId="77777777" w:rsidR="006C65B1" w:rsidRPr="009808CA" w:rsidRDefault="006C65B1" w:rsidP="00B9403D">
            <w:pPr>
              <w:rPr>
                <w:rFonts w:asciiTheme="minorHAnsi" w:hAnsiTheme="minorHAnsi"/>
                <w:sz w:val="18"/>
                <w:szCs w:val="18"/>
              </w:rPr>
            </w:pPr>
          </w:p>
        </w:tc>
        <w:tc>
          <w:tcPr>
            <w:tcW w:w="3833" w:type="dxa"/>
          </w:tcPr>
          <w:p w14:paraId="25944433"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Elective</w:t>
            </w:r>
            <w:proofErr w:type="spellEnd"/>
            <w:r w:rsidRPr="009808CA">
              <w:rPr>
                <w:rFonts w:asciiTheme="minorHAnsi" w:hAnsiTheme="minorHAnsi"/>
                <w:sz w:val="18"/>
                <w:szCs w:val="18"/>
              </w:rPr>
              <w:t>/</w:t>
            </w:r>
            <w:proofErr w:type="spellStart"/>
            <w:r w:rsidRPr="009808CA">
              <w:rPr>
                <w:rFonts w:asciiTheme="minorHAnsi" w:hAnsiTheme="minorHAnsi"/>
                <w:sz w:val="18"/>
                <w:szCs w:val="18"/>
              </w:rPr>
              <w:t>Free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4409216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- 17.</w:t>
            </w:r>
            <w:r w:rsidRPr="009808CA">
              <w:rPr>
                <w:rFonts w:asciiTheme="minorHAnsi" w:hAnsiTheme="minorHAnsi" w:cs="Calibri"/>
                <w:sz w:val="18"/>
                <w:szCs w:val="18"/>
                <w:vertAlign w:val="superscript"/>
              </w:rPr>
              <w:t>00</w:t>
            </w:r>
          </w:p>
        </w:tc>
        <w:tc>
          <w:tcPr>
            <w:tcW w:w="3818" w:type="dxa"/>
            <w:vAlign w:val="center"/>
          </w:tcPr>
          <w:p w14:paraId="2D546F0D" w14:textId="77777777" w:rsidR="006C65B1" w:rsidRPr="009808CA" w:rsidRDefault="006C65B1" w:rsidP="00B9403D">
            <w:pPr>
              <w:rPr>
                <w:rFonts w:asciiTheme="minorHAnsi" w:hAnsiTheme="minorHAnsi"/>
                <w:sz w:val="18"/>
                <w:szCs w:val="18"/>
              </w:rPr>
            </w:pPr>
          </w:p>
        </w:tc>
      </w:tr>
      <w:tr w:rsidR="006C65B1" w:rsidRPr="009808CA" w14:paraId="3E65A87F" w14:textId="77777777" w:rsidTr="006C65B1">
        <w:trPr>
          <w:trHeight w:val="20"/>
        </w:trPr>
        <w:tc>
          <w:tcPr>
            <w:tcW w:w="1280" w:type="dxa"/>
            <w:vMerge w:val="restart"/>
            <w:vAlign w:val="center"/>
          </w:tcPr>
          <w:p w14:paraId="5BCFD99C"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Thursday</w:t>
            </w:r>
            <w:proofErr w:type="spellEnd"/>
            <w:r w:rsidRPr="009808CA">
              <w:rPr>
                <w:rFonts w:asciiTheme="minorHAnsi" w:hAnsiTheme="minorHAnsi"/>
                <w:b/>
                <w:sz w:val="18"/>
                <w:szCs w:val="18"/>
              </w:rPr>
              <w:t xml:space="preserve"> </w:t>
            </w:r>
          </w:p>
        </w:tc>
        <w:tc>
          <w:tcPr>
            <w:tcW w:w="3833" w:type="dxa"/>
          </w:tcPr>
          <w:p w14:paraId="4FDC1E0C"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Operative</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birth</w:t>
            </w:r>
            <w:proofErr w:type="spellEnd"/>
            <w:r w:rsidRPr="009808CA">
              <w:rPr>
                <w:rFonts w:asciiTheme="minorHAnsi" w:hAnsiTheme="minorHAnsi"/>
                <w:sz w:val="18"/>
                <w:szCs w:val="18"/>
              </w:rPr>
              <w:t xml:space="preserve"> </w:t>
            </w:r>
          </w:p>
        </w:tc>
        <w:tc>
          <w:tcPr>
            <w:tcW w:w="1276" w:type="dxa"/>
            <w:vAlign w:val="center"/>
          </w:tcPr>
          <w:p w14:paraId="4A798D2C"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restart"/>
            <w:vAlign w:val="center"/>
          </w:tcPr>
          <w:p w14:paraId="3429B085" w14:textId="77777777" w:rsidR="006C65B1" w:rsidRPr="009808CA" w:rsidRDefault="006C65B1" w:rsidP="00B9403D">
            <w:pPr>
              <w:ind w:left="107"/>
              <w:rPr>
                <w:rFonts w:asciiTheme="minorHAnsi" w:hAnsiTheme="minorHAnsi"/>
                <w:sz w:val="18"/>
                <w:szCs w:val="18"/>
              </w:rPr>
            </w:pPr>
            <w:r w:rsidRPr="009808CA">
              <w:rPr>
                <w:rFonts w:asciiTheme="minorHAnsi" w:hAnsiTheme="minorHAnsi"/>
                <w:sz w:val="18"/>
                <w:szCs w:val="18"/>
              </w:rPr>
              <w:t xml:space="preserve">Prof. </w:t>
            </w:r>
            <w:proofErr w:type="spellStart"/>
            <w:r w:rsidRPr="009808CA">
              <w:rPr>
                <w:rFonts w:asciiTheme="minorHAnsi" w:hAnsiTheme="minorHAnsi"/>
                <w:sz w:val="18"/>
                <w:szCs w:val="18"/>
              </w:rPr>
              <w:t>Dr</w:t>
            </w:r>
            <w:proofErr w:type="spellEnd"/>
            <w:r w:rsidRPr="009808CA">
              <w:rPr>
                <w:rFonts w:asciiTheme="minorHAnsi" w:hAnsiTheme="minorHAnsi"/>
                <w:sz w:val="18"/>
                <w:szCs w:val="18"/>
              </w:rPr>
              <w:t xml:space="preserve"> Ragıp Atakan AL </w:t>
            </w:r>
          </w:p>
        </w:tc>
      </w:tr>
      <w:tr w:rsidR="006C65B1" w:rsidRPr="009808CA" w14:paraId="0C7832BE" w14:textId="77777777" w:rsidTr="006C65B1">
        <w:trPr>
          <w:trHeight w:val="20"/>
        </w:trPr>
        <w:tc>
          <w:tcPr>
            <w:tcW w:w="1280" w:type="dxa"/>
            <w:vMerge/>
          </w:tcPr>
          <w:p w14:paraId="5CFDE33B" w14:textId="77777777" w:rsidR="006C65B1" w:rsidRPr="009808CA" w:rsidRDefault="006C65B1" w:rsidP="00B9403D">
            <w:pPr>
              <w:rPr>
                <w:rFonts w:asciiTheme="minorHAnsi" w:hAnsiTheme="minorHAnsi"/>
                <w:sz w:val="18"/>
                <w:szCs w:val="18"/>
              </w:rPr>
            </w:pPr>
          </w:p>
        </w:tc>
        <w:tc>
          <w:tcPr>
            <w:tcW w:w="3833" w:type="dxa"/>
          </w:tcPr>
          <w:p w14:paraId="13033922"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Induction</w:t>
            </w:r>
            <w:proofErr w:type="spellEnd"/>
            <w:r w:rsidRPr="009808CA">
              <w:rPr>
                <w:rFonts w:asciiTheme="minorHAnsi" w:hAnsiTheme="minorHAnsi"/>
                <w:sz w:val="18"/>
                <w:szCs w:val="18"/>
              </w:rPr>
              <w:t xml:space="preserve"> of </w:t>
            </w:r>
            <w:proofErr w:type="spellStart"/>
            <w:r w:rsidRPr="009808CA">
              <w:rPr>
                <w:rFonts w:asciiTheme="minorHAnsi" w:hAnsiTheme="minorHAnsi"/>
                <w:sz w:val="18"/>
                <w:szCs w:val="18"/>
              </w:rPr>
              <w:t>labour</w:t>
            </w:r>
            <w:proofErr w:type="spellEnd"/>
            <w:r w:rsidRPr="009808CA">
              <w:rPr>
                <w:rFonts w:asciiTheme="minorHAnsi" w:hAnsiTheme="minorHAnsi"/>
                <w:sz w:val="18"/>
                <w:szCs w:val="18"/>
              </w:rPr>
              <w:t xml:space="preserve"> </w:t>
            </w:r>
          </w:p>
        </w:tc>
        <w:tc>
          <w:tcPr>
            <w:tcW w:w="1276" w:type="dxa"/>
            <w:vAlign w:val="center"/>
          </w:tcPr>
          <w:p w14:paraId="7DB39A00"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Merge/>
            <w:vAlign w:val="center"/>
          </w:tcPr>
          <w:p w14:paraId="6E27EB3B" w14:textId="77777777" w:rsidR="006C65B1" w:rsidRPr="009808CA" w:rsidRDefault="006C65B1" w:rsidP="00B9403D">
            <w:pPr>
              <w:rPr>
                <w:rFonts w:asciiTheme="minorHAnsi" w:hAnsiTheme="minorHAnsi"/>
                <w:sz w:val="18"/>
                <w:szCs w:val="18"/>
              </w:rPr>
            </w:pPr>
          </w:p>
        </w:tc>
      </w:tr>
      <w:tr w:rsidR="006C65B1" w:rsidRPr="009808CA" w14:paraId="64FB31DE" w14:textId="77777777" w:rsidTr="006C65B1">
        <w:trPr>
          <w:trHeight w:val="20"/>
        </w:trPr>
        <w:tc>
          <w:tcPr>
            <w:tcW w:w="1280" w:type="dxa"/>
            <w:vMerge/>
          </w:tcPr>
          <w:p w14:paraId="7A3F63AF" w14:textId="77777777" w:rsidR="006C65B1" w:rsidRPr="009808CA" w:rsidRDefault="006C65B1" w:rsidP="00B9403D">
            <w:pPr>
              <w:rPr>
                <w:rFonts w:asciiTheme="minorHAnsi" w:hAnsiTheme="minorHAnsi"/>
                <w:sz w:val="18"/>
                <w:szCs w:val="18"/>
              </w:rPr>
            </w:pPr>
          </w:p>
        </w:tc>
        <w:tc>
          <w:tcPr>
            <w:tcW w:w="3833" w:type="dxa"/>
          </w:tcPr>
          <w:p w14:paraId="6CE02768"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6E54C44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44FACF9A" w14:textId="77777777" w:rsidR="006C65B1" w:rsidRPr="009808CA" w:rsidRDefault="006C65B1" w:rsidP="00B9403D">
            <w:pPr>
              <w:rPr>
                <w:rFonts w:asciiTheme="minorHAnsi" w:hAnsiTheme="minorHAnsi"/>
                <w:sz w:val="18"/>
                <w:szCs w:val="18"/>
              </w:rPr>
            </w:pPr>
          </w:p>
        </w:tc>
      </w:tr>
      <w:tr w:rsidR="006C65B1" w:rsidRPr="009808CA" w14:paraId="129E81C2" w14:textId="77777777" w:rsidTr="006C65B1">
        <w:trPr>
          <w:trHeight w:val="20"/>
        </w:trPr>
        <w:tc>
          <w:tcPr>
            <w:tcW w:w="1280" w:type="dxa"/>
            <w:vMerge/>
          </w:tcPr>
          <w:p w14:paraId="13B4F335" w14:textId="77777777" w:rsidR="006C65B1" w:rsidRPr="009808CA" w:rsidRDefault="006C65B1" w:rsidP="00B9403D">
            <w:pPr>
              <w:rPr>
                <w:rFonts w:asciiTheme="minorHAnsi" w:hAnsiTheme="minorHAnsi"/>
                <w:sz w:val="18"/>
                <w:szCs w:val="18"/>
              </w:rPr>
            </w:pPr>
          </w:p>
        </w:tc>
        <w:tc>
          <w:tcPr>
            <w:tcW w:w="3833" w:type="dxa"/>
          </w:tcPr>
          <w:p w14:paraId="1FE2FEC4"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625455C1"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- 15.</w:t>
            </w:r>
            <w:r w:rsidRPr="009808CA">
              <w:rPr>
                <w:rFonts w:asciiTheme="minorHAnsi" w:hAnsiTheme="minorHAnsi" w:cs="Calibri"/>
                <w:sz w:val="18"/>
                <w:szCs w:val="18"/>
                <w:vertAlign w:val="superscript"/>
              </w:rPr>
              <w:t>00</w:t>
            </w:r>
          </w:p>
        </w:tc>
        <w:tc>
          <w:tcPr>
            <w:tcW w:w="3818" w:type="dxa"/>
            <w:vMerge/>
            <w:vAlign w:val="center"/>
          </w:tcPr>
          <w:p w14:paraId="586AC1ED" w14:textId="77777777" w:rsidR="006C65B1" w:rsidRPr="009808CA" w:rsidRDefault="006C65B1" w:rsidP="00B9403D">
            <w:pPr>
              <w:rPr>
                <w:rFonts w:asciiTheme="minorHAnsi" w:hAnsiTheme="minorHAnsi"/>
                <w:sz w:val="18"/>
                <w:szCs w:val="18"/>
              </w:rPr>
            </w:pPr>
          </w:p>
        </w:tc>
      </w:tr>
      <w:tr w:rsidR="006C65B1" w:rsidRPr="009808CA" w14:paraId="37D5CDAE" w14:textId="77777777" w:rsidTr="006C65B1">
        <w:trPr>
          <w:trHeight w:val="20"/>
        </w:trPr>
        <w:tc>
          <w:tcPr>
            <w:tcW w:w="1280" w:type="dxa"/>
            <w:vMerge/>
          </w:tcPr>
          <w:p w14:paraId="65E4AF17" w14:textId="77777777" w:rsidR="006C65B1" w:rsidRPr="009808CA" w:rsidRDefault="006C65B1" w:rsidP="00B9403D">
            <w:pPr>
              <w:rPr>
                <w:rFonts w:asciiTheme="minorHAnsi" w:hAnsiTheme="minorHAnsi"/>
                <w:sz w:val="18"/>
                <w:szCs w:val="18"/>
              </w:rPr>
            </w:pPr>
          </w:p>
        </w:tc>
        <w:tc>
          <w:tcPr>
            <w:tcW w:w="3833" w:type="dxa"/>
          </w:tcPr>
          <w:p w14:paraId="111DE75D"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Case </w:t>
            </w:r>
            <w:proofErr w:type="spellStart"/>
            <w:r w:rsidRPr="009808CA">
              <w:rPr>
                <w:rFonts w:asciiTheme="minorHAnsi" w:hAnsiTheme="minorHAnsi"/>
                <w:sz w:val="18"/>
                <w:szCs w:val="18"/>
              </w:rPr>
              <w:t>Based</w:t>
            </w:r>
            <w:proofErr w:type="spellEnd"/>
            <w:r w:rsidRPr="009808CA">
              <w:rPr>
                <w:rFonts w:asciiTheme="minorHAnsi" w:hAnsiTheme="minorHAnsi"/>
                <w:sz w:val="18"/>
                <w:szCs w:val="18"/>
              </w:rPr>
              <w:t xml:space="preserve"> Learning (CBL</w:t>
            </w:r>
            <w:proofErr w:type="gramStart"/>
            <w:r w:rsidRPr="009808CA">
              <w:rPr>
                <w:rFonts w:asciiTheme="minorHAnsi" w:hAnsiTheme="minorHAnsi"/>
                <w:sz w:val="18"/>
                <w:szCs w:val="18"/>
              </w:rPr>
              <w:t>) -</w:t>
            </w:r>
            <w:proofErr w:type="gramEnd"/>
            <w:r w:rsidRPr="009808CA">
              <w:rPr>
                <w:rFonts w:asciiTheme="minorHAnsi" w:hAnsiTheme="minorHAnsi"/>
                <w:sz w:val="18"/>
                <w:szCs w:val="18"/>
              </w:rPr>
              <w:t xml:space="preserve">3. </w:t>
            </w:r>
            <w:proofErr w:type="spellStart"/>
            <w:r w:rsidRPr="009808CA">
              <w:rPr>
                <w:rFonts w:asciiTheme="minorHAnsi" w:hAnsiTheme="minorHAnsi"/>
                <w:sz w:val="18"/>
                <w:szCs w:val="18"/>
              </w:rPr>
              <w:t>Session</w:t>
            </w:r>
            <w:proofErr w:type="spellEnd"/>
            <w:r w:rsidRPr="009808CA">
              <w:rPr>
                <w:rFonts w:asciiTheme="minorHAnsi" w:hAnsiTheme="minorHAnsi"/>
                <w:sz w:val="18"/>
                <w:szCs w:val="18"/>
              </w:rPr>
              <w:t xml:space="preserve"> </w:t>
            </w:r>
          </w:p>
        </w:tc>
        <w:tc>
          <w:tcPr>
            <w:tcW w:w="1276" w:type="dxa"/>
            <w:vAlign w:val="center"/>
          </w:tcPr>
          <w:p w14:paraId="4341A4BD"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15.</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4859CB37"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6C162AD5" w14:textId="77777777" w:rsidTr="006C65B1">
        <w:trPr>
          <w:trHeight w:val="20"/>
        </w:trPr>
        <w:tc>
          <w:tcPr>
            <w:tcW w:w="1280" w:type="dxa"/>
            <w:vMerge/>
          </w:tcPr>
          <w:p w14:paraId="204057BE" w14:textId="77777777" w:rsidR="006C65B1" w:rsidRPr="009808CA" w:rsidRDefault="006C65B1" w:rsidP="00B9403D">
            <w:pPr>
              <w:rPr>
                <w:rFonts w:asciiTheme="minorHAnsi" w:hAnsiTheme="minorHAnsi"/>
                <w:sz w:val="18"/>
                <w:szCs w:val="18"/>
              </w:rPr>
            </w:pPr>
          </w:p>
        </w:tc>
        <w:tc>
          <w:tcPr>
            <w:tcW w:w="3833" w:type="dxa"/>
          </w:tcPr>
          <w:p w14:paraId="5F72CB18"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51E644F7"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09F08B21"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61F7CC3C" w14:textId="77777777" w:rsidTr="006C65B1">
        <w:trPr>
          <w:trHeight w:val="20"/>
        </w:trPr>
        <w:tc>
          <w:tcPr>
            <w:tcW w:w="1280" w:type="dxa"/>
            <w:vMerge w:val="restart"/>
            <w:tcBorders>
              <w:right w:val="dotted" w:sz="4" w:space="0" w:color="auto"/>
            </w:tcBorders>
            <w:vAlign w:val="center"/>
          </w:tcPr>
          <w:p w14:paraId="29760FE9" w14:textId="77777777" w:rsidR="006C65B1" w:rsidRPr="009808CA" w:rsidRDefault="006C65B1" w:rsidP="00B9403D">
            <w:pPr>
              <w:ind w:left="107"/>
              <w:rPr>
                <w:rFonts w:asciiTheme="minorHAnsi" w:hAnsiTheme="minorHAnsi"/>
                <w:sz w:val="18"/>
                <w:szCs w:val="18"/>
              </w:rPr>
            </w:pPr>
            <w:proofErr w:type="spellStart"/>
            <w:r w:rsidRPr="009808CA">
              <w:rPr>
                <w:rFonts w:asciiTheme="minorHAnsi" w:hAnsiTheme="minorHAnsi"/>
                <w:b/>
                <w:sz w:val="18"/>
                <w:szCs w:val="18"/>
              </w:rPr>
              <w:t>Friday</w:t>
            </w:r>
            <w:proofErr w:type="spellEnd"/>
            <w:r w:rsidRPr="009808CA">
              <w:rPr>
                <w:rFonts w:asciiTheme="minorHAnsi" w:hAnsiTheme="minorHAnsi"/>
                <w:b/>
                <w:sz w:val="18"/>
                <w:szCs w:val="18"/>
              </w:rPr>
              <w:t xml:space="preserve"> </w:t>
            </w:r>
          </w:p>
          <w:p w14:paraId="314D3217" w14:textId="77777777" w:rsidR="006C65B1" w:rsidRPr="009808CA" w:rsidRDefault="006C65B1" w:rsidP="00B9403D">
            <w:pPr>
              <w:ind w:left="107"/>
              <w:rPr>
                <w:rFonts w:asciiTheme="minorHAnsi" w:hAnsiTheme="minorHAnsi"/>
                <w:sz w:val="18"/>
                <w:szCs w:val="18"/>
              </w:rPr>
            </w:pPr>
            <w:r w:rsidRPr="009808CA">
              <w:rPr>
                <w:rFonts w:asciiTheme="minorHAnsi" w:hAnsiTheme="minorHAnsi"/>
                <w:sz w:val="18"/>
                <w:szCs w:val="18"/>
              </w:rPr>
              <w:t xml:space="preserve"> </w:t>
            </w:r>
          </w:p>
        </w:tc>
        <w:tc>
          <w:tcPr>
            <w:tcW w:w="3833" w:type="dxa"/>
            <w:tcBorders>
              <w:left w:val="dotted" w:sz="4" w:space="0" w:color="auto"/>
            </w:tcBorders>
          </w:tcPr>
          <w:p w14:paraId="79876B07"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Ectopic</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pregnancy</w:t>
            </w:r>
            <w:proofErr w:type="spellEnd"/>
            <w:r w:rsidRPr="009808CA">
              <w:rPr>
                <w:rFonts w:asciiTheme="minorHAnsi" w:hAnsiTheme="minorHAnsi"/>
                <w:sz w:val="18"/>
                <w:szCs w:val="18"/>
              </w:rPr>
              <w:t xml:space="preserve"> </w:t>
            </w:r>
          </w:p>
        </w:tc>
        <w:tc>
          <w:tcPr>
            <w:tcW w:w="1276" w:type="dxa"/>
            <w:vAlign w:val="center"/>
          </w:tcPr>
          <w:p w14:paraId="5B21E11B"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Merge w:val="restart"/>
            <w:vAlign w:val="center"/>
          </w:tcPr>
          <w:p w14:paraId="3DC5A280"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Prof. Dr. Bünyamin BÖREKÇİ </w:t>
            </w:r>
          </w:p>
        </w:tc>
      </w:tr>
      <w:tr w:rsidR="006C65B1" w:rsidRPr="009808CA" w14:paraId="76E81DED" w14:textId="77777777" w:rsidTr="006C65B1">
        <w:trPr>
          <w:trHeight w:val="20"/>
        </w:trPr>
        <w:tc>
          <w:tcPr>
            <w:tcW w:w="1280" w:type="dxa"/>
            <w:vMerge/>
            <w:tcBorders>
              <w:right w:val="dotted" w:sz="4" w:space="0" w:color="auto"/>
            </w:tcBorders>
            <w:vAlign w:val="center"/>
          </w:tcPr>
          <w:p w14:paraId="7A62FB6D" w14:textId="77777777" w:rsidR="006C65B1" w:rsidRPr="009808CA" w:rsidRDefault="006C65B1" w:rsidP="00B9403D">
            <w:pPr>
              <w:ind w:left="107"/>
              <w:rPr>
                <w:rFonts w:asciiTheme="minorHAnsi" w:hAnsiTheme="minorHAnsi"/>
                <w:b/>
                <w:sz w:val="18"/>
                <w:szCs w:val="18"/>
              </w:rPr>
            </w:pPr>
          </w:p>
        </w:tc>
        <w:tc>
          <w:tcPr>
            <w:tcW w:w="3833" w:type="dxa"/>
            <w:tcBorders>
              <w:left w:val="dotted" w:sz="4" w:space="0" w:color="auto"/>
            </w:tcBorders>
          </w:tcPr>
          <w:p w14:paraId="42547870"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pacing w:val="-2"/>
                <w:sz w:val="18"/>
                <w:szCs w:val="18"/>
              </w:rPr>
              <w:t>Endometriosis</w:t>
            </w:r>
            <w:proofErr w:type="spellEnd"/>
          </w:p>
        </w:tc>
        <w:tc>
          <w:tcPr>
            <w:tcW w:w="1276" w:type="dxa"/>
          </w:tcPr>
          <w:p w14:paraId="3D9D33A2"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ign w:val="center"/>
          </w:tcPr>
          <w:p w14:paraId="52D2AA9D" w14:textId="77777777" w:rsidR="006C65B1" w:rsidRPr="009808CA" w:rsidRDefault="006C65B1" w:rsidP="00B9403D">
            <w:pPr>
              <w:ind w:left="154"/>
              <w:rPr>
                <w:rFonts w:asciiTheme="minorHAnsi" w:hAnsiTheme="minorHAnsi"/>
                <w:sz w:val="18"/>
                <w:szCs w:val="18"/>
              </w:rPr>
            </w:pPr>
          </w:p>
        </w:tc>
      </w:tr>
      <w:tr w:rsidR="006C65B1" w:rsidRPr="009808CA" w14:paraId="55C37E8E" w14:textId="77777777" w:rsidTr="006C65B1">
        <w:trPr>
          <w:trHeight w:val="20"/>
        </w:trPr>
        <w:tc>
          <w:tcPr>
            <w:tcW w:w="1280" w:type="dxa"/>
            <w:vMerge/>
            <w:tcBorders>
              <w:right w:val="dotted" w:sz="4" w:space="0" w:color="auto"/>
            </w:tcBorders>
          </w:tcPr>
          <w:p w14:paraId="41D10595" w14:textId="77777777" w:rsidR="006C65B1" w:rsidRPr="009808CA" w:rsidRDefault="006C65B1" w:rsidP="00B9403D">
            <w:pPr>
              <w:ind w:left="107"/>
              <w:rPr>
                <w:rFonts w:asciiTheme="minorHAnsi" w:hAnsiTheme="minorHAnsi"/>
                <w:sz w:val="18"/>
                <w:szCs w:val="18"/>
              </w:rPr>
            </w:pPr>
          </w:p>
        </w:tc>
        <w:tc>
          <w:tcPr>
            <w:tcW w:w="3833" w:type="dxa"/>
            <w:tcBorders>
              <w:left w:val="dotted" w:sz="4" w:space="0" w:color="auto"/>
            </w:tcBorders>
          </w:tcPr>
          <w:p w14:paraId="0AD001F8"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Visits</w:t>
            </w:r>
            <w:proofErr w:type="spellEnd"/>
            <w:r w:rsidRPr="009808CA">
              <w:rPr>
                <w:rFonts w:asciiTheme="minorHAnsi" w:hAnsiTheme="minorHAnsi"/>
                <w:sz w:val="18"/>
                <w:szCs w:val="18"/>
              </w:rPr>
              <w:t xml:space="preserve"> </w:t>
            </w:r>
          </w:p>
        </w:tc>
        <w:tc>
          <w:tcPr>
            <w:tcW w:w="1276" w:type="dxa"/>
            <w:vAlign w:val="center"/>
          </w:tcPr>
          <w:p w14:paraId="68E83C9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30696138" w14:textId="77777777" w:rsidR="006C65B1" w:rsidRPr="009808CA" w:rsidRDefault="006C65B1" w:rsidP="00B9403D">
            <w:pPr>
              <w:rPr>
                <w:rFonts w:asciiTheme="minorHAnsi" w:hAnsiTheme="minorHAnsi"/>
                <w:sz w:val="18"/>
                <w:szCs w:val="18"/>
              </w:rPr>
            </w:pPr>
          </w:p>
        </w:tc>
      </w:tr>
      <w:tr w:rsidR="006C65B1" w:rsidRPr="009808CA" w14:paraId="34B7464F" w14:textId="77777777" w:rsidTr="006C65B1">
        <w:trPr>
          <w:trHeight w:val="20"/>
        </w:trPr>
        <w:tc>
          <w:tcPr>
            <w:tcW w:w="1280" w:type="dxa"/>
            <w:vMerge/>
            <w:tcBorders>
              <w:right w:val="dotted" w:sz="4" w:space="0" w:color="auto"/>
            </w:tcBorders>
          </w:tcPr>
          <w:p w14:paraId="47DAE5ED" w14:textId="77777777" w:rsidR="006C65B1" w:rsidRPr="009808CA" w:rsidRDefault="006C65B1" w:rsidP="00B9403D">
            <w:pPr>
              <w:ind w:left="107"/>
              <w:rPr>
                <w:rFonts w:asciiTheme="minorHAnsi" w:hAnsiTheme="minorHAnsi"/>
                <w:sz w:val="18"/>
                <w:szCs w:val="18"/>
              </w:rPr>
            </w:pPr>
          </w:p>
        </w:tc>
        <w:tc>
          <w:tcPr>
            <w:tcW w:w="3833" w:type="dxa"/>
            <w:tcBorders>
              <w:left w:val="dotted" w:sz="4" w:space="0" w:color="auto"/>
            </w:tcBorders>
          </w:tcPr>
          <w:p w14:paraId="33B394DB"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Clinical</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
        </w:tc>
        <w:tc>
          <w:tcPr>
            <w:tcW w:w="1276" w:type="dxa"/>
            <w:vAlign w:val="center"/>
          </w:tcPr>
          <w:p w14:paraId="0B6274A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5B21A4AC" w14:textId="77777777" w:rsidR="006C65B1" w:rsidRPr="009808CA" w:rsidRDefault="006C65B1" w:rsidP="00B9403D">
            <w:pPr>
              <w:rPr>
                <w:rFonts w:asciiTheme="minorHAnsi" w:hAnsiTheme="minorHAnsi"/>
                <w:sz w:val="18"/>
                <w:szCs w:val="18"/>
              </w:rPr>
            </w:pPr>
          </w:p>
        </w:tc>
      </w:tr>
      <w:tr w:rsidR="006C65B1" w:rsidRPr="009808CA" w14:paraId="26F37D48" w14:textId="77777777" w:rsidTr="006C65B1">
        <w:trPr>
          <w:trHeight w:val="20"/>
        </w:trPr>
        <w:tc>
          <w:tcPr>
            <w:tcW w:w="1280" w:type="dxa"/>
            <w:vMerge/>
            <w:tcBorders>
              <w:right w:val="dotted" w:sz="4" w:space="0" w:color="auto"/>
            </w:tcBorders>
            <w:vAlign w:val="center"/>
          </w:tcPr>
          <w:p w14:paraId="761106C8" w14:textId="77777777" w:rsidR="006C65B1" w:rsidRPr="009808CA" w:rsidRDefault="006C65B1" w:rsidP="00B9403D">
            <w:pPr>
              <w:ind w:left="107"/>
              <w:rPr>
                <w:rFonts w:asciiTheme="minorHAnsi" w:hAnsiTheme="minorHAnsi"/>
                <w:sz w:val="18"/>
                <w:szCs w:val="18"/>
              </w:rPr>
            </w:pPr>
          </w:p>
        </w:tc>
        <w:tc>
          <w:tcPr>
            <w:tcW w:w="3833" w:type="dxa"/>
            <w:tcBorders>
              <w:left w:val="dotted" w:sz="4" w:space="0" w:color="auto"/>
            </w:tcBorders>
            <w:vAlign w:val="center"/>
          </w:tcPr>
          <w:p w14:paraId="063E2ECE" w14:textId="77777777" w:rsidR="006C65B1" w:rsidRPr="009808CA" w:rsidRDefault="006C65B1" w:rsidP="00B9403D">
            <w:pPr>
              <w:ind w:firstLine="141"/>
              <w:rPr>
                <w:rFonts w:asciiTheme="minorHAnsi" w:hAnsiTheme="minorHAnsi"/>
                <w:sz w:val="18"/>
                <w:szCs w:val="18"/>
              </w:rPr>
            </w:pPr>
            <w:proofErr w:type="spellStart"/>
            <w:r w:rsidRPr="009808CA">
              <w:rPr>
                <w:rFonts w:asciiTheme="minorHAnsi" w:hAnsiTheme="minorHAnsi"/>
                <w:sz w:val="18"/>
                <w:szCs w:val="18"/>
              </w:rPr>
              <w:t>Independent</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Study</w:t>
            </w:r>
            <w:proofErr w:type="spellEnd"/>
            <w:r w:rsidRPr="009808CA">
              <w:rPr>
                <w:rFonts w:asciiTheme="minorHAnsi" w:hAnsiTheme="minorHAnsi"/>
                <w:sz w:val="18"/>
                <w:szCs w:val="18"/>
              </w:rPr>
              <w:t xml:space="preserve"> </w:t>
            </w:r>
            <w:proofErr w:type="spellStart"/>
            <w:r w:rsidRPr="009808CA">
              <w:rPr>
                <w:rFonts w:asciiTheme="minorHAnsi" w:hAnsiTheme="minorHAnsi"/>
                <w:sz w:val="18"/>
                <w:szCs w:val="18"/>
              </w:rPr>
              <w:t>Hours</w:t>
            </w:r>
            <w:proofErr w:type="spellEnd"/>
            <w:r w:rsidRPr="009808CA">
              <w:rPr>
                <w:rFonts w:asciiTheme="minorHAnsi" w:hAnsiTheme="minorHAnsi"/>
                <w:sz w:val="18"/>
                <w:szCs w:val="18"/>
              </w:rPr>
              <w:t xml:space="preserve"> </w:t>
            </w:r>
          </w:p>
        </w:tc>
        <w:tc>
          <w:tcPr>
            <w:tcW w:w="1276" w:type="dxa"/>
            <w:vAlign w:val="center"/>
          </w:tcPr>
          <w:p w14:paraId="1A9649F6"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12A033E4"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bl>
    <w:p w14:paraId="2E0122DD" w14:textId="222492BD" w:rsidR="009356D3" w:rsidRPr="000872B6" w:rsidRDefault="00D50DE4" w:rsidP="00850049">
      <w:pPr>
        <w:spacing w:after="200" w:line="276" w:lineRule="auto"/>
        <w:jc w:val="center"/>
        <w:rPr>
          <w:rFonts w:asciiTheme="minorHAnsi" w:hAnsiTheme="minorHAnsi" w:cstheme="minorHAnsi"/>
          <w:b/>
          <w:szCs w:val="18"/>
        </w:rPr>
      </w:pPr>
      <w:r>
        <w:rPr>
          <w:rFonts w:asciiTheme="minorHAnsi" w:hAnsiTheme="minorHAnsi" w:cstheme="minorHAnsi"/>
          <w:b/>
          <w:szCs w:val="18"/>
        </w:rPr>
        <w:br w:type="page"/>
      </w:r>
      <w:r w:rsidR="00924F96">
        <w:rPr>
          <w:rFonts w:asciiTheme="minorHAnsi" w:hAnsiTheme="minorHAnsi" w:cstheme="minorHAnsi"/>
          <w:b/>
          <w:szCs w:val="18"/>
        </w:rPr>
        <w:t>202</w:t>
      </w:r>
      <w:r w:rsidR="007E4599">
        <w:rPr>
          <w:rFonts w:asciiTheme="minorHAnsi" w:hAnsiTheme="minorHAnsi" w:cstheme="minorHAnsi"/>
          <w:b/>
          <w:szCs w:val="18"/>
        </w:rPr>
        <w:t>6</w:t>
      </w:r>
      <w:r w:rsidR="00924F96">
        <w:rPr>
          <w:rFonts w:asciiTheme="minorHAnsi" w:hAnsiTheme="minorHAnsi" w:cstheme="minorHAnsi"/>
          <w:b/>
          <w:szCs w:val="18"/>
        </w:rPr>
        <w:t>-202</w:t>
      </w:r>
      <w:r w:rsidR="007E4599">
        <w:rPr>
          <w:rFonts w:asciiTheme="minorHAnsi" w:hAnsiTheme="minorHAnsi" w:cstheme="minorHAnsi"/>
          <w:b/>
          <w:szCs w:val="18"/>
        </w:rPr>
        <w:t>7</w:t>
      </w:r>
      <w:r w:rsidR="00DB751D">
        <w:rPr>
          <w:rFonts w:asciiTheme="minorHAnsi" w:hAnsiTheme="minorHAnsi" w:cstheme="minorHAnsi"/>
          <w:b/>
          <w:szCs w:val="18"/>
        </w:rPr>
        <w:t xml:space="preserve"> </w:t>
      </w:r>
      <w:r w:rsidR="00DB751D" w:rsidRPr="000872B6">
        <w:rPr>
          <w:rFonts w:asciiTheme="minorHAnsi" w:hAnsiTheme="minorHAnsi" w:cstheme="minorHAnsi"/>
          <w:b/>
          <w:szCs w:val="18"/>
        </w:rPr>
        <w:t>ACADEMIC YEAR. 4.CLASS</w:t>
      </w:r>
    </w:p>
    <w:p w14:paraId="7CA33666" w14:textId="77777777" w:rsidR="009356D3" w:rsidRDefault="009356D3" w:rsidP="0099744A">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heme="minorHAnsi" w:hAnsiTheme="minorHAnsi" w:cstheme="minorHAnsi"/>
        </w:rPr>
      </w:pPr>
      <w:bookmarkStart w:id="101" w:name="_Toc49868083"/>
      <w:bookmarkStart w:id="102" w:name="_Toc49868187"/>
      <w:bookmarkStart w:id="103" w:name="_Toc238050103"/>
      <w:r w:rsidRPr="00964D82">
        <w:rPr>
          <w:rFonts w:asciiTheme="minorHAnsi" w:hAnsiTheme="minorHAnsi" w:cstheme="minorHAnsi"/>
        </w:rPr>
        <w:t>PHYSICAL MEDICINE AND REHABILITATION CLERKSHIP PROGRAM</w:t>
      </w:r>
      <w:bookmarkEnd w:id="101"/>
      <w:bookmarkEnd w:id="102"/>
      <w:bookmarkEnd w:id="103"/>
    </w:p>
    <w:tbl>
      <w:tblPr>
        <w:tblW w:w="5390" w:type="pct"/>
        <w:tblInd w:w="-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43"/>
        <w:gridCol w:w="4245"/>
        <w:gridCol w:w="991"/>
        <w:gridCol w:w="3683"/>
        <w:gridCol w:w="12"/>
      </w:tblGrid>
      <w:tr w:rsidR="002B6379" w:rsidRPr="002B6379" w14:paraId="08903B88" w14:textId="77777777" w:rsidTr="00E50EC9">
        <w:trPr>
          <w:gridAfter w:val="1"/>
          <w:wAfter w:w="6" w:type="pct"/>
          <w:trHeight w:val="20"/>
        </w:trPr>
        <w:tc>
          <w:tcPr>
            <w:tcW w:w="567" w:type="pct"/>
            <w:shd w:val="clear" w:color="auto" w:fill="B6DDE8" w:themeFill="accent5" w:themeFillTint="66"/>
            <w:tcMar>
              <w:top w:w="0" w:type="dxa"/>
              <w:left w:w="108" w:type="dxa"/>
              <w:bottom w:w="0" w:type="dxa"/>
              <w:right w:w="108" w:type="dxa"/>
            </w:tcMar>
            <w:vAlign w:val="center"/>
            <w:hideMark/>
          </w:tcPr>
          <w:p w14:paraId="35E56F36" w14:textId="77777777" w:rsidR="002B6379" w:rsidRPr="002B6379" w:rsidRDefault="002B6379" w:rsidP="00E50EC9">
            <w:pPr>
              <w:ind w:firstLine="56"/>
              <w:rPr>
                <w:rFonts w:asciiTheme="minorHAnsi" w:hAnsiTheme="minorHAnsi" w:cstheme="minorHAnsi"/>
                <w:b/>
                <w:color w:val="000000" w:themeColor="text1"/>
                <w:sz w:val="18"/>
                <w:szCs w:val="18"/>
              </w:rPr>
            </w:pPr>
            <w:proofErr w:type="spellStart"/>
            <w:r w:rsidRPr="002B6379">
              <w:rPr>
                <w:rFonts w:asciiTheme="minorHAnsi" w:hAnsiTheme="minorHAnsi" w:cstheme="minorHAnsi"/>
                <w:b/>
                <w:color w:val="000000" w:themeColor="text1"/>
                <w:sz w:val="18"/>
                <w:szCs w:val="18"/>
              </w:rPr>
              <w:t>Days</w:t>
            </w:r>
            <w:proofErr w:type="spellEnd"/>
          </w:p>
        </w:tc>
        <w:tc>
          <w:tcPr>
            <w:tcW w:w="2107" w:type="pct"/>
            <w:shd w:val="clear" w:color="auto" w:fill="B6DDE8" w:themeFill="accent5" w:themeFillTint="66"/>
            <w:tcMar>
              <w:top w:w="0" w:type="dxa"/>
              <w:left w:w="108" w:type="dxa"/>
              <w:bottom w:w="0" w:type="dxa"/>
              <w:right w:w="108" w:type="dxa"/>
            </w:tcMar>
            <w:vAlign w:val="center"/>
            <w:hideMark/>
          </w:tcPr>
          <w:p w14:paraId="3DE84AFA" w14:textId="77777777" w:rsidR="002B6379" w:rsidRPr="002B6379" w:rsidRDefault="002B6379" w:rsidP="00E50EC9">
            <w:pPr>
              <w:ind w:firstLine="56"/>
              <w:rPr>
                <w:rFonts w:asciiTheme="minorHAnsi" w:hAnsiTheme="minorHAnsi" w:cstheme="minorHAnsi"/>
                <w:b/>
                <w:color w:val="000000" w:themeColor="text1"/>
                <w:sz w:val="18"/>
                <w:szCs w:val="18"/>
              </w:rPr>
            </w:pPr>
            <w:proofErr w:type="spellStart"/>
            <w:r w:rsidRPr="002B6379">
              <w:rPr>
                <w:rFonts w:asciiTheme="minorHAnsi" w:hAnsiTheme="minorHAnsi" w:cstheme="minorHAnsi"/>
                <w:b/>
                <w:color w:val="000000" w:themeColor="text1"/>
                <w:sz w:val="18"/>
                <w:szCs w:val="18"/>
              </w:rPr>
              <w:t>Subject</w:t>
            </w:r>
            <w:proofErr w:type="spellEnd"/>
            <w:r w:rsidRPr="002B6379">
              <w:rPr>
                <w:rFonts w:asciiTheme="minorHAnsi" w:hAnsiTheme="minorHAnsi" w:cstheme="minorHAnsi"/>
                <w:b/>
                <w:color w:val="000000" w:themeColor="text1"/>
                <w:sz w:val="18"/>
                <w:szCs w:val="18"/>
              </w:rPr>
              <w:t xml:space="preserve"> of </w:t>
            </w:r>
            <w:proofErr w:type="spellStart"/>
            <w:r w:rsidRPr="002B6379">
              <w:rPr>
                <w:rFonts w:asciiTheme="minorHAnsi" w:hAnsiTheme="minorHAnsi" w:cstheme="minorHAnsi"/>
                <w:b/>
                <w:color w:val="000000" w:themeColor="text1"/>
                <w:sz w:val="18"/>
                <w:szCs w:val="18"/>
              </w:rPr>
              <w:t>The</w:t>
            </w:r>
            <w:proofErr w:type="spellEnd"/>
            <w:r w:rsidRPr="002B6379">
              <w:rPr>
                <w:rFonts w:asciiTheme="minorHAnsi" w:hAnsiTheme="minorHAnsi" w:cstheme="minorHAnsi"/>
                <w:b/>
                <w:color w:val="000000" w:themeColor="text1"/>
                <w:sz w:val="18"/>
                <w:szCs w:val="18"/>
              </w:rPr>
              <w:t xml:space="preserve"> </w:t>
            </w:r>
            <w:proofErr w:type="spellStart"/>
            <w:r w:rsidRPr="002B6379">
              <w:rPr>
                <w:rFonts w:asciiTheme="minorHAnsi" w:hAnsiTheme="minorHAnsi" w:cstheme="minorHAnsi"/>
                <w:b/>
                <w:color w:val="000000" w:themeColor="text1"/>
                <w:sz w:val="18"/>
                <w:szCs w:val="18"/>
              </w:rPr>
              <w:t>Lesson</w:t>
            </w:r>
            <w:proofErr w:type="spellEnd"/>
          </w:p>
        </w:tc>
        <w:tc>
          <w:tcPr>
            <w:tcW w:w="492" w:type="pct"/>
            <w:shd w:val="clear" w:color="auto" w:fill="B6DDE8" w:themeFill="accent5" w:themeFillTint="66"/>
            <w:vAlign w:val="center"/>
            <w:hideMark/>
          </w:tcPr>
          <w:p w14:paraId="139122ED" w14:textId="77777777" w:rsidR="002B6379" w:rsidRPr="002B6379" w:rsidRDefault="002B6379" w:rsidP="00E50EC9">
            <w:pPr>
              <w:ind w:firstLine="56"/>
              <w:jc w:val="center"/>
              <w:rPr>
                <w:rFonts w:asciiTheme="minorHAnsi" w:hAnsiTheme="minorHAnsi" w:cstheme="minorHAnsi"/>
                <w:b/>
                <w:color w:val="000000" w:themeColor="text1"/>
                <w:sz w:val="18"/>
                <w:szCs w:val="18"/>
              </w:rPr>
            </w:pPr>
            <w:proofErr w:type="spellStart"/>
            <w:r w:rsidRPr="002B6379">
              <w:rPr>
                <w:rFonts w:asciiTheme="minorHAnsi" w:hAnsiTheme="minorHAnsi" w:cstheme="minorHAnsi"/>
                <w:b/>
                <w:color w:val="000000" w:themeColor="text1"/>
                <w:sz w:val="18"/>
                <w:szCs w:val="18"/>
              </w:rPr>
              <w:t>Lesson</w:t>
            </w:r>
            <w:proofErr w:type="spellEnd"/>
            <w:r w:rsidRPr="002B6379">
              <w:rPr>
                <w:rFonts w:asciiTheme="minorHAnsi" w:hAnsiTheme="minorHAnsi" w:cstheme="minorHAnsi"/>
                <w:b/>
                <w:color w:val="000000" w:themeColor="text1"/>
                <w:sz w:val="18"/>
                <w:szCs w:val="18"/>
              </w:rPr>
              <w:t xml:space="preserve"> Time</w:t>
            </w:r>
          </w:p>
        </w:tc>
        <w:tc>
          <w:tcPr>
            <w:tcW w:w="1828" w:type="pct"/>
            <w:shd w:val="clear" w:color="auto" w:fill="B6DDE8" w:themeFill="accent5" w:themeFillTint="66"/>
            <w:tcMar>
              <w:top w:w="0" w:type="dxa"/>
              <w:left w:w="108" w:type="dxa"/>
              <w:bottom w:w="0" w:type="dxa"/>
              <w:right w:w="108" w:type="dxa"/>
            </w:tcMar>
            <w:vAlign w:val="center"/>
            <w:hideMark/>
          </w:tcPr>
          <w:p w14:paraId="41F5AA3A" w14:textId="77777777" w:rsidR="002B6379" w:rsidRPr="002B6379" w:rsidRDefault="002B6379" w:rsidP="00E50EC9">
            <w:pPr>
              <w:ind w:firstLine="56"/>
              <w:rPr>
                <w:rFonts w:asciiTheme="minorHAnsi" w:hAnsiTheme="minorHAnsi" w:cstheme="minorHAnsi"/>
                <w:b/>
                <w:color w:val="000000" w:themeColor="text1"/>
                <w:sz w:val="18"/>
                <w:szCs w:val="18"/>
              </w:rPr>
            </w:pPr>
            <w:proofErr w:type="spellStart"/>
            <w:r w:rsidRPr="002B6379">
              <w:rPr>
                <w:rFonts w:asciiTheme="minorHAnsi" w:hAnsiTheme="minorHAnsi" w:cstheme="minorHAnsi"/>
                <w:b/>
                <w:color w:val="000000" w:themeColor="text1"/>
                <w:sz w:val="18"/>
                <w:szCs w:val="18"/>
              </w:rPr>
              <w:t>Teaching</w:t>
            </w:r>
            <w:proofErr w:type="spellEnd"/>
            <w:r w:rsidRPr="002B6379">
              <w:rPr>
                <w:rFonts w:asciiTheme="minorHAnsi" w:hAnsiTheme="minorHAnsi" w:cstheme="minorHAnsi"/>
                <w:b/>
                <w:color w:val="000000" w:themeColor="text1"/>
                <w:sz w:val="18"/>
                <w:szCs w:val="18"/>
              </w:rPr>
              <w:t xml:space="preserve"> </w:t>
            </w:r>
            <w:proofErr w:type="spellStart"/>
            <w:r w:rsidRPr="002B6379">
              <w:rPr>
                <w:rFonts w:asciiTheme="minorHAnsi" w:hAnsiTheme="minorHAnsi" w:cstheme="minorHAnsi"/>
                <w:b/>
                <w:color w:val="000000" w:themeColor="text1"/>
                <w:sz w:val="18"/>
                <w:szCs w:val="18"/>
              </w:rPr>
              <w:t>Staff</w:t>
            </w:r>
            <w:proofErr w:type="spellEnd"/>
          </w:p>
        </w:tc>
      </w:tr>
      <w:tr w:rsidR="002B6379" w:rsidRPr="002B6379" w14:paraId="0FF7151D" w14:textId="77777777" w:rsidTr="00E50EC9">
        <w:trPr>
          <w:trHeight w:val="20"/>
        </w:trPr>
        <w:tc>
          <w:tcPr>
            <w:tcW w:w="567" w:type="pct"/>
            <w:vMerge w:val="restart"/>
            <w:tcMar>
              <w:top w:w="0" w:type="dxa"/>
              <w:left w:w="108" w:type="dxa"/>
              <w:bottom w:w="0" w:type="dxa"/>
              <w:right w:w="108" w:type="dxa"/>
            </w:tcMar>
            <w:vAlign w:val="center"/>
            <w:hideMark/>
          </w:tcPr>
          <w:p w14:paraId="20487652" w14:textId="77777777" w:rsidR="002B6379" w:rsidRPr="002B6379" w:rsidRDefault="002B6379" w:rsidP="00E50EC9">
            <w:pPr>
              <w:rPr>
                <w:rFonts w:asciiTheme="minorHAnsi" w:hAnsiTheme="minorHAnsi" w:cstheme="minorHAnsi"/>
                <w:b/>
                <w:color w:val="000000" w:themeColor="text1"/>
                <w:sz w:val="18"/>
                <w:szCs w:val="18"/>
              </w:rPr>
            </w:pPr>
            <w:proofErr w:type="spellStart"/>
            <w:r w:rsidRPr="002B6379">
              <w:rPr>
                <w:rFonts w:asciiTheme="minorHAnsi" w:hAnsiTheme="minorHAnsi" w:cstheme="minorHAnsi"/>
                <w:b/>
                <w:color w:val="000000" w:themeColor="text1"/>
                <w:sz w:val="18"/>
                <w:szCs w:val="18"/>
              </w:rPr>
              <w:t>Monday</w:t>
            </w:r>
            <w:proofErr w:type="spellEnd"/>
          </w:p>
        </w:tc>
        <w:tc>
          <w:tcPr>
            <w:tcW w:w="4433" w:type="pct"/>
            <w:gridSpan w:val="4"/>
            <w:shd w:val="clear" w:color="auto" w:fill="D9D9D9" w:themeFill="background1" w:themeFillShade="D9"/>
            <w:tcMar>
              <w:top w:w="0" w:type="dxa"/>
              <w:left w:w="108" w:type="dxa"/>
              <w:bottom w:w="0" w:type="dxa"/>
              <w:right w:w="108" w:type="dxa"/>
            </w:tcMar>
            <w:vAlign w:val="center"/>
            <w:hideMark/>
          </w:tcPr>
          <w:p w14:paraId="16EFFE2F"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b/>
                <w:color w:val="000000" w:themeColor="text1"/>
                <w:sz w:val="18"/>
                <w:szCs w:val="18"/>
              </w:rPr>
              <w:t xml:space="preserve">1. </w:t>
            </w:r>
            <w:proofErr w:type="spellStart"/>
            <w:r w:rsidRPr="002B6379">
              <w:rPr>
                <w:rFonts w:asciiTheme="minorHAnsi" w:hAnsiTheme="minorHAnsi" w:cstheme="minorHAnsi"/>
                <w:b/>
                <w:color w:val="000000" w:themeColor="text1"/>
                <w:sz w:val="18"/>
                <w:szCs w:val="18"/>
              </w:rPr>
              <w:t>Week</w:t>
            </w:r>
            <w:proofErr w:type="spellEnd"/>
          </w:p>
        </w:tc>
      </w:tr>
      <w:tr w:rsidR="002B6379" w:rsidRPr="002B6379" w14:paraId="718079DC" w14:textId="77777777" w:rsidTr="00E50EC9">
        <w:trPr>
          <w:gridAfter w:val="1"/>
          <w:wAfter w:w="6" w:type="pct"/>
          <w:trHeight w:val="20"/>
        </w:trPr>
        <w:tc>
          <w:tcPr>
            <w:tcW w:w="567" w:type="pct"/>
            <w:vMerge/>
            <w:vAlign w:val="center"/>
            <w:hideMark/>
          </w:tcPr>
          <w:p w14:paraId="14F1AA51"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161FA26C"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Information on </w:t>
            </w:r>
            <w:proofErr w:type="spellStart"/>
            <w:r w:rsidRPr="002B6379">
              <w:rPr>
                <w:rFonts w:asciiTheme="minorHAnsi" w:hAnsiTheme="minorHAnsi" w:cstheme="minorHAnsi"/>
                <w:color w:val="000000" w:themeColor="text1"/>
                <w:sz w:val="18"/>
                <w:szCs w:val="18"/>
              </w:rPr>
              <w:t>internship</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ethical</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professional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values</w:t>
            </w:r>
            <w:proofErr w:type="spellEnd"/>
            <w:r w:rsidRPr="002B6379">
              <w:rPr>
                <w:rFonts w:asciiTheme="minorHAnsi" w:hAnsiTheme="minorHAnsi" w:cstheme="minorHAnsi"/>
                <w:color w:val="000000" w:themeColor="text1"/>
                <w:sz w:val="18"/>
                <w:szCs w:val="18"/>
              </w:rPr>
              <w:t xml:space="preserve"> in </w:t>
            </w:r>
            <w:proofErr w:type="spellStart"/>
            <w:r w:rsidRPr="002B6379">
              <w:rPr>
                <w:rFonts w:asciiTheme="minorHAnsi" w:hAnsiTheme="minorHAnsi" w:cstheme="minorHAnsi"/>
                <w:color w:val="000000" w:themeColor="text1"/>
                <w:sz w:val="18"/>
                <w:szCs w:val="18"/>
              </w:rPr>
              <w:t>clinical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practice</w:t>
            </w:r>
            <w:proofErr w:type="spellEnd"/>
          </w:p>
        </w:tc>
        <w:tc>
          <w:tcPr>
            <w:tcW w:w="492" w:type="pct"/>
            <w:vAlign w:val="center"/>
            <w:hideMark/>
          </w:tcPr>
          <w:p w14:paraId="56A6B72A"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08.00-09.00</w:t>
            </w:r>
          </w:p>
        </w:tc>
        <w:tc>
          <w:tcPr>
            <w:tcW w:w="1828" w:type="pct"/>
            <w:tcMar>
              <w:top w:w="0" w:type="dxa"/>
              <w:left w:w="108" w:type="dxa"/>
              <w:bottom w:w="0" w:type="dxa"/>
              <w:right w:w="108" w:type="dxa"/>
            </w:tcMar>
            <w:vAlign w:val="center"/>
            <w:hideMark/>
          </w:tcPr>
          <w:p w14:paraId="54CDAD5C" w14:textId="77777777" w:rsidR="002B6379" w:rsidRPr="002B6379" w:rsidRDefault="002B6379" w:rsidP="00E50EC9">
            <w:pPr>
              <w:rPr>
                <w:rFonts w:asciiTheme="minorHAnsi" w:hAnsiTheme="minorHAnsi" w:cstheme="minorHAnsi"/>
                <w:color w:val="000000" w:themeColor="text1"/>
                <w:sz w:val="18"/>
                <w:szCs w:val="18"/>
                <w:highlight w:val="green"/>
              </w:rPr>
            </w:pPr>
            <w:proofErr w:type="spellStart"/>
            <w:r w:rsidRPr="002B6379">
              <w:rPr>
                <w:rFonts w:asciiTheme="minorHAnsi" w:hAnsiTheme="minorHAnsi" w:cstheme="minorHAnsi"/>
                <w:color w:val="000000" w:themeColor="text1"/>
                <w:sz w:val="18"/>
                <w:szCs w:val="18"/>
              </w:rPr>
              <w:t>Lecturer</w:t>
            </w:r>
            <w:proofErr w:type="spellEnd"/>
            <w:r w:rsidRPr="002B6379">
              <w:rPr>
                <w:rFonts w:asciiTheme="minorHAnsi" w:hAnsiTheme="minorHAnsi" w:cstheme="minorHAnsi"/>
                <w:color w:val="000000" w:themeColor="text1"/>
                <w:sz w:val="18"/>
                <w:szCs w:val="18"/>
              </w:rPr>
              <w:t xml:space="preserve"> in </w:t>
            </w:r>
            <w:proofErr w:type="spellStart"/>
            <w:r w:rsidRPr="002B6379">
              <w:rPr>
                <w:rFonts w:asciiTheme="minorHAnsi" w:hAnsiTheme="minorHAnsi" w:cstheme="minorHAnsi"/>
                <w:color w:val="000000" w:themeColor="text1"/>
                <w:sz w:val="18"/>
                <w:szCs w:val="18"/>
              </w:rPr>
              <w:t>charge</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internship</w:t>
            </w:r>
            <w:proofErr w:type="spellEnd"/>
          </w:p>
        </w:tc>
      </w:tr>
      <w:tr w:rsidR="002B6379" w:rsidRPr="002B6379" w14:paraId="3EEA766F" w14:textId="77777777" w:rsidTr="00E50EC9">
        <w:trPr>
          <w:gridAfter w:val="1"/>
          <w:wAfter w:w="6" w:type="pct"/>
          <w:trHeight w:val="20"/>
        </w:trPr>
        <w:tc>
          <w:tcPr>
            <w:tcW w:w="567" w:type="pct"/>
            <w:vMerge/>
            <w:vAlign w:val="center"/>
          </w:tcPr>
          <w:p w14:paraId="68CFEC26"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0BA35822"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Taking</w:t>
            </w:r>
            <w:proofErr w:type="spellEnd"/>
            <w:r w:rsidRPr="002B6379">
              <w:rPr>
                <w:rFonts w:asciiTheme="minorHAnsi" w:hAnsiTheme="minorHAnsi" w:cstheme="minorHAnsi"/>
                <w:color w:val="000000" w:themeColor="text1"/>
                <w:sz w:val="18"/>
                <w:szCs w:val="18"/>
              </w:rPr>
              <w:t xml:space="preserve"> an </w:t>
            </w:r>
            <w:proofErr w:type="spellStart"/>
            <w:r w:rsidRPr="002B6379">
              <w:rPr>
                <w:rFonts w:asciiTheme="minorHAnsi" w:hAnsiTheme="minorHAnsi" w:cstheme="minorHAnsi"/>
                <w:color w:val="000000" w:themeColor="text1"/>
                <w:sz w:val="18"/>
                <w:szCs w:val="18"/>
              </w:rPr>
              <w:t>anamnesis</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physical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examination</w:t>
            </w:r>
            <w:proofErr w:type="spellEnd"/>
          </w:p>
        </w:tc>
        <w:tc>
          <w:tcPr>
            <w:tcW w:w="492" w:type="pct"/>
            <w:vAlign w:val="center"/>
          </w:tcPr>
          <w:p w14:paraId="1478BA2A"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09.00-10.00</w:t>
            </w:r>
          </w:p>
        </w:tc>
        <w:tc>
          <w:tcPr>
            <w:tcW w:w="1828" w:type="pct"/>
            <w:tcMar>
              <w:top w:w="0" w:type="dxa"/>
              <w:left w:w="108" w:type="dxa"/>
              <w:bottom w:w="0" w:type="dxa"/>
              <w:right w:w="108" w:type="dxa"/>
            </w:tcMar>
            <w:vAlign w:val="center"/>
          </w:tcPr>
          <w:p w14:paraId="768A9E5E"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Lecturer</w:t>
            </w:r>
            <w:proofErr w:type="spellEnd"/>
            <w:r w:rsidRPr="002B6379">
              <w:rPr>
                <w:rFonts w:asciiTheme="minorHAnsi" w:hAnsiTheme="minorHAnsi" w:cstheme="minorHAnsi"/>
                <w:color w:val="000000" w:themeColor="text1"/>
                <w:sz w:val="18"/>
                <w:szCs w:val="18"/>
              </w:rPr>
              <w:t xml:space="preserve"> in </w:t>
            </w:r>
            <w:proofErr w:type="spellStart"/>
            <w:r w:rsidRPr="002B6379">
              <w:rPr>
                <w:rFonts w:asciiTheme="minorHAnsi" w:hAnsiTheme="minorHAnsi" w:cstheme="minorHAnsi"/>
                <w:color w:val="000000" w:themeColor="text1"/>
                <w:sz w:val="18"/>
                <w:szCs w:val="18"/>
              </w:rPr>
              <w:t>charge</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internship</w:t>
            </w:r>
            <w:proofErr w:type="spellEnd"/>
          </w:p>
        </w:tc>
      </w:tr>
      <w:tr w:rsidR="002B6379" w:rsidRPr="002B6379" w14:paraId="576086B7" w14:textId="77777777" w:rsidTr="00E50EC9">
        <w:trPr>
          <w:gridAfter w:val="1"/>
          <w:wAfter w:w="6" w:type="pct"/>
          <w:trHeight w:val="20"/>
        </w:trPr>
        <w:tc>
          <w:tcPr>
            <w:tcW w:w="567" w:type="pct"/>
            <w:vMerge/>
            <w:vAlign w:val="center"/>
            <w:hideMark/>
          </w:tcPr>
          <w:p w14:paraId="43CE4496"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5B29F42D"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The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term</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rehabilitation</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methods</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Physical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medicine</w:t>
            </w:r>
            <w:proofErr w:type="spellEnd"/>
          </w:p>
        </w:tc>
        <w:tc>
          <w:tcPr>
            <w:tcW w:w="492" w:type="pct"/>
            <w:vAlign w:val="center"/>
            <w:hideMark/>
          </w:tcPr>
          <w:p w14:paraId="73893956"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hideMark/>
          </w:tcPr>
          <w:p w14:paraId="72699405"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Akın ERDAL</w:t>
            </w:r>
          </w:p>
        </w:tc>
      </w:tr>
      <w:tr w:rsidR="002B6379" w:rsidRPr="002B6379" w14:paraId="581219A2" w14:textId="77777777" w:rsidTr="00E50EC9">
        <w:trPr>
          <w:gridAfter w:val="1"/>
          <w:wAfter w:w="6" w:type="pct"/>
          <w:trHeight w:val="20"/>
        </w:trPr>
        <w:tc>
          <w:tcPr>
            <w:tcW w:w="567" w:type="pct"/>
            <w:vMerge/>
            <w:vAlign w:val="center"/>
            <w:hideMark/>
          </w:tcPr>
          <w:p w14:paraId="2D1D00E9"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4CB8A9BC"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Low</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back</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pain</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Rehabilitation</w:t>
            </w:r>
            <w:proofErr w:type="spellEnd"/>
          </w:p>
        </w:tc>
        <w:tc>
          <w:tcPr>
            <w:tcW w:w="492" w:type="pct"/>
            <w:vAlign w:val="center"/>
          </w:tcPr>
          <w:p w14:paraId="635468E3"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11.00-12.00</w:t>
            </w:r>
          </w:p>
        </w:tc>
        <w:tc>
          <w:tcPr>
            <w:tcW w:w="1828" w:type="pct"/>
            <w:tcMar>
              <w:top w:w="0" w:type="dxa"/>
              <w:left w:w="108" w:type="dxa"/>
              <w:bottom w:w="0" w:type="dxa"/>
              <w:right w:w="108" w:type="dxa"/>
            </w:tcMar>
            <w:vAlign w:val="center"/>
          </w:tcPr>
          <w:p w14:paraId="3848B344"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Akın ERDAL</w:t>
            </w:r>
          </w:p>
        </w:tc>
      </w:tr>
      <w:tr w:rsidR="002B6379" w:rsidRPr="002B6379" w14:paraId="41CFBF80" w14:textId="77777777" w:rsidTr="00E50EC9">
        <w:trPr>
          <w:gridAfter w:val="1"/>
          <w:wAfter w:w="6" w:type="pct"/>
          <w:trHeight w:val="20"/>
        </w:trPr>
        <w:tc>
          <w:tcPr>
            <w:tcW w:w="567" w:type="pct"/>
            <w:vMerge/>
            <w:vAlign w:val="center"/>
          </w:tcPr>
          <w:p w14:paraId="496E4533"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26619E34"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Clinic</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Group</w:t>
            </w:r>
            <w:proofErr w:type="spellEnd"/>
            <w:r w:rsidRPr="002B6379">
              <w:rPr>
                <w:rFonts w:asciiTheme="minorHAnsi" w:hAnsiTheme="minorHAnsi" w:cstheme="minorHAnsi"/>
                <w:color w:val="000000" w:themeColor="text1"/>
                <w:sz w:val="18"/>
                <w:szCs w:val="18"/>
              </w:rPr>
              <w:t xml:space="preserve"> 1)</w:t>
            </w:r>
          </w:p>
          <w:p w14:paraId="09FF0138"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Polyclinic</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Group</w:t>
            </w:r>
            <w:proofErr w:type="spellEnd"/>
            <w:r w:rsidRPr="002B6379">
              <w:rPr>
                <w:rFonts w:asciiTheme="minorHAnsi" w:hAnsiTheme="minorHAnsi" w:cstheme="minorHAnsi"/>
                <w:color w:val="000000" w:themeColor="text1"/>
                <w:sz w:val="18"/>
                <w:szCs w:val="18"/>
              </w:rPr>
              <w:t xml:space="preserve"> 2)</w:t>
            </w:r>
          </w:p>
        </w:tc>
        <w:tc>
          <w:tcPr>
            <w:tcW w:w="492" w:type="pct"/>
            <w:vAlign w:val="center"/>
          </w:tcPr>
          <w:p w14:paraId="16DE6A08"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13.00-17.00</w:t>
            </w:r>
          </w:p>
        </w:tc>
        <w:tc>
          <w:tcPr>
            <w:tcW w:w="1828" w:type="pct"/>
            <w:tcMar>
              <w:top w:w="0" w:type="dxa"/>
              <w:left w:w="108" w:type="dxa"/>
              <w:bottom w:w="0" w:type="dxa"/>
              <w:right w:w="108" w:type="dxa"/>
            </w:tcMar>
          </w:tcPr>
          <w:p w14:paraId="6D968095"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Dr. ERDAL, MELİKOĞLU, UZKESER and BAYGUTALP </w:t>
            </w:r>
            <w:proofErr w:type="spellStart"/>
            <w:r w:rsidRPr="002B6379">
              <w:rPr>
                <w:rFonts w:asciiTheme="minorHAnsi" w:hAnsiTheme="minorHAnsi" w:cstheme="minorHAnsi"/>
                <w:color w:val="000000" w:themeColor="text1"/>
                <w:sz w:val="18"/>
                <w:szCs w:val="18"/>
              </w:rPr>
              <w:t>will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work</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alternately</w:t>
            </w:r>
            <w:proofErr w:type="spellEnd"/>
            <w:r w:rsidRPr="002B6379">
              <w:rPr>
                <w:rFonts w:asciiTheme="minorHAnsi" w:hAnsiTheme="minorHAnsi" w:cstheme="minorHAnsi"/>
                <w:color w:val="000000" w:themeColor="text1"/>
                <w:sz w:val="18"/>
                <w:szCs w:val="18"/>
              </w:rPr>
              <w:t>.</w:t>
            </w:r>
          </w:p>
        </w:tc>
      </w:tr>
      <w:tr w:rsidR="002B6379" w:rsidRPr="002B6379" w14:paraId="390C2313" w14:textId="77777777" w:rsidTr="00E50EC9">
        <w:trPr>
          <w:gridAfter w:val="1"/>
          <w:wAfter w:w="6" w:type="pct"/>
          <w:trHeight w:val="20"/>
        </w:trPr>
        <w:tc>
          <w:tcPr>
            <w:tcW w:w="567" w:type="pct"/>
            <w:vMerge w:val="restart"/>
            <w:tcMar>
              <w:top w:w="0" w:type="dxa"/>
              <w:left w:w="108" w:type="dxa"/>
              <w:bottom w:w="0" w:type="dxa"/>
              <w:right w:w="108" w:type="dxa"/>
            </w:tcMar>
            <w:vAlign w:val="center"/>
            <w:hideMark/>
          </w:tcPr>
          <w:p w14:paraId="59F27694" w14:textId="77777777" w:rsidR="002B6379" w:rsidRPr="002B6379" w:rsidRDefault="002B6379" w:rsidP="00E50EC9">
            <w:pPr>
              <w:rPr>
                <w:rFonts w:asciiTheme="minorHAnsi" w:hAnsiTheme="minorHAnsi" w:cstheme="minorHAnsi"/>
                <w:b/>
                <w:color w:val="000000" w:themeColor="text1"/>
                <w:sz w:val="18"/>
                <w:szCs w:val="18"/>
              </w:rPr>
            </w:pPr>
            <w:proofErr w:type="spellStart"/>
            <w:r w:rsidRPr="002B6379">
              <w:rPr>
                <w:rFonts w:asciiTheme="minorHAnsi" w:hAnsiTheme="minorHAnsi" w:cstheme="minorHAnsi"/>
                <w:b/>
                <w:color w:val="000000" w:themeColor="text1"/>
                <w:sz w:val="18"/>
                <w:szCs w:val="18"/>
              </w:rPr>
              <w:t>Tuesday</w:t>
            </w:r>
            <w:proofErr w:type="spellEnd"/>
          </w:p>
        </w:tc>
        <w:tc>
          <w:tcPr>
            <w:tcW w:w="2107" w:type="pct"/>
            <w:tcMar>
              <w:top w:w="0" w:type="dxa"/>
              <w:left w:w="108" w:type="dxa"/>
              <w:bottom w:w="0" w:type="dxa"/>
              <w:right w:w="108" w:type="dxa"/>
            </w:tcMar>
            <w:vAlign w:val="center"/>
            <w:hideMark/>
          </w:tcPr>
          <w:p w14:paraId="45BBE6E1"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Physical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examination</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practices</w:t>
            </w:r>
            <w:proofErr w:type="spellEnd"/>
            <w:r w:rsidRPr="002B6379">
              <w:rPr>
                <w:rFonts w:asciiTheme="minorHAnsi" w:hAnsiTheme="minorHAnsi" w:cstheme="minorHAnsi"/>
                <w:color w:val="000000" w:themeColor="text1"/>
                <w:sz w:val="18"/>
                <w:szCs w:val="18"/>
              </w:rPr>
              <w:t xml:space="preserve"> at </w:t>
            </w:r>
            <w:proofErr w:type="spellStart"/>
            <w:r w:rsidRPr="002B6379">
              <w:rPr>
                <w:rFonts w:asciiTheme="minorHAnsi" w:hAnsiTheme="minorHAnsi" w:cstheme="minorHAnsi"/>
                <w:color w:val="000000" w:themeColor="text1"/>
                <w:sz w:val="18"/>
                <w:szCs w:val="18"/>
              </w:rPr>
              <w:t>the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clinic</w:t>
            </w:r>
            <w:proofErr w:type="spellEnd"/>
            <w:r w:rsidRPr="002B6379">
              <w:rPr>
                <w:rFonts w:asciiTheme="minorHAnsi" w:hAnsiTheme="minorHAnsi" w:cstheme="minorHAnsi"/>
                <w:color w:val="000000" w:themeColor="text1"/>
                <w:sz w:val="18"/>
                <w:szCs w:val="18"/>
              </w:rPr>
              <w:t xml:space="preserve"> </w:t>
            </w:r>
          </w:p>
        </w:tc>
        <w:tc>
          <w:tcPr>
            <w:tcW w:w="492" w:type="pct"/>
            <w:vAlign w:val="center"/>
            <w:hideMark/>
          </w:tcPr>
          <w:p w14:paraId="54951AC8"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08.00-10.00</w:t>
            </w:r>
          </w:p>
        </w:tc>
        <w:tc>
          <w:tcPr>
            <w:tcW w:w="1828" w:type="pct"/>
            <w:tcMar>
              <w:top w:w="0" w:type="dxa"/>
              <w:left w:w="108" w:type="dxa"/>
              <w:bottom w:w="0" w:type="dxa"/>
              <w:right w:w="108" w:type="dxa"/>
            </w:tcMar>
            <w:hideMark/>
          </w:tcPr>
          <w:p w14:paraId="77314AB6"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Lecturer</w:t>
            </w:r>
            <w:proofErr w:type="spellEnd"/>
            <w:r w:rsidRPr="002B6379">
              <w:rPr>
                <w:rFonts w:asciiTheme="minorHAnsi" w:hAnsiTheme="minorHAnsi" w:cstheme="minorHAnsi"/>
                <w:color w:val="000000" w:themeColor="text1"/>
                <w:sz w:val="18"/>
                <w:szCs w:val="18"/>
              </w:rPr>
              <w:t xml:space="preserve"> in </w:t>
            </w:r>
            <w:proofErr w:type="spellStart"/>
            <w:r w:rsidRPr="002B6379">
              <w:rPr>
                <w:rFonts w:asciiTheme="minorHAnsi" w:hAnsiTheme="minorHAnsi" w:cstheme="minorHAnsi"/>
                <w:color w:val="000000" w:themeColor="text1"/>
                <w:sz w:val="18"/>
                <w:szCs w:val="18"/>
              </w:rPr>
              <w:t>charge</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internship</w:t>
            </w:r>
            <w:proofErr w:type="spellEnd"/>
          </w:p>
        </w:tc>
      </w:tr>
      <w:tr w:rsidR="002B6379" w:rsidRPr="002B6379" w14:paraId="0FA00CD7" w14:textId="77777777" w:rsidTr="00E50EC9">
        <w:trPr>
          <w:gridAfter w:val="1"/>
          <w:wAfter w:w="6" w:type="pct"/>
          <w:trHeight w:val="20"/>
        </w:trPr>
        <w:tc>
          <w:tcPr>
            <w:tcW w:w="567" w:type="pct"/>
            <w:vMerge/>
            <w:tcMar>
              <w:top w:w="0" w:type="dxa"/>
              <w:left w:w="108" w:type="dxa"/>
              <w:bottom w:w="0" w:type="dxa"/>
              <w:right w:w="108" w:type="dxa"/>
            </w:tcMar>
            <w:vAlign w:val="center"/>
          </w:tcPr>
          <w:p w14:paraId="21AA6C97"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2214AAC8"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Neck</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pain</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Rehabilitation</w:t>
            </w:r>
            <w:proofErr w:type="spellEnd"/>
          </w:p>
        </w:tc>
        <w:tc>
          <w:tcPr>
            <w:tcW w:w="492" w:type="pct"/>
            <w:vAlign w:val="center"/>
          </w:tcPr>
          <w:p w14:paraId="0DE890E7"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tcPr>
          <w:p w14:paraId="2E0BA405" w14:textId="77777777" w:rsidR="002B6379" w:rsidRPr="002B6379" w:rsidRDefault="002B6379" w:rsidP="00E50EC9">
            <w:pPr>
              <w:contextualSpacing/>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Hülya UZKESER</w:t>
            </w:r>
          </w:p>
        </w:tc>
      </w:tr>
      <w:tr w:rsidR="002B6379" w:rsidRPr="002B6379" w14:paraId="47672084" w14:textId="77777777" w:rsidTr="00E50EC9">
        <w:trPr>
          <w:gridAfter w:val="1"/>
          <w:wAfter w:w="6" w:type="pct"/>
          <w:trHeight w:val="20"/>
        </w:trPr>
        <w:tc>
          <w:tcPr>
            <w:tcW w:w="567" w:type="pct"/>
            <w:vMerge/>
            <w:vAlign w:val="center"/>
            <w:hideMark/>
          </w:tcPr>
          <w:p w14:paraId="0A19505A"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082C41AC"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The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term</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pain</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classification</w:t>
            </w:r>
            <w:proofErr w:type="spellEnd"/>
          </w:p>
        </w:tc>
        <w:tc>
          <w:tcPr>
            <w:tcW w:w="492" w:type="pct"/>
            <w:vAlign w:val="center"/>
            <w:hideMark/>
          </w:tcPr>
          <w:p w14:paraId="24E02712"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11.00-12.00</w:t>
            </w:r>
          </w:p>
        </w:tc>
        <w:tc>
          <w:tcPr>
            <w:tcW w:w="1828" w:type="pct"/>
            <w:tcMar>
              <w:top w:w="0" w:type="dxa"/>
              <w:left w:w="108" w:type="dxa"/>
              <w:bottom w:w="0" w:type="dxa"/>
              <w:right w:w="108" w:type="dxa"/>
            </w:tcMar>
            <w:hideMark/>
          </w:tcPr>
          <w:p w14:paraId="4647B13C" w14:textId="77777777" w:rsidR="002B6379" w:rsidRPr="002B6379" w:rsidRDefault="002B6379" w:rsidP="00E50EC9">
            <w:pPr>
              <w:contextualSpacing/>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Hülya UZKESER</w:t>
            </w:r>
          </w:p>
        </w:tc>
      </w:tr>
      <w:tr w:rsidR="002B6379" w:rsidRPr="002B6379" w14:paraId="6DE3C3AA" w14:textId="77777777" w:rsidTr="00E50EC9">
        <w:trPr>
          <w:gridAfter w:val="1"/>
          <w:wAfter w:w="6" w:type="pct"/>
          <w:trHeight w:val="20"/>
        </w:trPr>
        <w:tc>
          <w:tcPr>
            <w:tcW w:w="567" w:type="pct"/>
            <w:vMerge/>
            <w:vAlign w:val="center"/>
          </w:tcPr>
          <w:p w14:paraId="5A573A00"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5F58E7DE"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Clinic</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Group</w:t>
            </w:r>
            <w:proofErr w:type="spellEnd"/>
            <w:r w:rsidRPr="002B6379">
              <w:rPr>
                <w:rFonts w:asciiTheme="minorHAnsi" w:hAnsiTheme="minorHAnsi" w:cstheme="minorHAnsi"/>
                <w:color w:val="000000" w:themeColor="text1"/>
                <w:sz w:val="18"/>
                <w:szCs w:val="18"/>
              </w:rPr>
              <w:t xml:space="preserve"> 1)</w:t>
            </w:r>
          </w:p>
          <w:p w14:paraId="70C40FA1"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Polyclinic</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Group</w:t>
            </w:r>
            <w:proofErr w:type="spellEnd"/>
            <w:r w:rsidRPr="002B6379">
              <w:rPr>
                <w:rFonts w:asciiTheme="minorHAnsi" w:hAnsiTheme="minorHAnsi" w:cstheme="minorHAnsi"/>
                <w:color w:val="000000" w:themeColor="text1"/>
                <w:sz w:val="18"/>
                <w:szCs w:val="18"/>
              </w:rPr>
              <w:t xml:space="preserve"> 2)</w:t>
            </w:r>
          </w:p>
        </w:tc>
        <w:tc>
          <w:tcPr>
            <w:tcW w:w="492" w:type="pct"/>
            <w:vAlign w:val="center"/>
          </w:tcPr>
          <w:p w14:paraId="2C98877B"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13.00-17.00</w:t>
            </w:r>
          </w:p>
        </w:tc>
        <w:tc>
          <w:tcPr>
            <w:tcW w:w="1828" w:type="pct"/>
            <w:tcMar>
              <w:top w:w="0" w:type="dxa"/>
              <w:left w:w="108" w:type="dxa"/>
              <w:bottom w:w="0" w:type="dxa"/>
              <w:right w:w="108" w:type="dxa"/>
            </w:tcMar>
            <w:vAlign w:val="center"/>
          </w:tcPr>
          <w:p w14:paraId="7292340D"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Dr. ERDAL, MELİKOĞLU, UZKESER and BAYGUTALP </w:t>
            </w:r>
            <w:proofErr w:type="spellStart"/>
            <w:r w:rsidRPr="002B6379">
              <w:rPr>
                <w:rFonts w:asciiTheme="minorHAnsi" w:hAnsiTheme="minorHAnsi" w:cstheme="minorHAnsi"/>
                <w:color w:val="000000" w:themeColor="text1"/>
                <w:sz w:val="18"/>
                <w:szCs w:val="18"/>
              </w:rPr>
              <w:t>will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work</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alternately</w:t>
            </w:r>
            <w:proofErr w:type="spellEnd"/>
            <w:r w:rsidRPr="002B6379">
              <w:rPr>
                <w:rFonts w:asciiTheme="minorHAnsi" w:hAnsiTheme="minorHAnsi" w:cstheme="minorHAnsi"/>
                <w:color w:val="000000" w:themeColor="text1"/>
                <w:sz w:val="18"/>
                <w:szCs w:val="18"/>
              </w:rPr>
              <w:t>.</w:t>
            </w:r>
          </w:p>
        </w:tc>
      </w:tr>
      <w:tr w:rsidR="002B6379" w:rsidRPr="002B6379" w14:paraId="0F1ACE67" w14:textId="77777777" w:rsidTr="00E50EC9">
        <w:trPr>
          <w:gridAfter w:val="1"/>
          <w:wAfter w:w="6" w:type="pct"/>
          <w:trHeight w:val="95"/>
        </w:trPr>
        <w:tc>
          <w:tcPr>
            <w:tcW w:w="567" w:type="pct"/>
            <w:vMerge w:val="restart"/>
            <w:tcMar>
              <w:top w:w="0" w:type="dxa"/>
              <w:left w:w="108" w:type="dxa"/>
              <w:bottom w:w="0" w:type="dxa"/>
              <w:right w:w="108" w:type="dxa"/>
            </w:tcMar>
            <w:vAlign w:val="center"/>
            <w:hideMark/>
          </w:tcPr>
          <w:p w14:paraId="55D65528" w14:textId="77777777" w:rsidR="002B6379" w:rsidRPr="002B6379" w:rsidRDefault="002B6379" w:rsidP="00E50EC9">
            <w:pPr>
              <w:rPr>
                <w:rFonts w:asciiTheme="minorHAnsi" w:hAnsiTheme="minorHAnsi" w:cstheme="minorHAnsi"/>
                <w:b/>
                <w:color w:val="000000" w:themeColor="text1"/>
                <w:sz w:val="18"/>
                <w:szCs w:val="18"/>
              </w:rPr>
            </w:pPr>
            <w:proofErr w:type="spellStart"/>
            <w:r w:rsidRPr="002B6379">
              <w:rPr>
                <w:rFonts w:asciiTheme="minorHAnsi" w:hAnsiTheme="minorHAnsi" w:cstheme="minorHAnsi"/>
                <w:b/>
                <w:color w:val="000000" w:themeColor="text1"/>
                <w:sz w:val="18"/>
                <w:szCs w:val="18"/>
              </w:rPr>
              <w:t>Wednesday</w:t>
            </w:r>
            <w:proofErr w:type="spellEnd"/>
            <w:r w:rsidRPr="002B6379">
              <w:rPr>
                <w:rFonts w:asciiTheme="minorHAnsi" w:hAnsiTheme="minorHAnsi" w:cstheme="minorHAnsi"/>
                <w:b/>
                <w:color w:val="000000" w:themeColor="text1"/>
                <w:sz w:val="18"/>
                <w:szCs w:val="18"/>
              </w:rPr>
              <w:t xml:space="preserve"> </w:t>
            </w:r>
          </w:p>
        </w:tc>
        <w:tc>
          <w:tcPr>
            <w:tcW w:w="2107" w:type="pct"/>
            <w:tcMar>
              <w:top w:w="0" w:type="dxa"/>
              <w:left w:w="108" w:type="dxa"/>
              <w:bottom w:w="0" w:type="dxa"/>
              <w:right w:w="108" w:type="dxa"/>
            </w:tcMar>
            <w:vAlign w:val="center"/>
          </w:tcPr>
          <w:p w14:paraId="1A8DB7E0"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Physical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examination</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practices</w:t>
            </w:r>
            <w:proofErr w:type="spellEnd"/>
            <w:r w:rsidRPr="002B6379">
              <w:rPr>
                <w:rFonts w:asciiTheme="minorHAnsi" w:hAnsiTheme="minorHAnsi" w:cstheme="minorHAnsi"/>
                <w:color w:val="000000" w:themeColor="text1"/>
                <w:sz w:val="18"/>
                <w:szCs w:val="18"/>
              </w:rPr>
              <w:t xml:space="preserve"> at </w:t>
            </w:r>
            <w:proofErr w:type="spellStart"/>
            <w:r w:rsidRPr="002B6379">
              <w:rPr>
                <w:rFonts w:asciiTheme="minorHAnsi" w:hAnsiTheme="minorHAnsi" w:cstheme="minorHAnsi"/>
                <w:color w:val="000000" w:themeColor="text1"/>
                <w:sz w:val="18"/>
                <w:szCs w:val="18"/>
              </w:rPr>
              <w:t>the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clinic</w:t>
            </w:r>
            <w:proofErr w:type="spellEnd"/>
            <w:r w:rsidRPr="002B6379">
              <w:rPr>
                <w:rFonts w:asciiTheme="minorHAnsi" w:hAnsiTheme="minorHAnsi" w:cstheme="minorHAnsi"/>
                <w:color w:val="000000" w:themeColor="text1"/>
                <w:sz w:val="18"/>
                <w:szCs w:val="18"/>
              </w:rPr>
              <w:t xml:space="preserve"> </w:t>
            </w:r>
          </w:p>
        </w:tc>
        <w:tc>
          <w:tcPr>
            <w:tcW w:w="492" w:type="pct"/>
            <w:vAlign w:val="center"/>
          </w:tcPr>
          <w:p w14:paraId="49D3C5C5"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08.00-10.00</w:t>
            </w:r>
          </w:p>
        </w:tc>
        <w:tc>
          <w:tcPr>
            <w:tcW w:w="1828" w:type="pct"/>
            <w:tcMar>
              <w:top w:w="0" w:type="dxa"/>
              <w:left w:w="108" w:type="dxa"/>
              <w:bottom w:w="0" w:type="dxa"/>
              <w:right w:w="108" w:type="dxa"/>
            </w:tcMar>
            <w:vAlign w:val="center"/>
          </w:tcPr>
          <w:p w14:paraId="5C56F5A6"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Lecturer</w:t>
            </w:r>
            <w:proofErr w:type="spellEnd"/>
            <w:r w:rsidRPr="002B6379">
              <w:rPr>
                <w:rFonts w:asciiTheme="minorHAnsi" w:hAnsiTheme="minorHAnsi" w:cstheme="minorHAnsi"/>
                <w:color w:val="000000" w:themeColor="text1"/>
                <w:sz w:val="18"/>
                <w:szCs w:val="18"/>
              </w:rPr>
              <w:t xml:space="preserve"> in </w:t>
            </w:r>
            <w:proofErr w:type="spellStart"/>
            <w:r w:rsidRPr="002B6379">
              <w:rPr>
                <w:rFonts w:asciiTheme="minorHAnsi" w:hAnsiTheme="minorHAnsi" w:cstheme="minorHAnsi"/>
                <w:color w:val="000000" w:themeColor="text1"/>
                <w:sz w:val="18"/>
                <w:szCs w:val="18"/>
              </w:rPr>
              <w:t>charge</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internship</w:t>
            </w:r>
            <w:proofErr w:type="spellEnd"/>
            <w:r w:rsidRPr="002B6379">
              <w:rPr>
                <w:rFonts w:asciiTheme="minorHAnsi" w:hAnsiTheme="minorHAnsi" w:cstheme="minorHAnsi"/>
                <w:color w:val="000000" w:themeColor="text1"/>
                <w:sz w:val="18"/>
                <w:szCs w:val="18"/>
              </w:rPr>
              <w:t xml:space="preserve"> </w:t>
            </w:r>
          </w:p>
        </w:tc>
      </w:tr>
      <w:tr w:rsidR="002B6379" w:rsidRPr="002B6379" w14:paraId="415C6D16" w14:textId="77777777" w:rsidTr="00E50EC9">
        <w:trPr>
          <w:gridAfter w:val="1"/>
          <w:wAfter w:w="6" w:type="pct"/>
          <w:trHeight w:val="237"/>
        </w:trPr>
        <w:tc>
          <w:tcPr>
            <w:tcW w:w="567" w:type="pct"/>
            <w:vMerge/>
            <w:vAlign w:val="center"/>
            <w:hideMark/>
          </w:tcPr>
          <w:p w14:paraId="126D0AE1"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7C471BD2"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Introduction</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to</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rheumatology</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history</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taking</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physical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examination</w:t>
            </w:r>
            <w:proofErr w:type="spellEnd"/>
          </w:p>
        </w:tc>
        <w:tc>
          <w:tcPr>
            <w:tcW w:w="492" w:type="pct"/>
            <w:vAlign w:val="center"/>
            <w:hideMark/>
          </w:tcPr>
          <w:p w14:paraId="4F034F6F"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hideMark/>
          </w:tcPr>
          <w:p w14:paraId="4D0B30D0"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Meltem A. MELİKOĞLU</w:t>
            </w:r>
          </w:p>
        </w:tc>
      </w:tr>
      <w:tr w:rsidR="002B6379" w:rsidRPr="002B6379" w14:paraId="54D746BF" w14:textId="77777777" w:rsidTr="00E50EC9">
        <w:trPr>
          <w:gridAfter w:val="1"/>
          <w:wAfter w:w="6" w:type="pct"/>
          <w:trHeight w:val="20"/>
        </w:trPr>
        <w:tc>
          <w:tcPr>
            <w:tcW w:w="567" w:type="pct"/>
            <w:vMerge/>
            <w:vAlign w:val="center"/>
            <w:hideMark/>
          </w:tcPr>
          <w:p w14:paraId="11D1B073"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346ADBE2"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Rheumatoid</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arthritis</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Rehabilitation</w:t>
            </w:r>
            <w:proofErr w:type="spellEnd"/>
          </w:p>
        </w:tc>
        <w:tc>
          <w:tcPr>
            <w:tcW w:w="492" w:type="pct"/>
            <w:vAlign w:val="center"/>
            <w:hideMark/>
          </w:tcPr>
          <w:p w14:paraId="0282381C"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11.00-12.00</w:t>
            </w:r>
          </w:p>
        </w:tc>
        <w:tc>
          <w:tcPr>
            <w:tcW w:w="1828" w:type="pct"/>
            <w:tcMar>
              <w:top w:w="0" w:type="dxa"/>
              <w:left w:w="108" w:type="dxa"/>
              <w:bottom w:w="0" w:type="dxa"/>
              <w:right w:w="108" w:type="dxa"/>
            </w:tcMar>
            <w:vAlign w:val="center"/>
            <w:hideMark/>
          </w:tcPr>
          <w:p w14:paraId="58AF36D4"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Meltem A. MELİKOĞLU</w:t>
            </w:r>
          </w:p>
        </w:tc>
      </w:tr>
      <w:tr w:rsidR="002B6379" w:rsidRPr="002B6379" w14:paraId="38C6E5AF" w14:textId="77777777" w:rsidTr="00E50EC9">
        <w:trPr>
          <w:gridAfter w:val="1"/>
          <w:wAfter w:w="6" w:type="pct"/>
          <w:trHeight w:val="20"/>
        </w:trPr>
        <w:tc>
          <w:tcPr>
            <w:tcW w:w="567" w:type="pct"/>
            <w:vMerge/>
            <w:vAlign w:val="center"/>
          </w:tcPr>
          <w:p w14:paraId="61C1F529"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68E715AF"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Case </w:t>
            </w:r>
            <w:proofErr w:type="spellStart"/>
            <w:r w:rsidRPr="002B6379">
              <w:rPr>
                <w:rFonts w:asciiTheme="minorHAnsi" w:hAnsiTheme="minorHAnsi" w:cstheme="minorHAnsi"/>
                <w:color w:val="000000" w:themeColor="text1"/>
                <w:sz w:val="18"/>
                <w:szCs w:val="18"/>
              </w:rPr>
              <w:t>presentation</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seminar</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council</w:t>
            </w:r>
            <w:proofErr w:type="spellEnd"/>
          </w:p>
        </w:tc>
        <w:tc>
          <w:tcPr>
            <w:tcW w:w="492" w:type="pct"/>
            <w:vAlign w:val="center"/>
          </w:tcPr>
          <w:p w14:paraId="0437DB15"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12.30-13.30</w:t>
            </w:r>
          </w:p>
        </w:tc>
        <w:tc>
          <w:tcPr>
            <w:tcW w:w="1828" w:type="pct"/>
            <w:tcMar>
              <w:top w:w="0" w:type="dxa"/>
              <w:left w:w="108" w:type="dxa"/>
              <w:bottom w:w="0" w:type="dxa"/>
              <w:right w:w="108" w:type="dxa"/>
            </w:tcMar>
            <w:vAlign w:val="center"/>
          </w:tcPr>
          <w:p w14:paraId="6DDC5572"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Lecturer</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assistant</w:t>
            </w:r>
            <w:proofErr w:type="spellEnd"/>
          </w:p>
        </w:tc>
      </w:tr>
      <w:tr w:rsidR="002B6379" w:rsidRPr="002B6379" w14:paraId="646813CA" w14:textId="77777777" w:rsidTr="00E50EC9">
        <w:trPr>
          <w:gridAfter w:val="1"/>
          <w:wAfter w:w="6" w:type="pct"/>
          <w:trHeight w:val="20"/>
        </w:trPr>
        <w:tc>
          <w:tcPr>
            <w:tcW w:w="567" w:type="pct"/>
            <w:vMerge/>
            <w:vAlign w:val="center"/>
          </w:tcPr>
          <w:p w14:paraId="41663A60"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09DA3983"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Sports </w:t>
            </w:r>
            <w:proofErr w:type="spellStart"/>
            <w:r w:rsidRPr="002B6379">
              <w:rPr>
                <w:rFonts w:asciiTheme="minorHAnsi" w:hAnsiTheme="minorHAnsi" w:cstheme="minorHAnsi"/>
                <w:color w:val="000000" w:themeColor="text1"/>
                <w:sz w:val="18"/>
                <w:szCs w:val="18"/>
              </w:rPr>
              <w:t>injuries</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Rehabilitation</w:t>
            </w:r>
            <w:proofErr w:type="spellEnd"/>
          </w:p>
        </w:tc>
        <w:tc>
          <w:tcPr>
            <w:tcW w:w="492" w:type="pct"/>
            <w:vAlign w:val="center"/>
          </w:tcPr>
          <w:p w14:paraId="13DD18C1"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13.30-15.30</w:t>
            </w:r>
          </w:p>
        </w:tc>
        <w:tc>
          <w:tcPr>
            <w:tcW w:w="1828" w:type="pct"/>
            <w:tcMar>
              <w:top w:w="0" w:type="dxa"/>
              <w:left w:w="108" w:type="dxa"/>
              <w:bottom w:w="0" w:type="dxa"/>
              <w:right w:w="108" w:type="dxa"/>
            </w:tcMar>
            <w:vAlign w:val="center"/>
          </w:tcPr>
          <w:p w14:paraId="240B6680"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Assist</w:t>
            </w:r>
            <w:proofErr w:type="spellEnd"/>
            <w:r w:rsidRPr="002B6379">
              <w:rPr>
                <w:rFonts w:asciiTheme="minorHAnsi" w:hAnsiTheme="minorHAnsi" w:cstheme="minorHAnsi"/>
                <w:color w:val="000000" w:themeColor="text1"/>
                <w:sz w:val="18"/>
                <w:szCs w:val="18"/>
              </w:rPr>
              <w:t>. Prof. Bilgehan Öztop</w:t>
            </w:r>
          </w:p>
        </w:tc>
      </w:tr>
      <w:tr w:rsidR="002B6379" w:rsidRPr="002B6379" w14:paraId="6AADA4BA" w14:textId="77777777" w:rsidTr="00E50EC9">
        <w:trPr>
          <w:gridAfter w:val="1"/>
          <w:wAfter w:w="6" w:type="pct"/>
          <w:trHeight w:val="20"/>
        </w:trPr>
        <w:tc>
          <w:tcPr>
            <w:tcW w:w="567" w:type="pct"/>
            <w:vMerge/>
            <w:vAlign w:val="center"/>
          </w:tcPr>
          <w:p w14:paraId="07CC1DAE"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3C9B41E7"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Free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course</w:t>
            </w:r>
            <w:proofErr w:type="spellEnd"/>
            <w:r w:rsidRPr="002B6379">
              <w:rPr>
                <w:rFonts w:asciiTheme="minorHAnsi" w:hAnsiTheme="minorHAnsi" w:cstheme="minorHAnsi"/>
                <w:color w:val="000000" w:themeColor="text1"/>
                <w:sz w:val="18"/>
                <w:szCs w:val="18"/>
              </w:rPr>
              <w:t xml:space="preserve"> / </w:t>
            </w:r>
            <w:proofErr w:type="spellStart"/>
            <w:r w:rsidRPr="002B6379">
              <w:rPr>
                <w:rFonts w:asciiTheme="minorHAnsi" w:hAnsiTheme="minorHAnsi" w:cstheme="minorHAnsi"/>
                <w:color w:val="000000" w:themeColor="text1"/>
                <w:sz w:val="18"/>
                <w:szCs w:val="18"/>
              </w:rPr>
              <w:t>free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study</w:t>
            </w:r>
            <w:proofErr w:type="spellEnd"/>
          </w:p>
        </w:tc>
        <w:tc>
          <w:tcPr>
            <w:tcW w:w="492" w:type="pct"/>
            <w:vAlign w:val="center"/>
          </w:tcPr>
          <w:p w14:paraId="2B3BFC68"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15.30-17.00</w:t>
            </w:r>
          </w:p>
        </w:tc>
        <w:tc>
          <w:tcPr>
            <w:tcW w:w="1828" w:type="pct"/>
            <w:tcMar>
              <w:top w:w="0" w:type="dxa"/>
              <w:left w:w="108" w:type="dxa"/>
              <w:bottom w:w="0" w:type="dxa"/>
              <w:right w:w="108" w:type="dxa"/>
            </w:tcMar>
            <w:vAlign w:val="center"/>
          </w:tcPr>
          <w:p w14:paraId="374EF22E" w14:textId="77777777" w:rsidR="002B6379" w:rsidRPr="002B6379" w:rsidRDefault="002B6379" w:rsidP="00E50EC9">
            <w:pPr>
              <w:rPr>
                <w:rFonts w:asciiTheme="minorHAnsi" w:hAnsiTheme="minorHAnsi" w:cstheme="minorHAnsi"/>
                <w:color w:val="000000" w:themeColor="text1"/>
                <w:sz w:val="18"/>
                <w:szCs w:val="18"/>
              </w:rPr>
            </w:pPr>
          </w:p>
        </w:tc>
      </w:tr>
      <w:tr w:rsidR="002B6379" w:rsidRPr="002B6379" w14:paraId="185F3750" w14:textId="77777777" w:rsidTr="00E50EC9">
        <w:trPr>
          <w:gridAfter w:val="1"/>
          <w:wAfter w:w="6" w:type="pct"/>
          <w:trHeight w:val="233"/>
        </w:trPr>
        <w:tc>
          <w:tcPr>
            <w:tcW w:w="567" w:type="pct"/>
            <w:vMerge w:val="restart"/>
            <w:tcMar>
              <w:top w:w="0" w:type="dxa"/>
              <w:left w:w="108" w:type="dxa"/>
              <w:bottom w:w="0" w:type="dxa"/>
              <w:right w:w="108" w:type="dxa"/>
            </w:tcMar>
            <w:vAlign w:val="center"/>
            <w:hideMark/>
          </w:tcPr>
          <w:p w14:paraId="2295617E" w14:textId="77777777" w:rsidR="002B6379" w:rsidRPr="002B6379" w:rsidRDefault="002B6379" w:rsidP="00E50EC9">
            <w:pPr>
              <w:rPr>
                <w:rFonts w:asciiTheme="minorHAnsi" w:hAnsiTheme="minorHAnsi" w:cstheme="minorHAnsi"/>
                <w:b/>
                <w:color w:val="000000" w:themeColor="text1"/>
                <w:sz w:val="18"/>
                <w:szCs w:val="18"/>
              </w:rPr>
            </w:pPr>
            <w:proofErr w:type="spellStart"/>
            <w:r w:rsidRPr="002B6379">
              <w:rPr>
                <w:rFonts w:asciiTheme="minorHAnsi" w:hAnsiTheme="minorHAnsi" w:cstheme="minorHAnsi"/>
                <w:b/>
                <w:color w:val="000000" w:themeColor="text1"/>
                <w:sz w:val="18"/>
                <w:szCs w:val="18"/>
              </w:rPr>
              <w:t>Thursday</w:t>
            </w:r>
            <w:proofErr w:type="spellEnd"/>
          </w:p>
        </w:tc>
        <w:tc>
          <w:tcPr>
            <w:tcW w:w="2107" w:type="pct"/>
            <w:tcMar>
              <w:top w:w="0" w:type="dxa"/>
              <w:left w:w="108" w:type="dxa"/>
              <w:bottom w:w="0" w:type="dxa"/>
              <w:right w:w="108" w:type="dxa"/>
            </w:tcMar>
            <w:vAlign w:val="center"/>
          </w:tcPr>
          <w:p w14:paraId="57C9E428"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Physical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examination</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practices</w:t>
            </w:r>
            <w:proofErr w:type="spellEnd"/>
            <w:r w:rsidRPr="002B6379">
              <w:rPr>
                <w:rFonts w:asciiTheme="minorHAnsi" w:hAnsiTheme="minorHAnsi" w:cstheme="minorHAnsi"/>
                <w:color w:val="000000" w:themeColor="text1"/>
                <w:sz w:val="18"/>
                <w:szCs w:val="18"/>
              </w:rPr>
              <w:t xml:space="preserve"> at </w:t>
            </w:r>
            <w:proofErr w:type="spellStart"/>
            <w:r w:rsidRPr="002B6379">
              <w:rPr>
                <w:rFonts w:asciiTheme="minorHAnsi" w:hAnsiTheme="minorHAnsi" w:cstheme="minorHAnsi"/>
                <w:color w:val="000000" w:themeColor="text1"/>
                <w:sz w:val="18"/>
                <w:szCs w:val="18"/>
              </w:rPr>
              <w:t>the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clinic</w:t>
            </w:r>
            <w:proofErr w:type="spellEnd"/>
          </w:p>
        </w:tc>
        <w:tc>
          <w:tcPr>
            <w:tcW w:w="492" w:type="pct"/>
            <w:vAlign w:val="center"/>
          </w:tcPr>
          <w:p w14:paraId="7742B403"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08.00-10.00</w:t>
            </w:r>
          </w:p>
        </w:tc>
        <w:tc>
          <w:tcPr>
            <w:tcW w:w="1828" w:type="pct"/>
            <w:tcMar>
              <w:top w:w="0" w:type="dxa"/>
              <w:left w:w="108" w:type="dxa"/>
              <w:bottom w:w="0" w:type="dxa"/>
              <w:right w:w="108" w:type="dxa"/>
            </w:tcMar>
            <w:vAlign w:val="center"/>
          </w:tcPr>
          <w:p w14:paraId="5500BCFE"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Lecturer</w:t>
            </w:r>
            <w:proofErr w:type="spellEnd"/>
            <w:r w:rsidRPr="002B6379">
              <w:rPr>
                <w:rFonts w:asciiTheme="minorHAnsi" w:hAnsiTheme="minorHAnsi" w:cstheme="minorHAnsi"/>
                <w:color w:val="000000" w:themeColor="text1"/>
                <w:sz w:val="18"/>
                <w:szCs w:val="18"/>
              </w:rPr>
              <w:t xml:space="preserve"> in </w:t>
            </w:r>
            <w:proofErr w:type="spellStart"/>
            <w:r w:rsidRPr="002B6379">
              <w:rPr>
                <w:rFonts w:asciiTheme="minorHAnsi" w:hAnsiTheme="minorHAnsi" w:cstheme="minorHAnsi"/>
                <w:color w:val="000000" w:themeColor="text1"/>
                <w:sz w:val="18"/>
                <w:szCs w:val="18"/>
              </w:rPr>
              <w:t>charge</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internship</w:t>
            </w:r>
            <w:proofErr w:type="spellEnd"/>
          </w:p>
        </w:tc>
      </w:tr>
      <w:tr w:rsidR="002B6379" w:rsidRPr="002B6379" w14:paraId="0458885C" w14:textId="77777777" w:rsidTr="00E50EC9">
        <w:trPr>
          <w:gridAfter w:val="1"/>
          <w:wAfter w:w="6" w:type="pct"/>
          <w:trHeight w:val="279"/>
        </w:trPr>
        <w:tc>
          <w:tcPr>
            <w:tcW w:w="567" w:type="pct"/>
            <w:vMerge/>
            <w:tcMar>
              <w:top w:w="0" w:type="dxa"/>
              <w:left w:w="108" w:type="dxa"/>
              <w:bottom w:w="0" w:type="dxa"/>
              <w:right w:w="108" w:type="dxa"/>
            </w:tcMar>
            <w:vAlign w:val="center"/>
          </w:tcPr>
          <w:p w14:paraId="17D9C624"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189310E6"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Metabolic</w:t>
            </w:r>
            <w:proofErr w:type="spellEnd"/>
            <w:r w:rsidRPr="002B6379">
              <w:rPr>
                <w:rFonts w:asciiTheme="minorHAnsi" w:hAnsiTheme="minorHAnsi" w:cstheme="minorHAnsi"/>
                <w:color w:val="000000" w:themeColor="text1"/>
                <w:sz w:val="18"/>
                <w:szCs w:val="18"/>
              </w:rPr>
              <w:t xml:space="preserve"> Bone </w:t>
            </w:r>
            <w:proofErr w:type="spellStart"/>
            <w:r w:rsidRPr="002B6379">
              <w:rPr>
                <w:rFonts w:asciiTheme="minorHAnsi" w:hAnsiTheme="minorHAnsi" w:cstheme="minorHAnsi"/>
                <w:color w:val="000000" w:themeColor="text1"/>
                <w:sz w:val="18"/>
                <w:szCs w:val="18"/>
              </w:rPr>
              <w:t>Diseases</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Rehabilitation</w:t>
            </w:r>
            <w:proofErr w:type="spellEnd"/>
          </w:p>
        </w:tc>
        <w:tc>
          <w:tcPr>
            <w:tcW w:w="492" w:type="pct"/>
            <w:vAlign w:val="center"/>
          </w:tcPr>
          <w:p w14:paraId="5CFBF569"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tcPr>
          <w:p w14:paraId="49029D47"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Assoc</w:t>
            </w:r>
            <w:proofErr w:type="spellEnd"/>
            <w:r w:rsidRPr="002B6379">
              <w:rPr>
                <w:rFonts w:asciiTheme="minorHAnsi" w:hAnsiTheme="minorHAnsi" w:cstheme="minorHAnsi"/>
                <w:color w:val="000000" w:themeColor="text1"/>
                <w:sz w:val="18"/>
                <w:szCs w:val="18"/>
              </w:rPr>
              <w:t>. Prof. Fatih BAYGUTALP</w:t>
            </w:r>
          </w:p>
        </w:tc>
      </w:tr>
      <w:tr w:rsidR="002B6379" w:rsidRPr="002B6379" w14:paraId="0B7B93FC" w14:textId="77777777" w:rsidTr="00E50EC9">
        <w:trPr>
          <w:gridAfter w:val="1"/>
          <w:wAfter w:w="6" w:type="pct"/>
          <w:trHeight w:val="20"/>
        </w:trPr>
        <w:tc>
          <w:tcPr>
            <w:tcW w:w="567" w:type="pct"/>
            <w:vMerge/>
            <w:vAlign w:val="center"/>
            <w:hideMark/>
          </w:tcPr>
          <w:p w14:paraId="5373E38C"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1FED5F8F"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Spnial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Cord</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injury</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Rehabilitation</w:t>
            </w:r>
            <w:proofErr w:type="spellEnd"/>
            <w:r w:rsidRPr="002B6379">
              <w:rPr>
                <w:rFonts w:asciiTheme="minorHAnsi" w:hAnsiTheme="minorHAnsi" w:cstheme="minorHAnsi"/>
                <w:color w:val="000000" w:themeColor="text1"/>
                <w:sz w:val="18"/>
                <w:szCs w:val="18"/>
              </w:rPr>
              <w:t xml:space="preserve"> </w:t>
            </w:r>
          </w:p>
        </w:tc>
        <w:tc>
          <w:tcPr>
            <w:tcW w:w="492" w:type="pct"/>
            <w:vAlign w:val="center"/>
            <w:hideMark/>
          </w:tcPr>
          <w:p w14:paraId="7077A16D"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hideMark/>
          </w:tcPr>
          <w:p w14:paraId="3878C071"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Assoc</w:t>
            </w:r>
            <w:proofErr w:type="spellEnd"/>
            <w:r w:rsidRPr="002B6379">
              <w:rPr>
                <w:rFonts w:asciiTheme="minorHAnsi" w:hAnsiTheme="minorHAnsi" w:cstheme="minorHAnsi"/>
                <w:color w:val="000000" w:themeColor="text1"/>
                <w:sz w:val="18"/>
                <w:szCs w:val="18"/>
              </w:rPr>
              <w:t>. Prof. Fatih BAYGUTALP</w:t>
            </w:r>
          </w:p>
        </w:tc>
      </w:tr>
      <w:tr w:rsidR="002B6379" w:rsidRPr="002B6379" w14:paraId="0157CE51" w14:textId="77777777" w:rsidTr="00E50EC9">
        <w:trPr>
          <w:gridAfter w:val="1"/>
          <w:wAfter w:w="6" w:type="pct"/>
          <w:trHeight w:val="20"/>
        </w:trPr>
        <w:tc>
          <w:tcPr>
            <w:tcW w:w="567" w:type="pct"/>
            <w:vMerge/>
            <w:vAlign w:val="center"/>
            <w:hideMark/>
          </w:tcPr>
          <w:p w14:paraId="1EE8D15D"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64B493B5"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lang w:val="en"/>
              </w:rPr>
              <w:t>Case-Based Learning (CBL) Session 1</w:t>
            </w:r>
          </w:p>
        </w:tc>
        <w:tc>
          <w:tcPr>
            <w:tcW w:w="492" w:type="pct"/>
            <w:vAlign w:val="center"/>
            <w:hideMark/>
          </w:tcPr>
          <w:p w14:paraId="7E93660F"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13.00-14.00</w:t>
            </w:r>
          </w:p>
        </w:tc>
        <w:tc>
          <w:tcPr>
            <w:tcW w:w="1828" w:type="pct"/>
            <w:tcMar>
              <w:top w:w="0" w:type="dxa"/>
              <w:left w:w="108" w:type="dxa"/>
              <w:bottom w:w="0" w:type="dxa"/>
              <w:right w:w="108" w:type="dxa"/>
            </w:tcMar>
            <w:vAlign w:val="center"/>
            <w:hideMark/>
          </w:tcPr>
          <w:p w14:paraId="77BF4F72"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Lecturer</w:t>
            </w:r>
            <w:proofErr w:type="spellEnd"/>
            <w:r w:rsidRPr="002B6379">
              <w:rPr>
                <w:rFonts w:asciiTheme="minorHAnsi" w:hAnsiTheme="minorHAnsi" w:cstheme="minorHAnsi"/>
                <w:color w:val="000000" w:themeColor="text1"/>
                <w:sz w:val="18"/>
                <w:szCs w:val="18"/>
              </w:rPr>
              <w:t xml:space="preserve"> in </w:t>
            </w:r>
            <w:proofErr w:type="spellStart"/>
            <w:r w:rsidRPr="002B6379">
              <w:rPr>
                <w:rFonts w:asciiTheme="minorHAnsi" w:hAnsiTheme="minorHAnsi" w:cstheme="minorHAnsi"/>
                <w:color w:val="000000" w:themeColor="text1"/>
                <w:sz w:val="18"/>
                <w:szCs w:val="18"/>
              </w:rPr>
              <w:t>charge</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internship</w:t>
            </w:r>
            <w:proofErr w:type="spellEnd"/>
          </w:p>
        </w:tc>
      </w:tr>
      <w:tr w:rsidR="002B6379" w:rsidRPr="002B6379" w14:paraId="4F4D657B" w14:textId="77777777" w:rsidTr="00E50EC9">
        <w:trPr>
          <w:gridAfter w:val="1"/>
          <w:wAfter w:w="6" w:type="pct"/>
          <w:trHeight w:val="20"/>
        </w:trPr>
        <w:tc>
          <w:tcPr>
            <w:tcW w:w="567" w:type="pct"/>
            <w:vMerge/>
            <w:vAlign w:val="center"/>
          </w:tcPr>
          <w:p w14:paraId="20929D52"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33AA067E"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Clinic</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Group</w:t>
            </w:r>
            <w:proofErr w:type="spellEnd"/>
            <w:r w:rsidRPr="002B6379">
              <w:rPr>
                <w:rFonts w:asciiTheme="minorHAnsi" w:hAnsiTheme="minorHAnsi" w:cstheme="minorHAnsi"/>
                <w:color w:val="000000" w:themeColor="text1"/>
                <w:sz w:val="18"/>
                <w:szCs w:val="18"/>
              </w:rPr>
              <w:t xml:space="preserve"> 1)</w:t>
            </w:r>
          </w:p>
          <w:p w14:paraId="1CC7DB7E"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Polyclinic</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Group</w:t>
            </w:r>
            <w:proofErr w:type="spellEnd"/>
            <w:r w:rsidRPr="002B6379">
              <w:rPr>
                <w:rFonts w:asciiTheme="minorHAnsi" w:hAnsiTheme="minorHAnsi" w:cstheme="minorHAnsi"/>
                <w:color w:val="000000" w:themeColor="text1"/>
                <w:sz w:val="18"/>
                <w:szCs w:val="18"/>
              </w:rPr>
              <w:t xml:space="preserve"> 2))</w:t>
            </w:r>
          </w:p>
        </w:tc>
        <w:tc>
          <w:tcPr>
            <w:tcW w:w="492" w:type="pct"/>
            <w:vAlign w:val="center"/>
          </w:tcPr>
          <w:p w14:paraId="3A3C2616"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14.00-17.00</w:t>
            </w:r>
          </w:p>
        </w:tc>
        <w:tc>
          <w:tcPr>
            <w:tcW w:w="1828" w:type="pct"/>
            <w:tcMar>
              <w:top w:w="0" w:type="dxa"/>
              <w:left w:w="108" w:type="dxa"/>
              <w:bottom w:w="0" w:type="dxa"/>
              <w:right w:w="108" w:type="dxa"/>
            </w:tcMar>
            <w:vAlign w:val="center"/>
          </w:tcPr>
          <w:p w14:paraId="308DE9C1"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Dr. ERDAL, MELİKOĞLU, UZKESER and BAYGUTALP </w:t>
            </w:r>
            <w:proofErr w:type="spellStart"/>
            <w:r w:rsidRPr="002B6379">
              <w:rPr>
                <w:rFonts w:asciiTheme="minorHAnsi" w:hAnsiTheme="minorHAnsi" w:cstheme="minorHAnsi"/>
                <w:color w:val="000000" w:themeColor="text1"/>
                <w:sz w:val="18"/>
                <w:szCs w:val="18"/>
              </w:rPr>
              <w:t>will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work</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alternately</w:t>
            </w:r>
            <w:proofErr w:type="spellEnd"/>
            <w:r w:rsidRPr="002B6379">
              <w:rPr>
                <w:rFonts w:asciiTheme="minorHAnsi" w:hAnsiTheme="minorHAnsi" w:cstheme="minorHAnsi"/>
                <w:color w:val="000000" w:themeColor="text1"/>
                <w:sz w:val="18"/>
                <w:szCs w:val="18"/>
              </w:rPr>
              <w:t>.</w:t>
            </w:r>
          </w:p>
        </w:tc>
      </w:tr>
      <w:tr w:rsidR="002B6379" w:rsidRPr="002B6379" w14:paraId="234214BA" w14:textId="77777777" w:rsidTr="00E50EC9">
        <w:trPr>
          <w:gridAfter w:val="1"/>
          <w:wAfter w:w="6" w:type="pct"/>
          <w:trHeight w:val="20"/>
        </w:trPr>
        <w:tc>
          <w:tcPr>
            <w:tcW w:w="567" w:type="pct"/>
            <w:vMerge w:val="restart"/>
            <w:tcMar>
              <w:top w:w="0" w:type="dxa"/>
              <w:left w:w="108" w:type="dxa"/>
              <w:bottom w:w="0" w:type="dxa"/>
              <w:right w:w="108" w:type="dxa"/>
            </w:tcMar>
            <w:vAlign w:val="center"/>
            <w:hideMark/>
          </w:tcPr>
          <w:p w14:paraId="673B0DC0" w14:textId="77777777" w:rsidR="002B6379" w:rsidRPr="002B6379" w:rsidRDefault="002B6379" w:rsidP="00E50EC9">
            <w:pPr>
              <w:rPr>
                <w:rFonts w:asciiTheme="minorHAnsi" w:hAnsiTheme="minorHAnsi" w:cstheme="minorHAnsi"/>
                <w:b/>
                <w:color w:val="000000" w:themeColor="text1"/>
                <w:sz w:val="18"/>
                <w:szCs w:val="18"/>
              </w:rPr>
            </w:pPr>
            <w:proofErr w:type="spellStart"/>
            <w:r w:rsidRPr="002B6379">
              <w:rPr>
                <w:rFonts w:asciiTheme="minorHAnsi" w:hAnsiTheme="minorHAnsi" w:cstheme="minorHAnsi"/>
                <w:b/>
                <w:color w:val="000000" w:themeColor="text1"/>
                <w:sz w:val="18"/>
                <w:szCs w:val="18"/>
              </w:rPr>
              <w:t>Friday</w:t>
            </w:r>
            <w:proofErr w:type="spellEnd"/>
          </w:p>
        </w:tc>
        <w:tc>
          <w:tcPr>
            <w:tcW w:w="2107" w:type="pct"/>
            <w:tcMar>
              <w:top w:w="0" w:type="dxa"/>
              <w:left w:w="108" w:type="dxa"/>
              <w:bottom w:w="0" w:type="dxa"/>
              <w:right w:w="108" w:type="dxa"/>
            </w:tcMar>
            <w:vAlign w:val="center"/>
          </w:tcPr>
          <w:p w14:paraId="5F8B786F"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Physical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examination</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practices</w:t>
            </w:r>
            <w:proofErr w:type="spellEnd"/>
            <w:r w:rsidRPr="002B6379">
              <w:rPr>
                <w:rFonts w:asciiTheme="minorHAnsi" w:hAnsiTheme="minorHAnsi" w:cstheme="minorHAnsi"/>
                <w:color w:val="000000" w:themeColor="text1"/>
                <w:sz w:val="18"/>
                <w:szCs w:val="18"/>
              </w:rPr>
              <w:t xml:space="preserve"> at </w:t>
            </w:r>
            <w:proofErr w:type="spellStart"/>
            <w:r w:rsidRPr="002B6379">
              <w:rPr>
                <w:rFonts w:asciiTheme="minorHAnsi" w:hAnsiTheme="minorHAnsi" w:cstheme="minorHAnsi"/>
                <w:color w:val="000000" w:themeColor="text1"/>
                <w:sz w:val="18"/>
                <w:szCs w:val="18"/>
              </w:rPr>
              <w:t>the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clinic</w:t>
            </w:r>
            <w:proofErr w:type="spellEnd"/>
          </w:p>
        </w:tc>
        <w:tc>
          <w:tcPr>
            <w:tcW w:w="492" w:type="pct"/>
            <w:vAlign w:val="center"/>
          </w:tcPr>
          <w:p w14:paraId="04981391"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08.00-10.00</w:t>
            </w:r>
          </w:p>
        </w:tc>
        <w:tc>
          <w:tcPr>
            <w:tcW w:w="1828" w:type="pct"/>
            <w:tcMar>
              <w:top w:w="0" w:type="dxa"/>
              <w:left w:w="108" w:type="dxa"/>
              <w:bottom w:w="0" w:type="dxa"/>
              <w:right w:w="108" w:type="dxa"/>
            </w:tcMar>
            <w:vAlign w:val="center"/>
          </w:tcPr>
          <w:p w14:paraId="593361F7"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Lecturer</w:t>
            </w:r>
            <w:proofErr w:type="spellEnd"/>
            <w:r w:rsidRPr="002B6379">
              <w:rPr>
                <w:rFonts w:asciiTheme="minorHAnsi" w:hAnsiTheme="minorHAnsi" w:cstheme="minorHAnsi"/>
                <w:color w:val="000000" w:themeColor="text1"/>
                <w:sz w:val="18"/>
                <w:szCs w:val="18"/>
              </w:rPr>
              <w:t xml:space="preserve"> in </w:t>
            </w:r>
            <w:proofErr w:type="spellStart"/>
            <w:r w:rsidRPr="002B6379">
              <w:rPr>
                <w:rFonts w:asciiTheme="minorHAnsi" w:hAnsiTheme="minorHAnsi" w:cstheme="minorHAnsi"/>
                <w:color w:val="000000" w:themeColor="text1"/>
                <w:sz w:val="18"/>
                <w:szCs w:val="18"/>
              </w:rPr>
              <w:t>charge</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internship</w:t>
            </w:r>
            <w:proofErr w:type="spellEnd"/>
          </w:p>
        </w:tc>
      </w:tr>
      <w:tr w:rsidR="002B6379" w:rsidRPr="002B6379" w14:paraId="1F256378" w14:textId="77777777" w:rsidTr="00E50EC9">
        <w:trPr>
          <w:gridAfter w:val="1"/>
          <w:wAfter w:w="6" w:type="pct"/>
          <w:trHeight w:val="20"/>
        </w:trPr>
        <w:tc>
          <w:tcPr>
            <w:tcW w:w="567" w:type="pct"/>
            <w:vMerge/>
            <w:vAlign w:val="center"/>
            <w:hideMark/>
          </w:tcPr>
          <w:p w14:paraId="3921EECD"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65D2F008"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Rehabilitation</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Hemiplegia</w:t>
            </w:r>
            <w:proofErr w:type="spellEnd"/>
          </w:p>
        </w:tc>
        <w:tc>
          <w:tcPr>
            <w:tcW w:w="492" w:type="pct"/>
            <w:vAlign w:val="center"/>
            <w:hideMark/>
          </w:tcPr>
          <w:p w14:paraId="684F60A2"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hideMark/>
          </w:tcPr>
          <w:p w14:paraId="483B1F1C"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Assoc</w:t>
            </w:r>
            <w:proofErr w:type="spellEnd"/>
            <w:r w:rsidRPr="002B6379">
              <w:rPr>
                <w:rFonts w:asciiTheme="minorHAnsi" w:hAnsiTheme="minorHAnsi" w:cstheme="minorHAnsi"/>
                <w:color w:val="000000" w:themeColor="text1"/>
                <w:sz w:val="18"/>
                <w:szCs w:val="18"/>
              </w:rPr>
              <w:t>. Prof. Fatih BAYGUTALP</w:t>
            </w:r>
          </w:p>
        </w:tc>
      </w:tr>
      <w:tr w:rsidR="002B6379" w:rsidRPr="002B6379" w14:paraId="21935BE5" w14:textId="77777777" w:rsidTr="00E50EC9">
        <w:trPr>
          <w:gridAfter w:val="1"/>
          <w:wAfter w:w="6" w:type="pct"/>
          <w:trHeight w:val="20"/>
        </w:trPr>
        <w:tc>
          <w:tcPr>
            <w:tcW w:w="567" w:type="pct"/>
            <w:vMerge/>
            <w:vAlign w:val="center"/>
          </w:tcPr>
          <w:p w14:paraId="7865B474"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70C8B961"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Rehabilitation</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Cerebral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Palsy</w:t>
            </w:r>
            <w:proofErr w:type="spellEnd"/>
          </w:p>
        </w:tc>
        <w:tc>
          <w:tcPr>
            <w:tcW w:w="492" w:type="pct"/>
            <w:vAlign w:val="center"/>
          </w:tcPr>
          <w:p w14:paraId="5F7CA62A"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11.00-12.00</w:t>
            </w:r>
          </w:p>
        </w:tc>
        <w:tc>
          <w:tcPr>
            <w:tcW w:w="1828" w:type="pct"/>
            <w:tcMar>
              <w:top w:w="0" w:type="dxa"/>
              <w:left w:w="108" w:type="dxa"/>
              <w:bottom w:w="0" w:type="dxa"/>
              <w:right w:w="108" w:type="dxa"/>
            </w:tcMar>
            <w:vAlign w:val="center"/>
          </w:tcPr>
          <w:p w14:paraId="4BFF70B3"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Assoc</w:t>
            </w:r>
            <w:proofErr w:type="spellEnd"/>
            <w:r w:rsidRPr="002B6379">
              <w:rPr>
                <w:rFonts w:asciiTheme="minorHAnsi" w:hAnsiTheme="minorHAnsi" w:cstheme="minorHAnsi"/>
                <w:color w:val="000000" w:themeColor="text1"/>
                <w:sz w:val="18"/>
                <w:szCs w:val="18"/>
              </w:rPr>
              <w:t>. Prof. Fatih BAYGUTALP</w:t>
            </w:r>
          </w:p>
        </w:tc>
      </w:tr>
      <w:tr w:rsidR="002B6379" w:rsidRPr="002B6379" w14:paraId="15F3B7EC" w14:textId="77777777" w:rsidTr="00E50EC9">
        <w:trPr>
          <w:gridAfter w:val="1"/>
          <w:wAfter w:w="6" w:type="pct"/>
          <w:trHeight w:val="20"/>
        </w:trPr>
        <w:tc>
          <w:tcPr>
            <w:tcW w:w="567" w:type="pct"/>
            <w:vMerge/>
            <w:vAlign w:val="center"/>
          </w:tcPr>
          <w:p w14:paraId="2D392401"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0426FC9B"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Clinic</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Group</w:t>
            </w:r>
            <w:proofErr w:type="spellEnd"/>
            <w:r w:rsidRPr="002B6379">
              <w:rPr>
                <w:rFonts w:asciiTheme="minorHAnsi" w:hAnsiTheme="minorHAnsi" w:cstheme="minorHAnsi"/>
                <w:color w:val="000000" w:themeColor="text1"/>
                <w:sz w:val="18"/>
                <w:szCs w:val="18"/>
              </w:rPr>
              <w:t xml:space="preserve"> 1)</w:t>
            </w:r>
          </w:p>
          <w:p w14:paraId="66B5694C"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Polyclinic</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Group</w:t>
            </w:r>
            <w:proofErr w:type="spellEnd"/>
            <w:r w:rsidRPr="002B6379">
              <w:rPr>
                <w:rFonts w:asciiTheme="minorHAnsi" w:hAnsiTheme="minorHAnsi" w:cstheme="minorHAnsi"/>
                <w:color w:val="000000" w:themeColor="text1"/>
                <w:sz w:val="18"/>
                <w:szCs w:val="18"/>
              </w:rPr>
              <w:t xml:space="preserve"> 2)</w:t>
            </w:r>
          </w:p>
        </w:tc>
        <w:tc>
          <w:tcPr>
            <w:tcW w:w="492" w:type="pct"/>
            <w:vAlign w:val="center"/>
          </w:tcPr>
          <w:p w14:paraId="58958224"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13.00-17.00</w:t>
            </w:r>
          </w:p>
        </w:tc>
        <w:tc>
          <w:tcPr>
            <w:tcW w:w="1828" w:type="pct"/>
            <w:tcMar>
              <w:top w:w="0" w:type="dxa"/>
              <w:left w:w="108" w:type="dxa"/>
              <w:bottom w:w="0" w:type="dxa"/>
              <w:right w:w="108" w:type="dxa"/>
            </w:tcMar>
          </w:tcPr>
          <w:p w14:paraId="7AAE90BE"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Dr. ERDAL, MELİKOĞLU, UZKESER and BAYGUTALP </w:t>
            </w:r>
            <w:proofErr w:type="spellStart"/>
            <w:r w:rsidRPr="002B6379">
              <w:rPr>
                <w:rFonts w:asciiTheme="minorHAnsi" w:hAnsiTheme="minorHAnsi" w:cstheme="minorHAnsi"/>
                <w:color w:val="000000" w:themeColor="text1"/>
                <w:sz w:val="18"/>
                <w:szCs w:val="18"/>
              </w:rPr>
              <w:t>will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work</w:t>
            </w:r>
            <w:proofErr w:type="spellEnd"/>
            <w:r w:rsidRPr="002B6379">
              <w:rPr>
                <w:rFonts w:asciiTheme="minorHAnsi" w:hAnsiTheme="minorHAnsi" w:cstheme="minorHAnsi"/>
                <w:color w:val="000000" w:themeColor="text1"/>
                <w:sz w:val="18"/>
                <w:szCs w:val="18"/>
              </w:rPr>
              <w:t xml:space="preserve"> </w:t>
            </w:r>
            <w:proofErr w:type="spellStart"/>
            <w:proofErr w:type="gramStart"/>
            <w:r w:rsidRPr="002B6379">
              <w:rPr>
                <w:rFonts w:asciiTheme="minorHAnsi" w:hAnsiTheme="minorHAnsi" w:cstheme="minorHAnsi"/>
                <w:color w:val="000000" w:themeColor="text1"/>
                <w:sz w:val="18"/>
                <w:szCs w:val="18"/>
              </w:rPr>
              <w:t>alternately</w:t>
            </w:r>
            <w:proofErr w:type="spellEnd"/>
            <w:r w:rsidRPr="002B6379">
              <w:rPr>
                <w:rFonts w:asciiTheme="minorHAnsi" w:hAnsiTheme="minorHAnsi" w:cstheme="minorHAnsi"/>
                <w:color w:val="000000" w:themeColor="text1"/>
                <w:sz w:val="18"/>
                <w:szCs w:val="18"/>
              </w:rPr>
              <w:t>..</w:t>
            </w:r>
            <w:proofErr w:type="gramEnd"/>
          </w:p>
        </w:tc>
      </w:tr>
      <w:tr w:rsidR="002B6379" w:rsidRPr="002B6379" w14:paraId="52171AE5" w14:textId="77777777" w:rsidTr="00E50EC9">
        <w:trPr>
          <w:trHeight w:val="20"/>
        </w:trPr>
        <w:tc>
          <w:tcPr>
            <w:tcW w:w="567" w:type="pct"/>
            <w:vMerge w:val="restart"/>
            <w:tcMar>
              <w:top w:w="0" w:type="dxa"/>
              <w:left w:w="108" w:type="dxa"/>
              <w:bottom w:w="0" w:type="dxa"/>
              <w:right w:w="108" w:type="dxa"/>
            </w:tcMar>
            <w:vAlign w:val="center"/>
            <w:hideMark/>
          </w:tcPr>
          <w:p w14:paraId="41E3859E" w14:textId="77777777" w:rsidR="002B6379" w:rsidRPr="002B6379" w:rsidRDefault="002B6379" w:rsidP="00E50EC9">
            <w:pPr>
              <w:rPr>
                <w:rFonts w:asciiTheme="minorHAnsi" w:hAnsiTheme="minorHAnsi" w:cstheme="minorHAnsi"/>
                <w:b/>
                <w:color w:val="000000" w:themeColor="text1"/>
                <w:sz w:val="18"/>
                <w:szCs w:val="18"/>
              </w:rPr>
            </w:pPr>
            <w:proofErr w:type="spellStart"/>
            <w:r w:rsidRPr="002B6379">
              <w:rPr>
                <w:rFonts w:asciiTheme="minorHAnsi" w:hAnsiTheme="minorHAnsi" w:cstheme="minorHAnsi"/>
                <w:b/>
                <w:color w:val="000000" w:themeColor="text1"/>
                <w:sz w:val="18"/>
                <w:szCs w:val="18"/>
              </w:rPr>
              <w:t>Monday</w:t>
            </w:r>
            <w:proofErr w:type="spellEnd"/>
          </w:p>
        </w:tc>
        <w:tc>
          <w:tcPr>
            <w:tcW w:w="4433" w:type="pct"/>
            <w:gridSpan w:val="4"/>
            <w:shd w:val="clear" w:color="auto" w:fill="D9D9D9" w:themeFill="background1" w:themeFillShade="D9"/>
            <w:tcMar>
              <w:top w:w="0" w:type="dxa"/>
              <w:left w:w="108" w:type="dxa"/>
              <w:bottom w:w="0" w:type="dxa"/>
              <w:right w:w="108" w:type="dxa"/>
            </w:tcMar>
            <w:vAlign w:val="center"/>
            <w:hideMark/>
          </w:tcPr>
          <w:p w14:paraId="5089D0AB" w14:textId="77777777" w:rsidR="002B6379" w:rsidRPr="002B6379" w:rsidRDefault="002B6379" w:rsidP="00E50EC9">
            <w:pPr>
              <w:jc w:val="center"/>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 xml:space="preserve">2. </w:t>
            </w:r>
            <w:proofErr w:type="spellStart"/>
            <w:r w:rsidRPr="002B6379">
              <w:rPr>
                <w:rFonts w:asciiTheme="minorHAnsi" w:hAnsiTheme="minorHAnsi" w:cstheme="minorHAnsi"/>
                <w:b/>
                <w:color w:val="000000" w:themeColor="text1"/>
                <w:sz w:val="18"/>
                <w:szCs w:val="18"/>
              </w:rPr>
              <w:t>Week</w:t>
            </w:r>
            <w:proofErr w:type="spellEnd"/>
          </w:p>
        </w:tc>
      </w:tr>
      <w:tr w:rsidR="002B6379" w:rsidRPr="002B6379" w14:paraId="6D7BE69A" w14:textId="77777777" w:rsidTr="00E50EC9">
        <w:trPr>
          <w:gridAfter w:val="1"/>
          <w:wAfter w:w="6" w:type="pct"/>
          <w:trHeight w:val="20"/>
        </w:trPr>
        <w:tc>
          <w:tcPr>
            <w:tcW w:w="567" w:type="pct"/>
            <w:vMerge/>
            <w:vAlign w:val="center"/>
            <w:hideMark/>
          </w:tcPr>
          <w:p w14:paraId="5B6F96CF"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62F9784F"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Physical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examination</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practices</w:t>
            </w:r>
            <w:proofErr w:type="spellEnd"/>
            <w:r w:rsidRPr="002B6379">
              <w:rPr>
                <w:rFonts w:asciiTheme="minorHAnsi" w:hAnsiTheme="minorHAnsi" w:cstheme="minorHAnsi"/>
                <w:color w:val="000000" w:themeColor="text1"/>
                <w:sz w:val="18"/>
                <w:szCs w:val="18"/>
              </w:rPr>
              <w:t xml:space="preserve"> at </w:t>
            </w:r>
            <w:proofErr w:type="spellStart"/>
            <w:r w:rsidRPr="002B6379">
              <w:rPr>
                <w:rFonts w:asciiTheme="minorHAnsi" w:hAnsiTheme="minorHAnsi" w:cstheme="minorHAnsi"/>
                <w:color w:val="000000" w:themeColor="text1"/>
                <w:sz w:val="18"/>
                <w:szCs w:val="18"/>
              </w:rPr>
              <w:t>the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clinic</w:t>
            </w:r>
            <w:proofErr w:type="spellEnd"/>
          </w:p>
        </w:tc>
        <w:tc>
          <w:tcPr>
            <w:tcW w:w="492" w:type="pct"/>
            <w:vAlign w:val="center"/>
            <w:hideMark/>
          </w:tcPr>
          <w:p w14:paraId="17896B3C"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08.00-10.00</w:t>
            </w:r>
          </w:p>
        </w:tc>
        <w:tc>
          <w:tcPr>
            <w:tcW w:w="1828" w:type="pct"/>
            <w:tcMar>
              <w:top w:w="0" w:type="dxa"/>
              <w:left w:w="108" w:type="dxa"/>
              <w:bottom w:w="0" w:type="dxa"/>
              <w:right w:w="108" w:type="dxa"/>
            </w:tcMar>
            <w:vAlign w:val="center"/>
            <w:hideMark/>
          </w:tcPr>
          <w:p w14:paraId="0DE38BEE"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Lecturer</w:t>
            </w:r>
            <w:proofErr w:type="spellEnd"/>
            <w:r w:rsidRPr="002B6379">
              <w:rPr>
                <w:rFonts w:asciiTheme="minorHAnsi" w:hAnsiTheme="minorHAnsi" w:cstheme="minorHAnsi"/>
                <w:color w:val="000000" w:themeColor="text1"/>
                <w:sz w:val="18"/>
                <w:szCs w:val="18"/>
              </w:rPr>
              <w:t xml:space="preserve"> in </w:t>
            </w:r>
            <w:proofErr w:type="spellStart"/>
            <w:r w:rsidRPr="002B6379">
              <w:rPr>
                <w:rFonts w:asciiTheme="minorHAnsi" w:hAnsiTheme="minorHAnsi" w:cstheme="minorHAnsi"/>
                <w:color w:val="000000" w:themeColor="text1"/>
                <w:sz w:val="18"/>
                <w:szCs w:val="18"/>
              </w:rPr>
              <w:t>charge</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internship</w:t>
            </w:r>
            <w:proofErr w:type="spellEnd"/>
          </w:p>
        </w:tc>
      </w:tr>
      <w:tr w:rsidR="002B6379" w:rsidRPr="002B6379" w14:paraId="493BC653" w14:textId="77777777" w:rsidTr="00E50EC9">
        <w:trPr>
          <w:gridAfter w:val="1"/>
          <w:wAfter w:w="6" w:type="pct"/>
          <w:trHeight w:val="20"/>
        </w:trPr>
        <w:tc>
          <w:tcPr>
            <w:tcW w:w="567" w:type="pct"/>
            <w:vMerge/>
            <w:vAlign w:val="center"/>
            <w:hideMark/>
          </w:tcPr>
          <w:p w14:paraId="454A842D"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56BD9148"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Fibromyalgia</w:t>
            </w:r>
            <w:proofErr w:type="spellEnd"/>
          </w:p>
        </w:tc>
        <w:tc>
          <w:tcPr>
            <w:tcW w:w="492" w:type="pct"/>
            <w:vAlign w:val="center"/>
          </w:tcPr>
          <w:p w14:paraId="417B5651"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tcPr>
          <w:p w14:paraId="33AB2F21"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Akın ERDAL</w:t>
            </w:r>
          </w:p>
        </w:tc>
      </w:tr>
      <w:tr w:rsidR="002B6379" w:rsidRPr="002B6379" w14:paraId="6EE578DD" w14:textId="77777777" w:rsidTr="00E50EC9">
        <w:trPr>
          <w:gridAfter w:val="1"/>
          <w:wAfter w:w="6" w:type="pct"/>
          <w:trHeight w:val="20"/>
        </w:trPr>
        <w:tc>
          <w:tcPr>
            <w:tcW w:w="567" w:type="pct"/>
            <w:vMerge/>
            <w:vAlign w:val="center"/>
          </w:tcPr>
          <w:p w14:paraId="153446FB"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1193C315"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Ankylosing</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Spondylitis</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Rehabilitation</w:t>
            </w:r>
            <w:proofErr w:type="spellEnd"/>
          </w:p>
        </w:tc>
        <w:tc>
          <w:tcPr>
            <w:tcW w:w="492" w:type="pct"/>
            <w:vAlign w:val="center"/>
          </w:tcPr>
          <w:p w14:paraId="6CAFC36F"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11.00-12.00</w:t>
            </w:r>
          </w:p>
        </w:tc>
        <w:tc>
          <w:tcPr>
            <w:tcW w:w="1828" w:type="pct"/>
            <w:tcMar>
              <w:top w:w="0" w:type="dxa"/>
              <w:left w:w="108" w:type="dxa"/>
              <w:bottom w:w="0" w:type="dxa"/>
              <w:right w:w="108" w:type="dxa"/>
            </w:tcMar>
            <w:vAlign w:val="center"/>
          </w:tcPr>
          <w:p w14:paraId="2DE96C1E"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Akın ERDAL</w:t>
            </w:r>
          </w:p>
        </w:tc>
      </w:tr>
      <w:tr w:rsidR="002B6379" w:rsidRPr="002B6379" w14:paraId="76DD4513" w14:textId="77777777" w:rsidTr="00E50EC9">
        <w:trPr>
          <w:gridAfter w:val="1"/>
          <w:wAfter w:w="6" w:type="pct"/>
          <w:trHeight w:val="20"/>
        </w:trPr>
        <w:tc>
          <w:tcPr>
            <w:tcW w:w="567" w:type="pct"/>
            <w:vMerge/>
            <w:vAlign w:val="center"/>
          </w:tcPr>
          <w:p w14:paraId="745A9870"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5296FF17"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Case-</w:t>
            </w:r>
            <w:proofErr w:type="spellStart"/>
            <w:r w:rsidRPr="002B6379">
              <w:rPr>
                <w:rFonts w:asciiTheme="minorHAnsi" w:hAnsiTheme="minorHAnsi" w:cstheme="minorHAnsi"/>
                <w:color w:val="000000" w:themeColor="text1"/>
                <w:sz w:val="18"/>
                <w:szCs w:val="18"/>
              </w:rPr>
              <w:t>Based</w:t>
            </w:r>
            <w:proofErr w:type="spellEnd"/>
            <w:r w:rsidRPr="002B6379">
              <w:rPr>
                <w:rFonts w:asciiTheme="minorHAnsi" w:hAnsiTheme="minorHAnsi" w:cstheme="minorHAnsi"/>
                <w:color w:val="000000" w:themeColor="text1"/>
                <w:sz w:val="18"/>
                <w:szCs w:val="18"/>
              </w:rPr>
              <w:t xml:space="preserve"> Learning (CBL) </w:t>
            </w:r>
            <w:proofErr w:type="spellStart"/>
            <w:r w:rsidRPr="002B6379">
              <w:rPr>
                <w:rFonts w:asciiTheme="minorHAnsi" w:hAnsiTheme="minorHAnsi" w:cstheme="minorHAnsi"/>
                <w:color w:val="000000" w:themeColor="text1"/>
                <w:sz w:val="18"/>
                <w:szCs w:val="18"/>
              </w:rPr>
              <w:t>Session</w:t>
            </w:r>
            <w:proofErr w:type="spellEnd"/>
            <w:r w:rsidRPr="002B6379">
              <w:rPr>
                <w:rFonts w:asciiTheme="minorHAnsi" w:hAnsiTheme="minorHAnsi" w:cstheme="minorHAnsi"/>
                <w:color w:val="000000" w:themeColor="text1"/>
                <w:sz w:val="18"/>
                <w:szCs w:val="18"/>
              </w:rPr>
              <w:t xml:space="preserve"> 2</w:t>
            </w:r>
          </w:p>
        </w:tc>
        <w:tc>
          <w:tcPr>
            <w:tcW w:w="492" w:type="pct"/>
            <w:vAlign w:val="center"/>
          </w:tcPr>
          <w:p w14:paraId="05C4FFAF"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13.00-14.00</w:t>
            </w:r>
          </w:p>
        </w:tc>
        <w:tc>
          <w:tcPr>
            <w:tcW w:w="1828" w:type="pct"/>
            <w:tcMar>
              <w:top w:w="0" w:type="dxa"/>
              <w:left w:w="108" w:type="dxa"/>
              <w:bottom w:w="0" w:type="dxa"/>
              <w:right w:w="108" w:type="dxa"/>
            </w:tcMar>
            <w:vAlign w:val="center"/>
          </w:tcPr>
          <w:p w14:paraId="71918662"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Lecturer</w:t>
            </w:r>
            <w:proofErr w:type="spellEnd"/>
            <w:r w:rsidRPr="002B6379">
              <w:rPr>
                <w:rFonts w:asciiTheme="minorHAnsi" w:hAnsiTheme="minorHAnsi" w:cstheme="minorHAnsi"/>
                <w:color w:val="000000" w:themeColor="text1"/>
                <w:sz w:val="18"/>
                <w:szCs w:val="18"/>
              </w:rPr>
              <w:t xml:space="preserve"> in </w:t>
            </w:r>
            <w:proofErr w:type="spellStart"/>
            <w:r w:rsidRPr="002B6379">
              <w:rPr>
                <w:rFonts w:asciiTheme="minorHAnsi" w:hAnsiTheme="minorHAnsi" w:cstheme="minorHAnsi"/>
                <w:color w:val="000000" w:themeColor="text1"/>
                <w:sz w:val="18"/>
                <w:szCs w:val="18"/>
              </w:rPr>
              <w:t>charge</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internship</w:t>
            </w:r>
            <w:proofErr w:type="spellEnd"/>
          </w:p>
        </w:tc>
      </w:tr>
      <w:tr w:rsidR="002B6379" w:rsidRPr="002B6379" w14:paraId="2DF5F8AB" w14:textId="77777777" w:rsidTr="00E50EC9">
        <w:trPr>
          <w:gridAfter w:val="1"/>
          <w:wAfter w:w="6" w:type="pct"/>
          <w:trHeight w:val="20"/>
        </w:trPr>
        <w:tc>
          <w:tcPr>
            <w:tcW w:w="567" w:type="pct"/>
            <w:vMerge/>
            <w:vAlign w:val="center"/>
          </w:tcPr>
          <w:p w14:paraId="21AFE443"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73D4A9A4"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Clinic</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Group</w:t>
            </w:r>
            <w:proofErr w:type="spellEnd"/>
            <w:r w:rsidRPr="002B6379">
              <w:rPr>
                <w:rFonts w:asciiTheme="minorHAnsi" w:hAnsiTheme="minorHAnsi" w:cstheme="minorHAnsi"/>
                <w:color w:val="000000" w:themeColor="text1"/>
                <w:sz w:val="18"/>
                <w:szCs w:val="18"/>
              </w:rPr>
              <w:t xml:space="preserve"> 1)</w:t>
            </w:r>
          </w:p>
          <w:p w14:paraId="407CE779"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Polyclinic</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Group</w:t>
            </w:r>
            <w:proofErr w:type="spellEnd"/>
            <w:r w:rsidRPr="002B6379">
              <w:rPr>
                <w:rFonts w:asciiTheme="minorHAnsi" w:hAnsiTheme="minorHAnsi" w:cstheme="minorHAnsi"/>
                <w:color w:val="000000" w:themeColor="text1"/>
                <w:sz w:val="18"/>
                <w:szCs w:val="18"/>
              </w:rPr>
              <w:t xml:space="preserve"> 2)</w:t>
            </w:r>
          </w:p>
        </w:tc>
        <w:tc>
          <w:tcPr>
            <w:tcW w:w="492" w:type="pct"/>
            <w:vAlign w:val="center"/>
          </w:tcPr>
          <w:p w14:paraId="12C8E035"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14.00-17.00</w:t>
            </w:r>
          </w:p>
        </w:tc>
        <w:tc>
          <w:tcPr>
            <w:tcW w:w="1828" w:type="pct"/>
            <w:tcMar>
              <w:top w:w="0" w:type="dxa"/>
              <w:left w:w="108" w:type="dxa"/>
              <w:bottom w:w="0" w:type="dxa"/>
              <w:right w:w="108" w:type="dxa"/>
            </w:tcMar>
            <w:vAlign w:val="center"/>
          </w:tcPr>
          <w:p w14:paraId="3F4DFD2A"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Dr. ERDAL, MELİKOĞLU, UZKESER and BAYGUTALP </w:t>
            </w:r>
            <w:proofErr w:type="spellStart"/>
            <w:r w:rsidRPr="002B6379">
              <w:rPr>
                <w:rFonts w:asciiTheme="minorHAnsi" w:hAnsiTheme="minorHAnsi" w:cstheme="minorHAnsi"/>
                <w:color w:val="000000" w:themeColor="text1"/>
                <w:sz w:val="18"/>
                <w:szCs w:val="18"/>
              </w:rPr>
              <w:t>will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work</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alternately</w:t>
            </w:r>
            <w:proofErr w:type="spellEnd"/>
            <w:r w:rsidRPr="002B6379">
              <w:rPr>
                <w:rFonts w:asciiTheme="minorHAnsi" w:hAnsiTheme="minorHAnsi" w:cstheme="minorHAnsi"/>
                <w:color w:val="000000" w:themeColor="text1"/>
                <w:sz w:val="18"/>
                <w:szCs w:val="18"/>
              </w:rPr>
              <w:t>.</w:t>
            </w:r>
          </w:p>
        </w:tc>
      </w:tr>
      <w:tr w:rsidR="002B6379" w:rsidRPr="002B6379" w14:paraId="28409EE9" w14:textId="77777777" w:rsidTr="00E50EC9">
        <w:trPr>
          <w:gridAfter w:val="1"/>
          <w:wAfter w:w="6" w:type="pct"/>
          <w:trHeight w:val="20"/>
        </w:trPr>
        <w:tc>
          <w:tcPr>
            <w:tcW w:w="567" w:type="pct"/>
            <w:vMerge w:val="restart"/>
            <w:tcMar>
              <w:top w:w="0" w:type="dxa"/>
              <w:left w:w="108" w:type="dxa"/>
              <w:bottom w:w="0" w:type="dxa"/>
              <w:right w:w="108" w:type="dxa"/>
            </w:tcMar>
            <w:vAlign w:val="center"/>
            <w:hideMark/>
          </w:tcPr>
          <w:p w14:paraId="50518BBE" w14:textId="77777777" w:rsidR="002B6379" w:rsidRPr="002B6379" w:rsidRDefault="002B6379" w:rsidP="00E50EC9">
            <w:pPr>
              <w:rPr>
                <w:rFonts w:asciiTheme="minorHAnsi" w:hAnsiTheme="minorHAnsi" w:cstheme="minorHAnsi"/>
                <w:b/>
                <w:color w:val="000000" w:themeColor="text1"/>
                <w:sz w:val="18"/>
                <w:szCs w:val="18"/>
              </w:rPr>
            </w:pPr>
            <w:proofErr w:type="spellStart"/>
            <w:r w:rsidRPr="002B6379">
              <w:rPr>
                <w:rFonts w:asciiTheme="minorHAnsi" w:hAnsiTheme="minorHAnsi" w:cstheme="minorHAnsi"/>
                <w:b/>
                <w:color w:val="000000" w:themeColor="text1"/>
                <w:sz w:val="18"/>
                <w:szCs w:val="18"/>
              </w:rPr>
              <w:t>Tuesday</w:t>
            </w:r>
            <w:proofErr w:type="spellEnd"/>
            <w:r w:rsidRPr="002B6379">
              <w:rPr>
                <w:rFonts w:asciiTheme="minorHAnsi" w:hAnsiTheme="minorHAnsi" w:cstheme="minorHAnsi"/>
                <w:b/>
                <w:color w:val="000000" w:themeColor="text1"/>
                <w:sz w:val="18"/>
                <w:szCs w:val="18"/>
              </w:rPr>
              <w:t xml:space="preserve"> </w:t>
            </w:r>
          </w:p>
        </w:tc>
        <w:tc>
          <w:tcPr>
            <w:tcW w:w="2107" w:type="pct"/>
            <w:tcMar>
              <w:top w:w="0" w:type="dxa"/>
              <w:left w:w="108" w:type="dxa"/>
              <w:bottom w:w="0" w:type="dxa"/>
              <w:right w:w="108" w:type="dxa"/>
            </w:tcMar>
            <w:vAlign w:val="center"/>
          </w:tcPr>
          <w:p w14:paraId="636AC6C5"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Physical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examination</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practices</w:t>
            </w:r>
            <w:proofErr w:type="spellEnd"/>
            <w:r w:rsidRPr="002B6379">
              <w:rPr>
                <w:rFonts w:asciiTheme="minorHAnsi" w:hAnsiTheme="minorHAnsi" w:cstheme="minorHAnsi"/>
                <w:color w:val="000000" w:themeColor="text1"/>
                <w:sz w:val="18"/>
                <w:szCs w:val="18"/>
              </w:rPr>
              <w:t xml:space="preserve"> at </w:t>
            </w:r>
            <w:proofErr w:type="spellStart"/>
            <w:r w:rsidRPr="002B6379">
              <w:rPr>
                <w:rFonts w:asciiTheme="minorHAnsi" w:hAnsiTheme="minorHAnsi" w:cstheme="minorHAnsi"/>
                <w:color w:val="000000" w:themeColor="text1"/>
                <w:sz w:val="18"/>
                <w:szCs w:val="18"/>
              </w:rPr>
              <w:t>the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clinic</w:t>
            </w:r>
            <w:proofErr w:type="spellEnd"/>
          </w:p>
        </w:tc>
        <w:tc>
          <w:tcPr>
            <w:tcW w:w="492" w:type="pct"/>
            <w:vAlign w:val="center"/>
          </w:tcPr>
          <w:p w14:paraId="1258701A"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08.00-10.00</w:t>
            </w:r>
          </w:p>
        </w:tc>
        <w:tc>
          <w:tcPr>
            <w:tcW w:w="1828" w:type="pct"/>
            <w:tcMar>
              <w:top w:w="0" w:type="dxa"/>
              <w:left w:w="108" w:type="dxa"/>
              <w:bottom w:w="0" w:type="dxa"/>
              <w:right w:w="108" w:type="dxa"/>
            </w:tcMar>
            <w:vAlign w:val="center"/>
          </w:tcPr>
          <w:p w14:paraId="65D14493"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Lecturer</w:t>
            </w:r>
            <w:proofErr w:type="spellEnd"/>
            <w:r w:rsidRPr="002B6379">
              <w:rPr>
                <w:rFonts w:asciiTheme="minorHAnsi" w:hAnsiTheme="minorHAnsi" w:cstheme="minorHAnsi"/>
                <w:color w:val="000000" w:themeColor="text1"/>
                <w:sz w:val="18"/>
                <w:szCs w:val="18"/>
              </w:rPr>
              <w:t xml:space="preserve"> in </w:t>
            </w:r>
            <w:proofErr w:type="spellStart"/>
            <w:r w:rsidRPr="002B6379">
              <w:rPr>
                <w:rFonts w:asciiTheme="minorHAnsi" w:hAnsiTheme="minorHAnsi" w:cstheme="minorHAnsi"/>
                <w:color w:val="000000" w:themeColor="text1"/>
                <w:sz w:val="18"/>
                <w:szCs w:val="18"/>
              </w:rPr>
              <w:t>charge</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internship</w:t>
            </w:r>
            <w:proofErr w:type="spellEnd"/>
          </w:p>
        </w:tc>
      </w:tr>
      <w:tr w:rsidR="002B6379" w:rsidRPr="002B6379" w14:paraId="386B5E56" w14:textId="77777777" w:rsidTr="00E50EC9">
        <w:trPr>
          <w:gridAfter w:val="1"/>
          <w:wAfter w:w="6" w:type="pct"/>
          <w:trHeight w:val="20"/>
        </w:trPr>
        <w:tc>
          <w:tcPr>
            <w:tcW w:w="567" w:type="pct"/>
            <w:vMerge/>
            <w:vAlign w:val="center"/>
            <w:hideMark/>
          </w:tcPr>
          <w:p w14:paraId="521D0C83"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3F75DC73"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Osteoarthritis</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Rehabilitation</w:t>
            </w:r>
            <w:proofErr w:type="spellEnd"/>
          </w:p>
        </w:tc>
        <w:tc>
          <w:tcPr>
            <w:tcW w:w="492" w:type="pct"/>
            <w:vAlign w:val="center"/>
            <w:hideMark/>
          </w:tcPr>
          <w:p w14:paraId="2796FFF8"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hideMark/>
          </w:tcPr>
          <w:p w14:paraId="66E69EEA"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Hülya UZKESER</w:t>
            </w:r>
          </w:p>
        </w:tc>
      </w:tr>
      <w:tr w:rsidR="002B6379" w:rsidRPr="002B6379" w14:paraId="5C7A350F" w14:textId="77777777" w:rsidTr="00E50EC9">
        <w:trPr>
          <w:gridAfter w:val="1"/>
          <w:wAfter w:w="6" w:type="pct"/>
          <w:trHeight w:val="20"/>
        </w:trPr>
        <w:tc>
          <w:tcPr>
            <w:tcW w:w="567" w:type="pct"/>
            <w:vMerge/>
            <w:vAlign w:val="center"/>
            <w:hideMark/>
          </w:tcPr>
          <w:p w14:paraId="0A0ECF3B"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7530B092"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Normal and </w:t>
            </w:r>
            <w:proofErr w:type="spellStart"/>
            <w:r w:rsidRPr="002B6379">
              <w:rPr>
                <w:rFonts w:asciiTheme="minorHAnsi" w:hAnsiTheme="minorHAnsi" w:cstheme="minorHAnsi"/>
                <w:color w:val="000000" w:themeColor="text1"/>
                <w:sz w:val="18"/>
                <w:szCs w:val="18"/>
              </w:rPr>
              <w:t>Pathologic</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Gait</w:t>
            </w:r>
            <w:proofErr w:type="spellEnd"/>
          </w:p>
        </w:tc>
        <w:tc>
          <w:tcPr>
            <w:tcW w:w="492" w:type="pct"/>
            <w:vAlign w:val="center"/>
            <w:hideMark/>
          </w:tcPr>
          <w:p w14:paraId="67F2BC56"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11.00-12.00</w:t>
            </w:r>
          </w:p>
        </w:tc>
        <w:tc>
          <w:tcPr>
            <w:tcW w:w="1828" w:type="pct"/>
            <w:tcMar>
              <w:top w:w="0" w:type="dxa"/>
              <w:left w:w="108" w:type="dxa"/>
              <w:bottom w:w="0" w:type="dxa"/>
              <w:right w:w="108" w:type="dxa"/>
            </w:tcMar>
            <w:vAlign w:val="center"/>
            <w:hideMark/>
          </w:tcPr>
          <w:p w14:paraId="66300D46"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Hülya UZKESER</w:t>
            </w:r>
          </w:p>
        </w:tc>
      </w:tr>
      <w:tr w:rsidR="002B6379" w:rsidRPr="002B6379" w14:paraId="0E580419" w14:textId="77777777" w:rsidTr="00E50EC9">
        <w:trPr>
          <w:gridAfter w:val="1"/>
          <w:wAfter w:w="6" w:type="pct"/>
          <w:trHeight w:val="20"/>
        </w:trPr>
        <w:tc>
          <w:tcPr>
            <w:tcW w:w="567" w:type="pct"/>
            <w:vMerge/>
            <w:vAlign w:val="center"/>
            <w:hideMark/>
          </w:tcPr>
          <w:p w14:paraId="5752593D"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0D365C5E"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Case-</w:t>
            </w:r>
            <w:proofErr w:type="spellStart"/>
            <w:r w:rsidRPr="002B6379">
              <w:rPr>
                <w:rFonts w:asciiTheme="minorHAnsi" w:hAnsiTheme="minorHAnsi" w:cstheme="minorHAnsi"/>
                <w:color w:val="000000" w:themeColor="text1"/>
                <w:sz w:val="18"/>
                <w:szCs w:val="18"/>
              </w:rPr>
              <w:t>Based</w:t>
            </w:r>
            <w:proofErr w:type="spellEnd"/>
            <w:r w:rsidRPr="002B6379">
              <w:rPr>
                <w:rFonts w:asciiTheme="minorHAnsi" w:hAnsiTheme="minorHAnsi" w:cstheme="minorHAnsi"/>
                <w:color w:val="000000" w:themeColor="text1"/>
                <w:sz w:val="18"/>
                <w:szCs w:val="18"/>
              </w:rPr>
              <w:t xml:space="preserve"> Learning (CBL) </w:t>
            </w:r>
            <w:proofErr w:type="spellStart"/>
            <w:r w:rsidRPr="002B6379">
              <w:rPr>
                <w:rFonts w:asciiTheme="minorHAnsi" w:hAnsiTheme="minorHAnsi" w:cstheme="minorHAnsi"/>
                <w:color w:val="000000" w:themeColor="text1"/>
                <w:sz w:val="18"/>
                <w:szCs w:val="18"/>
              </w:rPr>
              <w:t>Session</w:t>
            </w:r>
            <w:proofErr w:type="spellEnd"/>
            <w:r w:rsidRPr="002B6379">
              <w:rPr>
                <w:rFonts w:asciiTheme="minorHAnsi" w:hAnsiTheme="minorHAnsi" w:cstheme="minorHAnsi"/>
                <w:color w:val="000000" w:themeColor="text1"/>
                <w:sz w:val="18"/>
                <w:szCs w:val="18"/>
              </w:rPr>
              <w:t xml:space="preserve"> 3</w:t>
            </w:r>
          </w:p>
        </w:tc>
        <w:tc>
          <w:tcPr>
            <w:tcW w:w="492" w:type="pct"/>
            <w:vAlign w:val="center"/>
          </w:tcPr>
          <w:p w14:paraId="79824881"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13.00-14.00</w:t>
            </w:r>
          </w:p>
        </w:tc>
        <w:tc>
          <w:tcPr>
            <w:tcW w:w="1828" w:type="pct"/>
            <w:tcMar>
              <w:top w:w="0" w:type="dxa"/>
              <w:left w:w="108" w:type="dxa"/>
              <w:bottom w:w="0" w:type="dxa"/>
              <w:right w:w="108" w:type="dxa"/>
            </w:tcMar>
            <w:vAlign w:val="center"/>
          </w:tcPr>
          <w:p w14:paraId="16246C36"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Lecturer</w:t>
            </w:r>
            <w:proofErr w:type="spellEnd"/>
            <w:r w:rsidRPr="002B6379">
              <w:rPr>
                <w:rFonts w:asciiTheme="minorHAnsi" w:hAnsiTheme="minorHAnsi" w:cstheme="minorHAnsi"/>
                <w:color w:val="000000" w:themeColor="text1"/>
                <w:sz w:val="18"/>
                <w:szCs w:val="18"/>
              </w:rPr>
              <w:t xml:space="preserve"> in </w:t>
            </w:r>
            <w:proofErr w:type="spellStart"/>
            <w:r w:rsidRPr="002B6379">
              <w:rPr>
                <w:rFonts w:asciiTheme="minorHAnsi" w:hAnsiTheme="minorHAnsi" w:cstheme="minorHAnsi"/>
                <w:color w:val="000000" w:themeColor="text1"/>
                <w:sz w:val="18"/>
                <w:szCs w:val="18"/>
              </w:rPr>
              <w:t>charge</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internship</w:t>
            </w:r>
            <w:proofErr w:type="spellEnd"/>
          </w:p>
        </w:tc>
      </w:tr>
      <w:tr w:rsidR="002B6379" w:rsidRPr="002B6379" w14:paraId="2C69336A" w14:textId="77777777" w:rsidTr="00E50EC9">
        <w:trPr>
          <w:gridAfter w:val="1"/>
          <w:wAfter w:w="6" w:type="pct"/>
          <w:trHeight w:val="20"/>
        </w:trPr>
        <w:tc>
          <w:tcPr>
            <w:tcW w:w="567" w:type="pct"/>
            <w:vMerge/>
            <w:vAlign w:val="center"/>
          </w:tcPr>
          <w:p w14:paraId="61A1FA90"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1E164B18"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Clinic</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Group</w:t>
            </w:r>
            <w:proofErr w:type="spellEnd"/>
            <w:r w:rsidRPr="002B6379">
              <w:rPr>
                <w:rFonts w:asciiTheme="minorHAnsi" w:hAnsiTheme="minorHAnsi" w:cstheme="minorHAnsi"/>
                <w:color w:val="000000" w:themeColor="text1"/>
                <w:sz w:val="18"/>
                <w:szCs w:val="18"/>
              </w:rPr>
              <w:t xml:space="preserve"> 1)</w:t>
            </w:r>
          </w:p>
          <w:p w14:paraId="584B96F5"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Polyclinic</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Group</w:t>
            </w:r>
            <w:proofErr w:type="spellEnd"/>
            <w:r w:rsidRPr="002B6379">
              <w:rPr>
                <w:rFonts w:asciiTheme="minorHAnsi" w:hAnsiTheme="minorHAnsi" w:cstheme="minorHAnsi"/>
                <w:color w:val="000000" w:themeColor="text1"/>
                <w:sz w:val="18"/>
                <w:szCs w:val="18"/>
              </w:rPr>
              <w:t xml:space="preserve"> 2)</w:t>
            </w:r>
          </w:p>
        </w:tc>
        <w:tc>
          <w:tcPr>
            <w:tcW w:w="492" w:type="pct"/>
            <w:vAlign w:val="center"/>
          </w:tcPr>
          <w:p w14:paraId="66EB1A88"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14.00-17.00</w:t>
            </w:r>
          </w:p>
        </w:tc>
        <w:tc>
          <w:tcPr>
            <w:tcW w:w="1828" w:type="pct"/>
            <w:tcMar>
              <w:top w:w="0" w:type="dxa"/>
              <w:left w:w="108" w:type="dxa"/>
              <w:bottom w:w="0" w:type="dxa"/>
              <w:right w:w="108" w:type="dxa"/>
            </w:tcMar>
            <w:vAlign w:val="center"/>
          </w:tcPr>
          <w:p w14:paraId="6465B1F7"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Dr. ERDAL, MELİKOĞLU, UZKESER, KUL and BAYGUTALP </w:t>
            </w:r>
            <w:proofErr w:type="spellStart"/>
            <w:r w:rsidRPr="002B6379">
              <w:rPr>
                <w:rFonts w:asciiTheme="minorHAnsi" w:hAnsiTheme="minorHAnsi" w:cstheme="minorHAnsi"/>
                <w:color w:val="000000" w:themeColor="text1"/>
                <w:sz w:val="18"/>
                <w:szCs w:val="18"/>
              </w:rPr>
              <w:t>will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work</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alternately</w:t>
            </w:r>
            <w:proofErr w:type="spellEnd"/>
            <w:r w:rsidRPr="002B6379">
              <w:rPr>
                <w:rFonts w:asciiTheme="minorHAnsi" w:hAnsiTheme="minorHAnsi" w:cstheme="minorHAnsi"/>
                <w:color w:val="000000" w:themeColor="text1"/>
                <w:sz w:val="18"/>
                <w:szCs w:val="18"/>
              </w:rPr>
              <w:t>.</w:t>
            </w:r>
          </w:p>
        </w:tc>
      </w:tr>
      <w:tr w:rsidR="002B6379" w:rsidRPr="002B6379" w14:paraId="165A6D22" w14:textId="77777777" w:rsidTr="00E50EC9">
        <w:trPr>
          <w:gridAfter w:val="1"/>
          <w:wAfter w:w="6" w:type="pct"/>
          <w:trHeight w:val="20"/>
        </w:trPr>
        <w:tc>
          <w:tcPr>
            <w:tcW w:w="567" w:type="pct"/>
            <w:vMerge w:val="restart"/>
            <w:tcMar>
              <w:top w:w="0" w:type="dxa"/>
              <w:left w:w="108" w:type="dxa"/>
              <w:bottom w:w="0" w:type="dxa"/>
              <w:right w:w="108" w:type="dxa"/>
            </w:tcMar>
            <w:vAlign w:val="center"/>
            <w:hideMark/>
          </w:tcPr>
          <w:p w14:paraId="5AE62573" w14:textId="77777777" w:rsidR="002B6379" w:rsidRPr="002B6379" w:rsidRDefault="002B6379" w:rsidP="00E50EC9">
            <w:pPr>
              <w:rPr>
                <w:rFonts w:asciiTheme="minorHAnsi" w:hAnsiTheme="minorHAnsi" w:cstheme="minorHAnsi"/>
                <w:b/>
                <w:color w:val="000000" w:themeColor="text1"/>
                <w:sz w:val="18"/>
                <w:szCs w:val="18"/>
              </w:rPr>
            </w:pPr>
            <w:proofErr w:type="spellStart"/>
            <w:r w:rsidRPr="002B6379">
              <w:rPr>
                <w:rFonts w:asciiTheme="minorHAnsi" w:hAnsiTheme="minorHAnsi" w:cstheme="minorHAnsi"/>
                <w:b/>
                <w:color w:val="000000" w:themeColor="text1"/>
                <w:sz w:val="18"/>
                <w:szCs w:val="18"/>
              </w:rPr>
              <w:t>Wednesday</w:t>
            </w:r>
            <w:proofErr w:type="spellEnd"/>
          </w:p>
        </w:tc>
        <w:tc>
          <w:tcPr>
            <w:tcW w:w="2107" w:type="pct"/>
            <w:tcMar>
              <w:top w:w="0" w:type="dxa"/>
              <w:left w:w="108" w:type="dxa"/>
              <w:bottom w:w="0" w:type="dxa"/>
              <w:right w:w="108" w:type="dxa"/>
            </w:tcMar>
            <w:vAlign w:val="center"/>
            <w:hideMark/>
          </w:tcPr>
          <w:p w14:paraId="4A37929B"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Physical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examination</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practices</w:t>
            </w:r>
            <w:proofErr w:type="spellEnd"/>
            <w:r w:rsidRPr="002B6379">
              <w:rPr>
                <w:rFonts w:asciiTheme="minorHAnsi" w:hAnsiTheme="minorHAnsi" w:cstheme="minorHAnsi"/>
                <w:color w:val="000000" w:themeColor="text1"/>
                <w:sz w:val="18"/>
                <w:szCs w:val="18"/>
              </w:rPr>
              <w:t xml:space="preserve"> at </w:t>
            </w:r>
            <w:proofErr w:type="spellStart"/>
            <w:r w:rsidRPr="002B6379">
              <w:rPr>
                <w:rFonts w:asciiTheme="minorHAnsi" w:hAnsiTheme="minorHAnsi" w:cstheme="minorHAnsi"/>
                <w:color w:val="000000" w:themeColor="text1"/>
                <w:sz w:val="18"/>
                <w:szCs w:val="18"/>
              </w:rPr>
              <w:t>the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clinic</w:t>
            </w:r>
            <w:proofErr w:type="spellEnd"/>
          </w:p>
        </w:tc>
        <w:tc>
          <w:tcPr>
            <w:tcW w:w="492" w:type="pct"/>
            <w:vAlign w:val="center"/>
            <w:hideMark/>
          </w:tcPr>
          <w:p w14:paraId="51001861"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08.00-10.00</w:t>
            </w:r>
          </w:p>
        </w:tc>
        <w:tc>
          <w:tcPr>
            <w:tcW w:w="1828" w:type="pct"/>
            <w:tcMar>
              <w:top w:w="0" w:type="dxa"/>
              <w:left w:w="108" w:type="dxa"/>
              <w:bottom w:w="0" w:type="dxa"/>
              <w:right w:w="108" w:type="dxa"/>
            </w:tcMar>
            <w:vAlign w:val="center"/>
            <w:hideMark/>
          </w:tcPr>
          <w:p w14:paraId="0BB41370"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Lecturer</w:t>
            </w:r>
            <w:proofErr w:type="spellEnd"/>
            <w:r w:rsidRPr="002B6379">
              <w:rPr>
                <w:rFonts w:asciiTheme="minorHAnsi" w:hAnsiTheme="minorHAnsi" w:cstheme="minorHAnsi"/>
                <w:color w:val="000000" w:themeColor="text1"/>
                <w:sz w:val="18"/>
                <w:szCs w:val="18"/>
              </w:rPr>
              <w:t xml:space="preserve"> in </w:t>
            </w:r>
            <w:proofErr w:type="spellStart"/>
            <w:r w:rsidRPr="002B6379">
              <w:rPr>
                <w:rFonts w:asciiTheme="minorHAnsi" w:hAnsiTheme="minorHAnsi" w:cstheme="minorHAnsi"/>
                <w:color w:val="000000" w:themeColor="text1"/>
                <w:sz w:val="18"/>
                <w:szCs w:val="18"/>
              </w:rPr>
              <w:t>charge</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internship</w:t>
            </w:r>
            <w:proofErr w:type="spellEnd"/>
          </w:p>
        </w:tc>
      </w:tr>
      <w:tr w:rsidR="002B6379" w:rsidRPr="002B6379" w14:paraId="1D895D72" w14:textId="77777777" w:rsidTr="00E50EC9">
        <w:trPr>
          <w:gridAfter w:val="1"/>
          <w:wAfter w:w="6" w:type="pct"/>
          <w:trHeight w:val="219"/>
        </w:trPr>
        <w:tc>
          <w:tcPr>
            <w:tcW w:w="567" w:type="pct"/>
            <w:vMerge/>
            <w:vAlign w:val="center"/>
            <w:hideMark/>
          </w:tcPr>
          <w:p w14:paraId="261962BB"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36ED6E4F"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Spondyloarthropathies</w:t>
            </w:r>
            <w:proofErr w:type="spellEnd"/>
          </w:p>
        </w:tc>
        <w:tc>
          <w:tcPr>
            <w:tcW w:w="492" w:type="pct"/>
            <w:vAlign w:val="center"/>
            <w:hideMark/>
          </w:tcPr>
          <w:p w14:paraId="4DADA663"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hideMark/>
          </w:tcPr>
          <w:p w14:paraId="19D50E11"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Meltem A. MELİKOĞLU</w:t>
            </w:r>
          </w:p>
        </w:tc>
      </w:tr>
      <w:tr w:rsidR="002B6379" w:rsidRPr="002B6379" w14:paraId="187412F5" w14:textId="77777777" w:rsidTr="00E50EC9">
        <w:trPr>
          <w:gridAfter w:val="1"/>
          <w:wAfter w:w="6" w:type="pct"/>
          <w:trHeight w:val="20"/>
        </w:trPr>
        <w:tc>
          <w:tcPr>
            <w:tcW w:w="567" w:type="pct"/>
            <w:vMerge/>
            <w:vAlign w:val="center"/>
            <w:hideMark/>
          </w:tcPr>
          <w:p w14:paraId="39D2ABE4"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62191C9F"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Crystal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arthropathies</w:t>
            </w:r>
            <w:proofErr w:type="spellEnd"/>
            <w:r w:rsidRPr="002B6379">
              <w:rPr>
                <w:rFonts w:asciiTheme="minorHAnsi" w:hAnsiTheme="minorHAnsi" w:cstheme="minorHAnsi"/>
                <w:color w:val="000000" w:themeColor="text1"/>
                <w:sz w:val="18"/>
                <w:szCs w:val="18"/>
              </w:rPr>
              <w:t xml:space="preserve"> </w:t>
            </w:r>
          </w:p>
        </w:tc>
        <w:tc>
          <w:tcPr>
            <w:tcW w:w="492" w:type="pct"/>
            <w:vAlign w:val="center"/>
          </w:tcPr>
          <w:p w14:paraId="786BF4F2"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11.00-12.00</w:t>
            </w:r>
          </w:p>
        </w:tc>
        <w:tc>
          <w:tcPr>
            <w:tcW w:w="1828" w:type="pct"/>
            <w:tcMar>
              <w:top w:w="0" w:type="dxa"/>
              <w:left w:w="108" w:type="dxa"/>
              <w:bottom w:w="0" w:type="dxa"/>
              <w:right w:w="108" w:type="dxa"/>
            </w:tcMar>
            <w:vAlign w:val="center"/>
          </w:tcPr>
          <w:p w14:paraId="60A0EB69"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Meltem A. MELİKOĞLU</w:t>
            </w:r>
          </w:p>
        </w:tc>
      </w:tr>
      <w:tr w:rsidR="002B6379" w:rsidRPr="002B6379" w14:paraId="47AF5CE1" w14:textId="77777777" w:rsidTr="00E50EC9">
        <w:trPr>
          <w:gridAfter w:val="1"/>
          <w:wAfter w:w="6" w:type="pct"/>
          <w:trHeight w:val="20"/>
        </w:trPr>
        <w:tc>
          <w:tcPr>
            <w:tcW w:w="567" w:type="pct"/>
            <w:vMerge/>
            <w:vAlign w:val="center"/>
            <w:hideMark/>
          </w:tcPr>
          <w:p w14:paraId="3808057D"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26C76700"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Case </w:t>
            </w:r>
            <w:proofErr w:type="spellStart"/>
            <w:r w:rsidRPr="002B6379">
              <w:rPr>
                <w:rFonts w:asciiTheme="minorHAnsi" w:hAnsiTheme="minorHAnsi" w:cstheme="minorHAnsi"/>
                <w:color w:val="000000" w:themeColor="text1"/>
                <w:sz w:val="18"/>
                <w:szCs w:val="18"/>
              </w:rPr>
              <w:t>presentation</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seminar</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council</w:t>
            </w:r>
            <w:proofErr w:type="spellEnd"/>
          </w:p>
        </w:tc>
        <w:tc>
          <w:tcPr>
            <w:tcW w:w="492" w:type="pct"/>
            <w:vAlign w:val="center"/>
            <w:hideMark/>
          </w:tcPr>
          <w:p w14:paraId="4AC735A1"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12.30-13.30</w:t>
            </w:r>
          </w:p>
        </w:tc>
        <w:tc>
          <w:tcPr>
            <w:tcW w:w="1828" w:type="pct"/>
            <w:tcMar>
              <w:top w:w="0" w:type="dxa"/>
              <w:left w:w="108" w:type="dxa"/>
              <w:bottom w:w="0" w:type="dxa"/>
              <w:right w:w="108" w:type="dxa"/>
            </w:tcMar>
            <w:vAlign w:val="center"/>
            <w:hideMark/>
          </w:tcPr>
          <w:p w14:paraId="57613808"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Lecturer</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assistant</w:t>
            </w:r>
            <w:proofErr w:type="spellEnd"/>
          </w:p>
        </w:tc>
      </w:tr>
      <w:tr w:rsidR="002B6379" w:rsidRPr="002B6379" w14:paraId="4F990CA7" w14:textId="77777777" w:rsidTr="00E50EC9">
        <w:trPr>
          <w:gridAfter w:val="1"/>
          <w:wAfter w:w="6" w:type="pct"/>
          <w:trHeight w:val="20"/>
        </w:trPr>
        <w:tc>
          <w:tcPr>
            <w:tcW w:w="567" w:type="pct"/>
            <w:vMerge/>
            <w:vAlign w:val="center"/>
          </w:tcPr>
          <w:p w14:paraId="2D8AF2A4"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468B3B52"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Soft</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Tissue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Rheumatisms</w:t>
            </w:r>
            <w:proofErr w:type="spellEnd"/>
          </w:p>
        </w:tc>
        <w:tc>
          <w:tcPr>
            <w:tcW w:w="492" w:type="pct"/>
            <w:vAlign w:val="center"/>
          </w:tcPr>
          <w:p w14:paraId="666F860A"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13.30-14.30</w:t>
            </w:r>
          </w:p>
        </w:tc>
        <w:tc>
          <w:tcPr>
            <w:tcW w:w="1828" w:type="pct"/>
            <w:tcMar>
              <w:top w:w="0" w:type="dxa"/>
              <w:left w:w="108" w:type="dxa"/>
              <w:bottom w:w="0" w:type="dxa"/>
              <w:right w:w="108" w:type="dxa"/>
            </w:tcMar>
            <w:vAlign w:val="center"/>
          </w:tcPr>
          <w:p w14:paraId="5F7611E3"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Assist</w:t>
            </w:r>
            <w:proofErr w:type="spellEnd"/>
            <w:r w:rsidRPr="002B6379">
              <w:rPr>
                <w:rFonts w:asciiTheme="minorHAnsi" w:hAnsiTheme="minorHAnsi" w:cstheme="minorHAnsi"/>
                <w:color w:val="000000" w:themeColor="text1"/>
                <w:sz w:val="18"/>
                <w:szCs w:val="18"/>
              </w:rPr>
              <w:t>. Prof. Bilgehan Öztop</w:t>
            </w:r>
          </w:p>
        </w:tc>
      </w:tr>
      <w:tr w:rsidR="002B6379" w:rsidRPr="002B6379" w14:paraId="068D6889" w14:textId="77777777" w:rsidTr="00E50EC9">
        <w:trPr>
          <w:gridAfter w:val="1"/>
          <w:wAfter w:w="6" w:type="pct"/>
          <w:trHeight w:val="20"/>
        </w:trPr>
        <w:tc>
          <w:tcPr>
            <w:tcW w:w="567" w:type="pct"/>
            <w:vMerge/>
            <w:vAlign w:val="center"/>
          </w:tcPr>
          <w:p w14:paraId="3D873EAE"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087C7527"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Free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course</w:t>
            </w:r>
            <w:proofErr w:type="spellEnd"/>
            <w:r w:rsidRPr="002B6379">
              <w:rPr>
                <w:rFonts w:asciiTheme="minorHAnsi" w:hAnsiTheme="minorHAnsi" w:cstheme="minorHAnsi"/>
                <w:color w:val="000000" w:themeColor="text1"/>
                <w:sz w:val="18"/>
                <w:szCs w:val="18"/>
              </w:rPr>
              <w:t xml:space="preserve"> / </w:t>
            </w:r>
            <w:proofErr w:type="spellStart"/>
            <w:r w:rsidRPr="002B6379">
              <w:rPr>
                <w:rFonts w:asciiTheme="minorHAnsi" w:hAnsiTheme="minorHAnsi" w:cstheme="minorHAnsi"/>
                <w:color w:val="000000" w:themeColor="text1"/>
                <w:sz w:val="18"/>
                <w:szCs w:val="18"/>
              </w:rPr>
              <w:t>free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study</w:t>
            </w:r>
            <w:proofErr w:type="spellEnd"/>
          </w:p>
        </w:tc>
        <w:tc>
          <w:tcPr>
            <w:tcW w:w="492" w:type="pct"/>
            <w:vAlign w:val="center"/>
          </w:tcPr>
          <w:p w14:paraId="29A707C6"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14.30-17.00</w:t>
            </w:r>
          </w:p>
        </w:tc>
        <w:tc>
          <w:tcPr>
            <w:tcW w:w="1828" w:type="pct"/>
            <w:tcMar>
              <w:top w:w="0" w:type="dxa"/>
              <w:left w:w="108" w:type="dxa"/>
              <w:bottom w:w="0" w:type="dxa"/>
              <w:right w:w="108" w:type="dxa"/>
            </w:tcMar>
            <w:vAlign w:val="center"/>
          </w:tcPr>
          <w:p w14:paraId="07E21006" w14:textId="77777777" w:rsidR="002B6379" w:rsidRPr="002B6379" w:rsidRDefault="002B6379" w:rsidP="00E50EC9">
            <w:pPr>
              <w:rPr>
                <w:rFonts w:asciiTheme="minorHAnsi" w:hAnsiTheme="minorHAnsi" w:cstheme="minorHAnsi"/>
                <w:color w:val="000000" w:themeColor="text1"/>
                <w:sz w:val="18"/>
                <w:szCs w:val="18"/>
              </w:rPr>
            </w:pPr>
          </w:p>
        </w:tc>
      </w:tr>
      <w:tr w:rsidR="002B6379" w:rsidRPr="002B6379" w14:paraId="5E9D0DB8" w14:textId="77777777" w:rsidTr="00E50EC9">
        <w:trPr>
          <w:gridAfter w:val="1"/>
          <w:wAfter w:w="6" w:type="pct"/>
          <w:trHeight w:val="20"/>
        </w:trPr>
        <w:tc>
          <w:tcPr>
            <w:tcW w:w="567" w:type="pct"/>
            <w:vMerge w:val="restart"/>
            <w:vAlign w:val="center"/>
          </w:tcPr>
          <w:p w14:paraId="79F005A4" w14:textId="77777777" w:rsidR="002B6379" w:rsidRPr="002B6379" w:rsidRDefault="002B6379" w:rsidP="00E50EC9">
            <w:pPr>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 xml:space="preserve">  </w:t>
            </w:r>
            <w:proofErr w:type="spellStart"/>
            <w:r w:rsidRPr="002B6379">
              <w:rPr>
                <w:rFonts w:asciiTheme="minorHAnsi" w:hAnsiTheme="minorHAnsi" w:cstheme="minorHAnsi"/>
                <w:b/>
                <w:color w:val="000000" w:themeColor="text1"/>
                <w:sz w:val="18"/>
                <w:szCs w:val="18"/>
              </w:rPr>
              <w:t>Thursday</w:t>
            </w:r>
            <w:proofErr w:type="spellEnd"/>
            <w:r w:rsidRPr="002B6379">
              <w:rPr>
                <w:rFonts w:asciiTheme="minorHAnsi" w:hAnsiTheme="minorHAnsi" w:cstheme="minorHAnsi"/>
                <w:b/>
                <w:color w:val="000000" w:themeColor="text1"/>
                <w:sz w:val="18"/>
                <w:szCs w:val="18"/>
              </w:rPr>
              <w:t xml:space="preserve"> </w:t>
            </w:r>
          </w:p>
        </w:tc>
        <w:tc>
          <w:tcPr>
            <w:tcW w:w="2107" w:type="pct"/>
            <w:tcMar>
              <w:top w:w="0" w:type="dxa"/>
              <w:left w:w="108" w:type="dxa"/>
              <w:bottom w:w="0" w:type="dxa"/>
              <w:right w:w="108" w:type="dxa"/>
            </w:tcMar>
            <w:vAlign w:val="center"/>
          </w:tcPr>
          <w:p w14:paraId="0815556D"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Physical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examination</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practices</w:t>
            </w:r>
            <w:proofErr w:type="spellEnd"/>
            <w:r w:rsidRPr="002B6379">
              <w:rPr>
                <w:rFonts w:asciiTheme="minorHAnsi" w:hAnsiTheme="minorHAnsi" w:cstheme="minorHAnsi"/>
                <w:color w:val="000000" w:themeColor="text1"/>
                <w:sz w:val="18"/>
                <w:szCs w:val="18"/>
              </w:rPr>
              <w:t xml:space="preserve"> at </w:t>
            </w:r>
            <w:proofErr w:type="spellStart"/>
            <w:r w:rsidRPr="002B6379">
              <w:rPr>
                <w:rFonts w:asciiTheme="minorHAnsi" w:hAnsiTheme="minorHAnsi" w:cstheme="minorHAnsi"/>
                <w:color w:val="000000" w:themeColor="text1"/>
                <w:sz w:val="18"/>
                <w:szCs w:val="18"/>
              </w:rPr>
              <w:t>the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clinic</w:t>
            </w:r>
            <w:proofErr w:type="spellEnd"/>
          </w:p>
        </w:tc>
        <w:tc>
          <w:tcPr>
            <w:tcW w:w="492" w:type="pct"/>
            <w:vAlign w:val="center"/>
          </w:tcPr>
          <w:p w14:paraId="357AD8FE"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08.00-10.00</w:t>
            </w:r>
          </w:p>
        </w:tc>
        <w:tc>
          <w:tcPr>
            <w:tcW w:w="1828" w:type="pct"/>
            <w:tcMar>
              <w:top w:w="0" w:type="dxa"/>
              <w:left w:w="108" w:type="dxa"/>
              <w:bottom w:w="0" w:type="dxa"/>
              <w:right w:w="108" w:type="dxa"/>
            </w:tcMar>
            <w:vAlign w:val="center"/>
          </w:tcPr>
          <w:p w14:paraId="44E34A0F"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Lecturer</w:t>
            </w:r>
            <w:proofErr w:type="spellEnd"/>
            <w:r w:rsidRPr="002B6379">
              <w:rPr>
                <w:rFonts w:asciiTheme="minorHAnsi" w:hAnsiTheme="minorHAnsi" w:cstheme="minorHAnsi"/>
                <w:color w:val="000000" w:themeColor="text1"/>
                <w:sz w:val="18"/>
                <w:szCs w:val="18"/>
              </w:rPr>
              <w:t xml:space="preserve"> in </w:t>
            </w:r>
            <w:proofErr w:type="spellStart"/>
            <w:r w:rsidRPr="002B6379">
              <w:rPr>
                <w:rFonts w:asciiTheme="minorHAnsi" w:hAnsiTheme="minorHAnsi" w:cstheme="minorHAnsi"/>
                <w:color w:val="000000" w:themeColor="text1"/>
                <w:sz w:val="18"/>
                <w:szCs w:val="18"/>
              </w:rPr>
              <w:t>charge</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internship</w:t>
            </w:r>
            <w:proofErr w:type="spellEnd"/>
          </w:p>
        </w:tc>
      </w:tr>
      <w:tr w:rsidR="002B6379" w:rsidRPr="002B6379" w14:paraId="65CB3B7F" w14:textId="77777777" w:rsidTr="00E50EC9">
        <w:trPr>
          <w:gridAfter w:val="1"/>
          <w:wAfter w:w="6" w:type="pct"/>
          <w:trHeight w:val="20"/>
        </w:trPr>
        <w:tc>
          <w:tcPr>
            <w:tcW w:w="567" w:type="pct"/>
            <w:vMerge/>
            <w:vAlign w:val="center"/>
          </w:tcPr>
          <w:p w14:paraId="4A2437BD"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6A7B3D14"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Spnial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Cord</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injury</w:t>
            </w:r>
            <w:proofErr w:type="spellEnd"/>
            <w:r w:rsidRPr="002B6379">
              <w:rPr>
                <w:rFonts w:asciiTheme="minorHAnsi" w:hAnsiTheme="minorHAnsi" w:cstheme="minorHAnsi"/>
                <w:color w:val="000000" w:themeColor="text1"/>
                <w:sz w:val="18"/>
                <w:szCs w:val="18"/>
              </w:rPr>
              <w:t xml:space="preserve"> and </w:t>
            </w:r>
            <w:proofErr w:type="spellStart"/>
            <w:r w:rsidRPr="002B6379">
              <w:rPr>
                <w:rFonts w:asciiTheme="minorHAnsi" w:hAnsiTheme="minorHAnsi" w:cstheme="minorHAnsi"/>
                <w:color w:val="000000" w:themeColor="text1"/>
                <w:sz w:val="18"/>
                <w:szCs w:val="18"/>
              </w:rPr>
              <w:t>Rehabilitation</w:t>
            </w:r>
            <w:proofErr w:type="spellEnd"/>
            <w:r w:rsidRPr="002B6379">
              <w:rPr>
                <w:rFonts w:asciiTheme="minorHAnsi" w:hAnsiTheme="minorHAnsi" w:cstheme="minorHAnsi"/>
                <w:color w:val="000000" w:themeColor="text1"/>
                <w:sz w:val="18"/>
                <w:szCs w:val="18"/>
              </w:rPr>
              <w:t xml:space="preserve"> </w:t>
            </w:r>
          </w:p>
        </w:tc>
        <w:tc>
          <w:tcPr>
            <w:tcW w:w="492" w:type="pct"/>
            <w:vAlign w:val="center"/>
          </w:tcPr>
          <w:p w14:paraId="14E305EE"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tcPr>
          <w:p w14:paraId="646730E2"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Assoc</w:t>
            </w:r>
            <w:proofErr w:type="spellEnd"/>
            <w:r w:rsidRPr="002B6379">
              <w:rPr>
                <w:rFonts w:asciiTheme="minorHAnsi" w:hAnsiTheme="minorHAnsi" w:cstheme="minorHAnsi"/>
                <w:color w:val="000000" w:themeColor="text1"/>
                <w:sz w:val="18"/>
                <w:szCs w:val="18"/>
              </w:rPr>
              <w:t>. Prof. Fatih BAYGUTALP</w:t>
            </w:r>
          </w:p>
        </w:tc>
      </w:tr>
      <w:tr w:rsidR="002B6379" w:rsidRPr="002B6379" w14:paraId="72D521B2" w14:textId="77777777" w:rsidTr="00E50EC9">
        <w:trPr>
          <w:gridAfter w:val="1"/>
          <w:wAfter w:w="6" w:type="pct"/>
          <w:trHeight w:val="20"/>
        </w:trPr>
        <w:tc>
          <w:tcPr>
            <w:tcW w:w="567" w:type="pct"/>
            <w:vMerge/>
            <w:vAlign w:val="center"/>
          </w:tcPr>
          <w:p w14:paraId="40B65878"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2E6CCB90"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Free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course</w:t>
            </w:r>
            <w:proofErr w:type="spellEnd"/>
            <w:r w:rsidRPr="002B6379">
              <w:rPr>
                <w:rFonts w:asciiTheme="minorHAnsi" w:hAnsiTheme="minorHAnsi" w:cstheme="minorHAnsi"/>
                <w:color w:val="000000" w:themeColor="text1"/>
                <w:sz w:val="18"/>
                <w:szCs w:val="18"/>
              </w:rPr>
              <w:t xml:space="preserve"> / </w:t>
            </w:r>
            <w:proofErr w:type="spellStart"/>
            <w:r w:rsidRPr="002B6379">
              <w:rPr>
                <w:rFonts w:asciiTheme="minorHAnsi" w:hAnsiTheme="minorHAnsi" w:cstheme="minorHAnsi"/>
                <w:color w:val="000000" w:themeColor="text1"/>
                <w:sz w:val="18"/>
                <w:szCs w:val="18"/>
              </w:rPr>
              <w:t>free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study</w:t>
            </w:r>
            <w:proofErr w:type="spellEnd"/>
          </w:p>
        </w:tc>
        <w:tc>
          <w:tcPr>
            <w:tcW w:w="492" w:type="pct"/>
            <w:vAlign w:val="center"/>
          </w:tcPr>
          <w:p w14:paraId="1ECA103B"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11.00-12.00</w:t>
            </w:r>
          </w:p>
        </w:tc>
        <w:tc>
          <w:tcPr>
            <w:tcW w:w="1828" w:type="pct"/>
            <w:tcMar>
              <w:top w:w="0" w:type="dxa"/>
              <w:left w:w="108" w:type="dxa"/>
              <w:bottom w:w="0" w:type="dxa"/>
              <w:right w:w="108" w:type="dxa"/>
            </w:tcMar>
            <w:vAlign w:val="center"/>
          </w:tcPr>
          <w:p w14:paraId="48DD74C2" w14:textId="77777777" w:rsidR="002B6379" w:rsidRPr="002B6379" w:rsidRDefault="002B6379" w:rsidP="00E50EC9">
            <w:pPr>
              <w:rPr>
                <w:rFonts w:asciiTheme="minorHAnsi" w:hAnsiTheme="minorHAnsi" w:cstheme="minorHAnsi"/>
                <w:color w:val="000000" w:themeColor="text1"/>
                <w:sz w:val="18"/>
                <w:szCs w:val="18"/>
              </w:rPr>
            </w:pPr>
          </w:p>
        </w:tc>
      </w:tr>
      <w:tr w:rsidR="002B6379" w:rsidRPr="002B6379" w14:paraId="0F9AFCD3" w14:textId="77777777" w:rsidTr="00E50EC9">
        <w:trPr>
          <w:gridAfter w:val="1"/>
          <w:wAfter w:w="6" w:type="pct"/>
          <w:trHeight w:val="20"/>
        </w:trPr>
        <w:tc>
          <w:tcPr>
            <w:tcW w:w="567" w:type="pct"/>
            <w:vMerge/>
            <w:vAlign w:val="center"/>
          </w:tcPr>
          <w:p w14:paraId="757AA717"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7D692040"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Clinic</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Group</w:t>
            </w:r>
            <w:proofErr w:type="spellEnd"/>
            <w:r w:rsidRPr="002B6379">
              <w:rPr>
                <w:rFonts w:asciiTheme="minorHAnsi" w:hAnsiTheme="minorHAnsi" w:cstheme="minorHAnsi"/>
                <w:color w:val="000000" w:themeColor="text1"/>
                <w:sz w:val="18"/>
                <w:szCs w:val="18"/>
              </w:rPr>
              <w:t xml:space="preserve"> 1)</w:t>
            </w:r>
          </w:p>
          <w:p w14:paraId="4507440A"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Polyclinic</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Group</w:t>
            </w:r>
            <w:proofErr w:type="spellEnd"/>
            <w:r w:rsidRPr="002B6379">
              <w:rPr>
                <w:rFonts w:asciiTheme="minorHAnsi" w:hAnsiTheme="minorHAnsi" w:cstheme="minorHAnsi"/>
                <w:color w:val="000000" w:themeColor="text1"/>
                <w:sz w:val="18"/>
                <w:szCs w:val="18"/>
              </w:rPr>
              <w:t xml:space="preserve"> 2)</w:t>
            </w:r>
          </w:p>
        </w:tc>
        <w:tc>
          <w:tcPr>
            <w:tcW w:w="492" w:type="pct"/>
            <w:vAlign w:val="center"/>
          </w:tcPr>
          <w:p w14:paraId="42CA1929"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13.00-17.00</w:t>
            </w:r>
          </w:p>
        </w:tc>
        <w:tc>
          <w:tcPr>
            <w:tcW w:w="1828" w:type="pct"/>
            <w:tcMar>
              <w:top w:w="0" w:type="dxa"/>
              <w:left w:w="108" w:type="dxa"/>
              <w:bottom w:w="0" w:type="dxa"/>
              <w:right w:w="108" w:type="dxa"/>
            </w:tcMar>
            <w:vAlign w:val="center"/>
          </w:tcPr>
          <w:p w14:paraId="5E341874"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Dr. ERDAL, MELİKOĞLU, UZKESER and BAYGUTALP </w:t>
            </w:r>
            <w:proofErr w:type="spellStart"/>
            <w:r w:rsidRPr="002B6379">
              <w:rPr>
                <w:rFonts w:asciiTheme="minorHAnsi" w:hAnsiTheme="minorHAnsi" w:cstheme="minorHAnsi"/>
                <w:color w:val="000000" w:themeColor="text1"/>
                <w:sz w:val="18"/>
                <w:szCs w:val="18"/>
              </w:rPr>
              <w:t>will</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work</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alternately</w:t>
            </w:r>
            <w:proofErr w:type="spellEnd"/>
            <w:r w:rsidRPr="002B6379">
              <w:rPr>
                <w:rFonts w:asciiTheme="minorHAnsi" w:hAnsiTheme="minorHAnsi" w:cstheme="minorHAnsi"/>
                <w:color w:val="000000" w:themeColor="text1"/>
                <w:sz w:val="18"/>
                <w:szCs w:val="18"/>
              </w:rPr>
              <w:t>.</w:t>
            </w:r>
          </w:p>
        </w:tc>
      </w:tr>
      <w:tr w:rsidR="002B6379" w:rsidRPr="002B6379" w14:paraId="09B8FF57" w14:textId="77777777" w:rsidTr="00E50EC9">
        <w:trPr>
          <w:gridAfter w:val="1"/>
          <w:wAfter w:w="6" w:type="pct"/>
          <w:trHeight w:val="20"/>
        </w:trPr>
        <w:tc>
          <w:tcPr>
            <w:tcW w:w="567" w:type="pct"/>
            <w:vMerge w:val="restart"/>
            <w:tcMar>
              <w:top w:w="0" w:type="dxa"/>
              <w:left w:w="108" w:type="dxa"/>
              <w:bottom w:w="0" w:type="dxa"/>
              <w:right w:w="108" w:type="dxa"/>
            </w:tcMar>
            <w:vAlign w:val="center"/>
            <w:hideMark/>
          </w:tcPr>
          <w:p w14:paraId="47E1E698" w14:textId="77777777" w:rsidR="002B6379" w:rsidRPr="002B6379" w:rsidRDefault="002B6379" w:rsidP="00E50EC9">
            <w:pPr>
              <w:rPr>
                <w:rFonts w:asciiTheme="minorHAnsi" w:hAnsiTheme="minorHAnsi" w:cstheme="minorHAnsi"/>
                <w:b/>
                <w:color w:val="000000" w:themeColor="text1"/>
                <w:sz w:val="18"/>
                <w:szCs w:val="18"/>
              </w:rPr>
            </w:pPr>
            <w:proofErr w:type="spellStart"/>
            <w:r w:rsidRPr="002B6379">
              <w:rPr>
                <w:rFonts w:asciiTheme="minorHAnsi" w:hAnsiTheme="minorHAnsi" w:cstheme="minorHAnsi"/>
                <w:b/>
                <w:color w:val="000000" w:themeColor="text1"/>
                <w:sz w:val="18"/>
                <w:szCs w:val="18"/>
              </w:rPr>
              <w:t>Friday</w:t>
            </w:r>
            <w:proofErr w:type="spellEnd"/>
          </w:p>
        </w:tc>
        <w:tc>
          <w:tcPr>
            <w:tcW w:w="2107" w:type="pct"/>
            <w:tcMar>
              <w:top w:w="0" w:type="dxa"/>
              <w:left w:w="108" w:type="dxa"/>
              <w:bottom w:w="0" w:type="dxa"/>
              <w:right w:w="108" w:type="dxa"/>
            </w:tcMar>
            <w:vAlign w:val="center"/>
          </w:tcPr>
          <w:p w14:paraId="40583B0C"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Pratice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exam</w:t>
            </w:r>
            <w:proofErr w:type="spellEnd"/>
            <w:r w:rsidRPr="002B6379">
              <w:rPr>
                <w:rFonts w:asciiTheme="minorHAnsi" w:hAnsiTheme="minorHAnsi" w:cstheme="minorHAnsi"/>
                <w:color w:val="000000" w:themeColor="text1"/>
                <w:sz w:val="18"/>
                <w:szCs w:val="18"/>
              </w:rPr>
              <w:t xml:space="preserve">  </w:t>
            </w:r>
          </w:p>
        </w:tc>
        <w:tc>
          <w:tcPr>
            <w:tcW w:w="492" w:type="pct"/>
            <w:vAlign w:val="center"/>
          </w:tcPr>
          <w:p w14:paraId="13DE0F6F"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09.00-12.00</w:t>
            </w:r>
          </w:p>
        </w:tc>
        <w:tc>
          <w:tcPr>
            <w:tcW w:w="1828" w:type="pct"/>
            <w:tcMar>
              <w:top w:w="0" w:type="dxa"/>
              <w:left w:w="108" w:type="dxa"/>
              <w:bottom w:w="0" w:type="dxa"/>
              <w:right w:w="108" w:type="dxa"/>
            </w:tcMar>
            <w:vAlign w:val="center"/>
          </w:tcPr>
          <w:p w14:paraId="4902C128"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Seminar</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Room</w:t>
            </w:r>
            <w:proofErr w:type="spellEnd"/>
          </w:p>
        </w:tc>
      </w:tr>
      <w:tr w:rsidR="002B6379" w:rsidRPr="002B6379" w14:paraId="347BA483" w14:textId="77777777" w:rsidTr="00E50EC9">
        <w:trPr>
          <w:gridAfter w:val="1"/>
          <w:wAfter w:w="6" w:type="pct"/>
          <w:trHeight w:val="20"/>
        </w:trPr>
        <w:tc>
          <w:tcPr>
            <w:tcW w:w="567" w:type="pct"/>
            <w:vMerge/>
            <w:vAlign w:val="center"/>
            <w:hideMark/>
          </w:tcPr>
          <w:p w14:paraId="19285DFC"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3CAA5AEC"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Theoric</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exam</w:t>
            </w:r>
            <w:proofErr w:type="spellEnd"/>
            <w:r w:rsidRPr="002B6379">
              <w:rPr>
                <w:rFonts w:asciiTheme="minorHAnsi" w:hAnsiTheme="minorHAnsi" w:cstheme="minorHAnsi"/>
                <w:color w:val="000000" w:themeColor="text1"/>
                <w:sz w:val="18"/>
                <w:szCs w:val="18"/>
              </w:rPr>
              <w:t xml:space="preserve">  </w:t>
            </w:r>
          </w:p>
        </w:tc>
        <w:tc>
          <w:tcPr>
            <w:tcW w:w="492" w:type="pct"/>
            <w:vAlign w:val="center"/>
          </w:tcPr>
          <w:p w14:paraId="6E6EE96C"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13.30-14.30</w:t>
            </w:r>
          </w:p>
        </w:tc>
        <w:tc>
          <w:tcPr>
            <w:tcW w:w="1828" w:type="pct"/>
            <w:tcMar>
              <w:top w:w="0" w:type="dxa"/>
              <w:left w:w="108" w:type="dxa"/>
              <w:bottom w:w="0" w:type="dxa"/>
              <w:right w:w="108" w:type="dxa"/>
            </w:tcMar>
            <w:vAlign w:val="center"/>
          </w:tcPr>
          <w:p w14:paraId="2FFDBE56"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Seminar</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Room</w:t>
            </w:r>
            <w:proofErr w:type="spellEnd"/>
          </w:p>
        </w:tc>
      </w:tr>
      <w:tr w:rsidR="002B6379" w:rsidRPr="002B6379" w14:paraId="617E599E" w14:textId="77777777" w:rsidTr="00E50EC9">
        <w:trPr>
          <w:gridAfter w:val="1"/>
          <w:wAfter w:w="6" w:type="pct"/>
          <w:trHeight w:val="20"/>
        </w:trPr>
        <w:tc>
          <w:tcPr>
            <w:tcW w:w="567" w:type="pct"/>
            <w:vMerge/>
            <w:vAlign w:val="center"/>
          </w:tcPr>
          <w:p w14:paraId="06630312"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1F7975F9" w14:textId="77777777" w:rsidR="002B6379" w:rsidRPr="002B6379" w:rsidRDefault="002B6379" w:rsidP="00E50EC9">
            <w:pPr>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The</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feedback</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meeting</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after</w:t>
            </w:r>
            <w:proofErr w:type="spellEnd"/>
            <w:r w:rsidRPr="002B6379">
              <w:rPr>
                <w:rFonts w:asciiTheme="minorHAnsi" w:hAnsiTheme="minorHAnsi" w:cstheme="minorHAnsi"/>
                <w:color w:val="000000" w:themeColor="text1"/>
                <w:sz w:val="18"/>
                <w:szCs w:val="18"/>
              </w:rPr>
              <w:t xml:space="preserve"> </w:t>
            </w:r>
            <w:proofErr w:type="spellStart"/>
            <w:r w:rsidRPr="002B6379">
              <w:rPr>
                <w:rFonts w:asciiTheme="minorHAnsi" w:hAnsiTheme="minorHAnsi" w:cstheme="minorHAnsi"/>
                <w:color w:val="000000" w:themeColor="text1"/>
                <w:sz w:val="18"/>
                <w:szCs w:val="18"/>
              </w:rPr>
              <w:t>internship</w:t>
            </w:r>
            <w:proofErr w:type="spellEnd"/>
            <w:r w:rsidRPr="002B6379">
              <w:rPr>
                <w:rFonts w:asciiTheme="minorHAnsi" w:hAnsiTheme="minorHAnsi" w:cstheme="minorHAnsi"/>
                <w:color w:val="000000" w:themeColor="text1"/>
                <w:sz w:val="18"/>
                <w:szCs w:val="18"/>
              </w:rPr>
              <w:t xml:space="preserve"> program</w:t>
            </w:r>
            <w:r w:rsidRPr="002B6379">
              <w:rPr>
                <w:rFonts w:asciiTheme="minorHAnsi" w:hAnsiTheme="minorHAnsi" w:cstheme="minorHAnsi"/>
                <w:color w:val="000000" w:themeColor="text1"/>
                <w:sz w:val="18"/>
                <w:szCs w:val="18"/>
              </w:rPr>
              <w:tab/>
            </w:r>
          </w:p>
        </w:tc>
        <w:tc>
          <w:tcPr>
            <w:tcW w:w="492" w:type="pct"/>
            <w:vAlign w:val="center"/>
          </w:tcPr>
          <w:p w14:paraId="11AFA049"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14.30-15.00</w:t>
            </w:r>
          </w:p>
        </w:tc>
        <w:tc>
          <w:tcPr>
            <w:tcW w:w="1828" w:type="pct"/>
            <w:tcMar>
              <w:top w:w="0" w:type="dxa"/>
              <w:left w:w="108" w:type="dxa"/>
              <w:bottom w:w="0" w:type="dxa"/>
              <w:right w:w="108" w:type="dxa"/>
            </w:tcMar>
          </w:tcPr>
          <w:p w14:paraId="19A4C74B" w14:textId="77777777" w:rsidR="002B6379" w:rsidRPr="002B6379" w:rsidRDefault="002B6379" w:rsidP="00E50EC9">
            <w:pPr>
              <w:jc w:val="both"/>
              <w:rPr>
                <w:rFonts w:asciiTheme="minorHAnsi" w:hAnsiTheme="minorHAnsi" w:cstheme="minorHAnsi"/>
                <w:color w:val="000000" w:themeColor="text1"/>
                <w:sz w:val="18"/>
                <w:szCs w:val="18"/>
              </w:rPr>
            </w:pPr>
            <w:proofErr w:type="spellStart"/>
            <w:r w:rsidRPr="002B6379">
              <w:rPr>
                <w:rFonts w:asciiTheme="minorHAnsi" w:hAnsiTheme="minorHAnsi" w:cstheme="minorHAnsi"/>
                <w:color w:val="000000" w:themeColor="text1"/>
                <w:sz w:val="18"/>
                <w:szCs w:val="18"/>
              </w:rPr>
              <w:t>Lecturer</w:t>
            </w:r>
            <w:proofErr w:type="spellEnd"/>
            <w:r w:rsidRPr="002B6379">
              <w:rPr>
                <w:rFonts w:asciiTheme="minorHAnsi" w:hAnsiTheme="minorHAnsi" w:cstheme="minorHAnsi"/>
                <w:color w:val="000000" w:themeColor="text1"/>
                <w:sz w:val="18"/>
                <w:szCs w:val="18"/>
              </w:rPr>
              <w:t xml:space="preserve"> in </w:t>
            </w:r>
            <w:proofErr w:type="spellStart"/>
            <w:r w:rsidRPr="002B6379">
              <w:rPr>
                <w:rFonts w:asciiTheme="minorHAnsi" w:hAnsiTheme="minorHAnsi" w:cstheme="minorHAnsi"/>
                <w:color w:val="000000" w:themeColor="text1"/>
                <w:sz w:val="18"/>
                <w:szCs w:val="18"/>
              </w:rPr>
              <w:t>charge</w:t>
            </w:r>
            <w:proofErr w:type="spellEnd"/>
            <w:r w:rsidRPr="002B6379">
              <w:rPr>
                <w:rFonts w:asciiTheme="minorHAnsi" w:hAnsiTheme="minorHAnsi" w:cstheme="minorHAnsi"/>
                <w:color w:val="000000" w:themeColor="text1"/>
                <w:sz w:val="18"/>
                <w:szCs w:val="18"/>
              </w:rPr>
              <w:t xml:space="preserve"> of </w:t>
            </w:r>
            <w:proofErr w:type="spellStart"/>
            <w:r w:rsidRPr="002B6379">
              <w:rPr>
                <w:rFonts w:asciiTheme="minorHAnsi" w:hAnsiTheme="minorHAnsi" w:cstheme="minorHAnsi"/>
                <w:color w:val="000000" w:themeColor="text1"/>
                <w:sz w:val="18"/>
                <w:szCs w:val="18"/>
              </w:rPr>
              <w:t>internship</w:t>
            </w:r>
            <w:proofErr w:type="spellEnd"/>
          </w:p>
        </w:tc>
      </w:tr>
    </w:tbl>
    <w:p w14:paraId="1CF74B7C" w14:textId="6D755153" w:rsidR="00C810D2" w:rsidRPr="000872B6" w:rsidRDefault="00C20336" w:rsidP="00994E03">
      <w:pPr>
        <w:spacing w:after="200" w:line="276" w:lineRule="auto"/>
        <w:jc w:val="center"/>
        <w:rPr>
          <w:rFonts w:asciiTheme="minorHAnsi" w:hAnsiTheme="minorHAnsi" w:cstheme="minorHAnsi"/>
          <w:b/>
          <w:szCs w:val="18"/>
        </w:rPr>
      </w:pPr>
      <w:r>
        <w:rPr>
          <w:rFonts w:asciiTheme="minorHAnsi" w:hAnsiTheme="minorHAnsi" w:cstheme="minorHAnsi"/>
          <w:b/>
          <w:szCs w:val="18"/>
        </w:rPr>
        <w:br w:type="page"/>
      </w:r>
      <w:r w:rsidR="00924F96">
        <w:rPr>
          <w:rFonts w:asciiTheme="minorHAnsi" w:hAnsiTheme="minorHAnsi" w:cstheme="minorHAnsi"/>
          <w:b/>
          <w:szCs w:val="18"/>
        </w:rPr>
        <w:t>202</w:t>
      </w:r>
      <w:r w:rsidR="007E4599">
        <w:rPr>
          <w:rFonts w:asciiTheme="minorHAnsi" w:hAnsiTheme="minorHAnsi" w:cstheme="minorHAnsi"/>
          <w:b/>
          <w:szCs w:val="18"/>
        </w:rPr>
        <w:t>6</w:t>
      </w:r>
      <w:r w:rsidR="00924F96">
        <w:rPr>
          <w:rFonts w:asciiTheme="minorHAnsi" w:hAnsiTheme="minorHAnsi" w:cstheme="minorHAnsi"/>
          <w:b/>
          <w:szCs w:val="18"/>
        </w:rPr>
        <w:t>-202</w:t>
      </w:r>
      <w:r w:rsidR="007E4599">
        <w:rPr>
          <w:rFonts w:asciiTheme="minorHAnsi" w:hAnsiTheme="minorHAnsi" w:cstheme="minorHAnsi"/>
          <w:b/>
          <w:szCs w:val="18"/>
        </w:rPr>
        <w:t>7</w:t>
      </w:r>
      <w:r w:rsidR="00DB751D">
        <w:rPr>
          <w:rFonts w:asciiTheme="minorHAnsi" w:hAnsiTheme="minorHAnsi" w:cstheme="minorHAnsi"/>
          <w:b/>
          <w:szCs w:val="18"/>
        </w:rPr>
        <w:t xml:space="preserve"> </w:t>
      </w:r>
      <w:r w:rsidR="00DB751D" w:rsidRPr="000872B6">
        <w:rPr>
          <w:rFonts w:asciiTheme="minorHAnsi" w:hAnsiTheme="minorHAnsi" w:cstheme="minorHAnsi"/>
          <w:b/>
          <w:szCs w:val="18"/>
        </w:rPr>
        <w:t>ACADEMIC YEAR. 4.CLASS</w:t>
      </w:r>
    </w:p>
    <w:p w14:paraId="561794A2" w14:textId="77777777" w:rsidR="000A16F8" w:rsidRPr="000872B6" w:rsidRDefault="000A16F8" w:rsidP="00B91F9C">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heme="minorHAnsi" w:hAnsiTheme="minorHAnsi" w:cstheme="minorHAnsi"/>
        </w:rPr>
      </w:pPr>
      <w:bookmarkStart w:id="104" w:name="_Toc49868084"/>
      <w:bookmarkStart w:id="105" w:name="_Toc49868188"/>
      <w:bookmarkStart w:id="106" w:name="_Toc238050104"/>
      <w:r w:rsidRPr="00964D82">
        <w:rPr>
          <w:rFonts w:asciiTheme="minorHAnsi" w:hAnsiTheme="minorHAnsi" w:cstheme="minorHAnsi"/>
        </w:rPr>
        <w:t>PEDIATRIC SURGERY CLERKSHIP PROGRAM</w:t>
      </w:r>
      <w:bookmarkEnd w:id="104"/>
      <w:bookmarkEnd w:id="105"/>
      <w:bookmarkEnd w:id="106"/>
    </w:p>
    <w:tbl>
      <w:tblPr>
        <w:tblW w:w="5241"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777"/>
        <w:gridCol w:w="3326"/>
        <w:gridCol w:w="1234"/>
        <w:gridCol w:w="3458"/>
      </w:tblGrid>
      <w:tr w:rsidR="007E4599" w:rsidRPr="007E4599" w14:paraId="33EAAA66" w14:textId="77777777" w:rsidTr="007E4599">
        <w:trPr>
          <w:trHeight w:val="20"/>
          <w:tblHeader/>
        </w:trPr>
        <w:tc>
          <w:tcPr>
            <w:tcW w:w="907" w:type="pct"/>
            <w:shd w:val="clear" w:color="auto" w:fill="B6DDE8" w:themeFill="accent5" w:themeFillTint="66"/>
            <w:tcMar>
              <w:top w:w="0" w:type="dxa"/>
              <w:left w:w="108" w:type="dxa"/>
              <w:bottom w:w="0" w:type="dxa"/>
              <w:right w:w="108" w:type="dxa"/>
            </w:tcMar>
            <w:vAlign w:val="center"/>
            <w:hideMark/>
          </w:tcPr>
          <w:p w14:paraId="3F05844E" w14:textId="75E28186" w:rsidR="007E4599" w:rsidRPr="007E4599" w:rsidRDefault="007E4599" w:rsidP="007E4599">
            <w:pPr>
              <w:ind w:firstLine="56"/>
              <w:rPr>
                <w:rFonts w:asciiTheme="minorHAnsi" w:hAnsiTheme="minorHAnsi" w:cstheme="minorHAnsi"/>
                <w:b/>
                <w:sz w:val="18"/>
                <w:szCs w:val="18"/>
              </w:rPr>
            </w:pPr>
            <w:proofErr w:type="spellStart"/>
            <w:r w:rsidRPr="002B6379">
              <w:rPr>
                <w:rFonts w:asciiTheme="minorHAnsi" w:hAnsiTheme="minorHAnsi" w:cstheme="minorHAnsi"/>
                <w:b/>
                <w:color w:val="000000" w:themeColor="text1"/>
                <w:sz w:val="18"/>
                <w:szCs w:val="18"/>
              </w:rPr>
              <w:t>Days</w:t>
            </w:r>
            <w:proofErr w:type="spellEnd"/>
          </w:p>
        </w:tc>
        <w:tc>
          <w:tcPr>
            <w:tcW w:w="1698" w:type="pct"/>
            <w:shd w:val="clear" w:color="auto" w:fill="B6DDE8" w:themeFill="accent5" w:themeFillTint="66"/>
            <w:tcMar>
              <w:top w:w="0" w:type="dxa"/>
              <w:left w:w="108" w:type="dxa"/>
              <w:bottom w:w="0" w:type="dxa"/>
              <w:right w:w="108" w:type="dxa"/>
            </w:tcMar>
            <w:vAlign w:val="center"/>
            <w:hideMark/>
          </w:tcPr>
          <w:p w14:paraId="51B18B4A" w14:textId="6533E8F3" w:rsidR="007E4599" w:rsidRPr="007E4599" w:rsidRDefault="007E4599" w:rsidP="007E4599">
            <w:pPr>
              <w:ind w:firstLine="56"/>
              <w:rPr>
                <w:rFonts w:asciiTheme="minorHAnsi" w:hAnsiTheme="minorHAnsi" w:cstheme="minorHAnsi"/>
                <w:b/>
                <w:sz w:val="18"/>
                <w:szCs w:val="18"/>
              </w:rPr>
            </w:pPr>
            <w:proofErr w:type="spellStart"/>
            <w:r w:rsidRPr="002B6379">
              <w:rPr>
                <w:rFonts w:asciiTheme="minorHAnsi" w:hAnsiTheme="minorHAnsi" w:cstheme="minorHAnsi"/>
                <w:b/>
                <w:color w:val="000000" w:themeColor="text1"/>
                <w:sz w:val="18"/>
                <w:szCs w:val="18"/>
              </w:rPr>
              <w:t>Subject</w:t>
            </w:r>
            <w:proofErr w:type="spellEnd"/>
            <w:r w:rsidRPr="002B6379">
              <w:rPr>
                <w:rFonts w:asciiTheme="minorHAnsi" w:hAnsiTheme="minorHAnsi" w:cstheme="minorHAnsi"/>
                <w:b/>
                <w:color w:val="000000" w:themeColor="text1"/>
                <w:sz w:val="18"/>
                <w:szCs w:val="18"/>
              </w:rPr>
              <w:t xml:space="preserve"> of </w:t>
            </w:r>
            <w:proofErr w:type="spellStart"/>
            <w:r w:rsidRPr="002B6379">
              <w:rPr>
                <w:rFonts w:asciiTheme="minorHAnsi" w:hAnsiTheme="minorHAnsi" w:cstheme="minorHAnsi"/>
                <w:b/>
                <w:color w:val="000000" w:themeColor="text1"/>
                <w:sz w:val="18"/>
                <w:szCs w:val="18"/>
              </w:rPr>
              <w:t>The</w:t>
            </w:r>
            <w:proofErr w:type="spellEnd"/>
            <w:r w:rsidRPr="002B6379">
              <w:rPr>
                <w:rFonts w:asciiTheme="minorHAnsi" w:hAnsiTheme="minorHAnsi" w:cstheme="minorHAnsi"/>
                <w:b/>
                <w:color w:val="000000" w:themeColor="text1"/>
                <w:sz w:val="18"/>
                <w:szCs w:val="18"/>
              </w:rPr>
              <w:t xml:space="preserve"> </w:t>
            </w:r>
            <w:proofErr w:type="spellStart"/>
            <w:r w:rsidRPr="002B6379">
              <w:rPr>
                <w:rFonts w:asciiTheme="minorHAnsi" w:hAnsiTheme="minorHAnsi" w:cstheme="minorHAnsi"/>
                <w:b/>
                <w:color w:val="000000" w:themeColor="text1"/>
                <w:sz w:val="18"/>
                <w:szCs w:val="18"/>
              </w:rPr>
              <w:t>Lesson</w:t>
            </w:r>
            <w:proofErr w:type="spellEnd"/>
          </w:p>
        </w:tc>
        <w:tc>
          <w:tcPr>
            <w:tcW w:w="630" w:type="pct"/>
            <w:shd w:val="clear" w:color="auto" w:fill="B6DDE8" w:themeFill="accent5" w:themeFillTint="66"/>
            <w:vAlign w:val="center"/>
            <w:hideMark/>
          </w:tcPr>
          <w:p w14:paraId="23397664" w14:textId="2E0F35F1" w:rsidR="007E4599" w:rsidRPr="007E4599" w:rsidRDefault="007E4599" w:rsidP="007E4599">
            <w:pPr>
              <w:ind w:firstLine="56"/>
              <w:jc w:val="center"/>
              <w:rPr>
                <w:rFonts w:asciiTheme="minorHAnsi" w:hAnsiTheme="minorHAnsi" w:cstheme="minorHAnsi"/>
                <w:b/>
                <w:sz w:val="18"/>
                <w:szCs w:val="18"/>
              </w:rPr>
            </w:pPr>
            <w:proofErr w:type="spellStart"/>
            <w:r w:rsidRPr="002B6379">
              <w:rPr>
                <w:rFonts w:asciiTheme="minorHAnsi" w:hAnsiTheme="minorHAnsi" w:cstheme="minorHAnsi"/>
                <w:b/>
                <w:color w:val="000000" w:themeColor="text1"/>
                <w:sz w:val="18"/>
                <w:szCs w:val="18"/>
              </w:rPr>
              <w:t>Lesson</w:t>
            </w:r>
            <w:proofErr w:type="spellEnd"/>
            <w:r w:rsidRPr="002B6379">
              <w:rPr>
                <w:rFonts w:asciiTheme="minorHAnsi" w:hAnsiTheme="minorHAnsi" w:cstheme="minorHAnsi"/>
                <w:b/>
                <w:color w:val="000000" w:themeColor="text1"/>
                <w:sz w:val="18"/>
                <w:szCs w:val="18"/>
              </w:rPr>
              <w:t xml:space="preserve"> Time</w:t>
            </w:r>
          </w:p>
        </w:tc>
        <w:tc>
          <w:tcPr>
            <w:tcW w:w="1765" w:type="pct"/>
            <w:shd w:val="clear" w:color="auto" w:fill="B6DDE8" w:themeFill="accent5" w:themeFillTint="66"/>
            <w:tcMar>
              <w:top w:w="0" w:type="dxa"/>
              <w:left w:w="108" w:type="dxa"/>
              <w:bottom w:w="0" w:type="dxa"/>
              <w:right w:w="108" w:type="dxa"/>
            </w:tcMar>
            <w:vAlign w:val="center"/>
            <w:hideMark/>
          </w:tcPr>
          <w:p w14:paraId="6E7FB25E" w14:textId="2AF83BAC" w:rsidR="007E4599" w:rsidRPr="007E4599" w:rsidRDefault="007E4599" w:rsidP="007E4599">
            <w:pPr>
              <w:ind w:firstLine="56"/>
              <w:rPr>
                <w:rFonts w:asciiTheme="minorHAnsi" w:hAnsiTheme="minorHAnsi" w:cstheme="minorHAnsi"/>
                <w:b/>
                <w:sz w:val="18"/>
                <w:szCs w:val="18"/>
              </w:rPr>
            </w:pPr>
            <w:proofErr w:type="spellStart"/>
            <w:r w:rsidRPr="002B6379">
              <w:rPr>
                <w:rFonts w:asciiTheme="minorHAnsi" w:hAnsiTheme="minorHAnsi" w:cstheme="minorHAnsi"/>
                <w:b/>
                <w:color w:val="000000" w:themeColor="text1"/>
                <w:sz w:val="18"/>
                <w:szCs w:val="18"/>
              </w:rPr>
              <w:t>Teaching</w:t>
            </w:r>
            <w:proofErr w:type="spellEnd"/>
            <w:r w:rsidRPr="002B6379">
              <w:rPr>
                <w:rFonts w:asciiTheme="minorHAnsi" w:hAnsiTheme="minorHAnsi" w:cstheme="minorHAnsi"/>
                <w:b/>
                <w:color w:val="000000" w:themeColor="text1"/>
                <w:sz w:val="18"/>
                <w:szCs w:val="18"/>
              </w:rPr>
              <w:t xml:space="preserve"> </w:t>
            </w:r>
            <w:proofErr w:type="spellStart"/>
            <w:r w:rsidRPr="002B6379">
              <w:rPr>
                <w:rFonts w:asciiTheme="minorHAnsi" w:hAnsiTheme="minorHAnsi" w:cstheme="minorHAnsi"/>
                <w:b/>
                <w:color w:val="000000" w:themeColor="text1"/>
                <w:sz w:val="18"/>
                <w:szCs w:val="18"/>
              </w:rPr>
              <w:t>Staff</w:t>
            </w:r>
            <w:proofErr w:type="spellEnd"/>
          </w:p>
        </w:tc>
      </w:tr>
      <w:tr w:rsidR="007E4599" w:rsidRPr="007E4599" w14:paraId="186C55BB" w14:textId="77777777" w:rsidTr="007E4599">
        <w:trPr>
          <w:trHeight w:val="20"/>
        </w:trPr>
        <w:tc>
          <w:tcPr>
            <w:tcW w:w="907" w:type="pct"/>
            <w:vMerge w:val="restart"/>
            <w:tcMar>
              <w:top w:w="0" w:type="dxa"/>
              <w:left w:w="108" w:type="dxa"/>
              <w:bottom w:w="0" w:type="dxa"/>
              <w:right w:w="108" w:type="dxa"/>
            </w:tcMar>
            <w:vAlign w:val="center"/>
            <w:hideMark/>
          </w:tcPr>
          <w:p w14:paraId="4C97D469" w14:textId="72A1C701" w:rsidR="007E4599" w:rsidRPr="007E4599" w:rsidRDefault="007E4599" w:rsidP="00AF4D25">
            <w:pPr>
              <w:rPr>
                <w:rFonts w:asciiTheme="minorHAnsi" w:hAnsiTheme="minorHAnsi" w:cstheme="minorHAnsi"/>
                <w:b/>
                <w:color w:val="00B050"/>
                <w:sz w:val="18"/>
                <w:szCs w:val="18"/>
              </w:rPr>
            </w:pPr>
            <w:proofErr w:type="spellStart"/>
            <w:r w:rsidRPr="007E4599">
              <w:rPr>
                <w:rFonts w:asciiTheme="minorHAnsi" w:hAnsiTheme="minorHAnsi" w:cstheme="minorHAnsi"/>
                <w:b/>
                <w:sz w:val="18"/>
                <w:szCs w:val="18"/>
              </w:rPr>
              <w:t>Monday</w:t>
            </w:r>
            <w:proofErr w:type="spellEnd"/>
          </w:p>
        </w:tc>
        <w:tc>
          <w:tcPr>
            <w:tcW w:w="4093" w:type="pct"/>
            <w:gridSpan w:val="3"/>
            <w:shd w:val="clear" w:color="auto" w:fill="D9D9D9" w:themeFill="background1" w:themeFillShade="D9"/>
            <w:tcMar>
              <w:top w:w="0" w:type="dxa"/>
              <w:left w:w="108" w:type="dxa"/>
              <w:bottom w:w="0" w:type="dxa"/>
              <w:right w:w="108" w:type="dxa"/>
            </w:tcMar>
            <w:vAlign w:val="center"/>
            <w:hideMark/>
          </w:tcPr>
          <w:p w14:paraId="77BC9350" w14:textId="17920EB6" w:rsidR="007E4599" w:rsidRPr="007E4599" w:rsidRDefault="007E4599" w:rsidP="007E4599">
            <w:pPr>
              <w:jc w:val="center"/>
              <w:rPr>
                <w:rFonts w:asciiTheme="minorHAnsi" w:hAnsiTheme="minorHAnsi" w:cstheme="minorHAnsi"/>
                <w:color w:val="00B050"/>
                <w:sz w:val="18"/>
                <w:szCs w:val="18"/>
              </w:rPr>
            </w:pPr>
            <w:r w:rsidRPr="007E4599">
              <w:rPr>
                <w:rFonts w:asciiTheme="minorHAnsi" w:hAnsiTheme="minorHAnsi" w:cstheme="minorHAnsi"/>
                <w:b/>
                <w:sz w:val="18"/>
                <w:szCs w:val="18"/>
              </w:rPr>
              <w:t xml:space="preserve">1. </w:t>
            </w:r>
            <w:proofErr w:type="spellStart"/>
            <w:r>
              <w:rPr>
                <w:rFonts w:asciiTheme="minorHAnsi" w:hAnsiTheme="minorHAnsi" w:cstheme="minorHAnsi"/>
                <w:b/>
                <w:sz w:val="18"/>
                <w:szCs w:val="18"/>
              </w:rPr>
              <w:t>Week</w:t>
            </w:r>
            <w:proofErr w:type="spellEnd"/>
          </w:p>
        </w:tc>
      </w:tr>
      <w:tr w:rsidR="007E4599" w:rsidRPr="007E4599" w14:paraId="2B1CBB56" w14:textId="77777777" w:rsidTr="007E4599">
        <w:trPr>
          <w:trHeight w:val="20"/>
        </w:trPr>
        <w:tc>
          <w:tcPr>
            <w:tcW w:w="907" w:type="pct"/>
            <w:vMerge/>
            <w:vAlign w:val="center"/>
            <w:hideMark/>
          </w:tcPr>
          <w:p w14:paraId="0F21AF8B" w14:textId="77777777" w:rsidR="007E4599" w:rsidRPr="007E4599" w:rsidRDefault="007E4599" w:rsidP="00AF4D25">
            <w:pPr>
              <w:rPr>
                <w:rFonts w:asciiTheme="minorHAnsi" w:hAnsiTheme="minorHAnsi" w:cstheme="minorHAnsi"/>
                <w:b/>
                <w:color w:val="00B050"/>
                <w:sz w:val="18"/>
                <w:szCs w:val="18"/>
              </w:rPr>
            </w:pPr>
          </w:p>
        </w:tc>
        <w:tc>
          <w:tcPr>
            <w:tcW w:w="1698" w:type="pct"/>
            <w:tcMar>
              <w:top w:w="0" w:type="dxa"/>
              <w:left w:w="108" w:type="dxa"/>
              <w:bottom w:w="0" w:type="dxa"/>
              <w:right w:w="108" w:type="dxa"/>
            </w:tcMar>
            <w:vAlign w:val="center"/>
            <w:hideMark/>
          </w:tcPr>
          <w:p w14:paraId="1A581B59"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Information about </w:t>
            </w:r>
            <w:proofErr w:type="spellStart"/>
            <w:r w:rsidRPr="007E4599">
              <w:rPr>
                <w:rFonts w:asciiTheme="minorHAnsi" w:hAnsiTheme="minorHAnsi" w:cstheme="minorHAnsi"/>
                <w:sz w:val="18"/>
                <w:szCs w:val="18"/>
              </w:rPr>
              <w:t>Internship</w:t>
            </w:r>
            <w:proofErr w:type="spellEnd"/>
            <w:r w:rsidRPr="007E4599">
              <w:rPr>
                <w:rFonts w:asciiTheme="minorHAnsi" w:hAnsiTheme="minorHAnsi" w:cstheme="minorHAnsi"/>
                <w:sz w:val="18"/>
                <w:szCs w:val="18"/>
              </w:rPr>
              <w:t xml:space="preserve"> and </w:t>
            </w:r>
            <w:proofErr w:type="spellStart"/>
            <w:r w:rsidRPr="007E4599">
              <w:rPr>
                <w:rFonts w:asciiTheme="minorHAnsi" w:hAnsiTheme="minorHAnsi" w:cstheme="minorHAnsi"/>
                <w:sz w:val="18"/>
                <w:szCs w:val="18"/>
              </w:rPr>
              <w:t>Ethical</w:t>
            </w:r>
            <w:proofErr w:type="spellEnd"/>
            <w:r w:rsidRPr="007E4599">
              <w:rPr>
                <w:rFonts w:asciiTheme="minorHAnsi" w:hAnsiTheme="minorHAnsi" w:cstheme="minorHAnsi"/>
                <w:sz w:val="18"/>
                <w:szCs w:val="18"/>
              </w:rPr>
              <w:t xml:space="preserve"> and Professional </w:t>
            </w:r>
            <w:proofErr w:type="spellStart"/>
            <w:r w:rsidRPr="007E4599">
              <w:rPr>
                <w:rFonts w:asciiTheme="minorHAnsi" w:hAnsiTheme="minorHAnsi" w:cstheme="minorHAnsi"/>
                <w:sz w:val="18"/>
                <w:szCs w:val="18"/>
              </w:rPr>
              <w:t>Values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Clinical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Practices</w:t>
            </w:r>
            <w:proofErr w:type="spellEnd"/>
          </w:p>
        </w:tc>
        <w:tc>
          <w:tcPr>
            <w:tcW w:w="630" w:type="pct"/>
            <w:vAlign w:val="center"/>
            <w:hideMark/>
          </w:tcPr>
          <w:p w14:paraId="3512A0D5"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hideMark/>
          </w:tcPr>
          <w:p w14:paraId="26B0DB7B"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p w14:paraId="69E0B7D3"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p w14:paraId="6CF9180E"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2B3F29AA" w14:textId="77777777" w:rsidTr="007E4599">
        <w:trPr>
          <w:trHeight w:val="20"/>
        </w:trPr>
        <w:tc>
          <w:tcPr>
            <w:tcW w:w="907" w:type="pct"/>
            <w:vMerge/>
            <w:vAlign w:val="center"/>
            <w:hideMark/>
          </w:tcPr>
          <w:p w14:paraId="084B9B9A" w14:textId="77777777" w:rsidR="007E4599" w:rsidRPr="007E4599" w:rsidRDefault="007E4599" w:rsidP="00AF4D25">
            <w:pPr>
              <w:rPr>
                <w:rFonts w:asciiTheme="minorHAnsi" w:hAnsiTheme="minorHAnsi" w:cstheme="minorHAnsi"/>
                <w:b/>
                <w:color w:val="00B050"/>
                <w:sz w:val="18"/>
                <w:szCs w:val="18"/>
              </w:rPr>
            </w:pPr>
          </w:p>
        </w:tc>
        <w:tc>
          <w:tcPr>
            <w:tcW w:w="1698" w:type="pct"/>
            <w:tcMar>
              <w:top w:w="0" w:type="dxa"/>
              <w:left w:w="108" w:type="dxa"/>
              <w:bottom w:w="0" w:type="dxa"/>
              <w:right w:w="108" w:type="dxa"/>
            </w:tcMar>
            <w:vAlign w:val="center"/>
          </w:tcPr>
          <w:p w14:paraId="579D0FC0"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Intussiseption</w:t>
            </w:r>
            <w:proofErr w:type="spellEnd"/>
          </w:p>
        </w:tc>
        <w:tc>
          <w:tcPr>
            <w:tcW w:w="630" w:type="pct"/>
            <w:vAlign w:val="center"/>
            <w:hideMark/>
          </w:tcPr>
          <w:p w14:paraId="3F722A6B"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10.00-11.00</w:t>
            </w:r>
          </w:p>
        </w:tc>
        <w:tc>
          <w:tcPr>
            <w:tcW w:w="1765" w:type="pct"/>
            <w:tcMar>
              <w:top w:w="0" w:type="dxa"/>
              <w:left w:w="108" w:type="dxa"/>
              <w:bottom w:w="0" w:type="dxa"/>
              <w:right w:w="108" w:type="dxa"/>
            </w:tcMar>
            <w:vAlign w:val="center"/>
          </w:tcPr>
          <w:p w14:paraId="19D21368" w14:textId="77777777" w:rsidR="007E4599" w:rsidRPr="007E4599" w:rsidRDefault="007E4599" w:rsidP="007E4599">
            <w:pPr>
              <w:rPr>
                <w:rFonts w:asciiTheme="minorHAnsi" w:hAnsiTheme="minorHAnsi" w:cstheme="minorHAnsi"/>
                <w:strike/>
                <w:color w:val="FF0000"/>
                <w:sz w:val="18"/>
                <w:szCs w:val="18"/>
              </w:rPr>
            </w:pPr>
            <w:r w:rsidRPr="007E4599">
              <w:rPr>
                <w:rFonts w:asciiTheme="minorHAnsi" w:hAnsiTheme="minorHAnsi" w:cstheme="minorHAnsi"/>
                <w:sz w:val="18"/>
                <w:szCs w:val="18"/>
              </w:rPr>
              <w:t>Prof. Dr. Murat YİĞİTER</w:t>
            </w:r>
          </w:p>
        </w:tc>
      </w:tr>
      <w:tr w:rsidR="007E4599" w:rsidRPr="007E4599" w14:paraId="7A011A56" w14:textId="77777777" w:rsidTr="007E4599">
        <w:trPr>
          <w:trHeight w:val="20"/>
        </w:trPr>
        <w:tc>
          <w:tcPr>
            <w:tcW w:w="907" w:type="pct"/>
            <w:vMerge/>
            <w:vAlign w:val="center"/>
          </w:tcPr>
          <w:p w14:paraId="312E3108"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541BC451" w14:textId="77777777" w:rsidR="007E4599" w:rsidRPr="007E4599" w:rsidRDefault="007E4599" w:rsidP="007E4599">
            <w:pPr>
              <w:rPr>
                <w:rFonts w:asciiTheme="minorHAnsi" w:hAnsiTheme="minorHAnsi" w:cstheme="minorHAnsi"/>
                <w:bCs/>
                <w:sz w:val="18"/>
                <w:szCs w:val="18"/>
              </w:rPr>
            </w:pPr>
            <w:proofErr w:type="spellStart"/>
            <w:r w:rsidRPr="007E4599">
              <w:rPr>
                <w:rFonts w:asciiTheme="minorHAnsi" w:hAnsiTheme="minorHAnsi" w:cstheme="minorHAnsi"/>
                <w:sz w:val="18"/>
                <w:szCs w:val="18"/>
              </w:rPr>
              <w:t>Torticollis-thyro</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glossal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cyst</w:t>
            </w:r>
            <w:proofErr w:type="spellEnd"/>
          </w:p>
        </w:tc>
        <w:tc>
          <w:tcPr>
            <w:tcW w:w="630" w:type="pct"/>
            <w:vAlign w:val="center"/>
          </w:tcPr>
          <w:p w14:paraId="48472B0C"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13:00-14:00</w:t>
            </w:r>
          </w:p>
        </w:tc>
        <w:tc>
          <w:tcPr>
            <w:tcW w:w="1765" w:type="pct"/>
            <w:tcMar>
              <w:top w:w="0" w:type="dxa"/>
              <w:left w:w="108" w:type="dxa"/>
              <w:bottom w:w="0" w:type="dxa"/>
              <w:right w:w="108" w:type="dxa"/>
            </w:tcMar>
            <w:vAlign w:val="center"/>
          </w:tcPr>
          <w:p w14:paraId="6D4B3A1B"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00742250" w14:textId="77777777" w:rsidTr="007E4599">
        <w:trPr>
          <w:trHeight w:val="20"/>
        </w:trPr>
        <w:tc>
          <w:tcPr>
            <w:tcW w:w="907" w:type="pct"/>
            <w:vMerge/>
            <w:vAlign w:val="center"/>
          </w:tcPr>
          <w:p w14:paraId="175C5140"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4BA5CF67"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bCs/>
                <w:sz w:val="18"/>
                <w:szCs w:val="18"/>
              </w:rPr>
              <w:t>Liquid-</w:t>
            </w:r>
            <w:proofErr w:type="spellStart"/>
            <w:r w:rsidRPr="007E4599">
              <w:rPr>
                <w:rFonts w:asciiTheme="minorHAnsi" w:hAnsiTheme="minorHAnsi" w:cstheme="minorHAnsi"/>
                <w:bCs/>
                <w:sz w:val="18"/>
                <w:szCs w:val="18"/>
              </w:rPr>
              <w:t>Electrolit</w:t>
            </w:r>
            <w:proofErr w:type="spellEnd"/>
            <w:r w:rsidRPr="007E4599">
              <w:rPr>
                <w:rFonts w:asciiTheme="minorHAnsi" w:hAnsiTheme="minorHAnsi" w:cstheme="minorHAnsi"/>
                <w:bCs/>
                <w:sz w:val="18"/>
                <w:szCs w:val="18"/>
              </w:rPr>
              <w:t xml:space="preserve"> </w:t>
            </w:r>
            <w:proofErr w:type="spellStart"/>
            <w:r w:rsidRPr="007E4599">
              <w:rPr>
                <w:rFonts w:asciiTheme="minorHAnsi" w:hAnsiTheme="minorHAnsi" w:cstheme="minorHAnsi"/>
                <w:bCs/>
                <w:sz w:val="18"/>
                <w:szCs w:val="18"/>
              </w:rPr>
              <w:t>Therapy</w:t>
            </w:r>
            <w:proofErr w:type="spellEnd"/>
          </w:p>
        </w:tc>
        <w:tc>
          <w:tcPr>
            <w:tcW w:w="630" w:type="pct"/>
            <w:vAlign w:val="center"/>
          </w:tcPr>
          <w:p w14:paraId="33128360"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14:00-16:00</w:t>
            </w:r>
          </w:p>
        </w:tc>
        <w:tc>
          <w:tcPr>
            <w:tcW w:w="1765" w:type="pct"/>
            <w:tcMar>
              <w:top w:w="0" w:type="dxa"/>
              <w:left w:w="108" w:type="dxa"/>
              <w:bottom w:w="0" w:type="dxa"/>
              <w:right w:w="108" w:type="dxa"/>
            </w:tcMar>
            <w:vAlign w:val="center"/>
          </w:tcPr>
          <w:p w14:paraId="6846D55C"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tc>
      </w:tr>
      <w:tr w:rsidR="007E4599" w:rsidRPr="007E4599" w14:paraId="6863EE78" w14:textId="77777777" w:rsidTr="007E4599">
        <w:trPr>
          <w:trHeight w:val="20"/>
        </w:trPr>
        <w:tc>
          <w:tcPr>
            <w:tcW w:w="907" w:type="pct"/>
            <w:vMerge/>
            <w:vAlign w:val="center"/>
          </w:tcPr>
          <w:p w14:paraId="0254FC28"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115A3AA4" w14:textId="77777777" w:rsidR="007E4599" w:rsidRPr="007E4599" w:rsidRDefault="007E4599" w:rsidP="007E4599">
            <w:pPr>
              <w:rPr>
                <w:rFonts w:asciiTheme="minorHAnsi" w:hAnsiTheme="minorHAnsi" w:cstheme="minorHAnsi"/>
                <w:bCs/>
                <w:sz w:val="18"/>
                <w:szCs w:val="18"/>
              </w:rPr>
            </w:pPr>
            <w:proofErr w:type="spellStart"/>
            <w:r w:rsidRPr="007E4599">
              <w:rPr>
                <w:rFonts w:asciiTheme="minorHAnsi" w:hAnsiTheme="minorHAnsi" w:cstheme="minorHAnsi"/>
                <w:bCs/>
                <w:sz w:val="18"/>
                <w:szCs w:val="18"/>
              </w:rPr>
              <w:t>Visit</w:t>
            </w:r>
            <w:proofErr w:type="spellEnd"/>
          </w:p>
        </w:tc>
        <w:tc>
          <w:tcPr>
            <w:tcW w:w="630" w:type="pct"/>
            <w:vAlign w:val="center"/>
          </w:tcPr>
          <w:p w14:paraId="4D8855B7"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16:00-17:00</w:t>
            </w:r>
          </w:p>
        </w:tc>
        <w:tc>
          <w:tcPr>
            <w:tcW w:w="1765" w:type="pct"/>
            <w:tcMar>
              <w:top w:w="0" w:type="dxa"/>
              <w:left w:w="108" w:type="dxa"/>
              <w:bottom w:w="0" w:type="dxa"/>
              <w:right w:w="108" w:type="dxa"/>
            </w:tcMar>
            <w:vAlign w:val="center"/>
          </w:tcPr>
          <w:p w14:paraId="024D3E84" w14:textId="2E705460"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Dr. Öğr. Üyesi Binali FIRINCI </w:t>
            </w:r>
            <w:r>
              <w:rPr>
                <w:rFonts w:asciiTheme="minorHAnsi" w:hAnsiTheme="minorHAnsi" w:cstheme="minorHAnsi"/>
                <w:sz w:val="18"/>
                <w:szCs w:val="18"/>
              </w:rPr>
              <w:br/>
            </w:r>
            <w:r w:rsidRPr="007E4599">
              <w:rPr>
                <w:rFonts w:asciiTheme="minorHAnsi" w:hAnsiTheme="minorHAnsi" w:cstheme="minorHAnsi"/>
                <w:sz w:val="18"/>
                <w:szCs w:val="18"/>
              </w:rPr>
              <w:t xml:space="preserve">Dr. Öğr. Üyesi Çetin AYDIN </w:t>
            </w:r>
          </w:p>
        </w:tc>
      </w:tr>
      <w:tr w:rsidR="007E4599" w:rsidRPr="007E4599" w14:paraId="3FB99429" w14:textId="77777777" w:rsidTr="007E4599">
        <w:trPr>
          <w:trHeight w:val="20"/>
        </w:trPr>
        <w:tc>
          <w:tcPr>
            <w:tcW w:w="907" w:type="pct"/>
            <w:vMerge w:val="restart"/>
            <w:tcMar>
              <w:top w:w="0" w:type="dxa"/>
              <w:left w:w="108" w:type="dxa"/>
              <w:bottom w:w="0" w:type="dxa"/>
              <w:right w:w="108" w:type="dxa"/>
            </w:tcMar>
            <w:vAlign w:val="center"/>
          </w:tcPr>
          <w:p w14:paraId="5CC06B5A" w14:textId="4D860D86" w:rsidR="007E4599" w:rsidRPr="007E4599" w:rsidRDefault="007E4599" w:rsidP="00AF4D25">
            <w:pPr>
              <w:rPr>
                <w:rFonts w:asciiTheme="minorHAnsi" w:hAnsiTheme="minorHAnsi" w:cstheme="minorHAnsi"/>
                <w:b/>
                <w:sz w:val="18"/>
                <w:szCs w:val="18"/>
              </w:rPr>
            </w:pPr>
            <w:proofErr w:type="spellStart"/>
            <w:r w:rsidRPr="007E4599">
              <w:rPr>
                <w:rFonts w:asciiTheme="minorHAnsi" w:hAnsiTheme="minorHAnsi" w:cstheme="minorHAnsi"/>
                <w:b/>
                <w:sz w:val="18"/>
                <w:szCs w:val="18"/>
              </w:rPr>
              <w:t>Tuesday</w:t>
            </w:r>
            <w:proofErr w:type="spellEnd"/>
          </w:p>
        </w:tc>
        <w:tc>
          <w:tcPr>
            <w:tcW w:w="1698" w:type="pct"/>
            <w:tcMar>
              <w:top w:w="0" w:type="dxa"/>
              <w:left w:w="108" w:type="dxa"/>
              <w:bottom w:w="0" w:type="dxa"/>
              <w:right w:w="108" w:type="dxa"/>
            </w:tcMar>
            <w:vAlign w:val="center"/>
          </w:tcPr>
          <w:p w14:paraId="5CE352E8"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Visit</w:t>
            </w:r>
            <w:proofErr w:type="spellEnd"/>
            <w:r w:rsidRPr="007E4599">
              <w:rPr>
                <w:rFonts w:asciiTheme="minorHAnsi" w:hAnsiTheme="minorHAnsi" w:cstheme="minorHAnsi"/>
                <w:sz w:val="18"/>
                <w:szCs w:val="18"/>
              </w:rPr>
              <w:t xml:space="preserve"> </w:t>
            </w:r>
          </w:p>
        </w:tc>
        <w:tc>
          <w:tcPr>
            <w:tcW w:w="630" w:type="pct"/>
            <w:vAlign w:val="center"/>
          </w:tcPr>
          <w:p w14:paraId="17F067C0"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7CC8DF9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p w14:paraId="41361EC3"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p w14:paraId="5446EB31"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Dr. Öğr. Üyesi Çetin AYDIN </w:t>
            </w:r>
          </w:p>
        </w:tc>
      </w:tr>
      <w:tr w:rsidR="007E4599" w:rsidRPr="007E4599" w14:paraId="609D956F" w14:textId="77777777" w:rsidTr="007E4599">
        <w:trPr>
          <w:trHeight w:val="20"/>
        </w:trPr>
        <w:tc>
          <w:tcPr>
            <w:tcW w:w="907" w:type="pct"/>
            <w:vMerge/>
            <w:tcMar>
              <w:top w:w="0" w:type="dxa"/>
              <w:left w:w="108" w:type="dxa"/>
              <w:bottom w:w="0" w:type="dxa"/>
              <w:right w:w="108" w:type="dxa"/>
            </w:tcMar>
            <w:vAlign w:val="center"/>
          </w:tcPr>
          <w:p w14:paraId="4D75CF2C"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B99A280"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VUR (</w:t>
            </w:r>
            <w:proofErr w:type="spellStart"/>
            <w:r w:rsidRPr="007E4599">
              <w:rPr>
                <w:rFonts w:asciiTheme="minorHAnsi" w:hAnsiTheme="minorHAnsi" w:cstheme="minorHAnsi"/>
                <w:sz w:val="18"/>
                <w:szCs w:val="18"/>
              </w:rPr>
              <w:t>vesicoureteral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reflux</w:t>
            </w:r>
            <w:proofErr w:type="spellEnd"/>
            <w:r w:rsidRPr="007E4599">
              <w:rPr>
                <w:rFonts w:asciiTheme="minorHAnsi" w:hAnsiTheme="minorHAnsi" w:cstheme="minorHAnsi"/>
                <w:sz w:val="18"/>
                <w:szCs w:val="18"/>
              </w:rPr>
              <w:t>)</w:t>
            </w:r>
          </w:p>
        </w:tc>
        <w:tc>
          <w:tcPr>
            <w:tcW w:w="630" w:type="pct"/>
            <w:vAlign w:val="center"/>
          </w:tcPr>
          <w:p w14:paraId="0FFBE856"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10:00-11:00</w:t>
            </w:r>
          </w:p>
        </w:tc>
        <w:tc>
          <w:tcPr>
            <w:tcW w:w="1765" w:type="pct"/>
            <w:tcMar>
              <w:top w:w="0" w:type="dxa"/>
              <w:left w:w="108" w:type="dxa"/>
              <w:bottom w:w="0" w:type="dxa"/>
              <w:right w:w="108" w:type="dxa"/>
            </w:tcMar>
            <w:vAlign w:val="center"/>
          </w:tcPr>
          <w:p w14:paraId="4E0CEAEE"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tc>
      </w:tr>
      <w:tr w:rsidR="007E4599" w:rsidRPr="007E4599" w14:paraId="73D8A163" w14:textId="77777777" w:rsidTr="007E4599">
        <w:trPr>
          <w:trHeight w:val="20"/>
        </w:trPr>
        <w:tc>
          <w:tcPr>
            <w:tcW w:w="907" w:type="pct"/>
            <w:vMerge/>
            <w:vAlign w:val="center"/>
            <w:hideMark/>
          </w:tcPr>
          <w:p w14:paraId="187AAF86"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5AC663F" w14:textId="77777777" w:rsidR="007E4599" w:rsidRPr="007E4599" w:rsidRDefault="007E4599" w:rsidP="007E4599">
            <w:pPr>
              <w:pBdr>
                <w:between w:val="single" w:sz="4" w:space="1" w:color="auto"/>
              </w:pBdr>
              <w:rPr>
                <w:rFonts w:asciiTheme="minorHAnsi" w:hAnsiTheme="minorHAnsi" w:cstheme="minorHAnsi"/>
                <w:bCs/>
                <w:sz w:val="18"/>
                <w:szCs w:val="18"/>
              </w:rPr>
            </w:pPr>
            <w:proofErr w:type="spellStart"/>
            <w:r w:rsidRPr="007E4599">
              <w:rPr>
                <w:rFonts w:asciiTheme="minorHAnsi" w:hAnsiTheme="minorHAnsi" w:cstheme="minorHAnsi"/>
                <w:sz w:val="18"/>
                <w:szCs w:val="18"/>
              </w:rPr>
              <w:t>Hirschsprung</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Disease</w:t>
            </w:r>
            <w:proofErr w:type="spellEnd"/>
          </w:p>
        </w:tc>
        <w:tc>
          <w:tcPr>
            <w:tcW w:w="630" w:type="pct"/>
            <w:vAlign w:val="center"/>
            <w:hideMark/>
          </w:tcPr>
          <w:p w14:paraId="31DB4C10"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13:00-15:00</w:t>
            </w:r>
          </w:p>
        </w:tc>
        <w:tc>
          <w:tcPr>
            <w:tcW w:w="1765" w:type="pct"/>
            <w:tcMar>
              <w:top w:w="0" w:type="dxa"/>
              <w:left w:w="108" w:type="dxa"/>
              <w:bottom w:w="0" w:type="dxa"/>
              <w:right w:w="108" w:type="dxa"/>
            </w:tcMar>
            <w:vAlign w:val="center"/>
          </w:tcPr>
          <w:p w14:paraId="4501DF19"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2BD1A4F0" w14:textId="77777777" w:rsidTr="007E4599">
        <w:trPr>
          <w:trHeight w:val="20"/>
        </w:trPr>
        <w:tc>
          <w:tcPr>
            <w:tcW w:w="907" w:type="pct"/>
            <w:vMerge/>
            <w:vAlign w:val="center"/>
          </w:tcPr>
          <w:p w14:paraId="58B454F7"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192C6744" w14:textId="77777777" w:rsidR="007E4599" w:rsidRPr="007E4599" w:rsidRDefault="007E4599" w:rsidP="007E4599">
            <w:pPr>
              <w:rPr>
                <w:rFonts w:asciiTheme="minorHAnsi" w:hAnsiTheme="minorHAnsi" w:cstheme="minorHAnsi"/>
                <w:bCs/>
                <w:sz w:val="18"/>
                <w:szCs w:val="18"/>
              </w:rPr>
            </w:pPr>
            <w:proofErr w:type="spellStart"/>
            <w:r w:rsidRPr="007E4599">
              <w:rPr>
                <w:rFonts w:asciiTheme="minorHAnsi" w:hAnsiTheme="minorHAnsi" w:cstheme="minorHAnsi"/>
                <w:bCs/>
                <w:sz w:val="18"/>
                <w:szCs w:val="18"/>
              </w:rPr>
              <w:t>Visit</w:t>
            </w:r>
            <w:proofErr w:type="spellEnd"/>
          </w:p>
        </w:tc>
        <w:tc>
          <w:tcPr>
            <w:tcW w:w="630" w:type="pct"/>
            <w:vAlign w:val="center"/>
          </w:tcPr>
          <w:p w14:paraId="578265E2"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16:00-17:00</w:t>
            </w:r>
          </w:p>
        </w:tc>
        <w:tc>
          <w:tcPr>
            <w:tcW w:w="1765" w:type="pct"/>
            <w:tcMar>
              <w:top w:w="0" w:type="dxa"/>
              <w:left w:w="108" w:type="dxa"/>
              <w:bottom w:w="0" w:type="dxa"/>
              <w:right w:w="108" w:type="dxa"/>
            </w:tcMar>
            <w:vAlign w:val="center"/>
          </w:tcPr>
          <w:p w14:paraId="408B6233"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p w14:paraId="3E4302DD" w14:textId="5A37BFF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Dr. Öğr. Üyesi Çetin AYDIN </w:t>
            </w:r>
            <w:r>
              <w:rPr>
                <w:rFonts w:asciiTheme="minorHAnsi" w:hAnsiTheme="minorHAnsi" w:cstheme="minorHAnsi"/>
                <w:sz w:val="18"/>
                <w:szCs w:val="18"/>
              </w:rPr>
              <w:br/>
            </w:r>
            <w:r w:rsidRPr="007E4599">
              <w:rPr>
                <w:rFonts w:asciiTheme="minorHAnsi" w:hAnsiTheme="minorHAnsi" w:cstheme="minorHAnsi"/>
                <w:sz w:val="18"/>
                <w:szCs w:val="18"/>
              </w:rPr>
              <w:t>Prof. Dr. Murat YİĞİTER</w:t>
            </w:r>
          </w:p>
        </w:tc>
      </w:tr>
      <w:tr w:rsidR="007E4599" w:rsidRPr="007E4599" w14:paraId="58BF5D18" w14:textId="77777777" w:rsidTr="007E4599">
        <w:trPr>
          <w:trHeight w:val="95"/>
        </w:trPr>
        <w:tc>
          <w:tcPr>
            <w:tcW w:w="907" w:type="pct"/>
            <w:vMerge w:val="restart"/>
            <w:tcMar>
              <w:top w:w="0" w:type="dxa"/>
              <w:left w:w="108" w:type="dxa"/>
              <w:bottom w:w="0" w:type="dxa"/>
              <w:right w:w="108" w:type="dxa"/>
            </w:tcMar>
            <w:vAlign w:val="center"/>
            <w:hideMark/>
          </w:tcPr>
          <w:p w14:paraId="24B15E0F" w14:textId="63EAF7FA" w:rsidR="007E4599" w:rsidRPr="007E4599" w:rsidRDefault="007E4599" w:rsidP="00AF4D25">
            <w:pPr>
              <w:rPr>
                <w:rFonts w:asciiTheme="minorHAnsi" w:hAnsiTheme="minorHAnsi" w:cstheme="minorHAnsi"/>
                <w:b/>
                <w:sz w:val="18"/>
                <w:szCs w:val="18"/>
              </w:rPr>
            </w:pPr>
            <w:proofErr w:type="spellStart"/>
            <w:r w:rsidRPr="007E4599">
              <w:rPr>
                <w:rFonts w:asciiTheme="minorHAnsi" w:hAnsiTheme="minorHAnsi" w:cstheme="minorHAnsi"/>
                <w:b/>
                <w:sz w:val="18"/>
                <w:szCs w:val="18"/>
              </w:rPr>
              <w:t>Wednesday</w:t>
            </w:r>
            <w:proofErr w:type="spellEnd"/>
          </w:p>
        </w:tc>
        <w:tc>
          <w:tcPr>
            <w:tcW w:w="1698" w:type="pct"/>
            <w:tcMar>
              <w:top w:w="0" w:type="dxa"/>
              <w:left w:w="108" w:type="dxa"/>
              <w:bottom w:w="0" w:type="dxa"/>
              <w:right w:w="108" w:type="dxa"/>
            </w:tcMar>
            <w:vAlign w:val="center"/>
          </w:tcPr>
          <w:p w14:paraId="43723B3E"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Visit</w:t>
            </w:r>
            <w:proofErr w:type="spellEnd"/>
          </w:p>
        </w:tc>
        <w:tc>
          <w:tcPr>
            <w:tcW w:w="630" w:type="pct"/>
            <w:vAlign w:val="center"/>
          </w:tcPr>
          <w:p w14:paraId="1057928B"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0A9D89E2"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tc>
      </w:tr>
      <w:tr w:rsidR="007E4599" w:rsidRPr="007E4599" w14:paraId="0BD1C9E2" w14:textId="77777777" w:rsidTr="007E4599">
        <w:trPr>
          <w:trHeight w:val="237"/>
        </w:trPr>
        <w:tc>
          <w:tcPr>
            <w:tcW w:w="907" w:type="pct"/>
            <w:vMerge/>
            <w:vAlign w:val="center"/>
            <w:hideMark/>
          </w:tcPr>
          <w:p w14:paraId="40635230"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D54C791"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ıntestinal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Atresia</w:t>
            </w:r>
            <w:proofErr w:type="spellEnd"/>
          </w:p>
          <w:p w14:paraId="7878CE21"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gramStart"/>
            <w:r w:rsidRPr="007E4599">
              <w:rPr>
                <w:rFonts w:asciiTheme="minorHAnsi" w:hAnsiTheme="minorHAnsi" w:cstheme="minorHAnsi"/>
                <w:sz w:val="18"/>
                <w:szCs w:val="18"/>
              </w:rPr>
              <w:t>NEC(</w:t>
            </w:r>
            <w:proofErr w:type="spellStart"/>
            <w:proofErr w:type="gramEnd"/>
            <w:r w:rsidRPr="007E4599">
              <w:rPr>
                <w:rFonts w:asciiTheme="minorHAnsi" w:hAnsiTheme="minorHAnsi" w:cstheme="minorHAnsi"/>
                <w:sz w:val="18"/>
                <w:szCs w:val="18"/>
              </w:rPr>
              <w:t>necrotizing</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enterocolitis</w:t>
            </w:r>
            <w:proofErr w:type="spellEnd"/>
            <w:r w:rsidRPr="007E4599">
              <w:rPr>
                <w:rFonts w:asciiTheme="minorHAnsi" w:hAnsiTheme="minorHAnsi" w:cstheme="minorHAnsi"/>
                <w:sz w:val="18"/>
                <w:szCs w:val="18"/>
              </w:rPr>
              <w:t>)</w:t>
            </w:r>
          </w:p>
        </w:tc>
        <w:tc>
          <w:tcPr>
            <w:tcW w:w="630" w:type="pct"/>
            <w:vAlign w:val="center"/>
            <w:hideMark/>
          </w:tcPr>
          <w:p w14:paraId="4D88BAA1"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10.00-11:00</w:t>
            </w:r>
          </w:p>
        </w:tc>
        <w:tc>
          <w:tcPr>
            <w:tcW w:w="1765" w:type="pct"/>
            <w:tcMar>
              <w:top w:w="0" w:type="dxa"/>
              <w:left w:w="108" w:type="dxa"/>
              <w:bottom w:w="0" w:type="dxa"/>
              <w:right w:w="108" w:type="dxa"/>
            </w:tcMar>
            <w:vAlign w:val="center"/>
          </w:tcPr>
          <w:p w14:paraId="116C8909"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tc>
      </w:tr>
      <w:tr w:rsidR="007E4599" w:rsidRPr="007E4599" w14:paraId="41840CBB" w14:textId="77777777" w:rsidTr="007E4599">
        <w:trPr>
          <w:trHeight w:val="20"/>
        </w:trPr>
        <w:tc>
          <w:tcPr>
            <w:tcW w:w="907" w:type="pct"/>
            <w:vMerge/>
            <w:vAlign w:val="center"/>
          </w:tcPr>
          <w:p w14:paraId="0A3A8BA4"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030BD053"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bCs/>
                <w:sz w:val="18"/>
                <w:szCs w:val="18"/>
              </w:rPr>
              <w:t>Thoracal</w:t>
            </w:r>
            <w:proofErr w:type="spellEnd"/>
            <w:r w:rsidRPr="007E4599">
              <w:rPr>
                <w:rFonts w:asciiTheme="minorHAnsi" w:hAnsiTheme="minorHAnsi" w:cstheme="minorHAnsi"/>
                <w:bCs/>
                <w:sz w:val="18"/>
                <w:szCs w:val="18"/>
              </w:rPr>
              <w:t xml:space="preserve"> </w:t>
            </w:r>
            <w:proofErr w:type="spellStart"/>
            <w:r w:rsidRPr="007E4599">
              <w:rPr>
                <w:rFonts w:asciiTheme="minorHAnsi" w:hAnsiTheme="minorHAnsi" w:cstheme="minorHAnsi"/>
                <w:bCs/>
                <w:sz w:val="18"/>
                <w:szCs w:val="18"/>
              </w:rPr>
              <w:t>Traumas</w:t>
            </w:r>
            <w:proofErr w:type="spellEnd"/>
          </w:p>
        </w:tc>
        <w:tc>
          <w:tcPr>
            <w:tcW w:w="630" w:type="pct"/>
            <w:vAlign w:val="center"/>
          </w:tcPr>
          <w:p w14:paraId="7743A709"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11:00-12:00</w:t>
            </w:r>
          </w:p>
        </w:tc>
        <w:tc>
          <w:tcPr>
            <w:tcW w:w="1765" w:type="pct"/>
            <w:tcMar>
              <w:top w:w="0" w:type="dxa"/>
              <w:left w:w="108" w:type="dxa"/>
              <w:bottom w:w="0" w:type="dxa"/>
              <w:right w:w="108" w:type="dxa"/>
            </w:tcMar>
            <w:vAlign w:val="center"/>
          </w:tcPr>
          <w:p w14:paraId="796C0EE3"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1FFF358F" w14:textId="77777777" w:rsidTr="007E4599">
        <w:trPr>
          <w:trHeight w:val="20"/>
        </w:trPr>
        <w:tc>
          <w:tcPr>
            <w:tcW w:w="907" w:type="pct"/>
            <w:vMerge/>
            <w:vAlign w:val="center"/>
          </w:tcPr>
          <w:p w14:paraId="01E93BED"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6BACAC57" w14:textId="77777777" w:rsidR="007E4599" w:rsidRPr="007E4599" w:rsidRDefault="007E4599" w:rsidP="007E4599">
            <w:pPr>
              <w:rPr>
                <w:rFonts w:asciiTheme="minorHAnsi" w:hAnsiTheme="minorHAnsi" w:cstheme="minorHAnsi"/>
                <w:sz w:val="18"/>
                <w:szCs w:val="18"/>
              </w:rPr>
            </w:pPr>
            <w:proofErr w:type="spellStart"/>
            <w:proofErr w:type="gramStart"/>
            <w:r w:rsidRPr="007E4599">
              <w:rPr>
                <w:rFonts w:asciiTheme="minorHAnsi" w:hAnsiTheme="minorHAnsi" w:cstheme="minorHAnsi"/>
                <w:sz w:val="18"/>
                <w:szCs w:val="18"/>
              </w:rPr>
              <w:t>Neuroblastoma,wilms</w:t>
            </w:r>
            <w:proofErr w:type="spellEnd"/>
            <w:proofErr w:type="gramEnd"/>
          </w:p>
          <w:p w14:paraId="5A5C7D1E"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proofErr w:type="gramStart"/>
            <w:r w:rsidRPr="007E4599">
              <w:rPr>
                <w:rFonts w:asciiTheme="minorHAnsi" w:hAnsiTheme="minorHAnsi" w:cstheme="minorHAnsi"/>
                <w:sz w:val="18"/>
                <w:szCs w:val="18"/>
              </w:rPr>
              <w:t>tumor,germ</w:t>
            </w:r>
            <w:proofErr w:type="spellEnd"/>
            <w:proofErr w:type="gram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cell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tumors</w:t>
            </w:r>
            <w:proofErr w:type="spellEnd"/>
          </w:p>
        </w:tc>
        <w:tc>
          <w:tcPr>
            <w:tcW w:w="630" w:type="pct"/>
            <w:vAlign w:val="center"/>
          </w:tcPr>
          <w:p w14:paraId="2938CDE1"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13:00-15.00</w:t>
            </w:r>
          </w:p>
        </w:tc>
        <w:tc>
          <w:tcPr>
            <w:tcW w:w="1765" w:type="pct"/>
            <w:tcMar>
              <w:top w:w="0" w:type="dxa"/>
              <w:left w:w="108" w:type="dxa"/>
              <w:bottom w:w="0" w:type="dxa"/>
              <w:right w:w="108" w:type="dxa"/>
            </w:tcMar>
            <w:vAlign w:val="center"/>
          </w:tcPr>
          <w:p w14:paraId="033EEC63"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tc>
      </w:tr>
      <w:tr w:rsidR="007E4599" w:rsidRPr="007E4599" w14:paraId="3B75C741" w14:textId="77777777" w:rsidTr="007E4599">
        <w:trPr>
          <w:trHeight w:val="20"/>
        </w:trPr>
        <w:tc>
          <w:tcPr>
            <w:tcW w:w="907" w:type="pct"/>
            <w:vMerge/>
            <w:vAlign w:val="center"/>
          </w:tcPr>
          <w:p w14:paraId="1CB66D25"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1D85E5C8"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Visit</w:t>
            </w:r>
            <w:proofErr w:type="spellEnd"/>
          </w:p>
        </w:tc>
        <w:tc>
          <w:tcPr>
            <w:tcW w:w="630" w:type="pct"/>
            <w:vAlign w:val="center"/>
          </w:tcPr>
          <w:p w14:paraId="34CCEC1E"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16:00-17:00</w:t>
            </w:r>
          </w:p>
        </w:tc>
        <w:tc>
          <w:tcPr>
            <w:tcW w:w="1765" w:type="pct"/>
            <w:tcMar>
              <w:top w:w="0" w:type="dxa"/>
              <w:left w:w="108" w:type="dxa"/>
              <w:bottom w:w="0" w:type="dxa"/>
              <w:right w:w="108" w:type="dxa"/>
            </w:tcMar>
            <w:vAlign w:val="center"/>
          </w:tcPr>
          <w:p w14:paraId="348B1929"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p w14:paraId="5994C5D1" w14:textId="27CC5939"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09203D5D" w14:textId="77777777" w:rsidTr="007E4599">
        <w:trPr>
          <w:trHeight w:val="70"/>
        </w:trPr>
        <w:tc>
          <w:tcPr>
            <w:tcW w:w="907" w:type="pct"/>
            <w:vMerge w:val="restart"/>
            <w:tcMar>
              <w:top w:w="0" w:type="dxa"/>
              <w:left w:w="108" w:type="dxa"/>
              <w:bottom w:w="0" w:type="dxa"/>
              <w:right w:w="108" w:type="dxa"/>
            </w:tcMar>
            <w:vAlign w:val="center"/>
            <w:hideMark/>
          </w:tcPr>
          <w:p w14:paraId="3069EAC5" w14:textId="2A467702" w:rsidR="007E4599" w:rsidRPr="007E4599" w:rsidRDefault="007E4599" w:rsidP="00AF4D25">
            <w:pPr>
              <w:rPr>
                <w:rFonts w:asciiTheme="minorHAnsi" w:hAnsiTheme="minorHAnsi" w:cstheme="minorHAnsi"/>
                <w:b/>
                <w:sz w:val="18"/>
                <w:szCs w:val="18"/>
              </w:rPr>
            </w:pPr>
            <w:proofErr w:type="spellStart"/>
            <w:r w:rsidRPr="007E4599">
              <w:rPr>
                <w:rFonts w:asciiTheme="minorHAnsi" w:hAnsiTheme="minorHAnsi" w:cstheme="minorHAnsi"/>
                <w:b/>
                <w:sz w:val="18"/>
                <w:szCs w:val="18"/>
              </w:rPr>
              <w:t>Tuesday</w:t>
            </w:r>
            <w:proofErr w:type="spellEnd"/>
          </w:p>
        </w:tc>
        <w:tc>
          <w:tcPr>
            <w:tcW w:w="1698" w:type="pct"/>
            <w:tcMar>
              <w:top w:w="0" w:type="dxa"/>
              <w:left w:w="108" w:type="dxa"/>
              <w:bottom w:w="0" w:type="dxa"/>
              <w:right w:w="108" w:type="dxa"/>
            </w:tcMar>
            <w:vAlign w:val="center"/>
          </w:tcPr>
          <w:p w14:paraId="6A605F7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Visit</w:t>
            </w:r>
            <w:proofErr w:type="spellEnd"/>
          </w:p>
        </w:tc>
        <w:tc>
          <w:tcPr>
            <w:tcW w:w="630" w:type="pct"/>
            <w:vAlign w:val="center"/>
          </w:tcPr>
          <w:p w14:paraId="0E3AE7D2"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04DC0E60"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tc>
      </w:tr>
      <w:tr w:rsidR="007E4599" w:rsidRPr="007E4599" w14:paraId="1A28E019" w14:textId="77777777" w:rsidTr="007E4599">
        <w:trPr>
          <w:trHeight w:val="20"/>
        </w:trPr>
        <w:tc>
          <w:tcPr>
            <w:tcW w:w="907" w:type="pct"/>
            <w:vMerge/>
            <w:vAlign w:val="center"/>
            <w:hideMark/>
          </w:tcPr>
          <w:p w14:paraId="34DECD03"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hideMark/>
          </w:tcPr>
          <w:p w14:paraId="626BB6B7" w14:textId="77777777" w:rsidR="007E4599" w:rsidRPr="007E4599" w:rsidRDefault="007E4599" w:rsidP="007E4599">
            <w:pPr>
              <w:rPr>
                <w:rFonts w:asciiTheme="minorHAnsi" w:hAnsiTheme="minorHAnsi" w:cstheme="minorHAnsi"/>
                <w:sz w:val="18"/>
                <w:szCs w:val="18"/>
              </w:rPr>
            </w:pPr>
            <w:proofErr w:type="spellStart"/>
            <w:proofErr w:type="gramStart"/>
            <w:r w:rsidRPr="007E4599">
              <w:rPr>
                <w:rFonts w:asciiTheme="minorHAnsi" w:hAnsiTheme="minorHAnsi" w:cstheme="minorHAnsi"/>
                <w:sz w:val="18"/>
                <w:szCs w:val="18"/>
              </w:rPr>
              <w:t>inguinal</w:t>
            </w:r>
            <w:proofErr w:type="spellEnd"/>
            <w:proofErr w:type="gram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pathologies</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acute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scrotum</w:t>
            </w:r>
            <w:proofErr w:type="spellEnd"/>
          </w:p>
        </w:tc>
        <w:tc>
          <w:tcPr>
            <w:tcW w:w="630" w:type="pct"/>
            <w:vAlign w:val="center"/>
            <w:hideMark/>
          </w:tcPr>
          <w:p w14:paraId="594D8762"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10:00-11:00</w:t>
            </w:r>
          </w:p>
        </w:tc>
        <w:tc>
          <w:tcPr>
            <w:tcW w:w="1765" w:type="pct"/>
            <w:tcMar>
              <w:top w:w="0" w:type="dxa"/>
              <w:left w:w="108" w:type="dxa"/>
              <w:bottom w:w="0" w:type="dxa"/>
              <w:right w:w="108" w:type="dxa"/>
            </w:tcMar>
            <w:vAlign w:val="center"/>
          </w:tcPr>
          <w:p w14:paraId="22907017" w14:textId="6587A829"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tc>
      </w:tr>
      <w:tr w:rsidR="007E4599" w:rsidRPr="007E4599" w14:paraId="3CB22561" w14:textId="77777777" w:rsidTr="007E4599">
        <w:trPr>
          <w:trHeight w:val="20"/>
        </w:trPr>
        <w:tc>
          <w:tcPr>
            <w:tcW w:w="907" w:type="pct"/>
            <w:vMerge/>
            <w:vAlign w:val="center"/>
          </w:tcPr>
          <w:p w14:paraId="2D29EC56"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C5C5D22"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Abdominal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Traumas</w:t>
            </w:r>
            <w:proofErr w:type="spellEnd"/>
          </w:p>
        </w:tc>
        <w:tc>
          <w:tcPr>
            <w:tcW w:w="630" w:type="pct"/>
            <w:vAlign w:val="center"/>
          </w:tcPr>
          <w:p w14:paraId="3E6DBC8A"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11:00-12:00</w:t>
            </w:r>
          </w:p>
        </w:tc>
        <w:tc>
          <w:tcPr>
            <w:tcW w:w="1765" w:type="pct"/>
            <w:tcMar>
              <w:top w:w="0" w:type="dxa"/>
              <w:left w:w="108" w:type="dxa"/>
              <w:bottom w:w="0" w:type="dxa"/>
              <w:right w:w="108" w:type="dxa"/>
            </w:tcMar>
            <w:vAlign w:val="center"/>
          </w:tcPr>
          <w:p w14:paraId="12E6D626"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0E4ED00C" w14:textId="77777777" w:rsidTr="007E4599">
        <w:trPr>
          <w:trHeight w:val="20"/>
        </w:trPr>
        <w:tc>
          <w:tcPr>
            <w:tcW w:w="907" w:type="pct"/>
            <w:vMerge/>
            <w:vAlign w:val="center"/>
          </w:tcPr>
          <w:p w14:paraId="1950CF36"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4C29FD58"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Patient</w:t>
            </w:r>
            <w:proofErr w:type="spellEnd"/>
            <w:r w:rsidRPr="007E4599">
              <w:rPr>
                <w:rFonts w:asciiTheme="minorHAnsi" w:hAnsiTheme="minorHAnsi" w:cstheme="minorHAnsi"/>
                <w:sz w:val="18"/>
                <w:szCs w:val="18"/>
              </w:rPr>
              <w:t xml:space="preserve"> Presentation </w:t>
            </w:r>
          </w:p>
        </w:tc>
        <w:tc>
          <w:tcPr>
            <w:tcW w:w="630" w:type="pct"/>
            <w:vAlign w:val="center"/>
          </w:tcPr>
          <w:p w14:paraId="01E8F1B0"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13:00-14:00</w:t>
            </w:r>
          </w:p>
        </w:tc>
        <w:tc>
          <w:tcPr>
            <w:tcW w:w="1765" w:type="pct"/>
            <w:tcMar>
              <w:top w:w="0" w:type="dxa"/>
              <w:left w:w="108" w:type="dxa"/>
              <w:bottom w:w="0" w:type="dxa"/>
              <w:right w:w="108" w:type="dxa"/>
            </w:tcMar>
            <w:vAlign w:val="center"/>
          </w:tcPr>
          <w:p w14:paraId="608CA2CF" w14:textId="3C1FE3BB"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Dr. Öğr. Üyesi Binali FIRINCI </w:t>
            </w:r>
            <w:r>
              <w:rPr>
                <w:rFonts w:asciiTheme="minorHAnsi" w:hAnsiTheme="minorHAnsi" w:cstheme="minorHAnsi"/>
                <w:sz w:val="18"/>
                <w:szCs w:val="18"/>
              </w:rPr>
              <w:br/>
            </w:r>
            <w:r w:rsidRPr="007E4599">
              <w:rPr>
                <w:rFonts w:asciiTheme="minorHAnsi" w:hAnsiTheme="minorHAnsi" w:cstheme="minorHAnsi"/>
                <w:sz w:val="18"/>
                <w:szCs w:val="18"/>
              </w:rPr>
              <w:t>Dr. Öğr. Üyesi Çetin AYDIN</w:t>
            </w:r>
          </w:p>
        </w:tc>
      </w:tr>
      <w:tr w:rsidR="007E4599" w:rsidRPr="007E4599" w14:paraId="022A5A03" w14:textId="77777777" w:rsidTr="007E4599">
        <w:trPr>
          <w:trHeight w:val="20"/>
        </w:trPr>
        <w:tc>
          <w:tcPr>
            <w:tcW w:w="907" w:type="pct"/>
            <w:vMerge/>
            <w:vAlign w:val="center"/>
          </w:tcPr>
          <w:p w14:paraId="0090159C"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299AC75"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Case-</w:t>
            </w:r>
            <w:proofErr w:type="spellStart"/>
            <w:r w:rsidRPr="007E4599">
              <w:rPr>
                <w:rFonts w:asciiTheme="minorHAnsi" w:hAnsiTheme="minorHAnsi" w:cstheme="minorHAnsi"/>
                <w:sz w:val="18"/>
                <w:szCs w:val="18"/>
              </w:rPr>
              <w:t>Based</w:t>
            </w:r>
            <w:proofErr w:type="spellEnd"/>
            <w:r w:rsidRPr="007E4599">
              <w:rPr>
                <w:rFonts w:asciiTheme="minorHAnsi" w:hAnsiTheme="minorHAnsi" w:cstheme="minorHAnsi"/>
                <w:sz w:val="18"/>
                <w:szCs w:val="18"/>
              </w:rPr>
              <w:t xml:space="preserve"> leaming-1. </w:t>
            </w:r>
            <w:proofErr w:type="spellStart"/>
            <w:r w:rsidRPr="007E4599">
              <w:rPr>
                <w:rFonts w:asciiTheme="minorHAnsi" w:hAnsiTheme="minorHAnsi" w:cstheme="minorHAnsi"/>
                <w:sz w:val="18"/>
                <w:szCs w:val="18"/>
              </w:rPr>
              <w:t>meeting</w:t>
            </w:r>
            <w:proofErr w:type="spellEnd"/>
          </w:p>
        </w:tc>
        <w:tc>
          <w:tcPr>
            <w:tcW w:w="630" w:type="pct"/>
            <w:vAlign w:val="center"/>
          </w:tcPr>
          <w:p w14:paraId="4C79D37B"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14:00-15:00</w:t>
            </w:r>
          </w:p>
        </w:tc>
        <w:tc>
          <w:tcPr>
            <w:tcW w:w="1765" w:type="pct"/>
            <w:tcMar>
              <w:top w:w="0" w:type="dxa"/>
              <w:left w:w="108" w:type="dxa"/>
              <w:bottom w:w="0" w:type="dxa"/>
              <w:right w:w="108" w:type="dxa"/>
            </w:tcMar>
            <w:vAlign w:val="center"/>
          </w:tcPr>
          <w:p w14:paraId="78B2E5E4" w14:textId="47C3C315"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Dr. Öğr. Üyesi Çetin AYDIN </w:t>
            </w:r>
            <w:r>
              <w:rPr>
                <w:rFonts w:asciiTheme="minorHAnsi" w:hAnsiTheme="minorHAnsi" w:cstheme="minorHAnsi"/>
                <w:sz w:val="18"/>
                <w:szCs w:val="18"/>
              </w:rPr>
              <w:br/>
            </w:r>
            <w:r w:rsidRPr="007E4599">
              <w:rPr>
                <w:rFonts w:asciiTheme="minorHAnsi" w:hAnsiTheme="minorHAnsi" w:cstheme="minorHAnsi"/>
                <w:sz w:val="18"/>
                <w:szCs w:val="18"/>
              </w:rPr>
              <w:t>Prof. Dr. Murat YİĞİTER</w:t>
            </w:r>
          </w:p>
        </w:tc>
      </w:tr>
      <w:tr w:rsidR="007E4599" w:rsidRPr="007E4599" w14:paraId="2B40F65F" w14:textId="77777777" w:rsidTr="007E4599">
        <w:trPr>
          <w:trHeight w:val="20"/>
        </w:trPr>
        <w:tc>
          <w:tcPr>
            <w:tcW w:w="907" w:type="pct"/>
            <w:vMerge/>
            <w:vAlign w:val="center"/>
          </w:tcPr>
          <w:p w14:paraId="2DCBD412"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7F938C1B" w14:textId="77777777" w:rsidR="007E4599" w:rsidRPr="007E4599" w:rsidRDefault="007E4599" w:rsidP="007E4599">
            <w:pPr>
              <w:rPr>
                <w:rFonts w:asciiTheme="minorHAnsi" w:hAnsiTheme="minorHAnsi" w:cstheme="minorHAnsi"/>
                <w:sz w:val="18"/>
                <w:szCs w:val="18"/>
              </w:rPr>
            </w:pPr>
            <w:proofErr w:type="spellStart"/>
            <w:proofErr w:type="gramStart"/>
            <w:r w:rsidRPr="007E4599">
              <w:rPr>
                <w:rFonts w:asciiTheme="minorHAnsi" w:hAnsiTheme="minorHAnsi" w:cstheme="minorHAnsi"/>
                <w:sz w:val="18"/>
                <w:szCs w:val="18"/>
              </w:rPr>
              <w:t>polyclinic</w:t>
            </w:r>
            <w:proofErr w:type="spellEnd"/>
            <w:proofErr w:type="gram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training</w:t>
            </w:r>
            <w:proofErr w:type="spellEnd"/>
          </w:p>
        </w:tc>
        <w:tc>
          <w:tcPr>
            <w:tcW w:w="630" w:type="pct"/>
            <w:vAlign w:val="center"/>
          </w:tcPr>
          <w:p w14:paraId="5A72E949"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15.00-16.00</w:t>
            </w:r>
          </w:p>
        </w:tc>
        <w:tc>
          <w:tcPr>
            <w:tcW w:w="1765" w:type="pct"/>
            <w:tcMar>
              <w:top w:w="0" w:type="dxa"/>
              <w:left w:w="108" w:type="dxa"/>
              <w:bottom w:w="0" w:type="dxa"/>
              <w:right w:w="108" w:type="dxa"/>
            </w:tcMar>
            <w:vAlign w:val="center"/>
          </w:tcPr>
          <w:p w14:paraId="056C6A91"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tc>
      </w:tr>
      <w:tr w:rsidR="007E4599" w:rsidRPr="007E4599" w14:paraId="568DE2EA" w14:textId="77777777" w:rsidTr="007E4599">
        <w:trPr>
          <w:trHeight w:val="20"/>
        </w:trPr>
        <w:tc>
          <w:tcPr>
            <w:tcW w:w="907" w:type="pct"/>
            <w:vMerge/>
            <w:vAlign w:val="center"/>
          </w:tcPr>
          <w:p w14:paraId="76386F1A"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6E0B3B6B"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Visit</w:t>
            </w:r>
            <w:proofErr w:type="spellEnd"/>
          </w:p>
        </w:tc>
        <w:tc>
          <w:tcPr>
            <w:tcW w:w="630" w:type="pct"/>
            <w:vAlign w:val="center"/>
          </w:tcPr>
          <w:p w14:paraId="3FF36531"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16:00-17:00</w:t>
            </w:r>
          </w:p>
        </w:tc>
        <w:tc>
          <w:tcPr>
            <w:tcW w:w="1765" w:type="pct"/>
            <w:tcMar>
              <w:top w:w="0" w:type="dxa"/>
              <w:left w:w="108" w:type="dxa"/>
              <w:bottom w:w="0" w:type="dxa"/>
              <w:right w:w="108" w:type="dxa"/>
            </w:tcMar>
            <w:vAlign w:val="center"/>
          </w:tcPr>
          <w:p w14:paraId="777DE33C"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p w14:paraId="33837E37"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Dr. Öğr. Üyesi Çetin AYDIN/ </w:t>
            </w:r>
          </w:p>
        </w:tc>
      </w:tr>
      <w:tr w:rsidR="007E4599" w:rsidRPr="007E4599" w14:paraId="7F7E4E0E" w14:textId="77777777" w:rsidTr="007E4599">
        <w:trPr>
          <w:trHeight w:val="20"/>
        </w:trPr>
        <w:tc>
          <w:tcPr>
            <w:tcW w:w="907" w:type="pct"/>
            <w:vMerge w:val="restart"/>
            <w:tcMar>
              <w:top w:w="0" w:type="dxa"/>
              <w:left w:w="108" w:type="dxa"/>
              <w:bottom w:w="0" w:type="dxa"/>
              <w:right w:w="108" w:type="dxa"/>
            </w:tcMar>
            <w:vAlign w:val="center"/>
            <w:hideMark/>
          </w:tcPr>
          <w:p w14:paraId="1C470A2B" w14:textId="5DC82261" w:rsidR="007E4599" w:rsidRPr="007E4599" w:rsidRDefault="007E4599" w:rsidP="00AF4D25">
            <w:pPr>
              <w:rPr>
                <w:rFonts w:asciiTheme="minorHAnsi" w:hAnsiTheme="minorHAnsi" w:cstheme="minorHAnsi"/>
                <w:b/>
                <w:sz w:val="18"/>
                <w:szCs w:val="18"/>
              </w:rPr>
            </w:pPr>
            <w:proofErr w:type="spellStart"/>
            <w:r w:rsidRPr="007E4599">
              <w:rPr>
                <w:rFonts w:asciiTheme="minorHAnsi" w:hAnsiTheme="minorHAnsi" w:cstheme="minorHAnsi"/>
                <w:b/>
                <w:sz w:val="18"/>
                <w:szCs w:val="18"/>
              </w:rPr>
              <w:t>Friday</w:t>
            </w:r>
            <w:proofErr w:type="spellEnd"/>
          </w:p>
        </w:tc>
        <w:tc>
          <w:tcPr>
            <w:tcW w:w="1698" w:type="pct"/>
            <w:tcMar>
              <w:top w:w="0" w:type="dxa"/>
              <w:left w:w="108" w:type="dxa"/>
              <w:bottom w:w="0" w:type="dxa"/>
              <w:right w:w="108" w:type="dxa"/>
            </w:tcMar>
            <w:vAlign w:val="center"/>
          </w:tcPr>
          <w:p w14:paraId="6C5DE152"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Visit</w:t>
            </w:r>
            <w:proofErr w:type="spellEnd"/>
          </w:p>
        </w:tc>
        <w:tc>
          <w:tcPr>
            <w:tcW w:w="630" w:type="pct"/>
            <w:vAlign w:val="center"/>
          </w:tcPr>
          <w:p w14:paraId="6899EE7D"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745F1A3B"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tc>
      </w:tr>
      <w:tr w:rsidR="007E4599" w:rsidRPr="007E4599" w14:paraId="53433F67" w14:textId="77777777" w:rsidTr="007E4599">
        <w:trPr>
          <w:trHeight w:val="20"/>
        </w:trPr>
        <w:tc>
          <w:tcPr>
            <w:tcW w:w="907" w:type="pct"/>
            <w:vMerge/>
            <w:vAlign w:val="center"/>
          </w:tcPr>
          <w:p w14:paraId="2B855C68"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636DC38"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bCs/>
                <w:sz w:val="18"/>
                <w:szCs w:val="18"/>
              </w:rPr>
              <w:t>Esophageal</w:t>
            </w:r>
            <w:proofErr w:type="spellEnd"/>
            <w:r w:rsidRPr="007E4599">
              <w:rPr>
                <w:rFonts w:asciiTheme="minorHAnsi" w:hAnsiTheme="minorHAnsi" w:cstheme="minorHAnsi"/>
                <w:bCs/>
                <w:sz w:val="18"/>
                <w:szCs w:val="18"/>
              </w:rPr>
              <w:t xml:space="preserve"> </w:t>
            </w:r>
            <w:proofErr w:type="spellStart"/>
            <w:r w:rsidRPr="007E4599">
              <w:rPr>
                <w:rFonts w:asciiTheme="minorHAnsi" w:hAnsiTheme="minorHAnsi" w:cstheme="minorHAnsi"/>
                <w:bCs/>
                <w:sz w:val="18"/>
                <w:szCs w:val="18"/>
              </w:rPr>
              <w:t>burns</w:t>
            </w:r>
            <w:proofErr w:type="spellEnd"/>
          </w:p>
        </w:tc>
        <w:tc>
          <w:tcPr>
            <w:tcW w:w="630" w:type="pct"/>
            <w:vAlign w:val="center"/>
          </w:tcPr>
          <w:p w14:paraId="71AB3365"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13:00-14:00</w:t>
            </w:r>
          </w:p>
        </w:tc>
        <w:tc>
          <w:tcPr>
            <w:tcW w:w="1765" w:type="pct"/>
            <w:tcMar>
              <w:top w:w="0" w:type="dxa"/>
              <w:left w:w="108" w:type="dxa"/>
              <w:bottom w:w="0" w:type="dxa"/>
              <w:right w:w="108" w:type="dxa"/>
            </w:tcMar>
            <w:vAlign w:val="center"/>
          </w:tcPr>
          <w:p w14:paraId="4FDFAED7"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766D7CB5" w14:textId="77777777" w:rsidTr="007E4599">
        <w:trPr>
          <w:trHeight w:val="20"/>
        </w:trPr>
        <w:tc>
          <w:tcPr>
            <w:tcW w:w="907" w:type="pct"/>
            <w:vMerge/>
            <w:vAlign w:val="center"/>
          </w:tcPr>
          <w:p w14:paraId="55E42F54"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2DF88C59" w14:textId="77777777" w:rsidR="007E4599" w:rsidRPr="007E4599" w:rsidRDefault="007E4599" w:rsidP="007E4599">
            <w:pPr>
              <w:rPr>
                <w:rFonts w:asciiTheme="minorHAnsi" w:hAnsiTheme="minorHAnsi" w:cstheme="minorHAnsi"/>
                <w:sz w:val="18"/>
                <w:szCs w:val="18"/>
              </w:rPr>
            </w:pPr>
            <w:proofErr w:type="spellStart"/>
            <w:proofErr w:type="gramStart"/>
            <w:r w:rsidRPr="007E4599">
              <w:rPr>
                <w:rFonts w:asciiTheme="minorHAnsi" w:hAnsiTheme="minorHAnsi" w:cstheme="minorHAnsi"/>
                <w:sz w:val="18"/>
                <w:szCs w:val="18"/>
              </w:rPr>
              <w:t>undescended</w:t>
            </w:r>
            <w:proofErr w:type="spellEnd"/>
            <w:proofErr w:type="gram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testicle</w:t>
            </w:r>
            <w:proofErr w:type="spellEnd"/>
          </w:p>
        </w:tc>
        <w:tc>
          <w:tcPr>
            <w:tcW w:w="630" w:type="pct"/>
            <w:vAlign w:val="center"/>
          </w:tcPr>
          <w:p w14:paraId="332CFC36"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14:00-15:00</w:t>
            </w:r>
          </w:p>
        </w:tc>
        <w:tc>
          <w:tcPr>
            <w:tcW w:w="1765" w:type="pct"/>
            <w:tcMar>
              <w:top w:w="0" w:type="dxa"/>
              <w:left w:w="108" w:type="dxa"/>
              <w:bottom w:w="0" w:type="dxa"/>
              <w:right w:w="108" w:type="dxa"/>
            </w:tcMar>
            <w:vAlign w:val="center"/>
          </w:tcPr>
          <w:p w14:paraId="5FD48133"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tc>
      </w:tr>
      <w:tr w:rsidR="007E4599" w:rsidRPr="007E4599" w14:paraId="24A53099" w14:textId="77777777" w:rsidTr="007E4599">
        <w:trPr>
          <w:trHeight w:val="20"/>
        </w:trPr>
        <w:tc>
          <w:tcPr>
            <w:tcW w:w="907" w:type="pct"/>
            <w:vMerge/>
            <w:vAlign w:val="center"/>
          </w:tcPr>
          <w:p w14:paraId="61561D45"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FADC119"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Visit</w:t>
            </w:r>
            <w:proofErr w:type="spellEnd"/>
          </w:p>
        </w:tc>
        <w:tc>
          <w:tcPr>
            <w:tcW w:w="630" w:type="pct"/>
            <w:vAlign w:val="center"/>
          </w:tcPr>
          <w:p w14:paraId="07D5BE8B"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16:00-17:00</w:t>
            </w:r>
          </w:p>
        </w:tc>
        <w:tc>
          <w:tcPr>
            <w:tcW w:w="1765" w:type="pct"/>
            <w:tcMar>
              <w:top w:w="0" w:type="dxa"/>
              <w:left w:w="108" w:type="dxa"/>
              <w:bottom w:w="0" w:type="dxa"/>
              <w:right w:w="108" w:type="dxa"/>
            </w:tcMar>
            <w:vAlign w:val="center"/>
          </w:tcPr>
          <w:p w14:paraId="2DFB8189" w14:textId="14C0E953"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Dr.Öğr</w:t>
            </w:r>
            <w:proofErr w:type="spellEnd"/>
            <w:r w:rsidRPr="007E4599">
              <w:rPr>
                <w:rFonts w:asciiTheme="minorHAnsi" w:hAnsiTheme="minorHAnsi" w:cstheme="minorHAnsi"/>
                <w:sz w:val="18"/>
                <w:szCs w:val="18"/>
              </w:rPr>
              <w:t xml:space="preserve">. Üyesi Binali FIRINCI </w:t>
            </w:r>
            <w:r>
              <w:rPr>
                <w:rFonts w:asciiTheme="minorHAnsi" w:hAnsiTheme="minorHAnsi" w:cstheme="minorHAnsi"/>
                <w:sz w:val="18"/>
                <w:szCs w:val="18"/>
              </w:rPr>
              <w:br/>
            </w:r>
            <w:r w:rsidRPr="007E4599">
              <w:rPr>
                <w:rFonts w:asciiTheme="minorHAnsi" w:hAnsiTheme="minorHAnsi" w:cstheme="minorHAnsi"/>
                <w:sz w:val="18"/>
                <w:szCs w:val="18"/>
              </w:rPr>
              <w:t>Dr. Öğr. Üyesi Çetin AYDIN</w:t>
            </w:r>
          </w:p>
        </w:tc>
      </w:tr>
      <w:tr w:rsidR="007E4599" w:rsidRPr="007E4599" w14:paraId="2826BEE2" w14:textId="77777777" w:rsidTr="007E4599">
        <w:trPr>
          <w:trHeight w:val="20"/>
        </w:trPr>
        <w:tc>
          <w:tcPr>
            <w:tcW w:w="907" w:type="pct"/>
            <w:vMerge w:val="restart"/>
            <w:tcMar>
              <w:top w:w="0" w:type="dxa"/>
              <w:left w:w="108" w:type="dxa"/>
              <w:bottom w:w="0" w:type="dxa"/>
              <w:right w:w="108" w:type="dxa"/>
            </w:tcMar>
            <w:vAlign w:val="center"/>
            <w:hideMark/>
          </w:tcPr>
          <w:p w14:paraId="70463086" w14:textId="7E4C2025" w:rsidR="007E4599" w:rsidRPr="007E4599" w:rsidRDefault="007E4599" w:rsidP="00AF4D25">
            <w:pPr>
              <w:rPr>
                <w:rFonts w:asciiTheme="minorHAnsi" w:hAnsiTheme="minorHAnsi" w:cstheme="minorHAnsi"/>
                <w:b/>
                <w:sz w:val="18"/>
                <w:szCs w:val="18"/>
              </w:rPr>
            </w:pPr>
            <w:proofErr w:type="spellStart"/>
            <w:r w:rsidRPr="007E4599">
              <w:rPr>
                <w:rFonts w:asciiTheme="minorHAnsi" w:hAnsiTheme="minorHAnsi" w:cstheme="minorHAnsi"/>
                <w:b/>
                <w:sz w:val="18"/>
                <w:szCs w:val="18"/>
              </w:rPr>
              <w:t>Monday</w:t>
            </w:r>
            <w:proofErr w:type="spellEnd"/>
          </w:p>
        </w:tc>
        <w:tc>
          <w:tcPr>
            <w:tcW w:w="4093" w:type="pct"/>
            <w:gridSpan w:val="3"/>
            <w:shd w:val="clear" w:color="auto" w:fill="D9D9D9" w:themeFill="background1" w:themeFillShade="D9"/>
            <w:tcMar>
              <w:top w:w="0" w:type="dxa"/>
              <w:left w:w="108" w:type="dxa"/>
              <w:bottom w:w="0" w:type="dxa"/>
              <w:right w:w="108" w:type="dxa"/>
            </w:tcMar>
            <w:vAlign w:val="center"/>
            <w:hideMark/>
          </w:tcPr>
          <w:p w14:paraId="4FC087CE" w14:textId="78A9CC2A"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b/>
                <w:sz w:val="18"/>
                <w:szCs w:val="18"/>
              </w:rPr>
              <w:t xml:space="preserve">2. </w:t>
            </w:r>
            <w:proofErr w:type="spellStart"/>
            <w:r>
              <w:rPr>
                <w:rFonts w:asciiTheme="minorHAnsi" w:hAnsiTheme="minorHAnsi" w:cstheme="minorHAnsi"/>
                <w:b/>
                <w:sz w:val="18"/>
                <w:szCs w:val="18"/>
              </w:rPr>
              <w:t>Week</w:t>
            </w:r>
            <w:proofErr w:type="spellEnd"/>
          </w:p>
        </w:tc>
      </w:tr>
      <w:tr w:rsidR="007E4599" w:rsidRPr="007E4599" w14:paraId="423DD80B" w14:textId="77777777" w:rsidTr="007E4599">
        <w:trPr>
          <w:trHeight w:val="20"/>
        </w:trPr>
        <w:tc>
          <w:tcPr>
            <w:tcW w:w="907" w:type="pct"/>
            <w:vMerge/>
            <w:vAlign w:val="center"/>
            <w:hideMark/>
          </w:tcPr>
          <w:p w14:paraId="71759DCB"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48336FB4"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Vizit</w:t>
            </w:r>
            <w:proofErr w:type="spellEnd"/>
          </w:p>
        </w:tc>
        <w:tc>
          <w:tcPr>
            <w:tcW w:w="630" w:type="pct"/>
            <w:vAlign w:val="center"/>
            <w:hideMark/>
          </w:tcPr>
          <w:p w14:paraId="78512913"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5CA1B231"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tc>
      </w:tr>
      <w:tr w:rsidR="007E4599" w:rsidRPr="007E4599" w14:paraId="78383052" w14:textId="77777777" w:rsidTr="007E4599">
        <w:trPr>
          <w:trHeight w:val="20"/>
        </w:trPr>
        <w:tc>
          <w:tcPr>
            <w:tcW w:w="907" w:type="pct"/>
            <w:vMerge/>
            <w:vAlign w:val="center"/>
            <w:hideMark/>
          </w:tcPr>
          <w:p w14:paraId="5995FA75"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69B639E3"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Esophageal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Atresia</w:t>
            </w:r>
            <w:proofErr w:type="spellEnd"/>
          </w:p>
        </w:tc>
        <w:tc>
          <w:tcPr>
            <w:tcW w:w="630" w:type="pct"/>
            <w:vAlign w:val="center"/>
          </w:tcPr>
          <w:p w14:paraId="0ED79C13"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09:00-11:00</w:t>
            </w:r>
          </w:p>
        </w:tc>
        <w:tc>
          <w:tcPr>
            <w:tcW w:w="1765" w:type="pct"/>
            <w:tcMar>
              <w:top w:w="0" w:type="dxa"/>
              <w:left w:w="108" w:type="dxa"/>
              <w:bottom w:w="0" w:type="dxa"/>
              <w:right w:w="108" w:type="dxa"/>
            </w:tcMar>
            <w:vAlign w:val="center"/>
          </w:tcPr>
          <w:p w14:paraId="008B39E1"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tc>
      </w:tr>
      <w:tr w:rsidR="007E4599" w:rsidRPr="007E4599" w14:paraId="0A72EC51" w14:textId="77777777" w:rsidTr="007E4599">
        <w:trPr>
          <w:trHeight w:val="20"/>
        </w:trPr>
        <w:tc>
          <w:tcPr>
            <w:tcW w:w="907" w:type="pct"/>
            <w:vMerge/>
            <w:vAlign w:val="center"/>
          </w:tcPr>
          <w:p w14:paraId="1EA2B3DA"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62DA6D29"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Anorectal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Malformations</w:t>
            </w:r>
            <w:proofErr w:type="spellEnd"/>
          </w:p>
        </w:tc>
        <w:tc>
          <w:tcPr>
            <w:tcW w:w="630" w:type="pct"/>
            <w:vAlign w:val="center"/>
          </w:tcPr>
          <w:p w14:paraId="709ABC39"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11:00-13:00</w:t>
            </w:r>
          </w:p>
        </w:tc>
        <w:tc>
          <w:tcPr>
            <w:tcW w:w="1765" w:type="pct"/>
            <w:tcMar>
              <w:top w:w="0" w:type="dxa"/>
              <w:left w:w="108" w:type="dxa"/>
              <w:bottom w:w="0" w:type="dxa"/>
              <w:right w:w="108" w:type="dxa"/>
            </w:tcMar>
            <w:vAlign w:val="center"/>
          </w:tcPr>
          <w:p w14:paraId="7B33B9FC"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tc>
      </w:tr>
      <w:tr w:rsidR="007E4599" w:rsidRPr="007E4599" w14:paraId="5F4AB3A7" w14:textId="77777777" w:rsidTr="007E4599">
        <w:trPr>
          <w:trHeight w:val="20"/>
        </w:trPr>
        <w:tc>
          <w:tcPr>
            <w:tcW w:w="907" w:type="pct"/>
            <w:vMerge/>
            <w:vAlign w:val="center"/>
          </w:tcPr>
          <w:p w14:paraId="75E084F6"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4159D1A5"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bCs/>
                <w:sz w:val="18"/>
                <w:szCs w:val="18"/>
              </w:rPr>
              <w:t>Omphalocele</w:t>
            </w:r>
            <w:proofErr w:type="spellEnd"/>
            <w:r w:rsidRPr="007E4599">
              <w:rPr>
                <w:rFonts w:asciiTheme="minorHAnsi" w:hAnsiTheme="minorHAnsi" w:cstheme="minorHAnsi"/>
                <w:bCs/>
                <w:sz w:val="18"/>
                <w:szCs w:val="18"/>
              </w:rPr>
              <w:t xml:space="preserve"> + </w:t>
            </w:r>
            <w:proofErr w:type="spellStart"/>
            <w:r w:rsidRPr="007E4599">
              <w:rPr>
                <w:rFonts w:asciiTheme="minorHAnsi" w:hAnsiTheme="minorHAnsi" w:cstheme="minorHAnsi"/>
                <w:bCs/>
                <w:sz w:val="18"/>
                <w:szCs w:val="18"/>
              </w:rPr>
              <w:t>Gastroschisis</w:t>
            </w:r>
            <w:proofErr w:type="spellEnd"/>
          </w:p>
        </w:tc>
        <w:tc>
          <w:tcPr>
            <w:tcW w:w="630" w:type="pct"/>
            <w:vAlign w:val="center"/>
          </w:tcPr>
          <w:p w14:paraId="2DCC7F95" w14:textId="77777777" w:rsidR="007E4599" w:rsidRPr="007E4599" w:rsidRDefault="007E4599" w:rsidP="007E4599">
            <w:pPr>
              <w:jc w:val="center"/>
              <w:rPr>
                <w:rFonts w:asciiTheme="minorHAnsi" w:eastAsia="Calibri" w:hAnsiTheme="minorHAnsi" w:cstheme="minorHAnsi"/>
                <w:sz w:val="18"/>
                <w:szCs w:val="18"/>
              </w:rPr>
            </w:pPr>
            <w:r w:rsidRPr="007E4599">
              <w:rPr>
                <w:rFonts w:asciiTheme="minorHAnsi" w:eastAsia="Calibri" w:hAnsiTheme="minorHAnsi" w:cstheme="minorHAnsi"/>
                <w:sz w:val="18"/>
                <w:szCs w:val="18"/>
              </w:rPr>
              <w:t>14:00-15:00</w:t>
            </w:r>
          </w:p>
        </w:tc>
        <w:tc>
          <w:tcPr>
            <w:tcW w:w="1765" w:type="pct"/>
            <w:tcMar>
              <w:top w:w="0" w:type="dxa"/>
              <w:left w:w="108" w:type="dxa"/>
              <w:bottom w:w="0" w:type="dxa"/>
              <w:right w:w="108" w:type="dxa"/>
            </w:tcMar>
            <w:vAlign w:val="center"/>
          </w:tcPr>
          <w:p w14:paraId="19474C66"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tc>
      </w:tr>
      <w:tr w:rsidR="007E4599" w:rsidRPr="007E4599" w14:paraId="7279A70A" w14:textId="77777777" w:rsidTr="007E4599">
        <w:trPr>
          <w:trHeight w:val="20"/>
        </w:trPr>
        <w:tc>
          <w:tcPr>
            <w:tcW w:w="907" w:type="pct"/>
            <w:vMerge/>
            <w:vAlign w:val="center"/>
          </w:tcPr>
          <w:p w14:paraId="4FDAFC43"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1F0C7414" w14:textId="77777777" w:rsidR="007E4599" w:rsidRPr="007E4599" w:rsidRDefault="007E4599" w:rsidP="007E4599">
            <w:pPr>
              <w:rPr>
                <w:rFonts w:asciiTheme="minorHAnsi" w:hAnsiTheme="minorHAnsi" w:cstheme="minorHAnsi"/>
                <w:sz w:val="18"/>
                <w:szCs w:val="18"/>
              </w:rPr>
            </w:pPr>
            <w:proofErr w:type="spellStart"/>
            <w:proofErr w:type="gramStart"/>
            <w:r w:rsidRPr="007E4599">
              <w:rPr>
                <w:rFonts w:asciiTheme="minorHAnsi" w:hAnsiTheme="minorHAnsi" w:cstheme="minorHAnsi"/>
                <w:sz w:val="18"/>
                <w:szCs w:val="18"/>
              </w:rPr>
              <w:t>polyclinic</w:t>
            </w:r>
            <w:proofErr w:type="spellEnd"/>
            <w:proofErr w:type="gram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training</w:t>
            </w:r>
            <w:proofErr w:type="spellEnd"/>
          </w:p>
        </w:tc>
        <w:tc>
          <w:tcPr>
            <w:tcW w:w="630" w:type="pct"/>
            <w:vAlign w:val="center"/>
          </w:tcPr>
          <w:p w14:paraId="3BCDDFA9" w14:textId="77777777" w:rsidR="007E4599" w:rsidRPr="007E4599" w:rsidRDefault="007E4599" w:rsidP="007E4599">
            <w:pPr>
              <w:jc w:val="center"/>
              <w:rPr>
                <w:rFonts w:asciiTheme="minorHAnsi" w:eastAsia="Calibri" w:hAnsiTheme="minorHAnsi" w:cstheme="minorHAnsi"/>
                <w:sz w:val="18"/>
                <w:szCs w:val="18"/>
              </w:rPr>
            </w:pPr>
            <w:r w:rsidRPr="007E4599">
              <w:rPr>
                <w:rFonts w:asciiTheme="minorHAnsi" w:eastAsia="Calibri" w:hAnsiTheme="minorHAnsi" w:cstheme="minorHAnsi"/>
                <w:sz w:val="18"/>
                <w:szCs w:val="18"/>
              </w:rPr>
              <w:t>15:00-16:00</w:t>
            </w:r>
          </w:p>
        </w:tc>
        <w:tc>
          <w:tcPr>
            <w:tcW w:w="1765" w:type="pct"/>
            <w:tcMar>
              <w:top w:w="0" w:type="dxa"/>
              <w:left w:w="108" w:type="dxa"/>
              <w:bottom w:w="0" w:type="dxa"/>
              <w:right w:w="108" w:type="dxa"/>
            </w:tcMar>
            <w:vAlign w:val="center"/>
          </w:tcPr>
          <w:p w14:paraId="640A194E"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7BAD1F0A" w14:textId="77777777" w:rsidTr="007E4599">
        <w:trPr>
          <w:trHeight w:val="20"/>
        </w:trPr>
        <w:tc>
          <w:tcPr>
            <w:tcW w:w="907" w:type="pct"/>
            <w:vMerge/>
            <w:vAlign w:val="center"/>
          </w:tcPr>
          <w:p w14:paraId="400A2571"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604B2ECC"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Visit</w:t>
            </w:r>
            <w:proofErr w:type="spellEnd"/>
            <w:r w:rsidRPr="007E4599">
              <w:rPr>
                <w:rFonts w:asciiTheme="minorHAnsi" w:hAnsiTheme="minorHAnsi" w:cstheme="minorHAnsi"/>
                <w:sz w:val="18"/>
                <w:szCs w:val="18"/>
              </w:rPr>
              <w:tab/>
            </w:r>
            <w:r w:rsidRPr="007E4599">
              <w:rPr>
                <w:rFonts w:asciiTheme="minorHAnsi" w:hAnsiTheme="minorHAnsi" w:cstheme="minorHAnsi"/>
                <w:sz w:val="18"/>
                <w:szCs w:val="18"/>
              </w:rPr>
              <w:tab/>
            </w:r>
          </w:p>
        </w:tc>
        <w:tc>
          <w:tcPr>
            <w:tcW w:w="630" w:type="pct"/>
            <w:vAlign w:val="center"/>
          </w:tcPr>
          <w:p w14:paraId="3F4F44A4" w14:textId="77777777" w:rsidR="007E4599" w:rsidRPr="007E4599" w:rsidRDefault="007E4599" w:rsidP="007E4599">
            <w:pPr>
              <w:jc w:val="center"/>
              <w:rPr>
                <w:rFonts w:asciiTheme="minorHAnsi" w:eastAsia="Calibri" w:hAnsiTheme="minorHAnsi" w:cstheme="minorHAnsi"/>
                <w:sz w:val="18"/>
                <w:szCs w:val="18"/>
              </w:rPr>
            </w:pPr>
            <w:r w:rsidRPr="007E4599">
              <w:rPr>
                <w:rFonts w:asciiTheme="minorHAnsi" w:eastAsia="Calibri" w:hAnsiTheme="minorHAnsi" w:cstheme="minorHAnsi"/>
                <w:sz w:val="18"/>
                <w:szCs w:val="18"/>
              </w:rPr>
              <w:t>16:00-16:30</w:t>
            </w:r>
          </w:p>
        </w:tc>
        <w:tc>
          <w:tcPr>
            <w:tcW w:w="1765" w:type="pct"/>
            <w:tcMar>
              <w:top w:w="0" w:type="dxa"/>
              <w:left w:w="108" w:type="dxa"/>
              <w:bottom w:w="0" w:type="dxa"/>
              <w:right w:w="108" w:type="dxa"/>
            </w:tcMar>
            <w:vAlign w:val="center"/>
          </w:tcPr>
          <w:p w14:paraId="5F091D12" w14:textId="3586F063"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Dr.Öğr</w:t>
            </w:r>
            <w:proofErr w:type="spellEnd"/>
            <w:r w:rsidRPr="007E4599">
              <w:rPr>
                <w:rFonts w:asciiTheme="minorHAnsi" w:hAnsiTheme="minorHAnsi" w:cstheme="minorHAnsi"/>
                <w:sz w:val="18"/>
                <w:szCs w:val="18"/>
              </w:rPr>
              <w:t xml:space="preserve">. Üyesi Binali FIRINCI </w:t>
            </w:r>
            <w:r>
              <w:rPr>
                <w:rFonts w:asciiTheme="minorHAnsi" w:hAnsiTheme="minorHAnsi" w:cstheme="minorHAnsi"/>
                <w:sz w:val="18"/>
                <w:szCs w:val="18"/>
              </w:rPr>
              <w:br/>
            </w:r>
            <w:r w:rsidRPr="007E4599">
              <w:rPr>
                <w:rFonts w:asciiTheme="minorHAnsi" w:hAnsiTheme="minorHAnsi" w:cstheme="minorHAnsi"/>
                <w:sz w:val="18"/>
                <w:szCs w:val="18"/>
              </w:rPr>
              <w:t>Dr. Öğr. Üyesi Çetin AYDIN</w:t>
            </w:r>
          </w:p>
        </w:tc>
      </w:tr>
      <w:tr w:rsidR="007E4599" w:rsidRPr="007E4599" w14:paraId="200E02F1" w14:textId="77777777" w:rsidTr="007E4599">
        <w:trPr>
          <w:trHeight w:val="20"/>
        </w:trPr>
        <w:tc>
          <w:tcPr>
            <w:tcW w:w="907" w:type="pct"/>
            <w:vMerge w:val="restart"/>
            <w:tcMar>
              <w:top w:w="0" w:type="dxa"/>
              <w:left w:w="108" w:type="dxa"/>
              <w:bottom w:w="0" w:type="dxa"/>
              <w:right w:w="108" w:type="dxa"/>
            </w:tcMar>
            <w:vAlign w:val="center"/>
            <w:hideMark/>
          </w:tcPr>
          <w:p w14:paraId="3B8CCB3A" w14:textId="70089DC1" w:rsidR="007E4599" w:rsidRPr="007E4599" w:rsidRDefault="007E4599" w:rsidP="00AF4D25">
            <w:pPr>
              <w:rPr>
                <w:rFonts w:asciiTheme="minorHAnsi" w:hAnsiTheme="minorHAnsi" w:cstheme="minorHAnsi"/>
                <w:b/>
                <w:sz w:val="18"/>
                <w:szCs w:val="18"/>
              </w:rPr>
            </w:pPr>
            <w:proofErr w:type="spellStart"/>
            <w:r w:rsidRPr="007E4599">
              <w:rPr>
                <w:rFonts w:asciiTheme="minorHAnsi" w:hAnsiTheme="minorHAnsi" w:cstheme="minorHAnsi"/>
                <w:b/>
                <w:sz w:val="18"/>
                <w:szCs w:val="18"/>
              </w:rPr>
              <w:t>Tuesday</w:t>
            </w:r>
            <w:proofErr w:type="spellEnd"/>
          </w:p>
        </w:tc>
        <w:tc>
          <w:tcPr>
            <w:tcW w:w="1698" w:type="pct"/>
            <w:tcMar>
              <w:top w:w="0" w:type="dxa"/>
              <w:left w:w="108" w:type="dxa"/>
              <w:bottom w:w="0" w:type="dxa"/>
              <w:right w:w="108" w:type="dxa"/>
            </w:tcMar>
            <w:vAlign w:val="center"/>
          </w:tcPr>
          <w:p w14:paraId="235D4F02"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Visit</w:t>
            </w:r>
            <w:proofErr w:type="spellEnd"/>
          </w:p>
        </w:tc>
        <w:tc>
          <w:tcPr>
            <w:tcW w:w="630" w:type="pct"/>
            <w:vAlign w:val="center"/>
            <w:hideMark/>
          </w:tcPr>
          <w:p w14:paraId="4DACB886"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762FBA61"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tc>
      </w:tr>
      <w:tr w:rsidR="007E4599" w:rsidRPr="007E4599" w14:paraId="43C0E236" w14:textId="77777777" w:rsidTr="007E4599">
        <w:trPr>
          <w:trHeight w:val="20"/>
        </w:trPr>
        <w:tc>
          <w:tcPr>
            <w:tcW w:w="907" w:type="pct"/>
            <w:vMerge/>
            <w:vAlign w:val="center"/>
            <w:hideMark/>
          </w:tcPr>
          <w:p w14:paraId="54939A03"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D88435A" w14:textId="77777777" w:rsidR="007E4599" w:rsidRPr="007E4599" w:rsidRDefault="007E4599" w:rsidP="007E4599">
            <w:pPr>
              <w:pBdr>
                <w:between w:val="single" w:sz="4" w:space="1" w:color="auto"/>
              </w:pBdr>
              <w:rPr>
                <w:rFonts w:asciiTheme="minorHAnsi" w:hAnsiTheme="minorHAnsi" w:cstheme="minorHAnsi"/>
                <w:bCs/>
                <w:sz w:val="18"/>
                <w:szCs w:val="18"/>
              </w:rPr>
            </w:pPr>
            <w:proofErr w:type="spellStart"/>
            <w:proofErr w:type="gramStart"/>
            <w:r w:rsidRPr="007E4599">
              <w:rPr>
                <w:rFonts w:asciiTheme="minorHAnsi" w:hAnsiTheme="minorHAnsi" w:cstheme="minorHAnsi"/>
                <w:sz w:val="18"/>
                <w:szCs w:val="18"/>
              </w:rPr>
              <w:t>hlpertrophic</w:t>
            </w:r>
            <w:proofErr w:type="spellEnd"/>
            <w:proofErr w:type="gram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pyloric</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stenosis</w:t>
            </w:r>
            <w:proofErr w:type="spellEnd"/>
          </w:p>
        </w:tc>
        <w:tc>
          <w:tcPr>
            <w:tcW w:w="630" w:type="pct"/>
            <w:vAlign w:val="center"/>
            <w:hideMark/>
          </w:tcPr>
          <w:p w14:paraId="2F8C9A81"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10:00-11:00</w:t>
            </w:r>
          </w:p>
        </w:tc>
        <w:tc>
          <w:tcPr>
            <w:tcW w:w="1765" w:type="pct"/>
            <w:tcMar>
              <w:top w:w="0" w:type="dxa"/>
              <w:left w:w="108" w:type="dxa"/>
              <w:bottom w:w="0" w:type="dxa"/>
              <w:right w:w="108" w:type="dxa"/>
            </w:tcMar>
            <w:vAlign w:val="center"/>
          </w:tcPr>
          <w:p w14:paraId="4010134A"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tc>
      </w:tr>
      <w:tr w:rsidR="007E4599" w:rsidRPr="007E4599" w14:paraId="65FA1E2D" w14:textId="77777777" w:rsidTr="007E4599">
        <w:trPr>
          <w:trHeight w:val="20"/>
        </w:trPr>
        <w:tc>
          <w:tcPr>
            <w:tcW w:w="907" w:type="pct"/>
            <w:vMerge/>
            <w:vAlign w:val="center"/>
          </w:tcPr>
          <w:p w14:paraId="59B313C6"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460A6AD2" w14:textId="77777777" w:rsidR="007E4599" w:rsidRPr="007E4599" w:rsidRDefault="007E4599" w:rsidP="007E4599">
            <w:pPr>
              <w:pBdr>
                <w:between w:val="single" w:sz="4" w:space="1" w:color="auto"/>
              </w:pBdr>
              <w:rPr>
                <w:rFonts w:asciiTheme="minorHAnsi" w:hAnsiTheme="minorHAnsi" w:cstheme="minorHAnsi"/>
                <w:bCs/>
                <w:sz w:val="18"/>
                <w:szCs w:val="18"/>
              </w:rPr>
            </w:pPr>
            <w:proofErr w:type="spellStart"/>
            <w:r w:rsidRPr="007E4599">
              <w:rPr>
                <w:rFonts w:asciiTheme="minorHAnsi" w:hAnsiTheme="minorHAnsi" w:cstheme="minorHAnsi"/>
                <w:bCs/>
                <w:sz w:val="18"/>
                <w:szCs w:val="18"/>
              </w:rPr>
              <w:t>Diasragma</w:t>
            </w:r>
            <w:proofErr w:type="spellEnd"/>
            <w:r w:rsidRPr="007E4599">
              <w:rPr>
                <w:rFonts w:asciiTheme="minorHAnsi" w:hAnsiTheme="minorHAnsi" w:cstheme="minorHAnsi"/>
                <w:bCs/>
                <w:sz w:val="18"/>
                <w:szCs w:val="18"/>
              </w:rPr>
              <w:t xml:space="preserve"> </w:t>
            </w:r>
            <w:proofErr w:type="spellStart"/>
            <w:r w:rsidRPr="007E4599">
              <w:rPr>
                <w:rFonts w:asciiTheme="minorHAnsi" w:hAnsiTheme="minorHAnsi" w:cstheme="minorHAnsi"/>
                <w:bCs/>
                <w:sz w:val="18"/>
                <w:szCs w:val="18"/>
              </w:rPr>
              <w:t>Hernias</w:t>
            </w:r>
            <w:proofErr w:type="spellEnd"/>
            <w:r w:rsidRPr="007E4599">
              <w:rPr>
                <w:rFonts w:asciiTheme="minorHAnsi" w:hAnsiTheme="minorHAnsi" w:cstheme="minorHAnsi"/>
                <w:bCs/>
                <w:sz w:val="18"/>
                <w:szCs w:val="18"/>
              </w:rPr>
              <w:t xml:space="preserve"> </w:t>
            </w:r>
          </w:p>
        </w:tc>
        <w:tc>
          <w:tcPr>
            <w:tcW w:w="630" w:type="pct"/>
            <w:vAlign w:val="center"/>
          </w:tcPr>
          <w:p w14:paraId="18B0D69A"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11:00-12:30</w:t>
            </w:r>
          </w:p>
        </w:tc>
        <w:tc>
          <w:tcPr>
            <w:tcW w:w="1765" w:type="pct"/>
            <w:tcMar>
              <w:top w:w="0" w:type="dxa"/>
              <w:left w:w="108" w:type="dxa"/>
              <w:bottom w:w="0" w:type="dxa"/>
              <w:right w:w="108" w:type="dxa"/>
            </w:tcMar>
            <w:vAlign w:val="center"/>
          </w:tcPr>
          <w:p w14:paraId="5325A36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786FED85" w14:textId="77777777" w:rsidTr="007E4599">
        <w:trPr>
          <w:trHeight w:val="20"/>
        </w:trPr>
        <w:tc>
          <w:tcPr>
            <w:tcW w:w="907" w:type="pct"/>
            <w:vMerge/>
            <w:vAlign w:val="center"/>
            <w:hideMark/>
          </w:tcPr>
          <w:p w14:paraId="47647EF0"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756687D0"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training</w:t>
            </w:r>
            <w:proofErr w:type="spellEnd"/>
          </w:p>
        </w:tc>
        <w:tc>
          <w:tcPr>
            <w:tcW w:w="630" w:type="pct"/>
            <w:vAlign w:val="center"/>
          </w:tcPr>
          <w:p w14:paraId="79753377"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12:30-13:00</w:t>
            </w:r>
          </w:p>
        </w:tc>
        <w:tc>
          <w:tcPr>
            <w:tcW w:w="1765" w:type="pct"/>
            <w:tcMar>
              <w:top w:w="0" w:type="dxa"/>
              <w:left w:w="108" w:type="dxa"/>
              <w:bottom w:w="0" w:type="dxa"/>
              <w:right w:w="108" w:type="dxa"/>
            </w:tcMar>
            <w:vAlign w:val="center"/>
          </w:tcPr>
          <w:p w14:paraId="204454A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tc>
      </w:tr>
      <w:tr w:rsidR="007E4599" w:rsidRPr="007E4599" w14:paraId="141C7C61" w14:textId="77777777" w:rsidTr="007E4599">
        <w:trPr>
          <w:trHeight w:val="20"/>
        </w:trPr>
        <w:tc>
          <w:tcPr>
            <w:tcW w:w="907" w:type="pct"/>
            <w:vMerge/>
            <w:vAlign w:val="center"/>
          </w:tcPr>
          <w:p w14:paraId="78F7EE44"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5A7C96B8"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Case-</w:t>
            </w:r>
            <w:proofErr w:type="spellStart"/>
            <w:r w:rsidRPr="007E4599">
              <w:rPr>
                <w:rFonts w:asciiTheme="minorHAnsi" w:hAnsiTheme="minorHAnsi" w:cstheme="minorHAnsi"/>
                <w:sz w:val="18"/>
                <w:szCs w:val="18"/>
              </w:rPr>
              <w:t>Based</w:t>
            </w:r>
            <w:proofErr w:type="spellEnd"/>
            <w:r w:rsidRPr="007E4599">
              <w:rPr>
                <w:rFonts w:asciiTheme="minorHAnsi" w:hAnsiTheme="minorHAnsi" w:cstheme="minorHAnsi"/>
                <w:sz w:val="18"/>
                <w:szCs w:val="18"/>
              </w:rPr>
              <w:t xml:space="preserve"> leaming-2. </w:t>
            </w:r>
            <w:proofErr w:type="spellStart"/>
            <w:r w:rsidRPr="007E4599">
              <w:rPr>
                <w:rFonts w:asciiTheme="minorHAnsi" w:hAnsiTheme="minorHAnsi" w:cstheme="minorHAnsi"/>
                <w:sz w:val="18"/>
                <w:szCs w:val="18"/>
              </w:rPr>
              <w:t>meeting</w:t>
            </w:r>
            <w:proofErr w:type="spellEnd"/>
          </w:p>
        </w:tc>
        <w:tc>
          <w:tcPr>
            <w:tcW w:w="630" w:type="pct"/>
            <w:vAlign w:val="center"/>
          </w:tcPr>
          <w:p w14:paraId="78AEFFF6"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13:00-14:00</w:t>
            </w:r>
          </w:p>
        </w:tc>
        <w:tc>
          <w:tcPr>
            <w:tcW w:w="1765" w:type="pct"/>
            <w:tcMar>
              <w:top w:w="0" w:type="dxa"/>
              <w:left w:w="108" w:type="dxa"/>
              <w:bottom w:w="0" w:type="dxa"/>
              <w:right w:w="108" w:type="dxa"/>
            </w:tcMar>
            <w:vAlign w:val="center"/>
          </w:tcPr>
          <w:p w14:paraId="6C9E688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Dr. Öğr. Üyesi Çetin AYDIN</w:t>
            </w:r>
          </w:p>
        </w:tc>
      </w:tr>
      <w:tr w:rsidR="007E4599" w:rsidRPr="007E4599" w14:paraId="7606A21A" w14:textId="77777777" w:rsidTr="007E4599">
        <w:trPr>
          <w:trHeight w:val="20"/>
        </w:trPr>
        <w:tc>
          <w:tcPr>
            <w:tcW w:w="907" w:type="pct"/>
            <w:vMerge/>
            <w:vAlign w:val="center"/>
          </w:tcPr>
          <w:p w14:paraId="23DC426C"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53ECF104"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Genito</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Urinary</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System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Traumas</w:t>
            </w:r>
            <w:proofErr w:type="spellEnd"/>
          </w:p>
        </w:tc>
        <w:tc>
          <w:tcPr>
            <w:tcW w:w="630" w:type="pct"/>
            <w:vAlign w:val="center"/>
          </w:tcPr>
          <w:p w14:paraId="43E700BE"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14:00-15:00</w:t>
            </w:r>
          </w:p>
        </w:tc>
        <w:tc>
          <w:tcPr>
            <w:tcW w:w="1765" w:type="pct"/>
            <w:tcMar>
              <w:top w:w="0" w:type="dxa"/>
              <w:left w:w="108" w:type="dxa"/>
              <w:bottom w:w="0" w:type="dxa"/>
              <w:right w:w="108" w:type="dxa"/>
            </w:tcMar>
            <w:vAlign w:val="center"/>
          </w:tcPr>
          <w:p w14:paraId="10144E25"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14B77065" w14:textId="77777777" w:rsidTr="007E4599">
        <w:trPr>
          <w:trHeight w:val="20"/>
        </w:trPr>
        <w:tc>
          <w:tcPr>
            <w:tcW w:w="907" w:type="pct"/>
            <w:vMerge/>
            <w:vAlign w:val="center"/>
          </w:tcPr>
          <w:p w14:paraId="7785B647"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5FAEC54A" w14:textId="77777777" w:rsidR="007E4599" w:rsidRPr="007E4599" w:rsidRDefault="007E4599" w:rsidP="007E4599">
            <w:pPr>
              <w:rPr>
                <w:rFonts w:asciiTheme="minorHAnsi" w:hAnsiTheme="minorHAnsi" w:cstheme="minorHAnsi"/>
                <w:bCs/>
                <w:sz w:val="18"/>
                <w:szCs w:val="18"/>
              </w:rPr>
            </w:pPr>
            <w:proofErr w:type="spellStart"/>
            <w:r w:rsidRPr="007E4599">
              <w:rPr>
                <w:rFonts w:asciiTheme="minorHAnsi" w:hAnsiTheme="minorHAnsi" w:cstheme="minorHAnsi"/>
                <w:bCs/>
                <w:sz w:val="18"/>
                <w:szCs w:val="18"/>
              </w:rPr>
              <w:t>Visit</w:t>
            </w:r>
            <w:proofErr w:type="spellEnd"/>
          </w:p>
        </w:tc>
        <w:tc>
          <w:tcPr>
            <w:tcW w:w="630" w:type="pct"/>
            <w:vAlign w:val="center"/>
          </w:tcPr>
          <w:p w14:paraId="4ED39FB1"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16:00-17:00</w:t>
            </w:r>
          </w:p>
        </w:tc>
        <w:tc>
          <w:tcPr>
            <w:tcW w:w="1765" w:type="pct"/>
            <w:tcMar>
              <w:top w:w="0" w:type="dxa"/>
              <w:left w:w="108" w:type="dxa"/>
              <w:bottom w:w="0" w:type="dxa"/>
              <w:right w:w="108" w:type="dxa"/>
            </w:tcMar>
            <w:vAlign w:val="center"/>
          </w:tcPr>
          <w:p w14:paraId="27A23426" w14:textId="5C048C4B"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Dr. Öğr. Üyesi Binali FIRINCI </w:t>
            </w:r>
            <w:r>
              <w:rPr>
                <w:rFonts w:asciiTheme="minorHAnsi" w:hAnsiTheme="minorHAnsi" w:cstheme="minorHAnsi"/>
                <w:sz w:val="18"/>
                <w:szCs w:val="18"/>
              </w:rPr>
              <w:br/>
            </w:r>
            <w:r w:rsidRPr="007E4599">
              <w:rPr>
                <w:rFonts w:asciiTheme="minorHAnsi" w:hAnsiTheme="minorHAnsi" w:cstheme="minorHAnsi"/>
                <w:sz w:val="18"/>
                <w:szCs w:val="18"/>
              </w:rPr>
              <w:t>Dr. Öğr. Üyesi Çetin AYDIN</w:t>
            </w:r>
          </w:p>
        </w:tc>
      </w:tr>
      <w:tr w:rsidR="007E4599" w:rsidRPr="007E4599" w14:paraId="5C5019E5" w14:textId="77777777" w:rsidTr="007E4599">
        <w:trPr>
          <w:trHeight w:val="20"/>
        </w:trPr>
        <w:tc>
          <w:tcPr>
            <w:tcW w:w="907" w:type="pct"/>
            <w:vMerge w:val="restart"/>
            <w:tcMar>
              <w:top w:w="0" w:type="dxa"/>
              <w:left w:w="108" w:type="dxa"/>
              <w:bottom w:w="0" w:type="dxa"/>
              <w:right w:w="108" w:type="dxa"/>
            </w:tcMar>
            <w:vAlign w:val="center"/>
            <w:hideMark/>
          </w:tcPr>
          <w:p w14:paraId="5C5F9D52" w14:textId="24BDBC24" w:rsidR="007E4599" w:rsidRPr="007E4599" w:rsidRDefault="007E4599" w:rsidP="00AF4D25">
            <w:pPr>
              <w:rPr>
                <w:rFonts w:asciiTheme="minorHAnsi" w:hAnsiTheme="minorHAnsi" w:cstheme="minorHAnsi"/>
                <w:b/>
                <w:sz w:val="18"/>
                <w:szCs w:val="18"/>
              </w:rPr>
            </w:pPr>
            <w:proofErr w:type="spellStart"/>
            <w:r w:rsidRPr="007E4599">
              <w:rPr>
                <w:rFonts w:asciiTheme="minorHAnsi" w:hAnsiTheme="minorHAnsi" w:cstheme="minorHAnsi"/>
                <w:b/>
                <w:sz w:val="18"/>
                <w:szCs w:val="18"/>
              </w:rPr>
              <w:t>Wednesday</w:t>
            </w:r>
            <w:proofErr w:type="spellEnd"/>
          </w:p>
        </w:tc>
        <w:tc>
          <w:tcPr>
            <w:tcW w:w="1698" w:type="pct"/>
            <w:tcMar>
              <w:top w:w="0" w:type="dxa"/>
              <w:left w:w="108" w:type="dxa"/>
              <w:bottom w:w="0" w:type="dxa"/>
              <w:right w:w="108" w:type="dxa"/>
            </w:tcMar>
            <w:vAlign w:val="center"/>
          </w:tcPr>
          <w:p w14:paraId="5B23295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Visit</w:t>
            </w:r>
            <w:proofErr w:type="spellEnd"/>
          </w:p>
        </w:tc>
        <w:tc>
          <w:tcPr>
            <w:tcW w:w="630" w:type="pct"/>
            <w:vAlign w:val="center"/>
          </w:tcPr>
          <w:p w14:paraId="6EF573D9"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596A4118"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tc>
      </w:tr>
      <w:tr w:rsidR="007E4599" w:rsidRPr="007E4599" w14:paraId="0839718F" w14:textId="77777777" w:rsidTr="007E4599">
        <w:trPr>
          <w:trHeight w:val="20"/>
        </w:trPr>
        <w:tc>
          <w:tcPr>
            <w:tcW w:w="907" w:type="pct"/>
            <w:vMerge/>
            <w:vAlign w:val="center"/>
            <w:hideMark/>
          </w:tcPr>
          <w:p w14:paraId="07FE60C7"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44D36C10"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bCs/>
                <w:sz w:val="18"/>
                <w:szCs w:val="18"/>
              </w:rPr>
              <w:t>Abdominal</w:t>
            </w:r>
            <w:proofErr w:type="spellEnd"/>
            <w:r w:rsidRPr="007E4599">
              <w:rPr>
                <w:rFonts w:asciiTheme="minorHAnsi" w:hAnsiTheme="minorHAnsi" w:cstheme="minorHAnsi"/>
                <w:bCs/>
                <w:sz w:val="18"/>
                <w:szCs w:val="18"/>
              </w:rPr>
              <w:t xml:space="preserve"> </w:t>
            </w:r>
            <w:proofErr w:type="spellStart"/>
            <w:r w:rsidRPr="007E4599">
              <w:rPr>
                <w:rFonts w:asciiTheme="minorHAnsi" w:hAnsiTheme="minorHAnsi" w:cstheme="minorHAnsi"/>
                <w:bCs/>
                <w:sz w:val="18"/>
                <w:szCs w:val="18"/>
              </w:rPr>
              <w:t>Pain</w:t>
            </w:r>
            <w:proofErr w:type="spellEnd"/>
            <w:r w:rsidRPr="007E4599">
              <w:rPr>
                <w:rFonts w:asciiTheme="minorHAnsi" w:hAnsiTheme="minorHAnsi" w:cstheme="minorHAnsi"/>
                <w:bCs/>
                <w:sz w:val="18"/>
                <w:szCs w:val="18"/>
              </w:rPr>
              <w:t xml:space="preserve"> in </w:t>
            </w:r>
            <w:proofErr w:type="spellStart"/>
            <w:r w:rsidRPr="007E4599">
              <w:rPr>
                <w:rFonts w:asciiTheme="minorHAnsi" w:hAnsiTheme="minorHAnsi" w:cstheme="minorHAnsi"/>
                <w:bCs/>
                <w:sz w:val="18"/>
                <w:szCs w:val="18"/>
              </w:rPr>
              <w:t>Childhood</w:t>
            </w:r>
            <w:proofErr w:type="spellEnd"/>
            <w:r w:rsidRPr="007E4599">
              <w:rPr>
                <w:rFonts w:asciiTheme="minorHAnsi" w:hAnsiTheme="minorHAnsi" w:cstheme="minorHAnsi"/>
                <w:bCs/>
                <w:sz w:val="18"/>
                <w:szCs w:val="18"/>
              </w:rPr>
              <w:t xml:space="preserve">, </w:t>
            </w:r>
            <w:proofErr w:type="spellStart"/>
            <w:r w:rsidRPr="007E4599">
              <w:rPr>
                <w:rFonts w:asciiTheme="minorHAnsi" w:hAnsiTheme="minorHAnsi" w:cstheme="minorHAnsi"/>
                <w:bCs/>
                <w:sz w:val="18"/>
                <w:szCs w:val="18"/>
              </w:rPr>
              <w:t>Appendisitis</w:t>
            </w:r>
            <w:proofErr w:type="spellEnd"/>
          </w:p>
        </w:tc>
        <w:tc>
          <w:tcPr>
            <w:tcW w:w="630" w:type="pct"/>
            <w:vAlign w:val="center"/>
            <w:hideMark/>
          </w:tcPr>
          <w:p w14:paraId="7DE57D5F"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10:00-11:00</w:t>
            </w:r>
          </w:p>
        </w:tc>
        <w:tc>
          <w:tcPr>
            <w:tcW w:w="1765" w:type="pct"/>
            <w:tcMar>
              <w:top w:w="0" w:type="dxa"/>
              <w:left w:w="108" w:type="dxa"/>
              <w:bottom w:w="0" w:type="dxa"/>
              <w:right w:w="108" w:type="dxa"/>
            </w:tcMar>
            <w:vAlign w:val="center"/>
          </w:tcPr>
          <w:p w14:paraId="6807A45D"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tc>
      </w:tr>
      <w:tr w:rsidR="007E4599" w:rsidRPr="007E4599" w14:paraId="183AA73F" w14:textId="77777777" w:rsidTr="007E4599">
        <w:trPr>
          <w:trHeight w:val="20"/>
        </w:trPr>
        <w:tc>
          <w:tcPr>
            <w:tcW w:w="907" w:type="pct"/>
            <w:vMerge/>
            <w:vAlign w:val="center"/>
          </w:tcPr>
          <w:p w14:paraId="1EC63266"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488366B"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bCs/>
                <w:sz w:val="18"/>
                <w:szCs w:val="18"/>
              </w:rPr>
              <w:t>Congenital</w:t>
            </w:r>
            <w:proofErr w:type="spellEnd"/>
            <w:r w:rsidRPr="007E4599">
              <w:rPr>
                <w:rFonts w:asciiTheme="minorHAnsi" w:hAnsiTheme="minorHAnsi" w:cstheme="minorHAnsi"/>
                <w:bCs/>
                <w:sz w:val="18"/>
                <w:szCs w:val="18"/>
              </w:rPr>
              <w:t xml:space="preserve"> </w:t>
            </w:r>
            <w:proofErr w:type="spellStart"/>
            <w:r w:rsidRPr="007E4599">
              <w:rPr>
                <w:rFonts w:asciiTheme="minorHAnsi" w:hAnsiTheme="minorHAnsi" w:cstheme="minorHAnsi"/>
                <w:bCs/>
                <w:sz w:val="18"/>
                <w:szCs w:val="18"/>
              </w:rPr>
              <w:t>urogenital</w:t>
            </w:r>
            <w:proofErr w:type="spellEnd"/>
            <w:r w:rsidRPr="007E4599">
              <w:rPr>
                <w:rFonts w:asciiTheme="minorHAnsi" w:hAnsiTheme="minorHAnsi" w:cstheme="minorHAnsi"/>
                <w:bCs/>
                <w:sz w:val="18"/>
                <w:szCs w:val="18"/>
              </w:rPr>
              <w:t xml:space="preserve"> </w:t>
            </w:r>
            <w:proofErr w:type="spellStart"/>
            <w:r w:rsidRPr="007E4599">
              <w:rPr>
                <w:rFonts w:asciiTheme="minorHAnsi" w:hAnsiTheme="minorHAnsi" w:cstheme="minorHAnsi"/>
                <w:bCs/>
                <w:sz w:val="18"/>
                <w:szCs w:val="18"/>
              </w:rPr>
              <w:t>Anomalies</w:t>
            </w:r>
            <w:proofErr w:type="spellEnd"/>
            <w:r w:rsidRPr="007E4599">
              <w:rPr>
                <w:rFonts w:asciiTheme="minorHAnsi" w:hAnsiTheme="minorHAnsi" w:cstheme="minorHAnsi"/>
                <w:bCs/>
                <w:sz w:val="18"/>
                <w:szCs w:val="18"/>
              </w:rPr>
              <w:t xml:space="preserve">                                           </w:t>
            </w:r>
          </w:p>
        </w:tc>
        <w:tc>
          <w:tcPr>
            <w:tcW w:w="630" w:type="pct"/>
            <w:vAlign w:val="center"/>
          </w:tcPr>
          <w:p w14:paraId="689C65A9"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11.00-12.00</w:t>
            </w:r>
          </w:p>
        </w:tc>
        <w:tc>
          <w:tcPr>
            <w:tcW w:w="1765" w:type="pct"/>
            <w:tcMar>
              <w:top w:w="0" w:type="dxa"/>
              <w:left w:w="108" w:type="dxa"/>
              <w:bottom w:w="0" w:type="dxa"/>
              <w:right w:w="108" w:type="dxa"/>
            </w:tcMar>
            <w:vAlign w:val="center"/>
          </w:tcPr>
          <w:p w14:paraId="52F4E67A"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Binli FIRINCI</w:t>
            </w:r>
          </w:p>
        </w:tc>
      </w:tr>
      <w:tr w:rsidR="007E4599" w:rsidRPr="007E4599" w14:paraId="62640D18" w14:textId="77777777" w:rsidTr="007E4599">
        <w:trPr>
          <w:trHeight w:val="20"/>
        </w:trPr>
        <w:tc>
          <w:tcPr>
            <w:tcW w:w="907" w:type="pct"/>
            <w:vAlign w:val="center"/>
          </w:tcPr>
          <w:p w14:paraId="1D2ED5F5"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28D2E914" w14:textId="77777777" w:rsidR="007E4599" w:rsidRPr="007E4599" w:rsidRDefault="007E4599" w:rsidP="007E4599">
            <w:pPr>
              <w:rPr>
                <w:rFonts w:asciiTheme="minorHAnsi" w:hAnsiTheme="minorHAnsi" w:cstheme="minorHAnsi"/>
                <w:bCs/>
                <w:sz w:val="18"/>
                <w:szCs w:val="18"/>
              </w:rPr>
            </w:pPr>
            <w:proofErr w:type="spellStart"/>
            <w:r w:rsidRPr="007E4599">
              <w:rPr>
                <w:rFonts w:asciiTheme="minorHAnsi" w:hAnsiTheme="minorHAnsi" w:cstheme="minorHAnsi"/>
                <w:bCs/>
                <w:sz w:val="18"/>
                <w:szCs w:val="18"/>
              </w:rPr>
              <w:t>Vizit</w:t>
            </w:r>
            <w:proofErr w:type="spellEnd"/>
          </w:p>
        </w:tc>
        <w:tc>
          <w:tcPr>
            <w:tcW w:w="630" w:type="pct"/>
            <w:vAlign w:val="center"/>
          </w:tcPr>
          <w:p w14:paraId="3E446C46" w14:textId="77777777" w:rsidR="007E4599" w:rsidRPr="007E4599" w:rsidRDefault="007E4599" w:rsidP="007E4599">
            <w:pPr>
              <w:jc w:val="center"/>
              <w:rPr>
                <w:rFonts w:asciiTheme="minorHAnsi" w:hAnsiTheme="minorHAnsi" w:cstheme="minorHAnsi"/>
                <w:bCs/>
                <w:sz w:val="18"/>
                <w:szCs w:val="18"/>
              </w:rPr>
            </w:pPr>
            <w:r w:rsidRPr="007E4599">
              <w:rPr>
                <w:rFonts w:asciiTheme="minorHAnsi" w:hAnsiTheme="minorHAnsi" w:cstheme="minorHAnsi"/>
                <w:bCs/>
                <w:sz w:val="18"/>
                <w:szCs w:val="18"/>
              </w:rPr>
              <w:t>16:00-17:00</w:t>
            </w:r>
          </w:p>
        </w:tc>
        <w:tc>
          <w:tcPr>
            <w:tcW w:w="1765" w:type="pct"/>
            <w:tcMar>
              <w:top w:w="0" w:type="dxa"/>
              <w:left w:w="108" w:type="dxa"/>
              <w:bottom w:w="0" w:type="dxa"/>
              <w:right w:w="108" w:type="dxa"/>
            </w:tcMar>
            <w:vAlign w:val="center"/>
          </w:tcPr>
          <w:p w14:paraId="61FA8242" w14:textId="204B1F89" w:rsidR="007E4599" w:rsidRPr="007E4599" w:rsidRDefault="007E4599" w:rsidP="007E4599">
            <w:pPr>
              <w:rPr>
                <w:rFonts w:asciiTheme="minorHAnsi" w:hAnsiTheme="minorHAnsi" w:cstheme="minorHAnsi"/>
                <w:strike/>
                <w:color w:val="FF0000"/>
                <w:sz w:val="18"/>
                <w:szCs w:val="18"/>
              </w:rPr>
            </w:pPr>
            <w:r w:rsidRPr="007E4599">
              <w:rPr>
                <w:rFonts w:asciiTheme="minorHAnsi" w:hAnsiTheme="minorHAnsi" w:cstheme="minorHAnsi"/>
                <w:sz w:val="18"/>
                <w:szCs w:val="18"/>
              </w:rPr>
              <w:t xml:space="preserve">Dr. Öğr. Üyesi Binali FIRINCI </w:t>
            </w:r>
            <w:r>
              <w:rPr>
                <w:rFonts w:asciiTheme="minorHAnsi" w:hAnsiTheme="minorHAnsi" w:cstheme="minorHAnsi"/>
                <w:sz w:val="18"/>
                <w:szCs w:val="18"/>
              </w:rPr>
              <w:br/>
            </w:r>
            <w:r w:rsidRPr="007E4599">
              <w:rPr>
                <w:rFonts w:asciiTheme="minorHAnsi" w:hAnsiTheme="minorHAnsi" w:cstheme="minorHAnsi"/>
                <w:sz w:val="18"/>
                <w:szCs w:val="18"/>
              </w:rPr>
              <w:t xml:space="preserve">Dr. Öğr. Üyesi Çetin AYDIN </w:t>
            </w:r>
          </w:p>
        </w:tc>
      </w:tr>
      <w:tr w:rsidR="007E4599" w:rsidRPr="007E4599" w14:paraId="306616EC" w14:textId="77777777" w:rsidTr="007E4599">
        <w:trPr>
          <w:trHeight w:val="20"/>
        </w:trPr>
        <w:tc>
          <w:tcPr>
            <w:tcW w:w="907" w:type="pct"/>
            <w:vMerge w:val="restart"/>
            <w:tcMar>
              <w:top w:w="0" w:type="dxa"/>
              <w:left w:w="108" w:type="dxa"/>
              <w:bottom w:w="0" w:type="dxa"/>
              <w:right w:w="108" w:type="dxa"/>
            </w:tcMar>
            <w:vAlign w:val="center"/>
            <w:hideMark/>
          </w:tcPr>
          <w:p w14:paraId="335739DF" w14:textId="01E8E1E5" w:rsidR="007E4599" w:rsidRPr="007E4599" w:rsidRDefault="007E4599" w:rsidP="00AF4D25">
            <w:pPr>
              <w:rPr>
                <w:rFonts w:asciiTheme="minorHAnsi" w:hAnsiTheme="minorHAnsi" w:cstheme="minorHAnsi"/>
                <w:b/>
                <w:sz w:val="18"/>
                <w:szCs w:val="18"/>
              </w:rPr>
            </w:pPr>
            <w:proofErr w:type="spellStart"/>
            <w:r w:rsidRPr="007E4599">
              <w:rPr>
                <w:rFonts w:asciiTheme="minorHAnsi" w:hAnsiTheme="minorHAnsi" w:cstheme="minorHAnsi"/>
                <w:b/>
                <w:sz w:val="18"/>
                <w:szCs w:val="18"/>
              </w:rPr>
              <w:t>Thursday</w:t>
            </w:r>
            <w:proofErr w:type="spellEnd"/>
          </w:p>
        </w:tc>
        <w:tc>
          <w:tcPr>
            <w:tcW w:w="1698" w:type="pct"/>
            <w:tcMar>
              <w:top w:w="0" w:type="dxa"/>
              <w:left w:w="108" w:type="dxa"/>
              <w:bottom w:w="0" w:type="dxa"/>
              <w:right w:w="108" w:type="dxa"/>
            </w:tcMar>
            <w:vAlign w:val="center"/>
          </w:tcPr>
          <w:p w14:paraId="3453E5EC"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Vizit</w:t>
            </w:r>
            <w:proofErr w:type="spellEnd"/>
          </w:p>
        </w:tc>
        <w:tc>
          <w:tcPr>
            <w:tcW w:w="630" w:type="pct"/>
            <w:vAlign w:val="center"/>
            <w:hideMark/>
          </w:tcPr>
          <w:p w14:paraId="11A85445"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01B5A420"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tc>
      </w:tr>
      <w:tr w:rsidR="007E4599" w:rsidRPr="007E4599" w14:paraId="1877FE4C" w14:textId="77777777" w:rsidTr="007E4599">
        <w:trPr>
          <w:trHeight w:val="219"/>
        </w:trPr>
        <w:tc>
          <w:tcPr>
            <w:tcW w:w="907" w:type="pct"/>
            <w:vMerge/>
            <w:vAlign w:val="center"/>
            <w:hideMark/>
          </w:tcPr>
          <w:p w14:paraId="578A3786"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6C80EDB6" w14:textId="77777777" w:rsidR="007E4599" w:rsidRPr="007E4599" w:rsidRDefault="007E4599" w:rsidP="007E4599">
            <w:pPr>
              <w:rPr>
                <w:rFonts w:asciiTheme="minorHAnsi" w:hAnsiTheme="minorHAnsi" w:cstheme="minorHAnsi"/>
                <w:sz w:val="18"/>
                <w:szCs w:val="18"/>
              </w:rPr>
            </w:pPr>
            <w:proofErr w:type="spellStart"/>
            <w:proofErr w:type="gramStart"/>
            <w:r w:rsidRPr="007E4599">
              <w:rPr>
                <w:rFonts w:asciiTheme="minorHAnsi" w:hAnsiTheme="minorHAnsi" w:cstheme="minorHAnsi"/>
                <w:sz w:val="18"/>
                <w:szCs w:val="18"/>
              </w:rPr>
              <w:t>vitelline</w:t>
            </w:r>
            <w:proofErr w:type="spellEnd"/>
            <w:proofErr w:type="gram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duct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Residues</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urachal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duct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residues</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umbilical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Hemias</w:t>
            </w:r>
            <w:proofErr w:type="spellEnd"/>
          </w:p>
        </w:tc>
        <w:tc>
          <w:tcPr>
            <w:tcW w:w="630" w:type="pct"/>
            <w:vAlign w:val="center"/>
            <w:hideMark/>
          </w:tcPr>
          <w:p w14:paraId="292C5DBF"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10.00-12:00</w:t>
            </w:r>
          </w:p>
        </w:tc>
        <w:tc>
          <w:tcPr>
            <w:tcW w:w="1765" w:type="pct"/>
            <w:tcMar>
              <w:top w:w="0" w:type="dxa"/>
              <w:left w:w="108" w:type="dxa"/>
              <w:bottom w:w="0" w:type="dxa"/>
              <w:right w:w="108" w:type="dxa"/>
            </w:tcMar>
            <w:vAlign w:val="center"/>
          </w:tcPr>
          <w:p w14:paraId="2615415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tc>
      </w:tr>
      <w:tr w:rsidR="007E4599" w:rsidRPr="007E4599" w14:paraId="04DE9E0F" w14:textId="77777777" w:rsidTr="007E4599">
        <w:trPr>
          <w:trHeight w:val="20"/>
        </w:trPr>
        <w:tc>
          <w:tcPr>
            <w:tcW w:w="907" w:type="pct"/>
            <w:vMerge/>
            <w:vAlign w:val="center"/>
            <w:hideMark/>
          </w:tcPr>
          <w:p w14:paraId="4E6367B9"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568F144C"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training</w:t>
            </w:r>
            <w:proofErr w:type="spellEnd"/>
          </w:p>
        </w:tc>
        <w:tc>
          <w:tcPr>
            <w:tcW w:w="630" w:type="pct"/>
            <w:vAlign w:val="center"/>
          </w:tcPr>
          <w:p w14:paraId="4A0A9D9F"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13:00-14:00</w:t>
            </w:r>
          </w:p>
        </w:tc>
        <w:tc>
          <w:tcPr>
            <w:tcW w:w="1765" w:type="pct"/>
            <w:tcMar>
              <w:top w:w="0" w:type="dxa"/>
              <w:left w:w="108" w:type="dxa"/>
              <w:bottom w:w="0" w:type="dxa"/>
              <w:right w:w="108" w:type="dxa"/>
            </w:tcMar>
            <w:vAlign w:val="center"/>
          </w:tcPr>
          <w:p w14:paraId="144DB9D3"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159809F0" w14:textId="77777777" w:rsidTr="007E4599">
        <w:trPr>
          <w:trHeight w:val="20"/>
        </w:trPr>
        <w:tc>
          <w:tcPr>
            <w:tcW w:w="907" w:type="pct"/>
            <w:vMerge/>
            <w:vAlign w:val="center"/>
          </w:tcPr>
          <w:p w14:paraId="6B626716"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919955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Case-</w:t>
            </w:r>
            <w:proofErr w:type="spellStart"/>
            <w:r w:rsidRPr="007E4599">
              <w:rPr>
                <w:rFonts w:asciiTheme="minorHAnsi" w:hAnsiTheme="minorHAnsi" w:cstheme="minorHAnsi"/>
                <w:sz w:val="18"/>
                <w:szCs w:val="18"/>
              </w:rPr>
              <w:t>Based</w:t>
            </w:r>
            <w:proofErr w:type="spellEnd"/>
            <w:r w:rsidRPr="007E4599">
              <w:rPr>
                <w:rFonts w:asciiTheme="minorHAnsi" w:hAnsiTheme="minorHAnsi" w:cstheme="minorHAnsi"/>
                <w:sz w:val="18"/>
                <w:szCs w:val="18"/>
              </w:rPr>
              <w:t xml:space="preserve"> leaming-1. </w:t>
            </w:r>
            <w:proofErr w:type="spellStart"/>
            <w:r w:rsidRPr="007E4599">
              <w:rPr>
                <w:rFonts w:asciiTheme="minorHAnsi" w:hAnsiTheme="minorHAnsi" w:cstheme="minorHAnsi"/>
                <w:sz w:val="18"/>
                <w:szCs w:val="18"/>
              </w:rPr>
              <w:t>meeting</w:t>
            </w:r>
            <w:proofErr w:type="spellEnd"/>
          </w:p>
        </w:tc>
        <w:tc>
          <w:tcPr>
            <w:tcW w:w="630" w:type="pct"/>
            <w:vAlign w:val="center"/>
          </w:tcPr>
          <w:p w14:paraId="2582855E"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14:00-15:00</w:t>
            </w:r>
          </w:p>
        </w:tc>
        <w:tc>
          <w:tcPr>
            <w:tcW w:w="1765" w:type="pct"/>
            <w:tcMar>
              <w:top w:w="0" w:type="dxa"/>
              <w:left w:w="108" w:type="dxa"/>
              <w:bottom w:w="0" w:type="dxa"/>
              <w:right w:w="108" w:type="dxa"/>
            </w:tcMar>
            <w:vAlign w:val="center"/>
          </w:tcPr>
          <w:p w14:paraId="1B43366D"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p w14:paraId="7C8BADD0"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Dr. Öğr. Üyesi Binali FIRINCI</w:t>
            </w:r>
          </w:p>
        </w:tc>
      </w:tr>
      <w:tr w:rsidR="007E4599" w:rsidRPr="007E4599" w14:paraId="03605702" w14:textId="77777777" w:rsidTr="007E4599">
        <w:trPr>
          <w:trHeight w:val="20"/>
        </w:trPr>
        <w:tc>
          <w:tcPr>
            <w:tcW w:w="907" w:type="pct"/>
            <w:vMerge/>
            <w:vAlign w:val="center"/>
          </w:tcPr>
          <w:p w14:paraId="04C1FBF5"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20EB8939"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Polyclinic</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training</w:t>
            </w:r>
            <w:proofErr w:type="spellEnd"/>
          </w:p>
        </w:tc>
        <w:tc>
          <w:tcPr>
            <w:tcW w:w="630" w:type="pct"/>
            <w:vAlign w:val="center"/>
          </w:tcPr>
          <w:p w14:paraId="06FC116C"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15:00-16:00</w:t>
            </w:r>
          </w:p>
        </w:tc>
        <w:tc>
          <w:tcPr>
            <w:tcW w:w="1765" w:type="pct"/>
            <w:tcMar>
              <w:top w:w="0" w:type="dxa"/>
              <w:left w:w="108" w:type="dxa"/>
              <w:bottom w:w="0" w:type="dxa"/>
              <w:right w:w="108" w:type="dxa"/>
            </w:tcMar>
            <w:vAlign w:val="center"/>
          </w:tcPr>
          <w:p w14:paraId="0F351B2D"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tc>
      </w:tr>
      <w:tr w:rsidR="007E4599" w:rsidRPr="007E4599" w14:paraId="05BA48A8" w14:textId="77777777" w:rsidTr="007E4599">
        <w:trPr>
          <w:trHeight w:val="20"/>
        </w:trPr>
        <w:tc>
          <w:tcPr>
            <w:tcW w:w="907" w:type="pct"/>
            <w:vMerge/>
            <w:vAlign w:val="center"/>
          </w:tcPr>
          <w:p w14:paraId="21F68A0C"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0A1AA92F"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Visit</w:t>
            </w:r>
            <w:proofErr w:type="spellEnd"/>
          </w:p>
        </w:tc>
        <w:tc>
          <w:tcPr>
            <w:tcW w:w="630" w:type="pct"/>
            <w:vAlign w:val="center"/>
          </w:tcPr>
          <w:p w14:paraId="3BD913BE"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16:00-17:00</w:t>
            </w:r>
          </w:p>
        </w:tc>
        <w:tc>
          <w:tcPr>
            <w:tcW w:w="1765" w:type="pct"/>
            <w:tcMar>
              <w:top w:w="0" w:type="dxa"/>
              <w:left w:w="108" w:type="dxa"/>
              <w:bottom w:w="0" w:type="dxa"/>
              <w:right w:w="108" w:type="dxa"/>
            </w:tcMar>
            <w:vAlign w:val="center"/>
          </w:tcPr>
          <w:p w14:paraId="11D7252F" w14:textId="7D05A129"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Dr. Öğr. Üyesi Binali FIRINCI </w:t>
            </w:r>
            <w:r>
              <w:rPr>
                <w:rFonts w:asciiTheme="minorHAnsi" w:hAnsiTheme="minorHAnsi" w:cstheme="minorHAnsi"/>
                <w:sz w:val="18"/>
                <w:szCs w:val="18"/>
              </w:rPr>
              <w:br/>
            </w:r>
            <w:r w:rsidRPr="007E4599">
              <w:rPr>
                <w:rFonts w:asciiTheme="minorHAnsi" w:hAnsiTheme="minorHAnsi" w:cstheme="minorHAnsi"/>
                <w:sz w:val="18"/>
                <w:szCs w:val="18"/>
              </w:rPr>
              <w:t>Dr. Öğr. Üyesi Çetin AYDIN</w:t>
            </w:r>
          </w:p>
        </w:tc>
      </w:tr>
      <w:tr w:rsidR="007E4599" w:rsidRPr="007E4599" w14:paraId="424D1433" w14:textId="77777777" w:rsidTr="007E4599">
        <w:trPr>
          <w:trHeight w:val="20"/>
        </w:trPr>
        <w:tc>
          <w:tcPr>
            <w:tcW w:w="907" w:type="pct"/>
            <w:vMerge w:val="restart"/>
            <w:tcMar>
              <w:top w:w="0" w:type="dxa"/>
              <w:left w:w="108" w:type="dxa"/>
              <w:bottom w:w="0" w:type="dxa"/>
              <w:right w:w="108" w:type="dxa"/>
            </w:tcMar>
            <w:vAlign w:val="center"/>
          </w:tcPr>
          <w:p w14:paraId="5681FA92" w14:textId="41D9F988" w:rsidR="007E4599" w:rsidRPr="007E4599" w:rsidRDefault="007E4599" w:rsidP="00AF4D25">
            <w:pPr>
              <w:rPr>
                <w:rFonts w:asciiTheme="minorHAnsi" w:hAnsiTheme="minorHAnsi" w:cstheme="minorHAnsi"/>
                <w:b/>
                <w:sz w:val="18"/>
                <w:szCs w:val="18"/>
              </w:rPr>
            </w:pPr>
            <w:proofErr w:type="spellStart"/>
            <w:r w:rsidRPr="007E4599">
              <w:rPr>
                <w:rFonts w:asciiTheme="minorHAnsi" w:hAnsiTheme="minorHAnsi" w:cstheme="minorHAnsi"/>
                <w:b/>
                <w:sz w:val="18"/>
                <w:szCs w:val="18"/>
              </w:rPr>
              <w:t>Friday</w:t>
            </w:r>
            <w:proofErr w:type="spellEnd"/>
          </w:p>
        </w:tc>
        <w:tc>
          <w:tcPr>
            <w:tcW w:w="1698" w:type="pct"/>
            <w:tcMar>
              <w:top w:w="0" w:type="dxa"/>
              <w:left w:w="108" w:type="dxa"/>
              <w:bottom w:w="0" w:type="dxa"/>
              <w:right w:w="108" w:type="dxa"/>
            </w:tcMar>
            <w:vAlign w:val="center"/>
          </w:tcPr>
          <w:p w14:paraId="53768CF4" w14:textId="77777777" w:rsidR="007E4599" w:rsidRPr="007E4599" w:rsidRDefault="007E4599" w:rsidP="007E4599">
            <w:pPr>
              <w:rPr>
                <w:rFonts w:asciiTheme="minorHAnsi" w:hAnsiTheme="minorHAnsi" w:cstheme="minorHAnsi"/>
                <w:sz w:val="18"/>
                <w:szCs w:val="18"/>
              </w:rPr>
            </w:pPr>
            <w:proofErr w:type="spellStart"/>
            <w:r w:rsidRPr="007E4599">
              <w:rPr>
                <w:rFonts w:asciiTheme="minorHAnsi" w:hAnsiTheme="minorHAnsi" w:cstheme="minorHAnsi"/>
                <w:sz w:val="18"/>
                <w:szCs w:val="18"/>
              </w:rPr>
              <w:t>Visit</w:t>
            </w:r>
            <w:proofErr w:type="spellEnd"/>
            <w:r w:rsidRPr="007E4599">
              <w:rPr>
                <w:rFonts w:asciiTheme="minorHAnsi" w:hAnsiTheme="minorHAnsi" w:cstheme="minorHAnsi"/>
                <w:sz w:val="18"/>
                <w:szCs w:val="18"/>
              </w:rPr>
              <w:t xml:space="preserve"> </w:t>
            </w:r>
          </w:p>
        </w:tc>
        <w:tc>
          <w:tcPr>
            <w:tcW w:w="630" w:type="pct"/>
            <w:vAlign w:val="center"/>
          </w:tcPr>
          <w:p w14:paraId="060A4549"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5310B06C"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tc>
      </w:tr>
      <w:tr w:rsidR="007E4599" w:rsidRPr="007E4599" w14:paraId="43C7FF21" w14:textId="77777777" w:rsidTr="007E4599">
        <w:trPr>
          <w:trHeight w:val="20"/>
        </w:trPr>
        <w:tc>
          <w:tcPr>
            <w:tcW w:w="907" w:type="pct"/>
            <w:vMerge/>
            <w:tcMar>
              <w:top w:w="0" w:type="dxa"/>
              <w:left w:w="108" w:type="dxa"/>
              <w:bottom w:w="0" w:type="dxa"/>
              <w:right w:w="108" w:type="dxa"/>
            </w:tcMar>
            <w:vAlign w:val="center"/>
            <w:hideMark/>
          </w:tcPr>
          <w:p w14:paraId="220CB0C3"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5BE5E036"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EXAM (</w:t>
            </w: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 </w:t>
            </w:r>
            <w:proofErr w:type="spellStart"/>
            <w:r w:rsidRPr="007E4599">
              <w:rPr>
                <w:rFonts w:asciiTheme="minorHAnsi" w:hAnsiTheme="minorHAnsi" w:cstheme="minorHAnsi"/>
                <w:sz w:val="18"/>
                <w:szCs w:val="18"/>
              </w:rPr>
              <w:t>Theoric</w:t>
            </w:r>
            <w:proofErr w:type="spellEnd"/>
            <w:r w:rsidRPr="007E4599">
              <w:rPr>
                <w:rFonts w:asciiTheme="minorHAnsi" w:hAnsiTheme="minorHAnsi" w:cstheme="minorHAnsi"/>
                <w:sz w:val="18"/>
                <w:szCs w:val="18"/>
              </w:rPr>
              <w:t>)</w:t>
            </w:r>
          </w:p>
        </w:tc>
        <w:tc>
          <w:tcPr>
            <w:tcW w:w="630" w:type="pct"/>
            <w:vAlign w:val="center"/>
          </w:tcPr>
          <w:p w14:paraId="1CD75A60"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09.30</w:t>
            </w:r>
          </w:p>
        </w:tc>
        <w:tc>
          <w:tcPr>
            <w:tcW w:w="1765" w:type="pct"/>
            <w:tcMar>
              <w:top w:w="0" w:type="dxa"/>
              <w:left w:w="108" w:type="dxa"/>
              <w:bottom w:w="0" w:type="dxa"/>
              <w:right w:w="108" w:type="dxa"/>
            </w:tcMar>
            <w:vAlign w:val="center"/>
          </w:tcPr>
          <w:p w14:paraId="0CB2D7CA"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p w14:paraId="440D1BBA"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p w14:paraId="45ED830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1CE68505" w14:textId="77777777" w:rsidTr="007E4599">
        <w:trPr>
          <w:trHeight w:val="20"/>
        </w:trPr>
        <w:tc>
          <w:tcPr>
            <w:tcW w:w="907" w:type="pct"/>
            <w:vMerge/>
            <w:vAlign w:val="center"/>
            <w:hideMark/>
          </w:tcPr>
          <w:p w14:paraId="6A93642F"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3775F0E"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Post-</w:t>
            </w:r>
            <w:proofErr w:type="spellStart"/>
            <w:r w:rsidRPr="007E4599">
              <w:rPr>
                <w:rFonts w:asciiTheme="minorHAnsi" w:hAnsiTheme="minorHAnsi" w:cstheme="minorHAnsi"/>
                <w:sz w:val="18"/>
                <w:szCs w:val="18"/>
              </w:rPr>
              <w:t>İnternship</w:t>
            </w:r>
            <w:proofErr w:type="spellEnd"/>
            <w:r w:rsidRPr="007E4599">
              <w:rPr>
                <w:rFonts w:asciiTheme="minorHAnsi" w:hAnsiTheme="minorHAnsi" w:cstheme="minorHAnsi"/>
                <w:sz w:val="18"/>
                <w:szCs w:val="18"/>
              </w:rPr>
              <w:t xml:space="preserve"> Feedback Meeting</w:t>
            </w:r>
          </w:p>
        </w:tc>
        <w:tc>
          <w:tcPr>
            <w:tcW w:w="630" w:type="pct"/>
            <w:vAlign w:val="center"/>
          </w:tcPr>
          <w:p w14:paraId="058658DB" w14:textId="77777777" w:rsidR="007E4599" w:rsidRPr="007E4599" w:rsidRDefault="007E4599" w:rsidP="007E4599">
            <w:pPr>
              <w:jc w:val="center"/>
              <w:rPr>
                <w:rFonts w:asciiTheme="minorHAnsi" w:hAnsiTheme="minorHAnsi" w:cstheme="minorHAnsi"/>
                <w:sz w:val="18"/>
                <w:szCs w:val="18"/>
              </w:rPr>
            </w:pPr>
          </w:p>
        </w:tc>
        <w:tc>
          <w:tcPr>
            <w:tcW w:w="1765" w:type="pct"/>
            <w:tcMar>
              <w:top w:w="0" w:type="dxa"/>
              <w:left w:w="108" w:type="dxa"/>
              <w:bottom w:w="0" w:type="dxa"/>
              <w:right w:w="108" w:type="dxa"/>
            </w:tcMar>
            <w:vAlign w:val="center"/>
          </w:tcPr>
          <w:p w14:paraId="0E0B88F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p w14:paraId="6B919F60"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p w14:paraId="4C9C228E"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bl>
    <w:p w14:paraId="16D1612A" w14:textId="77777777" w:rsidR="00C62D62" w:rsidRDefault="00C62D62">
      <w:pPr>
        <w:spacing w:after="200" w:line="276" w:lineRule="auto"/>
        <w:rPr>
          <w:rFonts w:asciiTheme="minorHAnsi" w:hAnsiTheme="minorHAnsi" w:cstheme="minorHAnsi"/>
          <w:b/>
          <w:szCs w:val="18"/>
        </w:rPr>
      </w:pPr>
    </w:p>
    <w:p w14:paraId="09B1A6D1" w14:textId="5608487A" w:rsidR="00592FB0" w:rsidRDefault="00592FB0">
      <w:pPr>
        <w:spacing w:after="200" w:line="276" w:lineRule="auto"/>
        <w:rPr>
          <w:rFonts w:asciiTheme="minorHAnsi" w:hAnsiTheme="minorHAnsi" w:cstheme="minorHAnsi"/>
          <w:b/>
          <w:szCs w:val="18"/>
        </w:rPr>
      </w:pPr>
      <w:r>
        <w:rPr>
          <w:rFonts w:asciiTheme="minorHAnsi" w:hAnsiTheme="minorHAnsi" w:cstheme="minorHAnsi"/>
          <w:b/>
          <w:szCs w:val="18"/>
        </w:rPr>
        <w:br w:type="page"/>
      </w:r>
    </w:p>
    <w:p w14:paraId="7F595B7E" w14:textId="56FDF9F4" w:rsidR="008007D5" w:rsidRPr="000872B6" w:rsidRDefault="00D0339B" w:rsidP="00947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rFonts w:asciiTheme="minorHAnsi" w:hAnsiTheme="minorHAnsi" w:cstheme="minorHAnsi"/>
          <w:b/>
          <w:szCs w:val="18"/>
        </w:rPr>
      </w:pPr>
      <w:r>
        <w:rPr>
          <w:rFonts w:asciiTheme="minorHAnsi" w:hAnsiTheme="minorHAnsi" w:cstheme="minorHAnsi"/>
          <w:b/>
          <w:szCs w:val="18"/>
        </w:rPr>
        <w:t>202</w:t>
      </w:r>
      <w:r w:rsidR="007E4599">
        <w:rPr>
          <w:rFonts w:asciiTheme="minorHAnsi" w:hAnsiTheme="minorHAnsi" w:cstheme="minorHAnsi"/>
          <w:b/>
          <w:szCs w:val="18"/>
        </w:rPr>
        <w:t>6</w:t>
      </w:r>
      <w:r>
        <w:rPr>
          <w:rFonts w:asciiTheme="minorHAnsi" w:hAnsiTheme="minorHAnsi" w:cstheme="minorHAnsi"/>
          <w:b/>
          <w:szCs w:val="18"/>
        </w:rPr>
        <w:t>-202</w:t>
      </w:r>
      <w:r w:rsidR="007E4599">
        <w:rPr>
          <w:rFonts w:asciiTheme="minorHAnsi" w:hAnsiTheme="minorHAnsi" w:cstheme="minorHAnsi"/>
          <w:b/>
          <w:szCs w:val="18"/>
        </w:rPr>
        <w:t>7</w:t>
      </w:r>
      <w:r>
        <w:rPr>
          <w:rFonts w:asciiTheme="minorHAnsi" w:hAnsiTheme="minorHAnsi" w:cstheme="minorHAnsi"/>
          <w:b/>
          <w:szCs w:val="18"/>
        </w:rPr>
        <w:t xml:space="preserve"> </w:t>
      </w:r>
      <w:r w:rsidR="00DB751D" w:rsidRPr="000872B6">
        <w:rPr>
          <w:rFonts w:asciiTheme="minorHAnsi" w:hAnsiTheme="minorHAnsi" w:cstheme="minorHAnsi"/>
          <w:b/>
          <w:szCs w:val="18"/>
        </w:rPr>
        <w:t>ACADEMIC YEAR. 4.CLASS</w:t>
      </w:r>
    </w:p>
    <w:p w14:paraId="2217DA20" w14:textId="77777777" w:rsidR="005D756B" w:rsidRPr="000872B6" w:rsidRDefault="005D756B" w:rsidP="004B0B87">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heme="minorHAnsi" w:hAnsiTheme="minorHAnsi" w:cstheme="minorHAnsi"/>
        </w:rPr>
      </w:pPr>
      <w:bookmarkStart w:id="107" w:name="_Toc487113005"/>
      <w:bookmarkStart w:id="108" w:name="_Toc489950021"/>
      <w:bookmarkStart w:id="109" w:name="_Toc517976305"/>
      <w:bookmarkStart w:id="110" w:name="_Toc49868085"/>
      <w:bookmarkStart w:id="111" w:name="_Toc49868189"/>
      <w:bookmarkStart w:id="112" w:name="_Toc238050105"/>
      <w:r w:rsidRPr="00964D82">
        <w:rPr>
          <w:rFonts w:asciiTheme="minorHAnsi" w:hAnsiTheme="minorHAnsi" w:cstheme="minorHAnsi"/>
        </w:rPr>
        <w:t>RADIOLOGY CLERKSHIP PROGRAM</w:t>
      </w:r>
      <w:bookmarkEnd w:id="95"/>
      <w:bookmarkEnd w:id="96"/>
      <w:bookmarkEnd w:id="97"/>
      <w:bookmarkEnd w:id="98"/>
      <w:bookmarkEnd w:id="99"/>
      <w:bookmarkEnd w:id="100"/>
      <w:bookmarkEnd w:id="107"/>
      <w:bookmarkEnd w:id="108"/>
      <w:bookmarkEnd w:id="109"/>
      <w:bookmarkEnd w:id="110"/>
      <w:bookmarkEnd w:id="111"/>
      <w:bookmarkEnd w:id="112"/>
    </w:p>
    <w:tbl>
      <w:tblPr>
        <w:tblW w:w="5401" w:type="pct"/>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08"/>
        <w:gridCol w:w="4591"/>
        <w:gridCol w:w="1135"/>
        <w:gridCol w:w="3260"/>
      </w:tblGrid>
      <w:tr w:rsidR="00947F03" w:rsidRPr="00947F03" w14:paraId="3C875D1F" w14:textId="77777777" w:rsidTr="00947F03">
        <w:trPr>
          <w:trHeight w:val="20"/>
        </w:trPr>
        <w:tc>
          <w:tcPr>
            <w:tcW w:w="549" w:type="pct"/>
            <w:shd w:val="clear" w:color="auto" w:fill="B6DDE8" w:themeFill="accent5" w:themeFillTint="66"/>
            <w:tcMar>
              <w:top w:w="0" w:type="dxa"/>
              <w:left w:w="108" w:type="dxa"/>
              <w:bottom w:w="0" w:type="dxa"/>
              <w:right w:w="108" w:type="dxa"/>
            </w:tcMar>
            <w:vAlign w:val="center"/>
            <w:hideMark/>
          </w:tcPr>
          <w:p w14:paraId="3D269823" w14:textId="3E4DAAB5" w:rsidR="00947F03" w:rsidRPr="00947F03" w:rsidRDefault="00947F03" w:rsidP="00947F03">
            <w:pPr>
              <w:ind w:firstLine="56"/>
              <w:rPr>
                <w:rFonts w:asciiTheme="minorHAnsi" w:hAnsiTheme="minorHAnsi" w:cstheme="minorHAnsi"/>
                <w:b/>
                <w:color w:val="000000" w:themeColor="text1"/>
                <w:sz w:val="18"/>
                <w:szCs w:val="18"/>
              </w:rPr>
            </w:pPr>
            <w:bookmarkStart w:id="113" w:name="_Toc463619888"/>
            <w:bookmarkStart w:id="114" w:name="_Toc463619583"/>
            <w:bookmarkStart w:id="115" w:name="_Toc463617849"/>
            <w:bookmarkStart w:id="116" w:name="_Toc463892467"/>
            <w:bookmarkStart w:id="117" w:name="_Toc487113006"/>
            <w:bookmarkStart w:id="118" w:name="_Toc489950022"/>
            <w:bookmarkStart w:id="119" w:name="_Toc517976306"/>
            <w:proofErr w:type="spellStart"/>
            <w:r w:rsidRPr="00947F03">
              <w:rPr>
                <w:rFonts w:asciiTheme="minorHAnsi" w:hAnsiTheme="minorHAnsi" w:cstheme="minorHAnsi"/>
                <w:b/>
                <w:color w:val="000000" w:themeColor="text1"/>
                <w:sz w:val="18"/>
                <w:szCs w:val="18"/>
              </w:rPr>
              <w:t>Days</w:t>
            </w:r>
            <w:proofErr w:type="spellEnd"/>
          </w:p>
        </w:tc>
        <w:tc>
          <w:tcPr>
            <w:tcW w:w="2274" w:type="pct"/>
            <w:shd w:val="clear" w:color="auto" w:fill="B6DDE8" w:themeFill="accent5" w:themeFillTint="66"/>
            <w:tcMar>
              <w:top w:w="0" w:type="dxa"/>
              <w:left w:w="108" w:type="dxa"/>
              <w:bottom w:w="0" w:type="dxa"/>
              <w:right w:w="108" w:type="dxa"/>
            </w:tcMar>
            <w:vAlign w:val="center"/>
            <w:hideMark/>
          </w:tcPr>
          <w:p w14:paraId="0CA74445" w14:textId="0029BBBD" w:rsidR="00947F03" w:rsidRPr="00947F03" w:rsidRDefault="00947F03" w:rsidP="00947F03">
            <w:pPr>
              <w:ind w:firstLine="56"/>
              <w:rPr>
                <w:rFonts w:asciiTheme="minorHAnsi" w:hAnsiTheme="minorHAnsi" w:cstheme="minorHAnsi"/>
                <w:b/>
                <w:color w:val="000000" w:themeColor="text1"/>
                <w:sz w:val="18"/>
                <w:szCs w:val="18"/>
              </w:rPr>
            </w:pPr>
            <w:proofErr w:type="spellStart"/>
            <w:r w:rsidRPr="00947F03">
              <w:rPr>
                <w:rFonts w:asciiTheme="minorHAnsi" w:hAnsiTheme="minorHAnsi" w:cstheme="minorHAnsi"/>
                <w:b/>
                <w:color w:val="000000" w:themeColor="text1"/>
                <w:sz w:val="18"/>
                <w:szCs w:val="18"/>
              </w:rPr>
              <w:t>Subject</w:t>
            </w:r>
            <w:proofErr w:type="spellEnd"/>
            <w:r w:rsidRPr="00947F03">
              <w:rPr>
                <w:rFonts w:asciiTheme="minorHAnsi" w:hAnsiTheme="minorHAnsi" w:cstheme="minorHAnsi"/>
                <w:b/>
                <w:color w:val="000000" w:themeColor="text1"/>
                <w:sz w:val="18"/>
                <w:szCs w:val="18"/>
              </w:rPr>
              <w:t xml:space="preserve"> of </w:t>
            </w:r>
            <w:proofErr w:type="spellStart"/>
            <w:r w:rsidRPr="00947F03">
              <w:rPr>
                <w:rFonts w:asciiTheme="minorHAnsi" w:hAnsiTheme="minorHAnsi" w:cstheme="minorHAnsi"/>
                <w:b/>
                <w:color w:val="000000" w:themeColor="text1"/>
                <w:sz w:val="18"/>
                <w:szCs w:val="18"/>
              </w:rPr>
              <w:t>The</w:t>
            </w:r>
            <w:proofErr w:type="spellEnd"/>
            <w:r w:rsidRPr="00947F03">
              <w:rPr>
                <w:rFonts w:asciiTheme="minorHAnsi" w:hAnsiTheme="minorHAnsi" w:cstheme="minorHAnsi"/>
                <w:b/>
                <w:color w:val="000000" w:themeColor="text1"/>
                <w:sz w:val="18"/>
                <w:szCs w:val="18"/>
              </w:rPr>
              <w:t xml:space="preserve"> </w:t>
            </w:r>
            <w:proofErr w:type="spellStart"/>
            <w:r w:rsidRPr="00947F03">
              <w:rPr>
                <w:rFonts w:asciiTheme="minorHAnsi" w:hAnsiTheme="minorHAnsi" w:cstheme="minorHAnsi"/>
                <w:b/>
                <w:color w:val="000000" w:themeColor="text1"/>
                <w:sz w:val="18"/>
                <w:szCs w:val="18"/>
              </w:rPr>
              <w:t>Lesson</w:t>
            </w:r>
            <w:proofErr w:type="spellEnd"/>
          </w:p>
        </w:tc>
        <w:tc>
          <w:tcPr>
            <w:tcW w:w="562" w:type="pct"/>
            <w:shd w:val="clear" w:color="auto" w:fill="B6DDE8" w:themeFill="accent5" w:themeFillTint="66"/>
            <w:vAlign w:val="center"/>
            <w:hideMark/>
          </w:tcPr>
          <w:p w14:paraId="07F2BE79" w14:textId="040F18A2" w:rsidR="00947F03" w:rsidRPr="00947F03" w:rsidRDefault="00947F03" w:rsidP="00947F03">
            <w:pPr>
              <w:ind w:firstLine="56"/>
              <w:jc w:val="center"/>
              <w:rPr>
                <w:rFonts w:asciiTheme="minorHAnsi" w:hAnsiTheme="minorHAnsi" w:cstheme="minorHAnsi"/>
                <w:b/>
                <w:color w:val="000000" w:themeColor="text1"/>
                <w:sz w:val="18"/>
                <w:szCs w:val="18"/>
              </w:rPr>
            </w:pPr>
            <w:proofErr w:type="spellStart"/>
            <w:r w:rsidRPr="00947F03">
              <w:rPr>
                <w:rFonts w:asciiTheme="minorHAnsi" w:hAnsiTheme="minorHAnsi" w:cstheme="minorHAnsi"/>
                <w:b/>
                <w:color w:val="000000" w:themeColor="text1"/>
                <w:sz w:val="18"/>
                <w:szCs w:val="18"/>
              </w:rPr>
              <w:t>Lesson</w:t>
            </w:r>
            <w:proofErr w:type="spellEnd"/>
            <w:r w:rsidRPr="00947F03">
              <w:rPr>
                <w:rFonts w:asciiTheme="minorHAnsi" w:hAnsiTheme="minorHAnsi" w:cstheme="minorHAnsi"/>
                <w:b/>
                <w:color w:val="000000" w:themeColor="text1"/>
                <w:sz w:val="18"/>
                <w:szCs w:val="18"/>
              </w:rPr>
              <w:t xml:space="preserve"> Time</w:t>
            </w:r>
          </w:p>
        </w:tc>
        <w:tc>
          <w:tcPr>
            <w:tcW w:w="1615" w:type="pct"/>
            <w:shd w:val="clear" w:color="auto" w:fill="B6DDE8" w:themeFill="accent5" w:themeFillTint="66"/>
            <w:tcMar>
              <w:top w:w="0" w:type="dxa"/>
              <w:left w:w="108" w:type="dxa"/>
              <w:bottom w:w="0" w:type="dxa"/>
              <w:right w:w="108" w:type="dxa"/>
            </w:tcMar>
            <w:vAlign w:val="center"/>
            <w:hideMark/>
          </w:tcPr>
          <w:p w14:paraId="0681CC4D" w14:textId="3363B919" w:rsidR="00947F03" w:rsidRPr="00947F03" w:rsidRDefault="00947F03" w:rsidP="00947F03">
            <w:pPr>
              <w:ind w:firstLine="56"/>
              <w:rPr>
                <w:rFonts w:asciiTheme="minorHAnsi" w:hAnsiTheme="minorHAnsi" w:cstheme="minorHAnsi"/>
                <w:b/>
                <w:color w:val="000000" w:themeColor="text1"/>
                <w:sz w:val="18"/>
                <w:szCs w:val="18"/>
              </w:rPr>
            </w:pPr>
            <w:proofErr w:type="spellStart"/>
            <w:r w:rsidRPr="00947F03">
              <w:rPr>
                <w:rFonts w:asciiTheme="minorHAnsi" w:hAnsiTheme="minorHAnsi" w:cstheme="minorHAnsi"/>
                <w:b/>
                <w:color w:val="000000" w:themeColor="text1"/>
                <w:sz w:val="18"/>
                <w:szCs w:val="18"/>
              </w:rPr>
              <w:t>Teaching</w:t>
            </w:r>
            <w:proofErr w:type="spellEnd"/>
            <w:r w:rsidRPr="00947F03">
              <w:rPr>
                <w:rFonts w:asciiTheme="minorHAnsi" w:hAnsiTheme="minorHAnsi" w:cstheme="minorHAnsi"/>
                <w:b/>
                <w:color w:val="000000" w:themeColor="text1"/>
                <w:sz w:val="18"/>
                <w:szCs w:val="18"/>
              </w:rPr>
              <w:t xml:space="preserve"> </w:t>
            </w:r>
            <w:proofErr w:type="spellStart"/>
            <w:r w:rsidRPr="00947F03">
              <w:rPr>
                <w:rFonts w:asciiTheme="minorHAnsi" w:hAnsiTheme="minorHAnsi" w:cstheme="minorHAnsi"/>
                <w:b/>
                <w:color w:val="000000" w:themeColor="text1"/>
                <w:sz w:val="18"/>
                <w:szCs w:val="18"/>
              </w:rPr>
              <w:t>Staff</w:t>
            </w:r>
            <w:proofErr w:type="spellEnd"/>
          </w:p>
        </w:tc>
      </w:tr>
      <w:tr w:rsidR="00947F03" w:rsidRPr="00947F03" w14:paraId="02182CC9" w14:textId="77777777" w:rsidTr="00947F03">
        <w:trPr>
          <w:trHeight w:val="20"/>
        </w:trPr>
        <w:tc>
          <w:tcPr>
            <w:tcW w:w="549" w:type="pct"/>
            <w:vMerge w:val="restart"/>
            <w:tcMar>
              <w:top w:w="0" w:type="dxa"/>
              <w:left w:w="108" w:type="dxa"/>
              <w:bottom w:w="0" w:type="dxa"/>
              <w:right w:w="108" w:type="dxa"/>
            </w:tcMar>
            <w:vAlign w:val="center"/>
            <w:hideMark/>
          </w:tcPr>
          <w:p w14:paraId="300C3C1D" w14:textId="77777777" w:rsidR="00947F03" w:rsidRPr="00947F03" w:rsidRDefault="00947F03" w:rsidP="00947F03">
            <w:pPr>
              <w:rPr>
                <w:rFonts w:asciiTheme="minorHAnsi" w:hAnsiTheme="minorHAnsi" w:cstheme="minorHAnsi"/>
                <w:b/>
                <w:color w:val="000000" w:themeColor="text1"/>
                <w:sz w:val="18"/>
                <w:szCs w:val="18"/>
              </w:rPr>
            </w:pPr>
            <w:proofErr w:type="spellStart"/>
            <w:r w:rsidRPr="00947F03">
              <w:rPr>
                <w:rFonts w:asciiTheme="minorHAnsi" w:hAnsiTheme="minorHAnsi" w:cstheme="minorHAnsi"/>
                <w:b/>
                <w:color w:val="000000" w:themeColor="text1"/>
                <w:sz w:val="18"/>
                <w:szCs w:val="18"/>
              </w:rPr>
              <w:t>Monday</w:t>
            </w:r>
            <w:proofErr w:type="spellEnd"/>
          </w:p>
        </w:tc>
        <w:tc>
          <w:tcPr>
            <w:tcW w:w="4451" w:type="pct"/>
            <w:gridSpan w:val="3"/>
            <w:shd w:val="clear" w:color="auto" w:fill="D9D9D9" w:themeFill="background1" w:themeFillShade="D9"/>
            <w:tcMar>
              <w:top w:w="0" w:type="dxa"/>
              <w:left w:w="108" w:type="dxa"/>
              <w:bottom w:w="0" w:type="dxa"/>
              <w:right w:w="108" w:type="dxa"/>
            </w:tcMar>
            <w:vAlign w:val="center"/>
            <w:hideMark/>
          </w:tcPr>
          <w:p w14:paraId="606AF3CF" w14:textId="42D61736"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b/>
                <w:color w:val="000000" w:themeColor="text1"/>
                <w:sz w:val="18"/>
                <w:szCs w:val="18"/>
              </w:rPr>
              <w:t xml:space="preserve">1. </w:t>
            </w:r>
            <w:proofErr w:type="spellStart"/>
            <w:r w:rsidRPr="00947F03">
              <w:rPr>
                <w:rFonts w:asciiTheme="minorHAnsi" w:hAnsiTheme="minorHAnsi" w:cstheme="minorHAnsi"/>
                <w:b/>
                <w:color w:val="000000" w:themeColor="text1"/>
                <w:sz w:val="18"/>
                <w:szCs w:val="18"/>
              </w:rPr>
              <w:t>Week</w:t>
            </w:r>
            <w:proofErr w:type="spellEnd"/>
          </w:p>
        </w:tc>
      </w:tr>
      <w:tr w:rsidR="00947F03" w:rsidRPr="00947F03" w14:paraId="20D70647" w14:textId="77777777" w:rsidTr="00947F03">
        <w:trPr>
          <w:trHeight w:val="20"/>
        </w:trPr>
        <w:tc>
          <w:tcPr>
            <w:tcW w:w="549" w:type="pct"/>
            <w:vMerge/>
            <w:vAlign w:val="center"/>
            <w:hideMark/>
          </w:tcPr>
          <w:p w14:paraId="747AD3AA"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271706E4"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 xml:space="preserve">Information about </w:t>
            </w: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Internship</w:t>
            </w:r>
            <w:proofErr w:type="spellEnd"/>
            <w:r w:rsidRPr="00947F03">
              <w:rPr>
                <w:rFonts w:asciiTheme="minorHAnsi" w:hAnsiTheme="minorHAnsi" w:cstheme="minorHAnsi"/>
                <w:color w:val="000000" w:themeColor="text1"/>
                <w:sz w:val="18"/>
                <w:szCs w:val="18"/>
              </w:rPr>
              <w:t xml:space="preserve"> Program</w:t>
            </w:r>
          </w:p>
        </w:tc>
        <w:tc>
          <w:tcPr>
            <w:tcW w:w="562" w:type="pct"/>
            <w:vAlign w:val="center"/>
            <w:hideMark/>
          </w:tcPr>
          <w:p w14:paraId="3970130C"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09.00-09.30</w:t>
            </w:r>
          </w:p>
        </w:tc>
        <w:tc>
          <w:tcPr>
            <w:tcW w:w="1615" w:type="pct"/>
            <w:tcMar>
              <w:top w:w="0" w:type="dxa"/>
              <w:left w:w="108" w:type="dxa"/>
              <w:bottom w:w="0" w:type="dxa"/>
              <w:right w:w="108" w:type="dxa"/>
            </w:tcMar>
            <w:vAlign w:val="center"/>
            <w:hideMark/>
          </w:tcPr>
          <w:p w14:paraId="1B97925F" w14:textId="77777777" w:rsidR="00947F03" w:rsidRPr="00947F03" w:rsidRDefault="00947F03" w:rsidP="00947F03">
            <w:pPr>
              <w:rPr>
                <w:rFonts w:asciiTheme="minorHAnsi" w:hAnsiTheme="minorHAnsi" w:cstheme="minorHAnsi"/>
                <w:color w:val="000000" w:themeColor="text1"/>
                <w:sz w:val="18"/>
                <w:szCs w:val="18"/>
                <w:highlight w:val="green"/>
              </w:rPr>
            </w:pPr>
            <w:proofErr w:type="spellStart"/>
            <w:r w:rsidRPr="00947F03">
              <w:rPr>
                <w:rFonts w:asciiTheme="minorHAnsi" w:hAnsiTheme="minorHAnsi" w:cstheme="minorHAnsi"/>
                <w:color w:val="000000" w:themeColor="text1"/>
                <w:sz w:val="18"/>
                <w:szCs w:val="18"/>
              </w:rPr>
              <w:t>Lecturer</w:t>
            </w:r>
            <w:proofErr w:type="spellEnd"/>
            <w:r w:rsidRPr="00947F03">
              <w:rPr>
                <w:rFonts w:asciiTheme="minorHAnsi" w:hAnsiTheme="minorHAnsi" w:cstheme="minorHAnsi"/>
                <w:color w:val="000000" w:themeColor="text1"/>
                <w:sz w:val="18"/>
                <w:szCs w:val="18"/>
              </w:rPr>
              <w:t xml:space="preserve"> in </w:t>
            </w:r>
            <w:proofErr w:type="spellStart"/>
            <w:r w:rsidRPr="00947F03">
              <w:rPr>
                <w:rFonts w:asciiTheme="minorHAnsi" w:hAnsiTheme="minorHAnsi" w:cstheme="minorHAnsi"/>
                <w:color w:val="000000" w:themeColor="text1"/>
                <w:sz w:val="18"/>
                <w:szCs w:val="18"/>
              </w:rPr>
              <w:t>charge</w:t>
            </w:r>
            <w:proofErr w:type="spellEnd"/>
            <w:r w:rsidRPr="00947F03">
              <w:rPr>
                <w:rFonts w:asciiTheme="minorHAnsi" w:hAnsiTheme="minorHAnsi" w:cstheme="minorHAnsi"/>
                <w:color w:val="000000" w:themeColor="text1"/>
                <w:sz w:val="18"/>
                <w:szCs w:val="18"/>
              </w:rPr>
              <w:t xml:space="preserve"> of </w:t>
            </w:r>
            <w:proofErr w:type="spellStart"/>
            <w:r w:rsidRPr="00947F03">
              <w:rPr>
                <w:rFonts w:asciiTheme="minorHAnsi" w:hAnsiTheme="minorHAnsi" w:cstheme="minorHAnsi"/>
                <w:color w:val="000000" w:themeColor="text1"/>
                <w:sz w:val="18"/>
                <w:szCs w:val="18"/>
              </w:rPr>
              <w:t>internship</w:t>
            </w:r>
            <w:proofErr w:type="spellEnd"/>
          </w:p>
        </w:tc>
      </w:tr>
      <w:tr w:rsidR="00947F03" w:rsidRPr="00947F03" w14:paraId="1AB956B9" w14:textId="77777777" w:rsidTr="00947F03">
        <w:trPr>
          <w:trHeight w:val="20"/>
        </w:trPr>
        <w:tc>
          <w:tcPr>
            <w:tcW w:w="549" w:type="pct"/>
            <w:vMerge/>
            <w:vAlign w:val="center"/>
          </w:tcPr>
          <w:p w14:paraId="74189B5F"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6F0D7396"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 xml:space="preserve">Basic </w:t>
            </w: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Physics</w:t>
            </w:r>
            <w:proofErr w:type="spellEnd"/>
          </w:p>
        </w:tc>
        <w:tc>
          <w:tcPr>
            <w:tcW w:w="562" w:type="pct"/>
            <w:vAlign w:val="center"/>
          </w:tcPr>
          <w:p w14:paraId="721826DE"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10.00-12.00</w:t>
            </w:r>
          </w:p>
        </w:tc>
        <w:tc>
          <w:tcPr>
            <w:tcW w:w="1615" w:type="pct"/>
            <w:tcMar>
              <w:top w:w="0" w:type="dxa"/>
              <w:left w:w="108" w:type="dxa"/>
              <w:bottom w:w="0" w:type="dxa"/>
              <w:right w:w="108" w:type="dxa"/>
            </w:tcMar>
            <w:vAlign w:val="center"/>
          </w:tcPr>
          <w:p w14:paraId="239809B6"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Ü. BAYRAKTUTAN</w:t>
            </w:r>
          </w:p>
        </w:tc>
      </w:tr>
      <w:tr w:rsidR="00947F03" w:rsidRPr="00947F03" w14:paraId="58C86F6A" w14:textId="77777777" w:rsidTr="00947F03">
        <w:trPr>
          <w:trHeight w:val="20"/>
        </w:trPr>
        <w:tc>
          <w:tcPr>
            <w:tcW w:w="549" w:type="pct"/>
            <w:vMerge/>
            <w:vAlign w:val="center"/>
          </w:tcPr>
          <w:p w14:paraId="5340B53F"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74761B02"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Uroradiology</w:t>
            </w:r>
            <w:proofErr w:type="spellEnd"/>
          </w:p>
        </w:tc>
        <w:tc>
          <w:tcPr>
            <w:tcW w:w="562" w:type="pct"/>
            <w:vAlign w:val="center"/>
          </w:tcPr>
          <w:p w14:paraId="71F715DB"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13.30-14.30</w:t>
            </w:r>
          </w:p>
        </w:tc>
        <w:tc>
          <w:tcPr>
            <w:tcW w:w="1615" w:type="pct"/>
            <w:tcMar>
              <w:top w:w="0" w:type="dxa"/>
              <w:left w:w="108" w:type="dxa"/>
              <w:bottom w:w="0" w:type="dxa"/>
              <w:right w:w="108" w:type="dxa"/>
            </w:tcMar>
            <w:vAlign w:val="center"/>
          </w:tcPr>
          <w:p w14:paraId="2F0E75C2"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F. AYDIN</w:t>
            </w:r>
          </w:p>
        </w:tc>
      </w:tr>
      <w:tr w:rsidR="00947F03" w:rsidRPr="00947F03" w14:paraId="086DF661" w14:textId="77777777" w:rsidTr="00947F03">
        <w:trPr>
          <w:trHeight w:val="20"/>
        </w:trPr>
        <w:tc>
          <w:tcPr>
            <w:tcW w:w="549" w:type="pct"/>
            <w:vMerge/>
            <w:vAlign w:val="center"/>
            <w:hideMark/>
          </w:tcPr>
          <w:p w14:paraId="1C670A7B"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3809C369"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practice</w:t>
            </w:r>
            <w:proofErr w:type="spellEnd"/>
          </w:p>
        </w:tc>
        <w:tc>
          <w:tcPr>
            <w:tcW w:w="562" w:type="pct"/>
            <w:vAlign w:val="center"/>
            <w:hideMark/>
          </w:tcPr>
          <w:p w14:paraId="699A6BDB"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14.30-16.00</w:t>
            </w:r>
          </w:p>
        </w:tc>
        <w:tc>
          <w:tcPr>
            <w:tcW w:w="1615" w:type="pct"/>
            <w:tcMar>
              <w:top w:w="0" w:type="dxa"/>
              <w:left w:w="108" w:type="dxa"/>
              <w:bottom w:w="0" w:type="dxa"/>
              <w:right w:w="108" w:type="dxa"/>
            </w:tcMar>
            <w:vAlign w:val="center"/>
            <w:hideMark/>
          </w:tcPr>
          <w:p w14:paraId="6428B328"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Lecturer</w:t>
            </w:r>
            <w:proofErr w:type="spellEnd"/>
            <w:r w:rsidRPr="00947F03">
              <w:rPr>
                <w:rFonts w:asciiTheme="minorHAnsi" w:hAnsiTheme="minorHAnsi" w:cstheme="minorHAnsi"/>
                <w:color w:val="000000" w:themeColor="text1"/>
                <w:sz w:val="18"/>
                <w:szCs w:val="18"/>
              </w:rPr>
              <w:t xml:space="preserve"> in </w:t>
            </w:r>
            <w:proofErr w:type="spellStart"/>
            <w:r w:rsidRPr="00947F03">
              <w:rPr>
                <w:rFonts w:asciiTheme="minorHAnsi" w:hAnsiTheme="minorHAnsi" w:cstheme="minorHAnsi"/>
                <w:color w:val="000000" w:themeColor="text1"/>
                <w:sz w:val="18"/>
                <w:szCs w:val="18"/>
              </w:rPr>
              <w:t>charge</w:t>
            </w:r>
            <w:proofErr w:type="spellEnd"/>
            <w:r w:rsidRPr="00947F03">
              <w:rPr>
                <w:rFonts w:asciiTheme="minorHAnsi" w:hAnsiTheme="minorHAnsi" w:cstheme="minorHAnsi"/>
                <w:color w:val="000000" w:themeColor="text1"/>
                <w:sz w:val="18"/>
                <w:szCs w:val="18"/>
              </w:rPr>
              <w:t xml:space="preserve"> of </w:t>
            </w:r>
            <w:proofErr w:type="spellStart"/>
            <w:r w:rsidRPr="00947F03">
              <w:rPr>
                <w:rFonts w:asciiTheme="minorHAnsi" w:hAnsiTheme="minorHAnsi" w:cstheme="minorHAnsi"/>
                <w:color w:val="000000" w:themeColor="text1"/>
                <w:sz w:val="18"/>
                <w:szCs w:val="18"/>
              </w:rPr>
              <w:t>internship</w:t>
            </w:r>
            <w:proofErr w:type="spellEnd"/>
          </w:p>
        </w:tc>
      </w:tr>
      <w:tr w:rsidR="00947F03" w:rsidRPr="00947F03" w14:paraId="1F51C03C" w14:textId="77777777" w:rsidTr="00947F03">
        <w:trPr>
          <w:trHeight w:val="20"/>
        </w:trPr>
        <w:tc>
          <w:tcPr>
            <w:tcW w:w="549" w:type="pct"/>
            <w:vMerge/>
            <w:vAlign w:val="center"/>
            <w:hideMark/>
          </w:tcPr>
          <w:p w14:paraId="7D91897A"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53540DE5"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 xml:space="preserve">Training </w:t>
            </w:r>
            <w:proofErr w:type="spellStart"/>
            <w:r w:rsidRPr="00947F03">
              <w:rPr>
                <w:rFonts w:asciiTheme="minorHAnsi" w:hAnsiTheme="minorHAnsi" w:cstheme="minorHAnsi"/>
                <w:color w:val="000000" w:themeColor="text1"/>
                <w:sz w:val="18"/>
                <w:szCs w:val="18"/>
              </w:rPr>
              <w:t>meeting</w:t>
            </w:r>
            <w:proofErr w:type="spellEnd"/>
          </w:p>
        </w:tc>
        <w:tc>
          <w:tcPr>
            <w:tcW w:w="562" w:type="pct"/>
            <w:vAlign w:val="center"/>
          </w:tcPr>
          <w:p w14:paraId="5AA5FEB4"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16.00-17.00</w:t>
            </w:r>
          </w:p>
        </w:tc>
        <w:tc>
          <w:tcPr>
            <w:tcW w:w="1615" w:type="pct"/>
            <w:tcMar>
              <w:top w:w="0" w:type="dxa"/>
              <w:left w:w="108" w:type="dxa"/>
              <w:bottom w:w="0" w:type="dxa"/>
              <w:right w:w="108" w:type="dxa"/>
            </w:tcMar>
            <w:vAlign w:val="center"/>
          </w:tcPr>
          <w:p w14:paraId="2D292A8A"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28B6D2B0" w14:textId="77777777" w:rsidTr="00947F03">
        <w:trPr>
          <w:trHeight w:val="20"/>
        </w:trPr>
        <w:tc>
          <w:tcPr>
            <w:tcW w:w="549" w:type="pct"/>
            <w:vMerge w:val="restart"/>
            <w:tcMar>
              <w:top w:w="0" w:type="dxa"/>
              <w:left w:w="108" w:type="dxa"/>
              <w:bottom w:w="0" w:type="dxa"/>
              <w:right w:w="108" w:type="dxa"/>
            </w:tcMar>
            <w:vAlign w:val="center"/>
            <w:hideMark/>
          </w:tcPr>
          <w:p w14:paraId="1E4877F2" w14:textId="77777777" w:rsidR="00947F03" w:rsidRPr="00947F03" w:rsidRDefault="00947F03" w:rsidP="00C63C79">
            <w:pPr>
              <w:rPr>
                <w:rFonts w:asciiTheme="minorHAnsi" w:hAnsiTheme="minorHAnsi" w:cstheme="minorHAnsi"/>
                <w:b/>
                <w:color w:val="000000" w:themeColor="text1"/>
                <w:sz w:val="18"/>
                <w:szCs w:val="18"/>
              </w:rPr>
            </w:pPr>
            <w:proofErr w:type="spellStart"/>
            <w:r w:rsidRPr="00947F03">
              <w:rPr>
                <w:rFonts w:asciiTheme="minorHAnsi" w:hAnsiTheme="minorHAnsi" w:cstheme="minorHAnsi"/>
                <w:b/>
                <w:color w:val="000000" w:themeColor="text1"/>
                <w:sz w:val="18"/>
                <w:szCs w:val="18"/>
              </w:rPr>
              <w:t>Tuesday</w:t>
            </w:r>
            <w:proofErr w:type="spellEnd"/>
          </w:p>
        </w:tc>
        <w:tc>
          <w:tcPr>
            <w:tcW w:w="2274" w:type="pct"/>
            <w:tcMar>
              <w:top w:w="0" w:type="dxa"/>
              <w:left w:w="108" w:type="dxa"/>
              <w:bottom w:w="0" w:type="dxa"/>
              <w:right w:w="108" w:type="dxa"/>
            </w:tcMar>
            <w:vAlign w:val="center"/>
            <w:hideMark/>
          </w:tcPr>
          <w:p w14:paraId="5D2E3097"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Respiratory</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System</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w:t>
            </w:r>
          </w:p>
        </w:tc>
        <w:tc>
          <w:tcPr>
            <w:tcW w:w="562" w:type="pct"/>
            <w:vAlign w:val="center"/>
            <w:hideMark/>
          </w:tcPr>
          <w:p w14:paraId="500AFB1A"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09.00-11.00</w:t>
            </w:r>
          </w:p>
        </w:tc>
        <w:tc>
          <w:tcPr>
            <w:tcW w:w="1615" w:type="pct"/>
            <w:tcMar>
              <w:top w:w="0" w:type="dxa"/>
              <w:left w:w="108" w:type="dxa"/>
              <w:bottom w:w="0" w:type="dxa"/>
              <w:right w:w="108" w:type="dxa"/>
            </w:tcMar>
            <w:vAlign w:val="center"/>
            <w:hideMark/>
          </w:tcPr>
          <w:p w14:paraId="50500403"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 xml:space="preserve">Dr. A. KARAMAN </w:t>
            </w:r>
          </w:p>
        </w:tc>
      </w:tr>
      <w:tr w:rsidR="00947F03" w:rsidRPr="00947F03" w14:paraId="5AAB4A2A" w14:textId="77777777" w:rsidTr="00947F03">
        <w:trPr>
          <w:trHeight w:val="20"/>
        </w:trPr>
        <w:tc>
          <w:tcPr>
            <w:tcW w:w="549" w:type="pct"/>
            <w:vMerge/>
            <w:tcMar>
              <w:top w:w="0" w:type="dxa"/>
              <w:left w:w="108" w:type="dxa"/>
              <w:bottom w:w="0" w:type="dxa"/>
              <w:right w:w="108" w:type="dxa"/>
            </w:tcMar>
            <w:vAlign w:val="center"/>
          </w:tcPr>
          <w:p w14:paraId="08BD7D7C"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6883C5D3"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practice</w:t>
            </w:r>
            <w:r w:rsidRPr="00947F03">
              <w:rPr>
                <w:rFonts w:asciiTheme="minorHAnsi" w:hAnsiTheme="minorHAnsi" w:cstheme="minorHAnsi"/>
                <w:color w:val="000000" w:themeColor="text1"/>
                <w:sz w:val="18"/>
                <w:szCs w:val="18"/>
              </w:rPr>
              <w:tab/>
            </w:r>
            <w:r w:rsidRPr="00947F03">
              <w:rPr>
                <w:rFonts w:asciiTheme="minorHAnsi" w:hAnsiTheme="minorHAnsi" w:cstheme="minorHAnsi"/>
                <w:color w:val="000000" w:themeColor="text1"/>
                <w:sz w:val="18"/>
                <w:szCs w:val="18"/>
              </w:rPr>
              <w:tab/>
            </w:r>
            <w:r w:rsidRPr="00947F03">
              <w:rPr>
                <w:rFonts w:asciiTheme="minorHAnsi" w:hAnsiTheme="minorHAnsi" w:cstheme="minorHAnsi"/>
                <w:color w:val="000000" w:themeColor="text1"/>
                <w:sz w:val="18"/>
                <w:szCs w:val="18"/>
              </w:rPr>
              <w:tab/>
              <w:t xml:space="preserve">               </w:t>
            </w:r>
          </w:p>
        </w:tc>
        <w:tc>
          <w:tcPr>
            <w:tcW w:w="562" w:type="pct"/>
            <w:vAlign w:val="center"/>
          </w:tcPr>
          <w:p w14:paraId="2249304E"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11.00-12.00</w:t>
            </w:r>
          </w:p>
        </w:tc>
        <w:tc>
          <w:tcPr>
            <w:tcW w:w="1615" w:type="pct"/>
            <w:tcMar>
              <w:top w:w="0" w:type="dxa"/>
              <w:left w:w="108" w:type="dxa"/>
              <w:bottom w:w="0" w:type="dxa"/>
              <w:right w:w="108" w:type="dxa"/>
            </w:tcMar>
            <w:vAlign w:val="center"/>
          </w:tcPr>
          <w:p w14:paraId="6CCEF574"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65C1680F" w14:textId="77777777" w:rsidTr="00947F03">
        <w:trPr>
          <w:trHeight w:val="20"/>
        </w:trPr>
        <w:tc>
          <w:tcPr>
            <w:tcW w:w="549" w:type="pct"/>
            <w:vMerge/>
            <w:vAlign w:val="center"/>
            <w:hideMark/>
          </w:tcPr>
          <w:p w14:paraId="7849242A" w14:textId="77777777" w:rsidR="00947F03" w:rsidRPr="00947F03" w:rsidRDefault="00947F03" w:rsidP="00947F03">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28FD6994" w14:textId="71D2640C"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lang w:val="en"/>
              </w:rPr>
              <w:t>Case-Based Learning (CBL) Session 1</w:t>
            </w:r>
          </w:p>
        </w:tc>
        <w:tc>
          <w:tcPr>
            <w:tcW w:w="562" w:type="pct"/>
            <w:vAlign w:val="center"/>
            <w:hideMark/>
          </w:tcPr>
          <w:p w14:paraId="1CC8123B"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13.30-15.30</w:t>
            </w:r>
          </w:p>
        </w:tc>
        <w:tc>
          <w:tcPr>
            <w:tcW w:w="1615" w:type="pct"/>
            <w:tcMar>
              <w:top w:w="0" w:type="dxa"/>
              <w:left w:w="108" w:type="dxa"/>
              <w:bottom w:w="0" w:type="dxa"/>
              <w:right w:w="108" w:type="dxa"/>
            </w:tcMar>
            <w:vAlign w:val="center"/>
            <w:hideMark/>
          </w:tcPr>
          <w:p w14:paraId="42703581"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A. YALÇIN</w:t>
            </w:r>
          </w:p>
        </w:tc>
      </w:tr>
      <w:tr w:rsidR="00947F03" w:rsidRPr="00947F03" w14:paraId="6717A5ED" w14:textId="77777777" w:rsidTr="00947F03">
        <w:trPr>
          <w:trHeight w:val="20"/>
        </w:trPr>
        <w:tc>
          <w:tcPr>
            <w:tcW w:w="549" w:type="pct"/>
            <w:vMerge/>
            <w:vAlign w:val="center"/>
          </w:tcPr>
          <w:p w14:paraId="47C1EB41"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756AF45A"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practice</w:t>
            </w:r>
            <w:proofErr w:type="spellEnd"/>
          </w:p>
        </w:tc>
        <w:tc>
          <w:tcPr>
            <w:tcW w:w="562" w:type="pct"/>
            <w:vAlign w:val="center"/>
          </w:tcPr>
          <w:p w14:paraId="232D1570"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15.30-17.00</w:t>
            </w:r>
          </w:p>
        </w:tc>
        <w:tc>
          <w:tcPr>
            <w:tcW w:w="1615" w:type="pct"/>
            <w:tcMar>
              <w:top w:w="0" w:type="dxa"/>
              <w:left w:w="108" w:type="dxa"/>
              <w:bottom w:w="0" w:type="dxa"/>
              <w:right w:w="108" w:type="dxa"/>
            </w:tcMar>
            <w:vAlign w:val="center"/>
          </w:tcPr>
          <w:p w14:paraId="139C1D2B"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0C96015A" w14:textId="77777777" w:rsidTr="00947F03">
        <w:trPr>
          <w:trHeight w:val="20"/>
        </w:trPr>
        <w:tc>
          <w:tcPr>
            <w:tcW w:w="549" w:type="pct"/>
            <w:vMerge w:val="restart"/>
            <w:tcMar>
              <w:top w:w="0" w:type="dxa"/>
              <w:left w:w="108" w:type="dxa"/>
              <w:bottom w:w="0" w:type="dxa"/>
              <w:right w:w="108" w:type="dxa"/>
            </w:tcMar>
            <w:vAlign w:val="center"/>
            <w:hideMark/>
          </w:tcPr>
          <w:p w14:paraId="114574DB" w14:textId="77777777" w:rsidR="00947F03" w:rsidRPr="00947F03" w:rsidRDefault="00947F03" w:rsidP="00C63C79">
            <w:pPr>
              <w:rPr>
                <w:rFonts w:asciiTheme="minorHAnsi" w:hAnsiTheme="minorHAnsi" w:cstheme="minorHAnsi"/>
                <w:b/>
                <w:color w:val="000000" w:themeColor="text1"/>
                <w:sz w:val="18"/>
                <w:szCs w:val="18"/>
              </w:rPr>
            </w:pPr>
            <w:proofErr w:type="spellStart"/>
            <w:r w:rsidRPr="00947F03">
              <w:rPr>
                <w:rFonts w:asciiTheme="minorHAnsi" w:hAnsiTheme="minorHAnsi" w:cstheme="minorHAnsi"/>
                <w:b/>
                <w:color w:val="000000" w:themeColor="text1"/>
                <w:sz w:val="18"/>
                <w:szCs w:val="18"/>
              </w:rPr>
              <w:t>Wednesday</w:t>
            </w:r>
            <w:proofErr w:type="spellEnd"/>
            <w:r w:rsidRPr="00947F03">
              <w:rPr>
                <w:rFonts w:asciiTheme="minorHAnsi" w:hAnsiTheme="minorHAnsi" w:cstheme="minorHAnsi"/>
                <w:b/>
                <w:color w:val="000000" w:themeColor="text1"/>
                <w:sz w:val="18"/>
                <w:szCs w:val="18"/>
              </w:rPr>
              <w:t xml:space="preserve"> </w:t>
            </w:r>
          </w:p>
        </w:tc>
        <w:tc>
          <w:tcPr>
            <w:tcW w:w="2274" w:type="pct"/>
            <w:tcMar>
              <w:top w:w="0" w:type="dxa"/>
              <w:left w:w="108" w:type="dxa"/>
              <w:bottom w:w="0" w:type="dxa"/>
              <w:right w:w="108" w:type="dxa"/>
            </w:tcMar>
            <w:vAlign w:val="center"/>
          </w:tcPr>
          <w:p w14:paraId="30A09D6C"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Gastrointestinal</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System</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w:t>
            </w:r>
          </w:p>
        </w:tc>
        <w:tc>
          <w:tcPr>
            <w:tcW w:w="562" w:type="pct"/>
            <w:vAlign w:val="center"/>
          </w:tcPr>
          <w:p w14:paraId="1CC403FD"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09.00-11.00</w:t>
            </w:r>
          </w:p>
        </w:tc>
        <w:tc>
          <w:tcPr>
            <w:tcW w:w="1615" w:type="pct"/>
            <w:tcMar>
              <w:top w:w="0" w:type="dxa"/>
              <w:left w:w="108" w:type="dxa"/>
              <w:bottom w:w="0" w:type="dxa"/>
              <w:right w:w="108" w:type="dxa"/>
            </w:tcMar>
            <w:vAlign w:val="center"/>
          </w:tcPr>
          <w:p w14:paraId="26D9CCE4"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Ü. BAYRAKTUTAN</w:t>
            </w:r>
          </w:p>
        </w:tc>
      </w:tr>
      <w:tr w:rsidR="00947F03" w:rsidRPr="00947F03" w14:paraId="1ADCF277" w14:textId="77777777" w:rsidTr="00947F03">
        <w:trPr>
          <w:trHeight w:val="20"/>
        </w:trPr>
        <w:tc>
          <w:tcPr>
            <w:tcW w:w="549" w:type="pct"/>
            <w:vMerge/>
            <w:vAlign w:val="center"/>
            <w:hideMark/>
          </w:tcPr>
          <w:p w14:paraId="71BE87D9"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356E8BD7"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practice</w:t>
            </w:r>
            <w:r w:rsidRPr="00947F03">
              <w:rPr>
                <w:rFonts w:asciiTheme="minorHAnsi" w:hAnsiTheme="minorHAnsi" w:cstheme="minorHAnsi"/>
                <w:color w:val="000000" w:themeColor="text1"/>
                <w:sz w:val="18"/>
                <w:szCs w:val="18"/>
              </w:rPr>
              <w:tab/>
            </w:r>
            <w:r w:rsidRPr="00947F03">
              <w:rPr>
                <w:rFonts w:asciiTheme="minorHAnsi" w:hAnsiTheme="minorHAnsi" w:cstheme="minorHAnsi"/>
                <w:color w:val="000000" w:themeColor="text1"/>
                <w:sz w:val="18"/>
                <w:szCs w:val="18"/>
              </w:rPr>
              <w:tab/>
            </w:r>
            <w:r w:rsidRPr="00947F03">
              <w:rPr>
                <w:rFonts w:asciiTheme="minorHAnsi" w:hAnsiTheme="minorHAnsi" w:cstheme="minorHAnsi"/>
                <w:color w:val="000000" w:themeColor="text1"/>
                <w:sz w:val="18"/>
                <w:szCs w:val="18"/>
              </w:rPr>
              <w:tab/>
              <w:t xml:space="preserve">               </w:t>
            </w:r>
          </w:p>
        </w:tc>
        <w:tc>
          <w:tcPr>
            <w:tcW w:w="562" w:type="pct"/>
            <w:vAlign w:val="center"/>
            <w:hideMark/>
          </w:tcPr>
          <w:p w14:paraId="6CF78242"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11.00-12.00</w:t>
            </w:r>
          </w:p>
        </w:tc>
        <w:tc>
          <w:tcPr>
            <w:tcW w:w="1615" w:type="pct"/>
            <w:tcMar>
              <w:top w:w="0" w:type="dxa"/>
              <w:left w:w="108" w:type="dxa"/>
              <w:bottom w:w="0" w:type="dxa"/>
              <w:right w:w="108" w:type="dxa"/>
            </w:tcMar>
            <w:vAlign w:val="center"/>
            <w:hideMark/>
          </w:tcPr>
          <w:p w14:paraId="6E4CFEEE"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0A66B784" w14:textId="77777777" w:rsidTr="00947F03">
        <w:trPr>
          <w:trHeight w:val="20"/>
        </w:trPr>
        <w:tc>
          <w:tcPr>
            <w:tcW w:w="549" w:type="pct"/>
            <w:vMerge/>
            <w:vAlign w:val="center"/>
            <w:hideMark/>
          </w:tcPr>
          <w:p w14:paraId="294E7867"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426DD199" w14:textId="41518722"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Elective</w:t>
            </w:r>
            <w:proofErr w:type="spellEnd"/>
            <w:r w:rsidRPr="00947F03">
              <w:rPr>
                <w:rFonts w:asciiTheme="minorHAnsi" w:hAnsiTheme="minorHAnsi" w:cstheme="minorHAnsi"/>
                <w:color w:val="000000" w:themeColor="text1"/>
                <w:sz w:val="18"/>
                <w:szCs w:val="18"/>
              </w:rPr>
              <w:t xml:space="preserve"> / </w:t>
            </w:r>
            <w:proofErr w:type="spellStart"/>
            <w:r w:rsidRPr="00947F03">
              <w:rPr>
                <w:rFonts w:asciiTheme="minorHAnsi" w:hAnsiTheme="minorHAnsi" w:cstheme="minorHAnsi"/>
                <w:color w:val="000000" w:themeColor="text1"/>
                <w:sz w:val="18"/>
                <w:szCs w:val="18"/>
              </w:rPr>
              <w:t>Freelance</w:t>
            </w:r>
            <w:proofErr w:type="spellEnd"/>
          </w:p>
        </w:tc>
        <w:tc>
          <w:tcPr>
            <w:tcW w:w="562" w:type="pct"/>
            <w:vAlign w:val="center"/>
            <w:hideMark/>
          </w:tcPr>
          <w:p w14:paraId="0A0EADAE"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13.30-16.00</w:t>
            </w:r>
          </w:p>
        </w:tc>
        <w:tc>
          <w:tcPr>
            <w:tcW w:w="1615" w:type="pct"/>
            <w:tcMar>
              <w:top w:w="0" w:type="dxa"/>
              <w:left w:w="108" w:type="dxa"/>
              <w:bottom w:w="0" w:type="dxa"/>
              <w:right w:w="108" w:type="dxa"/>
            </w:tcMar>
            <w:vAlign w:val="center"/>
          </w:tcPr>
          <w:p w14:paraId="7029B08B" w14:textId="107A34F4" w:rsidR="00947F03" w:rsidRPr="00947F03" w:rsidRDefault="007E4599"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Elective</w:t>
            </w:r>
            <w:proofErr w:type="spellEnd"/>
            <w:r w:rsidRPr="00947F03">
              <w:rPr>
                <w:rFonts w:asciiTheme="minorHAnsi" w:hAnsiTheme="minorHAnsi" w:cstheme="minorHAnsi"/>
                <w:color w:val="000000" w:themeColor="text1"/>
                <w:sz w:val="18"/>
                <w:szCs w:val="18"/>
              </w:rPr>
              <w:t xml:space="preserve"> / </w:t>
            </w:r>
            <w:proofErr w:type="spellStart"/>
            <w:r w:rsidRPr="00947F03">
              <w:rPr>
                <w:rFonts w:asciiTheme="minorHAnsi" w:hAnsiTheme="minorHAnsi" w:cstheme="minorHAnsi"/>
                <w:color w:val="000000" w:themeColor="text1"/>
                <w:sz w:val="18"/>
                <w:szCs w:val="18"/>
              </w:rPr>
              <w:t>Freelance</w:t>
            </w:r>
            <w:proofErr w:type="spellEnd"/>
          </w:p>
        </w:tc>
      </w:tr>
      <w:tr w:rsidR="00947F03" w:rsidRPr="00947F03" w14:paraId="5BF05A8E" w14:textId="77777777" w:rsidTr="00947F03">
        <w:trPr>
          <w:trHeight w:val="20"/>
        </w:trPr>
        <w:tc>
          <w:tcPr>
            <w:tcW w:w="549" w:type="pct"/>
            <w:vMerge w:val="restart"/>
            <w:tcMar>
              <w:top w:w="0" w:type="dxa"/>
              <w:left w:w="108" w:type="dxa"/>
              <w:bottom w:w="0" w:type="dxa"/>
              <w:right w:w="108" w:type="dxa"/>
            </w:tcMar>
            <w:vAlign w:val="center"/>
            <w:hideMark/>
          </w:tcPr>
          <w:p w14:paraId="219AEF8A" w14:textId="77777777" w:rsidR="00947F03" w:rsidRPr="00947F03" w:rsidRDefault="00947F03" w:rsidP="00C63C79">
            <w:pPr>
              <w:rPr>
                <w:rFonts w:asciiTheme="minorHAnsi" w:hAnsiTheme="minorHAnsi" w:cstheme="minorHAnsi"/>
                <w:b/>
                <w:color w:val="000000" w:themeColor="text1"/>
                <w:sz w:val="18"/>
                <w:szCs w:val="18"/>
              </w:rPr>
            </w:pPr>
            <w:proofErr w:type="spellStart"/>
            <w:r w:rsidRPr="00947F03">
              <w:rPr>
                <w:rFonts w:asciiTheme="minorHAnsi" w:hAnsiTheme="minorHAnsi" w:cstheme="minorHAnsi"/>
                <w:b/>
                <w:color w:val="000000" w:themeColor="text1"/>
                <w:sz w:val="18"/>
                <w:szCs w:val="18"/>
              </w:rPr>
              <w:t>Thursday</w:t>
            </w:r>
            <w:proofErr w:type="spellEnd"/>
          </w:p>
        </w:tc>
        <w:tc>
          <w:tcPr>
            <w:tcW w:w="2274" w:type="pct"/>
            <w:tcMar>
              <w:top w:w="0" w:type="dxa"/>
              <w:left w:w="108" w:type="dxa"/>
              <w:bottom w:w="0" w:type="dxa"/>
              <w:right w:w="108" w:type="dxa"/>
            </w:tcMar>
            <w:vAlign w:val="center"/>
          </w:tcPr>
          <w:p w14:paraId="4FE43788"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Interventional</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ab/>
            </w:r>
            <w:r w:rsidRPr="00947F03">
              <w:rPr>
                <w:rFonts w:asciiTheme="minorHAnsi" w:hAnsiTheme="minorHAnsi" w:cstheme="minorHAnsi"/>
                <w:color w:val="000000" w:themeColor="text1"/>
                <w:sz w:val="18"/>
                <w:szCs w:val="18"/>
              </w:rPr>
              <w:tab/>
            </w:r>
          </w:p>
        </w:tc>
        <w:tc>
          <w:tcPr>
            <w:tcW w:w="562" w:type="pct"/>
            <w:vAlign w:val="center"/>
          </w:tcPr>
          <w:p w14:paraId="0133314E"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09.00-11.00</w:t>
            </w:r>
          </w:p>
        </w:tc>
        <w:tc>
          <w:tcPr>
            <w:tcW w:w="1615" w:type="pct"/>
            <w:tcMar>
              <w:top w:w="0" w:type="dxa"/>
              <w:left w:w="108" w:type="dxa"/>
              <w:bottom w:w="0" w:type="dxa"/>
              <w:right w:w="108" w:type="dxa"/>
            </w:tcMar>
            <w:vAlign w:val="center"/>
          </w:tcPr>
          <w:p w14:paraId="23F72919"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S. EREN</w:t>
            </w:r>
          </w:p>
        </w:tc>
      </w:tr>
      <w:tr w:rsidR="00947F03" w:rsidRPr="00947F03" w14:paraId="552177B0" w14:textId="77777777" w:rsidTr="00947F03">
        <w:trPr>
          <w:trHeight w:val="20"/>
        </w:trPr>
        <w:tc>
          <w:tcPr>
            <w:tcW w:w="549" w:type="pct"/>
            <w:vMerge/>
            <w:vAlign w:val="center"/>
            <w:hideMark/>
          </w:tcPr>
          <w:p w14:paraId="2ECEE0F3"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5198A6E3"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Musculoskeletal</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Radiological</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anatomy</w:t>
            </w:r>
            <w:proofErr w:type="spellEnd"/>
            <w:r w:rsidRPr="00947F03">
              <w:rPr>
                <w:rFonts w:asciiTheme="minorHAnsi" w:hAnsiTheme="minorHAnsi" w:cstheme="minorHAnsi"/>
                <w:color w:val="000000" w:themeColor="text1"/>
                <w:sz w:val="18"/>
                <w:szCs w:val="18"/>
              </w:rPr>
              <w:t xml:space="preserve"> and </w:t>
            </w:r>
            <w:proofErr w:type="spellStart"/>
            <w:r w:rsidRPr="00947F03">
              <w:rPr>
                <w:rFonts w:asciiTheme="minorHAnsi" w:hAnsiTheme="minorHAnsi" w:cstheme="minorHAnsi"/>
                <w:color w:val="000000" w:themeColor="text1"/>
                <w:sz w:val="18"/>
                <w:szCs w:val="18"/>
              </w:rPr>
              <w:t>basic</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pathologies</w:t>
            </w:r>
            <w:proofErr w:type="spellEnd"/>
            <w:r w:rsidRPr="00947F03">
              <w:rPr>
                <w:rFonts w:asciiTheme="minorHAnsi" w:hAnsiTheme="minorHAnsi" w:cstheme="minorHAnsi"/>
                <w:color w:val="000000" w:themeColor="text1"/>
                <w:sz w:val="18"/>
                <w:szCs w:val="18"/>
              </w:rPr>
              <w:t>)</w:t>
            </w:r>
          </w:p>
        </w:tc>
        <w:tc>
          <w:tcPr>
            <w:tcW w:w="562" w:type="pct"/>
            <w:vAlign w:val="center"/>
            <w:hideMark/>
          </w:tcPr>
          <w:p w14:paraId="68473FC8"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11.00-12.00</w:t>
            </w:r>
          </w:p>
        </w:tc>
        <w:tc>
          <w:tcPr>
            <w:tcW w:w="1615" w:type="pct"/>
            <w:tcMar>
              <w:top w:w="0" w:type="dxa"/>
              <w:left w:w="108" w:type="dxa"/>
              <w:bottom w:w="0" w:type="dxa"/>
              <w:right w:w="108" w:type="dxa"/>
            </w:tcMar>
            <w:vAlign w:val="center"/>
            <w:hideMark/>
          </w:tcPr>
          <w:p w14:paraId="1066DC63"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B.</w:t>
            </w:r>
            <w:proofErr w:type="gramStart"/>
            <w:r w:rsidRPr="00947F03">
              <w:rPr>
                <w:rFonts w:asciiTheme="minorHAnsi" w:hAnsiTheme="minorHAnsi" w:cstheme="minorHAnsi"/>
                <w:color w:val="000000" w:themeColor="text1"/>
                <w:sz w:val="18"/>
                <w:szCs w:val="18"/>
              </w:rPr>
              <w:t>Y.ÇANKAYA</w:t>
            </w:r>
            <w:proofErr w:type="gramEnd"/>
          </w:p>
        </w:tc>
      </w:tr>
      <w:tr w:rsidR="00947F03" w:rsidRPr="00947F03" w14:paraId="2DA4EBB4" w14:textId="77777777" w:rsidTr="00947F03">
        <w:trPr>
          <w:trHeight w:val="20"/>
        </w:trPr>
        <w:tc>
          <w:tcPr>
            <w:tcW w:w="549" w:type="pct"/>
            <w:vMerge/>
            <w:vAlign w:val="center"/>
            <w:hideMark/>
          </w:tcPr>
          <w:p w14:paraId="7FF97DD7"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215D9852"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Neuroradiology</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Radiological</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anatomy</w:t>
            </w:r>
            <w:proofErr w:type="spellEnd"/>
            <w:r w:rsidRPr="00947F03">
              <w:rPr>
                <w:rFonts w:asciiTheme="minorHAnsi" w:hAnsiTheme="minorHAnsi" w:cstheme="minorHAnsi"/>
                <w:color w:val="000000" w:themeColor="text1"/>
                <w:sz w:val="18"/>
                <w:szCs w:val="18"/>
              </w:rPr>
              <w:t xml:space="preserve"> and </w:t>
            </w:r>
            <w:proofErr w:type="spellStart"/>
            <w:r w:rsidRPr="00947F03">
              <w:rPr>
                <w:rFonts w:asciiTheme="minorHAnsi" w:hAnsiTheme="minorHAnsi" w:cstheme="minorHAnsi"/>
                <w:color w:val="000000" w:themeColor="text1"/>
                <w:sz w:val="18"/>
                <w:szCs w:val="18"/>
              </w:rPr>
              <w:t>basic</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pathologies</w:t>
            </w:r>
            <w:proofErr w:type="spellEnd"/>
            <w:r w:rsidRPr="00947F03">
              <w:rPr>
                <w:rFonts w:asciiTheme="minorHAnsi" w:hAnsiTheme="minorHAnsi" w:cstheme="minorHAnsi"/>
                <w:color w:val="000000" w:themeColor="text1"/>
                <w:sz w:val="18"/>
                <w:szCs w:val="18"/>
              </w:rPr>
              <w:t>)</w:t>
            </w:r>
          </w:p>
        </w:tc>
        <w:tc>
          <w:tcPr>
            <w:tcW w:w="562" w:type="pct"/>
            <w:vAlign w:val="center"/>
            <w:hideMark/>
          </w:tcPr>
          <w:p w14:paraId="1EA934F8"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13.30-14.30</w:t>
            </w:r>
          </w:p>
        </w:tc>
        <w:tc>
          <w:tcPr>
            <w:tcW w:w="1615" w:type="pct"/>
            <w:tcMar>
              <w:top w:w="0" w:type="dxa"/>
              <w:left w:w="108" w:type="dxa"/>
              <w:bottom w:w="0" w:type="dxa"/>
              <w:right w:w="108" w:type="dxa"/>
            </w:tcMar>
            <w:vAlign w:val="center"/>
            <w:hideMark/>
          </w:tcPr>
          <w:p w14:paraId="5C61C3E4"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A. YALÇIN</w:t>
            </w:r>
          </w:p>
        </w:tc>
      </w:tr>
      <w:tr w:rsidR="00947F03" w:rsidRPr="00947F03" w14:paraId="6F02D44A" w14:textId="77777777" w:rsidTr="00947F03">
        <w:trPr>
          <w:trHeight w:val="20"/>
        </w:trPr>
        <w:tc>
          <w:tcPr>
            <w:tcW w:w="549" w:type="pct"/>
            <w:vMerge/>
            <w:vAlign w:val="center"/>
          </w:tcPr>
          <w:p w14:paraId="2AF3251E"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4CE3C9BD"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practice</w:t>
            </w:r>
            <w:proofErr w:type="spellEnd"/>
          </w:p>
        </w:tc>
        <w:tc>
          <w:tcPr>
            <w:tcW w:w="562" w:type="pct"/>
            <w:vAlign w:val="center"/>
          </w:tcPr>
          <w:p w14:paraId="59BF2955"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14.30-17.00</w:t>
            </w:r>
          </w:p>
        </w:tc>
        <w:tc>
          <w:tcPr>
            <w:tcW w:w="1615" w:type="pct"/>
            <w:tcMar>
              <w:top w:w="0" w:type="dxa"/>
              <w:left w:w="108" w:type="dxa"/>
              <w:bottom w:w="0" w:type="dxa"/>
              <w:right w:w="108" w:type="dxa"/>
            </w:tcMar>
            <w:vAlign w:val="center"/>
          </w:tcPr>
          <w:p w14:paraId="15A17B45" w14:textId="77777777" w:rsidR="00947F03" w:rsidRPr="00947F03" w:rsidRDefault="00947F03" w:rsidP="00947F03">
            <w:pPr>
              <w:rPr>
                <w:rFonts w:asciiTheme="minorHAnsi" w:hAnsiTheme="minorHAnsi" w:cstheme="minorHAnsi"/>
                <w:color w:val="000000" w:themeColor="text1"/>
                <w:sz w:val="18"/>
                <w:szCs w:val="18"/>
              </w:rPr>
            </w:pPr>
          </w:p>
        </w:tc>
      </w:tr>
      <w:tr w:rsidR="007E4599" w:rsidRPr="00947F03" w14:paraId="048B2C3C" w14:textId="77777777" w:rsidTr="008A67D0">
        <w:trPr>
          <w:trHeight w:val="20"/>
        </w:trPr>
        <w:tc>
          <w:tcPr>
            <w:tcW w:w="549" w:type="pct"/>
            <w:vMerge w:val="restart"/>
            <w:tcMar>
              <w:top w:w="0" w:type="dxa"/>
              <w:left w:w="108" w:type="dxa"/>
              <w:bottom w:w="0" w:type="dxa"/>
              <w:right w:w="108" w:type="dxa"/>
            </w:tcMar>
            <w:vAlign w:val="center"/>
            <w:hideMark/>
          </w:tcPr>
          <w:p w14:paraId="5A970CFF" w14:textId="77777777" w:rsidR="007E4599" w:rsidRPr="00947F03" w:rsidRDefault="007E4599" w:rsidP="007E4599">
            <w:pPr>
              <w:rPr>
                <w:rFonts w:asciiTheme="minorHAnsi" w:hAnsiTheme="minorHAnsi" w:cstheme="minorHAnsi"/>
                <w:b/>
                <w:color w:val="000000" w:themeColor="text1"/>
                <w:sz w:val="18"/>
                <w:szCs w:val="18"/>
              </w:rPr>
            </w:pPr>
            <w:proofErr w:type="spellStart"/>
            <w:r w:rsidRPr="00947F03">
              <w:rPr>
                <w:rFonts w:asciiTheme="minorHAnsi" w:hAnsiTheme="minorHAnsi" w:cstheme="minorHAnsi"/>
                <w:b/>
                <w:color w:val="000000" w:themeColor="text1"/>
                <w:sz w:val="18"/>
                <w:szCs w:val="18"/>
              </w:rPr>
              <w:t>Friday</w:t>
            </w:r>
            <w:proofErr w:type="spellEnd"/>
          </w:p>
        </w:tc>
        <w:tc>
          <w:tcPr>
            <w:tcW w:w="2274" w:type="pct"/>
            <w:tcMar>
              <w:top w:w="0" w:type="dxa"/>
              <w:left w:w="108" w:type="dxa"/>
              <w:bottom w:w="0" w:type="dxa"/>
              <w:right w:w="108" w:type="dxa"/>
            </w:tcMar>
            <w:vAlign w:val="center"/>
          </w:tcPr>
          <w:p w14:paraId="6FDA850D" w14:textId="77777777" w:rsidR="007E4599" w:rsidRPr="00947F03" w:rsidRDefault="007E4599" w:rsidP="007E4599">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Vascular</w:t>
            </w:r>
            <w:proofErr w:type="spellEnd"/>
            <w:r w:rsidRPr="00947F03">
              <w:rPr>
                <w:rFonts w:asciiTheme="minorHAnsi" w:hAnsiTheme="minorHAnsi" w:cstheme="minorHAnsi"/>
                <w:color w:val="000000" w:themeColor="text1"/>
                <w:sz w:val="18"/>
                <w:szCs w:val="18"/>
              </w:rPr>
              <w:t xml:space="preserve"> </w:t>
            </w:r>
            <w:proofErr w:type="spellStart"/>
            <w:proofErr w:type="gramStart"/>
            <w:r w:rsidRPr="00947F03">
              <w:rPr>
                <w:rFonts w:asciiTheme="minorHAnsi" w:hAnsiTheme="minorHAnsi" w:cstheme="minorHAnsi"/>
                <w:color w:val="000000" w:themeColor="text1"/>
                <w:sz w:val="18"/>
                <w:szCs w:val="18"/>
              </w:rPr>
              <w:t>System</w:t>
            </w:r>
            <w:proofErr w:type="spellEnd"/>
            <w:r w:rsidRPr="00947F03">
              <w:rPr>
                <w:rFonts w:asciiTheme="minorHAnsi" w:hAnsiTheme="minorHAnsi" w:cstheme="minorHAnsi"/>
                <w:color w:val="000000" w:themeColor="text1"/>
                <w:sz w:val="18"/>
                <w:szCs w:val="18"/>
              </w:rPr>
              <w:t xml:space="preserve"> -</w:t>
            </w:r>
            <w:proofErr w:type="gram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Cardiac</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ab/>
            </w:r>
          </w:p>
        </w:tc>
        <w:tc>
          <w:tcPr>
            <w:tcW w:w="562" w:type="pct"/>
            <w:vAlign w:val="center"/>
          </w:tcPr>
          <w:p w14:paraId="2D2F2B93" w14:textId="77777777" w:rsidR="007E4599" w:rsidRPr="00947F03" w:rsidRDefault="007E4599" w:rsidP="007E4599">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09.00-11.00</w:t>
            </w:r>
          </w:p>
        </w:tc>
        <w:tc>
          <w:tcPr>
            <w:tcW w:w="1615" w:type="pct"/>
            <w:tcMar>
              <w:top w:w="0" w:type="dxa"/>
              <w:left w:w="108" w:type="dxa"/>
              <w:bottom w:w="0" w:type="dxa"/>
              <w:right w:w="108" w:type="dxa"/>
            </w:tcMar>
          </w:tcPr>
          <w:p w14:paraId="05A776F4" w14:textId="62136DD4" w:rsidR="007E4599" w:rsidRPr="007E4599" w:rsidRDefault="007E4599" w:rsidP="007E4599">
            <w:pPr>
              <w:rPr>
                <w:rFonts w:asciiTheme="minorHAnsi" w:hAnsiTheme="minorHAnsi" w:cstheme="minorHAnsi"/>
                <w:color w:val="000000" w:themeColor="text1"/>
                <w:sz w:val="18"/>
                <w:szCs w:val="18"/>
              </w:rPr>
            </w:pPr>
            <w:r w:rsidRPr="007E4599">
              <w:rPr>
                <w:rFonts w:asciiTheme="minorHAnsi" w:hAnsiTheme="minorHAnsi" w:cstheme="minorHAnsi"/>
                <w:sz w:val="18"/>
                <w:szCs w:val="18"/>
              </w:rPr>
              <w:t>Dr. M. KANTARCI</w:t>
            </w:r>
          </w:p>
        </w:tc>
      </w:tr>
      <w:tr w:rsidR="00947F03" w:rsidRPr="00947F03" w14:paraId="3B89DB26" w14:textId="77777777" w:rsidTr="00947F03">
        <w:trPr>
          <w:trHeight w:val="20"/>
        </w:trPr>
        <w:tc>
          <w:tcPr>
            <w:tcW w:w="549" w:type="pct"/>
            <w:vMerge/>
            <w:vAlign w:val="center"/>
            <w:hideMark/>
          </w:tcPr>
          <w:p w14:paraId="6A2CB91C"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50C653AB"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practice</w:t>
            </w:r>
            <w:proofErr w:type="spellEnd"/>
            <w:r w:rsidRPr="00947F03">
              <w:rPr>
                <w:rFonts w:asciiTheme="minorHAnsi" w:hAnsiTheme="minorHAnsi" w:cstheme="minorHAnsi"/>
                <w:color w:val="000000" w:themeColor="text1"/>
                <w:sz w:val="18"/>
                <w:szCs w:val="18"/>
              </w:rPr>
              <w:tab/>
            </w:r>
            <w:r w:rsidRPr="00947F03">
              <w:rPr>
                <w:rFonts w:asciiTheme="minorHAnsi" w:hAnsiTheme="minorHAnsi" w:cstheme="minorHAnsi"/>
                <w:color w:val="000000" w:themeColor="text1"/>
                <w:sz w:val="18"/>
                <w:szCs w:val="18"/>
              </w:rPr>
              <w:tab/>
              <w:t xml:space="preserve">               </w:t>
            </w:r>
          </w:p>
        </w:tc>
        <w:tc>
          <w:tcPr>
            <w:tcW w:w="562" w:type="pct"/>
            <w:vAlign w:val="center"/>
            <w:hideMark/>
          </w:tcPr>
          <w:p w14:paraId="6384A18F"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11.00-12.00</w:t>
            </w:r>
          </w:p>
        </w:tc>
        <w:tc>
          <w:tcPr>
            <w:tcW w:w="1615" w:type="pct"/>
            <w:tcMar>
              <w:top w:w="0" w:type="dxa"/>
              <w:left w:w="108" w:type="dxa"/>
              <w:bottom w:w="0" w:type="dxa"/>
              <w:right w:w="108" w:type="dxa"/>
            </w:tcMar>
            <w:vAlign w:val="center"/>
            <w:hideMark/>
          </w:tcPr>
          <w:p w14:paraId="7236CE00"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Lecturer</w:t>
            </w:r>
            <w:proofErr w:type="spellEnd"/>
            <w:r w:rsidRPr="00947F03">
              <w:rPr>
                <w:rFonts w:asciiTheme="minorHAnsi" w:hAnsiTheme="minorHAnsi" w:cstheme="minorHAnsi"/>
                <w:color w:val="000000" w:themeColor="text1"/>
                <w:sz w:val="18"/>
                <w:szCs w:val="18"/>
              </w:rPr>
              <w:t xml:space="preserve"> in </w:t>
            </w:r>
            <w:proofErr w:type="spellStart"/>
            <w:r w:rsidRPr="00947F03">
              <w:rPr>
                <w:rFonts w:asciiTheme="minorHAnsi" w:hAnsiTheme="minorHAnsi" w:cstheme="minorHAnsi"/>
                <w:color w:val="000000" w:themeColor="text1"/>
                <w:sz w:val="18"/>
                <w:szCs w:val="18"/>
              </w:rPr>
              <w:t>charge</w:t>
            </w:r>
            <w:proofErr w:type="spellEnd"/>
            <w:r w:rsidRPr="00947F03">
              <w:rPr>
                <w:rFonts w:asciiTheme="minorHAnsi" w:hAnsiTheme="minorHAnsi" w:cstheme="minorHAnsi"/>
                <w:color w:val="000000" w:themeColor="text1"/>
                <w:sz w:val="18"/>
                <w:szCs w:val="18"/>
              </w:rPr>
              <w:t xml:space="preserve"> of </w:t>
            </w:r>
            <w:proofErr w:type="spellStart"/>
            <w:r w:rsidRPr="00947F03">
              <w:rPr>
                <w:rFonts w:asciiTheme="minorHAnsi" w:hAnsiTheme="minorHAnsi" w:cstheme="minorHAnsi"/>
                <w:color w:val="000000" w:themeColor="text1"/>
                <w:sz w:val="18"/>
                <w:szCs w:val="18"/>
              </w:rPr>
              <w:t>internship</w:t>
            </w:r>
            <w:proofErr w:type="spellEnd"/>
          </w:p>
        </w:tc>
      </w:tr>
      <w:tr w:rsidR="00947F03" w:rsidRPr="00947F03" w14:paraId="319B8A7E" w14:textId="77777777" w:rsidTr="00947F03">
        <w:trPr>
          <w:trHeight w:val="20"/>
        </w:trPr>
        <w:tc>
          <w:tcPr>
            <w:tcW w:w="549" w:type="pct"/>
            <w:vMerge/>
            <w:vAlign w:val="center"/>
          </w:tcPr>
          <w:p w14:paraId="32A9121A" w14:textId="77777777" w:rsidR="00947F03" w:rsidRPr="00947F03" w:rsidRDefault="00947F03" w:rsidP="00947F03">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1B284C5C" w14:textId="73A4995F"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lang w:val="en"/>
              </w:rPr>
              <w:t>Case-Based Learning (CBL) Session 2</w:t>
            </w:r>
          </w:p>
        </w:tc>
        <w:tc>
          <w:tcPr>
            <w:tcW w:w="562" w:type="pct"/>
            <w:vAlign w:val="center"/>
          </w:tcPr>
          <w:p w14:paraId="740621E3"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13.30-15.30</w:t>
            </w:r>
          </w:p>
        </w:tc>
        <w:tc>
          <w:tcPr>
            <w:tcW w:w="1615" w:type="pct"/>
            <w:tcMar>
              <w:top w:w="0" w:type="dxa"/>
              <w:left w:w="108" w:type="dxa"/>
              <w:bottom w:w="0" w:type="dxa"/>
              <w:right w:w="108" w:type="dxa"/>
            </w:tcMar>
            <w:vAlign w:val="center"/>
          </w:tcPr>
          <w:p w14:paraId="2A4EF1B6"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 xml:space="preserve">Dr. </w:t>
            </w:r>
            <w:proofErr w:type="gramStart"/>
            <w:r w:rsidRPr="00947F03">
              <w:rPr>
                <w:rFonts w:asciiTheme="minorHAnsi" w:hAnsiTheme="minorHAnsi" w:cstheme="minorHAnsi"/>
                <w:color w:val="000000" w:themeColor="text1"/>
                <w:sz w:val="18"/>
                <w:szCs w:val="18"/>
              </w:rPr>
              <w:t>F.GÜVEN</w:t>
            </w:r>
            <w:proofErr w:type="gramEnd"/>
          </w:p>
        </w:tc>
      </w:tr>
      <w:tr w:rsidR="00947F03" w:rsidRPr="00947F03" w14:paraId="4944C6DC" w14:textId="77777777" w:rsidTr="00947F03">
        <w:trPr>
          <w:trHeight w:val="20"/>
        </w:trPr>
        <w:tc>
          <w:tcPr>
            <w:tcW w:w="549" w:type="pct"/>
            <w:vMerge/>
            <w:vAlign w:val="center"/>
          </w:tcPr>
          <w:p w14:paraId="371CC02B"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6504F488"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practice</w:t>
            </w:r>
            <w:proofErr w:type="spellEnd"/>
            <w:r w:rsidRPr="00947F03">
              <w:rPr>
                <w:rFonts w:asciiTheme="minorHAnsi" w:hAnsiTheme="minorHAnsi" w:cstheme="minorHAnsi"/>
                <w:color w:val="000000" w:themeColor="text1"/>
                <w:sz w:val="18"/>
                <w:szCs w:val="18"/>
              </w:rPr>
              <w:tab/>
            </w:r>
          </w:p>
        </w:tc>
        <w:tc>
          <w:tcPr>
            <w:tcW w:w="562" w:type="pct"/>
            <w:vAlign w:val="center"/>
          </w:tcPr>
          <w:p w14:paraId="0A25E71E"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15.30-17.00</w:t>
            </w:r>
          </w:p>
        </w:tc>
        <w:tc>
          <w:tcPr>
            <w:tcW w:w="1615" w:type="pct"/>
            <w:tcMar>
              <w:top w:w="0" w:type="dxa"/>
              <w:left w:w="108" w:type="dxa"/>
              <w:bottom w:w="0" w:type="dxa"/>
              <w:right w:w="108" w:type="dxa"/>
            </w:tcMar>
            <w:vAlign w:val="center"/>
          </w:tcPr>
          <w:p w14:paraId="6B2017FA"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5CAE2B6F" w14:textId="77777777" w:rsidTr="00947F03">
        <w:trPr>
          <w:trHeight w:val="20"/>
        </w:trPr>
        <w:tc>
          <w:tcPr>
            <w:tcW w:w="549" w:type="pct"/>
            <w:vMerge w:val="restart"/>
            <w:tcMar>
              <w:top w:w="0" w:type="dxa"/>
              <w:left w:w="108" w:type="dxa"/>
              <w:bottom w:w="0" w:type="dxa"/>
              <w:right w:w="108" w:type="dxa"/>
            </w:tcMar>
            <w:vAlign w:val="center"/>
            <w:hideMark/>
          </w:tcPr>
          <w:p w14:paraId="6E8DB545" w14:textId="77777777" w:rsidR="00947F03" w:rsidRPr="00947F03" w:rsidRDefault="00947F03" w:rsidP="00947F03">
            <w:pPr>
              <w:rPr>
                <w:rFonts w:asciiTheme="minorHAnsi" w:hAnsiTheme="minorHAnsi" w:cstheme="minorHAnsi"/>
                <w:b/>
                <w:color w:val="000000" w:themeColor="text1"/>
                <w:sz w:val="18"/>
                <w:szCs w:val="18"/>
              </w:rPr>
            </w:pPr>
            <w:proofErr w:type="spellStart"/>
            <w:r w:rsidRPr="00947F03">
              <w:rPr>
                <w:rFonts w:asciiTheme="minorHAnsi" w:hAnsiTheme="minorHAnsi" w:cstheme="minorHAnsi"/>
                <w:b/>
                <w:color w:val="000000" w:themeColor="text1"/>
                <w:sz w:val="18"/>
                <w:szCs w:val="18"/>
              </w:rPr>
              <w:t>Monday</w:t>
            </w:r>
            <w:proofErr w:type="spellEnd"/>
          </w:p>
        </w:tc>
        <w:tc>
          <w:tcPr>
            <w:tcW w:w="4451" w:type="pct"/>
            <w:gridSpan w:val="3"/>
            <w:shd w:val="clear" w:color="auto" w:fill="D9D9D9" w:themeFill="background1" w:themeFillShade="D9"/>
            <w:tcMar>
              <w:top w:w="0" w:type="dxa"/>
              <w:left w:w="108" w:type="dxa"/>
              <w:bottom w:w="0" w:type="dxa"/>
              <w:right w:w="108" w:type="dxa"/>
            </w:tcMar>
            <w:vAlign w:val="center"/>
            <w:hideMark/>
          </w:tcPr>
          <w:p w14:paraId="4D6FFF9E" w14:textId="606BCC47" w:rsidR="00947F03" w:rsidRPr="00947F03" w:rsidRDefault="00947F03" w:rsidP="00947F03">
            <w:pPr>
              <w:jc w:val="center"/>
              <w:rPr>
                <w:rFonts w:asciiTheme="minorHAnsi" w:hAnsiTheme="minorHAnsi" w:cstheme="minorHAnsi"/>
                <w:b/>
                <w:color w:val="000000" w:themeColor="text1"/>
                <w:sz w:val="18"/>
                <w:szCs w:val="18"/>
              </w:rPr>
            </w:pPr>
            <w:r w:rsidRPr="00947F03">
              <w:rPr>
                <w:rFonts w:asciiTheme="minorHAnsi" w:hAnsiTheme="minorHAnsi" w:cstheme="minorHAnsi"/>
                <w:b/>
                <w:color w:val="000000" w:themeColor="text1"/>
                <w:sz w:val="18"/>
                <w:szCs w:val="18"/>
              </w:rPr>
              <w:t xml:space="preserve">2. </w:t>
            </w:r>
            <w:proofErr w:type="spellStart"/>
            <w:r w:rsidRPr="00947F03">
              <w:rPr>
                <w:rFonts w:asciiTheme="minorHAnsi" w:hAnsiTheme="minorHAnsi" w:cstheme="minorHAnsi"/>
                <w:b/>
                <w:color w:val="000000" w:themeColor="text1"/>
                <w:sz w:val="18"/>
                <w:szCs w:val="18"/>
              </w:rPr>
              <w:t>Week</w:t>
            </w:r>
            <w:proofErr w:type="spellEnd"/>
          </w:p>
        </w:tc>
      </w:tr>
      <w:tr w:rsidR="00947F03" w:rsidRPr="00947F03" w14:paraId="4A7809FB" w14:textId="77777777" w:rsidTr="00947F03">
        <w:trPr>
          <w:trHeight w:val="20"/>
        </w:trPr>
        <w:tc>
          <w:tcPr>
            <w:tcW w:w="549" w:type="pct"/>
            <w:vMerge/>
            <w:vAlign w:val="center"/>
            <w:hideMark/>
          </w:tcPr>
          <w:p w14:paraId="20C535C4"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48AC5E05"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Breast</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and General </w:t>
            </w:r>
            <w:proofErr w:type="spellStart"/>
            <w:r w:rsidRPr="00947F03">
              <w:rPr>
                <w:rFonts w:asciiTheme="minorHAnsi" w:hAnsiTheme="minorHAnsi" w:cstheme="minorHAnsi"/>
                <w:color w:val="000000" w:themeColor="text1"/>
                <w:sz w:val="18"/>
                <w:szCs w:val="18"/>
              </w:rPr>
              <w:t>Radiologic</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Algorithm</w:t>
            </w:r>
            <w:proofErr w:type="spellEnd"/>
            <w:r w:rsidRPr="00947F03">
              <w:rPr>
                <w:rFonts w:asciiTheme="minorHAnsi" w:hAnsiTheme="minorHAnsi" w:cstheme="minorHAnsi"/>
                <w:color w:val="000000" w:themeColor="text1"/>
                <w:sz w:val="18"/>
                <w:szCs w:val="18"/>
              </w:rPr>
              <w:t xml:space="preserve"> </w:t>
            </w:r>
            <w:r w:rsidRPr="00947F03">
              <w:rPr>
                <w:rFonts w:asciiTheme="minorHAnsi" w:hAnsiTheme="minorHAnsi" w:cstheme="minorHAnsi"/>
                <w:color w:val="000000" w:themeColor="text1"/>
                <w:sz w:val="18"/>
                <w:szCs w:val="18"/>
              </w:rPr>
              <w:tab/>
            </w:r>
          </w:p>
        </w:tc>
        <w:tc>
          <w:tcPr>
            <w:tcW w:w="562" w:type="pct"/>
            <w:vAlign w:val="center"/>
            <w:hideMark/>
          </w:tcPr>
          <w:p w14:paraId="179FBA0A"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09.00-11.00</w:t>
            </w:r>
          </w:p>
        </w:tc>
        <w:tc>
          <w:tcPr>
            <w:tcW w:w="1615" w:type="pct"/>
            <w:tcMar>
              <w:top w:w="0" w:type="dxa"/>
              <w:left w:w="108" w:type="dxa"/>
              <w:bottom w:w="0" w:type="dxa"/>
              <w:right w:w="108" w:type="dxa"/>
            </w:tcMar>
            <w:vAlign w:val="center"/>
            <w:hideMark/>
          </w:tcPr>
          <w:p w14:paraId="65B0CB67"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F. ALPER</w:t>
            </w:r>
          </w:p>
        </w:tc>
      </w:tr>
      <w:tr w:rsidR="00947F03" w:rsidRPr="00947F03" w14:paraId="549814F4" w14:textId="77777777" w:rsidTr="00947F03">
        <w:trPr>
          <w:trHeight w:val="20"/>
        </w:trPr>
        <w:tc>
          <w:tcPr>
            <w:tcW w:w="549" w:type="pct"/>
            <w:vMerge/>
            <w:vAlign w:val="center"/>
            <w:hideMark/>
          </w:tcPr>
          <w:p w14:paraId="7A23BAAC"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47BD462E"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practice</w:t>
            </w:r>
            <w:proofErr w:type="spellEnd"/>
            <w:r w:rsidRPr="00947F03">
              <w:rPr>
                <w:rFonts w:asciiTheme="minorHAnsi" w:hAnsiTheme="minorHAnsi" w:cstheme="minorHAnsi"/>
                <w:color w:val="000000" w:themeColor="text1"/>
                <w:sz w:val="18"/>
                <w:szCs w:val="18"/>
              </w:rPr>
              <w:tab/>
            </w:r>
          </w:p>
        </w:tc>
        <w:tc>
          <w:tcPr>
            <w:tcW w:w="562" w:type="pct"/>
            <w:vAlign w:val="center"/>
          </w:tcPr>
          <w:p w14:paraId="433A298E"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11.00-12.00</w:t>
            </w:r>
          </w:p>
        </w:tc>
        <w:tc>
          <w:tcPr>
            <w:tcW w:w="1615" w:type="pct"/>
            <w:tcMar>
              <w:top w:w="0" w:type="dxa"/>
              <w:left w:w="108" w:type="dxa"/>
              <w:bottom w:w="0" w:type="dxa"/>
              <w:right w:w="108" w:type="dxa"/>
            </w:tcMar>
            <w:vAlign w:val="center"/>
          </w:tcPr>
          <w:p w14:paraId="2958F412"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Lecturer</w:t>
            </w:r>
            <w:proofErr w:type="spellEnd"/>
            <w:r w:rsidRPr="00947F03">
              <w:rPr>
                <w:rFonts w:asciiTheme="minorHAnsi" w:hAnsiTheme="minorHAnsi" w:cstheme="minorHAnsi"/>
                <w:color w:val="000000" w:themeColor="text1"/>
                <w:sz w:val="18"/>
                <w:szCs w:val="18"/>
              </w:rPr>
              <w:t xml:space="preserve"> in </w:t>
            </w:r>
            <w:proofErr w:type="spellStart"/>
            <w:r w:rsidRPr="00947F03">
              <w:rPr>
                <w:rFonts w:asciiTheme="minorHAnsi" w:hAnsiTheme="minorHAnsi" w:cstheme="minorHAnsi"/>
                <w:color w:val="000000" w:themeColor="text1"/>
                <w:sz w:val="18"/>
                <w:szCs w:val="18"/>
              </w:rPr>
              <w:t>charge</w:t>
            </w:r>
            <w:proofErr w:type="spellEnd"/>
            <w:r w:rsidRPr="00947F03">
              <w:rPr>
                <w:rFonts w:asciiTheme="minorHAnsi" w:hAnsiTheme="minorHAnsi" w:cstheme="minorHAnsi"/>
                <w:color w:val="000000" w:themeColor="text1"/>
                <w:sz w:val="18"/>
                <w:szCs w:val="18"/>
              </w:rPr>
              <w:t xml:space="preserve"> of </w:t>
            </w:r>
            <w:proofErr w:type="spellStart"/>
            <w:r w:rsidRPr="00947F03">
              <w:rPr>
                <w:rFonts w:asciiTheme="minorHAnsi" w:hAnsiTheme="minorHAnsi" w:cstheme="minorHAnsi"/>
                <w:color w:val="000000" w:themeColor="text1"/>
                <w:sz w:val="18"/>
                <w:szCs w:val="18"/>
              </w:rPr>
              <w:t>internship</w:t>
            </w:r>
            <w:proofErr w:type="spellEnd"/>
          </w:p>
        </w:tc>
      </w:tr>
      <w:tr w:rsidR="007E4599" w:rsidRPr="00947F03" w14:paraId="728812C9" w14:textId="77777777" w:rsidTr="009854D6">
        <w:trPr>
          <w:trHeight w:val="20"/>
        </w:trPr>
        <w:tc>
          <w:tcPr>
            <w:tcW w:w="549" w:type="pct"/>
            <w:vMerge/>
            <w:vAlign w:val="center"/>
          </w:tcPr>
          <w:p w14:paraId="6968BA3E" w14:textId="77777777" w:rsidR="007E4599" w:rsidRPr="00947F03" w:rsidRDefault="007E4599" w:rsidP="007E459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71BDC20C" w14:textId="77777777" w:rsidR="007E4599" w:rsidRPr="00947F03" w:rsidRDefault="007E4599" w:rsidP="007E4599">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Pediatric</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Radiology</w:t>
            </w:r>
            <w:proofErr w:type="spellEnd"/>
          </w:p>
        </w:tc>
        <w:tc>
          <w:tcPr>
            <w:tcW w:w="562" w:type="pct"/>
            <w:vAlign w:val="center"/>
          </w:tcPr>
          <w:p w14:paraId="17CA4B49" w14:textId="77777777" w:rsidR="007E4599" w:rsidRPr="00947F03" w:rsidRDefault="007E4599" w:rsidP="007E4599">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13.30-14.30</w:t>
            </w:r>
          </w:p>
        </w:tc>
        <w:tc>
          <w:tcPr>
            <w:tcW w:w="1615" w:type="pct"/>
            <w:tcMar>
              <w:top w:w="0" w:type="dxa"/>
              <w:left w:w="108" w:type="dxa"/>
              <w:bottom w:w="0" w:type="dxa"/>
              <w:right w:w="108" w:type="dxa"/>
            </w:tcMar>
          </w:tcPr>
          <w:p w14:paraId="46B6EBFD" w14:textId="373FAA4B" w:rsidR="007E4599" w:rsidRPr="00947F03" w:rsidRDefault="007E4599" w:rsidP="007E4599">
            <w:pPr>
              <w:rPr>
                <w:rFonts w:asciiTheme="minorHAnsi" w:hAnsiTheme="minorHAnsi" w:cstheme="minorHAnsi"/>
                <w:color w:val="000000" w:themeColor="text1"/>
                <w:sz w:val="18"/>
                <w:szCs w:val="18"/>
              </w:rPr>
            </w:pPr>
            <w:r w:rsidRPr="00492BFC">
              <w:rPr>
                <w:rFonts w:asciiTheme="minorHAnsi" w:hAnsiTheme="minorHAnsi" w:cstheme="minorHAnsi"/>
                <w:sz w:val="18"/>
                <w:szCs w:val="18"/>
              </w:rPr>
              <w:t>Dr. B. DEMİR</w:t>
            </w:r>
          </w:p>
        </w:tc>
      </w:tr>
      <w:tr w:rsidR="00947F03" w:rsidRPr="00947F03" w14:paraId="039FC5E4" w14:textId="77777777" w:rsidTr="00947F03">
        <w:trPr>
          <w:trHeight w:val="20"/>
        </w:trPr>
        <w:tc>
          <w:tcPr>
            <w:tcW w:w="549" w:type="pct"/>
            <w:vMerge/>
            <w:vAlign w:val="center"/>
          </w:tcPr>
          <w:p w14:paraId="6945ACF7"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31097AFD"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 xml:space="preserve">Training </w:t>
            </w:r>
            <w:proofErr w:type="spellStart"/>
            <w:r w:rsidRPr="00947F03">
              <w:rPr>
                <w:rFonts w:asciiTheme="minorHAnsi" w:hAnsiTheme="minorHAnsi" w:cstheme="minorHAnsi"/>
                <w:color w:val="000000" w:themeColor="text1"/>
                <w:sz w:val="18"/>
                <w:szCs w:val="18"/>
              </w:rPr>
              <w:t>meeting</w:t>
            </w:r>
            <w:proofErr w:type="spellEnd"/>
          </w:p>
        </w:tc>
        <w:tc>
          <w:tcPr>
            <w:tcW w:w="562" w:type="pct"/>
            <w:vAlign w:val="center"/>
          </w:tcPr>
          <w:p w14:paraId="53C00E08"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14.30-16.00</w:t>
            </w:r>
          </w:p>
        </w:tc>
        <w:tc>
          <w:tcPr>
            <w:tcW w:w="1615" w:type="pct"/>
            <w:tcMar>
              <w:top w:w="0" w:type="dxa"/>
              <w:left w:w="108" w:type="dxa"/>
              <w:bottom w:w="0" w:type="dxa"/>
              <w:right w:w="108" w:type="dxa"/>
            </w:tcMar>
            <w:vAlign w:val="center"/>
          </w:tcPr>
          <w:p w14:paraId="09E725BF"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6C19A313" w14:textId="77777777" w:rsidTr="00947F03">
        <w:trPr>
          <w:trHeight w:val="20"/>
        </w:trPr>
        <w:tc>
          <w:tcPr>
            <w:tcW w:w="549" w:type="pct"/>
            <w:vMerge w:val="restart"/>
            <w:tcMar>
              <w:top w:w="0" w:type="dxa"/>
              <w:left w:w="108" w:type="dxa"/>
              <w:bottom w:w="0" w:type="dxa"/>
              <w:right w:w="108" w:type="dxa"/>
            </w:tcMar>
            <w:vAlign w:val="center"/>
            <w:hideMark/>
          </w:tcPr>
          <w:p w14:paraId="23776378" w14:textId="77777777" w:rsidR="00947F03" w:rsidRPr="00947F03" w:rsidRDefault="00947F03" w:rsidP="00C63C79">
            <w:pPr>
              <w:rPr>
                <w:rFonts w:asciiTheme="minorHAnsi" w:hAnsiTheme="minorHAnsi" w:cstheme="minorHAnsi"/>
                <w:b/>
                <w:color w:val="000000" w:themeColor="text1"/>
                <w:sz w:val="18"/>
                <w:szCs w:val="18"/>
              </w:rPr>
            </w:pPr>
            <w:proofErr w:type="spellStart"/>
            <w:r w:rsidRPr="00947F03">
              <w:rPr>
                <w:rFonts w:asciiTheme="minorHAnsi" w:hAnsiTheme="minorHAnsi" w:cstheme="minorHAnsi"/>
                <w:b/>
                <w:color w:val="000000" w:themeColor="text1"/>
                <w:sz w:val="18"/>
                <w:szCs w:val="18"/>
              </w:rPr>
              <w:t>Tuesday</w:t>
            </w:r>
            <w:proofErr w:type="spellEnd"/>
            <w:r w:rsidRPr="00947F03">
              <w:rPr>
                <w:rFonts w:asciiTheme="minorHAnsi" w:hAnsiTheme="minorHAnsi" w:cstheme="minorHAnsi"/>
                <w:b/>
                <w:color w:val="000000" w:themeColor="text1"/>
                <w:sz w:val="18"/>
                <w:szCs w:val="18"/>
              </w:rPr>
              <w:t xml:space="preserve"> </w:t>
            </w:r>
          </w:p>
        </w:tc>
        <w:tc>
          <w:tcPr>
            <w:tcW w:w="2274" w:type="pct"/>
            <w:tcMar>
              <w:top w:w="0" w:type="dxa"/>
              <w:left w:w="108" w:type="dxa"/>
              <w:bottom w:w="0" w:type="dxa"/>
              <w:right w:w="108" w:type="dxa"/>
            </w:tcMar>
            <w:vAlign w:val="center"/>
          </w:tcPr>
          <w:p w14:paraId="362FA971"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The</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diagnosis</w:t>
            </w:r>
            <w:proofErr w:type="spellEnd"/>
            <w:r w:rsidRPr="00947F03">
              <w:rPr>
                <w:rFonts w:asciiTheme="minorHAnsi" w:hAnsiTheme="minorHAnsi" w:cstheme="minorHAnsi"/>
                <w:color w:val="000000" w:themeColor="text1"/>
                <w:sz w:val="18"/>
                <w:szCs w:val="18"/>
              </w:rPr>
              <w:t xml:space="preserve"> and </w:t>
            </w:r>
            <w:proofErr w:type="spellStart"/>
            <w:r w:rsidRPr="00947F03">
              <w:rPr>
                <w:rFonts w:asciiTheme="minorHAnsi" w:hAnsiTheme="minorHAnsi" w:cstheme="minorHAnsi"/>
                <w:color w:val="000000" w:themeColor="text1"/>
                <w:sz w:val="18"/>
                <w:szCs w:val="18"/>
              </w:rPr>
              <w:t>management</w:t>
            </w:r>
            <w:proofErr w:type="spellEnd"/>
            <w:r w:rsidRPr="00947F03">
              <w:rPr>
                <w:rFonts w:asciiTheme="minorHAnsi" w:hAnsiTheme="minorHAnsi" w:cstheme="minorHAnsi"/>
                <w:color w:val="000000" w:themeColor="text1"/>
                <w:sz w:val="18"/>
                <w:szCs w:val="18"/>
              </w:rPr>
              <w:t xml:space="preserve"> of </w:t>
            </w:r>
            <w:proofErr w:type="spellStart"/>
            <w:r w:rsidRPr="00947F03">
              <w:rPr>
                <w:rFonts w:asciiTheme="minorHAnsi" w:hAnsiTheme="minorHAnsi" w:cstheme="minorHAnsi"/>
                <w:color w:val="000000" w:themeColor="text1"/>
                <w:sz w:val="18"/>
                <w:szCs w:val="18"/>
              </w:rPr>
              <w:t>acute</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ischemic</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stroke</w:t>
            </w:r>
            <w:proofErr w:type="spellEnd"/>
          </w:p>
        </w:tc>
        <w:tc>
          <w:tcPr>
            <w:tcW w:w="562" w:type="pct"/>
            <w:vAlign w:val="center"/>
          </w:tcPr>
          <w:p w14:paraId="5D842C64"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09.00-10.00</w:t>
            </w:r>
          </w:p>
        </w:tc>
        <w:tc>
          <w:tcPr>
            <w:tcW w:w="1615" w:type="pct"/>
            <w:tcMar>
              <w:top w:w="0" w:type="dxa"/>
              <w:left w:w="108" w:type="dxa"/>
              <w:bottom w:w="0" w:type="dxa"/>
              <w:right w:w="108" w:type="dxa"/>
            </w:tcMar>
            <w:vAlign w:val="center"/>
          </w:tcPr>
          <w:p w14:paraId="32A7D816"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 xml:space="preserve">Dr. </w:t>
            </w:r>
            <w:proofErr w:type="gramStart"/>
            <w:r w:rsidRPr="00947F03">
              <w:rPr>
                <w:rFonts w:asciiTheme="minorHAnsi" w:hAnsiTheme="minorHAnsi" w:cstheme="minorHAnsi"/>
                <w:color w:val="000000" w:themeColor="text1"/>
                <w:sz w:val="18"/>
                <w:szCs w:val="18"/>
              </w:rPr>
              <w:t>A.YALÇIN</w:t>
            </w:r>
            <w:proofErr w:type="gramEnd"/>
          </w:p>
        </w:tc>
      </w:tr>
      <w:tr w:rsidR="00947F03" w:rsidRPr="00947F03" w14:paraId="68B7CAB8" w14:textId="77777777" w:rsidTr="00947F03">
        <w:trPr>
          <w:trHeight w:val="20"/>
        </w:trPr>
        <w:tc>
          <w:tcPr>
            <w:tcW w:w="549" w:type="pct"/>
            <w:vMerge/>
            <w:vAlign w:val="center"/>
            <w:hideMark/>
          </w:tcPr>
          <w:p w14:paraId="2E91FD00"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31A3AE76"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Head</w:t>
            </w:r>
            <w:proofErr w:type="spellEnd"/>
            <w:r w:rsidRPr="00947F03">
              <w:rPr>
                <w:rFonts w:asciiTheme="minorHAnsi" w:hAnsiTheme="minorHAnsi" w:cstheme="minorHAnsi"/>
                <w:color w:val="000000" w:themeColor="text1"/>
                <w:sz w:val="18"/>
                <w:szCs w:val="18"/>
              </w:rPr>
              <w:t xml:space="preserve"> and </w:t>
            </w:r>
            <w:proofErr w:type="spellStart"/>
            <w:r w:rsidRPr="00947F03">
              <w:rPr>
                <w:rFonts w:asciiTheme="minorHAnsi" w:hAnsiTheme="minorHAnsi" w:cstheme="minorHAnsi"/>
                <w:color w:val="000000" w:themeColor="text1"/>
                <w:sz w:val="18"/>
                <w:szCs w:val="18"/>
              </w:rPr>
              <w:t>Neck</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ab/>
              <w:t xml:space="preserve">               </w:t>
            </w:r>
          </w:p>
        </w:tc>
        <w:tc>
          <w:tcPr>
            <w:tcW w:w="562" w:type="pct"/>
            <w:vAlign w:val="center"/>
            <w:hideMark/>
          </w:tcPr>
          <w:p w14:paraId="6F68A6F4"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10.00-11.00</w:t>
            </w:r>
          </w:p>
        </w:tc>
        <w:tc>
          <w:tcPr>
            <w:tcW w:w="1615" w:type="pct"/>
            <w:tcMar>
              <w:top w:w="0" w:type="dxa"/>
              <w:left w:w="108" w:type="dxa"/>
              <w:bottom w:w="0" w:type="dxa"/>
              <w:right w:w="108" w:type="dxa"/>
            </w:tcMar>
            <w:vAlign w:val="center"/>
            <w:hideMark/>
          </w:tcPr>
          <w:p w14:paraId="1CD9C06D"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E. GÖZGEÇ</w:t>
            </w:r>
          </w:p>
        </w:tc>
      </w:tr>
      <w:tr w:rsidR="00947F03" w:rsidRPr="00947F03" w14:paraId="6C25396D" w14:textId="77777777" w:rsidTr="00947F03">
        <w:trPr>
          <w:trHeight w:val="20"/>
        </w:trPr>
        <w:tc>
          <w:tcPr>
            <w:tcW w:w="549" w:type="pct"/>
            <w:vMerge/>
            <w:vAlign w:val="center"/>
            <w:hideMark/>
          </w:tcPr>
          <w:p w14:paraId="6DE8ECBA"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1BCE8D64"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practice</w:t>
            </w:r>
            <w:proofErr w:type="spellEnd"/>
            <w:r w:rsidRPr="00947F03">
              <w:rPr>
                <w:rFonts w:asciiTheme="minorHAnsi" w:hAnsiTheme="minorHAnsi" w:cstheme="minorHAnsi"/>
                <w:color w:val="000000" w:themeColor="text1"/>
                <w:sz w:val="18"/>
                <w:szCs w:val="18"/>
              </w:rPr>
              <w:tab/>
            </w:r>
          </w:p>
        </w:tc>
        <w:tc>
          <w:tcPr>
            <w:tcW w:w="562" w:type="pct"/>
            <w:vAlign w:val="center"/>
            <w:hideMark/>
          </w:tcPr>
          <w:p w14:paraId="5E12E581"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11.00-12.00</w:t>
            </w:r>
          </w:p>
        </w:tc>
        <w:tc>
          <w:tcPr>
            <w:tcW w:w="1615" w:type="pct"/>
            <w:tcMar>
              <w:top w:w="0" w:type="dxa"/>
              <w:left w:w="108" w:type="dxa"/>
              <w:bottom w:w="0" w:type="dxa"/>
              <w:right w:w="108" w:type="dxa"/>
            </w:tcMar>
            <w:vAlign w:val="center"/>
            <w:hideMark/>
          </w:tcPr>
          <w:p w14:paraId="15FB7E33"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Lecturer</w:t>
            </w:r>
            <w:proofErr w:type="spellEnd"/>
            <w:r w:rsidRPr="00947F03">
              <w:rPr>
                <w:rFonts w:asciiTheme="minorHAnsi" w:hAnsiTheme="minorHAnsi" w:cstheme="minorHAnsi"/>
                <w:color w:val="000000" w:themeColor="text1"/>
                <w:sz w:val="18"/>
                <w:szCs w:val="18"/>
              </w:rPr>
              <w:t xml:space="preserve"> in </w:t>
            </w:r>
            <w:proofErr w:type="spellStart"/>
            <w:r w:rsidRPr="00947F03">
              <w:rPr>
                <w:rFonts w:asciiTheme="minorHAnsi" w:hAnsiTheme="minorHAnsi" w:cstheme="minorHAnsi"/>
                <w:color w:val="000000" w:themeColor="text1"/>
                <w:sz w:val="18"/>
                <w:szCs w:val="18"/>
              </w:rPr>
              <w:t>charge</w:t>
            </w:r>
            <w:proofErr w:type="spellEnd"/>
            <w:r w:rsidRPr="00947F03">
              <w:rPr>
                <w:rFonts w:asciiTheme="minorHAnsi" w:hAnsiTheme="minorHAnsi" w:cstheme="minorHAnsi"/>
                <w:color w:val="000000" w:themeColor="text1"/>
                <w:sz w:val="18"/>
                <w:szCs w:val="18"/>
              </w:rPr>
              <w:t xml:space="preserve"> of </w:t>
            </w:r>
            <w:proofErr w:type="spellStart"/>
            <w:r w:rsidRPr="00947F03">
              <w:rPr>
                <w:rFonts w:asciiTheme="minorHAnsi" w:hAnsiTheme="minorHAnsi" w:cstheme="minorHAnsi"/>
                <w:color w:val="000000" w:themeColor="text1"/>
                <w:sz w:val="18"/>
                <w:szCs w:val="18"/>
              </w:rPr>
              <w:t>internship</w:t>
            </w:r>
            <w:proofErr w:type="spellEnd"/>
          </w:p>
        </w:tc>
      </w:tr>
      <w:tr w:rsidR="00947F03" w:rsidRPr="00947F03" w14:paraId="53E989BA" w14:textId="77777777" w:rsidTr="00947F03">
        <w:trPr>
          <w:trHeight w:val="20"/>
        </w:trPr>
        <w:tc>
          <w:tcPr>
            <w:tcW w:w="549" w:type="pct"/>
            <w:vMerge/>
            <w:vAlign w:val="center"/>
            <w:hideMark/>
          </w:tcPr>
          <w:p w14:paraId="6B18EEB3" w14:textId="77777777" w:rsidR="00947F03" w:rsidRPr="00947F03" w:rsidRDefault="00947F03" w:rsidP="00947F03">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368A3CA5" w14:textId="4775599E"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lang w:val="en"/>
              </w:rPr>
              <w:t>Case-Based Learning (CBL) Session 3</w:t>
            </w:r>
          </w:p>
        </w:tc>
        <w:tc>
          <w:tcPr>
            <w:tcW w:w="562" w:type="pct"/>
            <w:vAlign w:val="center"/>
          </w:tcPr>
          <w:p w14:paraId="704543E8"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13.30-15.30</w:t>
            </w:r>
          </w:p>
        </w:tc>
        <w:tc>
          <w:tcPr>
            <w:tcW w:w="1615" w:type="pct"/>
            <w:tcMar>
              <w:top w:w="0" w:type="dxa"/>
              <w:left w:w="108" w:type="dxa"/>
              <w:bottom w:w="0" w:type="dxa"/>
              <w:right w:w="108" w:type="dxa"/>
            </w:tcMar>
            <w:vAlign w:val="center"/>
          </w:tcPr>
          <w:p w14:paraId="2C4AFD70"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A. YALÇIN</w:t>
            </w:r>
          </w:p>
        </w:tc>
      </w:tr>
      <w:tr w:rsidR="00947F03" w:rsidRPr="00947F03" w14:paraId="6234FF4E" w14:textId="77777777" w:rsidTr="00947F03">
        <w:trPr>
          <w:trHeight w:val="20"/>
        </w:trPr>
        <w:tc>
          <w:tcPr>
            <w:tcW w:w="549" w:type="pct"/>
            <w:vMerge/>
            <w:vAlign w:val="center"/>
          </w:tcPr>
          <w:p w14:paraId="41558ED2"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0A54D77F"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practice</w:t>
            </w:r>
            <w:r w:rsidRPr="00947F03">
              <w:rPr>
                <w:rFonts w:asciiTheme="minorHAnsi" w:hAnsiTheme="minorHAnsi" w:cstheme="minorHAnsi"/>
                <w:color w:val="000000" w:themeColor="text1"/>
                <w:sz w:val="18"/>
                <w:szCs w:val="18"/>
              </w:rPr>
              <w:tab/>
              <w:t xml:space="preserve">               </w:t>
            </w:r>
          </w:p>
        </w:tc>
        <w:tc>
          <w:tcPr>
            <w:tcW w:w="562" w:type="pct"/>
            <w:vAlign w:val="center"/>
          </w:tcPr>
          <w:p w14:paraId="73DBE85E"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15.30-17.00</w:t>
            </w:r>
          </w:p>
        </w:tc>
        <w:tc>
          <w:tcPr>
            <w:tcW w:w="1615" w:type="pct"/>
            <w:tcMar>
              <w:top w:w="0" w:type="dxa"/>
              <w:left w:w="108" w:type="dxa"/>
              <w:bottom w:w="0" w:type="dxa"/>
              <w:right w:w="108" w:type="dxa"/>
            </w:tcMar>
            <w:vAlign w:val="center"/>
          </w:tcPr>
          <w:p w14:paraId="566E580E"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Lecturer</w:t>
            </w:r>
            <w:proofErr w:type="spellEnd"/>
            <w:r w:rsidRPr="00947F03">
              <w:rPr>
                <w:rFonts w:asciiTheme="minorHAnsi" w:hAnsiTheme="minorHAnsi" w:cstheme="minorHAnsi"/>
                <w:color w:val="000000" w:themeColor="text1"/>
                <w:sz w:val="18"/>
                <w:szCs w:val="18"/>
              </w:rPr>
              <w:t xml:space="preserve"> in </w:t>
            </w:r>
            <w:proofErr w:type="spellStart"/>
            <w:r w:rsidRPr="00947F03">
              <w:rPr>
                <w:rFonts w:asciiTheme="minorHAnsi" w:hAnsiTheme="minorHAnsi" w:cstheme="minorHAnsi"/>
                <w:color w:val="000000" w:themeColor="text1"/>
                <w:sz w:val="18"/>
                <w:szCs w:val="18"/>
              </w:rPr>
              <w:t>charge</w:t>
            </w:r>
            <w:proofErr w:type="spellEnd"/>
            <w:r w:rsidRPr="00947F03">
              <w:rPr>
                <w:rFonts w:asciiTheme="minorHAnsi" w:hAnsiTheme="minorHAnsi" w:cstheme="minorHAnsi"/>
                <w:color w:val="000000" w:themeColor="text1"/>
                <w:sz w:val="18"/>
                <w:szCs w:val="18"/>
              </w:rPr>
              <w:t xml:space="preserve"> of </w:t>
            </w:r>
            <w:proofErr w:type="spellStart"/>
            <w:r w:rsidRPr="00947F03">
              <w:rPr>
                <w:rFonts w:asciiTheme="minorHAnsi" w:hAnsiTheme="minorHAnsi" w:cstheme="minorHAnsi"/>
                <w:color w:val="000000" w:themeColor="text1"/>
                <w:sz w:val="18"/>
                <w:szCs w:val="18"/>
              </w:rPr>
              <w:t>internship</w:t>
            </w:r>
            <w:proofErr w:type="spellEnd"/>
          </w:p>
        </w:tc>
      </w:tr>
      <w:tr w:rsidR="00947F03" w:rsidRPr="00947F03" w14:paraId="6B9C94F7" w14:textId="77777777" w:rsidTr="00947F03">
        <w:trPr>
          <w:trHeight w:val="20"/>
        </w:trPr>
        <w:tc>
          <w:tcPr>
            <w:tcW w:w="549" w:type="pct"/>
            <w:vMerge w:val="restart"/>
            <w:tcMar>
              <w:top w:w="0" w:type="dxa"/>
              <w:left w:w="108" w:type="dxa"/>
              <w:bottom w:w="0" w:type="dxa"/>
              <w:right w:w="108" w:type="dxa"/>
            </w:tcMar>
            <w:vAlign w:val="center"/>
            <w:hideMark/>
          </w:tcPr>
          <w:p w14:paraId="26333498" w14:textId="77777777" w:rsidR="00947F03" w:rsidRPr="00947F03" w:rsidRDefault="00947F03" w:rsidP="00C63C79">
            <w:pPr>
              <w:rPr>
                <w:rFonts w:asciiTheme="minorHAnsi" w:hAnsiTheme="minorHAnsi" w:cstheme="minorHAnsi"/>
                <w:b/>
                <w:color w:val="000000" w:themeColor="text1"/>
                <w:sz w:val="18"/>
                <w:szCs w:val="18"/>
              </w:rPr>
            </w:pPr>
            <w:proofErr w:type="spellStart"/>
            <w:r w:rsidRPr="00947F03">
              <w:rPr>
                <w:rFonts w:asciiTheme="minorHAnsi" w:hAnsiTheme="minorHAnsi" w:cstheme="minorHAnsi"/>
                <w:b/>
                <w:color w:val="000000" w:themeColor="text1"/>
                <w:sz w:val="18"/>
                <w:szCs w:val="18"/>
              </w:rPr>
              <w:t>Wednesday</w:t>
            </w:r>
            <w:proofErr w:type="spellEnd"/>
          </w:p>
        </w:tc>
        <w:tc>
          <w:tcPr>
            <w:tcW w:w="2274" w:type="pct"/>
            <w:tcMar>
              <w:top w:w="0" w:type="dxa"/>
              <w:left w:w="108" w:type="dxa"/>
              <w:bottom w:w="0" w:type="dxa"/>
              <w:right w:w="108" w:type="dxa"/>
            </w:tcMar>
            <w:vAlign w:val="center"/>
            <w:hideMark/>
          </w:tcPr>
          <w:p w14:paraId="15757C38"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Obstetrics</w:t>
            </w:r>
            <w:proofErr w:type="spellEnd"/>
            <w:r w:rsidRPr="00947F03">
              <w:rPr>
                <w:rFonts w:asciiTheme="minorHAnsi" w:hAnsiTheme="minorHAnsi" w:cstheme="minorHAnsi"/>
                <w:color w:val="000000" w:themeColor="text1"/>
                <w:sz w:val="18"/>
                <w:szCs w:val="18"/>
              </w:rPr>
              <w:t xml:space="preserve"> and </w:t>
            </w:r>
            <w:proofErr w:type="spellStart"/>
            <w:r w:rsidRPr="00947F03">
              <w:rPr>
                <w:rFonts w:asciiTheme="minorHAnsi" w:hAnsiTheme="minorHAnsi" w:cstheme="minorHAnsi"/>
                <w:color w:val="000000" w:themeColor="text1"/>
                <w:sz w:val="18"/>
                <w:szCs w:val="18"/>
              </w:rPr>
              <w:t>Genital</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Radiology</w:t>
            </w:r>
            <w:proofErr w:type="spellEnd"/>
          </w:p>
        </w:tc>
        <w:tc>
          <w:tcPr>
            <w:tcW w:w="562" w:type="pct"/>
            <w:vAlign w:val="center"/>
            <w:hideMark/>
          </w:tcPr>
          <w:p w14:paraId="572B3161"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09.00-11.00</w:t>
            </w:r>
          </w:p>
        </w:tc>
        <w:tc>
          <w:tcPr>
            <w:tcW w:w="1615" w:type="pct"/>
            <w:tcMar>
              <w:top w:w="0" w:type="dxa"/>
              <w:left w:w="108" w:type="dxa"/>
              <w:bottom w:w="0" w:type="dxa"/>
              <w:right w:w="108" w:type="dxa"/>
            </w:tcMar>
            <w:vAlign w:val="center"/>
            <w:hideMark/>
          </w:tcPr>
          <w:p w14:paraId="2F12498E"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 xml:space="preserve">Dr. F. GÜVEN </w:t>
            </w:r>
          </w:p>
        </w:tc>
      </w:tr>
      <w:tr w:rsidR="00947F03" w:rsidRPr="00947F03" w14:paraId="5F2FE8CE" w14:textId="77777777" w:rsidTr="00947F03">
        <w:trPr>
          <w:trHeight w:val="20"/>
        </w:trPr>
        <w:tc>
          <w:tcPr>
            <w:tcW w:w="549" w:type="pct"/>
            <w:vMerge/>
            <w:vAlign w:val="center"/>
            <w:hideMark/>
          </w:tcPr>
          <w:p w14:paraId="710BB366"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68EE5101"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practice</w:t>
            </w:r>
            <w:proofErr w:type="spellEnd"/>
            <w:r w:rsidRPr="00947F03">
              <w:rPr>
                <w:rFonts w:asciiTheme="minorHAnsi" w:hAnsiTheme="minorHAnsi" w:cstheme="minorHAnsi"/>
                <w:color w:val="000000" w:themeColor="text1"/>
                <w:sz w:val="18"/>
                <w:szCs w:val="18"/>
              </w:rPr>
              <w:tab/>
            </w:r>
            <w:r w:rsidRPr="00947F03">
              <w:rPr>
                <w:rFonts w:asciiTheme="minorHAnsi" w:hAnsiTheme="minorHAnsi" w:cstheme="minorHAnsi"/>
                <w:color w:val="000000" w:themeColor="text1"/>
                <w:sz w:val="18"/>
                <w:szCs w:val="18"/>
              </w:rPr>
              <w:tab/>
              <w:t xml:space="preserve"> </w:t>
            </w:r>
          </w:p>
        </w:tc>
        <w:tc>
          <w:tcPr>
            <w:tcW w:w="562" w:type="pct"/>
            <w:vAlign w:val="center"/>
          </w:tcPr>
          <w:p w14:paraId="19A6846F"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11.00-12.00</w:t>
            </w:r>
          </w:p>
        </w:tc>
        <w:tc>
          <w:tcPr>
            <w:tcW w:w="1615" w:type="pct"/>
            <w:tcMar>
              <w:top w:w="0" w:type="dxa"/>
              <w:left w:w="108" w:type="dxa"/>
              <w:bottom w:w="0" w:type="dxa"/>
              <w:right w:w="108" w:type="dxa"/>
            </w:tcMar>
            <w:vAlign w:val="center"/>
          </w:tcPr>
          <w:p w14:paraId="24334D79"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Lecturer</w:t>
            </w:r>
            <w:proofErr w:type="spellEnd"/>
            <w:r w:rsidRPr="00947F03">
              <w:rPr>
                <w:rFonts w:asciiTheme="minorHAnsi" w:hAnsiTheme="minorHAnsi" w:cstheme="minorHAnsi"/>
                <w:color w:val="000000" w:themeColor="text1"/>
                <w:sz w:val="18"/>
                <w:szCs w:val="18"/>
              </w:rPr>
              <w:t xml:space="preserve"> in </w:t>
            </w:r>
            <w:proofErr w:type="spellStart"/>
            <w:r w:rsidRPr="00947F03">
              <w:rPr>
                <w:rFonts w:asciiTheme="minorHAnsi" w:hAnsiTheme="minorHAnsi" w:cstheme="minorHAnsi"/>
                <w:color w:val="000000" w:themeColor="text1"/>
                <w:sz w:val="18"/>
                <w:szCs w:val="18"/>
              </w:rPr>
              <w:t>charge</w:t>
            </w:r>
            <w:proofErr w:type="spellEnd"/>
            <w:r w:rsidRPr="00947F03">
              <w:rPr>
                <w:rFonts w:asciiTheme="minorHAnsi" w:hAnsiTheme="minorHAnsi" w:cstheme="minorHAnsi"/>
                <w:color w:val="000000" w:themeColor="text1"/>
                <w:sz w:val="18"/>
                <w:szCs w:val="18"/>
              </w:rPr>
              <w:t xml:space="preserve"> of </w:t>
            </w:r>
            <w:proofErr w:type="spellStart"/>
            <w:r w:rsidRPr="00947F03">
              <w:rPr>
                <w:rFonts w:asciiTheme="minorHAnsi" w:hAnsiTheme="minorHAnsi" w:cstheme="minorHAnsi"/>
                <w:color w:val="000000" w:themeColor="text1"/>
                <w:sz w:val="18"/>
                <w:szCs w:val="18"/>
              </w:rPr>
              <w:t>internship</w:t>
            </w:r>
            <w:proofErr w:type="spellEnd"/>
          </w:p>
        </w:tc>
      </w:tr>
      <w:tr w:rsidR="00947F03" w:rsidRPr="00947F03" w14:paraId="234594E9" w14:textId="77777777" w:rsidTr="00947F03">
        <w:trPr>
          <w:trHeight w:val="20"/>
        </w:trPr>
        <w:tc>
          <w:tcPr>
            <w:tcW w:w="549" w:type="pct"/>
            <w:vMerge/>
            <w:vAlign w:val="center"/>
            <w:hideMark/>
          </w:tcPr>
          <w:p w14:paraId="4C031C79"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2E682E8A" w14:textId="4FFB0CAA"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Elective</w:t>
            </w:r>
            <w:proofErr w:type="spellEnd"/>
            <w:r w:rsidRPr="00947F03">
              <w:rPr>
                <w:rFonts w:asciiTheme="minorHAnsi" w:hAnsiTheme="minorHAnsi" w:cstheme="minorHAnsi"/>
                <w:color w:val="000000" w:themeColor="text1"/>
                <w:sz w:val="18"/>
                <w:szCs w:val="18"/>
              </w:rPr>
              <w:t xml:space="preserve"> / </w:t>
            </w:r>
            <w:proofErr w:type="spellStart"/>
            <w:r w:rsidRPr="00947F03">
              <w:rPr>
                <w:rFonts w:asciiTheme="minorHAnsi" w:hAnsiTheme="minorHAnsi" w:cstheme="minorHAnsi"/>
                <w:color w:val="000000" w:themeColor="text1"/>
                <w:sz w:val="18"/>
                <w:szCs w:val="18"/>
              </w:rPr>
              <w:t>Freelance</w:t>
            </w:r>
            <w:proofErr w:type="spellEnd"/>
            <w:r w:rsidRPr="00947F03">
              <w:rPr>
                <w:rFonts w:asciiTheme="minorHAnsi" w:hAnsiTheme="minorHAnsi" w:cstheme="minorHAnsi"/>
                <w:color w:val="000000" w:themeColor="text1"/>
                <w:sz w:val="18"/>
                <w:szCs w:val="18"/>
              </w:rPr>
              <w:tab/>
            </w:r>
            <w:r w:rsidRPr="00947F03">
              <w:rPr>
                <w:rFonts w:asciiTheme="minorHAnsi" w:hAnsiTheme="minorHAnsi" w:cstheme="minorHAnsi"/>
                <w:color w:val="000000" w:themeColor="text1"/>
                <w:sz w:val="18"/>
                <w:szCs w:val="18"/>
              </w:rPr>
              <w:tab/>
            </w:r>
          </w:p>
        </w:tc>
        <w:tc>
          <w:tcPr>
            <w:tcW w:w="562" w:type="pct"/>
            <w:vAlign w:val="center"/>
            <w:hideMark/>
          </w:tcPr>
          <w:p w14:paraId="6DCE4324"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13.30-16.00</w:t>
            </w:r>
          </w:p>
        </w:tc>
        <w:tc>
          <w:tcPr>
            <w:tcW w:w="1615" w:type="pct"/>
            <w:tcMar>
              <w:top w:w="0" w:type="dxa"/>
              <w:left w:w="108" w:type="dxa"/>
              <w:bottom w:w="0" w:type="dxa"/>
              <w:right w:w="108" w:type="dxa"/>
            </w:tcMar>
            <w:vAlign w:val="center"/>
            <w:hideMark/>
          </w:tcPr>
          <w:p w14:paraId="1CF2A235" w14:textId="7BFBE42D" w:rsidR="00947F03" w:rsidRPr="00947F03" w:rsidRDefault="00947F03" w:rsidP="00947F03">
            <w:pPr>
              <w:rPr>
                <w:rFonts w:asciiTheme="minorHAnsi" w:hAnsiTheme="minorHAnsi" w:cstheme="minorHAnsi"/>
                <w:color w:val="000000" w:themeColor="text1"/>
                <w:sz w:val="18"/>
                <w:szCs w:val="18"/>
              </w:rPr>
            </w:pPr>
          </w:p>
        </w:tc>
      </w:tr>
      <w:tr w:rsidR="00947F03" w:rsidRPr="00947F03" w14:paraId="621AF86E" w14:textId="77777777" w:rsidTr="00947F03">
        <w:trPr>
          <w:trHeight w:val="20"/>
        </w:trPr>
        <w:tc>
          <w:tcPr>
            <w:tcW w:w="549" w:type="pct"/>
            <w:vMerge w:val="restart"/>
            <w:vAlign w:val="center"/>
          </w:tcPr>
          <w:p w14:paraId="3F6E7753" w14:textId="77777777" w:rsidR="00947F03" w:rsidRPr="00947F03" w:rsidRDefault="00947F03" w:rsidP="00C63C79">
            <w:pPr>
              <w:rPr>
                <w:rFonts w:asciiTheme="minorHAnsi" w:hAnsiTheme="minorHAnsi" w:cstheme="minorHAnsi"/>
                <w:b/>
                <w:color w:val="000000" w:themeColor="text1"/>
                <w:sz w:val="18"/>
                <w:szCs w:val="18"/>
              </w:rPr>
            </w:pPr>
            <w:r w:rsidRPr="00947F03">
              <w:rPr>
                <w:rFonts w:asciiTheme="minorHAnsi" w:hAnsiTheme="minorHAnsi" w:cstheme="minorHAnsi"/>
                <w:b/>
                <w:color w:val="000000" w:themeColor="text1"/>
                <w:sz w:val="18"/>
                <w:szCs w:val="18"/>
              </w:rPr>
              <w:t xml:space="preserve">  </w:t>
            </w:r>
            <w:proofErr w:type="spellStart"/>
            <w:r w:rsidRPr="00947F03">
              <w:rPr>
                <w:rFonts w:asciiTheme="minorHAnsi" w:hAnsiTheme="minorHAnsi" w:cstheme="minorHAnsi"/>
                <w:b/>
                <w:color w:val="000000" w:themeColor="text1"/>
                <w:sz w:val="18"/>
                <w:szCs w:val="18"/>
              </w:rPr>
              <w:t>Thursday</w:t>
            </w:r>
            <w:proofErr w:type="spellEnd"/>
            <w:r w:rsidRPr="00947F03">
              <w:rPr>
                <w:rFonts w:asciiTheme="minorHAnsi" w:hAnsiTheme="minorHAnsi" w:cstheme="minorHAnsi"/>
                <w:b/>
                <w:color w:val="000000" w:themeColor="text1"/>
                <w:sz w:val="18"/>
                <w:szCs w:val="18"/>
              </w:rPr>
              <w:t xml:space="preserve"> </w:t>
            </w:r>
          </w:p>
        </w:tc>
        <w:tc>
          <w:tcPr>
            <w:tcW w:w="2274" w:type="pct"/>
            <w:tcMar>
              <w:top w:w="0" w:type="dxa"/>
              <w:left w:w="108" w:type="dxa"/>
              <w:bottom w:w="0" w:type="dxa"/>
              <w:right w:w="108" w:type="dxa"/>
            </w:tcMar>
            <w:vAlign w:val="center"/>
          </w:tcPr>
          <w:p w14:paraId="0BE48C56"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Emergency</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Radiology</w:t>
            </w:r>
            <w:proofErr w:type="spellEnd"/>
          </w:p>
        </w:tc>
        <w:tc>
          <w:tcPr>
            <w:tcW w:w="562" w:type="pct"/>
            <w:vAlign w:val="center"/>
          </w:tcPr>
          <w:p w14:paraId="59E88945"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09.00-11.00</w:t>
            </w:r>
          </w:p>
        </w:tc>
        <w:tc>
          <w:tcPr>
            <w:tcW w:w="1615" w:type="pct"/>
            <w:tcMar>
              <w:top w:w="0" w:type="dxa"/>
              <w:left w:w="108" w:type="dxa"/>
              <w:bottom w:w="0" w:type="dxa"/>
              <w:right w:w="108" w:type="dxa"/>
            </w:tcMar>
            <w:vAlign w:val="center"/>
          </w:tcPr>
          <w:p w14:paraId="48E70797" w14:textId="011706D3"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w:t>
            </w:r>
            <w:r>
              <w:rPr>
                <w:rFonts w:asciiTheme="minorHAnsi" w:hAnsiTheme="minorHAnsi" w:cstheme="minorHAnsi"/>
                <w:color w:val="000000" w:themeColor="text1"/>
                <w:sz w:val="18"/>
                <w:szCs w:val="18"/>
              </w:rPr>
              <w:t xml:space="preserve"> </w:t>
            </w:r>
            <w:proofErr w:type="gramStart"/>
            <w:r w:rsidRPr="00947F03">
              <w:rPr>
                <w:rFonts w:asciiTheme="minorHAnsi" w:hAnsiTheme="minorHAnsi" w:cstheme="minorHAnsi"/>
                <w:color w:val="000000" w:themeColor="text1"/>
                <w:sz w:val="18"/>
                <w:szCs w:val="18"/>
              </w:rPr>
              <w:t>M.YEŞİLYURT</w:t>
            </w:r>
            <w:proofErr w:type="gramEnd"/>
          </w:p>
        </w:tc>
      </w:tr>
      <w:tr w:rsidR="00947F03" w:rsidRPr="00947F03" w14:paraId="0AD6B05B" w14:textId="77777777" w:rsidTr="00947F03">
        <w:trPr>
          <w:trHeight w:val="20"/>
        </w:trPr>
        <w:tc>
          <w:tcPr>
            <w:tcW w:w="549" w:type="pct"/>
            <w:vMerge/>
            <w:vAlign w:val="center"/>
          </w:tcPr>
          <w:p w14:paraId="3FB9863A"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4B5F38FC"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practice</w:t>
            </w:r>
            <w:proofErr w:type="spellEnd"/>
            <w:r w:rsidRPr="00947F03">
              <w:rPr>
                <w:rFonts w:asciiTheme="minorHAnsi" w:hAnsiTheme="minorHAnsi" w:cstheme="minorHAnsi"/>
                <w:color w:val="000000" w:themeColor="text1"/>
                <w:sz w:val="18"/>
                <w:szCs w:val="18"/>
              </w:rPr>
              <w:tab/>
            </w:r>
          </w:p>
        </w:tc>
        <w:tc>
          <w:tcPr>
            <w:tcW w:w="562" w:type="pct"/>
            <w:vAlign w:val="center"/>
          </w:tcPr>
          <w:p w14:paraId="1F19F430"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11.00-12.00</w:t>
            </w:r>
          </w:p>
        </w:tc>
        <w:tc>
          <w:tcPr>
            <w:tcW w:w="1615" w:type="pct"/>
            <w:tcMar>
              <w:top w:w="0" w:type="dxa"/>
              <w:left w:w="108" w:type="dxa"/>
              <w:bottom w:w="0" w:type="dxa"/>
              <w:right w:w="108" w:type="dxa"/>
            </w:tcMar>
            <w:vAlign w:val="center"/>
          </w:tcPr>
          <w:p w14:paraId="41B9AAB5"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Lecturer</w:t>
            </w:r>
            <w:proofErr w:type="spellEnd"/>
            <w:r w:rsidRPr="00947F03">
              <w:rPr>
                <w:rFonts w:asciiTheme="minorHAnsi" w:hAnsiTheme="minorHAnsi" w:cstheme="minorHAnsi"/>
                <w:color w:val="000000" w:themeColor="text1"/>
                <w:sz w:val="18"/>
                <w:szCs w:val="18"/>
              </w:rPr>
              <w:t xml:space="preserve"> in </w:t>
            </w:r>
            <w:proofErr w:type="spellStart"/>
            <w:r w:rsidRPr="00947F03">
              <w:rPr>
                <w:rFonts w:asciiTheme="minorHAnsi" w:hAnsiTheme="minorHAnsi" w:cstheme="minorHAnsi"/>
                <w:color w:val="000000" w:themeColor="text1"/>
                <w:sz w:val="18"/>
                <w:szCs w:val="18"/>
              </w:rPr>
              <w:t>charge</w:t>
            </w:r>
            <w:proofErr w:type="spellEnd"/>
            <w:r w:rsidRPr="00947F03">
              <w:rPr>
                <w:rFonts w:asciiTheme="minorHAnsi" w:hAnsiTheme="minorHAnsi" w:cstheme="minorHAnsi"/>
                <w:color w:val="000000" w:themeColor="text1"/>
                <w:sz w:val="18"/>
                <w:szCs w:val="18"/>
              </w:rPr>
              <w:t xml:space="preserve"> of </w:t>
            </w:r>
            <w:proofErr w:type="spellStart"/>
            <w:r w:rsidRPr="00947F03">
              <w:rPr>
                <w:rFonts w:asciiTheme="minorHAnsi" w:hAnsiTheme="minorHAnsi" w:cstheme="minorHAnsi"/>
                <w:color w:val="000000" w:themeColor="text1"/>
                <w:sz w:val="18"/>
                <w:szCs w:val="18"/>
              </w:rPr>
              <w:t>internship</w:t>
            </w:r>
            <w:proofErr w:type="spellEnd"/>
          </w:p>
        </w:tc>
      </w:tr>
      <w:tr w:rsidR="00947F03" w:rsidRPr="00947F03" w14:paraId="45500CC2" w14:textId="77777777" w:rsidTr="00947F03">
        <w:trPr>
          <w:trHeight w:val="20"/>
        </w:trPr>
        <w:tc>
          <w:tcPr>
            <w:tcW w:w="549" w:type="pct"/>
            <w:vMerge/>
            <w:vAlign w:val="center"/>
          </w:tcPr>
          <w:p w14:paraId="69385B4A"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3213039F"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Radiology</w:t>
            </w:r>
            <w:proofErr w:type="spellEnd"/>
            <w:r w:rsidRPr="00947F03">
              <w:rPr>
                <w:rFonts w:asciiTheme="minorHAnsi" w:hAnsiTheme="minorHAnsi" w:cstheme="minorHAnsi"/>
                <w:color w:val="000000" w:themeColor="text1"/>
                <w:sz w:val="18"/>
                <w:szCs w:val="18"/>
              </w:rPr>
              <w:t xml:space="preserve"> practice</w:t>
            </w:r>
            <w:r w:rsidRPr="00947F03">
              <w:rPr>
                <w:rFonts w:asciiTheme="minorHAnsi" w:hAnsiTheme="minorHAnsi" w:cstheme="minorHAnsi"/>
                <w:color w:val="000000" w:themeColor="text1"/>
                <w:sz w:val="18"/>
                <w:szCs w:val="18"/>
              </w:rPr>
              <w:tab/>
              <w:t xml:space="preserve">               </w:t>
            </w:r>
            <w:r w:rsidRPr="00947F03">
              <w:rPr>
                <w:rFonts w:asciiTheme="minorHAnsi" w:hAnsiTheme="minorHAnsi" w:cstheme="minorHAnsi"/>
                <w:color w:val="000000" w:themeColor="text1"/>
                <w:sz w:val="18"/>
                <w:szCs w:val="18"/>
              </w:rPr>
              <w:tab/>
              <w:t xml:space="preserve">               </w:t>
            </w:r>
          </w:p>
        </w:tc>
        <w:tc>
          <w:tcPr>
            <w:tcW w:w="562" w:type="pct"/>
            <w:vAlign w:val="center"/>
          </w:tcPr>
          <w:p w14:paraId="1E7EA728"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13.30-16.00</w:t>
            </w:r>
          </w:p>
        </w:tc>
        <w:tc>
          <w:tcPr>
            <w:tcW w:w="1615" w:type="pct"/>
            <w:tcMar>
              <w:top w:w="0" w:type="dxa"/>
              <w:left w:w="108" w:type="dxa"/>
              <w:bottom w:w="0" w:type="dxa"/>
              <w:right w:w="108" w:type="dxa"/>
            </w:tcMar>
            <w:vAlign w:val="center"/>
          </w:tcPr>
          <w:p w14:paraId="7BDF6C70"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Lecturer</w:t>
            </w:r>
            <w:proofErr w:type="spellEnd"/>
            <w:r w:rsidRPr="00947F03">
              <w:rPr>
                <w:rFonts w:asciiTheme="minorHAnsi" w:hAnsiTheme="minorHAnsi" w:cstheme="minorHAnsi"/>
                <w:color w:val="000000" w:themeColor="text1"/>
                <w:sz w:val="18"/>
                <w:szCs w:val="18"/>
              </w:rPr>
              <w:t xml:space="preserve"> in </w:t>
            </w:r>
            <w:proofErr w:type="spellStart"/>
            <w:r w:rsidRPr="00947F03">
              <w:rPr>
                <w:rFonts w:asciiTheme="minorHAnsi" w:hAnsiTheme="minorHAnsi" w:cstheme="minorHAnsi"/>
                <w:color w:val="000000" w:themeColor="text1"/>
                <w:sz w:val="18"/>
                <w:szCs w:val="18"/>
              </w:rPr>
              <w:t>charge</w:t>
            </w:r>
            <w:proofErr w:type="spellEnd"/>
            <w:r w:rsidRPr="00947F03">
              <w:rPr>
                <w:rFonts w:asciiTheme="minorHAnsi" w:hAnsiTheme="minorHAnsi" w:cstheme="minorHAnsi"/>
                <w:color w:val="000000" w:themeColor="text1"/>
                <w:sz w:val="18"/>
                <w:szCs w:val="18"/>
              </w:rPr>
              <w:t xml:space="preserve"> of </w:t>
            </w:r>
            <w:proofErr w:type="spellStart"/>
            <w:r w:rsidRPr="00947F03">
              <w:rPr>
                <w:rFonts w:asciiTheme="minorHAnsi" w:hAnsiTheme="minorHAnsi" w:cstheme="minorHAnsi"/>
                <w:color w:val="000000" w:themeColor="text1"/>
                <w:sz w:val="18"/>
                <w:szCs w:val="18"/>
              </w:rPr>
              <w:t>internship</w:t>
            </w:r>
            <w:proofErr w:type="spellEnd"/>
          </w:p>
        </w:tc>
      </w:tr>
      <w:tr w:rsidR="00947F03" w:rsidRPr="00947F03" w14:paraId="34F15D43" w14:textId="77777777" w:rsidTr="00947F03">
        <w:trPr>
          <w:trHeight w:val="20"/>
        </w:trPr>
        <w:tc>
          <w:tcPr>
            <w:tcW w:w="549" w:type="pct"/>
            <w:vMerge/>
            <w:vAlign w:val="center"/>
          </w:tcPr>
          <w:p w14:paraId="2B0642EC"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2A422669"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 xml:space="preserve">Training </w:t>
            </w:r>
            <w:proofErr w:type="spellStart"/>
            <w:r w:rsidRPr="00947F03">
              <w:rPr>
                <w:rFonts w:asciiTheme="minorHAnsi" w:hAnsiTheme="minorHAnsi" w:cstheme="minorHAnsi"/>
                <w:color w:val="000000" w:themeColor="text1"/>
                <w:sz w:val="18"/>
                <w:szCs w:val="18"/>
              </w:rPr>
              <w:t>meeting</w:t>
            </w:r>
            <w:proofErr w:type="spellEnd"/>
          </w:p>
        </w:tc>
        <w:tc>
          <w:tcPr>
            <w:tcW w:w="562" w:type="pct"/>
            <w:vAlign w:val="center"/>
          </w:tcPr>
          <w:p w14:paraId="46C85958"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16.00-17.00</w:t>
            </w:r>
          </w:p>
        </w:tc>
        <w:tc>
          <w:tcPr>
            <w:tcW w:w="1615" w:type="pct"/>
            <w:tcMar>
              <w:top w:w="0" w:type="dxa"/>
              <w:left w:w="108" w:type="dxa"/>
              <w:bottom w:w="0" w:type="dxa"/>
              <w:right w:w="108" w:type="dxa"/>
            </w:tcMar>
            <w:vAlign w:val="center"/>
          </w:tcPr>
          <w:p w14:paraId="0F185E96"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368939FF" w14:textId="77777777" w:rsidTr="00947F03">
        <w:trPr>
          <w:trHeight w:val="20"/>
        </w:trPr>
        <w:tc>
          <w:tcPr>
            <w:tcW w:w="549" w:type="pct"/>
            <w:vMerge w:val="restart"/>
            <w:tcMar>
              <w:top w:w="0" w:type="dxa"/>
              <w:left w:w="108" w:type="dxa"/>
              <w:bottom w:w="0" w:type="dxa"/>
              <w:right w:w="108" w:type="dxa"/>
            </w:tcMar>
            <w:vAlign w:val="center"/>
            <w:hideMark/>
          </w:tcPr>
          <w:p w14:paraId="2A9392BB" w14:textId="77777777" w:rsidR="00947F03" w:rsidRPr="00947F03" w:rsidRDefault="00947F03" w:rsidP="00C63C79">
            <w:pPr>
              <w:rPr>
                <w:rFonts w:asciiTheme="minorHAnsi" w:hAnsiTheme="minorHAnsi" w:cstheme="minorHAnsi"/>
                <w:b/>
                <w:color w:val="000000" w:themeColor="text1"/>
                <w:sz w:val="18"/>
                <w:szCs w:val="18"/>
              </w:rPr>
            </w:pPr>
            <w:proofErr w:type="spellStart"/>
            <w:r w:rsidRPr="00947F03">
              <w:rPr>
                <w:rFonts w:asciiTheme="minorHAnsi" w:hAnsiTheme="minorHAnsi" w:cstheme="minorHAnsi"/>
                <w:b/>
                <w:color w:val="000000" w:themeColor="text1"/>
                <w:sz w:val="18"/>
                <w:szCs w:val="18"/>
              </w:rPr>
              <w:t>Friday</w:t>
            </w:r>
            <w:proofErr w:type="spellEnd"/>
          </w:p>
        </w:tc>
        <w:tc>
          <w:tcPr>
            <w:tcW w:w="2274" w:type="pct"/>
            <w:tcMar>
              <w:top w:w="0" w:type="dxa"/>
              <w:left w:w="108" w:type="dxa"/>
              <w:bottom w:w="0" w:type="dxa"/>
              <w:right w:w="108" w:type="dxa"/>
            </w:tcMar>
            <w:vAlign w:val="center"/>
          </w:tcPr>
          <w:p w14:paraId="7A70DD08"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Clinical</w:t>
            </w:r>
            <w:proofErr w:type="spellEnd"/>
            <w:r w:rsidRPr="00947F03">
              <w:rPr>
                <w:rFonts w:asciiTheme="minorHAnsi" w:hAnsiTheme="minorHAnsi" w:cstheme="minorHAnsi"/>
                <w:color w:val="000000" w:themeColor="text1"/>
                <w:sz w:val="18"/>
                <w:szCs w:val="18"/>
              </w:rPr>
              <w:t xml:space="preserve"> Exam</w:t>
            </w:r>
          </w:p>
        </w:tc>
        <w:tc>
          <w:tcPr>
            <w:tcW w:w="562" w:type="pct"/>
            <w:vAlign w:val="center"/>
          </w:tcPr>
          <w:p w14:paraId="56DC7896"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09.30</w:t>
            </w:r>
          </w:p>
        </w:tc>
        <w:tc>
          <w:tcPr>
            <w:tcW w:w="1615" w:type="pct"/>
            <w:tcMar>
              <w:top w:w="0" w:type="dxa"/>
              <w:left w:w="108" w:type="dxa"/>
              <w:bottom w:w="0" w:type="dxa"/>
              <w:right w:w="108" w:type="dxa"/>
            </w:tcMar>
            <w:vAlign w:val="center"/>
          </w:tcPr>
          <w:p w14:paraId="630AF5EC"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46724051" w14:textId="77777777" w:rsidTr="00947F03">
        <w:trPr>
          <w:trHeight w:val="20"/>
        </w:trPr>
        <w:tc>
          <w:tcPr>
            <w:tcW w:w="549" w:type="pct"/>
            <w:vMerge/>
            <w:tcMar>
              <w:top w:w="0" w:type="dxa"/>
              <w:left w:w="108" w:type="dxa"/>
              <w:bottom w:w="0" w:type="dxa"/>
              <w:right w:w="108" w:type="dxa"/>
            </w:tcMar>
            <w:vAlign w:val="center"/>
          </w:tcPr>
          <w:p w14:paraId="4982CE9E"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3A3D5B37"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Written</w:t>
            </w:r>
            <w:proofErr w:type="spellEnd"/>
            <w:r w:rsidRPr="00947F03">
              <w:rPr>
                <w:rFonts w:asciiTheme="minorHAnsi" w:hAnsiTheme="minorHAnsi" w:cstheme="minorHAnsi"/>
                <w:color w:val="000000" w:themeColor="text1"/>
                <w:sz w:val="18"/>
                <w:szCs w:val="18"/>
              </w:rPr>
              <w:t xml:space="preserve"> Exam</w:t>
            </w:r>
          </w:p>
        </w:tc>
        <w:tc>
          <w:tcPr>
            <w:tcW w:w="562" w:type="pct"/>
            <w:vAlign w:val="center"/>
          </w:tcPr>
          <w:p w14:paraId="5EE12252"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w:t>
            </w:r>
          </w:p>
        </w:tc>
        <w:tc>
          <w:tcPr>
            <w:tcW w:w="1615" w:type="pct"/>
            <w:tcMar>
              <w:top w:w="0" w:type="dxa"/>
              <w:left w:w="108" w:type="dxa"/>
              <w:bottom w:w="0" w:type="dxa"/>
              <w:right w:w="108" w:type="dxa"/>
            </w:tcMar>
            <w:vAlign w:val="center"/>
          </w:tcPr>
          <w:p w14:paraId="7DEE9FB8"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1207C589" w14:textId="77777777" w:rsidTr="00947F03">
        <w:trPr>
          <w:trHeight w:val="216"/>
        </w:trPr>
        <w:tc>
          <w:tcPr>
            <w:tcW w:w="549" w:type="pct"/>
            <w:vMerge/>
            <w:vAlign w:val="center"/>
            <w:hideMark/>
          </w:tcPr>
          <w:p w14:paraId="281A419D"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3759D8EC" w14:textId="27DE1B59"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The</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feedback</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meeting</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after</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internship</w:t>
            </w:r>
            <w:proofErr w:type="spellEnd"/>
            <w:r w:rsidRPr="00947F03">
              <w:rPr>
                <w:rFonts w:asciiTheme="minorHAnsi" w:hAnsiTheme="minorHAnsi" w:cstheme="minorHAnsi"/>
                <w:color w:val="000000" w:themeColor="text1"/>
                <w:sz w:val="18"/>
                <w:szCs w:val="18"/>
              </w:rPr>
              <w:t xml:space="preserve"> program</w:t>
            </w:r>
          </w:p>
        </w:tc>
        <w:tc>
          <w:tcPr>
            <w:tcW w:w="562" w:type="pct"/>
            <w:vAlign w:val="center"/>
          </w:tcPr>
          <w:p w14:paraId="0CE3B9B1" w14:textId="77777777" w:rsidR="00947F03" w:rsidRPr="00947F03" w:rsidRDefault="00947F03" w:rsidP="00947F03">
            <w:pPr>
              <w:jc w:val="cente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After</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exams</w:t>
            </w:r>
            <w:proofErr w:type="spellEnd"/>
          </w:p>
        </w:tc>
        <w:tc>
          <w:tcPr>
            <w:tcW w:w="1615" w:type="pct"/>
            <w:tcMar>
              <w:top w:w="0" w:type="dxa"/>
              <w:left w:w="108" w:type="dxa"/>
              <w:bottom w:w="0" w:type="dxa"/>
              <w:right w:w="108" w:type="dxa"/>
            </w:tcMar>
            <w:vAlign w:val="center"/>
          </w:tcPr>
          <w:p w14:paraId="17577A9E" w14:textId="77777777" w:rsidR="00947F03" w:rsidRPr="00947F03" w:rsidRDefault="00947F03" w:rsidP="00947F03">
            <w:pPr>
              <w:rPr>
                <w:rFonts w:asciiTheme="minorHAnsi" w:hAnsiTheme="minorHAnsi" w:cstheme="minorHAnsi"/>
                <w:color w:val="000000" w:themeColor="text1"/>
                <w:sz w:val="18"/>
                <w:szCs w:val="18"/>
              </w:rPr>
            </w:pPr>
            <w:proofErr w:type="spellStart"/>
            <w:r w:rsidRPr="00947F03">
              <w:rPr>
                <w:rFonts w:asciiTheme="minorHAnsi" w:hAnsiTheme="minorHAnsi" w:cstheme="minorHAnsi"/>
                <w:color w:val="000000" w:themeColor="text1"/>
                <w:sz w:val="18"/>
                <w:szCs w:val="18"/>
              </w:rPr>
              <w:t>Seminary</w:t>
            </w:r>
            <w:proofErr w:type="spellEnd"/>
            <w:r w:rsidRPr="00947F03">
              <w:rPr>
                <w:rFonts w:asciiTheme="minorHAnsi" w:hAnsiTheme="minorHAnsi" w:cstheme="minorHAnsi"/>
                <w:color w:val="000000" w:themeColor="text1"/>
                <w:sz w:val="18"/>
                <w:szCs w:val="18"/>
              </w:rPr>
              <w:t xml:space="preserve"> </w:t>
            </w:r>
            <w:proofErr w:type="spellStart"/>
            <w:r w:rsidRPr="00947F03">
              <w:rPr>
                <w:rFonts w:asciiTheme="minorHAnsi" w:hAnsiTheme="minorHAnsi" w:cstheme="minorHAnsi"/>
                <w:color w:val="000000" w:themeColor="text1"/>
                <w:sz w:val="18"/>
                <w:szCs w:val="18"/>
              </w:rPr>
              <w:t>Room</w:t>
            </w:r>
            <w:proofErr w:type="spellEnd"/>
          </w:p>
        </w:tc>
      </w:tr>
    </w:tbl>
    <w:p w14:paraId="3A94C80A" w14:textId="77777777" w:rsidR="00964D82" w:rsidRDefault="00964D82">
      <w:pPr>
        <w:spacing w:after="200" w:line="276" w:lineRule="auto"/>
        <w:rPr>
          <w:rFonts w:asciiTheme="minorHAnsi" w:hAnsiTheme="minorHAnsi" w:cstheme="minorHAnsi"/>
          <w:b/>
          <w:bCs/>
          <w:kern w:val="32"/>
          <w:sz w:val="32"/>
          <w:szCs w:val="32"/>
          <w:shd w:val="clear" w:color="auto" w:fill="FFFFFF"/>
        </w:rPr>
      </w:pPr>
      <w:r>
        <w:rPr>
          <w:rFonts w:asciiTheme="minorHAnsi" w:hAnsiTheme="minorHAnsi" w:cstheme="minorHAnsi"/>
          <w:sz w:val="32"/>
          <w:shd w:val="clear" w:color="auto" w:fill="FFFFFF"/>
        </w:rPr>
        <w:br w:type="page"/>
      </w:r>
    </w:p>
    <w:p w14:paraId="78CAF70E" w14:textId="0415701C" w:rsidR="005D756B" w:rsidRPr="000872B6" w:rsidRDefault="005D756B" w:rsidP="001049FF">
      <w:pPr>
        <w:pStyle w:val="Balk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heme="minorHAnsi" w:hAnsiTheme="minorHAnsi" w:cstheme="minorHAnsi"/>
          <w:sz w:val="32"/>
        </w:rPr>
      </w:pPr>
      <w:bookmarkStart w:id="120" w:name="_Toc49868086"/>
      <w:bookmarkStart w:id="121" w:name="_Toc49868190"/>
      <w:bookmarkStart w:id="122" w:name="_Toc238050106"/>
      <w:r w:rsidRPr="000872B6">
        <w:rPr>
          <w:rFonts w:asciiTheme="minorHAnsi" w:hAnsiTheme="minorHAnsi" w:cstheme="minorHAnsi"/>
          <w:sz w:val="32"/>
          <w:shd w:val="clear" w:color="auto" w:fill="FFFFFF"/>
        </w:rPr>
        <w:t>ELECTIVE CLERKSHIPS</w:t>
      </w:r>
      <w:bookmarkEnd w:id="113"/>
      <w:bookmarkEnd w:id="114"/>
      <w:bookmarkEnd w:id="115"/>
      <w:bookmarkEnd w:id="116"/>
      <w:bookmarkEnd w:id="117"/>
      <w:bookmarkEnd w:id="118"/>
      <w:bookmarkEnd w:id="119"/>
      <w:bookmarkEnd w:id="120"/>
      <w:bookmarkEnd w:id="121"/>
      <w:bookmarkEnd w:id="122"/>
    </w:p>
    <w:p w14:paraId="1D74C29C" w14:textId="734DE212" w:rsidR="005D756B" w:rsidRPr="000872B6" w:rsidRDefault="00D0339B"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szCs w:val="18"/>
        </w:rPr>
      </w:pPr>
      <w:r>
        <w:rPr>
          <w:rFonts w:asciiTheme="minorHAnsi" w:hAnsiTheme="minorHAnsi" w:cstheme="minorHAnsi"/>
          <w:b/>
          <w:szCs w:val="18"/>
        </w:rPr>
        <w:t>202</w:t>
      </w:r>
      <w:r w:rsidR="007E4599">
        <w:rPr>
          <w:rFonts w:asciiTheme="minorHAnsi" w:hAnsiTheme="minorHAnsi" w:cstheme="minorHAnsi"/>
          <w:b/>
          <w:szCs w:val="18"/>
        </w:rPr>
        <w:t>6</w:t>
      </w:r>
      <w:r>
        <w:rPr>
          <w:rFonts w:asciiTheme="minorHAnsi" w:hAnsiTheme="minorHAnsi" w:cstheme="minorHAnsi"/>
          <w:b/>
          <w:szCs w:val="18"/>
        </w:rPr>
        <w:t>-202</w:t>
      </w:r>
      <w:r w:rsidR="007E4599">
        <w:rPr>
          <w:rFonts w:asciiTheme="minorHAnsi" w:hAnsiTheme="minorHAnsi" w:cstheme="minorHAnsi"/>
          <w:b/>
          <w:szCs w:val="18"/>
        </w:rPr>
        <w:t>7</w:t>
      </w:r>
      <w:r>
        <w:rPr>
          <w:rFonts w:asciiTheme="minorHAnsi" w:hAnsiTheme="minorHAnsi" w:cstheme="minorHAnsi"/>
          <w:b/>
          <w:szCs w:val="18"/>
        </w:rPr>
        <w:t xml:space="preserve"> </w:t>
      </w:r>
      <w:r w:rsidR="00DB751D" w:rsidRPr="000872B6">
        <w:rPr>
          <w:rFonts w:asciiTheme="minorHAnsi" w:hAnsiTheme="minorHAnsi" w:cstheme="minorHAnsi"/>
          <w:b/>
          <w:szCs w:val="18"/>
        </w:rPr>
        <w:t>ACADEMIC YEAR. 4.CLASS</w:t>
      </w:r>
    </w:p>
    <w:p w14:paraId="235A8B27" w14:textId="77777777" w:rsidR="0010233A" w:rsidRDefault="0010233A" w:rsidP="00F2722A">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heme="minorHAnsi" w:hAnsiTheme="minorHAnsi" w:cstheme="minorHAnsi"/>
        </w:rPr>
      </w:pPr>
      <w:bookmarkStart w:id="123" w:name="_Toc487113008"/>
      <w:bookmarkStart w:id="124" w:name="_Toc489950024"/>
      <w:bookmarkStart w:id="125" w:name="_Toc517976308"/>
      <w:bookmarkStart w:id="126" w:name="_Toc518461271"/>
      <w:bookmarkStart w:id="127" w:name="_Toc49868087"/>
      <w:bookmarkStart w:id="128" w:name="_Toc49868191"/>
      <w:bookmarkStart w:id="129" w:name="_Toc238050107"/>
      <w:bookmarkStart w:id="130" w:name="_Toc463619890"/>
      <w:bookmarkStart w:id="131" w:name="_Toc463619585"/>
      <w:bookmarkStart w:id="132" w:name="_Toc463617851"/>
      <w:bookmarkStart w:id="133" w:name="_Toc441760279"/>
      <w:bookmarkStart w:id="134" w:name="_Toc428514872"/>
      <w:bookmarkStart w:id="135" w:name="_Toc463892469"/>
      <w:r w:rsidRPr="00964D82">
        <w:rPr>
          <w:rFonts w:asciiTheme="minorHAnsi" w:hAnsiTheme="minorHAnsi" w:cstheme="minorHAnsi"/>
        </w:rPr>
        <w:t>FAMILY MEDICINE CLERKSHIP PROGRAM</w:t>
      </w:r>
      <w:bookmarkEnd w:id="123"/>
      <w:bookmarkEnd w:id="124"/>
      <w:bookmarkEnd w:id="125"/>
      <w:bookmarkEnd w:id="126"/>
      <w:bookmarkEnd w:id="127"/>
      <w:bookmarkEnd w:id="128"/>
      <w:bookmarkEnd w:id="129"/>
    </w:p>
    <w:tbl>
      <w:tblPr>
        <w:tblStyle w:val="TabloKlavuzu29"/>
        <w:tblW w:w="5483" w:type="pct"/>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58"/>
        <w:gridCol w:w="4866"/>
        <w:gridCol w:w="1279"/>
        <w:gridCol w:w="2845"/>
      </w:tblGrid>
      <w:tr w:rsidR="007E4599" w:rsidRPr="00BF5627" w14:paraId="5E712746" w14:textId="77777777" w:rsidTr="00AF4D25">
        <w:trPr>
          <w:trHeight w:val="19"/>
        </w:trPr>
        <w:tc>
          <w:tcPr>
            <w:tcW w:w="614" w:type="pct"/>
            <w:shd w:val="clear" w:color="auto" w:fill="B6DDE8"/>
            <w:vAlign w:val="center"/>
            <w:hideMark/>
          </w:tcPr>
          <w:p w14:paraId="5E182AC3" w14:textId="77777777" w:rsidR="007E4599" w:rsidRPr="00BF5627" w:rsidRDefault="007E4599" w:rsidP="00AF4D25">
            <w:pPr>
              <w:ind w:firstLine="56"/>
              <w:rPr>
                <w:rFonts w:ascii="Calibri" w:hAnsi="Calibri" w:cs="Calibri"/>
                <w:b/>
                <w:sz w:val="17"/>
                <w:szCs w:val="17"/>
                <w:lang w:val="en-US"/>
              </w:rPr>
            </w:pPr>
            <w:proofErr w:type="spellStart"/>
            <w:r w:rsidRPr="00BF5627">
              <w:rPr>
                <w:rFonts w:ascii="Calibri" w:hAnsi="Calibri" w:cs="Calibri"/>
                <w:b/>
                <w:color w:val="000000"/>
                <w:sz w:val="17"/>
                <w:szCs w:val="17"/>
              </w:rPr>
              <w:t>Days</w:t>
            </w:r>
            <w:proofErr w:type="spellEnd"/>
          </w:p>
        </w:tc>
        <w:tc>
          <w:tcPr>
            <w:tcW w:w="2374" w:type="pct"/>
            <w:shd w:val="clear" w:color="auto" w:fill="B6DDE8"/>
            <w:vAlign w:val="center"/>
            <w:hideMark/>
          </w:tcPr>
          <w:p w14:paraId="602D5C2C" w14:textId="77777777" w:rsidR="007E4599" w:rsidRPr="00BF5627" w:rsidRDefault="007E4599" w:rsidP="00AF4D25">
            <w:pPr>
              <w:ind w:firstLine="56"/>
              <w:rPr>
                <w:rFonts w:ascii="Calibri" w:hAnsi="Calibri" w:cs="Calibri"/>
                <w:b/>
                <w:sz w:val="17"/>
                <w:szCs w:val="17"/>
                <w:lang w:val="en-US"/>
              </w:rPr>
            </w:pPr>
            <w:proofErr w:type="spellStart"/>
            <w:r w:rsidRPr="00BF5627">
              <w:rPr>
                <w:rFonts w:ascii="Calibri" w:hAnsi="Calibri" w:cs="Calibri"/>
                <w:b/>
                <w:color w:val="000000"/>
                <w:sz w:val="17"/>
                <w:szCs w:val="17"/>
              </w:rPr>
              <w:t>Subject</w:t>
            </w:r>
            <w:proofErr w:type="spellEnd"/>
            <w:r w:rsidRPr="00BF5627">
              <w:rPr>
                <w:rFonts w:ascii="Calibri" w:hAnsi="Calibri" w:cs="Calibri"/>
                <w:b/>
                <w:color w:val="000000"/>
                <w:sz w:val="17"/>
                <w:szCs w:val="17"/>
              </w:rPr>
              <w:t xml:space="preserve"> of </w:t>
            </w:r>
            <w:proofErr w:type="spellStart"/>
            <w:r w:rsidRPr="00BF5627">
              <w:rPr>
                <w:rFonts w:ascii="Calibri" w:hAnsi="Calibri" w:cs="Calibri"/>
                <w:b/>
                <w:color w:val="000000"/>
                <w:sz w:val="17"/>
                <w:szCs w:val="17"/>
              </w:rPr>
              <w:t>The</w:t>
            </w:r>
            <w:proofErr w:type="spellEnd"/>
            <w:r w:rsidRPr="00BF5627">
              <w:rPr>
                <w:rFonts w:ascii="Calibri" w:hAnsi="Calibri" w:cs="Calibri"/>
                <w:b/>
                <w:color w:val="000000"/>
                <w:sz w:val="17"/>
                <w:szCs w:val="17"/>
              </w:rPr>
              <w:t xml:space="preserve"> </w:t>
            </w:r>
            <w:proofErr w:type="spellStart"/>
            <w:r w:rsidRPr="00BF5627">
              <w:rPr>
                <w:rFonts w:ascii="Calibri" w:hAnsi="Calibri" w:cs="Calibri"/>
                <w:b/>
                <w:color w:val="000000"/>
                <w:sz w:val="17"/>
                <w:szCs w:val="17"/>
              </w:rPr>
              <w:t>Lesson</w:t>
            </w:r>
            <w:proofErr w:type="spellEnd"/>
          </w:p>
        </w:tc>
        <w:tc>
          <w:tcPr>
            <w:tcW w:w="624" w:type="pct"/>
            <w:shd w:val="clear" w:color="auto" w:fill="B6DDE8"/>
            <w:vAlign w:val="center"/>
            <w:hideMark/>
          </w:tcPr>
          <w:p w14:paraId="4735DBF3" w14:textId="77777777" w:rsidR="007E4599" w:rsidRPr="00BF5627" w:rsidRDefault="007E4599" w:rsidP="00AF4D25">
            <w:pPr>
              <w:ind w:firstLine="56"/>
              <w:rPr>
                <w:rFonts w:ascii="Calibri" w:hAnsi="Calibri" w:cs="Calibri"/>
                <w:b/>
                <w:sz w:val="17"/>
                <w:szCs w:val="17"/>
                <w:lang w:val="en-US"/>
              </w:rPr>
            </w:pPr>
            <w:proofErr w:type="spellStart"/>
            <w:r w:rsidRPr="00BF5627">
              <w:rPr>
                <w:rFonts w:ascii="Calibri" w:hAnsi="Calibri" w:cs="Calibri"/>
                <w:b/>
                <w:color w:val="000000"/>
                <w:sz w:val="17"/>
                <w:szCs w:val="17"/>
              </w:rPr>
              <w:t>Lesson</w:t>
            </w:r>
            <w:proofErr w:type="spellEnd"/>
            <w:r w:rsidRPr="00BF5627">
              <w:rPr>
                <w:rFonts w:ascii="Calibri" w:hAnsi="Calibri" w:cs="Calibri"/>
                <w:b/>
                <w:color w:val="000000"/>
                <w:sz w:val="17"/>
                <w:szCs w:val="17"/>
              </w:rPr>
              <w:t xml:space="preserve"> Time</w:t>
            </w:r>
          </w:p>
        </w:tc>
        <w:tc>
          <w:tcPr>
            <w:tcW w:w="1388" w:type="pct"/>
            <w:shd w:val="clear" w:color="auto" w:fill="B6DDE8"/>
            <w:vAlign w:val="center"/>
            <w:hideMark/>
          </w:tcPr>
          <w:p w14:paraId="7843DC8E" w14:textId="77777777" w:rsidR="007E4599" w:rsidRPr="00BF5627" w:rsidRDefault="007E4599" w:rsidP="00AF4D25">
            <w:pPr>
              <w:ind w:firstLine="56"/>
              <w:rPr>
                <w:rFonts w:ascii="Calibri" w:hAnsi="Calibri" w:cs="Calibri"/>
                <w:b/>
                <w:sz w:val="17"/>
                <w:szCs w:val="17"/>
                <w:lang w:val="en-US"/>
              </w:rPr>
            </w:pPr>
            <w:proofErr w:type="spellStart"/>
            <w:r w:rsidRPr="00BF5627">
              <w:rPr>
                <w:rFonts w:ascii="Calibri" w:hAnsi="Calibri" w:cs="Calibri"/>
                <w:b/>
                <w:color w:val="000000"/>
                <w:sz w:val="17"/>
                <w:szCs w:val="17"/>
              </w:rPr>
              <w:t>Teaching</w:t>
            </w:r>
            <w:proofErr w:type="spellEnd"/>
            <w:r w:rsidRPr="00BF5627">
              <w:rPr>
                <w:rFonts w:ascii="Calibri" w:hAnsi="Calibri" w:cs="Calibri"/>
                <w:b/>
                <w:color w:val="000000"/>
                <w:sz w:val="17"/>
                <w:szCs w:val="17"/>
              </w:rPr>
              <w:t xml:space="preserve"> </w:t>
            </w:r>
            <w:proofErr w:type="spellStart"/>
            <w:r w:rsidRPr="00BF5627">
              <w:rPr>
                <w:rFonts w:ascii="Calibri" w:hAnsi="Calibri" w:cs="Calibri"/>
                <w:b/>
                <w:color w:val="000000"/>
                <w:sz w:val="17"/>
                <w:szCs w:val="17"/>
              </w:rPr>
              <w:t>Staff</w:t>
            </w:r>
            <w:proofErr w:type="spellEnd"/>
          </w:p>
        </w:tc>
      </w:tr>
      <w:tr w:rsidR="007E4599" w:rsidRPr="00BF5627" w14:paraId="1F8EBCB0" w14:textId="77777777" w:rsidTr="00AF4D25">
        <w:trPr>
          <w:trHeight w:val="68"/>
        </w:trPr>
        <w:tc>
          <w:tcPr>
            <w:tcW w:w="614" w:type="pct"/>
            <w:vMerge w:val="restart"/>
            <w:shd w:val="clear" w:color="auto" w:fill="auto"/>
            <w:vAlign w:val="center"/>
            <w:hideMark/>
          </w:tcPr>
          <w:p w14:paraId="35FC93A7"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Monday</w:t>
            </w:r>
          </w:p>
        </w:tc>
        <w:tc>
          <w:tcPr>
            <w:tcW w:w="4386" w:type="pct"/>
            <w:gridSpan w:val="3"/>
            <w:shd w:val="clear" w:color="auto" w:fill="D9D9D9"/>
            <w:vAlign w:val="center"/>
            <w:hideMark/>
          </w:tcPr>
          <w:p w14:paraId="35B944BC" w14:textId="77777777" w:rsidR="007E4599" w:rsidRPr="00BF5627" w:rsidRDefault="007E4599" w:rsidP="00AF4D25">
            <w:pPr>
              <w:jc w:val="center"/>
              <w:rPr>
                <w:rFonts w:ascii="Calibri" w:hAnsi="Calibri" w:cs="Calibri"/>
                <w:color w:val="00B050"/>
                <w:sz w:val="17"/>
                <w:szCs w:val="17"/>
              </w:rPr>
            </w:pPr>
            <w:r w:rsidRPr="00BF5627">
              <w:rPr>
                <w:rFonts w:ascii="Calibri" w:hAnsi="Calibri" w:cs="Calibri"/>
                <w:b/>
                <w:sz w:val="17"/>
                <w:szCs w:val="17"/>
              </w:rPr>
              <w:t xml:space="preserve">1. </w:t>
            </w:r>
            <w:proofErr w:type="spellStart"/>
            <w:r w:rsidRPr="00BF5627">
              <w:rPr>
                <w:rFonts w:ascii="Calibri" w:hAnsi="Calibri" w:cs="Calibri"/>
                <w:b/>
                <w:sz w:val="17"/>
                <w:szCs w:val="17"/>
              </w:rPr>
              <w:t>Week</w:t>
            </w:r>
            <w:proofErr w:type="spellEnd"/>
          </w:p>
        </w:tc>
      </w:tr>
      <w:tr w:rsidR="007E4599" w:rsidRPr="00BF5627" w14:paraId="28F30ACA" w14:textId="77777777" w:rsidTr="00AF4D25">
        <w:trPr>
          <w:trHeight w:val="336"/>
        </w:trPr>
        <w:tc>
          <w:tcPr>
            <w:tcW w:w="614" w:type="pct"/>
            <w:vMerge/>
            <w:shd w:val="clear" w:color="auto" w:fill="auto"/>
            <w:vAlign w:val="center"/>
            <w:hideMark/>
          </w:tcPr>
          <w:p w14:paraId="41E95DFD"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hideMark/>
          </w:tcPr>
          <w:p w14:paraId="30C799A3"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Information about the clerkship-</w:t>
            </w:r>
          </w:p>
          <w:p w14:paraId="745DDD2D"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Ethical and professional values in clinical practice</w:t>
            </w:r>
          </w:p>
        </w:tc>
        <w:tc>
          <w:tcPr>
            <w:tcW w:w="624" w:type="pct"/>
            <w:shd w:val="clear" w:color="auto" w:fill="auto"/>
            <w:vAlign w:val="center"/>
            <w:hideMark/>
          </w:tcPr>
          <w:p w14:paraId="4FFAF4D1"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08.00-09.50</w:t>
            </w:r>
          </w:p>
        </w:tc>
        <w:tc>
          <w:tcPr>
            <w:tcW w:w="1388" w:type="pct"/>
            <w:shd w:val="clear" w:color="auto" w:fill="auto"/>
            <w:vAlign w:val="center"/>
            <w:hideMark/>
          </w:tcPr>
          <w:p w14:paraId="698EDE4C"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İ.B.Y. KARTAL</w:t>
            </w:r>
          </w:p>
        </w:tc>
      </w:tr>
      <w:tr w:rsidR="007E4599" w:rsidRPr="00BF5627" w14:paraId="6A223059" w14:textId="77777777" w:rsidTr="00AF4D25">
        <w:trPr>
          <w:trHeight w:val="19"/>
        </w:trPr>
        <w:tc>
          <w:tcPr>
            <w:tcW w:w="614" w:type="pct"/>
            <w:vMerge/>
            <w:shd w:val="clear" w:color="auto" w:fill="auto"/>
            <w:vAlign w:val="center"/>
            <w:hideMark/>
          </w:tcPr>
          <w:p w14:paraId="0EF1A08E"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hideMark/>
          </w:tcPr>
          <w:p w14:paraId="66A931C3"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ÇEP Teaching Targets</w:t>
            </w:r>
          </w:p>
        </w:tc>
        <w:tc>
          <w:tcPr>
            <w:tcW w:w="624" w:type="pct"/>
            <w:shd w:val="clear" w:color="auto" w:fill="auto"/>
            <w:vAlign w:val="center"/>
            <w:hideMark/>
          </w:tcPr>
          <w:p w14:paraId="03E6FF4D"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10.00-11.50</w:t>
            </w:r>
          </w:p>
        </w:tc>
        <w:tc>
          <w:tcPr>
            <w:tcW w:w="1388" w:type="pct"/>
            <w:shd w:val="clear" w:color="auto" w:fill="auto"/>
            <w:vAlign w:val="center"/>
            <w:hideMark/>
          </w:tcPr>
          <w:p w14:paraId="4FDCF14E"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İ.B.Y. KARTAL</w:t>
            </w:r>
          </w:p>
        </w:tc>
      </w:tr>
      <w:tr w:rsidR="007E4599" w:rsidRPr="00BF5627" w14:paraId="5BBE463A" w14:textId="77777777" w:rsidTr="00AF4D25">
        <w:trPr>
          <w:trHeight w:val="19"/>
        </w:trPr>
        <w:tc>
          <w:tcPr>
            <w:tcW w:w="614" w:type="pct"/>
            <w:vMerge/>
            <w:shd w:val="clear" w:color="auto" w:fill="auto"/>
            <w:vAlign w:val="center"/>
          </w:tcPr>
          <w:p w14:paraId="3CA5BF91"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3DB2F378" w14:textId="77777777" w:rsidR="007E4599" w:rsidRPr="007E4599" w:rsidRDefault="007E4599" w:rsidP="00AF4D25">
            <w:pPr>
              <w:rPr>
                <w:rFonts w:ascii="Calibri" w:hAnsi="Calibri" w:cs="Calibri"/>
                <w:sz w:val="17"/>
                <w:szCs w:val="17"/>
                <w:lang w:val="en-US"/>
              </w:rPr>
            </w:pPr>
            <w:r w:rsidRPr="007E4599">
              <w:rPr>
                <w:rFonts w:ascii="Calibri" w:hAnsi="Calibri" w:cs="Calibri"/>
                <w:color w:val="000000"/>
                <w:sz w:val="17"/>
                <w:szCs w:val="17"/>
                <w:lang w:val="en"/>
              </w:rPr>
              <w:t>Case-Based Learning (CBL) Session 1</w:t>
            </w:r>
          </w:p>
        </w:tc>
        <w:tc>
          <w:tcPr>
            <w:tcW w:w="624" w:type="pct"/>
            <w:shd w:val="clear" w:color="auto" w:fill="auto"/>
            <w:vAlign w:val="center"/>
          </w:tcPr>
          <w:p w14:paraId="15331B9D"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13.30-14.20</w:t>
            </w:r>
          </w:p>
        </w:tc>
        <w:tc>
          <w:tcPr>
            <w:tcW w:w="1388" w:type="pct"/>
            <w:shd w:val="clear" w:color="auto" w:fill="auto"/>
            <w:vAlign w:val="center"/>
          </w:tcPr>
          <w:p w14:paraId="64B7016B"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xml:space="preserve">. </w:t>
            </w:r>
            <w:r w:rsidRPr="007E4599">
              <w:rPr>
                <w:rFonts w:ascii="Calibri" w:hAnsi="Calibri" w:cs="Calibri"/>
                <w:sz w:val="17"/>
                <w:szCs w:val="17"/>
              </w:rPr>
              <w:t>İ.B.Y. KARTAL</w:t>
            </w:r>
          </w:p>
        </w:tc>
      </w:tr>
      <w:tr w:rsidR="007E4599" w:rsidRPr="00BF5627" w14:paraId="21BB5582" w14:textId="77777777" w:rsidTr="00AF4D25">
        <w:trPr>
          <w:trHeight w:val="19"/>
        </w:trPr>
        <w:tc>
          <w:tcPr>
            <w:tcW w:w="614" w:type="pct"/>
            <w:vMerge/>
            <w:shd w:val="clear" w:color="auto" w:fill="auto"/>
            <w:vAlign w:val="center"/>
          </w:tcPr>
          <w:p w14:paraId="2D990F8A"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63F5ED42"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Family Medicine and Management of FHS</w:t>
            </w:r>
          </w:p>
        </w:tc>
        <w:tc>
          <w:tcPr>
            <w:tcW w:w="624" w:type="pct"/>
            <w:shd w:val="clear" w:color="auto" w:fill="auto"/>
            <w:vAlign w:val="center"/>
          </w:tcPr>
          <w:p w14:paraId="6C9BEBCB"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14.30-15.20</w:t>
            </w:r>
          </w:p>
        </w:tc>
        <w:tc>
          <w:tcPr>
            <w:tcW w:w="1388" w:type="pct"/>
            <w:shd w:val="clear" w:color="auto" w:fill="auto"/>
            <w:vAlign w:val="center"/>
          </w:tcPr>
          <w:p w14:paraId="34B1BD63"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İ.B.Y. KARTAL</w:t>
            </w:r>
          </w:p>
        </w:tc>
      </w:tr>
      <w:tr w:rsidR="007E4599" w:rsidRPr="00BF5627" w14:paraId="6574F3D5" w14:textId="77777777" w:rsidTr="00AF4D25">
        <w:trPr>
          <w:trHeight w:val="19"/>
        </w:trPr>
        <w:tc>
          <w:tcPr>
            <w:tcW w:w="614" w:type="pct"/>
            <w:vMerge/>
            <w:shd w:val="clear" w:color="auto" w:fill="auto"/>
            <w:vAlign w:val="center"/>
          </w:tcPr>
          <w:p w14:paraId="2ACC2E33"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7615296D"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shd w:val="clear" w:color="auto" w:fill="auto"/>
            <w:vAlign w:val="center"/>
          </w:tcPr>
          <w:p w14:paraId="24E31EB4"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15.30-17.00</w:t>
            </w:r>
          </w:p>
        </w:tc>
        <w:tc>
          <w:tcPr>
            <w:tcW w:w="1388" w:type="pct"/>
            <w:shd w:val="clear" w:color="auto" w:fill="auto"/>
            <w:vAlign w:val="center"/>
          </w:tcPr>
          <w:p w14:paraId="381DACA4" w14:textId="77777777" w:rsidR="007E4599" w:rsidRPr="007E4599" w:rsidRDefault="007E4599" w:rsidP="00AF4D25">
            <w:pPr>
              <w:rPr>
                <w:rFonts w:ascii="Calibri" w:hAnsi="Calibri" w:cs="Calibri"/>
                <w:sz w:val="17"/>
                <w:szCs w:val="17"/>
                <w:lang w:val="en-US"/>
              </w:rPr>
            </w:pPr>
          </w:p>
        </w:tc>
      </w:tr>
      <w:tr w:rsidR="007E4599" w:rsidRPr="00BF5627" w14:paraId="4745D4EE" w14:textId="77777777" w:rsidTr="00AF4D25">
        <w:trPr>
          <w:trHeight w:val="19"/>
        </w:trPr>
        <w:tc>
          <w:tcPr>
            <w:tcW w:w="614" w:type="pct"/>
            <w:vMerge w:val="restart"/>
            <w:shd w:val="clear" w:color="auto" w:fill="auto"/>
            <w:vAlign w:val="center"/>
            <w:hideMark/>
          </w:tcPr>
          <w:p w14:paraId="52BB0D91"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Tuesday</w:t>
            </w:r>
          </w:p>
        </w:tc>
        <w:tc>
          <w:tcPr>
            <w:tcW w:w="2374" w:type="pct"/>
            <w:shd w:val="clear" w:color="auto" w:fill="auto"/>
            <w:vAlign w:val="center"/>
          </w:tcPr>
          <w:p w14:paraId="6D044FAF"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Pediatric physical examination and medical history</w:t>
            </w:r>
          </w:p>
        </w:tc>
        <w:tc>
          <w:tcPr>
            <w:tcW w:w="624" w:type="pct"/>
            <w:shd w:val="clear" w:color="auto" w:fill="auto"/>
            <w:vAlign w:val="center"/>
            <w:hideMark/>
          </w:tcPr>
          <w:p w14:paraId="5971EEE0"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08.00-08.50</w:t>
            </w:r>
          </w:p>
        </w:tc>
        <w:tc>
          <w:tcPr>
            <w:tcW w:w="1388" w:type="pct"/>
            <w:shd w:val="clear" w:color="auto" w:fill="auto"/>
            <w:vAlign w:val="center"/>
            <w:hideMark/>
          </w:tcPr>
          <w:p w14:paraId="02E5DC6C"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4029DAFB" w14:textId="77777777" w:rsidTr="00AF4D25">
        <w:trPr>
          <w:trHeight w:val="19"/>
        </w:trPr>
        <w:tc>
          <w:tcPr>
            <w:tcW w:w="614" w:type="pct"/>
            <w:vMerge/>
            <w:shd w:val="clear" w:color="auto" w:fill="auto"/>
            <w:vAlign w:val="center"/>
          </w:tcPr>
          <w:p w14:paraId="5D06830E"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5DDEA3B3"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Healthy Children Follow-up1</w:t>
            </w:r>
          </w:p>
        </w:tc>
        <w:tc>
          <w:tcPr>
            <w:tcW w:w="624" w:type="pct"/>
            <w:shd w:val="clear" w:color="auto" w:fill="auto"/>
            <w:vAlign w:val="center"/>
          </w:tcPr>
          <w:p w14:paraId="413AEE48"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09.00-09.50</w:t>
            </w:r>
          </w:p>
        </w:tc>
        <w:tc>
          <w:tcPr>
            <w:tcW w:w="1388" w:type="pct"/>
            <w:shd w:val="clear" w:color="auto" w:fill="auto"/>
            <w:vAlign w:val="center"/>
          </w:tcPr>
          <w:p w14:paraId="0CD41B59"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1E9944EE" w14:textId="77777777" w:rsidTr="00AF4D25">
        <w:trPr>
          <w:trHeight w:val="19"/>
        </w:trPr>
        <w:tc>
          <w:tcPr>
            <w:tcW w:w="614" w:type="pct"/>
            <w:vMerge/>
            <w:shd w:val="clear" w:color="auto" w:fill="auto"/>
            <w:vAlign w:val="center"/>
            <w:hideMark/>
          </w:tcPr>
          <w:p w14:paraId="20C2AB1F"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672B993A"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Healthy Children Follow-up-2</w:t>
            </w:r>
          </w:p>
        </w:tc>
        <w:tc>
          <w:tcPr>
            <w:tcW w:w="624" w:type="pct"/>
            <w:shd w:val="clear" w:color="auto" w:fill="auto"/>
            <w:vAlign w:val="center"/>
            <w:hideMark/>
          </w:tcPr>
          <w:p w14:paraId="0EA24587"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10.00-10.50</w:t>
            </w:r>
          </w:p>
        </w:tc>
        <w:tc>
          <w:tcPr>
            <w:tcW w:w="1388" w:type="pct"/>
            <w:shd w:val="clear" w:color="auto" w:fill="auto"/>
            <w:vAlign w:val="center"/>
            <w:hideMark/>
          </w:tcPr>
          <w:p w14:paraId="0251FE66"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7FD6F82A" w14:textId="77777777" w:rsidTr="00AF4D25">
        <w:trPr>
          <w:trHeight w:val="19"/>
        </w:trPr>
        <w:tc>
          <w:tcPr>
            <w:tcW w:w="614" w:type="pct"/>
            <w:vMerge/>
            <w:shd w:val="clear" w:color="auto" w:fill="auto"/>
            <w:vAlign w:val="center"/>
          </w:tcPr>
          <w:p w14:paraId="78F628F0"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168D852A"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Vaccines-1 (Flipped classroom)</w:t>
            </w:r>
          </w:p>
        </w:tc>
        <w:tc>
          <w:tcPr>
            <w:tcW w:w="624" w:type="pct"/>
            <w:shd w:val="clear" w:color="auto" w:fill="auto"/>
            <w:vAlign w:val="center"/>
          </w:tcPr>
          <w:p w14:paraId="4E3A470B"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11.00-11.50</w:t>
            </w:r>
          </w:p>
        </w:tc>
        <w:tc>
          <w:tcPr>
            <w:tcW w:w="1388" w:type="pct"/>
            <w:shd w:val="clear" w:color="auto" w:fill="auto"/>
            <w:vAlign w:val="center"/>
          </w:tcPr>
          <w:p w14:paraId="2CC43FF9"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287FCAA4" w14:textId="77777777" w:rsidTr="00AF4D25">
        <w:trPr>
          <w:trHeight w:val="19"/>
        </w:trPr>
        <w:tc>
          <w:tcPr>
            <w:tcW w:w="614" w:type="pct"/>
            <w:vMerge/>
            <w:shd w:val="clear" w:color="auto" w:fill="auto"/>
            <w:vAlign w:val="center"/>
          </w:tcPr>
          <w:p w14:paraId="74FB52C0"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68A27460"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Vaccines-2 (Flipped classroom)</w:t>
            </w:r>
          </w:p>
        </w:tc>
        <w:tc>
          <w:tcPr>
            <w:tcW w:w="624" w:type="pct"/>
            <w:shd w:val="clear" w:color="auto" w:fill="auto"/>
            <w:vAlign w:val="center"/>
          </w:tcPr>
          <w:p w14:paraId="3B5784FB"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13.30-14.20</w:t>
            </w:r>
          </w:p>
        </w:tc>
        <w:tc>
          <w:tcPr>
            <w:tcW w:w="1388" w:type="pct"/>
            <w:shd w:val="clear" w:color="auto" w:fill="auto"/>
            <w:vAlign w:val="center"/>
          </w:tcPr>
          <w:p w14:paraId="27955F8F"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43168433" w14:textId="77777777" w:rsidTr="00AF4D25">
        <w:trPr>
          <w:trHeight w:val="19"/>
        </w:trPr>
        <w:tc>
          <w:tcPr>
            <w:tcW w:w="614" w:type="pct"/>
            <w:vMerge/>
            <w:shd w:val="clear" w:color="auto" w:fill="auto"/>
            <w:vAlign w:val="center"/>
          </w:tcPr>
          <w:p w14:paraId="498DB950"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5D0B13B1"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Newborn Care in Family Medicine</w:t>
            </w:r>
          </w:p>
        </w:tc>
        <w:tc>
          <w:tcPr>
            <w:tcW w:w="624" w:type="pct"/>
            <w:shd w:val="clear" w:color="auto" w:fill="auto"/>
            <w:vAlign w:val="center"/>
          </w:tcPr>
          <w:p w14:paraId="0CFF6125"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14.30-15.20</w:t>
            </w:r>
          </w:p>
        </w:tc>
        <w:tc>
          <w:tcPr>
            <w:tcW w:w="1388" w:type="pct"/>
            <w:shd w:val="clear" w:color="auto" w:fill="auto"/>
            <w:vAlign w:val="center"/>
          </w:tcPr>
          <w:p w14:paraId="3C3E74E0"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461483AD" w14:textId="77777777" w:rsidTr="00AF4D25">
        <w:trPr>
          <w:trHeight w:val="19"/>
        </w:trPr>
        <w:tc>
          <w:tcPr>
            <w:tcW w:w="614" w:type="pct"/>
            <w:vMerge/>
            <w:shd w:val="clear" w:color="auto" w:fill="auto"/>
            <w:vAlign w:val="center"/>
          </w:tcPr>
          <w:p w14:paraId="51DA75AA"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44E0CC21"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shd w:val="clear" w:color="auto" w:fill="auto"/>
            <w:vAlign w:val="center"/>
          </w:tcPr>
          <w:p w14:paraId="7F03F1DD"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15.30-17.00</w:t>
            </w:r>
          </w:p>
        </w:tc>
        <w:tc>
          <w:tcPr>
            <w:tcW w:w="1388" w:type="pct"/>
            <w:shd w:val="clear" w:color="auto" w:fill="auto"/>
            <w:vAlign w:val="center"/>
          </w:tcPr>
          <w:p w14:paraId="5562B05B" w14:textId="77777777" w:rsidR="007E4599" w:rsidRPr="007E4599" w:rsidRDefault="007E4599" w:rsidP="00AF4D25">
            <w:pPr>
              <w:rPr>
                <w:rFonts w:ascii="Calibri" w:hAnsi="Calibri" w:cs="Calibri"/>
                <w:sz w:val="17"/>
                <w:szCs w:val="17"/>
                <w:lang w:val="en-US"/>
              </w:rPr>
            </w:pPr>
          </w:p>
        </w:tc>
      </w:tr>
      <w:tr w:rsidR="007E4599" w:rsidRPr="00BF5627" w14:paraId="2201217F" w14:textId="77777777" w:rsidTr="00AF4D25">
        <w:trPr>
          <w:trHeight w:val="19"/>
        </w:trPr>
        <w:tc>
          <w:tcPr>
            <w:tcW w:w="614" w:type="pct"/>
            <w:vMerge w:val="restart"/>
            <w:shd w:val="clear" w:color="auto" w:fill="auto"/>
            <w:vAlign w:val="center"/>
            <w:hideMark/>
          </w:tcPr>
          <w:p w14:paraId="1C0C5DEA"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Wednesday</w:t>
            </w:r>
          </w:p>
        </w:tc>
        <w:tc>
          <w:tcPr>
            <w:tcW w:w="2374" w:type="pct"/>
            <w:shd w:val="clear" w:color="auto" w:fill="auto"/>
            <w:vAlign w:val="center"/>
          </w:tcPr>
          <w:p w14:paraId="217B9A39"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Practices of prescription in the area</w:t>
            </w:r>
          </w:p>
        </w:tc>
        <w:tc>
          <w:tcPr>
            <w:tcW w:w="624" w:type="pct"/>
            <w:shd w:val="clear" w:color="auto" w:fill="auto"/>
            <w:vAlign w:val="center"/>
          </w:tcPr>
          <w:p w14:paraId="1DD849BC"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08.00-11.50</w:t>
            </w:r>
          </w:p>
        </w:tc>
        <w:tc>
          <w:tcPr>
            <w:tcW w:w="1388" w:type="pct"/>
            <w:shd w:val="clear" w:color="auto" w:fill="auto"/>
            <w:vAlign w:val="center"/>
          </w:tcPr>
          <w:p w14:paraId="0D9180A6"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İ.B.Y. KARTAL</w:t>
            </w:r>
          </w:p>
        </w:tc>
      </w:tr>
      <w:tr w:rsidR="007E4599" w:rsidRPr="00BF5627" w14:paraId="1DEBF90B" w14:textId="77777777" w:rsidTr="00AF4D25">
        <w:trPr>
          <w:trHeight w:val="19"/>
        </w:trPr>
        <w:tc>
          <w:tcPr>
            <w:tcW w:w="614" w:type="pct"/>
            <w:vMerge/>
            <w:shd w:val="clear" w:color="auto" w:fill="auto"/>
            <w:vAlign w:val="center"/>
          </w:tcPr>
          <w:p w14:paraId="206EB9AA"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52D56EE5"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shd w:val="clear" w:color="auto" w:fill="auto"/>
            <w:vAlign w:val="center"/>
          </w:tcPr>
          <w:p w14:paraId="610C339C"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13.30-17.00</w:t>
            </w:r>
          </w:p>
        </w:tc>
        <w:tc>
          <w:tcPr>
            <w:tcW w:w="1388" w:type="pct"/>
            <w:shd w:val="clear" w:color="auto" w:fill="auto"/>
            <w:vAlign w:val="center"/>
          </w:tcPr>
          <w:p w14:paraId="2C24E182" w14:textId="77777777" w:rsidR="007E4599" w:rsidRPr="007E4599" w:rsidRDefault="007E4599" w:rsidP="00AF4D25">
            <w:pPr>
              <w:rPr>
                <w:rFonts w:ascii="Calibri" w:hAnsi="Calibri" w:cs="Calibri"/>
                <w:sz w:val="17"/>
                <w:szCs w:val="17"/>
                <w:lang w:val="en-US"/>
              </w:rPr>
            </w:pPr>
          </w:p>
        </w:tc>
      </w:tr>
      <w:tr w:rsidR="007E4599" w:rsidRPr="00BF5627" w14:paraId="13091C2E" w14:textId="77777777" w:rsidTr="00AF4D25">
        <w:trPr>
          <w:trHeight w:val="19"/>
        </w:trPr>
        <w:tc>
          <w:tcPr>
            <w:tcW w:w="614" w:type="pct"/>
            <w:vMerge w:val="restart"/>
            <w:shd w:val="clear" w:color="auto" w:fill="auto"/>
            <w:vAlign w:val="center"/>
            <w:hideMark/>
          </w:tcPr>
          <w:p w14:paraId="00BDD30C"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Thursday</w:t>
            </w:r>
          </w:p>
        </w:tc>
        <w:tc>
          <w:tcPr>
            <w:tcW w:w="2374" w:type="pct"/>
            <w:shd w:val="clear" w:color="auto" w:fill="auto"/>
            <w:vAlign w:val="center"/>
          </w:tcPr>
          <w:p w14:paraId="0D5621BE"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Physical Examination in Primary Care-1</w:t>
            </w:r>
          </w:p>
        </w:tc>
        <w:tc>
          <w:tcPr>
            <w:tcW w:w="624" w:type="pct"/>
            <w:shd w:val="clear" w:color="auto" w:fill="auto"/>
            <w:vAlign w:val="center"/>
          </w:tcPr>
          <w:p w14:paraId="3C593A36"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08.00-08.50</w:t>
            </w:r>
          </w:p>
        </w:tc>
        <w:tc>
          <w:tcPr>
            <w:tcW w:w="1388" w:type="pct"/>
            <w:shd w:val="clear" w:color="auto" w:fill="auto"/>
            <w:vAlign w:val="center"/>
          </w:tcPr>
          <w:p w14:paraId="461AF3D5"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xml:space="preserve">. </w:t>
            </w:r>
            <w:proofErr w:type="spellStart"/>
            <w:r w:rsidRPr="007E4599">
              <w:rPr>
                <w:rFonts w:ascii="Calibri" w:hAnsi="Calibri" w:cs="Calibri"/>
                <w:sz w:val="17"/>
                <w:szCs w:val="17"/>
                <w:lang w:val="en-US"/>
              </w:rPr>
              <w:t>Suat</w:t>
            </w:r>
            <w:proofErr w:type="spellEnd"/>
            <w:r w:rsidRPr="007E4599">
              <w:rPr>
                <w:rFonts w:ascii="Calibri" w:hAnsi="Calibri" w:cs="Calibri"/>
                <w:sz w:val="17"/>
                <w:szCs w:val="17"/>
                <w:lang w:val="en-US"/>
              </w:rPr>
              <w:t xml:space="preserve"> SİNCAN</w:t>
            </w:r>
          </w:p>
        </w:tc>
      </w:tr>
      <w:tr w:rsidR="007E4599" w:rsidRPr="00BF5627" w14:paraId="64DDEFCA" w14:textId="77777777" w:rsidTr="00AF4D25">
        <w:trPr>
          <w:trHeight w:val="19"/>
        </w:trPr>
        <w:tc>
          <w:tcPr>
            <w:tcW w:w="614" w:type="pct"/>
            <w:vMerge/>
            <w:shd w:val="clear" w:color="auto" w:fill="auto"/>
            <w:vAlign w:val="center"/>
          </w:tcPr>
          <w:p w14:paraId="5F8AD678" w14:textId="77777777" w:rsidR="007E4599" w:rsidRPr="00BF5627" w:rsidRDefault="007E4599" w:rsidP="00AF4D25">
            <w:pPr>
              <w:rPr>
                <w:rFonts w:ascii="Calibri" w:hAnsi="Calibri" w:cs="Calibri"/>
                <w:b/>
                <w:sz w:val="17"/>
                <w:szCs w:val="17"/>
                <w:lang w:val="en-US"/>
              </w:rPr>
            </w:pPr>
          </w:p>
        </w:tc>
        <w:tc>
          <w:tcPr>
            <w:tcW w:w="2374" w:type="pct"/>
            <w:shd w:val="clear" w:color="auto" w:fill="FFFFFF" w:themeFill="background1"/>
            <w:vAlign w:val="center"/>
          </w:tcPr>
          <w:p w14:paraId="6C52978D"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Physical Examination in Primary Care-2</w:t>
            </w:r>
          </w:p>
        </w:tc>
        <w:tc>
          <w:tcPr>
            <w:tcW w:w="624" w:type="pct"/>
            <w:shd w:val="clear" w:color="auto" w:fill="FFFFFF" w:themeFill="background1"/>
            <w:vAlign w:val="center"/>
          </w:tcPr>
          <w:p w14:paraId="378CF3E2"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09.00-09.50</w:t>
            </w:r>
          </w:p>
        </w:tc>
        <w:tc>
          <w:tcPr>
            <w:tcW w:w="1388" w:type="pct"/>
            <w:shd w:val="clear" w:color="auto" w:fill="FFFFFF" w:themeFill="background1"/>
            <w:vAlign w:val="center"/>
          </w:tcPr>
          <w:p w14:paraId="35750217"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xml:space="preserve">. </w:t>
            </w:r>
            <w:proofErr w:type="spellStart"/>
            <w:r w:rsidRPr="007E4599">
              <w:rPr>
                <w:rFonts w:ascii="Calibri" w:hAnsi="Calibri" w:cs="Calibri"/>
                <w:sz w:val="17"/>
                <w:szCs w:val="17"/>
                <w:lang w:val="en-US"/>
              </w:rPr>
              <w:t>Suat</w:t>
            </w:r>
            <w:proofErr w:type="spellEnd"/>
            <w:r w:rsidRPr="007E4599">
              <w:rPr>
                <w:rFonts w:ascii="Calibri" w:hAnsi="Calibri" w:cs="Calibri"/>
                <w:sz w:val="17"/>
                <w:szCs w:val="17"/>
                <w:lang w:val="en-US"/>
              </w:rPr>
              <w:t xml:space="preserve"> SİNCAN</w:t>
            </w:r>
          </w:p>
        </w:tc>
      </w:tr>
      <w:tr w:rsidR="007E4599" w:rsidRPr="00BF5627" w14:paraId="24004445" w14:textId="77777777" w:rsidTr="00AF4D25">
        <w:trPr>
          <w:trHeight w:val="19"/>
        </w:trPr>
        <w:tc>
          <w:tcPr>
            <w:tcW w:w="614" w:type="pct"/>
            <w:vMerge/>
            <w:shd w:val="clear" w:color="auto" w:fill="auto"/>
            <w:vAlign w:val="center"/>
          </w:tcPr>
          <w:p w14:paraId="31450481"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3FCAA6D3"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Upper Respiratory Tract Infections in Primary care -1</w:t>
            </w:r>
          </w:p>
        </w:tc>
        <w:tc>
          <w:tcPr>
            <w:tcW w:w="624" w:type="pct"/>
            <w:shd w:val="clear" w:color="auto" w:fill="auto"/>
            <w:vAlign w:val="center"/>
          </w:tcPr>
          <w:p w14:paraId="5C6EBDF3"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10.00-10.50</w:t>
            </w:r>
          </w:p>
        </w:tc>
        <w:tc>
          <w:tcPr>
            <w:tcW w:w="1388" w:type="pct"/>
            <w:shd w:val="clear" w:color="auto" w:fill="auto"/>
            <w:vAlign w:val="center"/>
          </w:tcPr>
          <w:p w14:paraId="1F79F031"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xml:space="preserve">. </w:t>
            </w:r>
            <w:proofErr w:type="spellStart"/>
            <w:r w:rsidRPr="007E4599">
              <w:rPr>
                <w:rFonts w:ascii="Calibri" w:hAnsi="Calibri" w:cs="Calibri"/>
                <w:sz w:val="17"/>
                <w:szCs w:val="17"/>
                <w:lang w:val="en-US"/>
              </w:rPr>
              <w:t>Suat</w:t>
            </w:r>
            <w:proofErr w:type="spellEnd"/>
            <w:r w:rsidRPr="007E4599">
              <w:rPr>
                <w:rFonts w:ascii="Calibri" w:hAnsi="Calibri" w:cs="Calibri"/>
                <w:sz w:val="17"/>
                <w:szCs w:val="17"/>
                <w:lang w:val="en-US"/>
              </w:rPr>
              <w:t xml:space="preserve"> SİNCAN</w:t>
            </w:r>
          </w:p>
        </w:tc>
      </w:tr>
      <w:tr w:rsidR="007E4599" w:rsidRPr="00BF5627" w14:paraId="1E4C5696" w14:textId="77777777" w:rsidTr="00AF4D25">
        <w:trPr>
          <w:trHeight w:val="19"/>
        </w:trPr>
        <w:tc>
          <w:tcPr>
            <w:tcW w:w="614" w:type="pct"/>
            <w:vMerge/>
            <w:shd w:val="clear" w:color="auto" w:fill="auto"/>
            <w:vAlign w:val="center"/>
          </w:tcPr>
          <w:p w14:paraId="3947D4F2" w14:textId="77777777" w:rsidR="007E4599" w:rsidRPr="00BF5627" w:rsidRDefault="007E4599" w:rsidP="00AF4D25">
            <w:pPr>
              <w:rPr>
                <w:rFonts w:ascii="Calibri" w:hAnsi="Calibri" w:cs="Calibri"/>
                <w:b/>
                <w:sz w:val="17"/>
                <w:szCs w:val="17"/>
                <w:lang w:val="en-US"/>
              </w:rPr>
            </w:pPr>
          </w:p>
        </w:tc>
        <w:tc>
          <w:tcPr>
            <w:tcW w:w="2374" w:type="pct"/>
            <w:shd w:val="clear" w:color="auto" w:fill="FFFFFF" w:themeFill="background1"/>
            <w:vAlign w:val="center"/>
          </w:tcPr>
          <w:p w14:paraId="13C12581"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Upper Respiratory Tract Infections in Primary care -2</w:t>
            </w:r>
          </w:p>
        </w:tc>
        <w:tc>
          <w:tcPr>
            <w:tcW w:w="624" w:type="pct"/>
            <w:shd w:val="clear" w:color="auto" w:fill="FFFFFF" w:themeFill="background1"/>
            <w:vAlign w:val="center"/>
          </w:tcPr>
          <w:p w14:paraId="73C87451"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11.00-11.50</w:t>
            </w:r>
          </w:p>
        </w:tc>
        <w:tc>
          <w:tcPr>
            <w:tcW w:w="1388" w:type="pct"/>
            <w:shd w:val="clear" w:color="auto" w:fill="FFFFFF" w:themeFill="background1"/>
            <w:vAlign w:val="center"/>
          </w:tcPr>
          <w:p w14:paraId="6C2338F1"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xml:space="preserve">. </w:t>
            </w:r>
            <w:proofErr w:type="spellStart"/>
            <w:r w:rsidRPr="007E4599">
              <w:rPr>
                <w:rFonts w:ascii="Calibri" w:hAnsi="Calibri" w:cs="Calibri"/>
                <w:sz w:val="17"/>
                <w:szCs w:val="17"/>
                <w:lang w:val="en-US"/>
              </w:rPr>
              <w:t>Suat</w:t>
            </w:r>
            <w:proofErr w:type="spellEnd"/>
            <w:r w:rsidRPr="007E4599">
              <w:rPr>
                <w:rFonts w:ascii="Calibri" w:hAnsi="Calibri" w:cs="Calibri"/>
                <w:sz w:val="17"/>
                <w:szCs w:val="17"/>
                <w:lang w:val="en-US"/>
              </w:rPr>
              <w:t xml:space="preserve"> SİNCAN</w:t>
            </w:r>
          </w:p>
        </w:tc>
      </w:tr>
      <w:tr w:rsidR="007E4599" w:rsidRPr="00BF5627" w14:paraId="57CDB523" w14:textId="77777777" w:rsidTr="00AF4D25">
        <w:trPr>
          <w:trHeight w:val="19"/>
        </w:trPr>
        <w:tc>
          <w:tcPr>
            <w:tcW w:w="614" w:type="pct"/>
            <w:vMerge/>
            <w:shd w:val="clear" w:color="auto" w:fill="auto"/>
            <w:vAlign w:val="center"/>
            <w:hideMark/>
          </w:tcPr>
          <w:p w14:paraId="71A274A8"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00624BC5"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Periodical Physical Examination</w:t>
            </w:r>
          </w:p>
        </w:tc>
        <w:tc>
          <w:tcPr>
            <w:tcW w:w="624" w:type="pct"/>
            <w:shd w:val="clear" w:color="auto" w:fill="auto"/>
            <w:vAlign w:val="center"/>
            <w:hideMark/>
          </w:tcPr>
          <w:p w14:paraId="5601660F"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13.30-14.20</w:t>
            </w:r>
          </w:p>
        </w:tc>
        <w:tc>
          <w:tcPr>
            <w:tcW w:w="1388" w:type="pct"/>
            <w:shd w:val="clear" w:color="auto" w:fill="auto"/>
            <w:vAlign w:val="center"/>
          </w:tcPr>
          <w:p w14:paraId="0EB52EB6"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xml:space="preserve">. </w:t>
            </w:r>
            <w:proofErr w:type="spellStart"/>
            <w:r w:rsidRPr="007E4599">
              <w:rPr>
                <w:rFonts w:ascii="Calibri" w:hAnsi="Calibri" w:cs="Calibri"/>
                <w:sz w:val="17"/>
                <w:szCs w:val="17"/>
                <w:lang w:val="en-US"/>
              </w:rPr>
              <w:t>Suat</w:t>
            </w:r>
            <w:proofErr w:type="spellEnd"/>
            <w:r w:rsidRPr="007E4599">
              <w:rPr>
                <w:rFonts w:ascii="Calibri" w:hAnsi="Calibri" w:cs="Calibri"/>
                <w:sz w:val="17"/>
                <w:szCs w:val="17"/>
                <w:lang w:val="en-US"/>
              </w:rPr>
              <w:t xml:space="preserve"> SİNCAN</w:t>
            </w:r>
          </w:p>
        </w:tc>
      </w:tr>
      <w:tr w:rsidR="007E4599" w:rsidRPr="00BF5627" w14:paraId="12A03B8B" w14:textId="77777777" w:rsidTr="00AF4D25">
        <w:trPr>
          <w:trHeight w:val="19"/>
        </w:trPr>
        <w:tc>
          <w:tcPr>
            <w:tcW w:w="614" w:type="pct"/>
            <w:vMerge/>
            <w:shd w:val="clear" w:color="auto" w:fill="auto"/>
            <w:vAlign w:val="center"/>
            <w:hideMark/>
          </w:tcPr>
          <w:p w14:paraId="09AAE253"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7BB93F20"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Cancer screenings in Primary Care</w:t>
            </w:r>
          </w:p>
        </w:tc>
        <w:tc>
          <w:tcPr>
            <w:tcW w:w="624" w:type="pct"/>
            <w:shd w:val="clear" w:color="auto" w:fill="auto"/>
            <w:vAlign w:val="center"/>
            <w:hideMark/>
          </w:tcPr>
          <w:p w14:paraId="0CB79894"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14.30-15.20</w:t>
            </w:r>
          </w:p>
        </w:tc>
        <w:tc>
          <w:tcPr>
            <w:tcW w:w="1388" w:type="pct"/>
            <w:shd w:val="clear" w:color="auto" w:fill="auto"/>
            <w:vAlign w:val="center"/>
          </w:tcPr>
          <w:p w14:paraId="7A65133E"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xml:space="preserve">. </w:t>
            </w:r>
            <w:r w:rsidRPr="007E4599">
              <w:rPr>
                <w:rFonts w:ascii="Calibri" w:hAnsi="Calibri" w:cs="Calibri"/>
                <w:sz w:val="17"/>
                <w:szCs w:val="17"/>
              </w:rPr>
              <w:t>İ.B.Y. KARTAL</w:t>
            </w:r>
          </w:p>
        </w:tc>
      </w:tr>
      <w:tr w:rsidR="007E4599" w:rsidRPr="00BF5627" w14:paraId="603081AE" w14:textId="77777777" w:rsidTr="00AF4D25">
        <w:trPr>
          <w:trHeight w:val="19"/>
        </w:trPr>
        <w:tc>
          <w:tcPr>
            <w:tcW w:w="614" w:type="pct"/>
            <w:vMerge/>
            <w:shd w:val="clear" w:color="auto" w:fill="auto"/>
            <w:vAlign w:val="center"/>
          </w:tcPr>
          <w:p w14:paraId="28190D74"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6425D954"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shd w:val="clear" w:color="auto" w:fill="auto"/>
            <w:vAlign w:val="center"/>
          </w:tcPr>
          <w:p w14:paraId="1B0F6294"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15.30-17.00</w:t>
            </w:r>
          </w:p>
        </w:tc>
        <w:tc>
          <w:tcPr>
            <w:tcW w:w="1388" w:type="pct"/>
            <w:shd w:val="clear" w:color="auto" w:fill="auto"/>
            <w:vAlign w:val="center"/>
          </w:tcPr>
          <w:p w14:paraId="3845934B" w14:textId="77777777" w:rsidR="007E4599" w:rsidRPr="007E4599" w:rsidRDefault="007E4599" w:rsidP="00AF4D25">
            <w:pPr>
              <w:rPr>
                <w:rFonts w:ascii="Calibri" w:hAnsi="Calibri" w:cs="Calibri"/>
                <w:sz w:val="17"/>
                <w:szCs w:val="17"/>
                <w:lang w:val="en-US"/>
              </w:rPr>
            </w:pPr>
          </w:p>
        </w:tc>
      </w:tr>
      <w:tr w:rsidR="007E4599" w:rsidRPr="00BF5627" w14:paraId="62F962E1" w14:textId="77777777" w:rsidTr="00AF4D25">
        <w:trPr>
          <w:trHeight w:val="19"/>
        </w:trPr>
        <w:tc>
          <w:tcPr>
            <w:tcW w:w="614" w:type="pct"/>
            <w:vMerge w:val="restart"/>
            <w:shd w:val="clear" w:color="auto" w:fill="auto"/>
            <w:vAlign w:val="center"/>
            <w:hideMark/>
          </w:tcPr>
          <w:p w14:paraId="3FEBDD75"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Friday</w:t>
            </w:r>
          </w:p>
        </w:tc>
        <w:tc>
          <w:tcPr>
            <w:tcW w:w="2374" w:type="pct"/>
            <w:shd w:val="clear" w:color="auto" w:fill="auto"/>
            <w:vAlign w:val="center"/>
          </w:tcPr>
          <w:p w14:paraId="569BA4E6"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Management of Diabetes in Primary Care-1</w:t>
            </w:r>
          </w:p>
        </w:tc>
        <w:tc>
          <w:tcPr>
            <w:tcW w:w="624" w:type="pct"/>
            <w:shd w:val="clear" w:color="auto" w:fill="auto"/>
            <w:vAlign w:val="center"/>
          </w:tcPr>
          <w:p w14:paraId="2C11EBC4"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08.00-08.50</w:t>
            </w:r>
          </w:p>
        </w:tc>
        <w:tc>
          <w:tcPr>
            <w:tcW w:w="1388" w:type="pct"/>
            <w:shd w:val="clear" w:color="auto" w:fill="auto"/>
            <w:vAlign w:val="center"/>
          </w:tcPr>
          <w:p w14:paraId="468E7A5F" w14:textId="77777777" w:rsidR="007E4599" w:rsidRPr="007E4599" w:rsidRDefault="007E4599" w:rsidP="00AF4D25">
            <w:pPr>
              <w:rPr>
                <w:rFonts w:ascii="Calibri" w:hAnsi="Calibri" w:cs="Calibri"/>
                <w:color w:val="000000"/>
                <w:sz w:val="17"/>
                <w:szCs w:val="17"/>
                <w:lang w:val="en-US"/>
              </w:rPr>
            </w:pPr>
            <w:proofErr w:type="spellStart"/>
            <w:r w:rsidRPr="007E4599">
              <w:rPr>
                <w:rFonts w:ascii="Calibri" w:hAnsi="Calibri" w:cs="Calibri"/>
                <w:color w:val="000000"/>
                <w:sz w:val="17"/>
                <w:szCs w:val="17"/>
                <w:lang w:val="en-US"/>
              </w:rPr>
              <w:t>Asst.Prof</w:t>
            </w:r>
            <w:proofErr w:type="spellEnd"/>
            <w:r w:rsidRPr="007E4599">
              <w:rPr>
                <w:rFonts w:ascii="Calibri" w:hAnsi="Calibri" w:cs="Calibri"/>
                <w:color w:val="000000"/>
                <w:sz w:val="17"/>
                <w:szCs w:val="17"/>
                <w:lang w:val="en-US"/>
              </w:rPr>
              <w:t>. İ.B.Y. KARTAL</w:t>
            </w:r>
          </w:p>
        </w:tc>
      </w:tr>
      <w:tr w:rsidR="007E4599" w:rsidRPr="00BF5627" w14:paraId="48E69428" w14:textId="77777777" w:rsidTr="00AF4D25">
        <w:trPr>
          <w:trHeight w:val="19"/>
        </w:trPr>
        <w:tc>
          <w:tcPr>
            <w:tcW w:w="614" w:type="pct"/>
            <w:vMerge/>
            <w:shd w:val="clear" w:color="auto" w:fill="auto"/>
            <w:vAlign w:val="center"/>
            <w:hideMark/>
          </w:tcPr>
          <w:p w14:paraId="14533FD0"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58C3BB85"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Management of Diabetes in Primary Care-2</w:t>
            </w:r>
          </w:p>
        </w:tc>
        <w:tc>
          <w:tcPr>
            <w:tcW w:w="624" w:type="pct"/>
            <w:shd w:val="clear" w:color="auto" w:fill="auto"/>
            <w:vAlign w:val="center"/>
            <w:hideMark/>
          </w:tcPr>
          <w:p w14:paraId="67FDB68E"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09.00-09.50</w:t>
            </w:r>
          </w:p>
        </w:tc>
        <w:tc>
          <w:tcPr>
            <w:tcW w:w="1388" w:type="pct"/>
            <w:shd w:val="clear" w:color="auto" w:fill="auto"/>
            <w:vAlign w:val="center"/>
          </w:tcPr>
          <w:p w14:paraId="0B514C3E" w14:textId="77777777" w:rsidR="007E4599" w:rsidRPr="007E4599" w:rsidRDefault="007E4599" w:rsidP="00AF4D25">
            <w:pPr>
              <w:rPr>
                <w:rFonts w:ascii="Calibri" w:hAnsi="Calibri" w:cs="Calibri"/>
                <w:color w:val="000000"/>
                <w:sz w:val="17"/>
                <w:szCs w:val="17"/>
                <w:lang w:val="en-US"/>
              </w:rPr>
            </w:pPr>
            <w:proofErr w:type="spellStart"/>
            <w:r w:rsidRPr="007E4599">
              <w:rPr>
                <w:rFonts w:ascii="Calibri" w:hAnsi="Calibri" w:cs="Calibri"/>
                <w:color w:val="000000"/>
                <w:sz w:val="17"/>
                <w:szCs w:val="17"/>
                <w:lang w:val="en-US"/>
              </w:rPr>
              <w:t>Asst.Prof</w:t>
            </w:r>
            <w:proofErr w:type="spellEnd"/>
            <w:r w:rsidRPr="007E4599">
              <w:rPr>
                <w:rFonts w:ascii="Calibri" w:hAnsi="Calibri" w:cs="Calibri"/>
                <w:color w:val="000000"/>
                <w:sz w:val="17"/>
                <w:szCs w:val="17"/>
                <w:lang w:val="en-US"/>
              </w:rPr>
              <w:t>. İ.B.Y. KARTAL</w:t>
            </w:r>
          </w:p>
        </w:tc>
      </w:tr>
      <w:tr w:rsidR="007E4599" w:rsidRPr="00BF5627" w14:paraId="50C8244D" w14:textId="77777777" w:rsidTr="00AF4D25">
        <w:trPr>
          <w:trHeight w:val="19"/>
        </w:trPr>
        <w:tc>
          <w:tcPr>
            <w:tcW w:w="614" w:type="pct"/>
            <w:vMerge/>
            <w:shd w:val="clear" w:color="auto" w:fill="auto"/>
            <w:vAlign w:val="center"/>
          </w:tcPr>
          <w:p w14:paraId="50CE8DC2"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1F213368"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Management of Hypertension in Primary Care-1</w:t>
            </w:r>
          </w:p>
        </w:tc>
        <w:tc>
          <w:tcPr>
            <w:tcW w:w="624" w:type="pct"/>
            <w:shd w:val="clear" w:color="auto" w:fill="auto"/>
            <w:vAlign w:val="center"/>
          </w:tcPr>
          <w:p w14:paraId="57BDCDC9"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10.00-10.50</w:t>
            </w:r>
          </w:p>
        </w:tc>
        <w:tc>
          <w:tcPr>
            <w:tcW w:w="1388" w:type="pct"/>
            <w:shd w:val="clear" w:color="auto" w:fill="auto"/>
            <w:vAlign w:val="center"/>
          </w:tcPr>
          <w:p w14:paraId="278C69EB" w14:textId="77777777" w:rsidR="007E4599" w:rsidRPr="007E4599" w:rsidRDefault="007E4599" w:rsidP="00AF4D25">
            <w:pPr>
              <w:rPr>
                <w:rFonts w:ascii="Calibri" w:hAnsi="Calibri" w:cs="Calibri"/>
                <w:color w:val="000000"/>
                <w:sz w:val="17"/>
                <w:szCs w:val="17"/>
                <w:lang w:val="en-US"/>
              </w:rPr>
            </w:pPr>
            <w:proofErr w:type="spellStart"/>
            <w:r w:rsidRPr="007E4599">
              <w:rPr>
                <w:rFonts w:ascii="Calibri" w:hAnsi="Calibri" w:cs="Calibri"/>
                <w:color w:val="000000"/>
                <w:sz w:val="17"/>
                <w:szCs w:val="17"/>
                <w:lang w:val="en-US"/>
              </w:rPr>
              <w:t>Asst.Prof</w:t>
            </w:r>
            <w:proofErr w:type="spellEnd"/>
            <w:r w:rsidRPr="007E4599">
              <w:rPr>
                <w:rFonts w:ascii="Calibri" w:hAnsi="Calibri" w:cs="Calibri"/>
                <w:color w:val="000000"/>
                <w:sz w:val="17"/>
                <w:szCs w:val="17"/>
                <w:lang w:val="en-US"/>
              </w:rPr>
              <w:t>. Mehmet Akif NAS</w:t>
            </w:r>
          </w:p>
        </w:tc>
      </w:tr>
      <w:tr w:rsidR="007E4599" w:rsidRPr="00BF5627" w14:paraId="25C1565C" w14:textId="77777777" w:rsidTr="00AF4D25">
        <w:trPr>
          <w:trHeight w:val="19"/>
        </w:trPr>
        <w:tc>
          <w:tcPr>
            <w:tcW w:w="614" w:type="pct"/>
            <w:vMerge/>
            <w:shd w:val="clear" w:color="auto" w:fill="auto"/>
            <w:vAlign w:val="center"/>
            <w:hideMark/>
          </w:tcPr>
          <w:p w14:paraId="29258633"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1F9A1F68"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Management of Hypertension in Primary Care-2</w:t>
            </w:r>
          </w:p>
        </w:tc>
        <w:tc>
          <w:tcPr>
            <w:tcW w:w="624" w:type="pct"/>
            <w:shd w:val="clear" w:color="auto" w:fill="auto"/>
            <w:vAlign w:val="center"/>
          </w:tcPr>
          <w:p w14:paraId="76B39A31"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11.00-11.50</w:t>
            </w:r>
          </w:p>
        </w:tc>
        <w:tc>
          <w:tcPr>
            <w:tcW w:w="1388" w:type="pct"/>
            <w:shd w:val="clear" w:color="auto" w:fill="auto"/>
            <w:vAlign w:val="center"/>
          </w:tcPr>
          <w:p w14:paraId="632F3998" w14:textId="77777777" w:rsidR="007E4599" w:rsidRPr="007E4599" w:rsidRDefault="007E4599" w:rsidP="00AF4D25">
            <w:pPr>
              <w:rPr>
                <w:rFonts w:ascii="Calibri" w:hAnsi="Calibri" w:cs="Calibri"/>
                <w:color w:val="000000"/>
                <w:sz w:val="17"/>
                <w:szCs w:val="17"/>
                <w:lang w:val="en-US"/>
              </w:rPr>
            </w:pPr>
            <w:proofErr w:type="spellStart"/>
            <w:r w:rsidRPr="007E4599">
              <w:rPr>
                <w:rFonts w:ascii="Calibri" w:hAnsi="Calibri" w:cs="Calibri"/>
                <w:color w:val="000000"/>
                <w:sz w:val="17"/>
                <w:szCs w:val="17"/>
                <w:lang w:val="en-US"/>
              </w:rPr>
              <w:t>Asst.Prof</w:t>
            </w:r>
            <w:proofErr w:type="spellEnd"/>
            <w:r w:rsidRPr="007E4599">
              <w:rPr>
                <w:rFonts w:ascii="Calibri" w:hAnsi="Calibri" w:cs="Calibri"/>
                <w:color w:val="000000"/>
                <w:sz w:val="17"/>
                <w:szCs w:val="17"/>
                <w:lang w:val="en-US"/>
              </w:rPr>
              <w:t>. Mehmet Akif NAS</w:t>
            </w:r>
          </w:p>
        </w:tc>
      </w:tr>
      <w:tr w:rsidR="007E4599" w:rsidRPr="00BF5627" w14:paraId="3B56B085" w14:textId="77777777" w:rsidTr="00AF4D25">
        <w:trPr>
          <w:trHeight w:val="19"/>
        </w:trPr>
        <w:tc>
          <w:tcPr>
            <w:tcW w:w="614" w:type="pct"/>
            <w:vMerge/>
            <w:shd w:val="clear" w:color="auto" w:fill="auto"/>
            <w:vAlign w:val="center"/>
          </w:tcPr>
          <w:p w14:paraId="051ACE9C"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7074D936"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Management of Depression in Primary Care-1</w:t>
            </w:r>
          </w:p>
        </w:tc>
        <w:tc>
          <w:tcPr>
            <w:tcW w:w="624" w:type="pct"/>
            <w:shd w:val="clear" w:color="auto" w:fill="auto"/>
            <w:vAlign w:val="center"/>
          </w:tcPr>
          <w:p w14:paraId="4DBDE2B4"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13.30-14.20</w:t>
            </w:r>
          </w:p>
        </w:tc>
        <w:tc>
          <w:tcPr>
            <w:tcW w:w="1388" w:type="pct"/>
            <w:shd w:val="clear" w:color="auto" w:fill="auto"/>
            <w:vAlign w:val="center"/>
          </w:tcPr>
          <w:p w14:paraId="08AEF76C" w14:textId="77777777" w:rsidR="007E4599" w:rsidRPr="007E4599" w:rsidRDefault="007E4599" w:rsidP="00AF4D25">
            <w:pPr>
              <w:rPr>
                <w:rFonts w:ascii="Calibri" w:hAnsi="Calibri" w:cs="Calibri"/>
                <w:color w:val="000000"/>
                <w:sz w:val="17"/>
                <w:szCs w:val="17"/>
                <w:lang w:val="en-US"/>
              </w:rPr>
            </w:pPr>
            <w:proofErr w:type="spellStart"/>
            <w:r w:rsidRPr="007E4599">
              <w:rPr>
                <w:rFonts w:ascii="Calibri" w:hAnsi="Calibri" w:cs="Calibri"/>
                <w:color w:val="000000"/>
                <w:sz w:val="17"/>
                <w:szCs w:val="17"/>
                <w:lang w:val="en-US"/>
              </w:rPr>
              <w:t>Asst.Prof</w:t>
            </w:r>
            <w:proofErr w:type="spellEnd"/>
            <w:r w:rsidRPr="007E4599">
              <w:rPr>
                <w:rFonts w:ascii="Calibri" w:hAnsi="Calibri" w:cs="Calibri"/>
                <w:color w:val="000000"/>
                <w:sz w:val="17"/>
                <w:szCs w:val="17"/>
                <w:lang w:val="en-US"/>
              </w:rPr>
              <w:t>. İ.B.Y. KARTAL</w:t>
            </w:r>
          </w:p>
        </w:tc>
      </w:tr>
      <w:tr w:rsidR="007E4599" w:rsidRPr="00BF5627" w14:paraId="4C55382A" w14:textId="77777777" w:rsidTr="00AF4D25">
        <w:trPr>
          <w:trHeight w:val="19"/>
        </w:trPr>
        <w:tc>
          <w:tcPr>
            <w:tcW w:w="614" w:type="pct"/>
            <w:vMerge/>
            <w:shd w:val="clear" w:color="auto" w:fill="auto"/>
            <w:vAlign w:val="center"/>
          </w:tcPr>
          <w:p w14:paraId="07BEA055"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37199154"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Management of Depression in Primary Care-2</w:t>
            </w:r>
          </w:p>
        </w:tc>
        <w:tc>
          <w:tcPr>
            <w:tcW w:w="624" w:type="pct"/>
            <w:shd w:val="clear" w:color="auto" w:fill="auto"/>
            <w:vAlign w:val="center"/>
          </w:tcPr>
          <w:p w14:paraId="6AE9230C"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14.30-15.20</w:t>
            </w:r>
          </w:p>
        </w:tc>
        <w:tc>
          <w:tcPr>
            <w:tcW w:w="1388" w:type="pct"/>
            <w:shd w:val="clear" w:color="auto" w:fill="auto"/>
            <w:vAlign w:val="center"/>
          </w:tcPr>
          <w:p w14:paraId="0CF273E8" w14:textId="77777777" w:rsidR="007E4599" w:rsidRPr="007E4599" w:rsidRDefault="007E4599" w:rsidP="00AF4D25">
            <w:pPr>
              <w:rPr>
                <w:rFonts w:ascii="Calibri" w:hAnsi="Calibri" w:cs="Calibri"/>
                <w:color w:val="000000"/>
                <w:sz w:val="17"/>
                <w:szCs w:val="17"/>
                <w:lang w:val="en-US"/>
              </w:rPr>
            </w:pPr>
            <w:proofErr w:type="spellStart"/>
            <w:r w:rsidRPr="007E4599">
              <w:rPr>
                <w:rFonts w:ascii="Calibri" w:hAnsi="Calibri" w:cs="Calibri"/>
                <w:color w:val="000000"/>
                <w:sz w:val="17"/>
                <w:szCs w:val="17"/>
                <w:lang w:val="en-US"/>
              </w:rPr>
              <w:t>Asst.Prof</w:t>
            </w:r>
            <w:proofErr w:type="spellEnd"/>
            <w:r w:rsidRPr="007E4599">
              <w:rPr>
                <w:rFonts w:ascii="Calibri" w:hAnsi="Calibri" w:cs="Calibri"/>
                <w:color w:val="000000"/>
                <w:sz w:val="17"/>
                <w:szCs w:val="17"/>
                <w:lang w:val="en-US"/>
              </w:rPr>
              <w:t>. İ.B.Y. KARTAL</w:t>
            </w:r>
          </w:p>
        </w:tc>
      </w:tr>
      <w:tr w:rsidR="007E4599" w:rsidRPr="00BF5627" w14:paraId="1758F0BC" w14:textId="77777777" w:rsidTr="00AF4D25">
        <w:trPr>
          <w:trHeight w:val="19"/>
        </w:trPr>
        <w:tc>
          <w:tcPr>
            <w:tcW w:w="614" w:type="pct"/>
            <w:vMerge/>
            <w:shd w:val="clear" w:color="auto" w:fill="auto"/>
            <w:vAlign w:val="center"/>
          </w:tcPr>
          <w:p w14:paraId="7C587587"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68A1A6D0"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shd w:val="clear" w:color="auto" w:fill="auto"/>
            <w:vAlign w:val="center"/>
          </w:tcPr>
          <w:p w14:paraId="1C8973A0"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15.30-17.00</w:t>
            </w:r>
          </w:p>
        </w:tc>
        <w:tc>
          <w:tcPr>
            <w:tcW w:w="1388" w:type="pct"/>
            <w:shd w:val="clear" w:color="auto" w:fill="auto"/>
            <w:vAlign w:val="center"/>
          </w:tcPr>
          <w:p w14:paraId="6025707A" w14:textId="77777777" w:rsidR="007E4599" w:rsidRPr="007E4599" w:rsidRDefault="007E4599" w:rsidP="00AF4D25">
            <w:pPr>
              <w:rPr>
                <w:rFonts w:ascii="Calibri" w:hAnsi="Calibri" w:cs="Calibri"/>
                <w:sz w:val="17"/>
                <w:szCs w:val="17"/>
                <w:lang w:val="en-US"/>
              </w:rPr>
            </w:pPr>
          </w:p>
        </w:tc>
      </w:tr>
      <w:tr w:rsidR="007E4599" w:rsidRPr="00BF5627" w14:paraId="14843122" w14:textId="77777777" w:rsidTr="00AF4D25">
        <w:trPr>
          <w:trHeight w:val="19"/>
        </w:trPr>
        <w:tc>
          <w:tcPr>
            <w:tcW w:w="614" w:type="pct"/>
            <w:vMerge w:val="restart"/>
            <w:shd w:val="clear" w:color="auto" w:fill="auto"/>
            <w:vAlign w:val="center"/>
            <w:hideMark/>
          </w:tcPr>
          <w:p w14:paraId="4A180BCD"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Monday</w:t>
            </w:r>
          </w:p>
        </w:tc>
        <w:tc>
          <w:tcPr>
            <w:tcW w:w="4386" w:type="pct"/>
            <w:gridSpan w:val="3"/>
            <w:shd w:val="clear" w:color="auto" w:fill="D9D9D9"/>
            <w:vAlign w:val="center"/>
            <w:hideMark/>
          </w:tcPr>
          <w:p w14:paraId="17899775" w14:textId="77777777" w:rsidR="007E4599" w:rsidRPr="007E4599" w:rsidRDefault="007E4599" w:rsidP="00AF4D25">
            <w:pPr>
              <w:jc w:val="center"/>
              <w:rPr>
                <w:rFonts w:ascii="Calibri" w:hAnsi="Calibri" w:cs="Calibri"/>
                <w:color w:val="00B050"/>
                <w:sz w:val="17"/>
                <w:szCs w:val="17"/>
              </w:rPr>
            </w:pPr>
            <w:r w:rsidRPr="007E4599">
              <w:rPr>
                <w:rFonts w:ascii="Calibri" w:hAnsi="Calibri" w:cs="Calibri"/>
                <w:b/>
                <w:sz w:val="17"/>
                <w:szCs w:val="17"/>
              </w:rPr>
              <w:t xml:space="preserve">2. </w:t>
            </w:r>
            <w:proofErr w:type="spellStart"/>
            <w:r w:rsidRPr="007E4599">
              <w:rPr>
                <w:rFonts w:ascii="Calibri" w:hAnsi="Calibri" w:cs="Calibri"/>
                <w:b/>
                <w:sz w:val="17"/>
                <w:szCs w:val="17"/>
              </w:rPr>
              <w:t>Week</w:t>
            </w:r>
            <w:proofErr w:type="spellEnd"/>
          </w:p>
        </w:tc>
      </w:tr>
      <w:tr w:rsidR="007E4599" w:rsidRPr="00BF5627" w14:paraId="6988C5B9" w14:textId="77777777" w:rsidTr="00AF4D25">
        <w:trPr>
          <w:trHeight w:val="19"/>
        </w:trPr>
        <w:tc>
          <w:tcPr>
            <w:tcW w:w="614" w:type="pct"/>
            <w:vMerge/>
            <w:shd w:val="clear" w:color="auto" w:fill="auto"/>
            <w:vAlign w:val="center"/>
            <w:hideMark/>
          </w:tcPr>
          <w:p w14:paraId="2E5D9FB9"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58C542CA"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Pregnant follow up in Primary care-1</w:t>
            </w:r>
          </w:p>
        </w:tc>
        <w:tc>
          <w:tcPr>
            <w:tcW w:w="624" w:type="pct"/>
            <w:shd w:val="clear" w:color="auto" w:fill="auto"/>
            <w:vAlign w:val="center"/>
            <w:hideMark/>
          </w:tcPr>
          <w:p w14:paraId="22A01D45"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08.00-08.50</w:t>
            </w:r>
          </w:p>
        </w:tc>
        <w:tc>
          <w:tcPr>
            <w:tcW w:w="1388" w:type="pct"/>
            <w:shd w:val="clear" w:color="auto" w:fill="auto"/>
            <w:vAlign w:val="center"/>
            <w:hideMark/>
          </w:tcPr>
          <w:p w14:paraId="738FAA64"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color w:val="000000"/>
                <w:sz w:val="17"/>
                <w:szCs w:val="17"/>
                <w:lang w:val="en-US"/>
              </w:rPr>
              <w:t>Asst.Prof</w:t>
            </w:r>
            <w:proofErr w:type="spellEnd"/>
            <w:r w:rsidRPr="007E4599">
              <w:rPr>
                <w:rFonts w:ascii="Calibri" w:hAnsi="Calibri" w:cs="Calibri"/>
                <w:color w:val="000000"/>
                <w:sz w:val="17"/>
                <w:szCs w:val="17"/>
                <w:lang w:val="en-US"/>
              </w:rPr>
              <w:t>. Mehmet Akif NAS</w:t>
            </w:r>
          </w:p>
        </w:tc>
      </w:tr>
      <w:tr w:rsidR="007E4599" w:rsidRPr="00BF5627" w14:paraId="324A274D" w14:textId="77777777" w:rsidTr="00AF4D25">
        <w:trPr>
          <w:trHeight w:val="19"/>
        </w:trPr>
        <w:tc>
          <w:tcPr>
            <w:tcW w:w="614" w:type="pct"/>
            <w:vMerge/>
            <w:shd w:val="clear" w:color="auto" w:fill="auto"/>
            <w:vAlign w:val="center"/>
          </w:tcPr>
          <w:p w14:paraId="3F162CBD"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50BF2307"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Pregnant follow up in Primary care-2</w:t>
            </w:r>
          </w:p>
        </w:tc>
        <w:tc>
          <w:tcPr>
            <w:tcW w:w="624" w:type="pct"/>
            <w:shd w:val="clear" w:color="auto" w:fill="auto"/>
            <w:vAlign w:val="center"/>
          </w:tcPr>
          <w:p w14:paraId="4FAFB19D"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09.00-09.50</w:t>
            </w:r>
          </w:p>
        </w:tc>
        <w:tc>
          <w:tcPr>
            <w:tcW w:w="1388" w:type="pct"/>
            <w:shd w:val="clear" w:color="auto" w:fill="auto"/>
            <w:vAlign w:val="center"/>
          </w:tcPr>
          <w:p w14:paraId="223DA75C"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color w:val="000000"/>
                <w:sz w:val="17"/>
                <w:szCs w:val="17"/>
                <w:lang w:val="en-US"/>
              </w:rPr>
              <w:t>Asst.Prof</w:t>
            </w:r>
            <w:proofErr w:type="spellEnd"/>
            <w:r w:rsidRPr="007E4599">
              <w:rPr>
                <w:rFonts w:ascii="Calibri" w:hAnsi="Calibri" w:cs="Calibri"/>
                <w:color w:val="000000"/>
                <w:sz w:val="17"/>
                <w:szCs w:val="17"/>
                <w:lang w:val="en-US"/>
              </w:rPr>
              <w:t>. Mehmet Akif NAS</w:t>
            </w:r>
          </w:p>
        </w:tc>
      </w:tr>
      <w:tr w:rsidR="007E4599" w:rsidRPr="00BF5627" w14:paraId="2271B5AF" w14:textId="77777777" w:rsidTr="00AF4D25">
        <w:trPr>
          <w:trHeight w:val="19"/>
        </w:trPr>
        <w:tc>
          <w:tcPr>
            <w:tcW w:w="614" w:type="pct"/>
            <w:vMerge/>
            <w:shd w:val="clear" w:color="auto" w:fill="auto"/>
            <w:vAlign w:val="center"/>
          </w:tcPr>
          <w:p w14:paraId="61D27542"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61E95F55"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Interpreting Lab tests in Primary care-1</w:t>
            </w:r>
          </w:p>
        </w:tc>
        <w:tc>
          <w:tcPr>
            <w:tcW w:w="624" w:type="pct"/>
            <w:shd w:val="clear" w:color="auto" w:fill="auto"/>
            <w:vAlign w:val="center"/>
          </w:tcPr>
          <w:p w14:paraId="50FB3178"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11.00-11.50</w:t>
            </w:r>
          </w:p>
        </w:tc>
        <w:tc>
          <w:tcPr>
            <w:tcW w:w="1388" w:type="pct"/>
            <w:shd w:val="clear" w:color="auto" w:fill="auto"/>
            <w:vAlign w:val="center"/>
          </w:tcPr>
          <w:p w14:paraId="4FA5B085"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Assoc.Prof</w:t>
            </w:r>
            <w:proofErr w:type="spellEnd"/>
            <w:r w:rsidRPr="007E4599">
              <w:rPr>
                <w:rFonts w:ascii="Calibri" w:hAnsi="Calibri" w:cs="Calibri"/>
                <w:sz w:val="17"/>
                <w:szCs w:val="17"/>
                <w:lang w:val="en-US"/>
              </w:rPr>
              <w:t>. Mustafa BAYRAKTAR</w:t>
            </w:r>
          </w:p>
        </w:tc>
      </w:tr>
      <w:tr w:rsidR="007E4599" w:rsidRPr="00BF5627" w14:paraId="41E23220" w14:textId="77777777" w:rsidTr="00AF4D25">
        <w:trPr>
          <w:trHeight w:val="19"/>
        </w:trPr>
        <w:tc>
          <w:tcPr>
            <w:tcW w:w="614" w:type="pct"/>
            <w:vMerge/>
            <w:shd w:val="clear" w:color="auto" w:fill="auto"/>
            <w:vAlign w:val="center"/>
            <w:hideMark/>
          </w:tcPr>
          <w:p w14:paraId="7F53CC78"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4CD805E3" w14:textId="77777777" w:rsidR="007E4599" w:rsidRPr="007E4599" w:rsidRDefault="007E4599" w:rsidP="00AF4D25">
            <w:pPr>
              <w:rPr>
                <w:rFonts w:ascii="Calibri" w:hAnsi="Calibri" w:cs="Calibri"/>
                <w:sz w:val="17"/>
                <w:szCs w:val="17"/>
                <w:lang w:val="en-US"/>
              </w:rPr>
            </w:pPr>
            <w:r w:rsidRPr="007E4599">
              <w:rPr>
                <w:rFonts w:ascii="Calibri" w:hAnsi="Calibri" w:cs="Calibri"/>
                <w:color w:val="000000"/>
                <w:sz w:val="17"/>
                <w:szCs w:val="17"/>
                <w:lang w:val="en"/>
              </w:rPr>
              <w:t>Case-Based Learning (CBL) Session 2</w:t>
            </w:r>
            <w:r w:rsidRPr="007E4599">
              <w:rPr>
                <w:rFonts w:ascii="Calibri" w:hAnsi="Calibri" w:cs="Calibri"/>
                <w:sz w:val="17"/>
                <w:szCs w:val="17"/>
                <w:lang w:val="en-US"/>
              </w:rPr>
              <w:t>)</w:t>
            </w:r>
          </w:p>
        </w:tc>
        <w:tc>
          <w:tcPr>
            <w:tcW w:w="624" w:type="pct"/>
            <w:shd w:val="clear" w:color="auto" w:fill="auto"/>
            <w:vAlign w:val="center"/>
            <w:hideMark/>
          </w:tcPr>
          <w:p w14:paraId="1666BDB1"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13.30-14.20</w:t>
            </w:r>
          </w:p>
        </w:tc>
        <w:tc>
          <w:tcPr>
            <w:tcW w:w="1388" w:type="pct"/>
            <w:shd w:val="clear" w:color="auto" w:fill="auto"/>
            <w:vAlign w:val="center"/>
            <w:hideMark/>
          </w:tcPr>
          <w:p w14:paraId="7E87FC2C"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İ.B.Y. KARTAL</w:t>
            </w:r>
          </w:p>
        </w:tc>
      </w:tr>
      <w:tr w:rsidR="007E4599" w:rsidRPr="00BF5627" w14:paraId="57D82968" w14:textId="77777777" w:rsidTr="00AF4D25">
        <w:trPr>
          <w:trHeight w:val="19"/>
        </w:trPr>
        <w:tc>
          <w:tcPr>
            <w:tcW w:w="614" w:type="pct"/>
            <w:vMerge/>
            <w:shd w:val="clear" w:color="auto" w:fill="auto"/>
            <w:vAlign w:val="center"/>
          </w:tcPr>
          <w:p w14:paraId="1DA9BF22"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14163619"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ECG in Primary care -1 (Flipped classroom)</w:t>
            </w:r>
          </w:p>
        </w:tc>
        <w:tc>
          <w:tcPr>
            <w:tcW w:w="624" w:type="pct"/>
            <w:shd w:val="clear" w:color="auto" w:fill="auto"/>
            <w:vAlign w:val="center"/>
          </w:tcPr>
          <w:p w14:paraId="33262025"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14.30-15.20</w:t>
            </w:r>
          </w:p>
        </w:tc>
        <w:tc>
          <w:tcPr>
            <w:tcW w:w="1388" w:type="pct"/>
            <w:shd w:val="clear" w:color="auto" w:fill="auto"/>
            <w:vAlign w:val="center"/>
          </w:tcPr>
          <w:p w14:paraId="58ABF4B8"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Assoc.Prof</w:t>
            </w:r>
            <w:proofErr w:type="spellEnd"/>
            <w:r w:rsidRPr="007E4599">
              <w:rPr>
                <w:rFonts w:ascii="Calibri" w:hAnsi="Calibri" w:cs="Calibri"/>
                <w:sz w:val="17"/>
                <w:szCs w:val="17"/>
                <w:lang w:val="en-US"/>
              </w:rPr>
              <w:t>. Mustafa BAYRAKTAR</w:t>
            </w:r>
          </w:p>
        </w:tc>
      </w:tr>
      <w:tr w:rsidR="007E4599" w:rsidRPr="00BF5627" w14:paraId="76682A24" w14:textId="77777777" w:rsidTr="00AF4D25">
        <w:trPr>
          <w:trHeight w:val="174"/>
        </w:trPr>
        <w:tc>
          <w:tcPr>
            <w:tcW w:w="614" w:type="pct"/>
            <w:vMerge/>
            <w:shd w:val="clear" w:color="auto" w:fill="auto"/>
            <w:vAlign w:val="center"/>
            <w:hideMark/>
          </w:tcPr>
          <w:p w14:paraId="1AB97092"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57205932"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shd w:val="clear" w:color="auto" w:fill="auto"/>
            <w:vAlign w:val="center"/>
            <w:hideMark/>
          </w:tcPr>
          <w:p w14:paraId="0F0AA9EF"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15.30-17.00</w:t>
            </w:r>
          </w:p>
        </w:tc>
        <w:tc>
          <w:tcPr>
            <w:tcW w:w="1388" w:type="pct"/>
            <w:shd w:val="clear" w:color="auto" w:fill="auto"/>
            <w:vAlign w:val="center"/>
          </w:tcPr>
          <w:p w14:paraId="2725F657" w14:textId="77777777" w:rsidR="007E4599" w:rsidRPr="007E4599" w:rsidRDefault="007E4599" w:rsidP="00AF4D25">
            <w:pPr>
              <w:rPr>
                <w:rFonts w:ascii="Calibri" w:hAnsi="Calibri" w:cs="Calibri"/>
                <w:sz w:val="17"/>
                <w:szCs w:val="17"/>
                <w:lang w:val="en-US"/>
              </w:rPr>
            </w:pPr>
          </w:p>
        </w:tc>
      </w:tr>
      <w:tr w:rsidR="007E4599" w:rsidRPr="00BF5627" w14:paraId="087D4BD9" w14:textId="77777777" w:rsidTr="00AF4D25">
        <w:trPr>
          <w:trHeight w:val="19"/>
        </w:trPr>
        <w:tc>
          <w:tcPr>
            <w:tcW w:w="614" w:type="pct"/>
            <w:vMerge w:val="restart"/>
            <w:shd w:val="clear" w:color="auto" w:fill="auto"/>
            <w:vAlign w:val="center"/>
            <w:hideMark/>
          </w:tcPr>
          <w:p w14:paraId="15258C4F"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Tuesday</w:t>
            </w:r>
          </w:p>
        </w:tc>
        <w:tc>
          <w:tcPr>
            <w:tcW w:w="2374" w:type="pct"/>
            <w:shd w:val="clear" w:color="auto" w:fill="auto"/>
            <w:vAlign w:val="center"/>
          </w:tcPr>
          <w:p w14:paraId="5C847575"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Obesity and metabolic syndrome in Primary care -1</w:t>
            </w:r>
          </w:p>
        </w:tc>
        <w:tc>
          <w:tcPr>
            <w:tcW w:w="624" w:type="pct"/>
            <w:shd w:val="clear" w:color="auto" w:fill="auto"/>
            <w:vAlign w:val="center"/>
            <w:hideMark/>
          </w:tcPr>
          <w:p w14:paraId="609B03A3"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08.00-08.50</w:t>
            </w:r>
          </w:p>
        </w:tc>
        <w:tc>
          <w:tcPr>
            <w:tcW w:w="1388" w:type="pct"/>
            <w:shd w:val="clear" w:color="auto" w:fill="auto"/>
            <w:vAlign w:val="center"/>
            <w:hideMark/>
          </w:tcPr>
          <w:p w14:paraId="35E760E7"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36311D7C" w14:textId="77777777" w:rsidTr="00AF4D25">
        <w:trPr>
          <w:trHeight w:val="19"/>
        </w:trPr>
        <w:tc>
          <w:tcPr>
            <w:tcW w:w="614" w:type="pct"/>
            <w:vMerge/>
            <w:shd w:val="clear" w:color="auto" w:fill="auto"/>
            <w:vAlign w:val="center"/>
            <w:hideMark/>
          </w:tcPr>
          <w:p w14:paraId="49D373B6"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500AE994"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Obesity and metabolic syndrome in Primary care -2</w:t>
            </w:r>
          </w:p>
        </w:tc>
        <w:tc>
          <w:tcPr>
            <w:tcW w:w="624" w:type="pct"/>
            <w:shd w:val="clear" w:color="auto" w:fill="auto"/>
            <w:vAlign w:val="center"/>
          </w:tcPr>
          <w:p w14:paraId="4DAFB226"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09.00-09.50</w:t>
            </w:r>
          </w:p>
        </w:tc>
        <w:tc>
          <w:tcPr>
            <w:tcW w:w="1388" w:type="pct"/>
            <w:shd w:val="clear" w:color="auto" w:fill="auto"/>
            <w:vAlign w:val="center"/>
          </w:tcPr>
          <w:p w14:paraId="68523E68"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42A5276E" w14:textId="77777777" w:rsidTr="00AF4D25">
        <w:trPr>
          <w:trHeight w:val="19"/>
        </w:trPr>
        <w:tc>
          <w:tcPr>
            <w:tcW w:w="614" w:type="pct"/>
            <w:vMerge/>
            <w:shd w:val="clear" w:color="auto" w:fill="auto"/>
            <w:vAlign w:val="center"/>
            <w:hideMark/>
          </w:tcPr>
          <w:p w14:paraId="1544E1A3"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0E90D78D"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Frequent prescriptions in Primary care-1</w:t>
            </w:r>
          </w:p>
        </w:tc>
        <w:tc>
          <w:tcPr>
            <w:tcW w:w="624" w:type="pct"/>
            <w:shd w:val="clear" w:color="auto" w:fill="auto"/>
            <w:vAlign w:val="center"/>
          </w:tcPr>
          <w:p w14:paraId="65A9EB93"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10.00-10.50</w:t>
            </w:r>
          </w:p>
        </w:tc>
        <w:tc>
          <w:tcPr>
            <w:tcW w:w="1388" w:type="pct"/>
            <w:shd w:val="clear" w:color="auto" w:fill="auto"/>
            <w:vAlign w:val="center"/>
          </w:tcPr>
          <w:p w14:paraId="42BF5ED0"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xml:space="preserve">. </w:t>
            </w:r>
            <w:proofErr w:type="spellStart"/>
            <w:r w:rsidRPr="007E4599">
              <w:rPr>
                <w:rFonts w:ascii="Calibri" w:hAnsi="Calibri" w:cs="Calibri"/>
                <w:sz w:val="17"/>
                <w:szCs w:val="17"/>
                <w:lang w:val="en-US"/>
              </w:rPr>
              <w:t>Suat</w:t>
            </w:r>
            <w:proofErr w:type="spellEnd"/>
            <w:r w:rsidRPr="007E4599">
              <w:rPr>
                <w:rFonts w:ascii="Calibri" w:hAnsi="Calibri" w:cs="Calibri"/>
                <w:sz w:val="17"/>
                <w:szCs w:val="17"/>
                <w:lang w:val="en-US"/>
              </w:rPr>
              <w:t xml:space="preserve"> SİNCAN</w:t>
            </w:r>
          </w:p>
        </w:tc>
      </w:tr>
      <w:tr w:rsidR="007E4599" w:rsidRPr="00BF5627" w14:paraId="05FAED53" w14:textId="77777777" w:rsidTr="00AF4D25">
        <w:trPr>
          <w:trHeight w:val="19"/>
        </w:trPr>
        <w:tc>
          <w:tcPr>
            <w:tcW w:w="614" w:type="pct"/>
            <w:vMerge/>
            <w:shd w:val="clear" w:color="auto" w:fill="auto"/>
            <w:vAlign w:val="center"/>
          </w:tcPr>
          <w:p w14:paraId="54E686F1"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2AD3BF8B"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Frequent prescriptions in Primary care-2</w:t>
            </w:r>
          </w:p>
        </w:tc>
        <w:tc>
          <w:tcPr>
            <w:tcW w:w="624" w:type="pct"/>
            <w:shd w:val="clear" w:color="auto" w:fill="auto"/>
            <w:vAlign w:val="center"/>
          </w:tcPr>
          <w:p w14:paraId="1867F1DE"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11.00-11.50</w:t>
            </w:r>
          </w:p>
        </w:tc>
        <w:tc>
          <w:tcPr>
            <w:tcW w:w="1388" w:type="pct"/>
            <w:shd w:val="clear" w:color="auto" w:fill="auto"/>
            <w:vAlign w:val="center"/>
          </w:tcPr>
          <w:p w14:paraId="66B6983B"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xml:space="preserve">. </w:t>
            </w:r>
            <w:proofErr w:type="spellStart"/>
            <w:r w:rsidRPr="007E4599">
              <w:rPr>
                <w:rFonts w:ascii="Calibri" w:hAnsi="Calibri" w:cs="Calibri"/>
                <w:sz w:val="17"/>
                <w:szCs w:val="17"/>
                <w:lang w:val="en-US"/>
              </w:rPr>
              <w:t>Suat</w:t>
            </w:r>
            <w:proofErr w:type="spellEnd"/>
            <w:r w:rsidRPr="007E4599">
              <w:rPr>
                <w:rFonts w:ascii="Calibri" w:hAnsi="Calibri" w:cs="Calibri"/>
                <w:sz w:val="17"/>
                <w:szCs w:val="17"/>
                <w:lang w:val="en-US"/>
              </w:rPr>
              <w:t xml:space="preserve"> SİNCAN</w:t>
            </w:r>
          </w:p>
        </w:tc>
      </w:tr>
      <w:tr w:rsidR="007E4599" w:rsidRPr="00BF5627" w14:paraId="43212F80" w14:textId="77777777" w:rsidTr="00AF4D25">
        <w:trPr>
          <w:trHeight w:val="19"/>
        </w:trPr>
        <w:tc>
          <w:tcPr>
            <w:tcW w:w="614" w:type="pct"/>
            <w:vMerge/>
            <w:shd w:val="clear" w:color="auto" w:fill="auto"/>
            <w:vAlign w:val="center"/>
          </w:tcPr>
          <w:p w14:paraId="066F2D1F"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7222B8EE"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Complementary feeding-1</w:t>
            </w:r>
          </w:p>
        </w:tc>
        <w:tc>
          <w:tcPr>
            <w:tcW w:w="624" w:type="pct"/>
            <w:shd w:val="clear" w:color="auto" w:fill="auto"/>
            <w:vAlign w:val="center"/>
          </w:tcPr>
          <w:p w14:paraId="391D64EB"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13.30-14.20</w:t>
            </w:r>
          </w:p>
        </w:tc>
        <w:tc>
          <w:tcPr>
            <w:tcW w:w="1388" w:type="pct"/>
            <w:shd w:val="clear" w:color="auto" w:fill="auto"/>
            <w:vAlign w:val="center"/>
          </w:tcPr>
          <w:p w14:paraId="37B558EC"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428B910F" w14:textId="77777777" w:rsidTr="00AF4D25">
        <w:trPr>
          <w:trHeight w:val="19"/>
        </w:trPr>
        <w:tc>
          <w:tcPr>
            <w:tcW w:w="614" w:type="pct"/>
            <w:vMerge/>
            <w:shd w:val="clear" w:color="auto" w:fill="auto"/>
            <w:vAlign w:val="center"/>
          </w:tcPr>
          <w:p w14:paraId="6B280C34"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7A690466"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Complementary feeding-2</w:t>
            </w:r>
          </w:p>
        </w:tc>
        <w:tc>
          <w:tcPr>
            <w:tcW w:w="624" w:type="pct"/>
            <w:shd w:val="clear" w:color="auto" w:fill="auto"/>
            <w:vAlign w:val="center"/>
          </w:tcPr>
          <w:p w14:paraId="29DAB145"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14.30-15.20</w:t>
            </w:r>
          </w:p>
        </w:tc>
        <w:tc>
          <w:tcPr>
            <w:tcW w:w="1388" w:type="pct"/>
            <w:shd w:val="clear" w:color="auto" w:fill="auto"/>
            <w:vAlign w:val="center"/>
          </w:tcPr>
          <w:p w14:paraId="45CF736A"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0D91BE6E" w14:textId="77777777" w:rsidTr="00AF4D25">
        <w:trPr>
          <w:trHeight w:val="19"/>
        </w:trPr>
        <w:tc>
          <w:tcPr>
            <w:tcW w:w="614" w:type="pct"/>
            <w:vMerge/>
            <w:shd w:val="clear" w:color="auto" w:fill="auto"/>
            <w:vAlign w:val="center"/>
          </w:tcPr>
          <w:p w14:paraId="7F48C755"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261414BF"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shd w:val="clear" w:color="auto" w:fill="auto"/>
            <w:vAlign w:val="center"/>
          </w:tcPr>
          <w:p w14:paraId="6B6CA971"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15.30-17.00</w:t>
            </w:r>
          </w:p>
        </w:tc>
        <w:tc>
          <w:tcPr>
            <w:tcW w:w="1388" w:type="pct"/>
            <w:shd w:val="clear" w:color="auto" w:fill="auto"/>
            <w:vAlign w:val="center"/>
          </w:tcPr>
          <w:p w14:paraId="42AD4DE2" w14:textId="77777777" w:rsidR="007E4599" w:rsidRPr="007E4599" w:rsidRDefault="007E4599" w:rsidP="00AF4D25">
            <w:pPr>
              <w:rPr>
                <w:rFonts w:ascii="Calibri" w:hAnsi="Calibri" w:cs="Calibri"/>
                <w:sz w:val="17"/>
                <w:szCs w:val="17"/>
                <w:lang w:val="en-US"/>
              </w:rPr>
            </w:pPr>
          </w:p>
        </w:tc>
      </w:tr>
      <w:tr w:rsidR="007E4599" w:rsidRPr="00BF5627" w14:paraId="47E2CB47" w14:textId="77777777" w:rsidTr="00AF4D25">
        <w:trPr>
          <w:trHeight w:val="19"/>
        </w:trPr>
        <w:tc>
          <w:tcPr>
            <w:tcW w:w="614" w:type="pct"/>
            <w:vMerge w:val="restart"/>
            <w:shd w:val="clear" w:color="auto" w:fill="auto"/>
            <w:vAlign w:val="center"/>
            <w:hideMark/>
          </w:tcPr>
          <w:p w14:paraId="2B4347F2"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Wednesday</w:t>
            </w:r>
          </w:p>
        </w:tc>
        <w:tc>
          <w:tcPr>
            <w:tcW w:w="2374" w:type="pct"/>
            <w:shd w:val="clear" w:color="auto" w:fill="auto"/>
            <w:vAlign w:val="center"/>
          </w:tcPr>
          <w:p w14:paraId="4F2BDB6A"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Practices of prescription in the area</w:t>
            </w:r>
          </w:p>
        </w:tc>
        <w:tc>
          <w:tcPr>
            <w:tcW w:w="624" w:type="pct"/>
            <w:shd w:val="clear" w:color="auto" w:fill="auto"/>
            <w:vAlign w:val="center"/>
          </w:tcPr>
          <w:p w14:paraId="608D5CCE"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08.00-11.50</w:t>
            </w:r>
          </w:p>
        </w:tc>
        <w:tc>
          <w:tcPr>
            <w:tcW w:w="1388" w:type="pct"/>
            <w:shd w:val="clear" w:color="auto" w:fill="auto"/>
            <w:vAlign w:val="center"/>
          </w:tcPr>
          <w:p w14:paraId="2A2E28DF"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İ.B.Y. KARTAL</w:t>
            </w:r>
          </w:p>
        </w:tc>
      </w:tr>
      <w:tr w:rsidR="007E4599" w:rsidRPr="00BF5627" w14:paraId="1E8C35CB" w14:textId="77777777" w:rsidTr="00AF4D25">
        <w:trPr>
          <w:trHeight w:val="19"/>
        </w:trPr>
        <w:tc>
          <w:tcPr>
            <w:tcW w:w="614" w:type="pct"/>
            <w:vMerge/>
            <w:shd w:val="clear" w:color="auto" w:fill="auto"/>
            <w:vAlign w:val="center"/>
          </w:tcPr>
          <w:p w14:paraId="629D3B95"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4503A655"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shd w:val="clear" w:color="auto" w:fill="auto"/>
            <w:vAlign w:val="center"/>
          </w:tcPr>
          <w:p w14:paraId="3810F79A"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13.00-17.00</w:t>
            </w:r>
          </w:p>
        </w:tc>
        <w:tc>
          <w:tcPr>
            <w:tcW w:w="1388" w:type="pct"/>
            <w:shd w:val="clear" w:color="auto" w:fill="auto"/>
            <w:vAlign w:val="center"/>
          </w:tcPr>
          <w:p w14:paraId="7DF797EC" w14:textId="77777777" w:rsidR="007E4599" w:rsidRPr="007E4599" w:rsidRDefault="007E4599" w:rsidP="00AF4D25">
            <w:pPr>
              <w:rPr>
                <w:rFonts w:ascii="Calibri" w:hAnsi="Calibri" w:cs="Calibri"/>
                <w:sz w:val="17"/>
                <w:szCs w:val="17"/>
                <w:lang w:val="en-US"/>
              </w:rPr>
            </w:pPr>
          </w:p>
        </w:tc>
      </w:tr>
      <w:tr w:rsidR="007E4599" w:rsidRPr="00BF5627" w14:paraId="67F9A85C" w14:textId="77777777" w:rsidTr="00AF4D25">
        <w:trPr>
          <w:trHeight w:val="19"/>
        </w:trPr>
        <w:tc>
          <w:tcPr>
            <w:tcW w:w="614" w:type="pct"/>
            <w:vMerge w:val="restart"/>
            <w:shd w:val="clear" w:color="auto" w:fill="auto"/>
            <w:vAlign w:val="center"/>
            <w:hideMark/>
          </w:tcPr>
          <w:p w14:paraId="03F8665F"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Thursday</w:t>
            </w:r>
          </w:p>
        </w:tc>
        <w:tc>
          <w:tcPr>
            <w:tcW w:w="2374" w:type="pct"/>
            <w:shd w:val="clear" w:color="auto" w:fill="auto"/>
            <w:vAlign w:val="center"/>
          </w:tcPr>
          <w:p w14:paraId="6B7BF1C6"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Family Medicine Description and the History</w:t>
            </w:r>
          </w:p>
        </w:tc>
        <w:tc>
          <w:tcPr>
            <w:tcW w:w="624" w:type="pct"/>
            <w:shd w:val="clear" w:color="auto" w:fill="auto"/>
            <w:vAlign w:val="center"/>
            <w:hideMark/>
          </w:tcPr>
          <w:p w14:paraId="0CF719AA"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09.00-09.50</w:t>
            </w:r>
          </w:p>
        </w:tc>
        <w:tc>
          <w:tcPr>
            <w:tcW w:w="1388" w:type="pct"/>
            <w:shd w:val="clear" w:color="auto" w:fill="auto"/>
            <w:vAlign w:val="center"/>
          </w:tcPr>
          <w:p w14:paraId="7EA05569"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xml:space="preserve">. </w:t>
            </w:r>
            <w:proofErr w:type="spellStart"/>
            <w:r w:rsidRPr="007E4599">
              <w:rPr>
                <w:rFonts w:ascii="Calibri" w:hAnsi="Calibri" w:cs="Calibri"/>
                <w:sz w:val="17"/>
                <w:szCs w:val="17"/>
                <w:lang w:val="en-US"/>
              </w:rPr>
              <w:t>Suat</w:t>
            </w:r>
            <w:proofErr w:type="spellEnd"/>
            <w:r w:rsidRPr="007E4599">
              <w:rPr>
                <w:rFonts w:ascii="Calibri" w:hAnsi="Calibri" w:cs="Calibri"/>
                <w:sz w:val="17"/>
                <w:szCs w:val="17"/>
                <w:lang w:val="en-US"/>
              </w:rPr>
              <w:t xml:space="preserve"> SİNCAN</w:t>
            </w:r>
          </w:p>
        </w:tc>
      </w:tr>
      <w:tr w:rsidR="007E4599" w:rsidRPr="00BF5627" w14:paraId="7704EA50" w14:textId="77777777" w:rsidTr="00AF4D25">
        <w:trPr>
          <w:trHeight w:val="19"/>
        </w:trPr>
        <w:tc>
          <w:tcPr>
            <w:tcW w:w="614" w:type="pct"/>
            <w:vMerge/>
            <w:shd w:val="clear" w:color="auto" w:fill="auto"/>
            <w:vAlign w:val="center"/>
            <w:hideMark/>
          </w:tcPr>
          <w:p w14:paraId="6FBCBE24"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36D75A6C"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Medical Law in Primary care</w:t>
            </w:r>
          </w:p>
        </w:tc>
        <w:tc>
          <w:tcPr>
            <w:tcW w:w="624" w:type="pct"/>
            <w:shd w:val="clear" w:color="auto" w:fill="auto"/>
            <w:vAlign w:val="center"/>
            <w:hideMark/>
          </w:tcPr>
          <w:p w14:paraId="7EB4B813"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10.00-10.50</w:t>
            </w:r>
          </w:p>
        </w:tc>
        <w:tc>
          <w:tcPr>
            <w:tcW w:w="1388" w:type="pct"/>
            <w:shd w:val="clear" w:color="auto" w:fill="auto"/>
            <w:vAlign w:val="center"/>
          </w:tcPr>
          <w:p w14:paraId="76069EBF"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xml:space="preserve">. </w:t>
            </w:r>
            <w:proofErr w:type="spellStart"/>
            <w:r w:rsidRPr="007E4599">
              <w:rPr>
                <w:rFonts w:ascii="Calibri" w:hAnsi="Calibri" w:cs="Calibri"/>
                <w:sz w:val="17"/>
                <w:szCs w:val="17"/>
                <w:lang w:val="en-US"/>
              </w:rPr>
              <w:t>Suat</w:t>
            </w:r>
            <w:proofErr w:type="spellEnd"/>
            <w:r w:rsidRPr="007E4599">
              <w:rPr>
                <w:rFonts w:ascii="Calibri" w:hAnsi="Calibri" w:cs="Calibri"/>
                <w:sz w:val="17"/>
                <w:szCs w:val="17"/>
                <w:lang w:val="en-US"/>
              </w:rPr>
              <w:t xml:space="preserve"> SİNCAN</w:t>
            </w:r>
          </w:p>
        </w:tc>
      </w:tr>
      <w:tr w:rsidR="007E4599" w:rsidRPr="00BF5627" w14:paraId="79450B6D" w14:textId="77777777" w:rsidTr="00AF4D25">
        <w:trPr>
          <w:trHeight w:val="19"/>
        </w:trPr>
        <w:tc>
          <w:tcPr>
            <w:tcW w:w="614" w:type="pct"/>
            <w:vMerge/>
            <w:shd w:val="clear" w:color="auto" w:fill="auto"/>
            <w:vAlign w:val="center"/>
            <w:hideMark/>
          </w:tcPr>
          <w:p w14:paraId="129DF2AE"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5073BB2D" w14:textId="77777777" w:rsidR="007E4599" w:rsidRPr="007E4599" w:rsidRDefault="007E4599" w:rsidP="00AF4D25">
            <w:pPr>
              <w:rPr>
                <w:rFonts w:ascii="Calibri" w:hAnsi="Calibri" w:cs="Calibri"/>
                <w:sz w:val="17"/>
                <w:szCs w:val="17"/>
                <w:lang w:val="en-US"/>
              </w:rPr>
            </w:pPr>
            <w:r w:rsidRPr="007E4599">
              <w:rPr>
                <w:rFonts w:ascii="Calibri" w:hAnsi="Calibri" w:cs="Calibri"/>
                <w:color w:val="000000"/>
                <w:sz w:val="17"/>
                <w:szCs w:val="17"/>
                <w:lang w:val="en"/>
              </w:rPr>
              <w:t>Case-Based Learning (CBL) Session 3</w:t>
            </w:r>
          </w:p>
        </w:tc>
        <w:tc>
          <w:tcPr>
            <w:tcW w:w="624" w:type="pct"/>
            <w:shd w:val="clear" w:color="auto" w:fill="auto"/>
            <w:vAlign w:val="center"/>
          </w:tcPr>
          <w:p w14:paraId="02E08F82"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11.00-11.50</w:t>
            </w:r>
          </w:p>
        </w:tc>
        <w:tc>
          <w:tcPr>
            <w:tcW w:w="1388" w:type="pct"/>
            <w:shd w:val="clear" w:color="auto" w:fill="auto"/>
            <w:vAlign w:val="center"/>
          </w:tcPr>
          <w:p w14:paraId="7BEE1FC0"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xml:space="preserve">. </w:t>
            </w:r>
            <w:r w:rsidRPr="007E4599">
              <w:rPr>
                <w:rFonts w:ascii="Calibri" w:hAnsi="Calibri" w:cs="Calibri"/>
                <w:sz w:val="17"/>
                <w:szCs w:val="17"/>
              </w:rPr>
              <w:t>İ.B.Y. KARTAL</w:t>
            </w:r>
          </w:p>
        </w:tc>
      </w:tr>
      <w:tr w:rsidR="007E4599" w:rsidRPr="00BF5627" w14:paraId="30AE7CAA" w14:textId="77777777" w:rsidTr="00AF4D25">
        <w:trPr>
          <w:trHeight w:val="19"/>
        </w:trPr>
        <w:tc>
          <w:tcPr>
            <w:tcW w:w="614" w:type="pct"/>
            <w:vMerge/>
            <w:shd w:val="clear" w:color="auto" w:fill="auto"/>
            <w:vAlign w:val="center"/>
          </w:tcPr>
          <w:p w14:paraId="68D43D1F"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3139B716"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Management of Anemia in Primary Care-1</w:t>
            </w:r>
          </w:p>
        </w:tc>
        <w:tc>
          <w:tcPr>
            <w:tcW w:w="624" w:type="pct"/>
            <w:shd w:val="clear" w:color="auto" w:fill="auto"/>
            <w:vAlign w:val="center"/>
          </w:tcPr>
          <w:p w14:paraId="0E31A541"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13.30-14.20</w:t>
            </w:r>
          </w:p>
        </w:tc>
        <w:tc>
          <w:tcPr>
            <w:tcW w:w="1388" w:type="pct"/>
            <w:shd w:val="clear" w:color="auto" w:fill="auto"/>
            <w:vAlign w:val="center"/>
          </w:tcPr>
          <w:p w14:paraId="219D756C"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Mehmet Akif NAS</w:t>
            </w:r>
          </w:p>
        </w:tc>
      </w:tr>
      <w:tr w:rsidR="007E4599" w:rsidRPr="00BF5627" w14:paraId="28C0F458" w14:textId="77777777" w:rsidTr="00AF4D25">
        <w:trPr>
          <w:trHeight w:val="204"/>
        </w:trPr>
        <w:tc>
          <w:tcPr>
            <w:tcW w:w="614" w:type="pct"/>
            <w:vMerge/>
            <w:shd w:val="clear" w:color="auto" w:fill="auto"/>
            <w:vAlign w:val="center"/>
          </w:tcPr>
          <w:p w14:paraId="30F143BA"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32BFF25D"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Management of Anemia in Primary Care-1</w:t>
            </w:r>
          </w:p>
        </w:tc>
        <w:tc>
          <w:tcPr>
            <w:tcW w:w="624" w:type="pct"/>
            <w:shd w:val="clear" w:color="auto" w:fill="auto"/>
            <w:vAlign w:val="center"/>
          </w:tcPr>
          <w:p w14:paraId="08C1B1AE"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14.30-15.20</w:t>
            </w:r>
          </w:p>
        </w:tc>
        <w:tc>
          <w:tcPr>
            <w:tcW w:w="1388" w:type="pct"/>
            <w:shd w:val="clear" w:color="auto" w:fill="auto"/>
            <w:vAlign w:val="center"/>
          </w:tcPr>
          <w:p w14:paraId="09CA162A" w14:textId="77777777" w:rsidR="007E4599" w:rsidRPr="007E4599" w:rsidRDefault="007E4599" w:rsidP="00AF4D25">
            <w:pPr>
              <w:rPr>
                <w:rFonts w:ascii="Calibri" w:hAnsi="Calibri" w:cs="Calibri"/>
                <w:sz w:val="17"/>
                <w:szCs w:val="17"/>
                <w:lang w:val="en-US"/>
              </w:rPr>
            </w:pP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Mehmet Akif NAS</w:t>
            </w:r>
          </w:p>
        </w:tc>
      </w:tr>
      <w:tr w:rsidR="007E4599" w:rsidRPr="00BF5627" w14:paraId="28AAB988" w14:textId="77777777" w:rsidTr="00AF4D25">
        <w:trPr>
          <w:trHeight w:val="19"/>
        </w:trPr>
        <w:tc>
          <w:tcPr>
            <w:tcW w:w="614" w:type="pct"/>
            <w:vMerge/>
            <w:shd w:val="clear" w:color="auto" w:fill="auto"/>
            <w:vAlign w:val="center"/>
          </w:tcPr>
          <w:p w14:paraId="0D6A9875"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4D6774BA"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shd w:val="clear" w:color="auto" w:fill="auto"/>
            <w:vAlign w:val="center"/>
          </w:tcPr>
          <w:p w14:paraId="14F5F491"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15.30-17.00</w:t>
            </w:r>
          </w:p>
        </w:tc>
        <w:tc>
          <w:tcPr>
            <w:tcW w:w="1388" w:type="pct"/>
            <w:shd w:val="clear" w:color="auto" w:fill="auto"/>
            <w:vAlign w:val="center"/>
          </w:tcPr>
          <w:p w14:paraId="3AB40EDB" w14:textId="77777777" w:rsidR="007E4599" w:rsidRPr="007E4599" w:rsidRDefault="007E4599" w:rsidP="00AF4D25">
            <w:pPr>
              <w:rPr>
                <w:rFonts w:ascii="Calibri" w:hAnsi="Calibri" w:cs="Calibri"/>
                <w:sz w:val="17"/>
                <w:szCs w:val="17"/>
                <w:lang w:val="en-US"/>
              </w:rPr>
            </w:pPr>
          </w:p>
        </w:tc>
      </w:tr>
      <w:tr w:rsidR="007E4599" w:rsidRPr="00BF5627" w14:paraId="10DA7743" w14:textId="77777777" w:rsidTr="00AF4D25">
        <w:trPr>
          <w:trHeight w:val="19"/>
        </w:trPr>
        <w:tc>
          <w:tcPr>
            <w:tcW w:w="614" w:type="pct"/>
            <w:vMerge w:val="restart"/>
            <w:shd w:val="clear" w:color="auto" w:fill="auto"/>
            <w:vAlign w:val="center"/>
            <w:hideMark/>
          </w:tcPr>
          <w:p w14:paraId="389C654E"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Friday</w:t>
            </w:r>
          </w:p>
        </w:tc>
        <w:tc>
          <w:tcPr>
            <w:tcW w:w="2374" w:type="pct"/>
            <w:shd w:val="clear" w:color="auto" w:fill="auto"/>
            <w:vAlign w:val="center"/>
          </w:tcPr>
          <w:p w14:paraId="62E74570"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Practical Examination</w:t>
            </w:r>
          </w:p>
        </w:tc>
        <w:tc>
          <w:tcPr>
            <w:tcW w:w="624" w:type="pct"/>
            <w:shd w:val="clear" w:color="auto" w:fill="auto"/>
            <w:vAlign w:val="center"/>
          </w:tcPr>
          <w:p w14:paraId="5D5FCD4D"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08.00-12.00</w:t>
            </w:r>
          </w:p>
        </w:tc>
        <w:tc>
          <w:tcPr>
            <w:tcW w:w="1388" w:type="pct"/>
            <w:vMerge w:val="restart"/>
            <w:shd w:val="clear" w:color="auto" w:fill="auto"/>
            <w:vAlign w:val="center"/>
          </w:tcPr>
          <w:p w14:paraId="3F53E73A"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 xml:space="preserve">Prof. Dr. Yasemin ÇAYIR, </w:t>
            </w:r>
            <w:proofErr w:type="spellStart"/>
            <w:r w:rsidRPr="007E4599">
              <w:rPr>
                <w:rFonts w:ascii="Calibri" w:hAnsi="Calibri" w:cs="Calibri"/>
                <w:sz w:val="17"/>
                <w:szCs w:val="17"/>
                <w:lang w:val="en-US"/>
              </w:rPr>
              <w:t>Assoc.Prof</w:t>
            </w:r>
            <w:proofErr w:type="spellEnd"/>
            <w:r w:rsidRPr="007E4599">
              <w:rPr>
                <w:rFonts w:ascii="Calibri" w:hAnsi="Calibri" w:cs="Calibri"/>
                <w:sz w:val="17"/>
                <w:szCs w:val="17"/>
                <w:lang w:val="en-US"/>
              </w:rPr>
              <w:t xml:space="preserve">. Mustafa BAYRAKTAR, </w:t>
            </w: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xml:space="preserve">. </w:t>
            </w:r>
            <w:proofErr w:type="spellStart"/>
            <w:r w:rsidRPr="007E4599">
              <w:rPr>
                <w:rFonts w:ascii="Calibri" w:hAnsi="Calibri" w:cs="Calibri"/>
                <w:sz w:val="17"/>
                <w:szCs w:val="17"/>
                <w:lang w:val="en-US"/>
              </w:rPr>
              <w:t>Suat</w:t>
            </w:r>
            <w:proofErr w:type="spellEnd"/>
            <w:r w:rsidRPr="007E4599">
              <w:rPr>
                <w:rFonts w:ascii="Calibri" w:hAnsi="Calibri" w:cs="Calibri"/>
                <w:sz w:val="17"/>
                <w:szCs w:val="17"/>
                <w:lang w:val="en-US"/>
              </w:rPr>
              <w:t xml:space="preserve"> SİNCAN, </w:t>
            </w: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xml:space="preserve">. </w:t>
            </w:r>
            <w:r w:rsidRPr="007E4599">
              <w:rPr>
                <w:rFonts w:ascii="Calibri" w:hAnsi="Calibri" w:cs="Calibri"/>
                <w:sz w:val="17"/>
                <w:szCs w:val="17"/>
              </w:rPr>
              <w:t xml:space="preserve">İ.B.Y. KARTAL, </w:t>
            </w: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Mehmet Akif NAS</w:t>
            </w:r>
          </w:p>
        </w:tc>
      </w:tr>
      <w:tr w:rsidR="007E4599" w:rsidRPr="00BF5627" w14:paraId="4AC0EE07" w14:textId="77777777" w:rsidTr="00AF4D25">
        <w:trPr>
          <w:trHeight w:val="19"/>
        </w:trPr>
        <w:tc>
          <w:tcPr>
            <w:tcW w:w="614" w:type="pct"/>
            <w:vMerge/>
            <w:shd w:val="clear" w:color="auto" w:fill="auto"/>
            <w:vAlign w:val="center"/>
            <w:hideMark/>
          </w:tcPr>
          <w:p w14:paraId="281DFAFE"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213297D9"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Written Examination</w:t>
            </w:r>
          </w:p>
        </w:tc>
        <w:tc>
          <w:tcPr>
            <w:tcW w:w="624" w:type="pct"/>
            <w:shd w:val="clear" w:color="auto" w:fill="auto"/>
            <w:vAlign w:val="center"/>
          </w:tcPr>
          <w:p w14:paraId="2CF834CD"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13.30-15.30</w:t>
            </w:r>
          </w:p>
        </w:tc>
        <w:tc>
          <w:tcPr>
            <w:tcW w:w="1388" w:type="pct"/>
            <w:vMerge/>
            <w:shd w:val="clear" w:color="auto" w:fill="auto"/>
            <w:vAlign w:val="center"/>
          </w:tcPr>
          <w:p w14:paraId="490E7590" w14:textId="77777777" w:rsidR="007E4599" w:rsidRPr="007E4599" w:rsidRDefault="007E4599" w:rsidP="00AF4D25">
            <w:pPr>
              <w:rPr>
                <w:rFonts w:ascii="Calibri" w:hAnsi="Calibri" w:cs="Calibri"/>
                <w:sz w:val="17"/>
                <w:szCs w:val="17"/>
                <w:lang w:val="en-US"/>
              </w:rPr>
            </w:pPr>
          </w:p>
        </w:tc>
      </w:tr>
      <w:tr w:rsidR="007E4599" w:rsidRPr="00D27B71" w14:paraId="771E1483" w14:textId="77777777" w:rsidTr="00AF4D25">
        <w:trPr>
          <w:trHeight w:val="19"/>
        </w:trPr>
        <w:tc>
          <w:tcPr>
            <w:tcW w:w="614" w:type="pct"/>
            <w:vMerge/>
            <w:shd w:val="clear" w:color="auto" w:fill="auto"/>
            <w:vAlign w:val="center"/>
            <w:hideMark/>
          </w:tcPr>
          <w:p w14:paraId="66785EC7" w14:textId="77777777" w:rsidR="007E4599" w:rsidRPr="00BF5627" w:rsidRDefault="007E4599" w:rsidP="00AF4D25">
            <w:pPr>
              <w:rPr>
                <w:rFonts w:ascii="Calibri" w:hAnsi="Calibri" w:cs="Calibri"/>
                <w:b/>
                <w:sz w:val="17"/>
                <w:szCs w:val="17"/>
                <w:lang w:val="en-US"/>
              </w:rPr>
            </w:pPr>
          </w:p>
        </w:tc>
        <w:tc>
          <w:tcPr>
            <w:tcW w:w="2374" w:type="pct"/>
            <w:shd w:val="clear" w:color="auto" w:fill="auto"/>
            <w:vAlign w:val="center"/>
          </w:tcPr>
          <w:p w14:paraId="32D8E923"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Feedbacks</w:t>
            </w:r>
          </w:p>
        </w:tc>
        <w:tc>
          <w:tcPr>
            <w:tcW w:w="624" w:type="pct"/>
            <w:shd w:val="clear" w:color="auto" w:fill="auto"/>
            <w:vAlign w:val="center"/>
          </w:tcPr>
          <w:p w14:paraId="4674AC52"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15.30-17.00</w:t>
            </w:r>
          </w:p>
        </w:tc>
        <w:tc>
          <w:tcPr>
            <w:tcW w:w="1388" w:type="pct"/>
            <w:shd w:val="clear" w:color="auto" w:fill="auto"/>
            <w:vAlign w:val="center"/>
          </w:tcPr>
          <w:p w14:paraId="0503A002"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 xml:space="preserve"> </w:t>
            </w:r>
            <w:proofErr w:type="spellStart"/>
            <w:r w:rsidRPr="007E4599">
              <w:rPr>
                <w:rFonts w:ascii="Calibri" w:hAnsi="Calibri" w:cs="Calibri"/>
                <w:sz w:val="17"/>
                <w:szCs w:val="17"/>
                <w:lang w:val="en-US"/>
              </w:rPr>
              <w:t>Asst.Prof</w:t>
            </w:r>
            <w:proofErr w:type="spellEnd"/>
            <w:r w:rsidRPr="007E4599">
              <w:rPr>
                <w:rFonts w:ascii="Calibri" w:hAnsi="Calibri" w:cs="Calibri"/>
                <w:sz w:val="17"/>
                <w:szCs w:val="17"/>
                <w:lang w:val="en-US"/>
              </w:rPr>
              <w:t xml:space="preserve">. </w:t>
            </w:r>
            <w:r w:rsidRPr="007E4599">
              <w:rPr>
                <w:rFonts w:ascii="Calibri" w:hAnsi="Calibri" w:cs="Calibri"/>
                <w:sz w:val="17"/>
                <w:szCs w:val="17"/>
              </w:rPr>
              <w:t>İ.B.Y. KARTAL</w:t>
            </w:r>
          </w:p>
        </w:tc>
      </w:tr>
    </w:tbl>
    <w:p w14:paraId="79B1104D" w14:textId="77777777" w:rsidR="00EB7F81" w:rsidRDefault="00EB7F81">
      <w:pPr>
        <w:spacing w:after="200" w:line="276" w:lineRule="auto"/>
        <w:rPr>
          <w:rFonts w:asciiTheme="minorHAnsi" w:hAnsiTheme="minorHAnsi" w:cstheme="minorHAnsi"/>
          <w:b/>
          <w:szCs w:val="18"/>
        </w:rPr>
      </w:pPr>
      <w:r>
        <w:rPr>
          <w:rFonts w:asciiTheme="minorHAnsi" w:hAnsiTheme="minorHAnsi" w:cstheme="minorHAnsi"/>
          <w:b/>
          <w:szCs w:val="18"/>
        </w:rPr>
        <w:br w:type="page"/>
      </w:r>
    </w:p>
    <w:p w14:paraId="235A49A6" w14:textId="02AF4DDE" w:rsidR="00E2509B" w:rsidRPr="000872B6" w:rsidRDefault="00924F96" w:rsidP="00CE7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asciiTheme="minorHAnsi" w:hAnsiTheme="minorHAnsi" w:cstheme="minorHAnsi"/>
          <w:b/>
          <w:szCs w:val="18"/>
        </w:rPr>
      </w:pPr>
      <w:r>
        <w:rPr>
          <w:rFonts w:asciiTheme="minorHAnsi" w:hAnsiTheme="minorHAnsi" w:cstheme="minorHAnsi"/>
          <w:b/>
          <w:szCs w:val="18"/>
        </w:rPr>
        <w:t>202</w:t>
      </w:r>
      <w:r w:rsidR="007E4599">
        <w:rPr>
          <w:rFonts w:asciiTheme="minorHAnsi" w:hAnsiTheme="minorHAnsi" w:cstheme="minorHAnsi"/>
          <w:b/>
          <w:szCs w:val="18"/>
        </w:rPr>
        <w:t>6</w:t>
      </w:r>
      <w:r>
        <w:rPr>
          <w:rFonts w:asciiTheme="minorHAnsi" w:hAnsiTheme="minorHAnsi" w:cstheme="minorHAnsi"/>
          <w:b/>
          <w:szCs w:val="18"/>
        </w:rPr>
        <w:t>-202</w:t>
      </w:r>
      <w:r w:rsidR="007E4599">
        <w:rPr>
          <w:rFonts w:asciiTheme="minorHAnsi" w:hAnsiTheme="minorHAnsi" w:cstheme="minorHAnsi"/>
          <w:b/>
          <w:szCs w:val="18"/>
        </w:rPr>
        <w:t>7</w:t>
      </w:r>
      <w:r w:rsidR="00DB751D">
        <w:rPr>
          <w:rFonts w:asciiTheme="minorHAnsi" w:hAnsiTheme="minorHAnsi" w:cstheme="minorHAnsi"/>
          <w:b/>
          <w:szCs w:val="18"/>
        </w:rPr>
        <w:t xml:space="preserve"> </w:t>
      </w:r>
      <w:r w:rsidR="00DB751D" w:rsidRPr="000872B6">
        <w:rPr>
          <w:rFonts w:asciiTheme="minorHAnsi" w:hAnsiTheme="minorHAnsi" w:cstheme="minorHAnsi"/>
          <w:b/>
          <w:szCs w:val="18"/>
        </w:rPr>
        <w:t>ACADEMIC YEAR. 4.CLASS</w:t>
      </w:r>
    </w:p>
    <w:p w14:paraId="59C81CE6" w14:textId="77777777" w:rsidR="009810E4" w:rsidRDefault="00630CF0" w:rsidP="00A67B2F">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136" w:name="_Toc49868088"/>
      <w:bookmarkStart w:id="137" w:name="_Toc49868192"/>
      <w:bookmarkStart w:id="138" w:name="_Toc238050108"/>
      <w:bookmarkEnd w:id="130"/>
      <w:bookmarkEnd w:id="131"/>
      <w:bookmarkEnd w:id="132"/>
      <w:bookmarkEnd w:id="133"/>
      <w:bookmarkEnd w:id="134"/>
      <w:bookmarkEnd w:id="135"/>
      <w:r w:rsidRPr="00A67B2F">
        <w:rPr>
          <w:rFonts w:asciiTheme="minorHAnsi" w:hAnsiTheme="minorHAnsi" w:cstheme="minorHAnsi"/>
        </w:rPr>
        <w:t xml:space="preserve">MEDICAL PHARMACOLOGY </w:t>
      </w:r>
      <w:r w:rsidRPr="00A67B2F">
        <w:rPr>
          <w:rFonts w:asciiTheme="minorHAnsi" w:hAnsiTheme="minorHAnsi" w:cstheme="minorHAnsi"/>
          <w:lang w:val="en-US"/>
        </w:rPr>
        <w:t>CLERKSHIP</w:t>
      </w:r>
      <w:r w:rsidRPr="00A67B2F">
        <w:rPr>
          <w:rFonts w:asciiTheme="minorHAnsi" w:hAnsiTheme="minorHAnsi" w:cstheme="minorHAnsi"/>
        </w:rPr>
        <w:t xml:space="preserve"> PROGRAM</w:t>
      </w:r>
      <w:bookmarkEnd w:id="136"/>
      <w:bookmarkEnd w:id="137"/>
      <w:bookmarkEnd w:id="138"/>
    </w:p>
    <w:tbl>
      <w:tblPr>
        <w:tblStyle w:val="TabloKlavuzu"/>
        <w:tblW w:w="99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39"/>
        <w:gridCol w:w="4568"/>
        <w:gridCol w:w="1539"/>
        <w:gridCol w:w="2624"/>
      </w:tblGrid>
      <w:tr w:rsidR="004C3E31" w:rsidRPr="004C3E31" w14:paraId="19DDEE2B" w14:textId="77777777" w:rsidTr="004C3E31">
        <w:trPr>
          <w:trHeight w:val="315"/>
        </w:trPr>
        <w:tc>
          <w:tcPr>
            <w:tcW w:w="1239" w:type="dxa"/>
            <w:shd w:val="clear" w:color="auto" w:fill="B6DDE8" w:themeFill="accent5" w:themeFillTint="66"/>
            <w:vAlign w:val="center"/>
            <w:hideMark/>
          </w:tcPr>
          <w:p w14:paraId="1EDD3266" w14:textId="0C8773B6" w:rsidR="004C3E31" w:rsidRPr="004C3E31" w:rsidRDefault="004C3E31" w:rsidP="004C3E31">
            <w:pPr>
              <w:rPr>
                <w:rFonts w:asciiTheme="minorHAnsi" w:hAnsiTheme="minorHAnsi" w:cstheme="minorHAnsi"/>
                <w:b/>
                <w:bCs/>
                <w:sz w:val="18"/>
                <w:szCs w:val="18"/>
              </w:rPr>
            </w:pPr>
            <w:proofErr w:type="spellStart"/>
            <w:r w:rsidRPr="001049FF">
              <w:rPr>
                <w:rFonts w:asciiTheme="minorHAnsi" w:hAnsiTheme="minorHAnsi" w:cstheme="minorHAnsi"/>
                <w:b/>
                <w:color w:val="000000" w:themeColor="text1"/>
                <w:sz w:val="17"/>
                <w:szCs w:val="17"/>
              </w:rPr>
              <w:t>Days</w:t>
            </w:r>
            <w:proofErr w:type="spellEnd"/>
          </w:p>
        </w:tc>
        <w:tc>
          <w:tcPr>
            <w:tcW w:w="4568" w:type="dxa"/>
            <w:shd w:val="clear" w:color="auto" w:fill="B6DDE8" w:themeFill="accent5" w:themeFillTint="66"/>
            <w:vAlign w:val="center"/>
            <w:hideMark/>
          </w:tcPr>
          <w:p w14:paraId="26E33601" w14:textId="0E32329D" w:rsidR="004C3E31" w:rsidRPr="004C3E31" w:rsidRDefault="004C3E31" w:rsidP="004C3E31">
            <w:pPr>
              <w:rPr>
                <w:rFonts w:asciiTheme="minorHAnsi" w:hAnsiTheme="minorHAnsi" w:cstheme="minorHAnsi"/>
                <w:b/>
                <w:bCs/>
                <w:sz w:val="18"/>
                <w:szCs w:val="18"/>
              </w:rPr>
            </w:pPr>
            <w:proofErr w:type="spellStart"/>
            <w:r w:rsidRPr="001049FF">
              <w:rPr>
                <w:rFonts w:asciiTheme="minorHAnsi" w:hAnsiTheme="minorHAnsi" w:cstheme="minorHAnsi"/>
                <w:b/>
                <w:color w:val="000000" w:themeColor="text1"/>
                <w:sz w:val="17"/>
                <w:szCs w:val="17"/>
              </w:rPr>
              <w:t>Subject</w:t>
            </w:r>
            <w:proofErr w:type="spellEnd"/>
            <w:r w:rsidRPr="001049FF">
              <w:rPr>
                <w:rFonts w:asciiTheme="minorHAnsi" w:hAnsiTheme="minorHAnsi" w:cstheme="minorHAnsi"/>
                <w:b/>
                <w:color w:val="000000" w:themeColor="text1"/>
                <w:sz w:val="17"/>
                <w:szCs w:val="17"/>
              </w:rPr>
              <w:t xml:space="preserve"> of </w:t>
            </w:r>
            <w:proofErr w:type="spellStart"/>
            <w:r w:rsidRPr="001049FF">
              <w:rPr>
                <w:rFonts w:asciiTheme="minorHAnsi" w:hAnsiTheme="minorHAnsi" w:cstheme="minorHAnsi"/>
                <w:b/>
                <w:color w:val="000000" w:themeColor="text1"/>
                <w:sz w:val="17"/>
                <w:szCs w:val="17"/>
              </w:rPr>
              <w:t>The</w:t>
            </w:r>
            <w:proofErr w:type="spellEnd"/>
            <w:r w:rsidRPr="001049FF">
              <w:rPr>
                <w:rFonts w:asciiTheme="minorHAnsi" w:hAnsiTheme="minorHAnsi" w:cstheme="minorHAnsi"/>
                <w:b/>
                <w:color w:val="000000" w:themeColor="text1"/>
                <w:sz w:val="17"/>
                <w:szCs w:val="17"/>
              </w:rPr>
              <w:t xml:space="preserve"> </w:t>
            </w:r>
            <w:proofErr w:type="spellStart"/>
            <w:r w:rsidRPr="001049FF">
              <w:rPr>
                <w:rFonts w:asciiTheme="minorHAnsi" w:hAnsiTheme="minorHAnsi" w:cstheme="minorHAnsi"/>
                <w:b/>
                <w:color w:val="000000" w:themeColor="text1"/>
                <w:sz w:val="17"/>
                <w:szCs w:val="17"/>
              </w:rPr>
              <w:t>Lesson</w:t>
            </w:r>
            <w:proofErr w:type="spellEnd"/>
          </w:p>
        </w:tc>
        <w:tc>
          <w:tcPr>
            <w:tcW w:w="1539" w:type="dxa"/>
            <w:shd w:val="clear" w:color="auto" w:fill="B6DDE8" w:themeFill="accent5" w:themeFillTint="66"/>
            <w:vAlign w:val="center"/>
            <w:hideMark/>
          </w:tcPr>
          <w:p w14:paraId="759B965F" w14:textId="5B527A96" w:rsidR="004C3E31" w:rsidRPr="004C3E31" w:rsidRDefault="004C3E31" w:rsidP="004C3E31">
            <w:pPr>
              <w:rPr>
                <w:rFonts w:asciiTheme="minorHAnsi" w:hAnsiTheme="minorHAnsi" w:cstheme="minorHAnsi"/>
                <w:b/>
                <w:bCs/>
                <w:sz w:val="18"/>
                <w:szCs w:val="18"/>
              </w:rPr>
            </w:pPr>
            <w:proofErr w:type="spellStart"/>
            <w:r w:rsidRPr="001049FF">
              <w:rPr>
                <w:rFonts w:asciiTheme="minorHAnsi" w:hAnsiTheme="minorHAnsi" w:cstheme="minorHAnsi"/>
                <w:b/>
                <w:color w:val="000000" w:themeColor="text1"/>
                <w:sz w:val="17"/>
                <w:szCs w:val="17"/>
              </w:rPr>
              <w:t>Lesson</w:t>
            </w:r>
            <w:proofErr w:type="spellEnd"/>
            <w:r w:rsidRPr="001049FF">
              <w:rPr>
                <w:rFonts w:asciiTheme="minorHAnsi" w:hAnsiTheme="minorHAnsi" w:cstheme="minorHAnsi"/>
                <w:b/>
                <w:color w:val="000000" w:themeColor="text1"/>
                <w:sz w:val="17"/>
                <w:szCs w:val="17"/>
              </w:rPr>
              <w:t xml:space="preserve"> Time</w:t>
            </w:r>
          </w:p>
        </w:tc>
        <w:tc>
          <w:tcPr>
            <w:tcW w:w="2624" w:type="dxa"/>
            <w:shd w:val="clear" w:color="auto" w:fill="B6DDE8" w:themeFill="accent5" w:themeFillTint="66"/>
            <w:vAlign w:val="center"/>
            <w:hideMark/>
          </w:tcPr>
          <w:p w14:paraId="6CE4A013" w14:textId="55E13E07" w:rsidR="004C3E31" w:rsidRPr="004C3E31" w:rsidRDefault="004C3E31" w:rsidP="004C3E31">
            <w:pPr>
              <w:rPr>
                <w:rFonts w:asciiTheme="minorHAnsi" w:hAnsiTheme="minorHAnsi" w:cstheme="minorHAnsi"/>
                <w:b/>
                <w:bCs/>
                <w:sz w:val="18"/>
                <w:szCs w:val="18"/>
              </w:rPr>
            </w:pPr>
            <w:proofErr w:type="spellStart"/>
            <w:r w:rsidRPr="001049FF">
              <w:rPr>
                <w:rFonts w:asciiTheme="minorHAnsi" w:hAnsiTheme="minorHAnsi" w:cstheme="minorHAnsi"/>
                <w:b/>
                <w:color w:val="000000" w:themeColor="text1"/>
                <w:sz w:val="17"/>
                <w:szCs w:val="17"/>
              </w:rPr>
              <w:t>Teaching</w:t>
            </w:r>
            <w:proofErr w:type="spellEnd"/>
            <w:r w:rsidRPr="001049FF">
              <w:rPr>
                <w:rFonts w:asciiTheme="minorHAnsi" w:hAnsiTheme="minorHAnsi" w:cstheme="minorHAnsi"/>
                <w:b/>
                <w:color w:val="000000" w:themeColor="text1"/>
                <w:sz w:val="17"/>
                <w:szCs w:val="17"/>
              </w:rPr>
              <w:t xml:space="preserve"> </w:t>
            </w:r>
            <w:proofErr w:type="spellStart"/>
            <w:r w:rsidRPr="001049FF">
              <w:rPr>
                <w:rFonts w:asciiTheme="minorHAnsi" w:hAnsiTheme="minorHAnsi" w:cstheme="minorHAnsi"/>
                <w:b/>
                <w:color w:val="000000" w:themeColor="text1"/>
                <w:sz w:val="17"/>
                <w:szCs w:val="17"/>
              </w:rPr>
              <w:t>Staff</w:t>
            </w:r>
            <w:proofErr w:type="spellEnd"/>
          </w:p>
        </w:tc>
      </w:tr>
      <w:tr w:rsidR="004C3E31" w:rsidRPr="004C3E31" w14:paraId="0065B049" w14:textId="77777777" w:rsidTr="004C3E31">
        <w:trPr>
          <w:trHeight w:val="315"/>
        </w:trPr>
        <w:tc>
          <w:tcPr>
            <w:tcW w:w="1239" w:type="dxa"/>
            <w:vMerge w:val="restart"/>
            <w:vAlign w:val="center"/>
          </w:tcPr>
          <w:p w14:paraId="2F22920C" w14:textId="37E0A53F" w:rsidR="004C3E31" w:rsidRPr="004C3E31" w:rsidRDefault="004C3E31" w:rsidP="004C3E31">
            <w:pPr>
              <w:rPr>
                <w:rFonts w:asciiTheme="minorHAnsi" w:hAnsiTheme="minorHAnsi" w:cstheme="minorHAnsi"/>
                <w:b/>
                <w:bCs/>
                <w:sz w:val="18"/>
                <w:szCs w:val="18"/>
              </w:rPr>
            </w:pPr>
            <w:proofErr w:type="spellStart"/>
            <w:r w:rsidRPr="004C3E31">
              <w:rPr>
                <w:rFonts w:asciiTheme="minorHAnsi" w:hAnsiTheme="minorHAnsi" w:cstheme="minorHAnsi"/>
                <w:b/>
                <w:bCs/>
                <w:sz w:val="18"/>
                <w:szCs w:val="18"/>
              </w:rPr>
              <w:t>Monday</w:t>
            </w:r>
            <w:proofErr w:type="spellEnd"/>
          </w:p>
        </w:tc>
        <w:tc>
          <w:tcPr>
            <w:tcW w:w="8731" w:type="dxa"/>
            <w:gridSpan w:val="3"/>
            <w:shd w:val="clear" w:color="auto" w:fill="D9D9D9" w:themeFill="background1" w:themeFillShade="D9"/>
            <w:vAlign w:val="center"/>
          </w:tcPr>
          <w:p w14:paraId="04DBD421" w14:textId="334D7A09" w:rsidR="004C3E31" w:rsidRPr="004C3E31" w:rsidRDefault="004C3E31" w:rsidP="004C3E31">
            <w:pPr>
              <w:jc w:val="center"/>
              <w:rPr>
                <w:rFonts w:asciiTheme="minorHAnsi" w:hAnsiTheme="minorHAnsi" w:cstheme="minorHAnsi"/>
                <w:b/>
                <w:bCs/>
                <w:sz w:val="18"/>
                <w:szCs w:val="18"/>
              </w:rPr>
            </w:pPr>
            <w:r w:rsidRPr="004C3E31">
              <w:rPr>
                <w:rFonts w:asciiTheme="minorHAnsi" w:hAnsiTheme="minorHAnsi" w:cstheme="minorHAnsi"/>
                <w:b/>
                <w:bCs/>
                <w:sz w:val="18"/>
                <w:szCs w:val="18"/>
              </w:rPr>
              <w:t xml:space="preserve">1. </w:t>
            </w:r>
            <w:proofErr w:type="spellStart"/>
            <w:r w:rsidRPr="004C3E31">
              <w:rPr>
                <w:rFonts w:asciiTheme="minorHAnsi" w:hAnsiTheme="minorHAnsi" w:cstheme="minorHAnsi"/>
                <w:b/>
                <w:bCs/>
                <w:sz w:val="18"/>
                <w:szCs w:val="18"/>
              </w:rPr>
              <w:t>Week</w:t>
            </w:r>
            <w:proofErr w:type="spellEnd"/>
          </w:p>
        </w:tc>
      </w:tr>
      <w:tr w:rsidR="004C3E31" w:rsidRPr="004C3E31" w14:paraId="3A741608" w14:textId="77777777" w:rsidTr="004C3E31">
        <w:trPr>
          <w:trHeight w:val="300"/>
        </w:trPr>
        <w:tc>
          <w:tcPr>
            <w:tcW w:w="1239" w:type="dxa"/>
            <w:vMerge/>
            <w:vAlign w:val="center"/>
            <w:hideMark/>
          </w:tcPr>
          <w:p w14:paraId="7206A56F" w14:textId="50C1DA4D" w:rsidR="004C3E31" w:rsidRPr="004C3E31" w:rsidRDefault="004C3E31" w:rsidP="004C3E31">
            <w:pPr>
              <w:rPr>
                <w:rFonts w:asciiTheme="minorHAnsi" w:hAnsiTheme="minorHAnsi" w:cstheme="minorHAnsi"/>
                <w:b/>
                <w:bCs/>
                <w:sz w:val="18"/>
                <w:szCs w:val="18"/>
              </w:rPr>
            </w:pPr>
          </w:p>
        </w:tc>
        <w:tc>
          <w:tcPr>
            <w:tcW w:w="4568" w:type="dxa"/>
            <w:vMerge w:val="restart"/>
            <w:hideMark/>
          </w:tcPr>
          <w:p w14:paraId="04058DE9"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Clinical</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Pharmacology</w:t>
            </w:r>
            <w:proofErr w:type="spellEnd"/>
            <w:r w:rsidRPr="004C3E31">
              <w:rPr>
                <w:rFonts w:asciiTheme="minorHAnsi" w:hAnsiTheme="minorHAnsi" w:cstheme="minorHAnsi"/>
                <w:sz w:val="18"/>
                <w:szCs w:val="18"/>
              </w:rPr>
              <w:t xml:space="preserve"> </w:t>
            </w:r>
          </w:p>
        </w:tc>
        <w:tc>
          <w:tcPr>
            <w:tcW w:w="1539" w:type="dxa"/>
            <w:hideMark/>
          </w:tcPr>
          <w:p w14:paraId="272897AC"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08:00 -</w:t>
            </w:r>
            <w:proofErr w:type="gramEnd"/>
            <w:r w:rsidRPr="004C3E31">
              <w:rPr>
                <w:rFonts w:asciiTheme="minorHAnsi" w:hAnsiTheme="minorHAnsi" w:cstheme="minorHAnsi"/>
                <w:sz w:val="18"/>
                <w:szCs w:val="18"/>
              </w:rPr>
              <w:t xml:space="preserve"> 08:50 </w:t>
            </w:r>
          </w:p>
          <w:p w14:paraId="6421DD6A" w14:textId="3AA1CE6B"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09:00 -</w:t>
            </w:r>
            <w:proofErr w:type="gramEnd"/>
            <w:r w:rsidRPr="004C3E31">
              <w:rPr>
                <w:rFonts w:asciiTheme="minorHAnsi" w:hAnsiTheme="minorHAnsi" w:cstheme="minorHAnsi"/>
                <w:sz w:val="18"/>
                <w:szCs w:val="18"/>
              </w:rPr>
              <w:t xml:space="preserve"> 09:50</w:t>
            </w:r>
          </w:p>
        </w:tc>
        <w:tc>
          <w:tcPr>
            <w:tcW w:w="2624" w:type="dxa"/>
            <w:vMerge w:val="restart"/>
            <w:hideMark/>
          </w:tcPr>
          <w:p w14:paraId="02380713"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Asst</w:t>
            </w:r>
            <w:proofErr w:type="spellEnd"/>
            <w:r w:rsidRPr="004C3E31">
              <w:rPr>
                <w:rFonts w:asciiTheme="minorHAnsi" w:hAnsiTheme="minorHAnsi" w:cstheme="minorHAnsi"/>
                <w:sz w:val="18"/>
                <w:szCs w:val="18"/>
              </w:rPr>
              <w:t>. Prof. Selçuk ŞENYAYLA</w:t>
            </w:r>
          </w:p>
        </w:tc>
      </w:tr>
      <w:tr w:rsidR="004C3E31" w:rsidRPr="004C3E31" w14:paraId="1E424FBE" w14:textId="77777777" w:rsidTr="004C3E31">
        <w:trPr>
          <w:trHeight w:val="300"/>
        </w:trPr>
        <w:tc>
          <w:tcPr>
            <w:tcW w:w="1239" w:type="dxa"/>
            <w:vMerge/>
            <w:hideMark/>
          </w:tcPr>
          <w:p w14:paraId="127DF83E" w14:textId="77777777" w:rsidR="004C3E31" w:rsidRPr="004C3E31" w:rsidRDefault="004C3E31" w:rsidP="004C3E31">
            <w:pPr>
              <w:rPr>
                <w:rFonts w:asciiTheme="minorHAnsi" w:hAnsiTheme="minorHAnsi" w:cstheme="minorHAnsi"/>
                <w:b/>
                <w:bCs/>
                <w:sz w:val="18"/>
                <w:szCs w:val="18"/>
              </w:rPr>
            </w:pPr>
          </w:p>
        </w:tc>
        <w:tc>
          <w:tcPr>
            <w:tcW w:w="4568" w:type="dxa"/>
            <w:vMerge/>
            <w:hideMark/>
          </w:tcPr>
          <w:p w14:paraId="05A92A02" w14:textId="77777777" w:rsidR="004C3E31" w:rsidRPr="004C3E31" w:rsidRDefault="004C3E31" w:rsidP="004C3E31">
            <w:pPr>
              <w:rPr>
                <w:rFonts w:asciiTheme="minorHAnsi" w:hAnsiTheme="minorHAnsi" w:cstheme="minorHAnsi"/>
                <w:sz w:val="18"/>
                <w:szCs w:val="18"/>
              </w:rPr>
            </w:pPr>
          </w:p>
        </w:tc>
        <w:tc>
          <w:tcPr>
            <w:tcW w:w="1539" w:type="dxa"/>
            <w:hideMark/>
          </w:tcPr>
          <w:p w14:paraId="61D02252"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10:00 -</w:t>
            </w:r>
            <w:proofErr w:type="gramEnd"/>
            <w:r w:rsidRPr="004C3E31">
              <w:rPr>
                <w:rFonts w:asciiTheme="minorHAnsi" w:hAnsiTheme="minorHAnsi" w:cstheme="minorHAnsi"/>
                <w:sz w:val="18"/>
                <w:szCs w:val="18"/>
              </w:rPr>
              <w:t xml:space="preserve"> 10:50 </w:t>
            </w:r>
          </w:p>
          <w:p w14:paraId="45BD4D24" w14:textId="0EAEC534"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11:00 -</w:t>
            </w:r>
            <w:proofErr w:type="gramEnd"/>
            <w:r w:rsidRPr="004C3E31">
              <w:rPr>
                <w:rFonts w:asciiTheme="minorHAnsi" w:hAnsiTheme="minorHAnsi" w:cstheme="minorHAnsi"/>
                <w:sz w:val="18"/>
                <w:szCs w:val="18"/>
              </w:rPr>
              <w:t xml:space="preserve"> 11:50</w:t>
            </w:r>
          </w:p>
        </w:tc>
        <w:tc>
          <w:tcPr>
            <w:tcW w:w="2624" w:type="dxa"/>
            <w:vMerge/>
            <w:hideMark/>
          </w:tcPr>
          <w:p w14:paraId="0A4543AF" w14:textId="77777777" w:rsidR="004C3E31" w:rsidRPr="004C3E31" w:rsidRDefault="004C3E31" w:rsidP="004C3E31">
            <w:pPr>
              <w:rPr>
                <w:rFonts w:asciiTheme="minorHAnsi" w:hAnsiTheme="minorHAnsi" w:cstheme="minorHAnsi"/>
                <w:sz w:val="18"/>
                <w:szCs w:val="18"/>
              </w:rPr>
            </w:pPr>
          </w:p>
        </w:tc>
      </w:tr>
      <w:tr w:rsidR="004C3E31" w:rsidRPr="004C3E31" w14:paraId="251BB056" w14:textId="77777777" w:rsidTr="004C3E31">
        <w:trPr>
          <w:trHeight w:val="300"/>
        </w:trPr>
        <w:tc>
          <w:tcPr>
            <w:tcW w:w="1239" w:type="dxa"/>
            <w:vMerge/>
            <w:hideMark/>
          </w:tcPr>
          <w:p w14:paraId="70F9E438" w14:textId="77777777" w:rsidR="004C3E31" w:rsidRPr="004C3E31" w:rsidRDefault="004C3E31" w:rsidP="004C3E31">
            <w:pPr>
              <w:rPr>
                <w:rFonts w:asciiTheme="minorHAnsi" w:hAnsiTheme="minorHAnsi" w:cstheme="minorHAnsi"/>
                <w:b/>
                <w:bCs/>
                <w:sz w:val="18"/>
                <w:szCs w:val="18"/>
              </w:rPr>
            </w:pPr>
          </w:p>
        </w:tc>
        <w:tc>
          <w:tcPr>
            <w:tcW w:w="4568" w:type="dxa"/>
            <w:vMerge w:val="restart"/>
            <w:hideMark/>
          </w:tcPr>
          <w:p w14:paraId="3DB51B06" w14:textId="77777777"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K  (</w:t>
            </w:r>
            <w:proofErr w:type="spellStart"/>
            <w:proofErr w:type="gramEnd"/>
            <w:r w:rsidRPr="004C3E31">
              <w:rPr>
                <w:rFonts w:asciiTheme="minorHAnsi" w:hAnsiTheme="minorHAnsi" w:cstheme="minorHAnsi"/>
                <w:sz w:val="18"/>
                <w:szCs w:val="18"/>
              </w:rPr>
              <w:t>Personal</w:t>
            </w:r>
            <w:proofErr w:type="spellEnd"/>
            <w:r w:rsidRPr="004C3E31">
              <w:rPr>
                <w:rFonts w:asciiTheme="minorHAnsi" w:hAnsiTheme="minorHAnsi" w:cstheme="minorHAnsi"/>
                <w:sz w:val="18"/>
                <w:szCs w:val="18"/>
              </w:rPr>
              <w:t xml:space="preserve">) Drug </w:t>
            </w:r>
            <w:proofErr w:type="spellStart"/>
            <w:r w:rsidRPr="004C3E31">
              <w:rPr>
                <w:rFonts w:asciiTheme="minorHAnsi" w:hAnsiTheme="minorHAnsi" w:cstheme="minorHAnsi"/>
                <w:sz w:val="18"/>
                <w:szCs w:val="18"/>
              </w:rPr>
              <w:t>Selection</w:t>
            </w:r>
            <w:proofErr w:type="spellEnd"/>
            <w:r w:rsidRPr="004C3E31">
              <w:rPr>
                <w:rFonts w:asciiTheme="minorHAnsi" w:hAnsiTheme="minorHAnsi" w:cstheme="minorHAnsi"/>
                <w:sz w:val="18"/>
                <w:szCs w:val="18"/>
              </w:rPr>
              <w:t xml:space="preserve"> and </w:t>
            </w:r>
            <w:proofErr w:type="spellStart"/>
            <w:r w:rsidRPr="004C3E31">
              <w:rPr>
                <w:rFonts w:asciiTheme="minorHAnsi" w:hAnsiTheme="minorHAnsi" w:cstheme="minorHAnsi"/>
                <w:sz w:val="18"/>
                <w:szCs w:val="18"/>
              </w:rPr>
              <w:t>Making</w:t>
            </w:r>
            <w:proofErr w:type="spellEnd"/>
            <w:r w:rsidRPr="004C3E31">
              <w:rPr>
                <w:rFonts w:asciiTheme="minorHAnsi" w:hAnsiTheme="minorHAnsi" w:cstheme="minorHAnsi"/>
                <w:sz w:val="18"/>
                <w:szCs w:val="18"/>
              </w:rPr>
              <w:t xml:space="preserve"> a K </w:t>
            </w:r>
            <w:proofErr w:type="spellStart"/>
            <w:r w:rsidRPr="004C3E31">
              <w:rPr>
                <w:rFonts w:asciiTheme="minorHAnsi" w:hAnsiTheme="minorHAnsi" w:cstheme="minorHAnsi"/>
                <w:sz w:val="18"/>
                <w:szCs w:val="18"/>
              </w:rPr>
              <w:t>Table</w:t>
            </w:r>
            <w:proofErr w:type="spellEnd"/>
          </w:p>
        </w:tc>
        <w:tc>
          <w:tcPr>
            <w:tcW w:w="1539" w:type="dxa"/>
            <w:hideMark/>
          </w:tcPr>
          <w:p w14:paraId="20243BBD"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13:00 -</w:t>
            </w:r>
            <w:proofErr w:type="gramEnd"/>
            <w:r w:rsidRPr="004C3E31">
              <w:rPr>
                <w:rFonts w:asciiTheme="minorHAnsi" w:hAnsiTheme="minorHAnsi" w:cstheme="minorHAnsi"/>
                <w:sz w:val="18"/>
                <w:szCs w:val="18"/>
              </w:rPr>
              <w:t xml:space="preserve"> 13:50 </w:t>
            </w:r>
          </w:p>
          <w:p w14:paraId="67DA978F" w14:textId="0641AA05"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14:00 -</w:t>
            </w:r>
            <w:proofErr w:type="gramEnd"/>
            <w:r w:rsidRPr="004C3E31">
              <w:rPr>
                <w:rFonts w:asciiTheme="minorHAnsi" w:hAnsiTheme="minorHAnsi" w:cstheme="minorHAnsi"/>
                <w:sz w:val="18"/>
                <w:szCs w:val="18"/>
              </w:rPr>
              <w:t xml:space="preserve"> 14:50</w:t>
            </w:r>
          </w:p>
        </w:tc>
        <w:tc>
          <w:tcPr>
            <w:tcW w:w="2624" w:type="dxa"/>
            <w:vMerge w:val="restart"/>
            <w:hideMark/>
          </w:tcPr>
          <w:p w14:paraId="47F535BF"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Prof. Erol AKPINAR</w:t>
            </w:r>
          </w:p>
        </w:tc>
      </w:tr>
      <w:tr w:rsidR="004C3E31" w:rsidRPr="004C3E31" w14:paraId="0D7B750E" w14:textId="77777777" w:rsidTr="004C3E31">
        <w:trPr>
          <w:trHeight w:val="300"/>
        </w:trPr>
        <w:tc>
          <w:tcPr>
            <w:tcW w:w="1239" w:type="dxa"/>
            <w:vMerge/>
            <w:hideMark/>
          </w:tcPr>
          <w:p w14:paraId="3248A5D0" w14:textId="77777777" w:rsidR="004C3E31" w:rsidRPr="004C3E31" w:rsidRDefault="004C3E31" w:rsidP="004C3E31">
            <w:pPr>
              <w:rPr>
                <w:rFonts w:asciiTheme="minorHAnsi" w:hAnsiTheme="minorHAnsi" w:cstheme="minorHAnsi"/>
                <w:b/>
                <w:bCs/>
                <w:sz w:val="18"/>
                <w:szCs w:val="18"/>
              </w:rPr>
            </w:pPr>
          </w:p>
        </w:tc>
        <w:tc>
          <w:tcPr>
            <w:tcW w:w="4568" w:type="dxa"/>
            <w:vMerge/>
            <w:hideMark/>
          </w:tcPr>
          <w:p w14:paraId="280DFCD9" w14:textId="77777777" w:rsidR="004C3E31" w:rsidRPr="004C3E31" w:rsidRDefault="004C3E31" w:rsidP="004C3E31">
            <w:pPr>
              <w:rPr>
                <w:rFonts w:asciiTheme="minorHAnsi" w:hAnsiTheme="minorHAnsi" w:cstheme="minorHAnsi"/>
                <w:sz w:val="18"/>
                <w:szCs w:val="18"/>
              </w:rPr>
            </w:pPr>
          </w:p>
        </w:tc>
        <w:tc>
          <w:tcPr>
            <w:tcW w:w="1539" w:type="dxa"/>
            <w:hideMark/>
          </w:tcPr>
          <w:p w14:paraId="4CF8CF81"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15:00 -</w:t>
            </w:r>
            <w:proofErr w:type="gramEnd"/>
            <w:r w:rsidRPr="004C3E31">
              <w:rPr>
                <w:rFonts w:asciiTheme="minorHAnsi" w:hAnsiTheme="minorHAnsi" w:cstheme="minorHAnsi"/>
                <w:sz w:val="18"/>
                <w:szCs w:val="18"/>
              </w:rPr>
              <w:t xml:space="preserve"> 15:00 </w:t>
            </w:r>
          </w:p>
          <w:p w14:paraId="3BA9D3F8" w14:textId="1337565C"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16:00 -</w:t>
            </w:r>
            <w:proofErr w:type="gramEnd"/>
            <w:r w:rsidRPr="004C3E31">
              <w:rPr>
                <w:rFonts w:asciiTheme="minorHAnsi" w:hAnsiTheme="minorHAnsi" w:cstheme="minorHAnsi"/>
                <w:sz w:val="18"/>
                <w:szCs w:val="18"/>
              </w:rPr>
              <w:t xml:space="preserve"> 16:50</w:t>
            </w:r>
          </w:p>
        </w:tc>
        <w:tc>
          <w:tcPr>
            <w:tcW w:w="2624" w:type="dxa"/>
            <w:vMerge/>
            <w:hideMark/>
          </w:tcPr>
          <w:p w14:paraId="7D35A157" w14:textId="77777777" w:rsidR="004C3E31" w:rsidRPr="004C3E31" w:rsidRDefault="004C3E31" w:rsidP="004C3E31">
            <w:pPr>
              <w:rPr>
                <w:rFonts w:asciiTheme="minorHAnsi" w:hAnsiTheme="minorHAnsi" w:cstheme="minorHAnsi"/>
                <w:sz w:val="18"/>
                <w:szCs w:val="18"/>
              </w:rPr>
            </w:pPr>
          </w:p>
        </w:tc>
      </w:tr>
      <w:tr w:rsidR="004C3E31" w:rsidRPr="004C3E31" w14:paraId="45FF848E" w14:textId="77777777" w:rsidTr="004C3E31">
        <w:trPr>
          <w:trHeight w:val="600"/>
        </w:trPr>
        <w:tc>
          <w:tcPr>
            <w:tcW w:w="1239" w:type="dxa"/>
            <w:vMerge w:val="restart"/>
            <w:vAlign w:val="center"/>
            <w:hideMark/>
          </w:tcPr>
          <w:p w14:paraId="544643AC" w14:textId="77777777" w:rsidR="004C3E31" w:rsidRPr="004C3E31" w:rsidRDefault="004C3E31" w:rsidP="004C3E31">
            <w:pPr>
              <w:rPr>
                <w:rFonts w:asciiTheme="minorHAnsi" w:hAnsiTheme="minorHAnsi" w:cstheme="minorHAnsi"/>
                <w:b/>
                <w:bCs/>
                <w:sz w:val="18"/>
                <w:szCs w:val="18"/>
              </w:rPr>
            </w:pPr>
            <w:proofErr w:type="spellStart"/>
            <w:r w:rsidRPr="004C3E31">
              <w:rPr>
                <w:rFonts w:asciiTheme="minorHAnsi" w:hAnsiTheme="minorHAnsi" w:cstheme="minorHAnsi"/>
                <w:b/>
                <w:bCs/>
                <w:sz w:val="18"/>
                <w:szCs w:val="18"/>
              </w:rPr>
              <w:t>Tuesday</w:t>
            </w:r>
            <w:proofErr w:type="spellEnd"/>
          </w:p>
        </w:tc>
        <w:tc>
          <w:tcPr>
            <w:tcW w:w="4568" w:type="dxa"/>
            <w:hideMark/>
          </w:tcPr>
          <w:p w14:paraId="269EF00F"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Rational</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Use</w:t>
            </w:r>
            <w:proofErr w:type="spellEnd"/>
            <w:r w:rsidRPr="004C3E31">
              <w:rPr>
                <w:rFonts w:asciiTheme="minorHAnsi" w:hAnsiTheme="minorHAnsi" w:cstheme="minorHAnsi"/>
                <w:sz w:val="18"/>
                <w:szCs w:val="18"/>
              </w:rPr>
              <w:t xml:space="preserve"> of </w:t>
            </w:r>
            <w:proofErr w:type="spellStart"/>
            <w:r w:rsidRPr="004C3E31">
              <w:rPr>
                <w:rFonts w:asciiTheme="minorHAnsi" w:hAnsiTheme="minorHAnsi" w:cstheme="minorHAnsi"/>
                <w:sz w:val="18"/>
                <w:szCs w:val="18"/>
              </w:rPr>
              <w:t>Antibiotics</w:t>
            </w:r>
            <w:proofErr w:type="spellEnd"/>
            <w:r w:rsidRPr="004C3E31">
              <w:rPr>
                <w:rFonts w:asciiTheme="minorHAnsi" w:hAnsiTheme="minorHAnsi" w:cstheme="minorHAnsi"/>
                <w:sz w:val="18"/>
                <w:szCs w:val="18"/>
              </w:rPr>
              <w:t xml:space="preserve"> </w:t>
            </w:r>
          </w:p>
        </w:tc>
        <w:tc>
          <w:tcPr>
            <w:tcW w:w="1539" w:type="dxa"/>
            <w:hideMark/>
          </w:tcPr>
          <w:p w14:paraId="091ED756"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08:00 -</w:t>
            </w:r>
            <w:proofErr w:type="gramEnd"/>
            <w:r w:rsidRPr="004C3E31">
              <w:rPr>
                <w:rFonts w:asciiTheme="minorHAnsi" w:hAnsiTheme="minorHAnsi" w:cstheme="minorHAnsi"/>
                <w:sz w:val="18"/>
                <w:szCs w:val="18"/>
              </w:rPr>
              <w:t xml:space="preserve"> 08:50 </w:t>
            </w:r>
          </w:p>
          <w:p w14:paraId="5017650F"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09:00 -</w:t>
            </w:r>
            <w:proofErr w:type="gramEnd"/>
            <w:r w:rsidRPr="004C3E31">
              <w:rPr>
                <w:rFonts w:asciiTheme="minorHAnsi" w:hAnsiTheme="minorHAnsi" w:cstheme="minorHAnsi"/>
                <w:sz w:val="18"/>
                <w:szCs w:val="18"/>
              </w:rPr>
              <w:t xml:space="preserve"> 09:50 </w:t>
            </w:r>
          </w:p>
          <w:p w14:paraId="5658FF84"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10:00 -</w:t>
            </w:r>
            <w:proofErr w:type="gramEnd"/>
            <w:r w:rsidRPr="004C3E31">
              <w:rPr>
                <w:rFonts w:asciiTheme="minorHAnsi" w:hAnsiTheme="minorHAnsi" w:cstheme="minorHAnsi"/>
                <w:sz w:val="18"/>
                <w:szCs w:val="18"/>
              </w:rPr>
              <w:t xml:space="preserve"> 10:50 </w:t>
            </w:r>
          </w:p>
          <w:p w14:paraId="3A6C295F" w14:textId="2EBAFBC2"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11:00 -</w:t>
            </w:r>
            <w:proofErr w:type="gramEnd"/>
            <w:r w:rsidRPr="004C3E31">
              <w:rPr>
                <w:rFonts w:asciiTheme="minorHAnsi" w:hAnsiTheme="minorHAnsi" w:cstheme="minorHAnsi"/>
                <w:sz w:val="18"/>
                <w:szCs w:val="18"/>
              </w:rPr>
              <w:t xml:space="preserve"> 11:50      </w:t>
            </w:r>
          </w:p>
        </w:tc>
        <w:tc>
          <w:tcPr>
            <w:tcW w:w="2624" w:type="dxa"/>
            <w:hideMark/>
          </w:tcPr>
          <w:p w14:paraId="627BE4A5"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Asst</w:t>
            </w:r>
            <w:proofErr w:type="spellEnd"/>
            <w:r w:rsidRPr="004C3E31">
              <w:rPr>
                <w:rFonts w:asciiTheme="minorHAnsi" w:hAnsiTheme="minorHAnsi" w:cstheme="minorHAnsi"/>
                <w:sz w:val="18"/>
                <w:szCs w:val="18"/>
              </w:rPr>
              <w:t>. Prof. Selçuk ŞENYAYLA</w:t>
            </w:r>
          </w:p>
        </w:tc>
      </w:tr>
      <w:tr w:rsidR="004C3E31" w:rsidRPr="004C3E31" w14:paraId="14A0AF21" w14:textId="77777777" w:rsidTr="004C3E31">
        <w:trPr>
          <w:trHeight w:val="900"/>
        </w:trPr>
        <w:tc>
          <w:tcPr>
            <w:tcW w:w="1239" w:type="dxa"/>
            <w:vMerge/>
            <w:vAlign w:val="center"/>
            <w:hideMark/>
          </w:tcPr>
          <w:p w14:paraId="768D03AA" w14:textId="77777777" w:rsidR="004C3E31" w:rsidRPr="004C3E31" w:rsidRDefault="004C3E31" w:rsidP="004C3E31">
            <w:pPr>
              <w:rPr>
                <w:rFonts w:asciiTheme="minorHAnsi" w:hAnsiTheme="minorHAnsi" w:cstheme="minorHAnsi"/>
                <w:b/>
                <w:bCs/>
                <w:sz w:val="18"/>
                <w:szCs w:val="18"/>
              </w:rPr>
            </w:pPr>
          </w:p>
        </w:tc>
        <w:tc>
          <w:tcPr>
            <w:tcW w:w="4568" w:type="dxa"/>
            <w:hideMark/>
          </w:tcPr>
          <w:p w14:paraId="1AD286EC" w14:textId="77777777" w:rsidR="004C3E31" w:rsidRPr="004C3E31" w:rsidRDefault="004C3E31" w:rsidP="004C3E31">
            <w:pPr>
              <w:rPr>
                <w:rFonts w:asciiTheme="minorHAnsi" w:hAnsiTheme="minorHAnsi" w:cstheme="minorHAnsi"/>
                <w:sz w:val="18"/>
                <w:szCs w:val="18"/>
              </w:rPr>
            </w:pPr>
            <w:proofErr w:type="spellStart"/>
            <w:proofErr w:type="gramStart"/>
            <w:r w:rsidRPr="004C3E31">
              <w:rPr>
                <w:rFonts w:asciiTheme="minorHAnsi" w:hAnsiTheme="minorHAnsi" w:cstheme="minorHAnsi"/>
                <w:sz w:val="18"/>
                <w:szCs w:val="18"/>
              </w:rPr>
              <w:t>Nausea</w:t>
            </w:r>
            <w:proofErr w:type="spellEnd"/>
            <w:r w:rsidRPr="004C3E31">
              <w:rPr>
                <w:rFonts w:asciiTheme="minorHAnsi" w:hAnsiTheme="minorHAnsi" w:cstheme="minorHAnsi"/>
                <w:sz w:val="18"/>
                <w:szCs w:val="18"/>
              </w:rPr>
              <w:t xml:space="preserve"> -</w:t>
            </w:r>
            <w:proofErr w:type="gram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Vomiting</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Treatment</w:t>
            </w:r>
            <w:proofErr w:type="spellEnd"/>
            <w:r w:rsidRPr="004C3E31">
              <w:rPr>
                <w:rFonts w:asciiTheme="minorHAnsi" w:hAnsiTheme="minorHAnsi" w:cstheme="minorHAnsi"/>
                <w:sz w:val="18"/>
                <w:szCs w:val="18"/>
              </w:rPr>
              <w:t xml:space="preserve"> (Case-</w:t>
            </w:r>
            <w:proofErr w:type="spellStart"/>
            <w:r w:rsidRPr="004C3E31">
              <w:rPr>
                <w:rFonts w:asciiTheme="minorHAnsi" w:hAnsiTheme="minorHAnsi" w:cstheme="minorHAnsi"/>
                <w:sz w:val="18"/>
                <w:szCs w:val="18"/>
              </w:rPr>
              <w:t>based</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learning</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session</w:t>
            </w:r>
            <w:proofErr w:type="spellEnd"/>
            <w:r w:rsidRPr="004C3E31">
              <w:rPr>
                <w:rFonts w:asciiTheme="minorHAnsi" w:hAnsiTheme="minorHAnsi" w:cstheme="minorHAnsi"/>
                <w:sz w:val="18"/>
                <w:szCs w:val="18"/>
              </w:rPr>
              <w:t xml:space="preserve">) </w:t>
            </w:r>
          </w:p>
        </w:tc>
        <w:tc>
          <w:tcPr>
            <w:tcW w:w="1539" w:type="dxa"/>
            <w:hideMark/>
          </w:tcPr>
          <w:p w14:paraId="2B6CD0F5"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13:00 -</w:t>
            </w:r>
            <w:proofErr w:type="gramEnd"/>
            <w:r w:rsidRPr="004C3E31">
              <w:rPr>
                <w:rFonts w:asciiTheme="minorHAnsi" w:hAnsiTheme="minorHAnsi" w:cstheme="minorHAnsi"/>
                <w:sz w:val="18"/>
                <w:szCs w:val="18"/>
              </w:rPr>
              <w:t xml:space="preserve"> 13:50 </w:t>
            </w:r>
          </w:p>
          <w:p w14:paraId="5EBB09DA"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14:00 -</w:t>
            </w:r>
            <w:proofErr w:type="gramEnd"/>
            <w:r w:rsidRPr="004C3E31">
              <w:rPr>
                <w:rFonts w:asciiTheme="minorHAnsi" w:hAnsiTheme="minorHAnsi" w:cstheme="minorHAnsi"/>
                <w:sz w:val="18"/>
                <w:szCs w:val="18"/>
              </w:rPr>
              <w:t xml:space="preserve"> 14:50</w:t>
            </w:r>
          </w:p>
          <w:p w14:paraId="4227CF17"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15:00 -</w:t>
            </w:r>
            <w:proofErr w:type="gramEnd"/>
            <w:r w:rsidRPr="004C3E31">
              <w:rPr>
                <w:rFonts w:asciiTheme="minorHAnsi" w:hAnsiTheme="minorHAnsi" w:cstheme="minorHAnsi"/>
                <w:sz w:val="18"/>
                <w:szCs w:val="18"/>
              </w:rPr>
              <w:t xml:space="preserve"> 15:50 </w:t>
            </w:r>
          </w:p>
          <w:p w14:paraId="198ED072" w14:textId="32640530"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16:00 -</w:t>
            </w:r>
            <w:proofErr w:type="gramEnd"/>
            <w:r w:rsidRPr="004C3E31">
              <w:rPr>
                <w:rFonts w:asciiTheme="minorHAnsi" w:hAnsiTheme="minorHAnsi" w:cstheme="minorHAnsi"/>
                <w:sz w:val="18"/>
                <w:szCs w:val="18"/>
              </w:rPr>
              <w:t xml:space="preserve"> 16:50</w:t>
            </w:r>
          </w:p>
        </w:tc>
        <w:tc>
          <w:tcPr>
            <w:tcW w:w="2624" w:type="dxa"/>
            <w:hideMark/>
          </w:tcPr>
          <w:p w14:paraId="16DF6E8C"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Prof. Elif ÇADIRCI</w:t>
            </w:r>
          </w:p>
        </w:tc>
      </w:tr>
      <w:tr w:rsidR="004C3E31" w:rsidRPr="004C3E31" w14:paraId="1F062CEA" w14:textId="77777777" w:rsidTr="004C3E31">
        <w:trPr>
          <w:trHeight w:val="900"/>
        </w:trPr>
        <w:tc>
          <w:tcPr>
            <w:tcW w:w="1239" w:type="dxa"/>
            <w:vMerge w:val="restart"/>
            <w:vAlign w:val="center"/>
            <w:hideMark/>
          </w:tcPr>
          <w:p w14:paraId="736B364A" w14:textId="77777777" w:rsidR="004C3E31" w:rsidRPr="004C3E31" w:rsidRDefault="004C3E31" w:rsidP="004C3E31">
            <w:pPr>
              <w:rPr>
                <w:rFonts w:asciiTheme="minorHAnsi" w:hAnsiTheme="minorHAnsi" w:cstheme="minorHAnsi"/>
                <w:b/>
                <w:bCs/>
                <w:sz w:val="18"/>
                <w:szCs w:val="18"/>
              </w:rPr>
            </w:pPr>
            <w:proofErr w:type="spellStart"/>
            <w:r w:rsidRPr="004C3E31">
              <w:rPr>
                <w:rFonts w:asciiTheme="minorHAnsi" w:hAnsiTheme="minorHAnsi" w:cstheme="minorHAnsi"/>
                <w:b/>
                <w:bCs/>
                <w:sz w:val="18"/>
                <w:szCs w:val="18"/>
              </w:rPr>
              <w:t>Wednesday</w:t>
            </w:r>
            <w:proofErr w:type="spellEnd"/>
          </w:p>
        </w:tc>
        <w:tc>
          <w:tcPr>
            <w:tcW w:w="4568" w:type="dxa"/>
            <w:hideMark/>
          </w:tcPr>
          <w:p w14:paraId="730EA2A6"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Prescribing</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Practices</w:t>
            </w:r>
            <w:proofErr w:type="spellEnd"/>
            <w:r w:rsidRPr="004C3E31">
              <w:rPr>
                <w:rFonts w:asciiTheme="minorHAnsi" w:hAnsiTheme="minorHAnsi" w:cstheme="minorHAnsi"/>
                <w:sz w:val="18"/>
                <w:szCs w:val="18"/>
              </w:rPr>
              <w:t xml:space="preserve"> of </w:t>
            </w:r>
            <w:proofErr w:type="spellStart"/>
            <w:r w:rsidRPr="004C3E31">
              <w:rPr>
                <w:rFonts w:asciiTheme="minorHAnsi" w:hAnsiTheme="minorHAnsi" w:cstheme="minorHAnsi"/>
                <w:sz w:val="18"/>
                <w:szCs w:val="18"/>
              </w:rPr>
              <w:t>Common</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Diseases</w:t>
            </w:r>
            <w:proofErr w:type="spellEnd"/>
            <w:r w:rsidRPr="004C3E31">
              <w:rPr>
                <w:rFonts w:asciiTheme="minorHAnsi" w:hAnsiTheme="minorHAnsi" w:cstheme="minorHAnsi"/>
                <w:sz w:val="18"/>
                <w:szCs w:val="18"/>
              </w:rPr>
              <w:t xml:space="preserve"> in </w:t>
            </w:r>
            <w:proofErr w:type="spellStart"/>
            <w:r w:rsidRPr="004C3E31">
              <w:rPr>
                <w:rFonts w:asciiTheme="minorHAnsi" w:hAnsiTheme="minorHAnsi" w:cstheme="minorHAnsi"/>
                <w:sz w:val="18"/>
                <w:szCs w:val="18"/>
              </w:rPr>
              <w:t>the</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Field</w:t>
            </w:r>
            <w:proofErr w:type="spellEnd"/>
          </w:p>
        </w:tc>
        <w:tc>
          <w:tcPr>
            <w:tcW w:w="1539" w:type="dxa"/>
            <w:hideMark/>
          </w:tcPr>
          <w:p w14:paraId="6319DD4C"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08:00 -</w:t>
            </w:r>
            <w:proofErr w:type="gramEnd"/>
            <w:r w:rsidRPr="004C3E31">
              <w:rPr>
                <w:rFonts w:asciiTheme="minorHAnsi" w:hAnsiTheme="minorHAnsi" w:cstheme="minorHAnsi"/>
                <w:sz w:val="18"/>
                <w:szCs w:val="18"/>
              </w:rPr>
              <w:t xml:space="preserve"> 08:50</w:t>
            </w:r>
          </w:p>
          <w:p w14:paraId="7BEE0580" w14:textId="278B06C2"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09:00 -</w:t>
            </w:r>
            <w:proofErr w:type="gramEnd"/>
            <w:r w:rsidRPr="004C3E31">
              <w:rPr>
                <w:rFonts w:asciiTheme="minorHAnsi" w:hAnsiTheme="minorHAnsi" w:cstheme="minorHAnsi"/>
                <w:sz w:val="18"/>
                <w:szCs w:val="18"/>
              </w:rPr>
              <w:t xml:space="preserve"> 09:50</w:t>
            </w:r>
          </w:p>
          <w:p w14:paraId="56C03A57"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10:00 -</w:t>
            </w:r>
            <w:proofErr w:type="gramEnd"/>
            <w:r w:rsidRPr="004C3E31">
              <w:rPr>
                <w:rFonts w:asciiTheme="minorHAnsi" w:hAnsiTheme="minorHAnsi" w:cstheme="minorHAnsi"/>
                <w:sz w:val="18"/>
                <w:szCs w:val="18"/>
              </w:rPr>
              <w:t xml:space="preserve"> 10:50</w:t>
            </w:r>
          </w:p>
          <w:p w14:paraId="1382BE8E" w14:textId="012DD7E6"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11:00 -</w:t>
            </w:r>
            <w:proofErr w:type="gramEnd"/>
            <w:r w:rsidRPr="004C3E31">
              <w:rPr>
                <w:rFonts w:asciiTheme="minorHAnsi" w:hAnsiTheme="minorHAnsi" w:cstheme="minorHAnsi"/>
                <w:sz w:val="18"/>
                <w:szCs w:val="18"/>
              </w:rPr>
              <w:t xml:space="preserve"> 11:50</w:t>
            </w:r>
          </w:p>
        </w:tc>
        <w:tc>
          <w:tcPr>
            <w:tcW w:w="2624" w:type="dxa"/>
            <w:hideMark/>
          </w:tcPr>
          <w:p w14:paraId="19D517FE"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w:t>
            </w:r>
          </w:p>
        </w:tc>
      </w:tr>
      <w:tr w:rsidR="004C3E31" w:rsidRPr="004C3E31" w14:paraId="2E9AD213" w14:textId="77777777" w:rsidTr="004C3E31">
        <w:trPr>
          <w:trHeight w:val="900"/>
        </w:trPr>
        <w:tc>
          <w:tcPr>
            <w:tcW w:w="1239" w:type="dxa"/>
            <w:vMerge/>
            <w:vAlign w:val="center"/>
            <w:hideMark/>
          </w:tcPr>
          <w:p w14:paraId="4AF5C4FB" w14:textId="77777777" w:rsidR="004C3E31" w:rsidRPr="004C3E31" w:rsidRDefault="004C3E31" w:rsidP="004C3E31">
            <w:pPr>
              <w:rPr>
                <w:rFonts w:asciiTheme="minorHAnsi" w:hAnsiTheme="minorHAnsi" w:cstheme="minorHAnsi"/>
                <w:b/>
                <w:bCs/>
                <w:sz w:val="18"/>
                <w:szCs w:val="18"/>
              </w:rPr>
            </w:pPr>
          </w:p>
        </w:tc>
        <w:tc>
          <w:tcPr>
            <w:tcW w:w="4568" w:type="dxa"/>
            <w:hideMark/>
          </w:tcPr>
          <w:p w14:paraId="51929EF5"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Elective</w:t>
            </w:r>
            <w:proofErr w:type="spellEnd"/>
            <w:r w:rsidRPr="004C3E31">
              <w:rPr>
                <w:rFonts w:asciiTheme="minorHAnsi" w:hAnsiTheme="minorHAnsi" w:cstheme="minorHAnsi"/>
                <w:sz w:val="18"/>
                <w:szCs w:val="18"/>
              </w:rPr>
              <w:t>/</w:t>
            </w:r>
            <w:proofErr w:type="spellStart"/>
            <w:r w:rsidRPr="004C3E31">
              <w:rPr>
                <w:rFonts w:asciiTheme="minorHAnsi" w:hAnsiTheme="minorHAnsi" w:cstheme="minorHAnsi"/>
                <w:sz w:val="18"/>
                <w:szCs w:val="18"/>
              </w:rPr>
              <w:t>Freelance</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Studies</w:t>
            </w:r>
            <w:proofErr w:type="spellEnd"/>
          </w:p>
        </w:tc>
        <w:tc>
          <w:tcPr>
            <w:tcW w:w="1539" w:type="dxa"/>
            <w:hideMark/>
          </w:tcPr>
          <w:p w14:paraId="328CBEF0"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13:00 -</w:t>
            </w:r>
            <w:proofErr w:type="gramEnd"/>
            <w:r w:rsidRPr="004C3E31">
              <w:rPr>
                <w:rFonts w:asciiTheme="minorHAnsi" w:hAnsiTheme="minorHAnsi" w:cstheme="minorHAnsi"/>
                <w:sz w:val="18"/>
                <w:szCs w:val="18"/>
              </w:rPr>
              <w:t xml:space="preserve"> 13:50</w:t>
            </w:r>
          </w:p>
          <w:p w14:paraId="20E300BF"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14:00 -</w:t>
            </w:r>
            <w:proofErr w:type="gramEnd"/>
            <w:r w:rsidRPr="004C3E31">
              <w:rPr>
                <w:rFonts w:asciiTheme="minorHAnsi" w:hAnsiTheme="minorHAnsi" w:cstheme="minorHAnsi"/>
                <w:sz w:val="18"/>
                <w:szCs w:val="18"/>
              </w:rPr>
              <w:t xml:space="preserve"> 14:50</w:t>
            </w:r>
          </w:p>
          <w:p w14:paraId="6CF4B63A"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15:00 -</w:t>
            </w:r>
            <w:proofErr w:type="gramEnd"/>
            <w:r w:rsidRPr="004C3E31">
              <w:rPr>
                <w:rFonts w:asciiTheme="minorHAnsi" w:hAnsiTheme="minorHAnsi" w:cstheme="minorHAnsi"/>
                <w:sz w:val="18"/>
                <w:szCs w:val="18"/>
              </w:rPr>
              <w:t xml:space="preserve"> 15:50</w:t>
            </w:r>
          </w:p>
          <w:p w14:paraId="00E90BAD" w14:textId="065B05A8"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16:00 -</w:t>
            </w:r>
            <w:proofErr w:type="gramEnd"/>
            <w:r w:rsidRPr="004C3E31">
              <w:rPr>
                <w:rFonts w:asciiTheme="minorHAnsi" w:hAnsiTheme="minorHAnsi" w:cstheme="minorHAnsi"/>
                <w:sz w:val="18"/>
                <w:szCs w:val="18"/>
              </w:rPr>
              <w:t xml:space="preserve"> 16:50</w:t>
            </w:r>
          </w:p>
        </w:tc>
        <w:tc>
          <w:tcPr>
            <w:tcW w:w="2624" w:type="dxa"/>
            <w:hideMark/>
          </w:tcPr>
          <w:p w14:paraId="0771AA31"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w:t>
            </w:r>
          </w:p>
        </w:tc>
      </w:tr>
      <w:tr w:rsidR="004C3E31" w:rsidRPr="004C3E31" w14:paraId="51AE90F4" w14:textId="77777777" w:rsidTr="004C3E31">
        <w:trPr>
          <w:trHeight w:val="900"/>
        </w:trPr>
        <w:tc>
          <w:tcPr>
            <w:tcW w:w="1239" w:type="dxa"/>
            <w:vMerge w:val="restart"/>
            <w:vAlign w:val="center"/>
            <w:hideMark/>
          </w:tcPr>
          <w:p w14:paraId="0479F1B2" w14:textId="77777777" w:rsidR="004C3E31" w:rsidRPr="004C3E31" w:rsidRDefault="004C3E31" w:rsidP="004C3E31">
            <w:pPr>
              <w:rPr>
                <w:rFonts w:asciiTheme="minorHAnsi" w:hAnsiTheme="minorHAnsi" w:cstheme="minorHAnsi"/>
                <w:b/>
                <w:bCs/>
                <w:sz w:val="18"/>
                <w:szCs w:val="18"/>
              </w:rPr>
            </w:pPr>
            <w:proofErr w:type="spellStart"/>
            <w:r w:rsidRPr="004C3E31">
              <w:rPr>
                <w:rFonts w:asciiTheme="minorHAnsi" w:hAnsiTheme="minorHAnsi" w:cstheme="minorHAnsi"/>
                <w:b/>
                <w:bCs/>
                <w:sz w:val="18"/>
                <w:szCs w:val="18"/>
              </w:rPr>
              <w:t>Thursday</w:t>
            </w:r>
            <w:proofErr w:type="spellEnd"/>
          </w:p>
        </w:tc>
        <w:tc>
          <w:tcPr>
            <w:tcW w:w="4568" w:type="dxa"/>
            <w:hideMark/>
          </w:tcPr>
          <w:p w14:paraId="5539D9C5"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Asthma</w:t>
            </w:r>
            <w:proofErr w:type="spellEnd"/>
          </w:p>
        </w:tc>
        <w:tc>
          <w:tcPr>
            <w:tcW w:w="1539" w:type="dxa"/>
            <w:hideMark/>
          </w:tcPr>
          <w:p w14:paraId="5792DFC9"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08:00 -</w:t>
            </w:r>
            <w:proofErr w:type="gramEnd"/>
            <w:r w:rsidRPr="004C3E31">
              <w:rPr>
                <w:rFonts w:asciiTheme="minorHAnsi" w:hAnsiTheme="minorHAnsi" w:cstheme="minorHAnsi"/>
                <w:sz w:val="18"/>
                <w:szCs w:val="18"/>
              </w:rPr>
              <w:t xml:space="preserve"> 08:50</w:t>
            </w:r>
          </w:p>
          <w:p w14:paraId="7FA91B78"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09:00 -</w:t>
            </w:r>
            <w:proofErr w:type="gramEnd"/>
            <w:r w:rsidRPr="004C3E31">
              <w:rPr>
                <w:rFonts w:asciiTheme="minorHAnsi" w:hAnsiTheme="minorHAnsi" w:cstheme="minorHAnsi"/>
                <w:sz w:val="18"/>
                <w:szCs w:val="18"/>
              </w:rPr>
              <w:t xml:space="preserve"> 09:50</w:t>
            </w:r>
          </w:p>
          <w:p w14:paraId="4FE04C2C"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10:00 -</w:t>
            </w:r>
            <w:proofErr w:type="gramEnd"/>
            <w:r w:rsidRPr="004C3E31">
              <w:rPr>
                <w:rFonts w:asciiTheme="minorHAnsi" w:hAnsiTheme="minorHAnsi" w:cstheme="minorHAnsi"/>
                <w:sz w:val="18"/>
                <w:szCs w:val="18"/>
              </w:rPr>
              <w:t xml:space="preserve"> 10:50</w:t>
            </w:r>
          </w:p>
          <w:p w14:paraId="2764412F" w14:textId="4AB9AAF5"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11:00 -</w:t>
            </w:r>
            <w:proofErr w:type="gramEnd"/>
            <w:r w:rsidRPr="004C3E31">
              <w:rPr>
                <w:rFonts w:asciiTheme="minorHAnsi" w:hAnsiTheme="minorHAnsi" w:cstheme="minorHAnsi"/>
                <w:sz w:val="18"/>
                <w:szCs w:val="18"/>
              </w:rPr>
              <w:t xml:space="preserve"> 11:50</w:t>
            </w:r>
          </w:p>
        </w:tc>
        <w:tc>
          <w:tcPr>
            <w:tcW w:w="2624" w:type="dxa"/>
            <w:hideMark/>
          </w:tcPr>
          <w:p w14:paraId="4C25655D"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Assoc</w:t>
            </w:r>
            <w:proofErr w:type="spellEnd"/>
            <w:r w:rsidRPr="004C3E31">
              <w:rPr>
                <w:rFonts w:asciiTheme="minorHAnsi" w:hAnsiTheme="minorHAnsi" w:cstheme="minorHAnsi"/>
                <w:sz w:val="18"/>
                <w:szCs w:val="18"/>
              </w:rPr>
              <w:t>. Prof. Irmak FERAH OKKAY</w:t>
            </w:r>
          </w:p>
        </w:tc>
      </w:tr>
      <w:tr w:rsidR="004C3E31" w:rsidRPr="004C3E31" w14:paraId="5DBADD3F" w14:textId="77777777" w:rsidTr="004C3E31">
        <w:trPr>
          <w:trHeight w:val="900"/>
        </w:trPr>
        <w:tc>
          <w:tcPr>
            <w:tcW w:w="1239" w:type="dxa"/>
            <w:vMerge/>
            <w:vAlign w:val="center"/>
            <w:hideMark/>
          </w:tcPr>
          <w:p w14:paraId="30FBB742" w14:textId="77777777" w:rsidR="004C3E31" w:rsidRPr="004C3E31" w:rsidRDefault="004C3E31" w:rsidP="004C3E31">
            <w:pPr>
              <w:rPr>
                <w:rFonts w:asciiTheme="minorHAnsi" w:hAnsiTheme="minorHAnsi" w:cstheme="minorHAnsi"/>
                <w:b/>
                <w:bCs/>
                <w:sz w:val="18"/>
                <w:szCs w:val="18"/>
              </w:rPr>
            </w:pPr>
          </w:p>
        </w:tc>
        <w:tc>
          <w:tcPr>
            <w:tcW w:w="4568" w:type="dxa"/>
            <w:hideMark/>
          </w:tcPr>
          <w:p w14:paraId="43B237EB"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Osteoarthritis</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Treatment</w:t>
            </w:r>
            <w:proofErr w:type="spellEnd"/>
            <w:r w:rsidRPr="004C3E31">
              <w:rPr>
                <w:rFonts w:asciiTheme="minorHAnsi" w:hAnsiTheme="minorHAnsi" w:cstheme="minorHAnsi"/>
                <w:sz w:val="18"/>
                <w:szCs w:val="18"/>
              </w:rPr>
              <w:t xml:space="preserve"> (Case-</w:t>
            </w:r>
            <w:proofErr w:type="spellStart"/>
            <w:r w:rsidRPr="004C3E31">
              <w:rPr>
                <w:rFonts w:asciiTheme="minorHAnsi" w:hAnsiTheme="minorHAnsi" w:cstheme="minorHAnsi"/>
                <w:sz w:val="18"/>
                <w:szCs w:val="18"/>
              </w:rPr>
              <w:t>based</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learning</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session</w:t>
            </w:r>
            <w:proofErr w:type="spellEnd"/>
            <w:r w:rsidRPr="004C3E31">
              <w:rPr>
                <w:rFonts w:asciiTheme="minorHAnsi" w:hAnsiTheme="minorHAnsi" w:cstheme="minorHAnsi"/>
                <w:sz w:val="18"/>
                <w:szCs w:val="18"/>
              </w:rPr>
              <w:t>)</w:t>
            </w:r>
          </w:p>
        </w:tc>
        <w:tc>
          <w:tcPr>
            <w:tcW w:w="1539" w:type="dxa"/>
            <w:hideMark/>
          </w:tcPr>
          <w:p w14:paraId="68C7B7C5"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13:00 -</w:t>
            </w:r>
            <w:proofErr w:type="gramEnd"/>
            <w:r w:rsidRPr="004C3E31">
              <w:rPr>
                <w:rFonts w:asciiTheme="minorHAnsi" w:hAnsiTheme="minorHAnsi" w:cstheme="minorHAnsi"/>
                <w:sz w:val="18"/>
                <w:szCs w:val="18"/>
              </w:rPr>
              <w:t xml:space="preserve"> 13:50</w:t>
            </w:r>
          </w:p>
          <w:p w14:paraId="0C7482F9"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14:00 -</w:t>
            </w:r>
            <w:proofErr w:type="gramEnd"/>
            <w:r w:rsidRPr="004C3E31">
              <w:rPr>
                <w:rFonts w:asciiTheme="minorHAnsi" w:hAnsiTheme="minorHAnsi" w:cstheme="minorHAnsi"/>
                <w:sz w:val="18"/>
                <w:szCs w:val="18"/>
              </w:rPr>
              <w:t xml:space="preserve"> 14:50</w:t>
            </w:r>
          </w:p>
          <w:p w14:paraId="05AE5BF6"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15:00 -</w:t>
            </w:r>
            <w:proofErr w:type="gramEnd"/>
            <w:r w:rsidRPr="004C3E31">
              <w:rPr>
                <w:rFonts w:asciiTheme="minorHAnsi" w:hAnsiTheme="minorHAnsi" w:cstheme="minorHAnsi"/>
                <w:sz w:val="18"/>
                <w:szCs w:val="18"/>
              </w:rPr>
              <w:t xml:space="preserve"> 15:50</w:t>
            </w:r>
          </w:p>
          <w:p w14:paraId="2717FD27" w14:textId="31B4F1D6"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16:00 -</w:t>
            </w:r>
            <w:proofErr w:type="gramEnd"/>
            <w:r w:rsidRPr="004C3E31">
              <w:rPr>
                <w:rFonts w:asciiTheme="minorHAnsi" w:hAnsiTheme="minorHAnsi" w:cstheme="minorHAnsi"/>
                <w:sz w:val="18"/>
                <w:szCs w:val="18"/>
              </w:rPr>
              <w:t xml:space="preserve"> 16:50</w:t>
            </w:r>
          </w:p>
        </w:tc>
        <w:tc>
          <w:tcPr>
            <w:tcW w:w="2624" w:type="dxa"/>
            <w:hideMark/>
          </w:tcPr>
          <w:p w14:paraId="5E577F48"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Prof. </w:t>
            </w:r>
            <w:proofErr w:type="spellStart"/>
            <w:r w:rsidRPr="004C3E31">
              <w:rPr>
                <w:rFonts w:asciiTheme="minorHAnsi" w:hAnsiTheme="minorHAnsi" w:cstheme="minorHAnsi"/>
                <w:sz w:val="18"/>
                <w:szCs w:val="18"/>
              </w:rPr>
              <w:t>Abdulmecit</w:t>
            </w:r>
            <w:proofErr w:type="spellEnd"/>
            <w:r w:rsidRPr="004C3E31">
              <w:rPr>
                <w:rFonts w:asciiTheme="minorHAnsi" w:hAnsiTheme="minorHAnsi" w:cstheme="minorHAnsi"/>
                <w:sz w:val="18"/>
                <w:szCs w:val="18"/>
              </w:rPr>
              <w:t xml:space="preserve"> ALBAYRAK</w:t>
            </w:r>
          </w:p>
        </w:tc>
      </w:tr>
      <w:tr w:rsidR="004C3E31" w:rsidRPr="004C3E31" w14:paraId="4C5F124B" w14:textId="77777777" w:rsidTr="004C3E31">
        <w:trPr>
          <w:trHeight w:val="900"/>
        </w:trPr>
        <w:tc>
          <w:tcPr>
            <w:tcW w:w="1239" w:type="dxa"/>
            <w:vMerge w:val="restart"/>
            <w:vAlign w:val="center"/>
            <w:hideMark/>
          </w:tcPr>
          <w:p w14:paraId="64C6AFE6" w14:textId="77777777" w:rsidR="004C3E31" w:rsidRPr="004C3E31" w:rsidRDefault="004C3E31" w:rsidP="004C3E31">
            <w:pPr>
              <w:rPr>
                <w:rFonts w:asciiTheme="minorHAnsi" w:hAnsiTheme="minorHAnsi" w:cstheme="minorHAnsi"/>
                <w:b/>
                <w:bCs/>
                <w:sz w:val="18"/>
                <w:szCs w:val="18"/>
              </w:rPr>
            </w:pPr>
            <w:proofErr w:type="spellStart"/>
            <w:r w:rsidRPr="004C3E31">
              <w:rPr>
                <w:rFonts w:asciiTheme="minorHAnsi" w:hAnsiTheme="minorHAnsi" w:cstheme="minorHAnsi"/>
                <w:b/>
                <w:bCs/>
                <w:sz w:val="18"/>
                <w:szCs w:val="18"/>
              </w:rPr>
              <w:t>Friday</w:t>
            </w:r>
            <w:proofErr w:type="spellEnd"/>
          </w:p>
        </w:tc>
        <w:tc>
          <w:tcPr>
            <w:tcW w:w="4568" w:type="dxa"/>
            <w:hideMark/>
          </w:tcPr>
          <w:p w14:paraId="3556E79E"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Diabetes</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Mellistus</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Treatment</w:t>
            </w:r>
            <w:proofErr w:type="spellEnd"/>
            <w:r w:rsidRPr="004C3E31">
              <w:rPr>
                <w:rFonts w:asciiTheme="minorHAnsi" w:hAnsiTheme="minorHAnsi" w:cstheme="minorHAnsi"/>
                <w:sz w:val="18"/>
                <w:szCs w:val="18"/>
              </w:rPr>
              <w:t xml:space="preserve"> (Case-</w:t>
            </w:r>
            <w:proofErr w:type="spellStart"/>
            <w:r w:rsidRPr="004C3E31">
              <w:rPr>
                <w:rFonts w:asciiTheme="minorHAnsi" w:hAnsiTheme="minorHAnsi" w:cstheme="minorHAnsi"/>
                <w:sz w:val="18"/>
                <w:szCs w:val="18"/>
              </w:rPr>
              <w:t>based</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learning</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session</w:t>
            </w:r>
            <w:proofErr w:type="spellEnd"/>
            <w:r w:rsidRPr="004C3E31">
              <w:rPr>
                <w:rFonts w:asciiTheme="minorHAnsi" w:hAnsiTheme="minorHAnsi" w:cstheme="minorHAnsi"/>
                <w:sz w:val="18"/>
                <w:szCs w:val="18"/>
              </w:rPr>
              <w:t>)</w:t>
            </w:r>
          </w:p>
        </w:tc>
        <w:tc>
          <w:tcPr>
            <w:tcW w:w="1539" w:type="dxa"/>
            <w:hideMark/>
          </w:tcPr>
          <w:p w14:paraId="33B9510E"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08:00 -</w:t>
            </w:r>
            <w:proofErr w:type="gramEnd"/>
            <w:r w:rsidRPr="004C3E31">
              <w:rPr>
                <w:rFonts w:asciiTheme="minorHAnsi" w:hAnsiTheme="minorHAnsi" w:cstheme="minorHAnsi"/>
                <w:sz w:val="18"/>
                <w:szCs w:val="18"/>
              </w:rPr>
              <w:t xml:space="preserve"> 08:50</w:t>
            </w:r>
          </w:p>
          <w:p w14:paraId="5FF2311A"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09:00 -</w:t>
            </w:r>
            <w:proofErr w:type="gramEnd"/>
            <w:r w:rsidRPr="004C3E31">
              <w:rPr>
                <w:rFonts w:asciiTheme="minorHAnsi" w:hAnsiTheme="minorHAnsi" w:cstheme="minorHAnsi"/>
                <w:sz w:val="18"/>
                <w:szCs w:val="18"/>
              </w:rPr>
              <w:t xml:space="preserve"> 09:50</w:t>
            </w:r>
          </w:p>
          <w:p w14:paraId="371CE57D"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10:00 -</w:t>
            </w:r>
            <w:proofErr w:type="gramEnd"/>
            <w:r w:rsidRPr="004C3E31">
              <w:rPr>
                <w:rFonts w:asciiTheme="minorHAnsi" w:hAnsiTheme="minorHAnsi" w:cstheme="minorHAnsi"/>
                <w:sz w:val="18"/>
                <w:szCs w:val="18"/>
              </w:rPr>
              <w:t xml:space="preserve"> 10:50</w:t>
            </w:r>
          </w:p>
          <w:p w14:paraId="620062CD" w14:textId="0ABAB0CA"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11:00 -</w:t>
            </w:r>
            <w:proofErr w:type="gramEnd"/>
            <w:r w:rsidRPr="004C3E31">
              <w:rPr>
                <w:rFonts w:asciiTheme="minorHAnsi" w:hAnsiTheme="minorHAnsi" w:cstheme="minorHAnsi"/>
                <w:sz w:val="18"/>
                <w:szCs w:val="18"/>
              </w:rPr>
              <w:t xml:space="preserve"> 11:50</w:t>
            </w:r>
          </w:p>
        </w:tc>
        <w:tc>
          <w:tcPr>
            <w:tcW w:w="2624" w:type="dxa"/>
            <w:hideMark/>
          </w:tcPr>
          <w:p w14:paraId="43DB3A79"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Prof. Erol AKPINAR</w:t>
            </w:r>
          </w:p>
        </w:tc>
      </w:tr>
      <w:tr w:rsidR="004C3E31" w:rsidRPr="004C3E31" w14:paraId="7263A323" w14:textId="77777777" w:rsidTr="004C3E31">
        <w:trPr>
          <w:trHeight w:val="900"/>
        </w:trPr>
        <w:tc>
          <w:tcPr>
            <w:tcW w:w="1239" w:type="dxa"/>
            <w:vMerge/>
            <w:hideMark/>
          </w:tcPr>
          <w:p w14:paraId="764D9505" w14:textId="77777777" w:rsidR="004C3E31" w:rsidRPr="004C3E31" w:rsidRDefault="004C3E31" w:rsidP="004C3E31">
            <w:pPr>
              <w:rPr>
                <w:rFonts w:asciiTheme="minorHAnsi" w:hAnsiTheme="minorHAnsi" w:cstheme="minorHAnsi"/>
                <w:b/>
                <w:bCs/>
                <w:sz w:val="18"/>
                <w:szCs w:val="18"/>
              </w:rPr>
            </w:pPr>
          </w:p>
        </w:tc>
        <w:tc>
          <w:tcPr>
            <w:tcW w:w="4568" w:type="dxa"/>
            <w:hideMark/>
          </w:tcPr>
          <w:p w14:paraId="195ACF7D"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Major</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Depression</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Treatments</w:t>
            </w:r>
            <w:proofErr w:type="spellEnd"/>
            <w:r w:rsidRPr="004C3E31">
              <w:rPr>
                <w:rFonts w:asciiTheme="minorHAnsi" w:hAnsiTheme="minorHAnsi" w:cstheme="minorHAnsi"/>
                <w:sz w:val="18"/>
                <w:szCs w:val="18"/>
              </w:rPr>
              <w:t xml:space="preserve"> (Case-</w:t>
            </w:r>
            <w:proofErr w:type="spellStart"/>
            <w:r w:rsidRPr="004C3E31">
              <w:rPr>
                <w:rFonts w:asciiTheme="minorHAnsi" w:hAnsiTheme="minorHAnsi" w:cstheme="minorHAnsi"/>
                <w:sz w:val="18"/>
                <w:szCs w:val="18"/>
              </w:rPr>
              <w:t>based</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learning</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session</w:t>
            </w:r>
            <w:proofErr w:type="spellEnd"/>
            <w:r w:rsidRPr="004C3E31">
              <w:rPr>
                <w:rFonts w:asciiTheme="minorHAnsi" w:hAnsiTheme="minorHAnsi" w:cstheme="minorHAnsi"/>
                <w:sz w:val="18"/>
                <w:szCs w:val="18"/>
              </w:rPr>
              <w:t xml:space="preserve">) </w:t>
            </w:r>
          </w:p>
        </w:tc>
        <w:tc>
          <w:tcPr>
            <w:tcW w:w="1539" w:type="dxa"/>
            <w:hideMark/>
          </w:tcPr>
          <w:p w14:paraId="28938EC6"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13:00 -</w:t>
            </w:r>
            <w:proofErr w:type="gramEnd"/>
            <w:r w:rsidRPr="004C3E31">
              <w:rPr>
                <w:rFonts w:asciiTheme="minorHAnsi" w:hAnsiTheme="minorHAnsi" w:cstheme="minorHAnsi"/>
                <w:sz w:val="18"/>
                <w:szCs w:val="18"/>
              </w:rPr>
              <w:t xml:space="preserve"> 13:50</w:t>
            </w:r>
          </w:p>
          <w:p w14:paraId="327EBEC8"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14:00 -</w:t>
            </w:r>
            <w:proofErr w:type="gramEnd"/>
            <w:r w:rsidRPr="004C3E31">
              <w:rPr>
                <w:rFonts w:asciiTheme="minorHAnsi" w:hAnsiTheme="minorHAnsi" w:cstheme="minorHAnsi"/>
                <w:sz w:val="18"/>
                <w:szCs w:val="18"/>
              </w:rPr>
              <w:t xml:space="preserve"> 14:50</w:t>
            </w:r>
          </w:p>
          <w:p w14:paraId="164FB6B5"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15:00 -</w:t>
            </w:r>
            <w:proofErr w:type="gramEnd"/>
            <w:r w:rsidRPr="004C3E31">
              <w:rPr>
                <w:rFonts w:asciiTheme="minorHAnsi" w:hAnsiTheme="minorHAnsi" w:cstheme="minorHAnsi"/>
                <w:sz w:val="18"/>
                <w:szCs w:val="18"/>
              </w:rPr>
              <w:t xml:space="preserve"> 15:50</w:t>
            </w:r>
          </w:p>
          <w:p w14:paraId="4BD6ACD3" w14:textId="4BDA71E2"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16:00 -</w:t>
            </w:r>
            <w:proofErr w:type="gramEnd"/>
            <w:r w:rsidRPr="004C3E31">
              <w:rPr>
                <w:rFonts w:asciiTheme="minorHAnsi" w:hAnsiTheme="minorHAnsi" w:cstheme="minorHAnsi"/>
                <w:sz w:val="18"/>
                <w:szCs w:val="18"/>
              </w:rPr>
              <w:t xml:space="preserve"> 16:50</w:t>
            </w:r>
          </w:p>
        </w:tc>
        <w:tc>
          <w:tcPr>
            <w:tcW w:w="2624" w:type="dxa"/>
            <w:hideMark/>
          </w:tcPr>
          <w:p w14:paraId="05B10042"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Assoc.Prof</w:t>
            </w:r>
            <w:proofErr w:type="spellEnd"/>
            <w:r w:rsidRPr="004C3E31">
              <w:rPr>
                <w:rFonts w:asciiTheme="minorHAnsi" w:hAnsiTheme="minorHAnsi" w:cstheme="minorHAnsi"/>
                <w:sz w:val="18"/>
                <w:szCs w:val="18"/>
              </w:rPr>
              <w:t>. Ufuk OKKAY</w:t>
            </w:r>
          </w:p>
        </w:tc>
      </w:tr>
      <w:tr w:rsidR="004C3E31" w:rsidRPr="004C3E31" w14:paraId="5ED02B18" w14:textId="77777777" w:rsidTr="004C3E31">
        <w:trPr>
          <w:trHeight w:val="315"/>
        </w:trPr>
        <w:tc>
          <w:tcPr>
            <w:tcW w:w="1239" w:type="dxa"/>
            <w:vMerge w:val="restart"/>
            <w:vAlign w:val="center"/>
            <w:hideMark/>
          </w:tcPr>
          <w:p w14:paraId="73767AA3" w14:textId="6EB4E647" w:rsidR="004C3E31" w:rsidRPr="004C3E31" w:rsidRDefault="004C3E31" w:rsidP="004C3E31">
            <w:pPr>
              <w:rPr>
                <w:rFonts w:asciiTheme="minorHAnsi" w:hAnsiTheme="minorHAnsi" w:cstheme="minorHAnsi"/>
                <w:b/>
                <w:bCs/>
                <w:sz w:val="18"/>
                <w:szCs w:val="18"/>
              </w:rPr>
            </w:pPr>
            <w:proofErr w:type="spellStart"/>
            <w:r w:rsidRPr="004C3E31">
              <w:rPr>
                <w:rFonts w:asciiTheme="minorHAnsi" w:hAnsiTheme="minorHAnsi" w:cstheme="minorHAnsi"/>
                <w:b/>
                <w:bCs/>
                <w:sz w:val="18"/>
                <w:szCs w:val="18"/>
              </w:rPr>
              <w:t>Monday</w:t>
            </w:r>
            <w:proofErr w:type="spellEnd"/>
          </w:p>
        </w:tc>
        <w:tc>
          <w:tcPr>
            <w:tcW w:w="8731" w:type="dxa"/>
            <w:gridSpan w:val="3"/>
            <w:shd w:val="clear" w:color="auto" w:fill="D9D9D9" w:themeFill="background1" w:themeFillShade="D9"/>
            <w:vAlign w:val="center"/>
            <w:hideMark/>
          </w:tcPr>
          <w:p w14:paraId="04A5919F" w14:textId="282A0A9D" w:rsidR="004C3E31" w:rsidRPr="004C3E31" w:rsidRDefault="004C3E31" w:rsidP="004C3E31">
            <w:pPr>
              <w:jc w:val="center"/>
              <w:rPr>
                <w:rFonts w:asciiTheme="minorHAnsi" w:hAnsiTheme="minorHAnsi" w:cstheme="minorHAnsi"/>
                <w:b/>
                <w:bCs/>
                <w:sz w:val="18"/>
                <w:szCs w:val="18"/>
              </w:rPr>
            </w:pPr>
            <w:r w:rsidRPr="004C3E31">
              <w:rPr>
                <w:rFonts w:asciiTheme="minorHAnsi" w:hAnsiTheme="minorHAnsi" w:cstheme="minorHAnsi"/>
                <w:b/>
                <w:bCs/>
                <w:sz w:val="18"/>
                <w:szCs w:val="18"/>
              </w:rPr>
              <w:t xml:space="preserve">2. </w:t>
            </w:r>
            <w:proofErr w:type="spellStart"/>
            <w:r w:rsidRPr="004C3E31">
              <w:rPr>
                <w:rFonts w:asciiTheme="minorHAnsi" w:hAnsiTheme="minorHAnsi" w:cstheme="minorHAnsi"/>
                <w:b/>
                <w:bCs/>
                <w:sz w:val="18"/>
                <w:szCs w:val="18"/>
              </w:rPr>
              <w:t>Week</w:t>
            </w:r>
            <w:proofErr w:type="spellEnd"/>
          </w:p>
        </w:tc>
      </w:tr>
      <w:tr w:rsidR="004C3E31" w:rsidRPr="004C3E31" w14:paraId="7679A4C7" w14:textId="77777777" w:rsidTr="004C3E31">
        <w:trPr>
          <w:trHeight w:val="900"/>
        </w:trPr>
        <w:tc>
          <w:tcPr>
            <w:tcW w:w="1239" w:type="dxa"/>
            <w:vMerge/>
            <w:vAlign w:val="center"/>
            <w:hideMark/>
          </w:tcPr>
          <w:p w14:paraId="7312299B" w14:textId="50E7FBD4" w:rsidR="004C3E31" w:rsidRPr="004C3E31" w:rsidRDefault="004C3E31" w:rsidP="004C3E31">
            <w:pPr>
              <w:rPr>
                <w:rFonts w:asciiTheme="minorHAnsi" w:hAnsiTheme="minorHAnsi" w:cstheme="minorHAnsi"/>
                <w:b/>
                <w:bCs/>
                <w:sz w:val="18"/>
                <w:szCs w:val="18"/>
              </w:rPr>
            </w:pPr>
          </w:p>
        </w:tc>
        <w:tc>
          <w:tcPr>
            <w:tcW w:w="4568" w:type="dxa"/>
            <w:hideMark/>
          </w:tcPr>
          <w:p w14:paraId="1AD3231C"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Anemia</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Treatment</w:t>
            </w:r>
            <w:proofErr w:type="spellEnd"/>
            <w:r w:rsidRPr="004C3E31">
              <w:rPr>
                <w:rFonts w:asciiTheme="minorHAnsi" w:hAnsiTheme="minorHAnsi" w:cstheme="minorHAnsi"/>
                <w:sz w:val="18"/>
                <w:szCs w:val="18"/>
              </w:rPr>
              <w:t xml:space="preserve"> (Case-</w:t>
            </w:r>
            <w:proofErr w:type="spellStart"/>
            <w:r w:rsidRPr="004C3E31">
              <w:rPr>
                <w:rFonts w:asciiTheme="minorHAnsi" w:hAnsiTheme="minorHAnsi" w:cstheme="minorHAnsi"/>
                <w:sz w:val="18"/>
                <w:szCs w:val="18"/>
              </w:rPr>
              <w:t>based</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learning</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session</w:t>
            </w:r>
            <w:proofErr w:type="spellEnd"/>
            <w:r w:rsidRPr="004C3E31">
              <w:rPr>
                <w:rFonts w:asciiTheme="minorHAnsi" w:hAnsiTheme="minorHAnsi" w:cstheme="minorHAnsi"/>
                <w:sz w:val="18"/>
                <w:szCs w:val="18"/>
              </w:rPr>
              <w:t xml:space="preserve">) </w:t>
            </w:r>
          </w:p>
        </w:tc>
        <w:tc>
          <w:tcPr>
            <w:tcW w:w="1539" w:type="dxa"/>
            <w:hideMark/>
          </w:tcPr>
          <w:p w14:paraId="317142E7"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08:00 -</w:t>
            </w:r>
            <w:proofErr w:type="gramEnd"/>
            <w:r w:rsidRPr="004C3E31">
              <w:rPr>
                <w:rFonts w:asciiTheme="minorHAnsi" w:hAnsiTheme="minorHAnsi" w:cstheme="minorHAnsi"/>
                <w:sz w:val="18"/>
                <w:szCs w:val="18"/>
              </w:rPr>
              <w:t xml:space="preserve"> 08:50</w:t>
            </w:r>
          </w:p>
          <w:p w14:paraId="61206B9C"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09:00 -</w:t>
            </w:r>
            <w:proofErr w:type="gramEnd"/>
            <w:r w:rsidRPr="004C3E31">
              <w:rPr>
                <w:rFonts w:asciiTheme="minorHAnsi" w:hAnsiTheme="minorHAnsi" w:cstheme="minorHAnsi"/>
                <w:sz w:val="18"/>
                <w:szCs w:val="18"/>
              </w:rPr>
              <w:t xml:space="preserve"> 09:50</w:t>
            </w:r>
          </w:p>
          <w:p w14:paraId="33CD3BC1"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10:00 -</w:t>
            </w:r>
            <w:proofErr w:type="gramEnd"/>
            <w:r w:rsidRPr="004C3E31">
              <w:rPr>
                <w:rFonts w:asciiTheme="minorHAnsi" w:hAnsiTheme="minorHAnsi" w:cstheme="minorHAnsi"/>
                <w:sz w:val="18"/>
                <w:szCs w:val="18"/>
              </w:rPr>
              <w:t xml:space="preserve"> 10:50</w:t>
            </w:r>
          </w:p>
          <w:p w14:paraId="30F6B021" w14:textId="637A2D28"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11:00 -</w:t>
            </w:r>
            <w:proofErr w:type="gramEnd"/>
            <w:r w:rsidRPr="004C3E31">
              <w:rPr>
                <w:rFonts w:asciiTheme="minorHAnsi" w:hAnsiTheme="minorHAnsi" w:cstheme="minorHAnsi"/>
                <w:sz w:val="18"/>
                <w:szCs w:val="18"/>
              </w:rPr>
              <w:t xml:space="preserve"> 11:50</w:t>
            </w:r>
          </w:p>
        </w:tc>
        <w:tc>
          <w:tcPr>
            <w:tcW w:w="2624" w:type="dxa"/>
            <w:hideMark/>
          </w:tcPr>
          <w:p w14:paraId="02CFBC5B"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Prof. Dr. Elif ÇADIRCI</w:t>
            </w:r>
          </w:p>
        </w:tc>
      </w:tr>
      <w:tr w:rsidR="004C3E31" w:rsidRPr="004C3E31" w14:paraId="153E5F8F" w14:textId="77777777" w:rsidTr="004C3E31">
        <w:trPr>
          <w:trHeight w:val="900"/>
        </w:trPr>
        <w:tc>
          <w:tcPr>
            <w:tcW w:w="1239" w:type="dxa"/>
            <w:vMerge/>
            <w:vAlign w:val="center"/>
            <w:hideMark/>
          </w:tcPr>
          <w:p w14:paraId="33B36F91" w14:textId="77777777" w:rsidR="004C3E31" w:rsidRPr="004C3E31" w:rsidRDefault="004C3E31" w:rsidP="004C3E31">
            <w:pPr>
              <w:rPr>
                <w:rFonts w:asciiTheme="minorHAnsi" w:hAnsiTheme="minorHAnsi" w:cstheme="minorHAnsi"/>
                <w:b/>
                <w:bCs/>
                <w:sz w:val="18"/>
                <w:szCs w:val="18"/>
              </w:rPr>
            </w:pPr>
          </w:p>
        </w:tc>
        <w:tc>
          <w:tcPr>
            <w:tcW w:w="4568" w:type="dxa"/>
            <w:hideMark/>
          </w:tcPr>
          <w:p w14:paraId="05CBCF3E"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Acute</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Tonsillitis</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Treatment</w:t>
            </w:r>
            <w:proofErr w:type="spellEnd"/>
            <w:r w:rsidRPr="004C3E31">
              <w:rPr>
                <w:rFonts w:asciiTheme="minorHAnsi" w:hAnsiTheme="minorHAnsi" w:cstheme="minorHAnsi"/>
                <w:sz w:val="18"/>
                <w:szCs w:val="18"/>
              </w:rPr>
              <w:t xml:space="preserve"> (Case-</w:t>
            </w:r>
            <w:proofErr w:type="spellStart"/>
            <w:r w:rsidRPr="004C3E31">
              <w:rPr>
                <w:rFonts w:asciiTheme="minorHAnsi" w:hAnsiTheme="minorHAnsi" w:cstheme="minorHAnsi"/>
                <w:sz w:val="18"/>
                <w:szCs w:val="18"/>
              </w:rPr>
              <w:t>based</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learning</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session</w:t>
            </w:r>
            <w:proofErr w:type="spellEnd"/>
          </w:p>
        </w:tc>
        <w:tc>
          <w:tcPr>
            <w:tcW w:w="1539" w:type="dxa"/>
            <w:hideMark/>
          </w:tcPr>
          <w:p w14:paraId="3735FB4F"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13:00 -</w:t>
            </w:r>
            <w:proofErr w:type="gramEnd"/>
            <w:r w:rsidRPr="004C3E31">
              <w:rPr>
                <w:rFonts w:asciiTheme="minorHAnsi" w:hAnsiTheme="minorHAnsi" w:cstheme="minorHAnsi"/>
                <w:sz w:val="18"/>
                <w:szCs w:val="18"/>
              </w:rPr>
              <w:t xml:space="preserve"> 13:50</w:t>
            </w:r>
          </w:p>
          <w:p w14:paraId="2CF6E71C"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14:00 -</w:t>
            </w:r>
            <w:proofErr w:type="gramEnd"/>
            <w:r w:rsidRPr="004C3E31">
              <w:rPr>
                <w:rFonts w:asciiTheme="minorHAnsi" w:hAnsiTheme="minorHAnsi" w:cstheme="minorHAnsi"/>
                <w:sz w:val="18"/>
                <w:szCs w:val="18"/>
              </w:rPr>
              <w:t xml:space="preserve"> 14:50</w:t>
            </w:r>
          </w:p>
          <w:p w14:paraId="170CD5BF"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15:00 -</w:t>
            </w:r>
            <w:proofErr w:type="gramEnd"/>
            <w:r w:rsidRPr="004C3E31">
              <w:rPr>
                <w:rFonts w:asciiTheme="minorHAnsi" w:hAnsiTheme="minorHAnsi" w:cstheme="minorHAnsi"/>
                <w:sz w:val="18"/>
                <w:szCs w:val="18"/>
              </w:rPr>
              <w:t xml:space="preserve"> 15:50</w:t>
            </w:r>
          </w:p>
          <w:p w14:paraId="76DA2E86" w14:textId="6270B92E"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16:00 -</w:t>
            </w:r>
            <w:proofErr w:type="gramEnd"/>
            <w:r w:rsidRPr="004C3E31">
              <w:rPr>
                <w:rFonts w:asciiTheme="minorHAnsi" w:hAnsiTheme="minorHAnsi" w:cstheme="minorHAnsi"/>
                <w:sz w:val="18"/>
                <w:szCs w:val="18"/>
              </w:rPr>
              <w:t xml:space="preserve"> 16:50</w:t>
            </w:r>
          </w:p>
        </w:tc>
        <w:tc>
          <w:tcPr>
            <w:tcW w:w="2624" w:type="dxa"/>
            <w:hideMark/>
          </w:tcPr>
          <w:p w14:paraId="2B37C2F1"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Prof. Zekai HALICI</w:t>
            </w:r>
          </w:p>
        </w:tc>
      </w:tr>
      <w:tr w:rsidR="004C3E31" w:rsidRPr="004C3E31" w14:paraId="0A562ADA" w14:textId="77777777" w:rsidTr="004C3E31">
        <w:trPr>
          <w:trHeight w:val="900"/>
        </w:trPr>
        <w:tc>
          <w:tcPr>
            <w:tcW w:w="1239" w:type="dxa"/>
            <w:vMerge w:val="restart"/>
            <w:vAlign w:val="center"/>
            <w:hideMark/>
          </w:tcPr>
          <w:p w14:paraId="14E4B9C8" w14:textId="77777777" w:rsidR="004C3E31" w:rsidRPr="004C3E31" w:rsidRDefault="004C3E31" w:rsidP="004C3E31">
            <w:pPr>
              <w:rPr>
                <w:rFonts w:asciiTheme="minorHAnsi" w:hAnsiTheme="minorHAnsi" w:cstheme="minorHAnsi"/>
                <w:b/>
                <w:bCs/>
                <w:sz w:val="18"/>
                <w:szCs w:val="18"/>
              </w:rPr>
            </w:pPr>
            <w:proofErr w:type="spellStart"/>
            <w:r w:rsidRPr="004C3E31">
              <w:rPr>
                <w:rFonts w:asciiTheme="minorHAnsi" w:hAnsiTheme="minorHAnsi" w:cstheme="minorHAnsi"/>
                <w:b/>
                <w:bCs/>
                <w:sz w:val="18"/>
                <w:szCs w:val="18"/>
              </w:rPr>
              <w:t>Tuesday</w:t>
            </w:r>
            <w:proofErr w:type="spellEnd"/>
          </w:p>
        </w:tc>
        <w:tc>
          <w:tcPr>
            <w:tcW w:w="4568" w:type="dxa"/>
            <w:hideMark/>
          </w:tcPr>
          <w:p w14:paraId="25B7F66A"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Peptic</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Ulcer</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Treatment</w:t>
            </w:r>
            <w:proofErr w:type="spellEnd"/>
          </w:p>
        </w:tc>
        <w:tc>
          <w:tcPr>
            <w:tcW w:w="1539" w:type="dxa"/>
            <w:hideMark/>
          </w:tcPr>
          <w:p w14:paraId="12794547"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08:00 -</w:t>
            </w:r>
            <w:proofErr w:type="gramEnd"/>
            <w:r w:rsidRPr="004C3E31">
              <w:rPr>
                <w:rFonts w:asciiTheme="minorHAnsi" w:hAnsiTheme="minorHAnsi" w:cstheme="minorHAnsi"/>
                <w:sz w:val="18"/>
                <w:szCs w:val="18"/>
              </w:rPr>
              <w:t xml:space="preserve"> 08:50</w:t>
            </w:r>
          </w:p>
          <w:p w14:paraId="51637B00"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09:00 -</w:t>
            </w:r>
            <w:proofErr w:type="gramEnd"/>
            <w:r w:rsidRPr="004C3E31">
              <w:rPr>
                <w:rFonts w:asciiTheme="minorHAnsi" w:hAnsiTheme="minorHAnsi" w:cstheme="minorHAnsi"/>
                <w:sz w:val="18"/>
                <w:szCs w:val="18"/>
              </w:rPr>
              <w:t xml:space="preserve"> 09:50</w:t>
            </w:r>
          </w:p>
          <w:p w14:paraId="70729067"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10:00 -</w:t>
            </w:r>
            <w:proofErr w:type="gramEnd"/>
            <w:r w:rsidRPr="004C3E31">
              <w:rPr>
                <w:rFonts w:asciiTheme="minorHAnsi" w:hAnsiTheme="minorHAnsi" w:cstheme="minorHAnsi"/>
                <w:sz w:val="18"/>
                <w:szCs w:val="18"/>
              </w:rPr>
              <w:t xml:space="preserve"> 10:50</w:t>
            </w:r>
          </w:p>
          <w:p w14:paraId="1D75024C" w14:textId="761AC4B6"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11:00 -</w:t>
            </w:r>
            <w:proofErr w:type="gramEnd"/>
            <w:r w:rsidRPr="004C3E31">
              <w:rPr>
                <w:rFonts w:asciiTheme="minorHAnsi" w:hAnsiTheme="minorHAnsi" w:cstheme="minorHAnsi"/>
                <w:sz w:val="18"/>
                <w:szCs w:val="18"/>
              </w:rPr>
              <w:t xml:space="preserve"> 11:50</w:t>
            </w:r>
          </w:p>
        </w:tc>
        <w:tc>
          <w:tcPr>
            <w:tcW w:w="2624" w:type="dxa"/>
            <w:hideMark/>
          </w:tcPr>
          <w:p w14:paraId="2CE5E385"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Prof. </w:t>
            </w:r>
            <w:proofErr w:type="spellStart"/>
            <w:r w:rsidRPr="004C3E31">
              <w:rPr>
                <w:rFonts w:asciiTheme="minorHAnsi" w:hAnsiTheme="minorHAnsi" w:cstheme="minorHAnsi"/>
                <w:sz w:val="18"/>
                <w:szCs w:val="18"/>
              </w:rPr>
              <w:t>Abdulmecit</w:t>
            </w:r>
            <w:proofErr w:type="spellEnd"/>
            <w:r w:rsidRPr="004C3E31">
              <w:rPr>
                <w:rFonts w:asciiTheme="minorHAnsi" w:hAnsiTheme="minorHAnsi" w:cstheme="minorHAnsi"/>
                <w:sz w:val="18"/>
                <w:szCs w:val="18"/>
              </w:rPr>
              <w:t xml:space="preserve"> ALBAYRAK</w:t>
            </w:r>
          </w:p>
        </w:tc>
      </w:tr>
      <w:tr w:rsidR="004C3E31" w:rsidRPr="004C3E31" w14:paraId="3684F964" w14:textId="77777777" w:rsidTr="004C3E31">
        <w:trPr>
          <w:trHeight w:val="900"/>
        </w:trPr>
        <w:tc>
          <w:tcPr>
            <w:tcW w:w="1239" w:type="dxa"/>
            <w:vMerge/>
            <w:vAlign w:val="center"/>
            <w:hideMark/>
          </w:tcPr>
          <w:p w14:paraId="26B6B641" w14:textId="77777777" w:rsidR="004C3E31" w:rsidRPr="004C3E31" w:rsidRDefault="004C3E31" w:rsidP="004C3E31">
            <w:pPr>
              <w:rPr>
                <w:rFonts w:asciiTheme="minorHAnsi" w:hAnsiTheme="minorHAnsi" w:cstheme="minorHAnsi"/>
                <w:b/>
                <w:bCs/>
                <w:sz w:val="18"/>
                <w:szCs w:val="18"/>
              </w:rPr>
            </w:pPr>
          </w:p>
        </w:tc>
        <w:tc>
          <w:tcPr>
            <w:tcW w:w="4568" w:type="dxa"/>
            <w:hideMark/>
          </w:tcPr>
          <w:p w14:paraId="4A7A92E9"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Hypertansion</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Treatment</w:t>
            </w:r>
            <w:proofErr w:type="spellEnd"/>
            <w:r w:rsidRPr="004C3E31">
              <w:rPr>
                <w:rFonts w:asciiTheme="minorHAnsi" w:hAnsiTheme="minorHAnsi" w:cstheme="minorHAnsi"/>
                <w:sz w:val="18"/>
                <w:szCs w:val="18"/>
              </w:rPr>
              <w:t xml:space="preserve"> (Case-</w:t>
            </w:r>
            <w:proofErr w:type="spellStart"/>
            <w:r w:rsidRPr="004C3E31">
              <w:rPr>
                <w:rFonts w:asciiTheme="minorHAnsi" w:hAnsiTheme="minorHAnsi" w:cstheme="minorHAnsi"/>
                <w:sz w:val="18"/>
                <w:szCs w:val="18"/>
              </w:rPr>
              <w:t>based</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learning</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session</w:t>
            </w:r>
            <w:proofErr w:type="spellEnd"/>
            <w:r w:rsidRPr="004C3E31">
              <w:rPr>
                <w:rFonts w:asciiTheme="minorHAnsi" w:hAnsiTheme="minorHAnsi" w:cstheme="minorHAnsi"/>
                <w:sz w:val="18"/>
                <w:szCs w:val="18"/>
              </w:rPr>
              <w:t>)</w:t>
            </w:r>
          </w:p>
        </w:tc>
        <w:tc>
          <w:tcPr>
            <w:tcW w:w="1539" w:type="dxa"/>
            <w:hideMark/>
          </w:tcPr>
          <w:p w14:paraId="6D864CA1"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13:00 -</w:t>
            </w:r>
            <w:proofErr w:type="gramEnd"/>
            <w:r w:rsidRPr="004C3E31">
              <w:rPr>
                <w:rFonts w:asciiTheme="minorHAnsi" w:hAnsiTheme="minorHAnsi" w:cstheme="minorHAnsi"/>
                <w:sz w:val="18"/>
                <w:szCs w:val="18"/>
              </w:rPr>
              <w:t xml:space="preserve"> 13:50</w:t>
            </w:r>
          </w:p>
          <w:p w14:paraId="5436A550"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14:00 -</w:t>
            </w:r>
            <w:proofErr w:type="gramEnd"/>
            <w:r w:rsidRPr="004C3E31">
              <w:rPr>
                <w:rFonts w:asciiTheme="minorHAnsi" w:hAnsiTheme="minorHAnsi" w:cstheme="minorHAnsi"/>
                <w:sz w:val="18"/>
                <w:szCs w:val="18"/>
              </w:rPr>
              <w:t xml:space="preserve"> 14:50</w:t>
            </w:r>
          </w:p>
          <w:p w14:paraId="4F70CC66"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15:00 -</w:t>
            </w:r>
            <w:proofErr w:type="gramEnd"/>
            <w:r w:rsidRPr="004C3E31">
              <w:rPr>
                <w:rFonts w:asciiTheme="minorHAnsi" w:hAnsiTheme="minorHAnsi" w:cstheme="minorHAnsi"/>
                <w:sz w:val="18"/>
                <w:szCs w:val="18"/>
              </w:rPr>
              <w:t xml:space="preserve"> 15:50</w:t>
            </w:r>
          </w:p>
          <w:p w14:paraId="5B62D06E" w14:textId="355E32D5"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16:00 -</w:t>
            </w:r>
            <w:proofErr w:type="gramEnd"/>
            <w:r w:rsidRPr="004C3E31">
              <w:rPr>
                <w:rFonts w:asciiTheme="minorHAnsi" w:hAnsiTheme="minorHAnsi" w:cstheme="minorHAnsi"/>
                <w:sz w:val="18"/>
                <w:szCs w:val="18"/>
              </w:rPr>
              <w:t xml:space="preserve"> 16:50</w:t>
            </w:r>
          </w:p>
        </w:tc>
        <w:tc>
          <w:tcPr>
            <w:tcW w:w="2624" w:type="dxa"/>
            <w:hideMark/>
          </w:tcPr>
          <w:p w14:paraId="78E2F95A"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Asst</w:t>
            </w:r>
            <w:proofErr w:type="spellEnd"/>
            <w:r w:rsidRPr="004C3E31">
              <w:rPr>
                <w:rFonts w:asciiTheme="minorHAnsi" w:hAnsiTheme="minorHAnsi" w:cstheme="minorHAnsi"/>
                <w:sz w:val="18"/>
                <w:szCs w:val="18"/>
              </w:rPr>
              <w:t>. Prof. Ayşenur BUDAK SAVAŞ</w:t>
            </w:r>
          </w:p>
        </w:tc>
      </w:tr>
      <w:tr w:rsidR="004C3E31" w:rsidRPr="004C3E31" w14:paraId="16FBC8F3" w14:textId="77777777" w:rsidTr="004C3E31">
        <w:trPr>
          <w:trHeight w:val="900"/>
        </w:trPr>
        <w:tc>
          <w:tcPr>
            <w:tcW w:w="1239" w:type="dxa"/>
            <w:vMerge w:val="restart"/>
            <w:vAlign w:val="center"/>
            <w:hideMark/>
          </w:tcPr>
          <w:p w14:paraId="2660495F" w14:textId="77777777" w:rsidR="004C3E31" w:rsidRPr="004C3E31" w:rsidRDefault="004C3E31" w:rsidP="004C3E31">
            <w:pPr>
              <w:rPr>
                <w:rFonts w:asciiTheme="minorHAnsi" w:hAnsiTheme="minorHAnsi" w:cstheme="minorHAnsi"/>
                <w:b/>
                <w:bCs/>
                <w:sz w:val="18"/>
                <w:szCs w:val="18"/>
              </w:rPr>
            </w:pPr>
            <w:proofErr w:type="spellStart"/>
            <w:r w:rsidRPr="004C3E31">
              <w:rPr>
                <w:rFonts w:asciiTheme="minorHAnsi" w:hAnsiTheme="minorHAnsi" w:cstheme="minorHAnsi"/>
                <w:b/>
                <w:bCs/>
                <w:sz w:val="18"/>
                <w:szCs w:val="18"/>
              </w:rPr>
              <w:t>Wednesday</w:t>
            </w:r>
            <w:proofErr w:type="spellEnd"/>
          </w:p>
        </w:tc>
        <w:tc>
          <w:tcPr>
            <w:tcW w:w="4568" w:type="dxa"/>
            <w:hideMark/>
          </w:tcPr>
          <w:p w14:paraId="56EB8565"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Gastroenterit</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Treatment</w:t>
            </w:r>
            <w:proofErr w:type="spellEnd"/>
            <w:r w:rsidRPr="004C3E31">
              <w:rPr>
                <w:rFonts w:asciiTheme="minorHAnsi" w:hAnsiTheme="minorHAnsi" w:cstheme="minorHAnsi"/>
                <w:sz w:val="18"/>
                <w:szCs w:val="18"/>
              </w:rPr>
              <w:t xml:space="preserve"> (Case-</w:t>
            </w:r>
            <w:proofErr w:type="spellStart"/>
            <w:r w:rsidRPr="004C3E31">
              <w:rPr>
                <w:rFonts w:asciiTheme="minorHAnsi" w:hAnsiTheme="minorHAnsi" w:cstheme="minorHAnsi"/>
                <w:sz w:val="18"/>
                <w:szCs w:val="18"/>
              </w:rPr>
              <w:t>based</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learning</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session</w:t>
            </w:r>
            <w:proofErr w:type="spellEnd"/>
            <w:r w:rsidRPr="004C3E31">
              <w:rPr>
                <w:rFonts w:asciiTheme="minorHAnsi" w:hAnsiTheme="minorHAnsi" w:cstheme="minorHAnsi"/>
                <w:sz w:val="18"/>
                <w:szCs w:val="18"/>
              </w:rPr>
              <w:t>)astım</w:t>
            </w:r>
          </w:p>
        </w:tc>
        <w:tc>
          <w:tcPr>
            <w:tcW w:w="1539" w:type="dxa"/>
            <w:hideMark/>
          </w:tcPr>
          <w:p w14:paraId="2DA5643A"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08:00 -</w:t>
            </w:r>
            <w:proofErr w:type="gramEnd"/>
            <w:r w:rsidRPr="004C3E31">
              <w:rPr>
                <w:rFonts w:asciiTheme="minorHAnsi" w:hAnsiTheme="minorHAnsi" w:cstheme="minorHAnsi"/>
                <w:sz w:val="18"/>
                <w:szCs w:val="18"/>
              </w:rPr>
              <w:t xml:space="preserve"> 08:50</w:t>
            </w:r>
          </w:p>
          <w:p w14:paraId="3D02C955"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09:00 -</w:t>
            </w:r>
            <w:proofErr w:type="gramEnd"/>
            <w:r w:rsidRPr="004C3E31">
              <w:rPr>
                <w:rFonts w:asciiTheme="minorHAnsi" w:hAnsiTheme="minorHAnsi" w:cstheme="minorHAnsi"/>
                <w:sz w:val="18"/>
                <w:szCs w:val="18"/>
              </w:rPr>
              <w:t xml:space="preserve"> 09:50</w:t>
            </w:r>
          </w:p>
          <w:p w14:paraId="2EF28790"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10:00 -</w:t>
            </w:r>
            <w:proofErr w:type="gramEnd"/>
            <w:r w:rsidRPr="004C3E31">
              <w:rPr>
                <w:rFonts w:asciiTheme="minorHAnsi" w:hAnsiTheme="minorHAnsi" w:cstheme="minorHAnsi"/>
                <w:sz w:val="18"/>
                <w:szCs w:val="18"/>
              </w:rPr>
              <w:t xml:space="preserve"> 10:50</w:t>
            </w:r>
          </w:p>
          <w:p w14:paraId="24696343" w14:textId="2947764E"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11:00 -</w:t>
            </w:r>
            <w:proofErr w:type="gramEnd"/>
            <w:r w:rsidRPr="004C3E31">
              <w:rPr>
                <w:rFonts w:asciiTheme="minorHAnsi" w:hAnsiTheme="minorHAnsi" w:cstheme="minorHAnsi"/>
                <w:sz w:val="18"/>
                <w:szCs w:val="18"/>
              </w:rPr>
              <w:t xml:space="preserve"> 11:50</w:t>
            </w:r>
          </w:p>
        </w:tc>
        <w:tc>
          <w:tcPr>
            <w:tcW w:w="2624" w:type="dxa"/>
            <w:hideMark/>
          </w:tcPr>
          <w:p w14:paraId="7A11C692"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Asst</w:t>
            </w:r>
            <w:proofErr w:type="spellEnd"/>
            <w:r w:rsidRPr="004C3E31">
              <w:rPr>
                <w:rFonts w:asciiTheme="minorHAnsi" w:hAnsiTheme="minorHAnsi" w:cstheme="minorHAnsi"/>
                <w:sz w:val="18"/>
                <w:szCs w:val="18"/>
              </w:rPr>
              <w:t>. Prof. Ayşenur BUDAK SAVAŞ</w:t>
            </w:r>
          </w:p>
        </w:tc>
      </w:tr>
      <w:tr w:rsidR="004C3E31" w:rsidRPr="004C3E31" w14:paraId="6FE61C80" w14:textId="77777777" w:rsidTr="004C3E31">
        <w:trPr>
          <w:trHeight w:val="900"/>
        </w:trPr>
        <w:tc>
          <w:tcPr>
            <w:tcW w:w="1239" w:type="dxa"/>
            <w:vMerge/>
            <w:vAlign w:val="center"/>
            <w:hideMark/>
          </w:tcPr>
          <w:p w14:paraId="5458DA22" w14:textId="77777777" w:rsidR="004C3E31" w:rsidRPr="004C3E31" w:rsidRDefault="004C3E31" w:rsidP="004C3E31">
            <w:pPr>
              <w:rPr>
                <w:rFonts w:asciiTheme="minorHAnsi" w:hAnsiTheme="minorHAnsi" w:cstheme="minorHAnsi"/>
                <w:b/>
                <w:bCs/>
                <w:sz w:val="18"/>
                <w:szCs w:val="18"/>
              </w:rPr>
            </w:pPr>
          </w:p>
        </w:tc>
        <w:tc>
          <w:tcPr>
            <w:tcW w:w="4568" w:type="dxa"/>
            <w:hideMark/>
          </w:tcPr>
          <w:p w14:paraId="6FB52B9B"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UrinaryTract</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Infection</w:t>
            </w:r>
            <w:proofErr w:type="spellEnd"/>
          </w:p>
        </w:tc>
        <w:tc>
          <w:tcPr>
            <w:tcW w:w="1539" w:type="dxa"/>
            <w:hideMark/>
          </w:tcPr>
          <w:p w14:paraId="5CD56747"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13:00 -</w:t>
            </w:r>
            <w:proofErr w:type="gramEnd"/>
            <w:r w:rsidRPr="004C3E31">
              <w:rPr>
                <w:rFonts w:asciiTheme="minorHAnsi" w:hAnsiTheme="minorHAnsi" w:cstheme="minorHAnsi"/>
                <w:sz w:val="18"/>
                <w:szCs w:val="18"/>
              </w:rPr>
              <w:t xml:space="preserve"> 13:50</w:t>
            </w:r>
          </w:p>
          <w:p w14:paraId="01E7ED6E"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14:00 -</w:t>
            </w:r>
            <w:proofErr w:type="gramEnd"/>
            <w:r w:rsidRPr="004C3E31">
              <w:rPr>
                <w:rFonts w:asciiTheme="minorHAnsi" w:hAnsiTheme="minorHAnsi" w:cstheme="minorHAnsi"/>
                <w:sz w:val="18"/>
                <w:szCs w:val="18"/>
              </w:rPr>
              <w:t xml:space="preserve"> 14:50</w:t>
            </w:r>
          </w:p>
          <w:p w14:paraId="398C583F"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15:00 -</w:t>
            </w:r>
            <w:proofErr w:type="gramEnd"/>
            <w:r w:rsidRPr="004C3E31">
              <w:rPr>
                <w:rFonts w:asciiTheme="minorHAnsi" w:hAnsiTheme="minorHAnsi" w:cstheme="minorHAnsi"/>
                <w:sz w:val="18"/>
                <w:szCs w:val="18"/>
              </w:rPr>
              <w:t xml:space="preserve"> 15:50</w:t>
            </w:r>
          </w:p>
          <w:p w14:paraId="1456D0AC" w14:textId="58224713"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16:00 -</w:t>
            </w:r>
            <w:proofErr w:type="gramEnd"/>
            <w:r w:rsidRPr="004C3E31">
              <w:rPr>
                <w:rFonts w:asciiTheme="minorHAnsi" w:hAnsiTheme="minorHAnsi" w:cstheme="minorHAnsi"/>
                <w:sz w:val="18"/>
                <w:szCs w:val="18"/>
              </w:rPr>
              <w:t xml:space="preserve"> 16:50</w:t>
            </w:r>
          </w:p>
        </w:tc>
        <w:tc>
          <w:tcPr>
            <w:tcW w:w="2624" w:type="dxa"/>
            <w:hideMark/>
          </w:tcPr>
          <w:p w14:paraId="61901798"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Prof. Zekai HALICI</w:t>
            </w:r>
          </w:p>
        </w:tc>
      </w:tr>
      <w:tr w:rsidR="004C3E31" w:rsidRPr="004C3E31" w14:paraId="73D6CD95" w14:textId="77777777" w:rsidTr="004C3E31">
        <w:trPr>
          <w:trHeight w:val="900"/>
        </w:trPr>
        <w:tc>
          <w:tcPr>
            <w:tcW w:w="1239" w:type="dxa"/>
            <w:vMerge w:val="restart"/>
            <w:vAlign w:val="center"/>
            <w:hideMark/>
          </w:tcPr>
          <w:p w14:paraId="69E0451F" w14:textId="77777777" w:rsidR="004C3E31" w:rsidRPr="004C3E31" w:rsidRDefault="004C3E31" w:rsidP="004C3E31">
            <w:pPr>
              <w:rPr>
                <w:rFonts w:asciiTheme="minorHAnsi" w:hAnsiTheme="minorHAnsi" w:cstheme="minorHAnsi"/>
                <w:b/>
                <w:bCs/>
                <w:sz w:val="18"/>
                <w:szCs w:val="18"/>
              </w:rPr>
            </w:pPr>
            <w:proofErr w:type="spellStart"/>
            <w:r w:rsidRPr="004C3E31">
              <w:rPr>
                <w:rFonts w:asciiTheme="minorHAnsi" w:hAnsiTheme="minorHAnsi" w:cstheme="minorHAnsi"/>
                <w:b/>
                <w:bCs/>
                <w:sz w:val="18"/>
                <w:szCs w:val="18"/>
              </w:rPr>
              <w:t>Thursday</w:t>
            </w:r>
            <w:proofErr w:type="spellEnd"/>
          </w:p>
        </w:tc>
        <w:tc>
          <w:tcPr>
            <w:tcW w:w="4568" w:type="dxa"/>
            <w:hideMark/>
          </w:tcPr>
          <w:p w14:paraId="5BC8A262"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Prescribing</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Practices</w:t>
            </w:r>
            <w:proofErr w:type="spellEnd"/>
            <w:r w:rsidRPr="004C3E31">
              <w:rPr>
                <w:rFonts w:asciiTheme="minorHAnsi" w:hAnsiTheme="minorHAnsi" w:cstheme="minorHAnsi"/>
                <w:sz w:val="18"/>
                <w:szCs w:val="18"/>
              </w:rPr>
              <w:t xml:space="preserve"> of </w:t>
            </w:r>
            <w:proofErr w:type="spellStart"/>
            <w:r w:rsidRPr="004C3E31">
              <w:rPr>
                <w:rFonts w:asciiTheme="minorHAnsi" w:hAnsiTheme="minorHAnsi" w:cstheme="minorHAnsi"/>
                <w:sz w:val="18"/>
                <w:szCs w:val="18"/>
              </w:rPr>
              <w:t>Common</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Diseases</w:t>
            </w:r>
            <w:proofErr w:type="spellEnd"/>
            <w:r w:rsidRPr="004C3E31">
              <w:rPr>
                <w:rFonts w:asciiTheme="minorHAnsi" w:hAnsiTheme="minorHAnsi" w:cstheme="minorHAnsi"/>
                <w:sz w:val="18"/>
                <w:szCs w:val="18"/>
              </w:rPr>
              <w:t xml:space="preserve"> in </w:t>
            </w:r>
            <w:proofErr w:type="spellStart"/>
            <w:r w:rsidRPr="004C3E31">
              <w:rPr>
                <w:rFonts w:asciiTheme="minorHAnsi" w:hAnsiTheme="minorHAnsi" w:cstheme="minorHAnsi"/>
                <w:sz w:val="18"/>
                <w:szCs w:val="18"/>
              </w:rPr>
              <w:t>the</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Field</w:t>
            </w:r>
            <w:proofErr w:type="spellEnd"/>
          </w:p>
        </w:tc>
        <w:tc>
          <w:tcPr>
            <w:tcW w:w="1539" w:type="dxa"/>
            <w:hideMark/>
          </w:tcPr>
          <w:p w14:paraId="4C09BFA6"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08:00 -</w:t>
            </w:r>
            <w:proofErr w:type="gramEnd"/>
            <w:r w:rsidRPr="004C3E31">
              <w:rPr>
                <w:rFonts w:asciiTheme="minorHAnsi" w:hAnsiTheme="minorHAnsi" w:cstheme="minorHAnsi"/>
                <w:sz w:val="18"/>
                <w:szCs w:val="18"/>
              </w:rPr>
              <w:t xml:space="preserve"> 08:50</w:t>
            </w:r>
          </w:p>
          <w:p w14:paraId="2D0A29A9"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09:00 -</w:t>
            </w:r>
            <w:proofErr w:type="gramEnd"/>
            <w:r w:rsidRPr="004C3E31">
              <w:rPr>
                <w:rFonts w:asciiTheme="minorHAnsi" w:hAnsiTheme="minorHAnsi" w:cstheme="minorHAnsi"/>
                <w:sz w:val="18"/>
                <w:szCs w:val="18"/>
              </w:rPr>
              <w:t xml:space="preserve"> 09:50</w:t>
            </w:r>
          </w:p>
          <w:p w14:paraId="79ECF083"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10:00 -</w:t>
            </w:r>
            <w:proofErr w:type="gramEnd"/>
            <w:r w:rsidRPr="004C3E31">
              <w:rPr>
                <w:rFonts w:asciiTheme="minorHAnsi" w:hAnsiTheme="minorHAnsi" w:cstheme="minorHAnsi"/>
                <w:sz w:val="18"/>
                <w:szCs w:val="18"/>
              </w:rPr>
              <w:t xml:space="preserve"> 10:50</w:t>
            </w:r>
          </w:p>
          <w:p w14:paraId="3B0A6790" w14:textId="11D3D3AB"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11:00 -</w:t>
            </w:r>
            <w:proofErr w:type="gramEnd"/>
            <w:r w:rsidRPr="004C3E31">
              <w:rPr>
                <w:rFonts w:asciiTheme="minorHAnsi" w:hAnsiTheme="minorHAnsi" w:cstheme="minorHAnsi"/>
                <w:sz w:val="18"/>
                <w:szCs w:val="18"/>
              </w:rPr>
              <w:t xml:space="preserve"> 11:50</w:t>
            </w:r>
          </w:p>
        </w:tc>
        <w:tc>
          <w:tcPr>
            <w:tcW w:w="2624" w:type="dxa"/>
            <w:hideMark/>
          </w:tcPr>
          <w:p w14:paraId="1933D09D"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w:t>
            </w:r>
          </w:p>
        </w:tc>
      </w:tr>
      <w:tr w:rsidR="004C3E31" w:rsidRPr="004C3E31" w14:paraId="5BA4ABB9" w14:textId="77777777" w:rsidTr="004C3E31">
        <w:trPr>
          <w:trHeight w:val="900"/>
        </w:trPr>
        <w:tc>
          <w:tcPr>
            <w:tcW w:w="1239" w:type="dxa"/>
            <w:vMerge/>
            <w:vAlign w:val="center"/>
            <w:hideMark/>
          </w:tcPr>
          <w:p w14:paraId="1299AFF6" w14:textId="77777777" w:rsidR="004C3E31" w:rsidRPr="004C3E31" w:rsidRDefault="004C3E31" w:rsidP="004C3E31">
            <w:pPr>
              <w:rPr>
                <w:rFonts w:asciiTheme="minorHAnsi" w:hAnsiTheme="minorHAnsi" w:cstheme="minorHAnsi"/>
                <w:b/>
                <w:bCs/>
                <w:sz w:val="18"/>
                <w:szCs w:val="18"/>
              </w:rPr>
            </w:pPr>
          </w:p>
        </w:tc>
        <w:tc>
          <w:tcPr>
            <w:tcW w:w="4568" w:type="dxa"/>
            <w:hideMark/>
          </w:tcPr>
          <w:p w14:paraId="2D003A53"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Elective</w:t>
            </w:r>
            <w:proofErr w:type="spellEnd"/>
            <w:r w:rsidRPr="004C3E31">
              <w:rPr>
                <w:rFonts w:asciiTheme="minorHAnsi" w:hAnsiTheme="minorHAnsi" w:cstheme="minorHAnsi"/>
                <w:sz w:val="18"/>
                <w:szCs w:val="18"/>
              </w:rPr>
              <w:t>/</w:t>
            </w:r>
            <w:proofErr w:type="spellStart"/>
            <w:r w:rsidRPr="004C3E31">
              <w:rPr>
                <w:rFonts w:asciiTheme="minorHAnsi" w:hAnsiTheme="minorHAnsi" w:cstheme="minorHAnsi"/>
                <w:sz w:val="18"/>
                <w:szCs w:val="18"/>
              </w:rPr>
              <w:t>Freelance</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Studies</w:t>
            </w:r>
            <w:proofErr w:type="spellEnd"/>
          </w:p>
        </w:tc>
        <w:tc>
          <w:tcPr>
            <w:tcW w:w="1539" w:type="dxa"/>
            <w:hideMark/>
          </w:tcPr>
          <w:p w14:paraId="3E2AB8DE"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13:00 -</w:t>
            </w:r>
            <w:proofErr w:type="gramEnd"/>
            <w:r w:rsidRPr="004C3E31">
              <w:rPr>
                <w:rFonts w:asciiTheme="minorHAnsi" w:hAnsiTheme="minorHAnsi" w:cstheme="minorHAnsi"/>
                <w:sz w:val="18"/>
                <w:szCs w:val="18"/>
              </w:rPr>
              <w:t xml:space="preserve"> 13:50</w:t>
            </w:r>
          </w:p>
          <w:p w14:paraId="0803016E"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14:00 -</w:t>
            </w:r>
            <w:proofErr w:type="gramEnd"/>
            <w:r w:rsidRPr="004C3E31">
              <w:rPr>
                <w:rFonts w:asciiTheme="minorHAnsi" w:hAnsiTheme="minorHAnsi" w:cstheme="minorHAnsi"/>
                <w:sz w:val="18"/>
                <w:szCs w:val="18"/>
              </w:rPr>
              <w:t xml:space="preserve"> 14:50</w:t>
            </w:r>
          </w:p>
          <w:p w14:paraId="765A9833" w14:textId="77777777" w:rsid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15:00 -</w:t>
            </w:r>
            <w:proofErr w:type="gramEnd"/>
            <w:r w:rsidRPr="004C3E31">
              <w:rPr>
                <w:rFonts w:asciiTheme="minorHAnsi" w:hAnsiTheme="minorHAnsi" w:cstheme="minorHAnsi"/>
                <w:sz w:val="18"/>
                <w:szCs w:val="18"/>
              </w:rPr>
              <w:t xml:space="preserve"> 15:50</w:t>
            </w:r>
          </w:p>
          <w:p w14:paraId="7CCA4057" w14:textId="0C8DC20F"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16:00 -</w:t>
            </w:r>
            <w:proofErr w:type="gramEnd"/>
            <w:r w:rsidRPr="004C3E31">
              <w:rPr>
                <w:rFonts w:asciiTheme="minorHAnsi" w:hAnsiTheme="minorHAnsi" w:cstheme="minorHAnsi"/>
                <w:sz w:val="18"/>
                <w:szCs w:val="18"/>
              </w:rPr>
              <w:t xml:space="preserve"> 16:50</w:t>
            </w:r>
          </w:p>
        </w:tc>
        <w:tc>
          <w:tcPr>
            <w:tcW w:w="2624" w:type="dxa"/>
            <w:hideMark/>
          </w:tcPr>
          <w:p w14:paraId="761340AA"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w:t>
            </w:r>
          </w:p>
        </w:tc>
      </w:tr>
      <w:tr w:rsidR="004C3E31" w:rsidRPr="004C3E31" w14:paraId="535BF4E4" w14:textId="77777777" w:rsidTr="004C3E31">
        <w:trPr>
          <w:trHeight w:val="300"/>
        </w:trPr>
        <w:tc>
          <w:tcPr>
            <w:tcW w:w="1239" w:type="dxa"/>
            <w:vMerge w:val="restart"/>
            <w:vAlign w:val="center"/>
            <w:hideMark/>
          </w:tcPr>
          <w:p w14:paraId="575CBCAF" w14:textId="77777777" w:rsidR="004C3E31" w:rsidRPr="004C3E31" w:rsidRDefault="004C3E31" w:rsidP="004C3E31">
            <w:pPr>
              <w:rPr>
                <w:rFonts w:asciiTheme="minorHAnsi" w:hAnsiTheme="minorHAnsi" w:cstheme="minorHAnsi"/>
                <w:b/>
                <w:bCs/>
                <w:sz w:val="18"/>
                <w:szCs w:val="18"/>
              </w:rPr>
            </w:pPr>
            <w:proofErr w:type="spellStart"/>
            <w:r w:rsidRPr="004C3E31">
              <w:rPr>
                <w:rFonts w:asciiTheme="minorHAnsi" w:hAnsiTheme="minorHAnsi" w:cstheme="minorHAnsi"/>
                <w:b/>
                <w:bCs/>
                <w:sz w:val="18"/>
                <w:szCs w:val="18"/>
              </w:rPr>
              <w:t>Friday</w:t>
            </w:r>
            <w:proofErr w:type="spellEnd"/>
          </w:p>
        </w:tc>
        <w:tc>
          <w:tcPr>
            <w:tcW w:w="4568" w:type="dxa"/>
            <w:hideMark/>
          </w:tcPr>
          <w:p w14:paraId="1BBF75AB"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Oral </w:t>
            </w:r>
            <w:proofErr w:type="spellStart"/>
            <w:r w:rsidRPr="004C3E31">
              <w:rPr>
                <w:rFonts w:asciiTheme="minorHAnsi" w:hAnsiTheme="minorHAnsi" w:cstheme="minorHAnsi"/>
                <w:sz w:val="18"/>
                <w:szCs w:val="18"/>
              </w:rPr>
              <w:t>Examination</w:t>
            </w:r>
            <w:proofErr w:type="spellEnd"/>
          </w:p>
        </w:tc>
        <w:tc>
          <w:tcPr>
            <w:tcW w:w="1539" w:type="dxa"/>
            <w:hideMark/>
          </w:tcPr>
          <w:p w14:paraId="1B11F0C6" w14:textId="77777777"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08:00 -</w:t>
            </w:r>
            <w:proofErr w:type="gramEnd"/>
            <w:r w:rsidRPr="004C3E31">
              <w:rPr>
                <w:rFonts w:asciiTheme="minorHAnsi" w:hAnsiTheme="minorHAnsi" w:cstheme="minorHAnsi"/>
                <w:sz w:val="18"/>
                <w:szCs w:val="18"/>
              </w:rPr>
              <w:t xml:space="preserve"> 12:00</w:t>
            </w:r>
          </w:p>
        </w:tc>
        <w:tc>
          <w:tcPr>
            <w:tcW w:w="2624" w:type="dxa"/>
            <w:hideMark/>
          </w:tcPr>
          <w:p w14:paraId="1A4E92A1"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w:t>
            </w:r>
          </w:p>
        </w:tc>
      </w:tr>
      <w:tr w:rsidR="004C3E31" w:rsidRPr="004C3E31" w14:paraId="1F87D00C" w14:textId="77777777" w:rsidTr="004C3E31">
        <w:trPr>
          <w:trHeight w:val="300"/>
        </w:trPr>
        <w:tc>
          <w:tcPr>
            <w:tcW w:w="1239" w:type="dxa"/>
            <w:vMerge/>
            <w:hideMark/>
          </w:tcPr>
          <w:p w14:paraId="09CEB6D5" w14:textId="77777777" w:rsidR="004C3E31" w:rsidRPr="004C3E31" w:rsidRDefault="004C3E31" w:rsidP="004C3E31">
            <w:pPr>
              <w:rPr>
                <w:rFonts w:asciiTheme="minorHAnsi" w:hAnsiTheme="minorHAnsi" w:cstheme="minorHAnsi"/>
                <w:b/>
                <w:bCs/>
                <w:sz w:val="18"/>
                <w:szCs w:val="18"/>
              </w:rPr>
            </w:pPr>
          </w:p>
        </w:tc>
        <w:tc>
          <w:tcPr>
            <w:tcW w:w="4568" w:type="dxa"/>
            <w:hideMark/>
          </w:tcPr>
          <w:p w14:paraId="5A48C159"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Written</w:t>
            </w:r>
            <w:proofErr w:type="spellEnd"/>
            <w:r w:rsidRPr="004C3E31">
              <w:rPr>
                <w:rFonts w:asciiTheme="minorHAnsi" w:hAnsiTheme="minorHAnsi" w:cstheme="minorHAnsi"/>
                <w:sz w:val="18"/>
                <w:szCs w:val="18"/>
              </w:rPr>
              <w:t xml:space="preserve"> </w:t>
            </w:r>
            <w:proofErr w:type="spellStart"/>
            <w:r w:rsidRPr="004C3E31">
              <w:rPr>
                <w:rFonts w:asciiTheme="minorHAnsi" w:hAnsiTheme="minorHAnsi" w:cstheme="minorHAnsi"/>
                <w:sz w:val="18"/>
                <w:szCs w:val="18"/>
              </w:rPr>
              <w:t>Examination</w:t>
            </w:r>
            <w:proofErr w:type="spellEnd"/>
          </w:p>
        </w:tc>
        <w:tc>
          <w:tcPr>
            <w:tcW w:w="1539" w:type="dxa"/>
            <w:hideMark/>
          </w:tcPr>
          <w:p w14:paraId="342E6779" w14:textId="77777777"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13:00 -</w:t>
            </w:r>
            <w:proofErr w:type="gramEnd"/>
            <w:r w:rsidRPr="004C3E31">
              <w:rPr>
                <w:rFonts w:asciiTheme="minorHAnsi" w:hAnsiTheme="minorHAnsi" w:cstheme="minorHAnsi"/>
                <w:sz w:val="18"/>
                <w:szCs w:val="18"/>
              </w:rPr>
              <w:t xml:space="preserve"> 15:00</w:t>
            </w:r>
          </w:p>
        </w:tc>
        <w:tc>
          <w:tcPr>
            <w:tcW w:w="2624" w:type="dxa"/>
            <w:hideMark/>
          </w:tcPr>
          <w:p w14:paraId="73445543"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w:t>
            </w:r>
          </w:p>
        </w:tc>
      </w:tr>
      <w:tr w:rsidR="004C3E31" w:rsidRPr="004C3E31" w14:paraId="780B2E05" w14:textId="77777777" w:rsidTr="004C3E31">
        <w:trPr>
          <w:trHeight w:val="300"/>
        </w:trPr>
        <w:tc>
          <w:tcPr>
            <w:tcW w:w="1239" w:type="dxa"/>
            <w:vMerge/>
            <w:hideMark/>
          </w:tcPr>
          <w:p w14:paraId="384514A2" w14:textId="77777777" w:rsidR="004C3E31" w:rsidRPr="004C3E31" w:rsidRDefault="004C3E31" w:rsidP="004C3E31">
            <w:pPr>
              <w:rPr>
                <w:rFonts w:asciiTheme="minorHAnsi" w:hAnsiTheme="minorHAnsi" w:cstheme="minorHAnsi"/>
                <w:b/>
                <w:bCs/>
                <w:sz w:val="18"/>
                <w:szCs w:val="18"/>
              </w:rPr>
            </w:pPr>
          </w:p>
        </w:tc>
        <w:tc>
          <w:tcPr>
            <w:tcW w:w="4568" w:type="dxa"/>
            <w:hideMark/>
          </w:tcPr>
          <w:p w14:paraId="4D354E23"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Internship</w:t>
            </w:r>
            <w:proofErr w:type="spellEnd"/>
            <w:r w:rsidRPr="004C3E31">
              <w:rPr>
                <w:rFonts w:asciiTheme="minorHAnsi" w:hAnsiTheme="minorHAnsi" w:cstheme="minorHAnsi"/>
                <w:sz w:val="18"/>
                <w:szCs w:val="18"/>
              </w:rPr>
              <w:t xml:space="preserve"> Feedback</w:t>
            </w:r>
          </w:p>
        </w:tc>
        <w:tc>
          <w:tcPr>
            <w:tcW w:w="1539" w:type="dxa"/>
            <w:hideMark/>
          </w:tcPr>
          <w:p w14:paraId="110372E7" w14:textId="77777777" w:rsidR="004C3E31" w:rsidRPr="004C3E31" w:rsidRDefault="004C3E31" w:rsidP="004C3E31">
            <w:pPr>
              <w:rPr>
                <w:rFonts w:asciiTheme="minorHAnsi" w:hAnsiTheme="minorHAnsi" w:cstheme="minorHAnsi"/>
                <w:sz w:val="18"/>
                <w:szCs w:val="18"/>
              </w:rPr>
            </w:pPr>
            <w:proofErr w:type="gramStart"/>
            <w:r w:rsidRPr="004C3E31">
              <w:rPr>
                <w:rFonts w:asciiTheme="minorHAnsi" w:hAnsiTheme="minorHAnsi" w:cstheme="minorHAnsi"/>
                <w:sz w:val="18"/>
                <w:szCs w:val="18"/>
              </w:rPr>
              <w:t>15:00 -</w:t>
            </w:r>
            <w:proofErr w:type="gramEnd"/>
            <w:r w:rsidRPr="004C3E31">
              <w:rPr>
                <w:rFonts w:asciiTheme="minorHAnsi" w:hAnsiTheme="minorHAnsi" w:cstheme="minorHAnsi"/>
                <w:sz w:val="18"/>
                <w:szCs w:val="18"/>
              </w:rPr>
              <w:t xml:space="preserve"> 17:00</w:t>
            </w:r>
          </w:p>
        </w:tc>
        <w:tc>
          <w:tcPr>
            <w:tcW w:w="2624" w:type="dxa"/>
            <w:hideMark/>
          </w:tcPr>
          <w:p w14:paraId="4C5BC7C2" w14:textId="77777777" w:rsidR="004C3E31" w:rsidRPr="004C3E31" w:rsidRDefault="004C3E31" w:rsidP="004C3E31">
            <w:pPr>
              <w:rPr>
                <w:rFonts w:asciiTheme="minorHAnsi" w:hAnsiTheme="minorHAnsi" w:cstheme="minorHAnsi"/>
                <w:sz w:val="18"/>
                <w:szCs w:val="18"/>
              </w:rPr>
            </w:pPr>
            <w:proofErr w:type="spellStart"/>
            <w:r w:rsidRPr="004C3E31">
              <w:rPr>
                <w:rFonts w:asciiTheme="minorHAnsi" w:hAnsiTheme="minorHAnsi" w:cstheme="minorHAnsi"/>
                <w:sz w:val="18"/>
                <w:szCs w:val="18"/>
              </w:rPr>
              <w:t>Head</w:t>
            </w:r>
            <w:proofErr w:type="spellEnd"/>
            <w:r w:rsidRPr="004C3E31">
              <w:rPr>
                <w:rFonts w:asciiTheme="minorHAnsi" w:hAnsiTheme="minorHAnsi" w:cstheme="minorHAnsi"/>
                <w:sz w:val="18"/>
                <w:szCs w:val="18"/>
              </w:rPr>
              <w:t xml:space="preserve"> of </w:t>
            </w:r>
            <w:proofErr w:type="spellStart"/>
            <w:r w:rsidRPr="004C3E31">
              <w:rPr>
                <w:rFonts w:asciiTheme="minorHAnsi" w:hAnsiTheme="minorHAnsi" w:cstheme="minorHAnsi"/>
                <w:sz w:val="18"/>
                <w:szCs w:val="18"/>
              </w:rPr>
              <w:t>Internship</w:t>
            </w:r>
            <w:proofErr w:type="spellEnd"/>
          </w:p>
        </w:tc>
      </w:tr>
    </w:tbl>
    <w:p w14:paraId="2F556360" w14:textId="77777777" w:rsidR="004C3E31" w:rsidRDefault="004C3E31">
      <w:pPr>
        <w:spacing w:after="200" w:line="276" w:lineRule="auto"/>
        <w:rPr>
          <w:rFonts w:asciiTheme="minorHAnsi" w:hAnsiTheme="minorHAnsi" w:cstheme="minorHAnsi"/>
        </w:rPr>
      </w:pPr>
    </w:p>
    <w:p w14:paraId="0DDC84FD" w14:textId="100FA558" w:rsidR="006F7012" w:rsidRDefault="006F7012">
      <w:pPr>
        <w:spacing w:after="200" w:line="276" w:lineRule="auto"/>
        <w:rPr>
          <w:rFonts w:asciiTheme="minorHAnsi" w:hAnsiTheme="minorHAnsi" w:cstheme="minorHAnsi"/>
        </w:rPr>
      </w:pPr>
      <w:r>
        <w:rPr>
          <w:rFonts w:asciiTheme="minorHAnsi" w:hAnsiTheme="minorHAnsi" w:cstheme="minorHAnsi"/>
        </w:rPr>
        <w:br w:type="page"/>
      </w:r>
    </w:p>
    <w:p w14:paraId="5FE69EF2" w14:textId="1211BC0D" w:rsidR="005D756B" w:rsidRPr="000872B6" w:rsidRDefault="006239C3"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r>
        <w:rPr>
          <w:noProof/>
        </w:rPr>
        <mc:AlternateContent>
          <mc:Choice Requires="wpg">
            <w:drawing>
              <wp:anchor distT="0" distB="0" distL="114300" distR="114300" simplePos="0" relativeHeight="251829248" behindDoc="0" locked="0" layoutInCell="1" allowOverlap="1" wp14:anchorId="17F587CC" wp14:editId="377C0784">
                <wp:simplePos x="0" y="0"/>
                <wp:positionH relativeFrom="column">
                  <wp:posOffset>-233202</wp:posOffset>
                </wp:positionH>
                <wp:positionV relativeFrom="paragraph">
                  <wp:posOffset>-16296</wp:posOffset>
                </wp:positionV>
                <wp:extent cx="6782788" cy="10010775"/>
                <wp:effectExtent l="0" t="0" r="0" b="9525"/>
                <wp:wrapNone/>
                <wp:docPr id="53" name="Grup 53"/>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54" name="Grup 54"/>
                        <wpg:cNvGrpSpPr/>
                        <wpg:grpSpPr>
                          <a:xfrm>
                            <a:off x="74172" y="0"/>
                            <a:ext cx="6782788" cy="10010775"/>
                            <a:chOff x="0" y="-228600"/>
                            <a:chExt cx="6864628" cy="7303770"/>
                          </a:xfrm>
                        </wpg:grpSpPr>
                        <wps:wsp>
                          <wps:cNvPr id="55" name="Dikdörtgen 55"/>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Dikdörtgen 56"/>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A7B763" w14:textId="77777777" w:rsidR="006239C3" w:rsidRDefault="006239C3" w:rsidP="006239C3">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58" name="Resim 58"/>
                          <pic:cNvPicPr>
                            <a:picLocks noChangeAspect="1"/>
                          </pic:cNvPicPr>
                        </pic:nvPicPr>
                        <pic:blipFill rotWithShape="1">
                          <a:blip r:embed="rId39"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17F587CC" id="Grup 53" o:spid="_x0000_s1048" style="position:absolute;margin-left:-18.35pt;margin-top:-1.3pt;width:534.1pt;height:788.25pt;z-index:251829248;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097/x0exbUuiPr7zDkzv5k7M/c+M+eeOXfO7LP3NpKRyDknYxsbRxwACYmcc87B&#10;Ns4R2zgbYxvnbLDBOeecjY1tnHPCGJuM10/Vqm6ppRYIkEBiv+/zfA+oatWqVdXd9cfXq78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">
                <v:group id="Grup 54" o:spid="_x0000_s1049"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Dikdörtgen 55" o:spid="_x0000_s1050"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" fillcolor="#243f60 [1604]" stroked="f" strokeweight="2pt"/>
                  <v:rect id="Dikdörtgen 56" o:spid="_x0000_s1051"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" fillcolor="#243f60 [1604]" stroked="f" strokeweight="2pt">
                    <v:textbox inset="36pt,57.6pt,36pt,36pt">
                      <w:txbxContent>
                        <w:p w14:paraId="44A7B763" w14:textId="77777777" w:rsidR="006239C3" w:rsidRDefault="006239C3" w:rsidP="006239C3">
                          <w:pPr>
                            <w:pStyle w:val="AralkYok"/>
                            <w:spacing w:before="120"/>
                            <w:rPr>
                              <w:color w:val="FFFFFF" w:themeColor="background1"/>
                            </w:rPr>
                          </w:pPr>
                          <w:r>
                            <w:rPr>
                              <w:color w:val="FFFFFF" w:themeColor="background1"/>
                            </w:rPr>
                            <w:t>  </w:t>
                          </w:r>
                        </w:p>
                      </w:txbxContent>
                    </v:textbox>
                  </v:rect>
                </v:group>
                <v:shape id="Resim 58" o:spid="_x0000_s1052"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">
                  <v:imagedata r:id="rId40" o:title="" croptop="21074f" cropbottom="21982f" cropleft="24835f" cropright="24526f"/>
                </v:shape>
              </v:group>
            </w:pict>
          </mc:Fallback>
        </mc:AlternateContent>
      </w:r>
    </w:p>
    <w:p w14:paraId="2D6C9D3B" w14:textId="30100BB1" w:rsidR="005D756B" w:rsidRPr="000872B6" w:rsidRDefault="005D756B"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3AD8A8D1" w14:textId="771F97DC" w:rsidR="005D756B" w:rsidRPr="000872B6" w:rsidRDefault="005D756B"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139" w:name="_Toc441760284"/>
    </w:p>
    <w:p w14:paraId="24D11F3D"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05A81B50"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1D2C8FBA"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519286DF"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7D4CEA9B"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0AD13519"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16EEAC11"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5D4BD38D"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40FFBE16"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2E2C211E"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6DFF4E8B"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2C392C58" w14:textId="1B228138" w:rsidR="00930C3F" w:rsidRPr="000872B6" w:rsidRDefault="00930C3F" w:rsidP="00930C3F">
      <w:pPr>
        <w:pStyle w:val="Balk1"/>
        <w:spacing w:before="1200"/>
        <w:rPr>
          <w:rFonts w:asciiTheme="minorHAnsi" w:hAnsiTheme="minorHAnsi" w:cstheme="minorHAnsi"/>
          <w:b w:val="0"/>
          <w:bCs w:val="0"/>
          <w:color w:val="4F81BD" w:themeColor="accent1"/>
          <w:sz w:val="1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40" w:name="_Toc238050109"/>
      <w:r w:rsidRPr="006239C3">
        <w:rPr>
          <w:rFonts w:asciiTheme="minorHAnsi" w:hAnsiTheme="minorHAnsi" w:cstheme="minorHAnsi"/>
          <w:color w:val="0F243E" w:themeColor="text2" w:themeShade="80"/>
          <w:sz w:val="140"/>
          <w:szCs w:val="140"/>
        </w:rPr>
        <w:t xml:space="preserve">ENGLISH MEDICINE </w:t>
      </w:r>
      <w:r>
        <w:rPr>
          <w:rFonts w:asciiTheme="minorHAnsi" w:hAnsiTheme="minorHAnsi" w:cstheme="minorHAnsi"/>
          <w:color w:val="0F243E" w:themeColor="text2" w:themeShade="80"/>
          <w:sz w:val="140"/>
          <w:szCs w:val="140"/>
        </w:rPr>
        <w:t>5</w:t>
      </w:r>
      <w:r>
        <w:rPr>
          <w:rFonts w:asciiTheme="minorHAnsi" w:hAnsiTheme="minorHAnsi" w:cstheme="minorHAnsi"/>
          <w:color w:val="0F243E" w:themeColor="text2" w:themeShade="80"/>
          <w:sz w:val="140"/>
          <w:szCs w:val="140"/>
          <w:vertAlign w:val="superscript"/>
        </w:rPr>
        <w:t>th</w:t>
      </w:r>
      <w:bookmarkEnd w:id="140"/>
    </w:p>
    <w:p w14:paraId="767511BF"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0436B1EB"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41543CA4"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57A7493A" w14:textId="77777777" w:rsidR="005D756B" w:rsidRPr="000872B6" w:rsidRDefault="005D756B"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bookmarkEnd w:id="52"/>
    <w:bookmarkEnd w:id="139"/>
    <w:p w14:paraId="47B11441" w14:textId="77777777" w:rsidR="000869BE" w:rsidRPr="000872B6" w:rsidRDefault="000869BE" w:rsidP="000869BE">
      <w:pPr>
        <w:rPr>
          <w:rFonts w:asciiTheme="minorHAnsi" w:hAnsiTheme="minorHAnsi" w:cstheme="minorHAnsi"/>
        </w:rPr>
      </w:pPr>
    </w:p>
    <w:p w14:paraId="2F5CB632" w14:textId="77777777" w:rsidR="006F7012" w:rsidRDefault="006F7012">
      <w:pPr>
        <w:spacing w:after="200" w:line="276" w:lineRule="auto"/>
        <w:rPr>
          <w:rFonts w:asciiTheme="minorHAnsi" w:hAnsiTheme="minorHAnsi" w:cstheme="minorHAnsi"/>
          <w:b/>
          <w:bCs/>
          <w:sz w:val="32"/>
          <w:szCs w:val="20"/>
        </w:rPr>
      </w:pPr>
      <w:bookmarkStart w:id="141" w:name="_Toc463619892"/>
      <w:bookmarkStart w:id="142" w:name="_Toc463619587"/>
      <w:bookmarkStart w:id="143" w:name="_Toc463617853"/>
      <w:bookmarkStart w:id="144" w:name="_Toc463892471"/>
      <w:bookmarkStart w:id="145" w:name="_Toc487113010"/>
      <w:bookmarkStart w:id="146" w:name="_Toc489950026"/>
      <w:r>
        <w:rPr>
          <w:rFonts w:asciiTheme="minorHAnsi" w:hAnsiTheme="minorHAnsi" w:cstheme="minorHAnsi"/>
          <w:b/>
          <w:bCs/>
          <w:sz w:val="32"/>
          <w:szCs w:val="20"/>
        </w:rPr>
        <w:br w:type="page"/>
      </w:r>
    </w:p>
    <w:p w14:paraId="12C65E2E" w14:textId="77777777" w:rsidR="001D4B5D" w:rsidRPr="000872B6" w:rsidRDefault="001D4B5D" w:rsidP="001D4B5D">
      <w:pPr>
        <w:jc w:val="center"/>
        <w:rPr>
          <w:rFonts w:asciiTheme="minorHAnsi" w:hAnsiTheme="minorHAnsi" w:cstheme="minorHAnsi"/>
          <w:b/>
          <w:bCs/>
          <w:sz w:val="32"/>
          <w:szCs w:val="20"/>
        </w:rPr>
      </w:pPr>
      <w:r w:rsidRPr="000872B6">
        <w:rPr>
          <w:rFonts w:asciiTheme="minorHAnsi" w:hAnsiTheme="minorHAnsi" w:cstheme="minorHAnsi"/>
          <w:b/>
          <w:bCs/>
          <w:sz w:val="32"/>
          <w:szCs w:val="20"/>
        </w:rPr>
        <w:t>5</w:t>
      </w:r>
      <w:r w:rsidRPr="008D33BC">
        <w:rPr>
          <w:rFonts w:asciiTheme="minorHAnsi" w:hAnsiTheme="minorHAnsi" w:cstheme="minorHAnsi"/>
          <w:b/>
          <w:bCs/>
          <w:sz w:val="32"/>
          <w:szCs w:val="20"/>
          <w:vertAlign w:val="superscript"/>
        </w:rPr>
        <w:t>th</w:t>
      </w:r>
      <w:r w:rsidRPr="000872B6">
        <w:rPr>
          <w:rFonts w:asciiTheme="minorHAnsi" w:hAnsiTheme="minorHAnsi" w:cstheme="minorHAnsi"/>
          <w:b/>
          <w:bCs/>
          <w:sz w:val="32"/>
          <w:szCs w:val="20"/>
        </w:rPr>
        <w:t xml:space="preserve"> YEAR PROGRAM</w:t>
      </w:r>
    </w:p>
    <w:p w14:paraId="5F17BF29" w14:textId="77777777" w:rsidR="001D4B5D" w:rsidRPr="000872B6" w:rsidRDefault="001D4B5D" w:rsidP="001D4B5D">
      <w:pPr>
        <w:jc w:val="center"/>
        <w:rPr>
          <w:rFonts w:asciiTheme="minorHAnsi" w:hAnsiTheme="minorHAnsi" w:cstheme="minorHAnsi"/>
          <w:b/>
          <w:bCs/>
          <w:sz w:val="32"/>
          <w:szCs w:val="20"/>
        </w:rPr>
      </w:pPr>
    </w:p>
    <w:tbl>
      <w:tblPr>
        <w:tblW w:w="974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2"/>
        <w:gridCol w:w="4590"/>
        <w:gridCol w:w="1530"/>
        <w:gridCol w:w="1559"/>
        <w:gridCol w:w="992"/>
      </w:tblGrid>
      <w:tr w:rsidR="00CE3E4E" w:rsidRPr="000872B6" w14:paraId="7CEFC6D4"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D0D676E"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b/>
                <w:bCs/>
                <w:sz w:val="20"/>
                <w:szCs w:val="20"/>
              </w:rPr>
              <w:t>Code</w:t>
            </w:r>
            <w:proofErr w:type="spellEnd"/>
          </w:p>
        </w:tc>
        <w:tc>
          <w:tcPr>
            <w:tcW w:w="4590"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7645B123"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b/>
                <w:bCs/>
                <w:sz w:val="20"/>
                <w:szCs w:val="20"/>
              </w:rPr>
              <w:t>Course Name</w:t>
            </w:r>
          </w:p>
        </w:tc>
        <w:tc>
          <w:tcPr>
            <w:tcW w:w="1530"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AA9852C"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b/>
                <w:bCs/>
                <w:sz w:val="20"/>
                <w:szCs w:val="20"/>
              </w:rPr>
              <w:t xml:space="preserve">Course </w:t>
            </w:r>
            <w:proofErr w:type="spellStart"/>
            <w:r w:rsidRPr="000872B6">
              <w:rPr>
                <w:rFonts w:asciiTheme="minorHAnsi" w:hAnsiTheme="minorHAnsi" w:cstheme="minorHAnsi"/>
                <w:b/>
                <w:bCs/>
                <w:sz w:val="20"/>
                <w:szCs w:val="20"/>
              </w:rPr>
              <w:t>type</w:t>
            </w:r>
            <w:proofErr w:type="spellEnd"/>
          </w:p>
        </w:tc>
        <w:tc>
          <w:tcPr>
            <w:tcW w:w="1559"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0466D3C3" w14:textId="77777777" w:rsidR="00CE3E4E" w:rsidRPr="000872B6" w:rsidRDefault="00CE3E4E" w:rsidP="00D10E4B">
            <w:pPr>
              <w:jc w:val="center"/>
              <w:rPr>
                <w:rFonts w:asciiTheme="minorHAnsi" w:hAnsiTheme="minorHAnsi" w:cstheme="minorHAnsi"/>
                <w:sz w:val="20"/>
                <w:szCs w:val="20"/>
              </w:rPr>
            </w:pPr>
            <w:proofErr w:type="spellStart"/>
            <w:r w:rsidRPr="000872B6">
              <w:rPr>
                <w:rFonts w:asciiTheme="minorHAnsi" w:hAnsiTheme="minorHAnsi" w:cstheme="minorHAnsi"/>
                <w:b/>
                <w:bCs/>
                <w:sz w:val="20"/>
                <w:szCs w:val="20"/>
              </w:rPr>
              <w:t>Period</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77D68D18"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b/>
                <w:bCs/>
                <w:sz w:val="20"/>
                <w:szCs w:val="20"/>
              </w:rPr>
              <w:t>ECTS</w:t>
            </w:r>
          </w:p>
        </w:tc>
      </w:tr>
      <w:tr w:rsidR="00CE3E4E" w:rsidRPr="000872B6" w14:paraId="5CFF1F7D"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5ABAFA0"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4</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67D434C" w14:textId="77777777" w:rsidR="00CE3E4E" w:rsidRPr="000872B6" w:rsidRDefault="000C04EA" w:rsidP="00D10E4B">
            <w:pPr>
              <w:rPr>
                <w:rFonts w:asciiTheme="minorHAnsi" w:hAnsiTheme="minorHAnsi" w:cstheme="minorHAnsi"/>
                <w:sz w:val="20"/>
                <w:szCs w:val="20"/>
              </w:rPr>
            </w:pPr>
            <w:hyperlink r:id="rId44" w:history="1">
              <w:proofErr w:type="spellStart"/>
              <w:r w:rsidR="00CE3E4E" w:rsidRPr="000872B6">
                <w:rPr>
                  <w:rFonts w:asciiTheme="minorHAnsi" w:hAnsiTheme="minorHAnsi" w:cstheme="minorHAnsi"/>
                  <w:sz w:val="20"/>
                  <w:szCs w:val="20"/>
                </w:rPr>
                <w:t>Chest</w:t>
              </w:r>
              <w:proofErr w:type="spellEnd"/>
              <w:r w:rsidR="00CE3E4E" w:rsidRPr="000872B6">
                <w:rPr>
                  <w:rFonts w:asciiTheme="minorHAnsi" w:hAnsiTheme="minorHAnsi" w:cstheme="minorHAnsi"/>
                  <w:sz w:val="20"/>
                  <w:szCs w:val="20"/>
                </w:rPr>
                <w:t xml:space="preserve"> </w:t>
              </w:r>
              <w:proofErr w:type="spellStart"/>
              <w:r w:rsidR="00CE3E4E" w:rsidRPr="000872B6">
                <w:rPr>
                  <w:rFonts w:asciiTheme="minorHAnsi" w:hAnsiTheme="minorHAnsi" w:cstheme="minorHAnsi"/>
                  <w:sz w:val="20"/>
                  <w:szCs w:val="20"/>
                </w:rPr>
                <w:t>Diseases</w:t>
              </w:r>
              <w:proofErr w:type="spellEnd"/>
              <w:r w:rsidR="00CE3E4E" w:rsidRPr="000872B6">
                <w:rPr>
                  <w:rFonts w:asciiTheme="minorHAnsi" w:hAnsiTheme="minorHAnsi" w:cstheme="minorHAnsi"/>
                  <w:sz w:val="20"/>
                  <w:szCs w:val="20"/>
                </w:rPr>
                <w:t xml:space="preserve"> </w:t>
              </w:r>
              <w:proofErr w:type="spellStart"/>
              <w:r w:rsidR="00CE3E4E" w:rsidRPr="000872B6">
                <w:rPr>
                  <w:rFonts w:asciiTheme="minorHAnsi" w:hAnsiTheme="minorHAnsi" w:cstheme="minorHAnsi"/>
                  <w:sz w:val="20"/>
                  <w:szCs w:val="20"/>
                </w:rPr>
                <w:t>Clerkship</w:t>
              </w:r>
              <w:proofErr w:type="spellEnd"/>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E8BA0F6"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DAADC01"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EC6D5A5"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481D8AB9"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267E4B0"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7</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6BD0B75" w14:textId="77777777" w:rsidR="00CE3E4E" w:rsidRPr="000872B6" w:rsidRDefault="000C04EA" w:rsidP="00D10E4B">
            <w:pPr>
              <w:rPr>
                <w:rFonts w:asciiTheme="minorHAnsi" w:hAnsiTheme="minorHAnsi" w:cstheme="minorHAnsi"/>
                <w:sz w:val="20"/>
                <w:szCs w:val="20"/>
              </w:rPr>
            </w:pPr>
            <w:hyperlink r:id="rId45" w:history="1">
              <w:proofErr w:type="spellStart"/>
              <w:r w:rsidR="00CE3E4E" w:rsidRPr="000872B6">
                <w:rPr>
                  <w:rFonts w:asciiTheme="minorHAnsi" w:hAnsiTheme="minorHAnsi" w:cstheme="minorHAnsi"/>
                  <w:sz w:val="20"/>
                  <w:szCs w:val="20"/>
                </w:rPr>
                <w:t>Cardiology</w:t>
              </w:r>
              <w:proofErr w:type="spellEnd"/>
              <w:r w:rsidR="00CE3E4E" w:rsidRPr="000872B6">
                <w:rPr>
                  <w:rFonts w:asciiTheme="minorHAnsi" w:hAnsiTheme="minorHAnsi" w:cstheme="minorHAnsi"/>
                  <w:sz w:val="20"/>
                  <w:szCs w:val="20"/>
                </w:rPr>
                <w:t xml:space="preserve"> </w:t>
              </w:r>
              <w:proofErr w:type="spellStart"/>
              <w:r w:rsidR="00CE3E4E" w:rsidRPr="000872B6">
                <w:rPr>
                  <w:rFonts w:asciiTheme="minorHAnsi" w:hAnsiTheme="minorHAnsi" w:cstheme="minorHAnsi"/>
                  <w:sz w:val="20"/>
                  <w:szCs w:val="20"/>
                </w:rPr>
                <w:t>Clerkship</w:t>
              </w:r>
              <w:proofErr w:type="spellEnd"/>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D6D40F9"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3627683"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3694234"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64320F44"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05FC023"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6</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45ACBE4"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sz w:val="20"/>
                <w:szCs w:val="20"/>
              </w:rPr>
              <w:t>Thoracic</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Surgery</w:t>
            </w:r>
            <w:proofErr w:type="spellEnd"/>
            <w:r w:rsidRPr="000872B6">
              <w:rPr>
                <w:rFonts w:asciiTheme="minorHAnsi" w:hAnsiTheme="minorHAnsi" w:cstheme="minorHAnsi"/>
                <w:sz w:val="20"/>
                <w:szCs w:val="20"/>
              </w:rPr>
              <w:t xml:space="preserve"> &amp; </w:t>
            </w:r>
            <w:hyperlink r:id="rId46" w:history="1">
              <w:proofErr w:type="spellStart"/>
              <w:r w:rsidRPr="000872B6">
                <w:rPr>
                  <w:rFonts w:asciiTheme="minorHAnsi" w:hAnsiTheme="minorHAnsi" w:cstheme="minorHAnsi"/>
                  <w:sz w:val="20"/>
                  <w:szCs w:val="20"/>
                </w:rPr>
                <w:t>Cardiovascular</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Surgery</w:t>
              </w:r>
              <w:proofErr w:type="spellEnd"/>
            </w:hyperlink>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Clerkship</w:t>
            </w:r>
            <w:proofErr w:type="spellEnd"/>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A4CC71E"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E7F82D8"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CCB741B"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76DF250A"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F808D46"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2</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1B8B403"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sz w:val="20"/>
                <w:szCs w:val="20"/>
              </w:rPr>
              <w:t>Dermatology</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Clerkship</w:t>
            </w:r>
            <w:proofErr w:type="spellEnd"/>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5DE9B0D"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7EF11E6"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98E65AB"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7F90854E"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99CDB41"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8</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19438BC" w14:textId="77777777" w:rsidR="00CE3E4E" w:rsidRPr="000872B6" w:rsidRDefault="000C04EA" w:rsidP="00D10E4B">
            <w:pPr>
              <w:rPr>
                <w:rFonts w:asciiTheme="minorHAnsi" w:hAnsiTheme="minorHAnsi" w:cstheme="minorHAnsi"/>
                <w:sz w:val="20"/>
                <w:szCs w:val="20"/>
              </w:rPr>
            </w:pPr>
            <w:hyperlink r:id="rId47" w:history="1">
              <w:r w:rsidR="00CE3E4E" w:rsidRPr="000872B6">
                <w:rPr>
                  <w:rFonts w:asciiTheme="minorHAnsi" w:hAnsiTheme="minorHAnsi" w:cstheme="minorHAnsi"/>
                  <w:sz w:val="20"/>
                  <w:szCs w:val="20"/>
                </w:rPr>
                <w:t xml:space="preserve">ENT </w:t>
              </w:r>
              <w:proofErr w:type="spellStart"/>
              <w:r w:rsidR="00CE3E4E" w:rsidRPr="000872B6">
                <w:rPr>
                  <w:rFonts w:asciiTheme="minorHAnsi" w:hAnsiTheme="minorHAnsi" w:cstheme="minorHAnsi"/>
                  <w:sz w:val="20"/>
                  <w:szCs w:val="20"/>
                </w:rPr>
                <w:t>Diseases</w:t>
              </w:r>
              <w:proofErr w:type="spellEnd"/>
              <w:r w:rsidR="00CE3E4E" w:rsidRPr="000872B6">
                <w:rPr>
                  <w:rFonts w:asciiTheme="minorHAnsi" w:hAnsiTheme="minorHAnsi" w:cstheme="minorHAnsi"/>
                  <w:sz w:val="20"/>
                  <w:szCs w:val="20"/>
                </w:rPr>
                <w:t xml:space="preserve"> </w:t>
              </w:r>
              <w:proofErr w:type="spellStart"/>
              <w:r w:rsidR="00CE3E4E" w:rsidRPr="000872B6">
                <w:rPr>
                  <w:rFonts w:asciiTheme="minorHAnsi" w:hAnsiTheme="minorHAnsi" w:cstheme="minorHAnsi"/>
                  <w:sz w:val="20"/>
                  <w:szCs w:val="20"/>
                </w:rPr>
                <w:t>Clerkship</w:t>
              </w:r>
              <w:proofErr w:type="spellEnd"/>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E516241"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3334F46"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2750D6B"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52688634"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656ED75"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3</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FE07F8A" w14:textId="77777777" w:rsidR="00CE3E4E" w:rsidRPr="000872B6" w:rsidRDefault="000C04EA" w:rsidP="00D10E4B">
            <w:pPr>
              <w:rPr>
                <w:rFonts w:asciiTheme="minorHAnsi" w:hAnsiTheme="minorHAnsi" w:cstheme="minorHAnsi"/>
                <w:sz w:val="20"/>
                <w:szCs w:val="20"/>
              </w:rPr>
            </w:pPr>
            <w:hyperlink r:id="rId48" w:history="1">
              <w:proofErr w:type="spellStart"/>
              <w:r w:rsidR="00CE3E4E" w:rsidRPr="000872B6">
                <w:rPr>
                  <w:rFonts w:asciiTheme="minorHAnsi" w:hAnsiTheme="minorHAnsi" w:cstheme="minorHAnsi"/>
                  <w:sz w:val="20"/>
                  <w:szCs w:val="20"/>
                </w:rPr>
                <w:t>Infectious</w:t>
              </w:r>
              <w:proofErr w:type="spellEnd"/>
              <w:r w:rsidR="00CE3E4E" w:rsidRPr="000872B6">
                <w:rPr>
                  <w:rFonts w:asciiTheme="minorHAnsi" w:hAnsiTheme="minorHAnsi" w:cstheme="minorHAnsi"/>
                  <w:sz w:val="20"/>
                  <w:szCs w:val="20"/>
                </w:rPr>
                <w:t xml:space="preserve"> </w:t>
              </w:r>
              <w:proofErr w:type="spellStart"/>
              <w:r w:rsidR="00CE3E4E" w:rsidRPr="000872B6">
                <w:rPr>
                  <w:rFonts w:asciiTheme="minorHAnsi" w:hAnsiTheme="minorHAnsi" w:cstheme="minorHAnsi"/>
                  <w:sz w:val="20"/>
                  <w:szCs w:val="20"/>
                </w:rPr>
                <w:t>Diseases</w:t>
              </w:r>
              <w:proofErr w:type="spellEnd"/>
              <w:r w:rsidR="00CE3E4E" w:rsidRPr="000872B6">
                <w:rPr>
                  <w:rFonts w:asciiTheme="minorHAnsi" w:hAnsiTheme="minorHAnsi" w:cstheme="minorHAnsi"/>
                  <w:sz w:val="20"/>
                  <w:szCs w:val="20"/>
                </w:rPr>
                <w:t xml:space="preserve"> </w:t>
              </w:r>
              <w:proofErr w:type="spellStart"/>
              <w:r w:rsidR="00CE3E4E" w:rsidRPr="000872B6">
                <w:rPr>
                  <w:rFonts w:asciiTheme="minorHAnsi" w:hAnsiTheme="minorHAnsi" w:cstheme="minorHAnsi"/>
                  <w:sz w:val="20"/>
                  <w:szCs w:val="20"/>
                </w:rPr>
                <w:t>Clerkship</w:t>
              </w:r>
              <w:proofErr w:type="spellEnd"/>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289A966"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63486D9"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825EFAD"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4C45E246"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EF1683D"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10</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E389C7D" w14:textId="77777777" w:rsidR="00CE3E4E" w:rsidRPr="000872B6" w:rsidRDefault="000C04EA" w:rsidP="00D10E4B">
            <w:pPr>
              <w:rPr>
                <w:rFonts w:asciiTheme="minorHAnsi" w:hAnsiTheme="minorHAnsi" w:cstheme="minorHAnsi"/>
                <w:sz w:val="20"/>
                <w:szCs w:val="20"/>
              </w:rPr>
            </w:pPr>
            <w:hyperlink r:id="rId49" w:history="1">
              <w:proofErr w:type="spellStart"/>
              <w:r w:rsidR="00CE3E4E" w:rsidRPr="000872B6">
                <w:rPr>
                  <w:rFonts w:asciiTheme="minorHAnsi" w:hAnsiTheme="minorHAnsi" w:cstheme="minorHAnsi"/>
                  <w:sz w:val="20"/>
                  <w:szCs w:val="20"/>
                </w:rPr>
                <w:t>Orthopedics</w:t>
              </w:r>
              <w:proofErr w:type="spellEnd"/>
              <w:r w:rsidR="00CE3E4E" w:rsidRPr="000872B6">
                <w:rPr>
                  <w:rFonts w:asciiTheme="minorHAnsi" w:hAnsiTheme="minorHAnsi" w:cstheme="minorHAnsi"/>
                  <w:sz w:val="20"/>
                  <w:szCs w:val="20"/>
                </w:rPr>
                <w:t xml:space="preserve"> </w:t>
              </w:r>
            </w:hyperlink>
            <w:r w:rsidR="00CE3E4E" w:rsidRPr="000872B6">
              <w:rPr>
                <w:rFonts w:asciiTheme="minorHAnsi" w:hAnsiTheme="minorHAnsi" w:cstheme="minorHAnsi"/>
                <w:sz w:val="20"/>
                <w:szCs w:val="20"/>
              </w:rPr>
              <w:t xml:space="preserve">and </w:t>
            </w:r>
            <w:proofErr w:type="spellStart"/>
            <w:r w:rsidR="00CE3E4E" w:rsidRPr="000872B6">
              <w:rPr>
                <w:rFonts w:asciiTheme="minorHAnsi" w:hAnsiTheme="minorHAnsi" w:cstheme="minorHAnsi"/>
                <w:sz w:val="20"/>
                <w:szCs w:val="20"/>
              </w:rPr>
              <w:t>Traumatology</w:t>
            </w:r>
            <w:proofErr w:type="spellEnd"/>
            <w:r w:rsidR="00CE3E4E" w:rsidRPr="000872B6">
              <w:rPr>
                <w:rFonts w:asciiTheme="minorHAnsi" w:hAnsiTheme="minorHAnsi" w:cstheme="minorHAnsi"/>
                <w:sz w:val="20"/>
                <w:szCs w:val="20"/>
              </w:rPr>
              <w:t xml:space="preserve"> </w:t>
            </w:r>
            <w:proofErr w:type="spellStart"/>
            <w:r w:rsidR="00CE3E4E" w:rsidRPr="000872B6">
              <w:rPr>
                <w:rFonts w:asciiTheme="minorHAnsi" w:hAnsiTheme="minorHAnsi" w:cstheme="minorHAnsi"/>
                <w:sz w:val="20"/>
                <w:szCs w:val="20"/>
              </w:rPr>
              <w:t>Clerkship</w:t>
            </w:r>
            <w:proofErr w:type="spellEnd"/>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CD84752"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034DB72"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6D38945"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20BFE370"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00678D6"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12</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35688AE" w14:textId="77777777" w:rsidR="00CE3E4E" w:rsidRPr="000872B6" w:rsidRDefault="000C04EA" w:rsidP="00D10E4B">
            <w:pPr>
              <w:rPr>
                <w:rFonts w:asciiTheme="minorHAnsi" w:hAnsiTheme="minorHAnsi" w:cstheme="minorHAnsi"/>
                <w:sz w:val="20"/>
                <w:szCs w:val="20"/>
              </w:rPr>
            </w:pPr>
            <w:hyperlink r:id="rId50" w:history="1">
              <w:proofErr w:type="spellStart"/>
              <w:r w:rsidR="00CE3E4E" w:rsidRPr="000872B6">
                <w:rPr>
                  <w:rFonts w:asciiTheme="minorHAnsi" w:hAnsiTheme="minorHAnsi" w:cstheme="minorHAnsi"/>
                  <w:sz w:val="20"/>
                  <w:szCs w:val="20"/>
                </w:rPr>
                <w:t>Urology</w:t>
              </w:r>
              <w:proofErr w:type="spellEnd"/>
              <w:r w:rsidR="00CE3E4E" w:rsidRPr="000872B6">
                <w:rPr>
                  <w:rFonts w:asciiTheme="minorHAnsi" w:hAnsiTheme="minorHAnsi" w:cstheme="minorHAnsi"/>
                  <w:sz w:val="20"/>
                  <w:szCs w:val="20"/>
                </w:rPr>
                <w:t xml:space="preserve"> </w:t>
              </w:r>
              <w:proofErr w:type="spellStart"/>
              <w:r w:rsidR="00CE3E4E" w:rsidRPr="000872B6">
                <w:rPr>
                  <w:rFonts w:asciiTheme="minorHAnsi" w:hAnsiTheme="minorHAnsi" w:cstheme="minorHAnsi"/>
                  <w:sz w:val="20"/>
                  <w:szCs w:val="20"/>
                </w:rPr>
                <w:t>Clerkship</w:t>
              </w:r>
              <w:proofErr w:type="spellEnd"/>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9C63402"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3C5FE6E"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DBE834C"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6A6DA691"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C84F795"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11</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41AFC4D" w14:textId="77777777" w:rsidR="00CE3E4E" w:rsidRPr="000872B6" w:rsidRDefault="000C04EA" w:rsidP="00D10E4B">
            <w:pPr>
              <w:rPr>
                <w:rFonts w:asciiTheme="minorHAnsi" w:hAnsiTheme="minorHAnsi" w:cstheme="minorHAnsi"/>
                <w:sz w:val="20"/>
                <w:szCs w:val="20"/>
              </w:rPr>
            </w:pPr>
            <w:hyperlink r:id="rId51" w:history="1">
              <w:proofErr w:type="spellStart"/>
              <w:r w:rsidR="00CE3E4E" w:rsidRPr="000872B6">
                <w:rPr>
                  <w:rFonts w:asciiTheme="minorHAnsi" w:hAnsiTheme="minorHAnsi" w:cstheme="minorHAnsi"/>
                  <w:sz w:val="20"/>
                  <w:szCs w:val="20"/>
                </w:rPr>
                <w:t>Psychiatry</w:t>
              </w:r>
              <w:proofErr w:type="spellEnd"/>
              <w:r w:rsidR="00CE3E4E" w:rsidRPr="000872B6">
                <w:rPr>
                  <w:rFonts w:asciiTheme="minorHAnsi" w:hAnsiTheme="minorHAnsi" w:cstheme="minorHAnsi"/>
                  <w:sz w:val="20"/>
                  <w:szCs w:val="20"/>
                </w:rPr>
                <w:t xml:space="preserve"> </w:t>
              </w:r>
              <w:proofErr w:type="spellStart"/>
              <w:r w:rsidR="00CE3E4E" w:rsidRPr="000872B6">
                <w:rPr>
                  <w:rFonts w:asciiTheme="minorHAnsi" w:hAnsiTheme="minorHAnsi" w:cstheme="minorHAnsi"/>
                  <w:sz w:val="20"/>
                  <w:szCs w:val="20"/>
                </w:rPr>
                <w:t>Clerkship</w:t>
              </w:r>
              <w:proofErr w:type="spellEnd"/>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A4DE279"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8F62741"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64CC6A6"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55F22A81"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B9C07D5"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09</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BE53338" w14:textId="77777777" w:rsidR="00CE3E4E" w:rsidRPr="000872B6" w:rsidRDefault="000C04EA" w:rsidP="00D10E4B">
            <w:pPr>
              <w:rPr>
                <w:rFonts w:asciiTheme="minorHAnsi" w:hAnsiTheme="minorHAnsi" w:cstheme="minorHAnsi"/>
                <w:sz w:val="20"/>
                <w:szCs w:val="20"/>
              </w:rPr>
            </w:pPr>
            <w:hyperlink r:id="rId52" w:history="1">
              <w:proofErr w:type="spellStart"/>
              <w:r w:rsidR="00CE3E4E" w:rsidRPr="000872B6">
                <w:rPr>
                  <w:rFonts w:asciiTheme="minorHAnsi" w:hAnsiTheme="minorHAnsi" w:cstheme="minorHAnsi"/>
                  <w:sz w:val="20"/>
                  <w:szCs w:val="20"/>
                </w:rPr>
                <w:t>Neurology</w:t>
              </w:r>
              <w:proofErr w:type="spellEnd"/>
              <w:r w:rsidR="00CE3E4E" w:rsidRPr="000872B6">
                <w:rPr>
                  <w:rFonts w:asciiTheme="minorHAnsi" w:hAnsiTheme="minorHAnsi" w:cstheme="minorHAnsi"/>
                  <w:sz w:val="20"/>
                  <w:szCs w:val="20"/>
                </w:rPr>
                <w:t xml:space="preserve"> </w:t>
              </w:r>
              <w:proofErr w:type="spellStart"/>
              <w:r w:rsidR="00CE3E4E" w:rsidRPr="000872B6">
                <w:rPr>
                  <w:rFonts w:asciiTheme="minorHAnsi" w:hAnsiTheme="minorHAnsi" w:cstheme="minorHAnsi"/>
                  <w:sz w:val="20"/>
                  <w:szCs w:val="20"/>
                </w:rPr>
                <w:t>Clerkship</w:t>
              </w:r>
              <w:proofErr w:type="spellEnd"/>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2EAD811"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66FCD3C"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 xml:space="preserve">3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A212E18"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57D3B23A"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6558442"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01</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9BFB94F" w14:textId="77777777" w:rsidR="00CE3E4E" w:rsidRPr="000872B6" w:rsidRDefault="000C04EA" w:rsidP="00D10E4B">
            <w:pPr>
              <w:rPr>
                <w:rFonts w:asciiTheme="minorHAnsi" w:hAnsiTheme="minorHAnsi" w:cstheme="minorHAnsi"/>
                <w:sz w:val="20"/>
                <w:szCs w:val="20"/>
              </w:rPr>
            </w:pPr>
            <w:hyperlink r:id="rId53" w:history="1">
              <w:proofErr w:type="spellStart"/>
              <w:r w:rsidR="00CE3E4E" w:rsidRPr="000872B6">
                <w:rPr>
                  <w:rFonts w:asciiTheme="minorHAnsi" w:hAnsiTheme="minorHAnsi" w:cstheme="minorHAnsi"/>
                  <w:sz w:val="20"/>
                  <w:szCs w:val="20"/>
                </w:rPr>
                <w:t>Neurosurgery</w:t>
              </w:r>
              <w:proofErr w:type="spellEnd"/>
              <w:r w:rsidR="00CE3E4E" w:rsidRPr="000872B6">
                <w:rPr>
                  <w:rFonts w:asciiTheme="minorHAnsi" w:hAnsiTheme="minorHAnsi" w:cstheme="minorHAnsi"/>
                  <w:sz w:val="20"/>
                  <w:szCs w:val="20"/>
                </w:rPr>
                <w:t xml:space="preserve"> </w:t>
              </w:r>
              <w:proofErr w:type="spellStart"/>
              <w:r w:rsidR="00CE3E4E" w:rsidRPr="000872B6">
                <w:rPr>
                  <w:rFonts w:asciiTheme="minorHAnsi" w:hAnsiTheme="minorHAnsi" w:cstheme="minorHAnsi"/>
                  <w:sz w:val="20"/>
                  <w:szCs w:val="20"/>
                </w:rPr>
                <w:t>Clerkship</w:t>
              </w:r>
              <w:proofErr w:type="spellEnd"/>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B34E3AB"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70ED40A"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 xml:space="preserve">2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EE950F5"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3C324FF3"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F693236"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05</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1B824F9" w14:textId="77777777" w:rsidR="00CE3E4E" w:rsidRPr="000872B6" w:rsidRDefault="000C04EA" w:rsidP="00D10E4B">
            <w:pPr>
              <w:rPr>
                <w:rFonts w:asciiTheme="minorHAnsi" w:hAnsiTheme="minorHAnsi" w:cstheme="minorHAnsi"/>
                <w:sz w:val="20"/>
                <w:szCs w:val="20"/>
              </w:rPr>
            </w:pPr>
            <w:hyperlink r:id="rId54" w:history="1">
              <w:proofErr w:type="spellStart"/>
              <w:r w:rsidR="00CE3E4E" w:rsidRPr="000872B6">
                <w:rPr>
                  <w:rFonts w:asciiTheme="minorHAnsi" w:hAnsiTheme="minorHAnsi" w:cstheme="minorHAnsi"/>
                  <w:sz w:val="20"/>
                  <w:szCs w:val="20"/>
                </w:rPr>
                <w:t>Eye</w:t>
              </w:r>
              <w:proofErr w:type="spellEnd"/>
              <w:r w:rsidR="00CE3E4E" w:rsidRPr="000872B6">
                <w:rPr>
                  <w:rFonts w:asciiTheme="minorHAnsi" w:hAnsiTheme="minorHAnsi" w:cstheme="minorHAnsi"/>
                  <w:sz w:val="20"/>
                  <w:szCs w:val="20"/>
                </w:rPr>
                <w:t xml:space="preserve"> </w:t>
              </w:r>
              <w:proofErr w:type="spellStart"/>
              <w:r w:rsidR="00CE3E4E" w:rsidRPr="000872B6">
                <w:rPr>
                  <w:rFonts w:asciiTheme="minorHAnsi" w:hAnsiTheme="minorHAnsi" w:cstheme="minorHAnsi"/>
                  <w:sz w:val="20"/>
                  <w:szCs w:val="20"/>
                </w:rPr>
                <w:t>Diseases</w:t>
              </w:r>
              <w:proofErr w:type="spellEnd"/>
              <w:r w:rsidR="00CE3E4E" w:rsidRPr="000872B6">
                <w:rPr>
                  <w:rFonts w:asciiTheme="minorHAnsi" w:hAnsiTheme="minorHAnsi" w:cstheme="minorHAnsi"/>
                  <w:sz w:val="20"/>
                  <w:szCs w:val="20"/>
                </w:rPr>
                <w:t xml:space="preserve"> </w:t>
              </w:r>
              <w:proofErr w:type="spellStart"/>
              <w:r w:rsidR="00CE3E4E" w:rsidRPr="000872B6">
                <w:rPr>
                  <w:rFonts w:asciiTheme="minorHAnsi" w:hAnsiTheme="minorHAnsi" w:cstheme="minorHAnsi"/>
                  <w:sz w:val="20"/>
                  <w:szCs w:val="20"/>
                </w:rPr>
                <w:t>Clerkship</w:t>
              </w:r>
              <w:proofErr w:type="spellEnd"/>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06F38E8"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5E6C498"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 xml:space="preserve">2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110CA6B"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40928564"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131F863"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51</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512E960"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 xml:space="preserve">Child and </w:t>
            </w:r>
            <w:proofErr w:type="spellStart"/>
            <w:r w:rsidRPr="000872B6">
              <w:rPr>
                <w:rFonts w:asciiTheme="minorHAnsi" w:hAnsiTheme="minorHAnsi" w:cstheme="minorHAnsi"/>
                <w:sz w:val="20"/>
                <w:szCs w:val="20"/>
              </w:rPr>
              <w:t>Adolescent</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Psychiatry</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Clerkship</w:t>
            </w:r>
            <w:proofErr w:type="spellEnd"/>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18FC1A5"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304B281"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 xml:space="preserve">2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640D75B"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070757A2"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014242B"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52</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FBC7378" w14:textId="77777777" w:rsidR="00CE3E4E" w:rsidRPr="000872B6" w:rsidRDefault="000C04EA" w:rsidP="00D10E4B">
            <w:pPr>
              <w:rPr>
                <w:rFonts w:asciiTheme="minorHAnsi" w:hAnsiTheme="minorHAnsi" w:cstheme="minorHAnsi"/>
                <w:sz w:val="20"/>
                <w:szCs w:val="20"/>
              </w:rPr>
            </w:pPr>
            <w:hyperlink r:id="rId55" w:history="1">
              <w:proofErr w:type="spellStart"/>
              <w:r w:rsidR="00CE3E4E" w:rsidRPr="000872B6">
                <w:rPr>
                  <w:rFonts w:asciiTheme="minorHAnsi" w:hAnsiTheme="minorHAnsi" w:cstheme="minorHAnsi"/>
                  <w:sz w:val="20"/>
                  <w:szCs w:val="20"/>
                </w:rPr>
                <w:t>Plastic</w:t>
              </w:r>
              <w:proofErr w:type="spellEnd"/>
              <w:r w:rsidR="00CE3E4E" w:rsidRPr="000872B6">
                <w:rPr>
                  <w:rFonts w:asciiTheme="minorHAnsi" w:hAnsiTheme="minorHAnsi" w:cstheme="minorHAnsi"/>
                  <w:sz w:val="20"/>
                  <w:szCs w:val="20"/>
                </w:rPr>
                <w:t xml:space="preserve"> and </w:t>
              </w:r>
              <w:proofErr w:type="spellStart"/>
              <w:r w:rsidR="00CE3E4E" w:rsidRPr="000872B6">
                <w:rPr>
                  <w:rFonts w:asciiTheme="minorHAnsi" w:hAnsiTheme="minorHAnsi" w:cstheme="minorHAnsi"/>
                  <w:sz w:val="20"/>
                  <w:szCs w:val="20"/>
                </w:rPr>
                <w:t>Reconstructive</w:t>
              </w:r>
              <w:proofErr w:type="spellEnd"/>
              <w:r w:rsidR="00CE3E4E" w:rsidRPr="000872B6">
                <w:rPr>
                  <w:rFonts w:asciiTheme="minorHAnsi" w:hAnsiTheme="minorHAnsi" w:cstheme="minorHAnsi"/>
                  <w:sz w:val="20"/>
                  <w:szCs w:val="20"/>
                </w:rPr>
                <w:t xml:space="preserve"> </w:t>
              </w:r>
              <w:proofErr w:type="spellStart"/>
              <w:r w:rsidR="00CE3E4E" w:rsidRPr="000872B6">
                <w:rPr>
                  <w:rFonts w:asciiTheme="minorHAnsi" w:hAnsiTheme="minorHAnsi" w:cstheme="minorHAnsi"/>
                  <w:sz w:val="20"/>
                  <w:szCs w:val="20"/>
                </w:rPr>
                <w:t>Surgery</w:t>
              </w:r>
              <w:proofErr w:type="spellEnd"/>
            </w:hyperlink>
            <w:r w:rsidR="00CE3E4E" w:rsidRPr="000872B6">
              <w:rPr>
                <w:rFonts w:asciiTheme="minorHAnsi" w:hAnsiTheme="minorHAnsi" w:cstheme="minorHAnsi"/>
                <w:sz w:val="20"/>
                <w:szCs w:val="20"/>
              </w:rPr>
              <w:t xml:space="preserve"> </w:t>
            </w:r>
            <w:proofErr w:type="spellStart"/>
            <w:r w:rsidR="00CE3E4E" w:rsidRPr="000872B6">
              <w:rPr>
                <w:rFonts w:asciiTheme="minorHAnsi" w:hAnsiTheme="minorHAnsi" w:cstheme="minorHAnsi"/>
                <w:sz w:val="20"/>
                <w:szCs w:val="20"/>
              </w:rPr>
              <w:t>Clerkship</w:t>
            </w:r>
            <w:proofErr w:type="spellEnd"/>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BA68102" w14:textId="77777777" w:rsidR="00CE3E4E" w:rsidRPr="000872B6" w:rsidRDefault="00CE3E4E" w:rsidP="00D10E4B">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DB00F54"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 xml:space="preserve">2 </w:t>
            </w:r>
            <w:proofErr w:type="spellStart"/>
            <w:r w:rsidRPr="000872B6">
              <w:rPr>
                <w:rFonts w:asciiTheme="minorHAnsi" w:hAnsiTheme="minorHAnsi" w:cstheme="minorHAnsi"/>
                <w:sz w:val="20"/>
                <w:szCs w:val="20"/>
              </w:rPr>
              <w:t>week</w:t>
            </w:r>
            <w:proofErr w:type="spellEnd"/>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648EF0C"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bl>
    <w:p w14:paraId="3FB9A523" w14:textId="77777777" w:rsidR="001D4B5D" w:rsidRPr="000872B6" w:rsidRDefault="001D4B5D">
      <w:pPr>
        <w:spacing w:after="200" w:line="276" w:lineRule="auto"/>
        <w:rPr>
          <w:rFonts w:asciiTheme="minorHAnsi" w:hAnsiTheme="minorHAnsi" w:cstheme="minorHAnsi"/>
          <w:b/>
          <w:bCs/>
          <w:kern w:val="32"/>
          <w:sz w:val="28"/>
          <w:szCs w:val="32"/>
          <w:shd w:val="clear" w:color="auto" w:fill="FFFFFF"/>
        </w:rPr>
      </w:pPr>
    </w:p>
    <w:p w14:paraId="50010DE6" w14:textId="4346D1E6" w:rsidR="006F7012" w:rsidRDefault="006F7012">
      <w:pPr>
        <w:spacing w:after="200" w:line="276" w:lineRule="auto"/>
        <w:rPr>
          <w:rFonts w:asciiTheme="minorHAnsi" w:hAnsiTheme="minorHAnsi" w:cstheme="minorHAnsi"/>
          <w:b/>
          <w:bCs/>
          <w:kern w:val="32"/>
          <w:sz w:val="28"/>
          <w:szCs w:val="32"/>
          <w:shd w:val="clear" w:color="auto" w:fill="FFFFFF"/>
        </w:rPr>
      </w:pPr>
      <w:r>
        <w:rPr>
          <w:rFonts w:asciiTheme="minorHAnsi" w:hAnsiTheme="minorHAnsi" w:cstheme="minorHAnsi"/>
          <w:b/>
          <w:bCs/>
          <w:kern w:val="32"/>
          <w:sz w:val="28"/>
          <w:szCs w:val="32"/>
          <w:shd w:val="clear" w:color="auto" w:fill="FFFFFF"/>
        </w:rPr>
        <w:br w:type="page"/>
      </w:r>
    </w:p>
    <w:p w14:paraId="537F16C2" w14:textId="77777777" w:rsidR="005D756B" w:rsidRPr="000872B6" w:rsidRDefault="005D756B" w:rsidP="005D756B">
      <w:pPr>
        <w:pStyle w:val="Balk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8"/>
          <w:szCs w:val="18"/>
          <w:lang w:val="en-US"/>
        </w:rPr>
      </w:pPr>
      <w:bookmarkStart w:id="147" w:name="_Toc517976310"/>
      <w:bookmarkStart w:id="148" w:name="_Toc49868090"/>
      <w:bookmarkStart w:id="149" w:name="_Toc49868194"/>
      <w:bookmarkStart w:id="150" w:name="_Toc238050110"/>
      <w:r w:rsidRPr="000872B6">
        <w:rPr>
          <w:rFonts w:asciiTheme="minorHAnsi" w:hAnsiTheme="minorHAnsi" w:cstheme="minorHAnsi"/>
          <w:sz w:val="28"/>
          <w:shd w:val="clear" w:color="auto" w:fill="FFFFFF"/>
        </w:rPr>
        <w:t>COMPULSORY CLERKSHIPS</w:t>
      </w:r>
      <w:bookmarkEnd w:id="141"/>
      <w:bookmarkEnd w:id="142"/>
      <w:bookmarkEnd w:id="143"/>
      <w:bookmarkEnd w:id="144"/>
      <w:bookmarkEnd w:id="145"/>
      <w:bookmarkEnd w:id="146"/>
      <w:bookmarkEnd w:id="147"/>
      <w:bookmarkEnd w:id="148"/>
      <w:bookmarkEnd w:id="149"/>
      <w:bookmarkEnd w:id="150"/>
    </w:p>
    <w:p w14:paraId="4D98E106" w14:textId="5FDDBF43" w:rsidR="00F65DF7" w:rsidRPr="000872B6" w:rsidRDefault="005D756B"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theme="minorHAnsi"/>
          <w:b/>
          <w:szCs w:val="18"/>
          <w:lang w:val="en-US"/>
        </w:rPr>
      </w:pPr>
      <w:r w:rsidRPr="000872B6">
        <w:rPr>
          <w:rFonts w:asciiTheme="minorHAnsi" w:hAnsiTheme="minorHAnsi" w:cstheme="minorHAnsi"/>
          <w:b/>
          <w:szCs w:val="18"/>
          <w:lang w:val="en-US"/>
        </w:rPr>
        <w:t>5</w:t>
      </w:r>
      <w:r w:rsidR="00DB751D">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361998">
        <w:rPr>
          <w:rFonts w:asciiTheme="minorHAnsi" w:hAnsiTheme="minorHAnsi" w:cstheme="minorHAnsi"/>
          <w:b/>
          <w:szCs w:val="18"/>
          <w:lang w:val="en-US"/>
        </w:rPr>
        <w:t>5</w:t>
      </w:r>
      <w:r w:rsidR="00924F96">
        <w:rPr>
          <w:rFonts w:asciiTheme="minorHAnsi" w:hAnsiTheme="minorHAnsi" w:cstheme="minorHAnsi"/>
          <w:b/>
          <w:szCs w:val="18"/>
          <w:lang w:val="en-US"/>
        </w:rPr>
        <w:t>-202</w:t>
      </w:r>
      <w:r w:rsidR="00361998">
        <w:rPr>
          <w:rFonts w:asciiTheme="minorHAnsi" w:hAnsiTheme="minorHAnsi" w:cstheme="minorHAnsi"/>
          <w:b/>
          <w:szCs w:val="18"/>
          <w:lang w:val="en-US"/>
        </w:rPr>
        <w:t>6</w:t>
      </w:r>
    </w:p>
    <w:p w14:paraId="7CFD8721" w14:textId="77777777" w:rsidR="00F65DF7" w:rsidRDefault="00F65DF7" w:rsidP="00D64481">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151" w:name="_Toc49868091"/>
      <w:bookmarkStart w:id="152" w:name="_Toc49868195"/>
      <w:bookmarkStart w:id="153" w:name="_Toc238050111"/>
      <w:r w:rsidRPr="00D64481">
        <w:rPr>
          <w:rFonts w:asciiTheme="minorHAnsi" w:hAnsiTheme="minorHAnsi" w:cstheme="minorHAnsi"/>
        </w:rPr>
        <w:t>CHEST DISEASES CLERKSHIP PROGRAM</w:t>
      </w:r>
      <w:bookmarkEnd w:id="151"/>
      <w:bookmarkEnd w:id="152"/>
      <w:bookmarkEnd w:id="153"/>
    </w:p>
    <w:tbl>
      <w:tblPr>
        <w:tblW w:w="997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0" w:type="dxa"/>
          <w:right w:w="0" w:type="dxa"/>
        </w:tblCellMar>
        <w:tblLook w:val="04A0" w:firstRow="1" w:lastRow="0" w:firstColumn="1" w:lastColumn="0" w:noHBand="0" w:noVBand="1"/>
      </w:tblPr>
      <w:tblGrid>
        <w:gridCol w:w="1225"/>
        <w:gridCol w:w="4718"/>
        <w:gridCol w:w="1659"/>
        <w:gridCol w:w="2349"/>
        <w:gridCol w:w="11"/>
        <w:gridCol w:w="15"/>
      </w:tblGrid>
      <w:tr w:rsidR="007E4599" w:rsidRPr="009C53C6" w14:paraId="59819240" w14:textId="77777777" w:rsidTr="007E4599">
        <w:trPr>
          <w:trHeight w:val="20"/>
        </w:trPr>
        <w:tc>
          <w:tcPr>
            <w:tcW w:w="1225" w:type="dxa"/>
            <w:shd w:val="clear" w:color="auto" w:fill="B6DDE8" w:themeFill="accent5" w:themeFillTint="66"/>
            <w:tcMar>
              <w:top w:w="0" w:type="dxa"/>
              <w:left w:w="108" w:type="dxa"/>
              <w:bottom w:w="0" w:type="dxa"/>
              <w:right w:w="108" w:type="dxa"/>
            </w:tcMar>
            <w:vAlign w:val="center"/>
          </w:tcPr>
          <w:p w14:paraId="395751BA" w14:textId="77777777" w:rsidR="007E4599" w:rsidRPr="009C53C6" w:rsidRDefault="007E4599" w:rsidP="00AF4D25">
            <w:pPr>
              <w:ind w:firstLine="56"/>
              <w:rPr>
                <w:rFonts w:ascii="Calibri" w:hAnsi="Calibri" w:cs="Calibri"/>
                <w:b/>
                <w:sz w:val="18"/>
                <w:szCs w:val="18"/>
              </w:rPr>
            </w:pPr>
            <w:r w:rsidRPr="009C53C6">
              <w:rPr>
                <w:rFonts w:ascii="Calibri" w:hAnsi="Calibri" w:cs="Calibri"/>
                <w:b/>
                <w:sz w:val="18"/>
                <w:szCs w:val="18"/>
              </w:rPr>
              <w:t> </w:t>
            </w:r>
            <w:proofErr w:type="spellStart"/>
            <w:r w:rsidRPr="009C53C6">
              <w:rPr>
                <w:rFonts w:ascii="Calibri" w:hAnsi="Calibri" w:cs="Calibri"/>
                <w:b/>
                <w:sz w:val="18"/>
                <w:szCs w:val="18"/>
              </w:rPr>
              <w:t>Days</w:t>
            </w:r>
            <w:proofErr w:type="spellEnd"/>
          </w:p>
        </w:tc>
        <w:tc>
          <w:tcPr>
            <w:tcW w:w="4721" w:type="dxa"/>
            <w:shd w:val="clear" w:color="auto" w:fill="B6DDE8" w:themeFill="accent5" w:themeFillTint="66"/>
            <w:tcMar>
              <w:top w:w="0" w:type="dxa"/>
              <w:left w:w="108" w:type="dxa"/>
              <w:bottom w:w="0" w:type="dxa"/>
              <w:right w:w="108" w:type="dxa"/>
            </w:tcMar>
            <w:vAlign w:val="center"/>
          </w:tcPr>
          <w:p w14:paraId="65E71420" w14:textId="77777777" w:rsidR="007E4599" w:rsidRPr="009C53C6" w:rsidRDefault="007E4599" w:rsidP="00AF4D25">
            <w:pPr>
              <w:ind w:firstLine="56"/>
              <w:rPr>
                <w:rFonts w:ascii="Calibri" w:hAnsi="Calibri" w:cs="Calibri"/>
                <w:b/>
                <w:sz w:val="18"/>
                <w:szCs w:val="18"/>
              </w:rPr>
            </w:pPr>
            <w:proofErr w:type="spellStart"/>
            <w:r w:rsidRPr="009C53C6">
              <w:rPr>
                <w:rFonts w:ascii="Calibri" w:hAnsi="Calibri" w:cs="Calibri"/>
                <w:b/>
                <w:sz w:val="18"/>
                <w:szCs w:val="18"/>
              </w:rPr>
              <w:t>Subject</w:t>
            </w:r>
            <w:proofErr w:type="spellEnd"/>
            <w:r w:rsidRPr="009C53C6">
              <w:rPr>
                <w:rFonts w:ascii="Calibri" w:hAnsi="Calibri" w:cs="Calibri"/>
                <w:b/>
                <w:sz w:val="18"/>
                <w:szCs w:val="18"/>
              </w:rPr>
              <w:t xml:space="preserve"> of </w:t>
            </w:r>
            <w:proofErr w:type="spellStart"/>
            <w:r w:rsidRPr="009C53C6">
              <w:rPr>
                <w:rFonts w:ascii="Calibri" w:hAnsi="Calibri" w:cs="Calibri"/>
                <w:b/>
                <w:sz w:val="18"/>
                <w:szCs w:val="18"/>
              </w:rPr>
              <w:t>The</w:t>
            </w:r>
            <w:proofErr w:type="spellEnd"/>
            <w:r w:rsidRPr="009C53C6">
              <w:rPr>
                <w:rFonts w:ascii="Calibri" w:hAnsi="Calibri" w:cs="Calibri"/>
                <w:b/>
                <w:sz w:val="18"/>
                <w:szCs w:val="18"/>
              </w:rPr>
              <w:t xml:space="preserve"> </w:t>
            </w:r>
            <w:proofErr w:type="spellStart"/>
            <w:r w:rsidRPr="009C53C6">
              <w:rPr>
                <w:rFonts w:ascii="Calibri" w:hAnsi="Calibri" w:cs="Calibri"/>
                <w:b/>
                <w:sz w:val="18"/>
                <w:szCs w:val="18"/>
              </w:rPr>
              <w:t>Lesson</w:t>
            </w:r>
            <w:proofErr w:type="spellEnd"/>
          </w:p>
        </w:tc>
        <w:tc>
          <w:tcPr>
            <w:tcW w:w="1660" w:type="dxa"/>
            <w:shd w:val="clear" w:color="auto" w:fill="B6DDE8" w:themeFill="accent5" w:themeFillTint="66"/>
            <w:vAlign w:val="center"/>
          </w:tcPr>
          <w:p w14:paraId="6CFBFB5F" w14:textId="77777777" w:rsidR="007E4599" w:rsidRPr="009C53C6" w:rsidRDefault="007E4599" w:rsidP="00AF4D25">
            <w:pPr>
              <w:ind w:firstLine="56"/>
              <w:jc w:val="center"/>
              <w:rPr>
                <w:rFonts w:ascii="Calibri" w:hAnsi="Calibri" w:cs="Calibri"/>
                <w:b/>
                <w:sz w:val="18"/>
                <w:szCs w:val="18"/>
              </w:rPr>
            </w:pPr>
            <w:proofErr w:type="spellStart"/>
            <w:r w:rsidRPr="009C53C6">
              <w:rPr>
                <w:rFonts w:ascii="Calibri" w:hAnsi="Calibri" w:cs="Calibri"/>
                <w:b/>
                <w:sz w:val="18"/>
                <w:szCs w:val="18"/>
              </w:rPr>
              <w:t>Lesson</w:t>
            </w:r>
            <w:proofErr w:type="spellEnd"/>
            <w:r w:rsidRPr="009C53C6">
              <w:rPr>
                <w:rFonts w:ascii="Calibri" w:hAnsi="Calibri" w:cs="Calibri"/>
                <w:b/>
                <w:sz w:val="18"/>
                <w:szCs w:val="18"/>
              </w:rPr>
              <w:t xml:space="preserve"> Time</w:t>
            </w:r>
          </w:p>
        </w:tc>
        <w:tc>
          <w:tcPr>
            <w:tcW w:w="2366" w:type="dxa"/>
            <w:gridSpan w:val="3"/>
            <w:shd w:val="clear" w:color="auto" w:fill="B6DDE8" w:themeFill="accent5" w:themeFillTint="66"/>
            <w:tcMar>
              <w:top w:w="0" w:type="dxa"/>
              <w:left w:w="108" w:type="dxa"/>
              <w:bottom w:w="0" w:type="dxa"/>
              <w:right w:w="108" w:type="dxa"/>
            </w:tcMar>
            <w:vAlign w:val="center"/>
          </w:tcPr>
          <w:p w14:paraId="19E74CFF" w14:textId="77777777" w:rsidR="007E4599" w:rsidRPr="009C53C6" w:rsidRDefault="007E4599" w:rsidP="00AF4D25">
            <w:pPr>
              <w:ind w:firstLine="56"/>
              <w:rPr>
                <w:rFonts w:ascii="Calibri" w:hAnsi="Calibri" w:cs="Calibri"/>
                <w:b/>
                <w:sz w:val="18"/>
                <w:szCs w:val="18"/>
              </w:rPr>
            </w:pPr>
            <w:proofErr w:type="spellStart"/>
            <w:r w:rsidRPr="009C53C6">
              <w:rPr>
                <w:rFonts w:ascii="Calibri" w:hAnsi="Calibri" w:cs="Calibri"/>
                <w:b/>
                <w:sz w:val="18"/>
                <w:szCs w:val="18"/>
              </w:rPr>
              <w:t>Teaching</w:t>
            </w:r>
            <w:proofErr w:type="spellEnd"/>
            <w:r w:rsidRPr="009C53C6">
              <w:rPr>
                <w:rFonts w:ascii="Calibri" w:hAnsi="Calibri" w:cs="Calibri"/>
                <w:b/>
                <w:sz w:val="18"/>
                <w:szCs w:val="18"/>
              </w:rPr>
              <w:t xml:space="preserve"> </w:t>
            </w:r>
            <w:proofErr w:type="spellStart"/>
            <w:r w:rsidRPr="009C53C6">
              <w:rPr>
                <w:rFonts w:ascii="Calibri" w:hAnsi="Calibri" w:cs="Calibri"/>
                <w:b/>
                <w:sz w:val="18"/>
                <w:szCs w:val="18"/>
              </w:rPr>
              <w:t>Staff</w:t>
            </w:r>
            <w:proofErr w:type="spellEnd"/>
          </w:p>
        </w:tc>
      </w:tr>
      <w:tr w:rsidR="007E4599" w:rsidRPr="009C53C6" w14:paraId="42AD4304" w14:textId="77777777" w:rsidTr="007E4599">
        <w:trPr>
          <w:trHeight w:val="20"/>
        </w:trPr>
        <w:tc>
          <w:tcPr>
            <w:tcW w:w="1225" w:type="dxa"/>
            <w:vMerge w:val="restart"/>
            <w:tcMar>
              <w:top w:w="0" w:type="dxa"/>
              <w:left w:w="108" w:type="dxa"/>
              <w:bottom w:w="0" w:type="dxa"/>
              <w:right w:w="108" w:type="dxa"/>
            </w:tcMar>
            <w:vAlign w:val="center"/>
          </w:tcPr>
          <w:p w14:paraId="5AD48341" w14:textId="77777777" w:rsidR="007E4599" w:rsidRPr="009C53C6" w:rsidRDefault="007E4599" w:rsidP="00AF4D25">
            <w:pPr>
              <w:rPr>
                <w:rFonts w:ascii="Calibri" w:hAnsi="Calibri" w:cs="Calibri"/>
                <w:sz w:val="18"/>
                <w:szCs w:val="18"/>
              </w:rPr>
            </w:pPr>
            <w:proofErr w:type="spellStart"/>
            <w:r w:rsidRPr="009C53C6">
              <w:rPr>
                <w:rFonts w:ascii="Calibri" w:hAnsi="Calibri" w:cs="Calibri"/>
                <w:b/>
                <w:sz w:val="18"/>
                <w:szCs w:val="18"/>
              </w:rPr>
              <w:t>Monday</w:t>
            </w:r>
            <w:proofErr w:type="spellEnd"/>
          </w:p>
        </w:tc>
        <w:tc>
          <w:tcPr>
            <w:tcW w:w="8752" w:type="dxa"/>
            <w:gridSpan w:val="5"/>
            <w:shd w:val="clear" w:color="auto" w:fill="D9D9D9" w:themeFill="background1" w:themeFillShade="D9"/>
            <w:tcMar>
              <w:top w:w="0" w:type="dxa"/>
              <w:left w:w="108" w:type="dxa"/>
              <w:bottom w:w="0" w:type="dxa"/>
              <w:right w:w="108" w:type="dxa"/>
            </w:tcMar>
            <w:vAlign w:val="center"/>
          </w:tcPr>
          <w:p w14:paraId="25BC44EF" w14:textId="4E6088A4" w:rsidR="007E4599" w:rsidRPr="009C53C6" w:rsidRDefault="007E4599" w:rsidP="00AF4D25">
            <w:pPr>
              <w:jc w:val="center"/>
              <w:rPr>
                <w:rFonts w:ascii="Calibri" w:hAnsi="Calibri" w:cs="Calibri"/>
                <w:sz w:val="18"/>
                <w:szCs w:val="18"/>
              </w:rPr>
            </w:pPr>
            <w:r>
              <w:rPr>
                <w:rFonts w:ascii="Calibri" w:hAnsi="Calibri" w:cs="Calibri"/>
                <w:b/>
                <w:sz w:val="18"/>
                <w:szCs w:val="18"/>
              </w:rPr>
              <w:t>1</w:t>
            </w:r>
            <w:r w:rsidRPr="009C53C6">
              <w:rPr>
                <w:rFonts w:ascii="Calibri" w:hAnsi="Calibri" w:cs="Calibri"/>
                <w:b/>
                <w:sz w:val="18"/>
                <w:szCs w:val="18"/>
              </w:rPr>
              <w:t xml:space="preserve">. </w:t>
            </w:r>
            <w:proofErr w:type="spellStart"/>
            <w:r w:rsidRPr="009C53C6">
              <w:rPr>
                <w:rFonts w:ascii="Calibri" w:hAnsi="Calibri" w:cs="Calibri"/>
                <w:b/>
                <w:sz w:val="18"/>
                <w:szCs w:val="18"/>
              </w:rPr>
              <w:t>Week</w:t>
            </w:r>
            <w:proofErr w:type="spellEnd"/>
          </w:p>
        </w:tc>
      </w:tr>
      <w:tr w:rsidR="007E4599" w:rsidRPr="009C53C6" w14:paraId="67F6C241" w14:textId="77777777" w:rsidTr="007E4599">
        <w:trPr>
          <w:trHeight w:val="20"/>
        </w:trPr>
        <w:tc>
          <w:tcPr>
            <w:tcW w:w="1225" w:type="dxa"/>
            <w:vMerge/>
            <w:tcMar>
              <w:top w:w="0" w:type="dxa"/>
              <w:left w:w="108" w:type="dxa"/>
              <w:bottom w:w="0" w:type="dxa"/>
              <w:right w:w="108" w:type="dxa"/>
            </w:tcMar>
            <w:vAlign w:val="center"/>
            <w:hideMark/>
          </w:tcPr>
          <w:p w14:paraId="0BF0C128" w14:textId="77777777" w:rsidR="007E4599" w:rsidRPr="009C53C6" w:rsidRDefault="007E4599" w:rsidP="00AF4D25">
            <w:pPr>
              <w:rPr>
                <w:rFonts w:ascii="Calibri" w:hAnsi="Calibri" w:cs="Calibri"/>
                <w:b/>
                <w:sz w:val="18"/>
                <w:szCs w:val="18"/>
              </w:rPr>
            </w:pPr>
          </w:p>
        </w:tc>
        <w:tc>
          <w:tcPr>
            <w:tcW w:w="4721" w:type="dxa"/>
            <w:tcMar>
              <w:top w:w="0" w:type="dxa"/>
              <w:left w:w="108" w:type="dxa"/>
              <w:bottom w:w="0" w:type="dxa"/>
              <w:right w:w="108" w:type="dxa"/>
            </w:tcMar>
          </w:tcPr>
          <w:p w14:paraId="2E2EC0B2"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Informing</w:t>
            </w:r>
            <w:proofErr w:type="spellEnd"/>
            <w:r>
              <w:rPr>
                <w:rFonts w:ascii="Calibri" w:hAnsi="Calibri" w:cs="Calibri"/>
                <w:sz w:val="18"/>
                <w:szCs w:val="18"/>
              </w:rPr>
              <w:t xml:space="preserve"> about </w:t>
            </w:r>
            <w:proofErr w:type="spellStart"/>
            <w:r>
              <w:rPr>
                <w:rFonts w:ascii="Calibri" w:hAnsi="Calibri" w:cs="Calibri"/>
                <w:sz w:val="18"/>
                <w:szCs w:val="18"/>
              </w:rPr>
              <w:t>internship</w:t>
            </w:r>
            <w:proofErr w:type="spellEnd"/>
            <w:r>
              <w:rPr>
                <w:rFonts w:ascii="Calibri" w:hAnsi="Calibri" w:cs="Calibri"/>
                <w:sz w:val="18"/>
                <w:szCs w:val="18"/>
              </w:rPr>
              <w:t xml:space="preserve"> </w:t>
            </w:r>
            <w:r w:rsidRPr="009C53C6">
              <w:rPr>
                <w:rFonts w:ascii="Calibri" w:hAnsi="Calibri" w:cs="Calibri"/>
                <w:sz w:val="18"/>
                <w:szCs w:val="18"/>
              </w:rPr>
              <w:t xml:space="preserve">and </w:t>
            </w:r>
            <w:proofErr w:type="spellStart"/>
            <w:r w:rsidRPr="009C53C6">
              <w:rPr>
                <w:rFonts w:ascii="Calibri" w:hAnsi="Calibri" w:cs="Calibri"/>
                <w:sz w:val="18"/>
                <w:szCs w:val="18"/>
              </w:rPr>
              <w:t>Ethical</w:t>
            </w:r>
            <w:proofErr w:type="spellEnd"/>
            <w:r w:rsidRPr="009C53C6">
              <w:rPr>
                <w:rFonts w:ascii="Calibri" w:hAnsi="Calibri" w:cs="Calibri"/>
                <w:sz w:val="18"/>
                <w:szCs w:val="18"/>
              </w:rPr>
              <w:t xml:space="preserve"> and Professional </w:t>
            </w:r>
            <w:proofErr w:type="spellStart"/>
            <w:r w:rsidRPr="009C53C6">
              <w:rPr>
                <w:rFonts w:ascii="Calibri" w:hAnsi="Calibri" w:cs="Calibri"/>
                <w:sz w:val="18"/>
                <w:szCs w:val="18"/>
              </w:rPr>
              <w:t>Values</w:t>
            </w:r>
            <w:proofErr w:type="spellEnd"/>
            <w:r w:rsidRPr="009C53C6">
              <w:rPr>
                <w:rFonts w:ascii="Calibri" w:hAnsi="Calibri" w:cs="Calibri"/>
                <w:sz w:val="18"/>
                <w:szCs w:val="18"/>
              </w:rPr>
              <w:t xml:space="preserve"> in </w:t>
            </w:r>
            <w:proofErr w:type="spellStart"/>
            <w:r w:rsidRPr="009C53C6">
              <w:rPr>
                <w:rFonts w:ascii="Calibri" w:hAnsi="Calibri" w:cs="Calibri"/>
                <w:sz w:val="18"/>
                <w:szCs w:val="18"/>
              </w:rPr>
              <w:t>Clinical</w:t>
            </w:r>
            <w:proofErr w:type="spellEnd"/>
            <w:r w:rsidRPr="009C53C6">
              <w:rPr>
                <w:rFonts w:ascii="Calibri" w:hAnsi="Calibri" w:cs="Calibri"/>
                <w:sz w:val="18"/>
                <w:szCs w:val="18"/>
              </w:rPr>
              <w:t xml:space="preserve"> </w:t>
            </w:r>
            <w:proofErr w:type="spellStart"/>
            <w:r w:rsidRPr="009C53C6">
              <w:rPr>
                <w:rFonts w:ascii="Calibri" w:hAnsi="Calibri" w:cs="Calibri"/>
                <w:sz w:val="18"/>
                <w:szCs w:val="18"/>
              </w:rPr>
              <w:t>Practice</w:t>
            </w:r>
            <w:proofErr w:type="spellEnd"/>
            <w:r w:rsidRPr="009C53C6">
              <w:rPr>
                <w:rFonts w:ascii="Calibri" w:hAnsi="Calibri" w:cs="Calibri"/>
                <w:sz w:val="18"/>
                <w:szCs w:val="18"/>
              </w:rPr>
              <w:t xml:space="preserve"> </w:t>
            </w:r>
            <w:r w:rsidRPr="009C53C6">
              <w:rPr>
                <w:rFonts w:ascii="Calibri" w:hAnsi="Calibri" w:cs="Calibri"/>
                <w:sz w:val="18"/>
                <w:szCs w:val="18"/>
              </w:rPr>
              <w:br/>
              <w:t xml:space="preserve">Normal </w:t>
            </w:r>
            <w:proofErr w:type="spellStart"/>
            <w:r w:rsidRPr="009C53C6">
              <w:rPr>
                <w:rFonts w:ascii="Calibri" w:hAnsi="Calibri" w:cs="Calibri"/>
                <w:sz w:val="18"/>
                <w:szCs w:val="18"/>
              </w:rPr>
              <w:t>Lung</w:t>
            </w:r>
            <w:proofErr w:type="spellEnd"/>
            <w:r w:rsidRPr="009C53C6">
              <w:rPr>
                <w:rFonts w:ascii="Calibri" w:hAnsi="Calibri" w:cs="Calibri"/>
                <w:sz w:val="18"/>
                <w:szCs w:val="18"/>
              </w:rPr>
              <w:t xml:space="preserve"> </w:t>
            </w:r>
            <w:proofErr w:type="spellStart"/>
            <w:r w:rsidRPr="009C53C6">
              <w:rPr>
                <w:rFonts w:ascii="Calibri" w:hAnsi="Calibri" w:cs="Calibri"/>
                <w:sz w:val="18"/>
                <w:szCs w:val="18"/>
              </w:rPr>
              <w:t>Radiography</w:t>
            </w:r>
            <w:proofErr w:type="spellEnd"/>
          </w:p>
          <w:p w14:paraId="52A34A19"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Case-</w:t>
            </w:r>
            <w:proofErr w:type="spellStart"/>
            <w:r w:rsidRPr="009C53C6">
              <w:rPr>
                <w:rFonts w:ascii="Calibri" w:hAnsi="Calibri" w:cs="Calibri"/>
                <w:sz w:val="18"/>
                <w:szCs w:val="18"/>
              </w:rPr>
              <w:t>Based</w:t>
            </w:r>
            <w:proofErr w:type="spellEnd"/>
            <w:r w:rsidRPr="009C53C6">
              <w:rPr>
                <w:rFonts w:ascii="Calibri" w:hAnsi="Calibri" w:cs="Calibri"/>
                <w:sz w:val="18"/>
                <w:szCs w:val="18"/>
              </w:rPr>
              <w:t xml:space="preserve"> Learning (CBL) </w:t>
            </w:r>
            <w:proofErr w:type="spellStart"/>
            <w:r w:rsidRPr="009C53C6">
              <w:rPr>
                <w:rFonts w:ascii="Calibri" w:hAnsi="Calibri" w:cs="Calibri"/>
                <w:sz w:val="18"/>
                <w:szCs w:val="18"/>
              </w:rPr>
              <w:t>Session</w:t>
            </w:r>
            <w:proofErr w:type="spellEnd"/>
            <w:r w:rsidRPr="009C53C6">
              <w:rPr>
                <w:rFonts w:ascii="Calibri" w:hAnsi="Calibri" w:cs="Calibri"/>
                <w:sz w:val="18"/>
                <w:szCs w:val="18"/>
              </w:rPr>
              <w:t xml:space="preserve"> 1</w:t>
            </w:r>
          </w:p>
        </w:tc>
        <w:tc>
          <w:tcPr>
            <w:tcW w:w="1660" w:type="dxa"/>
          </w:tcPr>
          <w:p w14:paraId="5D5E8E53"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0F86FFEA"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br/>
              <w:t>13:30-15:30</w:t>
            </w:r>
          </w:p>
          <w:p w14:paraId="49146DDA"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15.30-16.30</w:t>
            </w:r>
          </w:p>
        </w:tc>
        <w:tc>
          <w:tcPr>
            <w:tcW w:w="2366" w:type="dxa"/>
            <w:gridSpan w:val="3"/>
            <w:tcMar>
              <w:top w:w="0" w:type="dxa"/>
              <w:left w:w="108" w:type="dxa"/>
              <w:bottom w:w="0" w:type="dxa"/>
              <w:right w:w="108" w:type="dxa"/>
            </w:tcMar>
            <w:hideMark/>
          </w:tcPr>
          <w:p w14:paraId="2FC726BA" w14:textId="77777777" w:rsidR="007E4599" w:rsidRDefault="007E4599" w:rsidP="00AF4D25">
            <w:pPr>
              <w:rPr>
                <w:rFonts w:ascii="Calibri" w:hAnsi="Calibri" w:cs="Calibri"/>
                <w:sz w:val="18"/>
                <w:szCs w:val="18"/>
              </w:rPr>
            </w:pPr>
            <w:r>
              <w:rPr>
                <w:rFonts w:ascii="Calibri" w:hAnsi="Calibri" w:cs="Calibri"/>
                <w:sz w:val="18"/>
                <w:szCs w:val="18"/>
              </w:rPr>
              <w:br/>
            </w:r>
            <w:proofErr w:type="spellStart"/>
            <w:r w:rsidRPr="009C53C6">
              <w:rPr>
                <w:rFonts w:ascii="Calibri" w:hAnsi="Calibri" w:cs="Calibri"/>
                <w:sz w:val="18"/>
                <w:szCs w:val="18"/>
              </w:rPr>
              <w:t>Prof.</w:t>
            </w:r>
            <w:r>
              <w:rPr>
                <w:rFonts w:ascii="Calibri" w:hAnsi="Calibri" w:cs="Calibri"/>
                <w:sz w:val="18"/>
                <w:szCs w:val="18"/>
              </w:rPr>
              <w:t>Dr</w:t>
            </w:r>
            <w:proofErr w:type="spellEnd"/>
            <w:r>
              <w:rPr>
                <w:rFonts w:ascii="Calibri" w:hAnsi="Calibri" w:cs="Calibri"/>
                <w:sz w:val="18"/>
                <w:szCs w:val="18"/>
              </w:rPr>
              <w:t>.</w:t>
            </w:r>
            <w:r w:rsidRPr="009C53C6">
              <w:rPr>
                <w:rFonts w:ascii="Calibri" w:hAnsi="Calibri" w:cs="Calibri"/>
                <w:sz w:val="18"/>
                <w:szCs w:val="18"/>
              </w:rPr>
              <w:t xml:space="preserve"> Ömer ARAZ</w:t>
            </w:r>
          </w:p>
          <w:p w14:paraId="062581F2" w14:textId="77777777" w:rsidR="007E4599" w:rsidRPr="009C53C6" w:rsidRDefault="007E4599" w:rsidP="00AF4D25">
            <w:pPr>
              <w:rPr>
                <w:rFonts w:ascii="Calibri" w:hAnsi="Calibri" w:cs="Calibri"/>
                <w:sz w:val="18"/>
                <w:szCs w:val="18"/>
              </w:rPr>
            </w:pPr>
          </w:p>
        </w:tc>
      </w:tr>
      <w:tr w:rsidR="007E4599" w:rsidRPr="009C53C6" w14:paraId="5FC83C7B" w14:textId="77777777" w:rsidTr="007E4599">
        <w:trPr>
          <w:trHeight w:val="20"/>
        </w:trPr>
        <w:tc>
          <w:tcPr>
            <w:tcW w:w="1225" w:type="dxa"/>
            <w:tcMar>
              <w:top w:w="0" w:type="dxa"/>
              <w:left w:w="108" w:type="dxa"/>
              <w:bottom w:w="0" w:type="dxa"/>
              <w:right w:w="108" w:type="dxa"/>
            </w:tcMar>
            <w:vAlign w:val="center"/>
            <w:hideMark/>
          </w:tcPr>
          <w:p w14:paraId="0087314D" w14:textId="77777777" w:rsidR="007E4599" w:rsidRPr="009C53C6" w:rsidRDefault="007E4599" w:rsidP="00AF4D25">
            <w:pPr>
              <w:rPr>
                <w:rFonts w:ascii="Calibri" w:hAnsi="Calibri" w:cs="Calibri"/>
                <w:b/>
                <w:sz w:val="18"/>
                <w:szCs w:val="18"/>
              </w:rPr>
            </w:pPr>
            <w:proofErr w:type="spellStart"/>
            <w:r w:rsidRPr="009C53C6">
              <w:rPr>
                <w:rFonts w:ascii="Calibri" w:hAnsi="Calibri" w:cs="Calibri"/>
                <w:b/>
                <w:sz w:val="18"/>
                <w:szCs w:val="18"/>
              </w:rPr>
              <w:t>Tuesday</w:t>
            </w:r>
            <w:proofErr w:type="spellEnd"/>
          </w:p>
        </w:tc>
        <w:tc>
          <w:tcPr>
            <w:tcW w:w="4721" w:type="dxa"/>
            <w:tcMar>
              <w:top w:w="0" w:type="dxa"/>
              <w:left w:w="108" w:type="dxa"/>
              <w:bottom w:w="0" w:type="dxa"/>
              <w:right w:w="108" w:type="dxa"/>
            </w:tcMar>
          </w:tcPr>
          <w:p w14:paraId="5D7B09D9" w14:textId="77777777" w:rsidR="007E4599" w:rsidRPr="009C53C6" w:rsidRDefault="007E4599" w:rsidP="00AF4D25">
            <w:pPr>
              <w:rPr>
                <w:rFonts w:ascii="Calibri" w:hAnsi="Calibri" w:cs="Calibri"/>
                <w:sz w:val="18"/>
                <w:szCs w:val="18"/>
              </w:rPr>
            </w:pPr>
            <w:proofErr w:type="spellStart"/>
            <w:r w:rsidRPr="009C53C6">
              <w:rPr>
                <w:rFonts w:ascii="Calibri" w:hAnsi="Calibri" w:cs="Calibri"/>
                <w:sz w:val="18"/>
                <w:szCs w:val="18"/>
              </w:rPr>
              <w:t>Visit</w:t>
            </w:r>
            <w:proofErr w:type="spellEnd"/>
          </w:p>
          <w:p w14:paraId="5435B07C"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Pulmonary</w:t>
            </w:r>
            <w:proofErr w:type="spellEnd"/>
            <w:r w:rsidRPr="009C53C6">
              <w:rPr>
                <w:rFonts w:ascii="Calibri" w:hAnsi="Calibri" w:cs="Calibri"/>
                <w:sz w:val="18"/>
                <w:szCs w:val="18"/>
              </w:rPr>
              <w:t xml:space="preserve"> </w:t>
            </w:r>
            <w:proofErr w:type="spellStart"/>
            <w:r w:rsidRPr="009C53C6">
              <w:rPr>
                <w:rFonts w:ascii="Calibri" w:hAnsi="Calibri" w:cs="Calibri"/>
                <w:sz w:val="18"/>
                <w:szCs w:val="18"/>
              </w:rPr>
              <w:t>Function</w:t>
            </w:r>
            <w:proofErr w:type="spellEnd"/>
            <w:r w:rsidRPr="009C53C6">
              <w:rPr>
                <w:rFonts w:ascii="Calibri" w:hAnsi="Calibri" w:cs="Calibri"/>
                <w:sz w:val="18"/>
                <w:szCs w:val="18"/>
              </w:rPr>
              <w:t xml:space="preserve"> Test</w:t>
            </w:r>
          </w:p>
          <w:p w14:paraId="2AC06482" w14:textId="77777777" w:rsidR="007E4599" w:rsidRPr="009C53C6" w:rsidRDefault="007E4599" w:rsidP="00AF4D25">
            <w:pPr>
              <w:rPr>
                <w:rFonts w:ascii="Calibri" w:hAnsi="Calibri" w:cs="Calibri"/>
                <w:sz w:val="18"/>
                <w:szCs w:val="18"/>
              </w:rPr>
            </w:pPr>
            <w:proofErr w:type="spellStart"/>
            <w:r w:rsidRPr="009C53C6">
              <w:rPr>
                <w:rFonts w:ascii="Calibri" w:hAnsi="Calibri" w:cs="Calibri"/>
                <w:sz w:val="18"/>
                <w:szCs w:val="18"/>
              </w:rPr>
              <w:t>Pathological</w:t>
            </w:r>
            <w:proofErr w:type="spellEnd"/>
            <w:r w:rsidRPr="009C53C6">
              <w:rPr>
                <w:rFonts w:ascii="Calibri" w:hAnsi="Calibri" w:cs="Calibri"/>
                <w:sz w:val="18"/>
                <w:szCs w:val="18"/>
              </w:rPr>
              <w:t xml:space="preserve"> </w:t>
            </w:r>
            <w:proofErr w:type="spellStart"/>
            <w:r w:rsidRPr="009C53C6">
              <w:rPr>
                <w:rFonts w:ascii="Calibri" w:hAnsi="Calibri" w:cs="Calibri"/>
                <w:sz w:val="18"/>
                <w:szCs w:val="18"/>
              </w:rPr>
              <w:t>Lung</w:t>
            </w:r>
            <w:proofErr w:type="spellEnd"/>
            <w:r w:rsidRPr="009C53C6">
              <w:rPr>
                <w:rFonts w:ascii="Calibri" w:hAnsi="Calibri" w:cs="Calibri"/>
                <w:sz w:val="18"/>
                <w:szCs w:val="18"/>
              </w:rPr>
              <w:t> </w:t>
            </w:r>
            <w:proofErr w:type="spellStart"/>
            <w:r w:rsidRPr="009C53C6">
              <w:rPr>
                <w:rFonts w:ascii="Calibri" w:hAnsi="Calibri" w:cs="Calibri"/>
                <w:sz w:val="18"/>
                <w:szCs w:val="18"/>
              </w:rPr>
              <w:t>Graphs</w:t>
            </w:r>
            <w:proofErr w:type="spellEnd"/>
          </w:p>
          <w:p w14:paraId="31DC9270" w14:textId="77777777" w:rsidR="007E4599" w:rsidRPr="009C53C6" w:rsidRDefault="007E4599" w:rsidP="00AF4D25">
            <w:pPr>
              <w:rPr>
                <w:rFonts w:ascii="Calibri" w:hAnsi="Calibri" w:cs="Calibri"/>
                <w:sz w:val="18"/>
                <w:szCs w:val="18"/>
              </w:rPr>
            </w:pPr>
            <w:proofErr w:type="spellStart"/>
            <w:r w:rsidRPr="009C53C6">
              <w:rPr>
                <w:rFonts w:ascii="Calibri" w:hAnsi="Calibri" w:cs="Calibri"/>
                <w:sz w:val="18"/>
                <w:szCs w:val="18"/>
              </w:rPr>
              <w:t>Arterial</w:t>
            </w:r>
            <w:proofErr w:type="spellEnd"/>
            <w:r w:rsidRPr="009C53C6">
              <w:rPr>
                <w:rFonts w:ascii="Calibri" w:hAnsi="Calibri" w:cs="Calibri"/>
                <w:sz w:val="18"/>
                <w:szCs w:val="18"/>
              </w:rPr>
              <w:t xml:space="preserve"> Blood </w:t>
            </w:r>
            <w:proofErr w:type="spellStart"/>
            <w:r w:rsidRPr="009C53C6">
              <w:rPr>
                <w:rFonts w:ascii="Calibri" w:hAnsi="Calibri" w:cs="Calibri"/>
                <w:sz w:val="18"/>
                <w:szCs w:val="18"/>
              </w:rPr>
              <w:t>Gas</w:t>
            </w:r>
            <w:proofErr w:type="spellEnd"/>
          </w:p>
        </w:tc>
        <w:tc>
          <w:tcPr>
            <w:tcW w:w="1660" w:type="dxa"/>
          </w:tcPr>
          <w:p w14:paraId="75EAA9E7"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4684ED3E"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10:00-12:00</w:t>
            </w:r>
          </w:p>
          <w:p w14:paraId="748E33C5"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13:30-14:30</w:t>
            </w:r>
          </w:p>
          <w:p w14:paraId="0E64FB04"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14:30-16:30</w:t>
            </w:r>
          </w:p>
        </w:tc>
        <w:tc>
          <w:tcPr>
            <w:tcW w:w="2366" w:type="dxa"/>
            <w:gridSpan w:val="3"/>
            <w:tcMar>
              <w:top w:w="0" w:type="dxa"/>
              <w:left w:w="108" w:type="dxa"/>
              <w:bottom w:w="0" w:type="dxa"/>
              <w:right w:w="108" w:type="dxa"/>
            </w:tcMar>
            <w:hideMark/>
          </w:tcPr>
          <w:p w14:paraId="52FE720A"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roofErr w:type="spellStart"/>
            <w:r>
              <w:rPr>
                <w:rFonts w:ascii="Calibri" w:hAnsi="Calibri" w:cs="Calibri"/>
                <w:sz w:val="18"/>
                <w:szCs w:val="18"/>
              </w:rPr>
              <w:t>Doç.Dr</w:t>
            </w:r>
            <w:proofErr w:type="spellEnd"/>
            <w:r>
              <w:rPr>
                <w:rFonts w:ascii="Calibri" w:hAnsi="Calibri" w:cs="Calibri"/>
                <w:sz w:val="18"/>
                <w:szCs w:val="18"/>
              </w:rPr>
              <w:t>. Alperen AKSAKAL</w:t>
            </w:r>
          </w:p>
          <w:p w14:paraId="0669BC35"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Prof</w:t>
            </w:r>
            <w:r w:rsidRPr="009C53C6">
              <w:rPr>
                <w:rFonts w:ascii="Calibri" w:hAnsi="Calibri" w:cs="Calibri"/>
                <w:sz w:val="18"/>
                <w:szCs w:val="18"/>
              </w:rPr>
              <w:t>.</w:t>
            </w:r>
            <w:r>
              <w:rPr>
                <w:rFonts w:ascii="Calibri" w:hAnsi="Calibri" w:cs="Calibri"/>
                <w:sz w:val="18"/>
                <w:szCs w:val="18"/>
              </w:rPr>
              <w:t>Dr</w:t>
            </w:r>
            <w:proofErr w:type="spellEnd"/>
            <w:r>
              <w:rPr>
                <w:rFonts w:ascii="Calibri" w:hAnsi="Calibri" w:cs="Calibri"/>
                <w:sz w:val="18"/>
                <w:szCs w:val="18"/>
              </w:rPr>
              <w:t>.</w:t>
            </w:r>
            <w:r w:rsidRPr="009C53C6">
              <w:rPr>
                <w:rFonts w:ascii="Calibri" w:hAnsi="Calibri" w:cs="Calibri"/>
                <w:sz w:val="18"/>
                <w:szCs w:val="18"/>
              </w:rPr>
              <w:t xml:space="preserve"> Ömer ARAZ</w:t>
            </w:r>
          </w:p>
          <w:p w14:paraId="2165F72D"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Prof</w:t>
            </w:r>
            <w:r w:rsidRPr="009C53C6">
              <w:rPr>
                <w:rFonts w:ascii="Calibri" w:hAnsi="Calibri" w:cs="Calibri"/>
                <w:sz w:val="18"/>
                <w:szCs w:val="18"/>
              </w:rPr>
              <w:t>.</w:t>
            </w:r>
            <w:r>
              <w:rPr>
                <w:rFonts w:ascii="Calibri" w:hAnsi="Calibri" w:cs="Calibri"/>
                <w:sz w:val="18"/>
                <w:szCs w:val="18"/>
              </w:rPr>
              <w:t>Dr</w:t>
            </w:r>
            <w:proofErr w:type="spellEnd"/>
            <w:r>
              <w:rPr>
                <w:rFonts w:ascii="Calibri" w:hAnsi="Calibri" w:cs="Calibri"/>
                <w:sz w:val="18"/>
                <w:szCs w:val="18"/>
              </w:rPr>
              <w:t>.</w:t>
            </w:r>
            <w:r w:rsidRPr="009C53C6">
              <w:rPr>
                <w:rFonts w:ascii="Calibri" w:hAnsi="Calibri" w:cs="Calibri"/>
                <w:sz w:val="18"/>
                <w:szCs w:val="18"/>
              </w:rPr>
              <w:t xml:space="preserve"> Leyla SAĞLAM</w:t>
            </w:r>
          </w:p>
        </w:tc>
      </w:tr>
      <w:tr w:rsidR="007E4599" w:rsidRPr="009C53C6" w14:paraId="398D2153" w14:textId="77777777" w:rsidTr="007E4599">
        <w:trPr>
          <w:trHeight w:val="20"/>
        </w:trPr>
        <w:tc>
          <w:tcPr>
            <w:tcW w:w="1225" w:type="dxa"/>
            <w:tcMar>
              <w:top w:w="0" w:type="dxa"/>
              <w:left w:w="108" w:type="dxa"/>
              <w:bottom w:w="0" w:type="dxa"/>
              <w:right w:w="108" w:type="dxa"/>
            </w:tcMar>
            <w:vAlign w:val="center"/>
            <w:hideMark/>
          </w:tcPr>
          <w:p w14:paraId="1FC5314C" w14:textId="77777777" w:rsidR="007E4599" w:rsidRPr="009C53C6" w:rsidRDefault="007E4599" w:rsidP="00AF4D25">
            <w:pPr>
              <w:rPr>
                <w:rFonts w:ascii="Calibri" w:hAnsi="Calibri" w:cs="Calibri"/>
                <w:b/>
                <w:sz w:val="18"/>
                <w:szCs w:val="18"/>
              </w:rPr>
            </w:pPr>
            <w:proofErr w:type="spellStart"/>
            <w:r w:rsidRPr="009C53C6">
              <w:rPr>
                <w:rFonts w:ascii="Calibri" w:hAnsi="Calibri" w:cs="Calibri"/>
                <w:b/>
                <w:sz w:val="18"/>
                <w:szCs w:val="18"/>
              </w:rPr>
              <w:t>Wednesday</w:t>
            </w:r>
            <w:proofErr w:type="spellEnd"/>
          </w:p>
        </w:tc>
        <w:tc>
          <w:tcPr>
            <w:tcW w:w="4721" w:type="dxa"/>
            <w:tcMar>
              <w:top w:w="0" w:type="dxa"/>
              <w:left w:w="108" w:type="dxa"/>
              <w:bottom w:w="0" w:type="dxa"/>
              <w:right w:w="108" w:type="dxa"/>
            </w:tcMar>
          </w:tcPr>
          <w:p w14:paraId="6B00F8B0"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VISIT</w:t>
            </w:r>
          </w:p>
          <w:p w14:paraId="1F516E1A" w14:textId="77777777" w:rsidR="007E4599" w:rsidRDefault="007E4599" w:rsidP="00AF4D25">
            <w:pPr>
              <w:rPr>
                <w:rFonts w:ascii="Calibri" w:hAnsi="Calibri" w:cs="Calibri"/>
                <w:sz w:val="18"/>
                <w:szCs w:val="18"/>
              </w:rPr>
            </w:pPr>
            <w:proofErr w:type="spellStart"/>
            <w:proofErr w:type="gramStart"/>
            <w:r w:rsidRPr="001E328A">
              <w:rPr>
                <w:rFonts w:ascii="Calibri" w:hAnsi="Calibri" w:cs="Calibri"/>
                <w:sz w:val="18"/>
                <w:szCs w:val="18"/>
              </w:rPr>
              <w:t>sleep</w:t>
            </w:r>
            <w:proofErr w:type="gramEnd"/>
            <w:r w:rsidRPr="001E328A">
              <w:rPr>
                <w:rFonts w:ascii="Calibri" w:hAnsi="Calibri" w:cs="Calibri"/>
                <w:sz w:val="18"/>
                <w:szCs w:val="18"/>
              </w:rPr>
              <w:t>-disordered</w:t>
            </w:r>
            <w:proofErr w:type="spellEnd"/>
            <w:r w:rsidRPr="001E328A">
              <w:rPr>
                <w:rFonts w:ascii="Calibri" w:hAnsi="Calibri" w:cs="Calibri"/>
                <w:sz w:val="18"/>
                <w:szCs w:val="18"/>
              </w:rPr>
              <w:t xml:space="preserve"> </w:t>
            </w:r>
            <w:proofErr w:type="spellStart"/>
            <w:r w:rsidRPr="001E328A">
              <w:rPr>
                <w:rFonts w:ascii="Calibri" w:hAnsi="Calibri" w:cs="Calibri"/>
                <w:sz w:val="18"/>
                <w:szCs w:val="18"/>
              </w:rPr>
              <w:t>breathing</w:t>
            </w:r>
            <w:proofErr w:type="spellEnd"/>
          </w:p>
          <w:p w14:paraId="11F9A028" w14:textId="77777777" w:rsidR="007E4599" w:rsidRDefault="007E4599" w:rsidP="00AF4D25">
            <w:pPr>
              <w:rPr>
                <w:rFonts w:ascii="Calibri" w:hAnsi="Calibri" w:cs="Calibri"/>
                <w:sz w:val="18"/>
                <w:szCs w:val="18"/>
              </w:rPr>
            </w:pPr>
            <w:proofErr w:type="spellStart"/>
            <w:r>
              <w:rPr>
                <w:rFonts w:ascii="Calibri" w:hAnsi="Calibri" w:cs="Calibri"/>
                <w:sz w:val="18"/>
                <w:szCs w:val="18"/>
              </w:rPr>
              <w:t>Seminar</w:t>
            </w:r>
            <w:proofErr w:type="spellEnd"/>
          </w:p>
          <w:p w14:paraId="3081E7AA" w14:textId="77777777" w:rsidR="007E4599" w:rsidRPr="009C53C6" w:rsidRDefault="007E4599" w:rsidP="00AF4D25">
            <w:pPr>
              <w:rPr>
                <w:rFonts w:ascii="Calibri" w:hAnsi="Calibri" w:cs="Calibri"/>
                <w:sz w:val="18"/>
                <w:szCs w:val="18"/>
              </w:rPr>
            </w:pPr>
            <w:r>
              <w:rPr>
                <w:rFonts w:ascii="Calibri" w:hAnsi="Calibri" w:cs="Calibri"/>
                <w:sz w:val="18"/>
                <w:szCs w:val="18"/>
              </w:rPr>
              <w:t>COPD</w:t>
            </w:r>
          </w:p>
        </w:tc>
        <w:tc>
          <w:tcPr>
            <w:tcW w:w="1660" w:type="dxa"/>
          </w:tcPr>
          <w:p w14:paraId="02A12307"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7AC974D8" w14:textId="77777777" w:rsidR="007E4599" w:rsidRDefault="007E4599" w:rsidP="00AF4D25">
            <w:pPr>
              <w:jc w:val="center"/>
              <w:rPr>
                <w:rFonts w:ascii="Calibri" w:hAnsi="Calibri" w:cs="Calibri"/>
                <w:sz w:val="18"/>
                <w:szCs w:val="18"/>
              </w:rPr>
            </w:pPr>
            <w:r w:rsidRPr="009C53C6">
              <w:rPr>
                <w:rFonts w:ascii="Calibri" w:hAnsi="Calibri" w:cs="Calibri"/>
                <w:sz w:val="18"/>
                <w:szCs w:val="18"/>
              </w:rPr>
              <w:t>10:00-12:00</w:t>
            </w:r>
          </w:p>
          <w:p w14:paraId="1D94703E" w14:textId="77777777" w:rsidR="007E4599" w:rsidRPr="009C53C6" w:rsidRDefault="007E4599" w:rsidP="00AF4D25">
            <w:pPr>
              <w:jc w:val="center"/>
              <w:rPr>
                <w:rFonts w:ascii="Calibri" w:hAnsi="Calibri" w:cs="Calibri"/>
                <w:sz w:val="18"/>
                <w:szCs w:val="18"/>
              </w:rPr>
            </w:pPr>
            <w:r>
              <w:rPr>
                <w:rFonts w:ascii="Calibri" w:hAnsi="Calibri" w:cs="Calibri"/>
                <w:sz w:val="18"/>
                <w:szCs w:val="18"/>
              </w:rPr>
              <w:t>12.30-13.30</w:t>
            </w:r>
          </w:p>
          <w:p w14:paraId="62A2C8F9"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13:30-16:30</w:t>
            </w:r>
          </w:p>
        </w:tc>
        <w:tc>
          <w:tcPr>
            <w:tcW w:w="2366" w:type="dxa"/>
            <w:gridSpan w:val="3"/>
            <w:tcMar>
              <w:top w:w="0" w:type="dxa"/>
              <w:left w:w="108" w:type="dxa"/>
              <w:bottom w:w="0" w:type="dxa"/>
              <w:right w:w="108" w:type="dxa"/>
            </w:tcMar>
            <w:hideMark/>
          </w:tcPr>
          <w:p w14:paraId="1A04D91E"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p w14:paraId="470A1383" w14:textId="77777777" w:rsidR="007E4599" w:rsidRDefault="007E4599" w:rsidP="00AF4D25">
            <w:pPr>
              <w:rPr>
                <w:rFonts w:ascii="Calibri" w:hAnsi="Calibri" w:cs="Calibri"/>
                <w:sz w:val="18"/>
                <w:szCs w:val="18"/>
              </w:rPr>
            </w:pPr>
            <w:proofErr w:type="spellStart"/>
            <w:proofErr w:type="gramStart"/>
            <w:r>
              <w:rPr>
                <w:rFonts w:ascii="Calibri" w:hAnsi="Calibri" w:cs="Calibri"/>
                <w:sz w:val="18"/>
                <w:szCs w:val="18"/>
              </w:rPr>
              <w:t>Prof.Dr.Ömer</w:t>
            </w:r>
            <w:proofErr w:type="spellEnd"/>
            <w:proofErr w:type="gramEnd"/>
            <w:r>
              <w:rPr>
                <w:rFonts w:ascii="Calibri" w:hAnsi="Calibri" w:cs="Calibri"/>
                <w:sz w:val="18"/>
                <w:szCs w:val="18"/>
              </w:rPr>
              <w:t xml:space="preserve"> ARAZ</w:t>
            </w:r>
          </w:p>
          <w:p w14:paraId="689B6A98" w14:textId="77777777" w:rsidR="007E4599" w:rsidRDefault="007E4599" w:rsidP="00AF4D25">
            <w:pPr>
              <w:rPr>
                <w:rFonts w:ascii="Calibri" w:hAnsi="Calibri" w:cs="Calibri"/>
                <w:sz w:val="18"/>
                <w:szCs w:val="18"/>
              </w:rPr>
            </w:pPr>
          </w:p>
          <w:p w14:paraId="2D55398A"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Doç.Dr</w:t>
            </w:r>
            <w:proofErr w:type="spellEnd"/>
            <w:r>
              <w:rPr>
                <w:rFonts w:ascii="Calibri" w:hAnsi="Calibri" w:cs="Calibri"/>
                <w:sz w:val="18"/>
                <w:szCs w:val="18"/>
              </w:rPr>
              <w:t>. Alperen AKSAKAL</w:t>
            </w:r>
          </w:p>
        </w:tc>
      </w:tr>
      <w:tr w:rsidR="007E4599" w:rsidRPr="009C53C6" w14:paraId="2E889894" w14:textId="77777777" w:rsidTr="007E4599">
        <w:trPr>
          <w:trHeight w:val="20"/>
        </w:trPr>
        <w:tc>
          <w:tcPr>
            <w:tcW w:w="1225" w:type="dxa"/>
            <w:tcMar>
              <w:top w:w="0" w:type="dxa"/>
              <w:left w:w="108" w:type="dxa"/>
              <w:bottom w:w="0" w:type="dxa"/>
              <w:right w:w="108" w:type="dxa"/>
            </w:tcMar>
            <w:vAlign w:val="center"/>
            <w:hideMark/>
          </w:tcPr>
          <w:p w14:paraId="76443DD9" w14:textId="77777777" w:rsidR="007E4599" w:rsidRPr="009C53C6" w:rsidRDefault="007E4599" w:rsidP="00AF4D25">
            <w:pPr>
              <w:rPr>
                <w:rFonts w:ascii="Calibri" w:hAnsi="Calibri" w:cs="Calibri"/>
                <w:b/>
                <w:sz w:val="18"/>
                <w:szCs w:val="18"/>
              </w:rPr>
            </w:pPr>
            <w:proofErr w:type="spellStart"/>
            <w:r w:rsidRPr="009C53C6">
              <w:rPr>
                <w:rFonts w:ascii="Calibri" w:hAnsi="Calibri" w:cs="Calibri"/>
                <w:b/>
                <w:sz w:val="18"/>
                <w:szCs w:val="18"/>
              </w:rPr>
              <w:t>Thursday</w:t>
            </w:r>
            <w:proofErr w:type="spellEnd"/>
          </w:p>
        </w:tc>
        <w:tc>
          <w:tcPr>
            <w:tcW w:w="4721" w:type="dxa"/>
            <w:tcMar>
              <w:top w:w="0" w:type="dxa"/>
              <w:left w:w="108" w:type="dxa"/>
              <w:bottom w:w="0" w:type="dxa"/>
              <w:right w:w="108" w:type="dxa"/>
            </w:tcMar>
          </w:tcPr>
          <w:p w14:paraId="33059FB9"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Vısıt</w:t>
            </w:r>
            <w:proofErr w:type="spellEnd"/>
          </w:p>
          <w:p w14:paraId="79CD59A4" w14:textId="77777777" w:rsidR="007E4599" w:rsidRPr="009C53C6" w:rsidRDefault="007E4599" w:rsidP="00AF4D25">
            <w:pPr>
              <w:rPr>
                <w:rFonts w:ascii="Calibri" w:hAnsi="Calibri" w:cs="Calibri"/>
                <w:sz w:val="18"/>
                <w:szCs w:val="18"/>
              </w:rPr>
            </w:pPr>
            <w:proofErr w:type="spellStart"/>
            <w:r w:rsidRPr="009C53C6">
              <w:rPr>
                <w:rFonts w:ascii="Calibri" w:hAnsi="Calibri" w:cs="Calibri"/>
                <w:sz w:val="18"/>
                <w:szCs w:val="18"/>
              </w:rPr>
              <w:t>Tuberculosis</w:t>
            </w:r>
            <w:proofErr w:type="spellEnd"/>
            <w:r w:rsidRPr="009C53C6">
              <w:rPr>
                <w:rFonts w:ascii="Calibri" w:hAnsi="Calibri" w:cs="Calibri"/>
                <w:sz w:val="18"/>
                <w:szCs w:val="18"/>
              </w:rPr>
              <w:t>-I</w:t>
            </w:r>
          </w:p>
          <w:p w14:paraId="55F4D5D3" w14:textId="77777777" w:rsidR="007E4599" w:rsidRPr="009C53C6" w:rsidRDefault="007E4599" w:rsidP="00AF4D25">
            <w:pPr>
              <w:rPr>
                <w:rFonts w:ascii="Calibri" w:hAnsi="Calibri" w:cs="Calibri"/>
                <w:sz w:val="18"/>
                <w:szCs w:val="18"/>
              </w:rPr>
            </w:pPr>
            <w:proofErr w:type="spellStart"/>
            <w:r w:rsidRPr="009C53C6">
              <w:rPr>
                <w:rFonts w:ascii="Calibri" w:hAnsi="Calibri" w:cs="Calibri"/>
                <w:sz w:val="18"/>
                <w:szCs w:val="18"/>
              </w:rPr>
              <w:t>Occupational</w:t>
            </w:r>
            <w:proofErr w:type="spellEnd"/>
            <w:r w:rsidRPr="009C53C6">
              <w:rPr>
                <w:rFonts w:ascii="Calibri" w:hAnsi="Calibri" w:cs="Calibri"/>
                <w:sz w:val="18"/>
                <w:szCs w:val="18"/>
              </w:rPr>
              <w:t xml:space="preserve"> </w:t>
            </w:r>
            <w:proofErr w:type="spellStart"/>
            <w:r w:rsidRPr="009C53C6">
              <w:rPr>
                <w:rFonts w:ascii="Calibri" w:hAnsi="Calibri" w:cs="Calibri"/>
                <w:sz w:val="18"/>
                <w:szCs w:val="18"/>
              </w:rPr>
              <w:t>Lung</w:t>
            </w:r>
            <w:proofErr w:type="spellEnd"/>
            <w:r w:rsidRPr="009C53C6">
              <w:rPr>
                <w:rFonts w:ascii="Calibri" w:hAnsi="Calibri" w:cs="Calibri"/>
                <w:sz w:val="18"/>
                <w:szCs w:val="18"/>
              </w:rPr>
              <w:t xml:space="preserve"> </w:t>
            </w:r>
            <w:proofErr w:type="spellStart"/>
            <w:r w:rsidRPr="009C53C6">
              <w:rPr>
                <w:rFonts w:ascii="Calibri" w:hAnsi="Calibri" w:cs="Calibri"/>
                <w:sz w:val="18"/>
                <w:szCs w:val="18"/>
              </w:rPr>
              <w:t>Diseases</w:t>
            </w:r>
            <w:proofErr w:type="spellEnd"/>
          </w:p>
        </w:tc>
        <w:tc>
          <w:tcPr>
            <w:tcW w:w="1660" w:type="dxa"/>
          </w:tcPr>
          <w:p w14:paraId="2CBBD333"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3CA2134F"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10:00-12:00</w:t>
            </w:r>
          </w:p>
          <w:p w14:paraId="30CB97FD"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13:30-16:30</w:t>
            </w:r>
          </w:p>
        </w:tc>
        <w:tc>
          <w:tcPr>
            <w:tcW w:w="2366" w:type="dxa"/>
            <w:gridSpan w:val="3"/>
            <w:tcMar>
              <w:top w:w="0" w:type="dxa"/>
              <w:left w:w="108" w:type="dxa"/>
              <w:bottom w:w="0" w:type="dxa"/>
              <w:right w:w="108" w:type="dxa"/>
            </w:tcMar>
            <w:hideMark/>
          </w:tcPr>
          <w:p w14:paraId="0D929A08" w14:textId="77777777" w:rsidR="007E4599" w:rsidRPr="009C53C6" w:rsidRDefault="007E4599" w:rsidP="00AF4D25">
            <w:pPr>
              <w:rPr>
                <w:rFonts w:ascii="Calibri" w:hAnsi="Calibri" w:cs="Calibri"/>
                <w:sz w:val="18"/>
                <w:szCs w:val="18"/>
              </w:rPr>
            </w:pPr>
          </w:p>
          <w:p w14:paraId="4C2BE592" w14:textId="77777777" w:rsidR="007E4599" w:rsidRPr="009C53C6" w:rsidRDefault="007E4599" w:rsidP="00AF4D25">
            <w:pPr>
              <w:rPr>
                <w:rFonts w:ascii="Calibri" w:hAnsi="Calibri" w:cs="Calibri"/>
                <w:sz w:val="18"/>
                <w:szCs w:val="18"/>
              </w:rPr>
            </w:pPr>
            <w:proofErr w:type="spellStart"/>
            <w:proofErr w:type="gramStart"/>
            <w:r>
              <w:rPr>
                <w:rFonts w:ascii="Calibri" w:hAnsi="Calibri" w:cs="Calibri"/>
                <w:sz w:val="18"/>
                <w:szCs w:val="18"/>
              </w:rPr>
              <w:t>Prof.Dr.Ömer</w:t>
            </w:r>
            <w:proofErr w:type="spellEnd"/>
            <w:proofErr w:type="gramEnd"/>
            <w:r>
              <w:rPr>
                <w:rFonts w:ascii="Calibri" w:hAnsi="Calibri" w:cs="Calibri"/>
                <w:sz w:val="18"/>
                <w:szCs w:val="18"/>
              </w:rPr>
              <w:t xml:space="preserve"> ARAZ</w:t>
            </w:r>
          </w:p>
          <w:p w14:paraId="4B12E283"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Doç.Dr</w:t>
            </w:r>
            <w:proofErr w:type="spellEnd"/>
            <w:r>
              <w:rPr>
                <w:rFonts w:ascii="Calibri" w:hAnsi="Calibri" w:cs="Calibri"/>
                <w:sz w:val="18"/>
                <w:szCs w:val="18"/>
              </w:rPr>
              <w:t>. Alperen AKSAKAL</w:t>
            </w:r>
          </w:p>
        </w:tc>
      </w:tr>
      <w:tr w:rsidR="007E4599" w:rsidRPr="009C53C6" w14:paraId="45679C79" w14:textId="77777777" w:rsidTr="007E4599">
        <w:trPr>
          <w:trHeight w:val="753"/>
        </w:trPr>
        <w:tc>
          <w:tcPr>
            <w:tcW w:w="1225" w:type="dxa"/>
            <w:tcMar>
              <w:top w:w="0" w:type="dxa"/>
              <w:left w:w="108" w:type="dxa"/>
              <w:bottom w:w="0" w:type="dxa"/>
              <w:right w:w="108" w:type="dxa"/>
            </w:tcMar>
            <w:vAlign w:val="center"/>
            <w:hideMark/>
          </w:tcPr>
          <w:p w14:paraId="49522933" w14:textId="77777777" w:rsidR="007E4599" w:rsidRPr="009C53C6" w:rsidRDefault="007E4599" w:rsidP="00AF4D25">
            <w:pPr>
              <w:rPr>
                <w:rFonts w:ascii="Calibri" w:hAnsi="Calibri" w:cs="Calibri"/>
                <w:b/>
                <w:sz w:val="18"/>
                <w:szCs w:val="18"/>
              </w:rPr>
            </w:pPr>
            <w:proofErr w:type="spellStart"/>
            <w:r w:rsidRPr="009C53C6">
              <w:rPr>
                <w:rFonts w:ascii="Calibri" w:hAnsi="Calibri" w:cs="Calibri"/>
                <w:b/>
                <w:sz w:val="18"/>
                <w:szCs w:val="18"/>
              </w:rPr>
              <w:t>Friday</w:t>
            </w:r>
            <w:proofErr w:type="spellEnd"/>
          </w:p>
        </w:tc>
        <w:tc>
          <w:tcPr>
            <w:tcW w:w="4721" w:type="dxa"/>
            <w:tcMar>
              <w:top w:w="0" w:type="dxa"/>
              <w:left w:w="108" w:type="dxa"/>
              <w:bottom w:w="0" w:type="dxa"/>
              <w:right w:w="108" w:type="dxa"/>
            </w:tcMar>
          </w:tcPr>
          <w:p w14:paraId="700375A5"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Visit</w:t>
            </w:r>
            <w:proofErr w:type="spellEnd"/>
          </w:p>
          <w:p w14:paraId="4FC53F44" w14:textId="77777777" w:rsidR="007E4599" w:rsidRDefault="007E4599" w:rsidP="00AF4D25">
            <w:pPr>
              <w:rPr>
                <w:rFonts w:ascii="Calibri" w:hAnsi="Calibri" w:cs="Calibri"/>
                <w:sz w:val="18"/>
                <w:szCs w:val="18"/>
              </w:rPr>
            </w:pPr>
            <w:proofErr w:type="spellStart"/>
            <w:r w:rsidRPr="009C53C6">
              <w:rPr>
                <w:rFonts w:ascii="Calibri" w:hAnsi="Calibri" w:cs="Calibri"/>
                <w:sz w:val="18"/>
                <w:szCs w:val="18"/>
              </w:rPr>
              <w:t>Tuberculosis</w:t>
            </w:r>
            <w:proofErr w:type="spellEnd"/>
            <w:r w:rsidRPr="009C53C6">
              <w:rPr>
                <w:rFonts w:ascii="Calibri" w:hAnsi="Calibri" w:cs="Calibri"/>
                <w:sz w:val="18"/>
                <w:szCs w:val="18"/>
              </w:rPr>
              <w:t>- II</w:t>
            </w:r>
          </w:p>
          <w:p w14:paraId="5D18E526" w14:textId="77777777" w:rsidR="007E4599" w:rsidRPr="009C53C6" w:rsidRDefault="007E4599" w:rsidP="00AF4D25">
            <w:pPr>
              <w:rPr>
                <w:rFonts w:ascii="Calibri" w:hAnsi="Calibri" w:cs="Calibri"/>
                <w:sz w:val="18"/>
                <w:szCs w:val="18"/>
              </w:rPr>
            </w:pPr>
            <w:proofErr w:type="spellStart"/>
            <w:proofErr w:type="gramStart"/>
            <w:r w:rsidRPr="00EC1661">
              <w:rPr>
                <w:rFonts w:ascii="Calibri" w:hAnsi="Calibri" w:cs="Calibri"/>
                <w:sz w:val="18"/>
                <w:szCs w:val="18"/>
              </w:rPr>
              <w:t>thoracic</w:t>
            </w:r>
            <w:proofErr w:type="spellEnd"/>
            <w:proofErr w:type="gramEnd"/>
            <w:r w:rsidRPr="00EC1661">
              <w:rPr>
                <w:rFonts w:ascii="Calibri" w:hAnsi="Calibri" w:cs="Calibri"/>
                <w:sz w:val="18"/>
                <w:szCs w:val="18"/>
              </w:rPr>
              <w:t xml:space="preserve"> </w:t>
            </w:r>
            <w:proofErr w:type="spellStart"/>
            <w:r w:rsidRPr="00EC1661">
              <w:rPr>
                <w:rFonts w:ascii="Calibri" w:hAnsi="Calibri" w:cs="Calibri"/>
                <w:sz w:val="18"/>
                <w:szCs w:val="18"/>
              </w:rPr>
              <w:t>council</w:t>
            </w:r>
            <w:proofErr w:type="spellEnd"/>
          </w:p>
          <w:p w14:paraId="1F1BCDA8"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Pleural</w:t>
            </w:r>
            <w:proofErr w:type="spellEnd"/>
            <w:r>
              <w:rPr>
                <w:rFonts w:ascii="Calibri" w:hAnsi="Calibri" w:cs="Calibri"/>
                <w:sz w:val="18"/>
                <w:szCs w:val="18"/>
              </w:rPr>
              <w:t xml:space="preserve"> </w:t>
            </w:r>
            <w:proofErr w:type="spellStart"/>
            <w:r>
              <w:rPr>
                <w:rFonts w:ascii="Calibri" w:hAnsi="Calibri" w:cs="Calibri"/>
                <w:sz w:val="18"/>
                <w:szCs w:val="18"/>
              </w:rPr>
              <w:t>Diseases</w:t>
            </w:r>
            <w:proofErr w:type="spellEnd"/>
          </w:p>
        </w:tc>
        <w:tc>
          <w:tcPr>
            <w:tcW w:w="1660" w:type="dxa"/>
          </w:tcPr>
          <w:p w14:paraId="08AD5A43"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7D6C609A"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10.00-11.00</w:t>
            </w:r>
          </w:p>
          <w:p w14:paraId="41C2F0DA" w14:textId="77777777" w:rsidR="007E4599" w:rsidRPr="009C53C6" w:rsidRDefault="007E4599" w:rsidP="00AF4D25">
            <w:pPr>
              <w:jc w:val="center"/>
              <w:rPr>
                <w:rFonts w:ascii="Calibri" w:hAnsi="Calibri" w:cs="Calibri"/>
                <w:sz w:val="18"/>
                <w:szCs w:val="18"/>
              </w:rPr>
            </w:pPr>
            <w:r>
              <w:rPr>
                <w:rFonts w:ascii="Calibri" w:hAnsi="Calibri" w:cs="Calibri"/>
                <w:sz w:val="18"/>
                <w:szCs w:val="18"/>
              </w:rPr>
              <w:t>12.30-13.30</w:t>
            </w:r>
          </w:p>
          <w:p w14:paraId="6E9EAD3D"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13:30-16:30</w:t>
            </w:r>
          </w:p>
        </w:tc>
        <w:tc>
          <w:tcPr>
            <w:tcW w:w="2366" w:type="dxa"/>
            <w:gridSpan w:val="3"/>
            <w:tcMar>
              <w:top w:w="0" w:type="dxa"/>
              <w:left w:w="108" w:type="dxa"/>
              <w:bottom w:w="0" w:type="dxa"/>
              <w:right w:w="108" w:type="dxa"/>
            </w:tcMar>
            <w:hideMark/>
          </w:tcPr>
          <w:p w14:paraId="5868F964"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p w14:paraId="4E345176" w14:textId="77777777" w:rsidR="007E4599" w:rsidRPr="009C53C6" w:rsidRDefault="007E4599" w:rsidP="00AF4D25">
            <w:pPr>
              <w:rPr>
                <w:rFonts w:ascii="Calibri" w:hAnsi="Calibri" w:cs="Calibri"/>
                <w:sz w:val="18"/>
                <w:szCs w:val="18"/>
              </w:rPr>
            </w:pPr>
            <w:proofErr w:type="spellStart"/>
            <w:proofErr w:type="gramStart"/>
            <w:r>
              <w:rPr>
                <w:rFonts w:ascii="Calibri" w:hAnsi="Calibri" w:cs="Calibri"/>
                <w:sz w:val="18"/>
                <w:szCs w:val="18"/>
              </w:rPr>
              <w:t>Prof.Dr.Ömer</w:t>
            </w:r>
            <w:proofErr w:type="spellEnd"/>
            <w:proofErr w:type="gramEnd"/>
            <w:r>
              <w:rPr>
                <w:rFonts w:ascii="Calibri" w:hAnsi="Calibri" w:cs="Calibri"/>
                <w:sz w:val="18"/>
                <w:szCs w:val="18"/>
              </w:rPr>
              <w:t xml:space="preserve"> ARAZ</w:t>
            </w:r>
          </w:p>
          <w:p w14:paraId="4825F76E"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p w14:paraId="73920F73"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Prof</w:t>
            </w:r>
            <w:r w:rsidRPr="009C53C6">
              <w:rPr>
                <w:rFonts w:ascii="Calibri" w:hAnsi="Calibri" w:cs="Calibri"/>
                <w:sz w:val="18"/>
                <w:szCs w:val="18"/>
              </w:rPr>
              <w:t>.</w:t>
            </w:r>
            <w:r>
              <w:rPr>
                <w:rFonts w:ascii="Calibri" w:hAnsi="Calibri" w:cs="Calibri"/>
                <w:sz w:val="18"/>
                <w:szCs w:val="18"/>
              </w:rPr>
              <w:t>Dr</w:t>
            </w:r>
            <w:proofErr w:type="spellEnd"/>
            <w:r>
              <w:rPr>
                <w:rFonts w:ascii="Calibri" w:hAnsi="Calibri" w:cs="Calibri"/>
                <w:sz w:val="18"/>
                <w:szCs w:val="18"/>
              </w:rPr>
              <w:t>.</w:t>
            </w:r>
            <w:r w:rsidRPr="009C53C6">
              <w:rPr>
                <w:rFonts w:ascii="Calibri" w:hAnsi="Calibri" w:cs="Calibri"/>
                <w:sz w:val="18"/>
                <w:szCs w:val="18"/>
              </w:rPr>
              <w:t xml:space="preserve"> </w:t>
            </w:r>
            <w:r>
              <w:rPr>
                <w:rFonts w:ascii="Calibri" w:hAnsi="Calibri" w:cs="Calibri"/>
                <w:sz w:val="18"/>
                <w:szCs w:val="18"/>
              </w:rPr>
              <w:t>Ömer ARAZ</w:t>
            </w:r>
          </w:p>
        </w:tc>
      </w:tr>
      <w:tr w:rsidR="007E4599" w:rsidRPr="009C53C6" w14:paraId="00275C6C" w14:textId="77777777" w:rsidTr="007E4599">
        <w:trPr>
          <w:trHeight w:val="20"/>
        </w:trPr>
        <w:tc>
          <w:tcPr>
            <w:tcW w:w="1225" w:type="dxa"/>
            <w:vMerge w:val="restart"/>
            <w:tcMar>
              <w:top w:w="0" w:type="dxa"/>
              <w:left w:w="108" w:type="dxa"/>
              <w:bottom w:w="0" w:type="dxa"/>
              <w:right w:w="108" w:type="dxa"/>
            </w:tcMar>
            <w:vAlign w:val="center"/>
          </w:tcPr>
          <w:p w14:paraId="32EAA4CD" w14:textId="77777777" w:rsidR="007E4599" w:rsidRPr="009C53C6" w:rsidRDefault="007E4599" w:rsidP="00AF4D25">
            <w:pPr>
              <w:rPr>
                <w:rFonts w:ascii="Calibri" w:hAnsi="Calibri" w:cs="Calibri"/>
                <w:b/>
                <w:sz w:val="18"/>
                <w:szCs w:val="18"/>
              </w:rPr>
            </w:pPr>
            <w:proofErr w:type="spellStart"/>
            <w:r w:rsidRPr="009C53C6">
              <w:rPr>
                <w:rFonts w:ascii="Calibri" w:hAnsi="Calibri" w:cs="Calibri"/>
                <w:b/>
                <w:sz w:val="18"/>
                <w:szCs w:val="18"/>
              </w:rPr>
              <w:t>Monday</w:t>
            </w:r>
            <w:proofErr w:type="spellEnd"/>
          </w:p>
        </w:tc>
        <w:tc>
          <w:tcPr>
            <w:tcW w:w="8752" w:type="dxa"/>
            <w:gridSpan w:val="5"/>
            <w:shd w:val="clear" w:color="auto" w:fill="D9D9D9" w:themeFill="background1" w:themeFillShade="D9"/>
            <w:tcMar>
              <w:top w:w="0" w:type="dxa"/>
              <w:left w:w="108" w:type="dxa"/>
              <w:bottom w:w="0" w:type="dxa"/>
              <w:right w:w="108" w:type="dxa"/>
            </w:tcMar>
            <w:vAlign w:val="center"/>
          </w:tcPr>
          <w:p w14:paraId="6EC113F4" w14:textId="4DDC671C" w:rsidR="007E4599" w:rsidRPr="009C53C6" w:rsidRDefault="007E4599" w:rsidP="00AF4D25">
            <w:pPr>
              <w:jc w:val="center"/>
              <w:rPr>
                <w:rFonts w:ascii="Calibri" w:hAnsi="Calibri" w:cs="Calibri"/>
                <w:sz w:val="18"/>
                <w:szCs w:val="18"/>
              </w:rPr>
            </w:pPr>
            <w:r>
              <w:rPr>
                <w:rFonts w:ascii="Calibri" w:hAnsi="Calibri" w:cs="Calibri"/>
                <w:b/>
                <w:sz w:val="18"/>
                <w:szCs w:val="18"/>
              </w:rPr>
              <w:t>2</w:t>
            </w:r>
            <w:r w:rsidRPr="009C53C6">
              <w:rPr>
                <w:rFonts w:ascii="Calibri" w:hAnsi="Calibri" w:cs="Calibri"/>
                <w:b/>
                <w:sz w:val="18"/>
                <w:szCs w:val="18"/>
              </w:rPr>
              <w:t xml:space="preserve">. </w:t>
            </w:r>
            <w:proofErr w:type="spellStart"/>
            <w:r w:rsidRPr="009C53C6">
              <w:rPr>
                <w:rFonts w:ascii="Calibri" w:hAnsi="Calibri" w:cs="Calibri"/>
                <w:b/>
                <w:sz w:val="18"/>
                <w:szCs w:val="18"/>
              </w:rPr>
              <w:t>Week</w:t>
            </w:r>
            <w:proofErr w:type="spellEnd"/>
          </w:p>
        </w:tc>
      </w:tr>
      <w:tr w:rsidR="007E4599" w:rsidRPr="009C53C6" w14:paraId="5CB5467E" w14:textId="77777777" w:rsidTr="007E4599">
        <w:trPr>
          <w:gridAfter w:val="1"/>
          <w:wAfter w:w="15" w:type="dxa"/>
          <w:trHeight w:val="20"/>
        </w:trPr>
        <w:tc>
          <w:tcPr>
            <w:tcW w:w="1225" w:type="dxa"/>
            <w:vMerge/>
            <w:tcMar>
              <w:top w:w="0" w:type="dxa"/>
              <w:left w:w="108" w:type="dxa"/>
              <w:bottom w:w="0" w:type="dxa"/>
              <w:right w:w="108" w:type="dxa"/>
            </w:tcMar>
            <w:vAlign w:val="center"/>
            <w:hideMark/>
          </w:tcPr>
          <w:p w14:paraId="01115A8E" w14:textId="77777777" w:rsidR="007E4599" w:rsidRPr="009C53C6" w:rsidRDefault="007E4599" w:rsidP="00AF4D25">
            <w:pPr>
              <w:rPr>
                <w:rFonts w:ascii="Calibri" w:hAnsi="Calibri" w:cs="Calibri"/>
                <w:b/>
                <w:sz w:val="18"/>
                <w:szCs w:val="18"/>
              </w:rPr>
            </w:pPr>
          </w:p>
        </w:tc>
        <w:tc>
          <w:tcPr>
            <w:tcW w:w="4721" w:type="dxa"/>
            <w:tcMar>
              <w:top w:w="0" w:type="dxa"/>
              <w:left w:w="108" w:type="dxa"/>
              <w:bottom w:w="0" w:type="dxa"/>
              <w:right w:w="108" w:type="dxa"/>
            </w:tcMar>
          </w:tcPr>
          <w:p w14:paraId="11CB995C" w14:textId="77777777" w:rsidR="007E4599" w:rsidRPr="009C53C6" w:rsidRDefault="007E4599" w:rsidP="00AF4D25">
            <w:pPr>
              <w:rPr>
                <w:rFonts w:ascii="Calibri" w:hAnsi="Calibri" w:cs="Calibri"/>
                <w:sz w:val="18"/>
                <w:szCs w:val="18"/>
              </w:rPr>
            </w:pPr>
            <w:proofErr w:type="spellStart"/>
            <w:r w:rsidRPr="009C53C6">
              <w:rPr>
                <w:rFonts w:ascii="Calibri" w:hAnsi="Calibri" w:cs="Calibri"/>
                <w:sz w:val="18"/>
                <w:szCs w:val="18"/>
              </w:rPr>
              <w:t>Visit</w:t>
            </w:r>
            <w:proofErr w:type="spellEnd"/>
          </w:p>
          <w:p w14:paraId="4AC720DF" w14:textId="77777777" w:rsidR="007E4599" w:rsidRDefault="007E4599" w:rsidP="00AF4D25">
            <w:pPr>
              <w:rPr>
                <w:rFonts w:ascii="Calibri" w:hAnsi="Calibri" w:cs="Calibri"/>
                <w:sz w:val="18"/>
                <w:szCs w:val="18"/>
              </w:rPr>
            </w:pPr>
            <w:r>
              <w:rPr>
                <w:rFonts w:ascii="Calibri" w:hAnsi="Calibri" w:cs="Calibri"/>
                <w:sz w:val="18"/>
                <w:szCs w:val="18"/>
              </w:rPr>
              <w:t xml:space="preserve">Community </w:t>
            </w:r>
            <w:proofErr w:type="spellStart"/>
            <w:r>
              <w:rPr>
                <w:rFonts w:ascii="Calibri" w:hAnsi="Calibri" w:cs="Calibri"/>
                <w:sz w:val="18"/>
                <w:szCs w:val="18"/>
              </w:rPr>
              <w:t>Acquired</w:t>
            </w:r>
            <w:proofErr w:type="spellEnd"/>
            <w:r>
              <w:rPr>
                <w:rFonts w:ascii="Calibri" w:hAnsi="Calibri" w:cs="Calibri"/>
                <w:sz w:val="18"/>
                <w:szCs w:val="18"/>
              </w:rPr>
              <w:t xml:space="preserve"> </w:t>
            </w:r>
            <w:proofErr w:type="spellStart"/>
            <w:r>
              <w:rPr>
                <w:rFonts w:ascii="Calibri" w:hAnsi="Calibri" w:cs="Calibri"/>
                <w:sz w:val="18"/>
                <w:szCs w:val="18"/>
              </w:rPr>
              <w:t>Pnomonia</w:t>
            </w:r>
            <w:proofErr w:type="spellEnd"/>
          </w:p>
          <w:p w14:paraId="5444DDE2" w14:textId="77777777" w:rsidR="007E4599" w:rsidRDefault="007E4599" w:rsidP="00AF4D25">
            <w:pPr>
              <w:rPr>
                <w:rFonts w:ascii="Calibri" w:hAnsi="Calibri" w:cs="Calibri"/>
                <w:sz w:val="18"/>
                <w:szCs w:val="18"/>
              </w:rPr>
            </w:pPr>
            <w:proofErr w:type="spellStart"/>
            <w:r>
              <w:rPr>
                <w:rFonts w:ascii="Calibri" w:hAnsi="Calibri" w:cs="Calibri"/>
                <w:sz w:val="18"/>
                <w:szCs w:val="18"/>
              </w:rPr>
              <w:t>Chest</w:t>
            </w:r>
            <w:proofErr w:type="spellEnd"/>
            <w:r>
              <w:rPr>
                <w:rFonts w:ascii="Calibri" w:hAnsi="Calibri" w:cs="Calibri"/>
                <w:sz w:val="18"/>
                <w:szCs w:val="18"/>
              </w:rPr>
              <w:t xml:space="preserve"> </w:t>
            </w:r>
            <w:proofErr w:type="spellStart"/>
            <w:r>
              <w:rPr>
                <w:rFonts w:ascii="Calibri" w:hAnsi="Calibri" w:cs="Calibri"/>
                <w:sz w:val="18"/>
                <w:szCs w:val="18"/>
              </w:rPr>
              <w:t>Diseases</w:t>
            </w:r>
            <w:proofErr w:type="spellEnd"/>
            <w:r>
              <w:rPr>
                <w:rFonts w:ascii="Calibri" w:hAnsi="Calibri" w:cs="Calibri"/>
                <w:sz w:val="18"/>
                <w:szCs w:val="18"/>
              </w:rPr>
              <w:t xml:space="preserve"> </w:t>
            </w:r>
            <w:proofErr w:type="spellStart"/>
            <w:r>
              <w:rPr>
                <w:rFonts w:ascii="Calibri" w:hAnsi="Calibri" w:cs="Calibri"/>
                <w:sz w:val="18"/>
                <w:szCs w:val="18"/>
              </w:rPr>
              <w:t>Emergencies</w:t>
            </w:r>
            <w:proofErr w:type="spellEnd"/>
          </w:p>
          <w:p w14:paraId="7100FCE4"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Case-</w:t>
            </w:r>
            <w:proofErr w:type="spellStart"/>
            <w:r w:rsidRPr="009C53C6">
              <w:rPr>
                <w:rFonts w:ascii="Calibri" w:hAnsi="Calibri" w:cs="Calibri"/>
                <w:sz w:val="18"/>
                <w:szCs w:val="18"/>
              </w:rPr>
              <w:t>Based</w:t>
            </w:r>
            <w:proofErr w:type="spellEnd"/>
            <w:r w:rsidRPr="009C53C6">
              <w:rPr>
                <w:rFonts w:ascii="Calibri" w:hAnsi="Calibri" w:cs="Calibri"/>
                <w:sz w:val="18"/>
                <w:szCs w:val="18"/>
              </w:rPr>
              <w:t xml:space="preserve"> Learning (CBL) </w:t>
            </w:r>
            <w:proofErr w:type="spellStart"/>
            <w:r w:rsidRPr="009C53C6">
              <w:rPr>
                <w:rFonts w:ascii="Calibri" w:hAnsi="Calibri" w:cs="Calibri"/>
                <w:sz w:val="18"/>
                <w:szCs w:val="18"/>
              </w:rPr>
              <w:t>Session</w:t>
            </w:r>
            <w:proofErr w:type="spellEnd"/>
            <w:r w:rsidRPr="009C53C6">
              <w:rPr>
                <w:rFonts w:ascii="Calibri" w:hAnsi="Calibri" w:cs="Calibri"/>
                <w:sz w:val="18"/>
                <w:szCs w:val="18"/>
              </w:rPr>
              <w:t xml:space="preserve"> 2 </w:t>
            </w:r>
          </w:p>
        </w:tc>
        <w:tc>
          <w:tcPr>
            <w:tcW w:w="1660" w:type="dxa"/>
          </w:tcPr>
          <w:p w14:paraId="4DF2B635"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7344E0FF"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10:00-12:00</w:t>
            </w:r>
          </w:p>
          <w:p w14:paraId="34789D5C"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13:30-15:30</w:t>
            </w:r>
          </w:p>
          <w:p w14:paraId="12399CAE"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15:30-16:30</w:t>
            </w:r>
          </w:p>
        </w:tc>
        <w:tc>
          <w:tcPr>
            <w:tcW w:w="2356" w:type="dxa"/>
            <w:gridSpan w:val="2"/>
            <w:tcMar>
              <w:top w:w="0" w:type="dxa"/>
              <w:left w:w="108" w:type="dxa"/>
              <w:bottom w:w="0" w:type="dxa"/>
              <w:right w:w="108" w:type="dxa"/>
            </w:tcMar>
            <w:hideMark/>
          </w:tcPr>
          <w:p w14:paraId="473C72E9"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p w14:paraId="75113B38" w14:textId="77777777" w:rsidR="007E4599" w:rsidRDefault="007E4599" w:rsidP="00AF4D25">
            <w:pPr>
              <w:rPr>
                <w:rFonts w:ascii="Calibri" w:hAnsi="Calibri" w:cs="Calibri"/>
                <w:sz w:val="18"/>
                <w:szCs w:val="18"/>
              </w:rPr>
            </w:pPr>
            <w:proofErr w:type="spellStart"/>
            <w:proofErr w:type="gramStart"/>
            <w:r>
              <w:rPr>
                <w:rFonts w:ascii="Calibri" w:hAnsi="Calibri" w:cs="Calibri"/>
                <w:sz w:val="18"/>
                <w:szCs w:val="18"/>
              </w:rPr>
              <w:t>Prof.Dr.Elif</w:t>
            </w:r>
            <w:proofErr w:type="spellEnd"/>
            <w:proofErr w:type="gramEnd"/>
            <w:r>
              <w:rPr>
                <w:rFonts w:ascii="Calibri" w:hAnsi="Calibri" w:cs="Calibri"/>
                <w:sz w:val="18"/>
                <w:szCs w:val="18"/>
              </w:rPr>
              <w:t xml:space="preserve"> YILMAZEL UÇAR</w:t>
            </w:r>
          </w:p>
          <w:p w14:paraId="3119C6BC" w14:textId="77777777" w:rsidR="007E4599" w:rsidRDefault="007E4599" w:rsidP="00AF4D25">
            <w:pPr>
              <w:rPr>
                <w:rFonts w:ascii="Calibri" w:hAnsi="Calibri" w:cs="Calibri"/>
                <w:sz w:val="18"/>
                <w:szCs w:val="18"/>
              </w:rPr>
            </w:pPr>
            <w:proofErr w:type="spellStart"/>
            <w:proofErr w:type="gramStart"/>
            <w:r>
              <w:rPr>
                <w:rFonts w:ascii="Calibri" w:hAnsi="Calibri" w:cs="Calibri"/>
                <w:sz w:val="18"/>
                <w:szCs w:val="18"/>
              </w:rPr>
              <w:t>Prof.Dr.Elif</w:t>
            </w:r>
            <w:proofErr w:type="spellEnd"/>
            <w:proofErr w:type="gramEnd"/>
            <w:r>
              <w:rPr>
                <w:rFonts w:ascii="Calibri" w:hAnsi="Calibri" w:cs="Calibri"/>
                <w:sz w:val="18"/>
                <w:szCs w:val="18"/>
              </w:rPr>
              <w:t xml:space="preserve"> Y.UÇAR</w:t>
            </w:r>
          </w:p>
          <w:p w14:paraId="44E9E9A5" w14:textId="77777777" w:rsidR="007E4599" w:rsidRPr="009C53C6" w:rsidRDefault="007E4599" w:rsidP="00AF4D25">
            <w:pPr>
              <w:rPr>
                <w:rFonts w:ascii="Calibri" w:hAnsi="Calibri" w:cs="Calibri"/>
                <w:sz w:val="18"/>
                <w:szCs w:val="18"/>
              </w:rPr>
            </w:pPr>
          </w:p>
        </w:tc>
      </w:tr>
      <w:tr w:rsidR="007E4599" w:rsidRPr="009C53C6" w14:paraId="6F561519" w14:textId="77777777" w:rsidTr="007E4599">
        <w:trPr>
          <w:gridAfter w:val="1"/>
          <w:wAfter w:w="15" w:type="dxa"/>
          <w:trHeight w:val="20"/>
        </w:trPr>
        <w:tc>
          <w:tcPr>
            <w:tcW w:w="1225" w:type="dxa"/>
            <w:tcMar>
              <w:top w:w="0" w:type="dxa"/>
              <w:left w:w="108" w:type="dxa"/>
              <w:bottom w:w="0" w:type="dxa"/>
              <w:right w:w="108" w:type="dxa"/>
            </w:tcMar>
            <w:vAlign w:val="center"/>
            <w:hideMark/>
          </w:tcPr>
          <w:p w14:paraId="315E2AAA" w14:textId="77777777" w:rsidR="007E4599" w:rsidRPr="009C53C6" w:rsidRDefault="007E4599" w:rsidP="00AF4D25">
            <w:pPr>
              <w:rPr>
                <w:rFonts w:ascii="Calibri" w:hAnsi="Calibri" w:cs="Calibri"/>
                <w:b/>
                <w:sz w:val="18"/>
                <w:szCs w:val="18"/>
              </w:rPr>
            </w:pPr>
            <w:proofErr w:type="spellStart"/>
            <w:r w:rsidRPr="009C53C6">
              <w:rPr>
                <w:rFonts w:ascii="Calibri" w:hAnsi="Calibri" w:cs="Calibri"/>
                <w:b/>
                <w:sz w:val="18"/>
                <w:szCs w:val="18"/>
              </w:rPr>
              <w:t>Tuesday</w:t>
            </w:r>
            <w:proofErr w:type="spellEnd"/>
          </w:p>
        </w:tc>
        <w:tc>
          <w:tcPr>
            <w:tcW w:w="4721" w:type="dxa"/>
            <w:tcMar>
              <w:top w:w="0" w:type="dxa"/>
              <w:left w:w="108" w:type="dxa"/>
              <w:bottom w:w="0" w:type="dxa"/>
              <w:right w:w="108" w:type="dxa"/>
            </w:tcMar>
          </w:tcPr>
          <w:p w14:paraId="04977BE6" w14:textId="77777777" w:rsidR="007E4599" w:rsidRPr="009C53C6" w:rsidRDefault="007E4599" w:rsidP="00AF4D25">
            <w:pPr>
              <w:rPr>
                <w:rFonts w:ascii="Calibri" w:hAnsi="Calibri" w:cs="Calibri"/>
                <w:sz w:val="18"/>
                <w:szCs w:val="18"/>
              </w:rPr>
            </w:pPr>
            <w:proofErr w:type="spellStart"/>
            <w:r w:rsidRPr="009C53C6">
              <w:rPr>
                <w:rFonts w:ascii="Calibri" w:hAnsi="Calibri" w:cs="Calibri"/>
                <w:sz w:val="18"/>
                <w:szCs w:val="18"/>
              </w:rPr>
              <w:t>Visit</w:t>
            </w:r>
            <w:proofErr w:type="spellEnd"/>
          </w:p>
          <w:p w14:paraId="4278EC9D"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Pulmonary</w:t>
            </w:r>
            <w:proofErr w:type="spellEnd"/>
            <w:r>
              <w:rPr>
                <w:rFonts w:ascii="Calibri" w:hAnsi="Calibri" w:cs="Calibri"/>
                <w:sz w:val="18"/>
                <w:szCs w:val="18"/>
              </w:rPr>
              <w:t xml:space="preserve"> </w:t>
            </w:r>
            <w:proofErr w:type="spellStart"/>
            <w:r>
              <w:rPr>
                <w:rFonts w:ascii="Calibri" w:hAnsi="Calibri" w:cs="Calibri"/>
                <w:sz w:val="18"/>
                <w:szCs w:val="18"/>
              </w:rPr>
              <w:t>Hypertension</w:t>
            </w:r>
            <w:proofErr w:type="spellEnd"/>
          </w:p>
          <w:p w14:paraId="341A1682"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Lung</w:t>
            </w:r>
            <w:proofErr w:type="spellEnd"/>
            <w:r>
              <w:rPr>
                <w:rFonts w:ascii="Calibri" w:hAnsi="Calibri" w:cs="Calibri"/>
                <w:sz w:val="18"/>
                <w:szCs w:val="18"/>
              </w:rPr>
              <w:t xml:space="preserve"> </w:t>
            </w:r>
            <w:proofErr w:type="spellStart"/>
            <w:r>
              <w:rPr>
                <w:rFonts w:ascii="Calibri" w:hAnsi="Calibri" w:cs="Calibri"/>
                <w:sz w:val="18"/>
                <w:szCs w:val="18"/>
              </w:rPr>
              <w:t>Tumors</w:t>
            </w:r>
            <w:proofErr w:type="spellEnd"/>
          </w:p>
        </w:tc>
        <w:tc>
          <w:tcPr>
            <w:tcW w:w="1660" w:type="dxa"/>
          </w:tcPr>
          <w:p w14:paraId="67DE3A0A"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5365700B"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10:00-12:00</w:t>
            </w:r>
          </w:p>
          <w:p w14:paraId="75882ABD"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13:30-16:30</w:t>
            </w:r>
          </w:p>
        </w:tc>
        <w:tc>
          <w:tcPr>
            <w:tcW w:w="2356" w:type="dxa"/>
            <w:gridSpan w:val="2"/>
            <w:tcMar>
              <w:top w:w="0" w:type="dxa"/>
              <w:left w:w="108" w:type="dxa"/>
              <w:bottom w:w="0" w:type="dxa"/>
              <w:right w:w="108" w:type="dxa"/>
            </w:tcMar>
            <w:hideMark/>
          </w:tcPr>
          <w:p w14:paraId="03DC7F36"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p w14:paraId="3D08F97C" w14:textId="77777777" w:rsidR="007E4599" w:rsidRPr="009C53C6" w:rsidRDefault="007E4599" w:rsidP="00AF4D25">
            <w:pPr>
              <w:rPr>
                <w:rFonts w:ascii="Calibri" w:hAnsi="Calibri" w:cs="Calibri"/>
                <w:sz w:val="18"/>
                <w:szCs w:val="18"/>
              </w:rPr>
            </w:pPr>
            <w:r>
              <w:rPr>
                <w:rFonts w:ascii="Calibri" w:hAnsi="Calibri" w:cs="Calibri"/>
                <w:sz w:val="18"/>
                <w:szCs w:val="18"/>
              </w:rPr>
              <w:t xml:space="preserve">Prof. </w:t>
            </w:r>
            <w:proofErr w:type="spellStart"/>
            <w:proofErr w:type="gramStart"/>
            <w:r>
              <w:rPr>
                <w:rFonts w:ascii="Calibri" w:hAnsi="Calibri" w:cs="Calibri"/>
                <w:sz w:val="18"/>
                <w:szCs w:val="18"/>
              </w:rPr>
              <w:t>Dr.Elif</w:t>
            </w:r>
            <w:proofErr w:type="spellEnd"/>
            <w:proofErr w:type="gramEnd"/>
            <w:r>
              <w:rPr>
                <w:rFonts w:ascii="Calibri" w:hAnsi="Calibri" w:cs="Calibri"/>
                <w:sz w:val="18"/>
                <w:szCs w:val="18"/>
              </w:rPr>
              <w:t xml:space="preserve"> Y.UÇAR</w:t>
            </w:r>
            <w:r w:rsidRPr="009C53C6">
              <w:rPr>
                <w:rFonts w:ascii="Calibri" w:hAnsi="Calibri" w:cs="Calibri"/>
                <w:sz w:val="18"/>
                <w:szCs w:val="18"/>
              </w:rPr>
              <w:t> </w:t>
            </w:r>
          </w:p>
          <w:p w14:paraId="1C57CCBC" w14:textId="77777777" w:rsidR="007E4599" w:rsidRPr="009C53C6" w:rsidRDefault="007E4599" w:rsidP="00AF4D25">
            <w:pPr>
              <w:rPr>
                <w:rFonts w:ascii="Calibri" w:hAnsi="Calibri" w:cs="Calibri"/>
                <w:sz w:val="18"/>
                <w:szCs w:val="18"/>
              </w:rPr>
            </w:pPr>
            <w:proofErr w:type="spellStart"/>
            <w:proofErr w:type="gramStart"/>
            <w:r>
              <w:rPr>
                <w:rFonts w:ascii="Calibri" w:hAnsi="Calibri" w:cs="Calibri"/>
                <w:sz w:val="18"/>
                <w:szCs w:val="18"/>
              </w:rPr>
              <w:t>Prof.Dr.Leyla</w:t>
            </w:r>
            <w:proofErr w:type="spellEnd"/>
            <w:proofErr w:type="gramEnd"/>
            <w:r>
              <w:rPr>
                <w:rFonts w:ascii="Calibri" w:hAnsi="Calibri" w:cs="Calibri"/>
                <w:sz w:val="18"/>
                <w:szCs w:val="18"/>
              </w:rPr>
              <w:t xml:space="preserve"> SAĞLAM</w:t>
            </w:r>
          </w:p>
        </w:tc>
      </w:tr>
      <w:tr w:rsidR="007E4599" w:rsidRPr="009C53C6" w14:paraId="45E62ED9" w14:textId="77777777" w:rsidTr="007E4599">
        <w:trPr>
          <w:gridAfter w:val="1"/>
          <w:wAfter w:w="15" w:type="dxa"/>
          <w:trHeight w:val="20"/>
        </w:trPr>
        <w:tc>
          <w:tcPr>
            <w:tcW w:w="1225" w:type="dxa"/>
            <w:tcMar>
              <w:top w:w="0" w:type="dxa"/>
              <w:left w:w="108" w:type="dxa"/>
              <w:bottom w:w="0" w:type="dxa"/>
              <w:right w:w="108" w:type="dxa"/>
            </w:tcMar>
            <w:vAlign w:val="center"/>
            <w:hideMark/>
          </w:tcPr>
          <w:p w14:paraId="547440E3" w14:textId="77777777" w:rsidR="007E4599" w:rsidRPr="009C53C6" w:rsidRDefault="007E4599" w:rsidP="00AF4D25">
            <w:pPr>
              <w:rPr>
                <w:rFonts w:ascii="Calibri" w:hAnsi="Calibri" w:cs="Calibri"/>
                <w:b/>
                <w:sz w:val="18"/>
                <w:szCs w:val="18"/>
              </w:rPr>
            </w:pPr>
            <w:proofErr w:type="spellStart"/>
            <w:r w:rsidRPr="009C53C6">
              <w:rPr>
                <w:rFonts w:ascii="Calibri" w:hAnsi="Calibri" w:cs="Calibri"/>
                <w:b/>
                <w:sz w:val="18"/>
                <w:szCs w:val="18"/>
              </w:rPr>
              <w:t>Wednesday</w:t>
            </w:r>
            <w:proofErr w:type="spellEnd"/>
          </w:p>
        </w:tc>
        <w:tc>
          <w:tcPr>
            <w:tcW w:w="4721" w:type="dxa"/>
            <w:tcMar>
              <w:top w:w="0" w:type="dxa"/>
              <w:left w:w="108" w:type="dxa"/>
              <w:bottom w:w="0" w:type="dxa"/>
              <w:right w:w="108" w:type="dxa"/>
            </w:tcMar>
          </w:tcPr>
          <w:p w14:paraId="0AEA3862"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VISIT</w:t>
            </w:r>
          </w:p>
          <w:p w14:paraId="5681BB00" w14:textId="77777777" w:rsidR="007E4599" w:rsidRDefault="007E4599" w:rsidP="00AF4D25">
            <w:pPr>
              <w:rPr>
                <w:rFonts w:ascii="Calibri" w:hAnsi="Calibri" w:cs="Calibri"/>
                <w:sz w:val="18"/>
                <w:szCs w:val="18"/>
              </w:rPr>
            </w:pPr>
            <w:proofErr w:type="spellStart"/>
            <w:r>
              <w:rPr>
                <w:rFonts w:ascii="Calibri" w:hAnsi="Calibri" w:cs="Calibri"/>
                <w:sz w:val="18"/>
                <w:szCs w:val="18"/>
              </w:rPr>
              <w:t>Parasitic</w:t>
            </w:r>
            <w:proofErr w:type="spellEnd"/>
            <w:r>
              <w:rPr>
                <w:rFonts w:ascii="Calibri" w:hAnsi="Calibri" w:cs="Calibri"/>
                <w:sz w:val="18"/>
                <w:szCs w:val="18"/>
              </w:rPr>
              <w:t xml:space="preserve"> </w:t>
            </w:r>
            <w:proofErr w:type="spellStart"/>
            <w:r>
              <w:rPr>
                <w:rFonts w:ascii="Calibri" w:hAnsi="Calibri" w:cs="Calibri"/>
                <w:sz w:val="18"/>
                <w:szCs w:val="18"/>
              </w:rPr>
              <w:t>Lung</w:t>
            </w:r>
            <w:proofErr w:type="spellEnd"/>
            <w:r>
              <w:rPr>
                <w:rFonts w:ascii="Calibri" w:hAnsi="Calibri" w:cs="Calibri"/>
                <w:sz w:val="18"/>
                <w:szCs w:val="18"/>
              </w:rPr>
              <w:t xml:space="preserve"> </w:t>
            </w:r>
            <w:proofErr w:type="spellStart"/>
            <w:r>
              <w:rPr>
                <w:rFonts w:ascii="Calibri" w:hAnsi="Calibri" w:cs="Calibri"/>
                <w:sz w:val="18"/>
                <w:szCs w:val="18"/>
              </w:rPr>
              <w:t>Diseases</w:t>
            </w:r>
            <w:proofErr w:type="spellEnd"/>
          </w:p>
          <w:p w14:paraId="49EFE011"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Seminar</w:t>
            </w:r>
            <w:proofErr w:type="spellEnd"/>
            <w:r>
              <w:rPr>
                <w:rFonts w:ascii="Calibri" w:hAnsi="Calibri" w:cs="Calibri"/>
                <w:sz w:val="18"/>
                <w:szCs w:val="18"/>
              </w:rPr>
              <w:br/>
            </w:r>
            <w:proofErr w:type="spellStart"/>
            <w:r>
              <w:rPr>
                <w:rFonts w:ascii="Calibri" w:hAnsi="Calibri" w:cs="Calibri"/>
                <w:sz w:val="18"/>
                <w:szCs w:val="18"/>
              </w:rPr>
              <w:t>Pulmonary</w:t>
            </w:r>
            <w:proofErr w:type="spellEnd"/>
            <w:r>
              <w:rPr>
                <w:rFonts w:ascii="Calibri" w:hAnsi="Calibri" w:cs="Calibri"/>
                <w:sz w:val="18"/>
                <w:szCs w:val="18"/>
              </w:rPr>
              <w:t xml:space="preserve"> </w:t>
            </w:r>
            <w:proofErr w:type="spellStart"/>
            <w:r>
              <w:rPr>
                <w:rFonts w:ascii="Calibri" w:hAnsi="Calibri" w:cs="Calibri"/>
                <w:sz w:val="18"/>
                <w:szCs w:val="18"/>
              </w:rPr>
              <w:t>Thromboembolism</w:t>
            </w:r>
            <w:proofErr w:type="spellEnd"/>
          </w:p>
        </w:tc>
        <w:tc>
          <w:tcPr>
            <w:tcW w:w="1660" w:type="dxa"/>
          </w:tcPr>
          <w:p w14:paraId="1273C9B0"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7F0D32C9" w14:textId="77777777" w:rsidR="007E4599" w:rsidRDefault="007E4599" w:rsidP="00AF4D25">
            <w:pPr>
              <w:jc w:val="center"/>
              <w:rPr>
                <w:rFonts w:ascii="Calibri" w:hAnsi="Calibri" w:cs="Calibri"/>
                <w:sz w:val="18"/>
                <w:szCs w:val="18"/>
              </w:rPr>
            </w:pPr>
            <w:r w:rsidRPr="009C53C6">
              <w:rPr>
                <w:rFonts w:ascii="Calibri" w:hAnsi="Calibri" w:cs="Calibri"/>
                <w:sz w:val="18"/>
                <w:szCs w:val="18"/>
              </w:rPr>
              <w:t>10:00-12:00</w:t>
            </w:r>
          </w:p>
          <w:p w14:paraId="38623EA8" w14:textId="77777777" w:rsidR="007E4599" w:rsidRPr="009C53C6" w:rsidRDefault="007E4599" w:rsidP="00AF4D25">
            <w:pPr>
              <w:jc w:val="center"/>
              <w:rPr>
                <w:rFonts w:ascii="Calibri" w:hAnsi="Calibri" w:cs="Calibri"/>
                <w:sz w:val="18"/>
                <w:szCs w:val="18"/>
              </w:rPr>
            </w:pPr>
            <w:r>
              <w:rPr>
                <w:rFonts w:ascii="Calibri" w:hAnsi="Calibri" w:cs="Calibri"/>
                <w:sz w:val="18"/>
                <w:szCs w:val="18"/>
              </w:rPr>
              <w:t>12.30-13.30</w:t>
            </w:r>
          </w:p>
          <w:p w14:paraId="2C0A93C4"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13:30-17:00</w:t>
            </w:r>
          </w:p>
        </w:tc>
        <w:tc>
          <w:tcPr>
            <w:tcW w:w="2356" w:type="dxa"/>
            <w:gridSpan w:val="2"/>
            <w:tcMar>
              <w:top w:w="0" w:type="dxa"/>
              <w:left w:w="108" w:type="dxa"/>
              <w:bottom w:w="0" w:type="dxa"/>
              <w:right w:w="108" w:type="dxa"/>
            </w:tcMar>
            <w:hideMark/>
          </w:tcPr>
          <w:p w14:paraId="2CD38CC9"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p w14:paraId="4ACCD8E8" w14:textId="77777777" w:rsidR="007E4599" w:rsidRDefault="007E4599" w:rsidP="00AF4D25">
            <w:pPr>
              <w:rPr>
                <w:rFonts w:ascii="Calibri" w:hAnsi="Calibri" w:cs="Calibri"/>
                <w:sz w:val="18"/>
                <w:szCs w:val="18"/>
              </w:rPr>
            </w:pPr>
            <w:proofErr w:type="spellStart"/>
            <w:proofErr w:type="gramStart"/>
            <w:r>
              <w:rPr>
                <w:rFonts w:ascii="Calibri" w:hAnsi="Calibri" w:cs="Calibri"/>
                <w:sz w:val="18"/>
                <w:szCs w:val="18"/>
              </w:rPr>
              <w:t>Prof.Dr.Mehmet</w:t>
            </w:r>
            <w:proofErr w:type="spellEnd"/>
            <w:proofErr w:type="gramEnd"/>
            <w:r>
              <w:rPr>
                <w:rFonts w:ascii="Calibri" w:hAnsi="Calibri" w:cs="Calibri"/>
                <w:sz w:val="18"/>
                <w:szCs w:val="18"/>
              </w:rPr>
              <w:t xml:space="preserve"> MERAL</w:t>
            </w:r>
            <w:r w:rsidRPr="009C53C6">
              <w:rPr>
                <w:rFonts w:ascii="Calibri" w:hAnsi="Calibri" w:cs="Calibri"/>
                <w:sz w:val="18"/>
                <w:szCs w:val="18"/>
              </w:rPr>
              <w:t> </w:t>
            </w:r>
          </w:p>
          <w:p w14:paraId="2FAA069D" w14:textId="77777777" w:rsidR="007E4599" w:rsidRDefault="007E4599" w:rsidP="00AF4D25">
            <w:pPr>
              <w:rPr>
                <w:rFonts w:ascii="Calibri" w:hAnsi="Calibri" w:cs="Calibri"/>
                <w:sz w:val="18"/>
                <w:szCs w:val="18"/>
              </w:rPr>
            </w:pPr>
          </w:p>
          <w:p w14:paraId="28CC6FB5" w14:textId="77777777" w:rsidR="007E4599" w:rsidRPr="009C53C6" w:rsidRDefault="007E4599" w:rsidP="00AF4D25">
            <w:pPr>
              <w:rPr>
                <w:rFonts w:ascii="Calibri" w:hAnsi="Calibri" w:cs="Calibri"/>
                <w:sz w:val="18"/>
                <w:szCs w:val="18"/>
              </w:rPr>
            </w:pPr>
            <w:proofErr w:type="spellStart"/>
            <w:proofErr w:type="gramStart"/>
            <w:r>
              <w:rPr>
                <w:rFonts w:ascii="Calibri" w:hAnsi="Calibri" w:cs="Calibri"/>
                <w:sz w:val="18"/>
                <w:szCs w:val="18"/>
              </w:rPr>
              <w:t>Prof.Dr.Elif</w:t>
            </w:r>
            <w:proofErr w:type="spellEnd"/>
            <w:proofErr w:type="gramEnd"/>
            <w:r>
              <w:rPr>
                <w:rFonts w:ascii="Calibri" w:hAnsi="Calibri" w:cs="Calibri"/>
                <w:sz w:val="18"/>
                <w:szCs w:val="18"/>
              </w:rPr>
              <w:t xml:space="preserve"> Y.UÇAR</w:t>
            </w:r>
          </w:p>
        </w:tc>
      </w:tr>
      <w:tr w:rsidR="007E4599" w:rsidRPr="009C53C6" w14:paraId="1AC2323D" w14:textId="77777777" w:rsidTr="007E4599">
        <w:trPr>
          <w:gridAfter w:val="1"/>
          <w:wAfter w:w="15" w:type="dxa"/>
          <w:trHeight w:val="20"/>
        </w:trPr>
        <w:tc>
          <w:tcPr>
            <w:tcW w:w="1225" w:type="dxa"/>
            <w:tcMar>
              <w:top w:w="0" w:type="dxa"/>
              <w:left w:w="108" w:type="dxa"/>
              <w:bottom w:w="0" w:type="dxa"/>
              <w:right w:w="108" w:type="dxa"/>
            </w:tcMar>
            <w:vAlign w:val="center"/>
            <w:hideMark/>
          </w:tcPr>
          <w:p w14:paraId="2AA0083C" w14:textId="77777777" w:rsidR="007E4599" w:rsidRPr="009C53C6" w:rsidRDefault="007E4599" w:rsidP="00AF4D25">
            <w:pPr>
              <w:rPr>
                <w:rFonts w:ascii="Calibri" w:hAnsi="Calibri" w:cs="Calibri"/>
                <w:b/>
                <w:sz w:val="18"/>
                <w:szCs w:val="18"/>
              </w:rPr>
            </w:pPr>
            <w:proofErr w:type="spellStart"/>
            <w:r w:rsidRPr="009C53C6">
              <w:rPr>
                <w:rFonts w:ascii="Calibri" w:hAnsi="Calibri" w:cs="Calibri"/>
                <w:b/>
                <w:sz w:val="18"/>
                <w:szCs w:val="18"/>
              </w:rPr>
              <w:t>Thursday</w:t>
            </w:r>
            <w:proofErr w:type="spellEnd"/>
          </w:p>
        </w:tc>
        <w:tc>
          <w:tcPr>
            <w:tcW w:w="4721" w:type="dxa"/>
            <w:tcMar>
              <w:top w:w="0" w:type="dxa"/>
              <w:left w:w="108" w:type="dxa"/>
              <w:bottom w:w="0" w:type="dxa"/>
              <w:right w:w="108" w:type="dxa"/>
            </w:tcMar>
          </w:tcPr>
          <w:p w14:paraId="5868B1A0"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Vısıt</w:t>
            </w:r>
            <w:proofErr w:type="spellEnd"/>
          </w:p>
          <w:p w14:paraId="43731A12"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ARDS</w:t>
            </w:r>
          </w:p>
          <w:p w14:paraId="31BC014D"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Practice</w:t>
            </w:r>
            <w:proofErr w:type="spellEnd"/>
          </w:p>
        </w:tc>
        <w:tc>
          <w:tcPr>
            <w:tcW w:w="1660" w:type="dxa"/>
          </w:tcPr>
          <w:p w14:paraId="148ABBDF"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295605C6"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10:00-12:00</w:t>
            </w:r>
          </w:p>
          <w:p w14:paraId="64283367"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13:30-16:30</w:t>
            </w:r>
          </w:p>
        </w:tc>
        <w:tc>
          <w:tcPr>
            <w:tcW w:w="2356" w:type="dxa"/>
            <w:gridSpan w:val="2"/>
            <w:tcMar>
              <w:top w:w="0" w:type="dxa"/>
              <w:left w:w="108" w:type="dxa"/>
              <w:bottom w:w="0" w:type="dxa"/>
              <w:right w:w="108" w:type="dxa"/>
            </w:tcMar>
            <w:hideMark/>
          </w:tcPr>
          <w:p w14:paraId="7548D247" w14:textId="77777777" w:rsidR="007E4599" w:rsidRPr="009C53C6" w:rsidRDefault="007E4599" w:rsidP="00AF4D25">
            <w:pPr>
              <w:rPr>
                <w:rFonts w:ascii="Calibri" w:hAnsi="Calibri" w:cs="Calibri"/>
                <w:sz w:val="18"/>
                <w:szCs w:val="18"/>
              </w:rPr>
            </w:pPr>
          </w:p>
          <w:p w14:paraId="05B7E229" w14:textId="77777777" w:rsidR="007E4599" w:rsidRPr="009C53C6" w:rsidRDefault="007E4599" w:rsidP="00AF4D25">
            <w:pPr>
              <w:rPr>
                <w:rFonts w:ascii="Calibri" w:hAnsi="Calibri" w:cs="Calibri"/>
                <w:sz w:val="18"/>
                <w:szCs w:val="18"/>
              </w:rPr>
            </w:pPr>
            <w:proofErr w:type="spellStart"/>
            <w:proofErr w:type="gramStart"/>
            <w:r>
              <w:rPr>
                <w:rFonts w:ascii="Calibri" w:hAnsi="Calibri" w:cs="Calibri"/>
                <w:sz w:val="18"/>
                <w:szCs w:val="18"/>
              </w:rPr>
              <w:t>Asst.Prof.Alperen</w:t>
            </w:r>
            <w:proofErr w:type="spellEnd"/>
            <w:proofErr w:type="gramEnd"/>
            <w:r>
              <w:rPr>
                <w:rFonts w:ascii="Calibri" w:hAnsi="Calibri" w:cs="Calibri"/>
                <w:sz w:val="18"/>
                <w:szCs w:val="18"/>
              </w:rPr>
              <w:t xml:space="preserve"> AKSAKAL</w:t>
            </w:r>
          </w:p>
          <w:p w14:paraId="7A6BF5D0" w14:textId="77777777" w:rsidR="007E4599" w:rsidRPr="009C53C6" w:rsidRDefault="007E4599" w:rsidP="00AF4D25">
            <w:pPr>
              <w:rPr>
                <w:rFonts w:ascii="Calibri" w:hAnsi="Calibri" w:cs="Calibri"/>
                <w:sz w:val="18"/>
                <w:szCs w:val="18"/>
              </w:rPr>
            </w:pPr>
          </w:p>
        </w:tc>
      </w:tr>
      <w:tr w:rsidR="007E4599" w:rsidRPr="009C53C6" w14:paraId="65EB0955" w14:textId="77777777" w:rsidTr="007E4599">
        <w:trPr>
          <w:gridAfter w:val="1"/>
          <w:wAfter w:w="15" w:type="dxa"/>
          <w:trHeight w:val="20"/>
        </w:trPr>
        <w:tc>
          <w:tcPr>
            <w:tcW w:w="1225" w:type="dxa"/>
            <w:tcMar>
              <w:top w:w="0" w:type="dxa"/>
              <w:left w:w="108" w:type="dxa"/>
              <w:bottom w:w="0" w:type="dxa"/>
              <w:right w:w="108" w:type="dxa"/>
            </w:tcMar>
            <w:vAlign w:val="center"/>
            <w:hideMark/>
          </w:tcPr>
          <w:p w14:paraId="270E0370" w14:textId="77777777" w:rsidR="007E4599" w:rsidRPr="009C53C6" w:rsidRDefault="007E4599" w:rsidP="00AF4D25">
            <w:pPr>
              <w:rPr>
                <w:rFonts w:ascii="Calibri" w:hAnsi="Calibri" w:cs="Calibri"/>
                <w:b/>
                <w:sz w:val="18"/>
                <w:szCs w:val="18"/>
              </w:rPr>
            </w:pPr>
            <w:proofErr w:type="spellStart"/>
            <w:r w:rsidRPr="009C53C6">
              <w:rPr>
                <w:rFonts w:ascii="Calibri" w:hAnsi="Calibri" w:cs="Calibri"/>
                <w:b/>
                <w:sz w:val="18"/>
                <w:szCs w:val="18"/>
              </w:rPr>
              <w:t>Friday</w:t>
            </w:r>
            <w:proofErr w:type="spellEnd"/>
          </w:p>
        </w:tc>
        <w:tc>
          <w:tcPr>
            <w:tcW w:w="4721" w:type="dxa"/>
            <w:tcMar>
              <w:top w:w="0" w:type="dxa"/>
              <w:left w:w="108" w:type="dxa"/>
              <w:bottom w:w="0" w:type="dxa"/>
              <w:right w:w="108" w:type="dxa"/>
            </w:tcMar>
          </w:tcPr>
          <w:p w14:paraId="5FA698C8" w14:textId="77777777" w:rsidR="007E4599" w:rsidRPr="009C53C6" w:rsidRDefault="007E4599" w:rsidP="00AF4D25">
            <w:pPr>
              <w:rPr>
                <w:rFonts w:ascii="Calibri" w:hAnsi="Calibri" w:cs="Calibri"/>
                <w:sz w:val="18"/>
                <w:szCs w:val="18"/>
              </w:rPr>
            </w:pPr>
            <w:proofErr w:type="spellStart"/>
            <w:r w:rsidRPr="009C53C6">
              <w:rPr>
                <w:rFonts w:ascii="Calibri" w:hAnsi="Calibri" w:cs="Calibri"/>
                <w:sz w:val="18"/>
                <w:szCs w:val="18"/>
              </w:rPr>
              <w:t>Visit</w:t>
            </w:r>
            <w:proofErr w:type="spellEnd"/>
          </w:p>
          <w:p w14:paraId="15401A3C" w14:textId="77777777" w:rsidR="007E4599" w:rsidRDefault="007E4599" w:rsidP="00AF4D25">
            <w:pPr>
              <w:rPr>
                <w:rFonts w:ascii="Calibri" w:hAnsi="Calibri" w:cs="Calibri"/>
                <w:sz w:val="18"/>
                <w:szCs w:val="18"/>
              </w:rPr>
            </w:pPr>
            <w:proofErr w:type="spellStart"/>
            <w:r w:rsidRPr="009C53C6">
              <w:rPr>
                <w:rFonts w:ascii="Calibri" w:hAnsi="Calibri" w:cs="Calibri"/>
                <w:sz w:val="18"/>
                <w:szCs w:val="18"/>
              </w:rPr>
              <w:t>Lung</w:t>
            </w:r>
            <w:proofErr w:type="spellEnd"/>
            <w:r w:rsidRPr="009C53C6">
              <w:rPr>
                <w:rFonts w:ascii="Calibri" w:hAnsi="Calibri" w:cs="Calibri"/>
                <w:sz w:val="18"/>
                <w:szCs w:val="18"/>
              </w:rPr>
              <w:t xml:space="preserve"> </w:t>
            </w:r>
            <w:proofErr w:type="spellStart"/>
            <w:r w:rsidRPr="009C53C6">
              <w:rPr>
                <w:rFonts w:ascii="Calibri" w:hAnsi="Calibri" w:cs="Calibri"/>
                <w:sz w:val="18"/>
                <w:szCs w:val="18"/>
              </w:rPr>
              <w:t>Abscess</w:t>
            </w:r>
            <w:proofErr w:type="spellEnd"/>
            <w:r w:rsidRPr="009C53C6">
              <w:rPr>
                <w:rFonts w:ascii="Calibri" w:hAnsi="Calibri" w:cs="Calibri"/>
                <w:sz w:val="18"/>
                <w:szCs w:val="18"/>
              </w:rPr>
              <w:t xml:space="preserve"> and </w:t>
            </w:r>
            <w:proofErr w:type="spellStart"/>
            <w:r w:rsidRPr="009C53C6">
              <w:rPr>
                <w:rFonts w:ascii="Calibri" w:hAnsi="Calibri" w:cs="Calibri"/>
                <w:sz w:val="18"/>
                <w:szCs w:val="18"/>
              </w:rPr>
              <w:t>Bronchiectasis</w:t>
            </w:r>
            <w:proofErr w:type="spellEnd"/>
          </w:p>
          <w:p w14:paraId="573B20A6" w14:textId="77777777" w:rsidR="007E4599" w:rsidRPr="009C53C6" w:rsidRDefault="007E4599" w:rsidP="00AF4D25">
            <w:pPr>
              <w:rPr>
                <w:rFonts w:ascii="Calibri" w:hAnsi="Calibri" w:cs="Calibri"/>
                <w:sz w:val="18"/>
                <w:szCs w:val="18"/>
              </w:rPr>
            </w:pPr>
            <w:proofErr w:type="spellStart"/>
            <w:proofErr w:type="gramStart"/>
            <w:r w:rsidRPr="00EC1661">
              <w:rPr>
                <w:rFonts w:ascii="Calibri" w:hAnsi="Calibri" w:cs="Calibri"/>
                <w:sz w:val="18"/>
                <w:szCs w:val="18"/>
              </w:rPr>
              <w:t>thoracic</w:t>
            </w:r>
            <w:proofErr w:type="spellEnd"/>
            <w:proofErr w:type="gramEnd"/>
            <w:r w:rsidRPr="00EC1661">
              <w:rPr>
                <w:rFonts w:ascii="Calibri" w:hAnsi="Calibri" w:cs="Calibri"/>
                <w:sz w:val="18"/>
                <w:szCs w:val="18"/>
              </w:rPr>
              <w:t xml:space="preserve"> </w:t>
            </w:r>
            <w:proofErr w:type="spellStart"/>
            <w:r w:rsidRPr="00EC1661">
              <w:rPr>
                <w:rFonts w:ascii="Calibri" w:hAnsi="Calibri" w:cs="Calibri"/>
                <w:sz w:val="18"/>
                <w:szCs w:val="18"/>
              </w:rPr>
              <w:t>council</w:t>
            </w:r>
            <w:proofErr w:type="spellEnd"/>
          </w:p>
          <w:p w14:paraId="12606AA2" w14:textId="77777777" w:rsidR="007E4599" w:rsidRPr="009C53C6" w:rsidRDefault="007E4599" w:rsidP="00AF4D25">
            <w:pPr>
              <w:rPr>
                <w:rFonts w:ascii="Calibri" w:hAnsi="Calibri" w:cs="Calibri"/>
                <w:sz w:val="18"/>
                <w:szCs w:val="18"/>
              </w:rPr>
            </w:pPr>
            <w:proofErr w:type="spellStart"/>
            <w:r w:rsidRPr="009C53C6">
              <w:rPr>
                <w:rFonts w:ascii="Calibri" w:hAnsi="Calibri" w:cs="Calibri"/>
                <w:sz w:val="18"/>
                <w:szCs w:val="18"/>
              </w:rPr>
              <w:t>Asthma</w:t>
            </w:r>
            <w:proofErr w:type="spellEnd"/>
          </w:p>
        </w:tc>
        <w:tc>
          <w:tcPr>
            <w:tcW w:w="1660" w:type="dxa"/>
          </w:tcPr>
          <w:p w14:paraId="17E772AA"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2526A4DF" w14:textId="77777777" w:rsidR="007E4599" w:rsidRDefault="007E4599" w:rsidP="00AF4D25">
            <w:pPr>
              <w:jc w:val="center"/>
              <w:rPr>
                <w:rFonts w:ascii="Calibri" w:hAnsi="Calibri" w:cs="Calibri"/>
                <w:sz w:val="18"/>
                <w:szCs w:val="18"/>
              </w:rPr>
            </w:pPr>
            <w:r w:rsidRPr="009C53C6">
              <w:rPr>
                <w:rFonts w:ascii="Calibri" w:hAnsi="Calibri" w:cs="Calibri"/>
                <w:sz w:val="18"/>
                <w:szCs w:val="18"/>
              </w:rPr>
              <w:t>10:00-12:00</w:t>
            </w:r>
          </w:p>
          <w:p w14:paraId="568FD2EE" w14:textId="77777777" w:rsidR="007E4599" w:rsidRPr="009C53C6" w:rsidRDefault="007E4599" w:rsidP="00AF4D25">
            <w:pPr>
              <w:jc w:val="center"/>
              <w:rPr>
                <w:rFonts w:ascii="Calibri" w:hAnsi="Calibri" w:cs="Calibri"/>
                <w:sz w:val="18"/>
                <w:szCs w:val="18"/>
              </w:rPr>
            </w:pPr>
            <w:r>
              <w:rPr>
                <w:rFonts w:ascii="Calibri" w:hAnsi="Calibri" w:cs="Calibri"/>
                <w:sz w:val="18"/>
                <w:szCs w:val="18"/>
              </w:rPr>
              <w:t>12.30-13.30</w:t>
            </w:r>
          </w:p>
          <w:p w14:paraId="669BDF15"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13:30-16:30</w:t>
            </w:r>
          </w:p>
        </w:tc>
        <w:tc>
          <w:tcPr>
            <w:tcW w:w="2356" w:type="dxa"/>
            <w:gridSpan w:val="2"/>
            <w:tcMar>
              <w:top w:w="0" w:type="dxa"/>
              <w:left w:w="108" w:type="dxa"/>
              <w:bottom w:w="0" w:type="dxa"/>
              <w:right w:w="108" w:type="dxa"/>
            </w:tcMar>
            <w:hideMark/>
          </w:tcPr>
          <w:p w14:paraId="04CA14AE"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p w14:paraId="578807D7"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Prof</w:t>
            </w:r>
            <w:r w:rsidRPr="009C53C6">
              <w:rPr>
                <w:rFonts w:ascii="Calibri" w:hAnsi="Calibri" w:cs="Calibri"/>
                <w:sz w:val="18"/>
                <w:szCs w:val="18"/>
              </w:rPr>
              <w:t>.</w:t>
            </w:r>
            <w:r>
              <w:rPr>
                <w:rFonts w:ascii="Calibri" w:hAnsi="Calibri" w:cs="Calibri"/>
                <w:sz w:val="18"/>
                <w:szCs w:val="18"/>
              </w:rPr>
              <w:t>Dr</w:t>
            </w:r>
            <w:proofErr w:type="spellEnd"/>
            <w:r>
              <w:rPr>
                <w:rFonts w:ascii="Calibri" w:hAnsi="Calibri" w:cs="Calibri"/>
                <w:sz w:val="18"/>
                <w:szCs w:val="18"/>
              </w:rPr>
              <w:t>.</w:t>
            </w:r>
            <w:r w:rsidRPr="009C53C6">
              <w:rPr>
                <w:rFonts w:ascii="Calibri" w:hAnsi="Calibri" w:cs="Calibri"/>
                <w:sz w:val="18"/>
                <w:szCs w:val="18"/>
              </w:rPr>
              <w:t xml:space="preserve"> Mehmet MERAL</w:t>
            </w:r>
          </w:p>
          <w:p w14:paraId="18A19887" w14:textId="77777777" w:rsidR="007E4599" w:rsidRDefault="007E4599" w:rsidP="00AF4D25">
            <w:pPr>
              <w:rPr>
                <w:rFonts w:ascii="Calibri" w:hAnsi="Calibri" w:cs="Calibri"/>
                <w:sz w:val="18"/>
                <w:szCs w:val="18"/>
              </w:rPr>
            </w:pPr>
          </w:p>
          <w:p w14:paraId="0A652938"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Prof</w:t>
            </w:r>
            <w:r w:rsidRPr="009C53C6">
              <w:rPr>
                <w:rFonts w:ascii="Calibri" w:hAnsi="Calibri" w:cs="Calibri"/>
                <w:sz w:val="18"/>
                <w:szCs w:val="18"/>
              </w:rPr>
              <w:t>.</w:t>
            </w:r>
            <w:r>
              <w:rPr>
                <w:rFonts w:ascii="Calibri" w:hAnsi="Calibri" w:cs="Calibri"/>
                <w:sz w:val="18"/>
                <w:szCs w:val="18"/>
              </w:rPr>
              <w:t>Dr</w:t>
            </w:r>
            <w:proofErr w:type="spellEnd"/>
            <w:r>
              <w:rPr>
                <w:rFonts w:ascii="Calibri" w:hAnsi="Calibri" w:cs="Calibri"/>
                <w:sz w:val="18"/>
                <w:szCs w:val="18"/>
              </w:rPr>
              <w:t>.</w:t>
            </w:r>
            <w:r w:rsidRPr="009C53C6">
              <w:rPr>
                <w:rFonts w:ascii="Calibri" w:hAnsi="Calibri" w:cs="Calibri"/>
                <w:sz w:val="18"/>
                <w:szCs w:val="18"/>
              </w:rPr>
              <w:t xml:space="preserve"> Elif Y. UÇAR</w:t>
            </w:r>
          </w:p>
        </w:tc>
      </w:tr>
      <w:tr w:rsidR="007E4599" w:rsidRPr="009C53C6" w14:paraId="49268D90" w14:textId="77777777" w:rsidTr="007E4599">
        <w:trPr>
          <w:gridAfter w:val="1"/>
          <w:wAfter w:w="10" w:type="dxa"/>
          <w:trHeight w:val="20"/>
        </w:trPr>
        <w:tc>
          <w:tcPr>
            <w:tcW w:w="1225" w:type="dxa"/>
            <w:vMerge w:val="restart"/>
            <w:tcMar>
              <w:top w:w="0" w:type="dxa"/>
              <w:left w:w="108" w:type="dxa"/>
              <w:bottom w:w="0" w:type="dxa"/>
              <w:right w:w="108" w:type="dxa"/>
            </w:tcMar>
            <w:vAlign w:val="center"/>
          </w:tcPr>
          <w:p w14:paraId="04D1E05E" w14:textId="77777777" w:rsidR="007E4599" w:rsidRPr="009C53C6" w:rsidRDefault="007E4599" w:rsidP="00AF4D25">
            <w:pPr>
              <w:rPr>
                <w:rFonts w:ascii="Calibri" w:hAnsi="Calibri" w:cs="Calibri"/>
                <w:b/>
                <w:sz w:val="18"/>
                <w:szCs w:val="18"/>
              </w:rPr>
            </w:pPr>
            <w:proofErr w:type="spellStart"/>
            <w:r w:rsidRPr="009C53C6">
              <w:rPr>
                <w:rFonts w:ascii="Calibri" w:hAnsi="Calibri" w:cs="Calibri"/>
                <w:b/>
                <w:sz w:val="18"/>
                <w:szCs w:val="18"/>
              </w:rPr>
              <w:t>Monday</w:t>
            </w:r>
            <w:proofErr w:type="spellEnd"/>
          </w:p>
        </w:tc>
        <w:tc>
          <w:tcPr>
            <w:tcW w:w="8742" w:type="dxa"/>
            <w:gridSpan w:val="4"/>
            <w:shd w:val="clear" w:color="auto" w:fill="D9D9D9" w:themeFill="background1" w:themeFillShade="D9"/>
            <w:tcMar>
              <w:top w:w="0" w:type="dxa"/>
              <w:left w:w="108" w:type="dxa"/>
              <w:bottom w:w="0" w:type="dxa"/>
              <w:right w:w="108" w:type="dxa"/>
            </w:tcMar>
            <w:vAlign w:val="center"/>
          </w:tcPr>
          <w:p w14:paraId="02992B80" w14:textId="2B357EBB" w:rsidR="007E4599" w:rsidRPr="009C53C6" w:rsidRDefault="007E4599" w:rsidP="00AF4D25">
            <w:pPr>
              <w:jc w:val="center"/>
              <w:rPr>
                <w:rFonts w:ascii="Calibri" w:hAnsi="Calibri" w:cs="Calibri"/>
                <w:sz w:val="18"/>
                <w:szCs w:val="18"/>
              </w:rPr>
            </w:pPr>
            <w:r>
              <w:rPr>
                <w:rFonts w:ascii="Calibri" w:hAnsi="Calibri" w:cs="Calibri"/>
                <w:b/>
                <w:sz w:val="18"/>
                <w:szCs w:val="18"/>
              </w:rPr>
              <w:t>3</w:t>
            </w:r>
            <w:r w:rsidRPr="009C53C6">
              <w:rPr>
                <w:rFonts w:ascii="Calibri" w:hAnsi="Calibri" w:cs="Calibri"/>
                <w:b/>
                <w:sz w:val="18"/>
                <w:szCs w:val="18"/>
              </w:rPr>
              <w:t xml:space="preserve">. </w:t>
            </w:r>
            <w:proofErr w:type="spellStart"/>
            <w:r w:rsidRPr="009C53C6">
              <w:rPr>
                <w:rFonts w:ascii="Calibri" w:hAnsi="Calibri" w:cs="Calibri"/>
                <w:b/>
                <w:sz w:val="18"/>
                <w:szCs w:val="18"/>
              </w:rPr>
              <w:t>Week</w:t>
            </w:r>
            <w:proofErr w:type="spellEnd"/>
          </w:p>
        </w:tc>
      </w:tr>
      <w:tr w:rsidR="007E4599" w:rsidRPr="009C53C6" w14:paraId="2F52A3EA" w14:textId="77777777" w:rsidTr="007E4599">
        <w:trPr>
          <w:gridAfter w:val="2"/>
          <w:wAfter w:w="21" w:type="dxa"/>
          <w:trHeight w:val="20"/>
        </w:trPr>
        <w:tc>
          <w:tcPr>
            <w:tcW w:w="1225" w:type="dxa"/>
            <w:vMerge/>
            <w:tcMar>
              <w:top w:w="0" w:type="dxa"/>
              <w:left w:w="108" w:type="dxa"/>
              <w:bottom w:w="0" w:type="dxa"/>
              <w:right w:w="108" w:type="dxa"/>
            </w:tcMar>
            <w:vAlign w:val="center"/>
            <w:hideMark/>
          </w:tcPr>
          <w:p w14:paraId="6711B2C4" w14:textId="77777777" w:rsidR="007E4599" w:rsidRPr="009C53C6" w:rsidRDefault="007E4599" w:rsidP="00AF4D25">
            <w:pPr>
              <w:rPr>
                <w:rFonts w:ascii="Calibri" w:hAnsi="Calibri" w:cs="Calibri"/>
                <w:b/>
                <w:sz w:val="18"/>
                <w:szCs w:val="18"/>
              </w:rPr>
            </w:pPr>
          </w:p>
        </w:tc>
        <w:tc>
          <w:tcPr>
            <w:tcW w:w="4721" w:type="dxa"/>
            <w:tcMar>
              <w:top w:w="0" w:type="dxa"/>
              <w:left w:w="108" w:type="dxa"/>
              <w:bottom w:w="0" w:type="dxa"/>
              <w:right w:w="108" w:type="dxa"/>
            </w:tcMar>
          </w:tcPr>
          <w:p w14:paraId="2D03F7CC" w14:textId="77777777" w:rsidR="007E4599" w:rsidRDefault="007E4599" w:rsidP="00AF4D25">
            <w:pPr>
              <w:rPr>
                <w:rFonts w:ascii="Calibri" w:hAnsi="Calibri" w:cs="Calibri"/>
                <w:sz w:val="18"/>
                <w:szCs w:val="18"/>
              </w:rPr>
            </w:pPr>
            <w:proofErr w:type="spellStart"/>
            <w:r w:rsidRPr="009C53C6">
              <w:rPr>
                <w:rFonts w:ascii="Calibri" w:hAnsi="Calibri" w:cs="Calibri"/>
                <w:sz w:val="18"/>
                <w:szCs w:val="18"/>
              </w:rPr>
              <w:t>Visit</w:t>
            </w:r>
            <w:proofErr w:type="spellEnd"/>
          </w:p>
          <w:p w14:paraId="0C462AD9"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Case-</w:t>
            </w:r>
            <w:proofErr w:type="spellStart"/>
            <w:r w:rsidRPr="009C53C6">
              <w:rPr>
                <w:rFonts w:ascii="Calibri" w:hAnsi="Calibri" w:cs="Calibri"/>
                <w:sz w:val="18"/>
                <w:szCs w:val="18"/>
              </w:rPr>
              <w:t>Based</w:t>
            </w:r>
            <w:proofErr w:type="spellEnd"/>
            <w:r w:rsidRPr="009C53C6">
              <w:rPr>
                <w:rFonts w:ascii="Calibri" w:hAnsi="Calibri" w:cs="Calibri"/>
                <w:sz w:val="18"/>
                <w:szCs w:val="18"/>
              </w:rPr>
              <w:t xml:space="preserve"> Learning (CBL) </w:t>
            </w:r>
            <w:proofErr w:type="spellStart"/>
            <w:r w:rsidRPr="009C53C6">
              <w:rPr>
                <w:rFonts w:ascii="Calibri" w:hAnsi="Calibri" w:cs="Calibri"/>
                <w:sz w:val="18"/>
                <w:szCs w:val="18"/>
              </w:rPr>
              <w:t>Session</w:t>
            </w:r>
            <w:proofErr w:type="spellEnd"/>
            <w:r w:rsidRPr="009C53C6">
              <w:rPr>
                <w:rFonts w:ascii="Calibri" w:hAnsi="Calibri" w:cs="Calibri"/>
                <w:sz w:val="18"/>
                <w:szCs w:val="18"/>
              </w:rPr>
              <w:t xml:space="preserve"> 1</w:t>
            </w:r>
          </w:p>
          <w:p w14:paraId="7AE68339"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Occupational</w:t>
            </w:r>
            <w:proofErr w:type="spellEnd"/>
            <w:r>
              <w:rPr>
                <w:rFonts w:ascii="Calibri" w:hAnsi="Calibri" w:cs="Calibri"/>
                <w:sz w:val="18"/>
                <w:szCs w:val="18"/>
              </w:rPr>
              <w:t xml:space="preserve"> </w:t>
            </w:r>
            <w:proofErr w:type="spellStart"/>
            <w:r>
              <w:rPr>
                <w:rFonts w:ascii="Calibri" w:hAnsi="Calibri" w:cs="Calibri"/>
                <w:sz w:val="18"/>
                <w:szCs w:val="18"/>
              </w:rPr>
              <w:t>Lung</w:t>
            </w:r>
            <w:proofErr w:type="spellEnd"/>
            <w:r>
              <w:rPr>
                <w:rFonts w:ascii="Calibri" w:hAnsi="Calibri" w:cs="Calibri"/>
                <w:sz w:val="18"/>
                <w:szCs w:val="18"/>
              </w:rPr>
              <w:t xml:space="preserve"> </w:t>
            </w:r>
            <w:proofErr w:type="spellStart"/>
            <w:r>
              <w:rPr>
                <w:rFonts w:ascii="Calibri" w:hAnsi="Calibri" w:cs="Calibri"/>
                <w:sz w:val="18"/>
                <w:szCs w:val="18"/>
              </w:rPr>
              <w:t>Diseases</w:t>
            </w:r>
            <w:proofErr w:type="spellEnd"/>
          </w:p>
        </w:tc>
        <w:tc>
          <w:tcPr>
            <w:tcW w:w="1660" w:type="dxa"/>
          </w:tcPr>
          <w:p w14:paraId="78450AFA"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r w:rsidRPr="009C53C6">
              <w:rPr>
                <w:rFonts w:ascii="Calibri" w:hAnsi="Calibri" w:cs="Calibri"/>
                <w:sz w:val="18"/>
                <w:szCs w:val="18"/>
              </w:rPr>
              <w:br/>
              <w:t>10:00-12:00</w:t>
            </w:r>
          </w:p>
          <w:p w14:paraId="0BC320F8"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w:t>
            </w:r>
            <w:r>
              <w:rPr>
                <w:rFonts w:ascii="Calibri" w:hAnsi="Calibri" w:cs="Calibri"/>
                <w:sz w:val="18"/>
                <w:szCs w:val="18"/>
              </w:rPr>
              <w:t>6</w:t>
            </w:r>
            <w:r w:rsidRPr="009C53C6">
              <w:rPr>
                <w:rFonts w:ascii="Calibri" w:hAnsi="Calibri" w:cs="Calibri"/>
                <w:sz w:val="18"/>
                <w:szCs w:val="18"/>
              </w:rPr>
              <w:t>:30</w:t>
            </w:r>
          </w:p>
          <w:p w14:paraId="57D47F37" w14:textId="77777777" w:rsidR="007E4599" w:rsidRPr="009C53C6" w:rsidRDefault="007E4599" w:rsidP="00AF4D25">
            <w:pPr>
              <w:rPr>
                <w:rFonts w:ascii="Calibri" w:hAnsi="Calibri" w:cs="Calibri"/>
                <w:sz w:val="18"/>
                <w:szCs w:val="18"/>
              </w:rPr>
            </w:pPr>
          </w:p>
        </w:tc>
        <w:tc>
          <w:tcPr>
            <w:tcW w:w="2350" w:type="dxa"/>
            <w:tcMar>
              <w:top w:w="0" w:type="dxa"/>
              <w:left w:w="108" w:type="dxa"/>
              <w:bottom w:w="0" w:type="dxa"/>
              <w:right w:w="108" w:type="dxa"/>
            </w:tcMar>
            <w:hideMark/>
          </w:tcPr>
          <w:p w14:paraId="0E2158DE" w14:textId="77777777" w:rsidR="007E4599" w:rsidRDefault="007E4599" w:rsidP="00AF4D25">
            <w:pPr>
              <w:rPr>
                <w:rFonts w:ascii="Calibri" w:hAnsi="Calibri" w:cs="Calibri"/>
                <w:sz w:val="18"/>
                <w:szCs w:val="18"/>
              </w:rPr>
            </w:pPr>
            <w:r w:rsidRPr="009C53C6">
              <w:rPr>
                <w:rFonts w:ascii="Calibri" w:hAnsi="Calibri" w:cs="Calibri"/>
                <w:sz w:val="18"/>
                <w:szCs w:val="18"/>
              </w:rPr>
              <w:t> </w:t>
            </w:r>
            <w:proofErr w:type="spellStart"/>
            <w:r>
              <w:rPr>
                <w:rFonts w:ascii="Calibri" w:hAnsi="Calibri" w:cs="Calibri"/>
                <w:sz w:val="18"/>
                <w:szCs w:val="18"/>
              </w:rPr>
              <w:t>Doç.Dr</w:t>
            </w:r>
            <w:proofErr w:type="spellEnd"/>
            <w:r>
              <w:rPr>
                <w:rFonts w:ascii="Calibri" w:hAnsi="Calibri" w:cs="Calibri"/>
                <w:sz w:val="18"/>
                <w:szCs w:val="18"/>
              </w:rPr>
              <w:t>. Alperen AKSAKAL</w:t>
            </w:r>
          </w:p>
          <w:p w14:paraId="305B081A" w14:textId="77777777" w:rsidR="007E4599" w:rsidRPr="009C53C6" w:rsidRDefault="007E4599" w:rsidP="00AF4D25">
            <w:pPr>
              <w:rPr>
                <w:rFonts w:ascii="Calibri" w:hAnsi="Calibri" w:cs="Calibri"/>
                <w:sz w:val="18"/>
                <w:szCs w:val="18"/>
              </w:rPr>
            </w:pPr>
          </w:p>
        </w:tc>
      </w:tr>
      <w:tr w:rsidR="007E4599" w:rsidRPr="009C53C6" w14:paraId="13B963AB" w14:textId="77777777" w:rsidTr="007E4599">
        <w:trPr>
          <w:gridAfter w:val="2"/>
          <w:wAfter w:w="21" w:type="dxa"/>
          <w:trHeight w:val="765"/>
        </w:trPr>
        <w:tc>
          <w:tcPr>
            <w:tcW w:w="1225" w:type="dxa"/>
            <w:tcMar>
              <w:top w:w="0" w:type="dxa"/>
              <w:left w:w="108" w:type="dxa"/>
              <w:bottom w:w="0" w:type="dxa"/>
              <w:right w:w="108" w:type="dxa"/>
            </w:tcMar>
            <w:vAlign w:val="center"/>
            <w:hideMark/>
          </w:tcPr>
          <w:p w14:paraId="10671304" w14:textId="77777777" w:rsidR="007E4599" w:rsidRPr="009C53C6" w:rsidRDefault="007E4599" w:rsidP="00AF4D25">
            <w:pPr>
              <w:rPr>
                <w:rFonts w:ascii="Calibri" w:hAnsi="Calibri" w:cs="Calibri"/>
                <w:b/>
                <w:sz w:val="18"/>
                <w:szCs w:val="18"/>
              </w:rPr>
            </w:pPr>
            <w:proofErr w:type="spellStart"/>
            <w:r w:rsidRPr="009C53C6">
              <w:rPr>
                <w:rFonts w:ascii="Calibri" w:hAnsi="Calibri" w:cs="Calibri"/>
                <w:b/>
                <w:sz w:val="18"/>
                <w:szCs w:val="18"/>
              </w:rPr>
              <w:t>Tuesday</w:t>
            </w:r>
            <w:proofErr w:type="spellEnd"/>
          </w:p>
        </w:tc>
        <w:tc>
          <w:tcPr>
            <w:tcW w:w="4721" w:type="dxa"/>
            <w:tcMar>
              <w:top w:w="0" w:type="dxa"/>
              <w:left w:w="108" w:type="dxa"/>
              <w:bottom w:w="0" w:type="dxa"/>
              <w:right w:w="108" w:type="dxa"/>
            </w:tcMar>
          </w:tcPr>
          <w:p w14:paraId="5D512D1C" w14:textId="77777777" w:rsidR="007E4599" w:rsidRPr="009C53C6" w:rsidRDefault="007E4599" w:rsidP="00AF4D25">
            <w:pPr>
              <w:rPr>
                <w:rFonts w:ascii="Calibri" w:hAnsi="Calibri" w:cs="Calibri"/>
                <w:sz w:val="18"/>
                <w:szCs w:val="18"/>
              </w:rPr>
            </w:pPr>
            <w:proofErr w:type="spellStart"/>
            <w:r w:rsidRPr="009C53C6">
              <w:rPr>
                <w:rFonts w:ascii="Calibri" w:hAnsi="Calibri" w:cs="Calibri"/>
                <w:sz w:val="18"/>
                <w:szCs w:val="18"/>
              </w:rPr>
              <w:t>Visit</w:t>
            </w:r>
            <w:proofErr w:type="spellEnd"/>
          </w:p>
          <w:p w14:paraId="0E3C6EE8" w14:textId="77777777" w:rsidR="007E4599" w:rsidRDefault="007E4599" w:rsidP="00AF4D25">
            <w:pPr>
              <w:rPr>
                <w:rFonts w:ascii="Calibri" w:hAnsi="Calibri" w:cs="Calibri"/>
                <w:sz w:val="18"/>
                <w:szCs w:val="18"/>
              </w:rPr>
            </w:pPr>
            <w:proofErr w:type="spellStart"/>
            <w:proofErr w:type="gramStart"/>
            <w:r w:rsidRPr="00A65BCC">
              <w:rPr>
                <w:rFonts w:ascii="Calibri" w:hAnsi="Calibri" w:cs="Calibri"/>
                <w:sz w:val="18"/>
                <w:szCs w:val="18"/>
              </w:rPr>
              <w:t>mediastinal</w:t>
            </w:r>
            <w:proofErr w:type="spellEnd"/>
            <w:proofErr w:type="gramEnd"/>
            <w:r w:rsidRPr="00A65BCC">
              <w:rPr>
                <w:rFonts w:ascii="Calibri" w:hAnsi="Calibri" w:cs="Calibri"/>
                <w:sz w:val="18"/>
                <w:szCs w:val="18"/>
              </w:rPr>
              <w:t xml:space="preserve"> </w:t>
            </w:r>
            <w:proofErr w:type="spellStart"/>
            <w:r w:rsidRPr="00A65BCC">
              <w:rPr>
                <w:rFonts w:ascii="Calibri" w:hAnsi="Calibri" w:cs="Calibri"/>
                <w:sz w:val="18"/>
                <w:szCs w:val="18"/>
              </w:rPr>
              <w:t>diseases</w:t>
            </w:r>
            <w:proofErr w:type="spellEnd"/>
          </w:p>
          <w:p w14:paraId="3F7764B1" w14:textId="77777777" w:rsidR="007E4599" w:rsidRPr="00A65BCC" w:rsidRDefault="007E4599" w:rsidP="00AF4D25">
            <w:pPr>
              <w:rPr>
                <w:rFonts w:ascii="Calibri" w:hAnsi="Calibri" w:cs="Calibri"/>
                <w:sz w:val="18"/>
                <w:szCs w:val="18"/>
              </w:rPr>
            </w:pPr>
            <w:proofErr w:type="spellStart"/>
            <w:r w:rsidRPr="009C53C6">
              <w:rPr>
                <w:rFonts w:ascii="Calibri" w:hAnsi="Calibri" w:cs="Calibri"/>
                <w:sz w:val="18"/>
                <w:szCs w:val="18"/>
              </w:rPr>
              <w:t>Diffuse</w:t>
            </w:r>
            <w:proofErr w:type="spellEnd"/>
            <w:r w:rsidRPr="009C53C6">
              <w:rPr>
                <w:rFonts w:ascii="Calibri" w:hAnsi="Calibri" w:cs="Calibri"/>
                <w:sz w:val="18"/>
                <w:szCs w:val="18"/>
              </w:rPr>
              <w:t> </w:t>
            </w:r>
            <w:proofErr w:type="spellStart"/>
            <w:r w:rsidRPr="009C53C6">
              <w:rPr>
                <w:rFonts w:ascii="Calibri" w:hAnsi="Calibri" w:cs="Calibri"/>
                <w:sz w:val="18"/>
                <w:szCs w:val="18"/>
              </w:rPr>
              <w:t>Parenchymal</w:t>
            </w:r>
            <w:proofErr w:type="spellEnd"/>
            <w:r w:rsidRPr="009C53C6">
              <w:rPr>
                <w:rFonts w:ascii="Calibri" w:hAnsi="Calibri" w:cs="Calibri"/>
                <w:sz w:val="18"/>
                <w:szCs w:val="18"/>
              </w:rPr>
              <w:t> </w:t>
            </w:r>
            <w:proofErr w:type="spellStart"/>
            <w:r w:rsidRPr="009C53C6">
              <w:rPr>
                <w:rFonts w:ascii="Calibri" w:hAnsi="Calibri" w:cs="Calibri"/>
                <w:sz w:val="18"/>
                <w:szCs w:val="18"/>
              </w:rPr>
              <w:t>Lung</w:t>
            </w:r>
            <w:proofErr w:type="spellEnd"/>
            <w:r w:rsidRPr="009C53C6">
              <w:rPr>
                <w:rFonts w:ascii="Calibri" w:hAnsi="Calibri" w:cs="Calibri"/>
                <w:sz w:val="18"/>
                <w:szCs w:val="18"/>
              </w:rPr>
              <w:t xml:space="preserve"> </w:t>
            </w:r>
            <w:proofErr w:type="spellStart"/>
            <w:r w:rsidRPr="009C53C6">
              <w:rPr>
                <w:rFonts w:ascii="Calibri" w:hAnsi="Calibri" w:cs="Calibri"/>
                <w:sz w:val="18"/>
                <w:szCs w:val="18"/>
              </w:rPr>
              <w:t>Diseases</w:t>
            </w:r>
            <w:proofErr w:type="spellEnd"/>
            <w:r w:rsidRPr="009C53C6">
              <w:rPr>
                <w:rFonts w:ascii="Calibri" w:hAnsi="Calibri" w:cs="Calibri"/>
                <w:sz w:val="18"/>
                <w:szCs w:val="18"/>
              </w:rPr>
              <w:t xml:space="preserve"> and </w:t>
            </w:r>
            <w:proofErr w:type="spellStart"/>
            <w:r w:rsidRPr="009C53C6">
              <w:rPr>
                <w:rFonts w:ascii="Calibri" w:hAnsi="Calibri" w:cs="Calibri"/>
                <w:sz w:val="18"/>
                <w:szCs w:val="18"/>
              </w:rPr>
              <w:t>Sarcoidosis</w:t>
            </w:r>
            <w:proofErr w:type="spellEnd"/>
          </w:p>
          <w:p w14:paraId="625EACCC" w14:textId="77777777" w:rsidR="007E4599" w:rsidRPr="009C53C6" w:rsidRDefault="007E4599" w:rsidP="00AF4D25">
            <w:pPr>
              <w:rPr>
                <w:rFonts w:ascii="Calibri" w:hAnsi="Calibri" w:cs="Calibri"/>
                <w:sz w:val="18"/>
                <w:szCs w:val="18"/>
              </w:rPr>
            </w:pPr>
          </w:p>
        </w:tc>
        <w:tc>
          <w:tcPr>
            <w:tcW w:w="1660" w:type="dxa"/>
          </w:tcPr>
          <w:p w14:paraId="6517E76C"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611607DA"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10:00-12:00</w:t>
            </w:r>
          </w:p>
          <w:p w14:paraId="25382C6F"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w:t>
            </w:r>
            <w:r>
              <w:rPr>
                <w:rFonts w:ascii="Calibri" w:hAnsi="Calibri" w:cs="Calibri"/>
                <w:sz w:val="18"/>
                <w:szCs w:val="18"/>
              </w:rPr>
              <w:t>6</w:t>
            </w:r>
            <w:r w:rsidRPr="009C53C6">
              <w:rPr>
                <w:rFonts w:ascii="Calibri" w:hAnsi="Calibri" w:cs="Calibri"/>
                <w:sz w:val="18"/>
                <w:szCs w:val="18"/>
              </w:rPr>
              <w:t>:30</w:t>
            </w:r>
          </w:p>
          <w:p w14:paraId="770D69ED" w14:textId="77777777" w:rsidR="007E4599" w:rsidRPr="009C53C6" w:rsidRDefault="007E4599" w:rsidP="00AF4D25">
            <w:pPr>
              <w:jc w:val="center"/>
              <w:rPr>
                <w:rFonts w:ascii="Calibri" w:hAnsi="Calibri" w:cs="Calibri"/>
                <w:sz w:val="18"/>
                <w:szCs w:val="18"/>
              </w:rPr>
            </w:pPr>
          </w:p>
        </w:tc>
        <w:tc>
          <w:tcPr>
            <w:tcW w:w="2350" w:type="dxa"/>
            <w:tcMar>
              <w:top w:w="0" w:type="dxa"/>
              <w:left w:w="108" w:type="dxa"/>
              <w:bottom w:w="0" w:type="dxa"/>
              <w:right w:w="108" w:type="dxa"/>
            </w:tcMar>
            <w:hideMark/>
          </w:tcPr>
          <w:p w14:paraId="58A58D80"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p w14:paraId="6232509F" w14:textId="77777777" w:rsidR="007E4599" w:rsidRPr="009C53C6" w:rsidRDefault="007E4599" w:rsidP="00AF4D25">
            <w:pPr>
              <w:rPr>
                <w:rFonts w:ascii="Calibri" w:hAnsi="Calibri" w:cs="Calibri"/>
                <w:sz w:val="18"/>
                <w:szCs w:val="18"/>
              </w:rPr>
            </w:pPr>
            <w:proofErr w:type="spellStart"/>
            <w:proofErr w:type="gramStart"/>
            <w:r>
              <w:rPr>
                <w:rFonts w:ascii="Calibri" w:hAnsi="Calibri" w:cs="Calibri"/>
                <w:sz w:val="18"/>
                <w:szCs w:val="18"/>
              </w:rPr>
              <w:t>Prof.Dr.Mehmet</w:t>
            </w:r>
            <w:proofErr w:type="spellEnd"/>
            <w:proofErr w:type="gramEnd"/>
            <w:r>
              <w:rPr>
                <w:rFonts w:ascii="Calibri" w:hAnsi="Calibri" w:cs="Calibri"/>
                <w:sz w:val="18"/>
                <w:szCs w:val="18"/>
              </w:rPr>
              <w:t xml:space="preserve"> MERAL</w:t>
            </w:r>
          </w:p>
          <w:p w14:paraId="3F4BDDE5" w14:textId="77777777" w:rsidR="007E4599" w:rsidRPr="009C53C6" w:rsidRDefault="007E4599" w:rsidP="00AF4D25">
            <w:pPr>
              <w:rPr>
                <w:rFonts w:ascii="Calibri" w:hAnsi="Calibri" w:cs="Calibri"/>
                <w:sz w:val="18"/>
                <w:szCs w:val="18"/>
              </w:rPr>
            </w:pPr>
            <w:proofErr w:type="spellStart"/>
            <w:proofErr w:type="gramStart"/>
            <w:r>
              <w:rPr>
                <w:rFonts w:ascii="Calibri" w:hAnsi="Calibri" w:cs="Calibri"/>
                <w:sz w:val="18"/>
                <w:szCs w:val="18"/>
              </w:rPr>
              <w:t>Prof.Dr.Metin</w:t>
            </w:r>
            <w:proofErr w:type="spellEnd"/>
            <w:proofErr w:type="gramEnd"/>
            <w:r>
              <w:rPr>
                <w:rFonts w:ascii="Calibri" w:hAnsi="Calibri" w:cs="Calibri"/>
                <w:sz w:val="18"/>
                <w:szCs w:val="18"/>
              </w:rPr>
              <w:t xml:space="preserve"> AKGÜN</w:t>
            </w:r>
          </w:p>
          <w:p w14:paraId="5C8C76E0" w14:textId="77777777" w:rsidR="007E4599" w:rsidRPr="009C53C6" w:rsidRDefault="007E4599" w:rsidP="00AF4D25">
            <w:pPr>
              <w:rPr>
                <w:rFonts w:ascii="Calibri" w:hAnsi="Calibri" w:cs="Calibri"/>
                <w:sz w:val="18"/>
                <w:szCs w:val="18"/>
              </w:rPr>
            </w:pPr>
          </w:p>
        </w:tc>
      </w:tr>
      <w:tr w:rsidR="007E4599" w:rsidRPr="009C53C6" w14:paraId="0D2703CC" w14:textId="77777777" w:rsidTr="007E4599">
        <w:trPr>
          <w:gridAfter w:val="2"/>
          <w:wAfter w:w="21" w:type="dxa"/>
          <w:trHeight w:val="722"/>
        </w:trPr>
        <w:tc>
          <w:tcPr>
            <w:tcW w:w="1225" w:type="dxa"/>
            <w:tcMar>
              <w:top w:w="0" w:type="dxa"/>
              <w:left w:w="108" w:type="dxa"/>
              <w:bottom w:w="0" w:type="dxa"/>
              <w:right w:w="108" w:type="dxa"/>
            </w:tcMar>
            <w:vAlign w:val="center"/>
            <w:hideMark/>
          </w:tcPr>
          <w:p w14:paraId="4A314700" w14:textId="77777777" w:rsidR="007E4599" w:rsidRPr="009C53C6" w:rsidRDefault="007E4599" w:rsidP="00AF4D25">
            <w:pPr>
              <w:rPr>
                <w:rFonts w:ascii="Calibri" w:hAnsi="Calibri" w:cs="Calibri"/>
                <w:b/>
                <w:sz w:val="18"/>
                <w:szCs w:val="18"/>
              </w:rPr>
            </w:pPr>
            <w:proofErr w:type="spellStart"/>
            <w:r w:rsidRPr="009C53C6">
              <w:rPr>
                <w:rFonts w:ascii="Calibri" w:hAnsi="Calibri" w:cs="Calibri"/>
                <w:b/>
                <w:sz w:val="18"/>
                <w:szCs w:val="18"/>
              </w:rPr>
              <w:t>Wednesday</w:t>
            </w:r>
            <w:proofErr w:type="spellEnd"/>
          </w:p>
        </w:tc>
        <w:tc>
          <w:tcPr>
            <w:tcW w:w="4721" w:type="dxa"/>
            <w:tcMar>
              <w:top w:w="0" w:type="dxa"/>
              <w:left w:w="108" w:type="dxa"/>
              <w:bottom w:w="0" w:type="dxa"/>
              <w:right w:w="108" w:type="dxa"/>
            </w:tcMar>
          </w:tcPr>
          <w:p w14:paraId="5F7DA776" w14:textId="77777777" w:rsidR="007E4599" w:rsidRDefault="007E4599" w:rsidP="00AF4D25">
            <w:pPr>
              <w:rPr>
                <w:rFonts w:ascii="Calibri" w:hAnsi="Calibri" w:cs="Calibri"/>
                <w:sz w:val="18"/>
                <w:szCs w:val="18"/>
              </w:rPr>
            </w:pPr>
            <w:proofErr w:type="spellStart"/>
            <w:r>
              <w:rPr>
                <w:rFonts w:ascii="Calibri" w:hAnsi="Calibri" w:cs="Calibri"/>
                <w:sz w:val="18"/>
                <w:szCs w:val="18"/>
              </w:rPr>
              <w:t>Visit</w:t>
            </w:r>
            <w:proofErr w:type="spellEnd"/>
          </w:p>
          <w:p w14:paraId="728E3940" w14:textId="77777777" w:rsidR="007E4599" w:rsidRDefault="007E4599" w:rsidP="00AF4D25">
            <w:pPr>
              <w:rPr>
                <w:rFonts w:ascii="Calibri" w:hAnsi="Calibri" w:cs="Calibri"/>
                <w:sz w:val="18"/>
                <w:szCs w:val="18"/>
              </w:rPr>
            </w:pPr>
            <w:proofErr w:type="spellStart"/>
            <w:r>
              <w:rPr>
                <w:rFonts w:ascii="Calibri" w:hAnsi="Calibri" w:cs="Calibri"/>
                <w:sz w:val="18"/>
                <w:szCs w:val="18"/>
              </w:rPr>
              <w:t>Acute</w:t>
            </w:r>
            <w:proofErr w:type="spellEnd"/>
            <w:r>
              <w:rPr>
                <w:rFonts w:ascii="Calibri" w:hAnsi="Calibri" w:cs="Calibri"/>
                <w:sz w:val="18"/>
                <w:szCs w:val="18"/>
              </w:rPr>
              <w:t xml:space="preserve"> </w:t>
            </w:r>
            <w:proofErr w:type="spellStart"/>
            <w:r>
              <w:rPr>
                <w:rFonts w:ascii="Calibri" w:hAnsi="Calibri" w:cs="Calibri"/>
                <w:sz w:val="18"/>
                <w:szCs w:val="18"/>
              </w:rPr>
              <w:t>Respiratory</w:t>
            </w:r>
            <w:proofErr w:type="spellEnd"/>
            <w:r>
              <w:rPr>
                <w:rFonts w:ascii="Calibri" w:hAnsi="Calibri" w:cs="Calibri"/>
                <w:sz w:val="18"/>
                <w:szCs w:val="18"/>
              </w:rPr>
              <w:t xml:space="preserve"> </w:t>
            </w:r>
            <w:proofErr w:type="spellStart"/>
            <w:r>
              <w:rPr>
                <w:rFonts w:ascii="Calibri" w:hAnsi="Calibri" w:cs="Calibri"/>
                <w:sz w:val="18"/>
                <w:szCs w:val="18"/>
              </w:rPr>
              <w:t>Failure</w:t>
            </w:r>
            <w:proofErr w:type="spellEnd"/>
          </w:p>
          <w:p w14:paraId="55372EDB"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Seminar</w:t>
            </w:r>
            <w:proofErr w:type="spellEnd"/>
          </w:p>
          <w:p w14:paraId="410D62E5"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Smoking</w:t>
            </w:r>
            <w:proofErr w:type="spellEnd"/>
            <w:r>
              <w:rPr>
                <w:rFonts w:ascii="Calibri" w:hAnsi="Calibri" w:cs="Calibri"/>
                <w:sz w:val="18"/>
                <w:szCs w:val="18"/>
              </w:rPr>
              <w:t xml:space="preserve"> and </w:t>
            </w:r>
            <w:proofErr w:type="spellStart"/>
            <w:r>
              <w:rPr>
                <w:rFonts w:ascii="Calibri" w:hAnsi="Calibri" w:cs="Calibri"/>
                <w:sz w:val="18"/>
                <w:szCs w:val="18"/>
              </w:rPr>
              <w:t>Lung</w:t>
            </w:r>
            <w:proofErr w:type="spellEnd"/>
          </w:p>
        </w:tc>
        <w:tc>
          <w:tcPr>
            <w:tcW w:w="1660" w:type="dxa"/>
          </w:tcPr>
          <w:p w14:paraId="3997D524"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10D899C7" w14:textId="77777777" w:rsidR="007E4599" w:rsidRDefault="007E4599" w:rsidP="00AF4D25">
            <w:pPr>
              <w:jc w:val="center"/>
              <w:rPr>
                <w:rFonts w:ascii="Calibri" w:hAnsi="Calibri" w:cs="Calibri"/>
                <w:sz w:val="18"/>
                <w:szCs w:val="18"/>
              </w:rPr>
            </w:pPr>
            <w:r w:rsidRPr="009C53C6">
              <w:rPr>
                <w:rFonts w:ascii="Calibri" w:hAnsi="Calibri" w:cs="Calibri"/>
                <w:sz w:val="18"/>
                <w:szCs w:val="18"/>
              </w:rPr>
              <w:t>10:00-12:00</w:t>
            </w:r>
          </w:p>
          <w:p w14:paraId="609016A5" w14:textId="77777777" w:rsidR="007E4599" w:rsidRPr="009C53C6" w:rsidRDefault="007E4599" w:rsidP="00AF4D25">
            <w:pPr>
              <w:jc w:val="center"/>
              <w:rPr>
                <w:rFonts w:ascii="Calibri" w:hAnsi="Calibri" w:cs="Calibri"/>
                <w:sz w:val="18"/>
                <w:szCs w:val="18"/>
              </w:rPr>
            </w:pPr>
            <w:r>
              <w:rPr>
                <w:rFonts w:ascii="Calibri" w:hAnsi="Calibri" w:cs="Calibri"/>
                <w:sz w:val="18"/>
                <w:szCs w:val="18"/>
              </w:rPr>
              <w:t>12.30-13.30</w:t>
            </w:r>
          </w:p>
          <w:p w14:paraId="12C1B05B"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13:30-16:30</w:t>
            </w:r>
          </w:p>
        </w:tc>
        <w:tc>
          <w:tcPr>
            <w:tcW w:w="2350" w:type="dxa"/>
            <w:tcMar>
              <w:top w:w="0" w:type="dxa"/>
              <w:left w:w="108" w:type="dxa"/>
              <w:bottom w:w="0" w:type="dxa"/>
              <w:right w:w="108" w:type="dxa"/>
            </w:tcMar>
            <w:hideMark/>
          </w:tcPr>
          <w:p w14:paraId="2B974291" w14:textId="77777777" w:rsidR="007E4599" w:rsidRDefault="007E4599" w:rsidP="00AF4D25">
            <w:pPr>
              <w:rPr>
                <w:rFonts w:ascii="Calibri" w:hAnsi="Calibri" w:cs="Calibri"/>
                <w:sz w:val="18"/>
                <w:szCs w:val="18"/>
              </w:rPr>
            </w:pPr>
          </w:p>
          <w:p w14:paraId="64E16E4B" w14:textId="77777777" w:rsidR="007E4599" w:rsidRPr="009C53C6" w:rsidRDefault="007E4599" w:rsidP="00AF4D25">
            <w:pPr>
              <w:rPr>
                <w:rFonts w:ascii="Calibri" w:hAnsi="Calibri" w:cs="Calibri"/>
                <w:sz w:val="18"/>
                <w:szCs w:val="18"/>
              </w:rPr>
            </w:pPr>
            <w:proofErr w:type="spellStart"/>
            <w:r>
              <w:rPr>
                <w:rFonts w:ascii="Calibri" w:hAnsi="Calibri" w:cs="Calibri"/>
                <w:sz w:val="18"/>
                <w:szCs w:val="18"/>
              </w:rPr>
              <w:t>Prof</w:t>
            </w:r>
            <w:r w:rsidRPr="009C53C6">
              <w:rPr>
                <w:rFonts w:ascii="Calibri" w:hAnsi="Calibri" w:cs="Calibri"/>
                <w:sz w:val="18"/>
                <w:szCs w:val="18"/>
              </w:rPr>
              <w:t>.</w:t>
            </w:r>
            <w:r>
              <w:rPr>
                <w:rFonts w:ascii="Calibri" w:hAnsi="Calibri" w:cs="Calibri"/>
                <w:sz w:val="18"/>
                <w:szCs w:val="18"/>
              </w:rPr>
              <w:t>Dr</w:t>
            </w:r>
            <w:proofErr w:type="spellEnd"/>
            <w:r>
              <w:rPr>
                <w:rFonts w:ascii="Calibri" w:hAnsi="Calibri" w:cs="Calibri"/>
                <w:sz w:val="18"/>
                <w:szCs w:val="18"/>
              </w:rPr>
              <w:t>.</w:t>
            </w:r>
            <w:r w:rsidRPr="009C53C6">
              <w:rPr>
                <w:rFonts w:ascii="Calibri" w:hAnsi="Calibri" w:cs="Calibri"/>
                <w:sz w:val="18"/>
                <w:szCs w:val="18"/>
              </w:rPr>
              <w:t xml:space="preserve"> Mehmet MERAL</w:t>
            </w:r>
          </w:p>
          <w:p w14:paraId="3751273C" w14:textId="77777777" w:rsidR="007E4599" w:rsidRDefault="007E4599" w:rsidP="00AF4D25">
            <w:pPr>
              <w:rPr>
                <w:rFonts w:ascii="Calibri" w:hAnsi="Calibri" w:cs="Calibri"/>
                <w:sz w:val="18"/>
                <w:szCs w:val="18"/>
              </w:rPr>
            </w:pPr>
          </w:p>
          <w:p w14:paraId="3F5B0988" w14:textId="77777777" w:rsidR="007E4599" w:rsidRPr="009C53C6" w:rsidRDefault="007E4599" w:rsidP="00AF4D25">
            <w:pPr>
              <w:rPr>
                <w:rFonts w:ascii="Calibri" w:hAnsi="Calibri" w:cs="Calibri"/>
                <w:sz w:val="18"/>
                <w:szCs w:val="18"/>
              </w:rPr>
            </w:pPr>
            <w:proofErr w:type="spellStart"/>
            <w:r w:rsidRPr="009C53C6">
              <w:rPr>
                <w:rFonts w:ascii="Calibri" w:hAnsi="Calibri" w:cs="Calibri"/>
                <w:sz w:val="18"/>
                <w:szCs w:val="18"/>
              </w:rPr>
              <w:t>Prof.</w:t>
            </w:r>
            <w:r>
              <w:rPr>
                <w:rFonts w:ascii="Calibri" w:hAnsi="Calibri" w:cs="Calibri"/>
                <w:sz w:val="18"/>
                <w:szCs w:val="18"/>
              </w:rPr>
              <w:t>Dr</w:t>
            </w:r>
            <w:proofErr w:type="spellEnd"/>
            <w:r>
              <w:rPr>
                <w:rFonts w:ascii="Calibri" w:hAnsi="Calibri" w:cs="Calibri"/>
                <w:sz w:val="18"/>
                <w:szCs w:val="18"/>
              </w:rPr>
              <w:t>.</w:t>
            </w:r>
            <w:r w:rsidRPr="009C53C6">
              <w:rPr>
                <w:rFonts w:ascii="Calibri" w:hAnsi="Calibri" w:cs="Calibri"/>
                <w:sz w:val="18"/>
                <w:szCs w:val="18"/>
              </w:rPr>
              <w:t xml:space="preserve"> Leyla SAĞLAM</w:t>
            </w:r>
          </w:p>
          <w:p w14:paraId="22896CFE"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tc>
      </w:tr>
      <w:tr w:rsidR="007E4599" w:rsidRPr="009C53C6" w14:paraId="0859D6B5" w14:textId="77777777" w:rsidTr="007E4599">
        <w:trPr>
          <w:gridAfter w:val="2"/>
          <w:wAfter w:w="21" w:type="dxa"/>
          <w:trHeight w:val="406"/>
        </w:trPr>
        <w:tc>
          <w:tcPr>
            <w:tcW w:w="1225" w:type="dxa"/>
            <w:tcMar>
              <w:top w:w="0" w:type="dxa"/>
              <w:left w:w="108" w:type="dxa"/>
              <w:bottom w:w="0" w:type="dxa"/>
              <w:right w:w="108" w:type="dxa"/>
            </w:tcMar>
            <w:vAlign w:val="center"/>
            <w:hideMark/>
          </w:tcPr>
          <w:p w14:paraId="2CC97371" w14:textId="77777777" w:rsidR="007E4599" w:rsidRPr="009C53C6" w:rsidRDefault="007E4599" w:rsidP="00AF4D25">
            <w:pPr>
              <w:rPr>
                <w:rFonts w:ascii="Calibri" w:hAnsi="Calibri" w:cs="Calibri"/>
                <w:b/>
                <w:sz w:val="18"/>
                <w:szCs w:val="18"/>
              </w:rPr>
            </w:pPr>
            <w:proofErr w:type="spellStart"/>
            <w:r w:rsidRPr="009C53C6">
              <w:rPr>
                <w:rFonts w:ascii="Calibri" w:hAnsi="Calibri" w:cs="Calibri"/>
                <w:b/>
                <w:sz w:val="18"/>
                <w:szCs w:val="18"/>
              </w:rPr>
              <w:t>Thursday</w:t>
            </w:r>
            <w:proofErr w:type="spellEnd"/>
          </w:p>
        </w:tc>
        <w:tc>
          <w:tcPr>
            <w:tcW w:w="4721" w:type="dxa"/>
            <w:tcMar>
              <w:top w:w="0" w:type="dxa"/>
              <w:left w:w="108" w:type="dxa"/>
              <w:bottom w:w="0" w:type="dxa"/>
              <w:right w:w="108" w:type="dxa"/>
            </w:tcMar>
            <w:vAlign w:val="center"/>
          </w:tcPr>
          <w:p w14:paraId="475E70B8" w14:textId="77777777" w:rsidR="007E4599" w:rsidRPr="009C53C6" w:rsidRDefault="007E4599" w:rsidP="00AF4D25">
            <w:pPr>
              <w:rPr>
                <w:rFonts w:ascii="Calibri" w:hAnsi="Calibri" w:cs="Calibri"/>
                <w:sz w:val="18"/>
                <w:szCs w:val="18"/>
              </w:rPr>
            </w:pPr>
            <w:proofErr w:type="spellStart"/>
            <w:r w:rsidRPr="009C53C6">
              <w:rPr>
                <w:rFonts w:ascii="Calibri" w:hAnsi="Calibri" w:cs="Calibri"/>
                <w:sz w:val="18"/>
                <w:szCs w:val="18"/>
              </w:rPr>
              <w:t>Practical</w:t>
            </w:r>
            <w:proofErr w:type="spellEnd"/>
            <w:r w:rsidRPr="009C53C6">
              <w:rPr>
                <w:rFonts w:ascii="Calibri" w:hAnsi="Calibri" w:cs="Calibri"/>
                <w:sz w:val="18"/>
                <w:szCs w:val="18"/>
              </w:rPr>
              <w:t xml:space="preserve"> </w:t>
            </w:r>
            <w:proofErr w:type="spellStart"/>
            <w:r w:rsidRPr="009C53C6">
              <w:rPr>
                <w:rFonts w:ascii="Calibri" w:hAnsi="Calibri" w:cs="Calibri"/>
                <w:sz w:val="18"/>
                <w:szCs w:val="18"/>
              </w:rPr>
              <w:t>exam</w:t>
            </w:r>
            <w:proofErr w:type="spellEnd"/>
          </w:p>
        </w:tc>
        <w:tc>
          <w:tcPr>
            <w:tcW w:w="1660" w:type="dxa"/>
          </w:tcPr>
          <w:p w14:paraId="0D17254E" w14:textId="77777777" w:rsidR="007E4599" w:rsidRPr="009C53C6" w:rsidRDefault="007E4599" w:rsidP="00AF4D25">
            <w:pPr>
              <w:rPr>
                <w:rFonts w:ascii="Calibri" w:hAnsi="Calibri" w:cs="Calibri"/>
                <w:sz w:val="18"/>
                <w:szCs w:val="18"/>
              </w:rPr>
            </w:pPr>
          </w:p>
        </w:tc>
        <w:tc>
          <w:tcPr>
            <w:tcW w:w="2350" w:type="dxa"/>
            <w:tcMar>
              <w:top w:w="0" w:type="dxa"/>
              <w:left w:w="108" w:type="dxa"/>
              <w:bottom w:w="0" w:type="dxa"/>
              <w:right w:w="108" w:type="dxa"/>
            </w:tcMar>
            <w:hideMark/>
          </w:tcPr>
          <w:p w14:paraId="4BFEC860" w14:textId="77777777" w:rsidR="007E4599" w:rsidRPr="009C53C6" w:rsidRDefault="007E4599" w:rsidP="00AF4D25">
            <w:pPr>
              <w:rPr>
                <w:rFonts w:ascii="Calibri" w:hAnsi="Calibri" w:cs="Calibri"/>
                <w:sz w:val="18"/>
                <w:szCs w:val="18"/>
              </w:rPr>
            </w:pPr>
          </w:p>
        </w:tc>
      </w:tr>
      <w:tr w:rsidR="007E4599" w:rsidRPr="009C53C6" w14:paraId="01C9EA93" w14:textId="77777777" w:rsidTr="007E4599">
        <w:trPr>
          <w:gridAfter w:val="2"/>
          <w:wAfter w:w="21" w:type="dxa"/>
          <w:trHeight w:val="426"/>
        </w:trPr>
        <w:tc>
          <w:tcPr>
            <w:tcW w:w="1225" w:type="dxa"/>
            <w:tcMar>
              <w:top w:w="0" w:type="dxa"/>
              <w:left w:w="108" w:type="dxa"/>
              <w:bottom w:w="0" w:type="dxa"/>
              <w:right w:w="108" w:type="dxa"/>
            </w:tcMar>
            <w:vAlign w:val="center"/>
            <w:hideMark/>
          </w:tcPr>
          <w:p w14:paraId="798E8A55" w14:textId="77777777" w:rsidR="007E4599" w:rsidRPr="009C53C6" w:rsidRDefault="007E4599" w:rsidP="00AF4D25">
            <w:pPr>
              <w:rPr>
                <w:rFonts w:ascii="Calibri" w:hAnsi="Calibri" w:cs="Calibri"/>
                <w:b/>
                <w:sz w:val="18"/>
                <w:szCs w:val="18"/>
              </w:rPr>
            </w:pPr>
            <w:proofErr w:type="spellStart"/>
            <w:r w:rsidRPr="009C53C6">
              <w:rPr>
                <w:rFonts w:ascii="Calibri" w:hAnsi="Calibri" w:cs="Calibri"/>
                <w:b/>
                <w:sz w:val="18"/>
                <w:szCs w:val="18"/>
              </w:rPr>
              <w:t>Friday</w:t>
            </w:r>
            <w:proofErr w:type="spellEnd"/>
          </w:p>
        </w:tc>
        <w:tc>
          <w:tcPr>
            <w:tcW w:w="4721" w:type="dxa"/>
            <w:tcMar>
              <w:top w:w="0" w:type="dxa"/>
              <w:left w:w="108" w:type="dxa"/>
              <w:bottom w:w="0" w:type="dxa"/>
              <w:right w:w="108" w:type="dxa"/>
            </w:tcMar>
            <w:vAlign w:val="center"/>
          </w:tcPr>
          <w:p w14:paraId="6C5DE200"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xml:space="preserve">Oral and </w:t>
            </w:r>
            <w:proofErr w:type="spellStart"/>
            <w:r w:rsidRPr="009C53C6">
              <w:rPr>
                <w:rFonts w:ascii="Calibri" w:hAnsi="Calibri" w:cs="Calibri"/>
                <w:sz w:val="18"/>
                <w:szCs w:val="18"/>
              </w:rPr>
              <w:t>written</w:t>
            </w:r>
            <w:proofErr w:type="spellEnd"/>
            <w:r w:rsidRPr="009C53C6">
              <w:rPr>
                <w:rFonts w:ascii="Calibri" w:hAnsi="Calibri" w:cs="Calibri"/>
                <w:sz w:val="18"/>
                <w:szCs w:val="18"/>
              </w:rPr>
              <w:t xml:space="preserve"> </w:t>
            </w:r>
            <w:proofErr w:type="spellStart"/>
            <w:r w:rsidRPr="009C53C6">
              <w:rPr>
                <w:rFonts w:ascii="Calibri" w:hAnsi="Calibri" w:cs="Calibri"/>
                <w:sz w:val="18"/>
                <w:szCs w:val="18"/>
              </w:rPr>
              <w:t>exam</w:t>
            </w:r>
            <w:proofErr w:type="spellEnd"/>
          </w:p>
        </w:tc>
        <w:tc>
          <w:tcPr>
            <w:tcW w:w="1660" w:type="dxa"/>
          </w:tcPr>
          <w:p w14:paraId="68B41568" w14:textId="77777777" w:rsidR="007E4599" w:rsidRPr="009C53C6" w:rsidRDefault="007E4599" w:rsidP="00AF4D25">
            <w:pPr>
              <w:rPr>
                <w:rFonts w:ascii="Calibri" w:hAnsi="Calibri" w:cs="Calibri"/>
                <w:sz w:val="18"/>
                <w:szCs w:val="18"/>
              </w:rPr>
            </w:pPr>
          </w:p>
        </w:tc>
        <w:tc>
          <w:tcPr>
            <w:tcW w:w="2350" w:type="dxa"/>
            <w:tcMar>
              <w:top w:w="0" w:type="dxa"/>
              <w:left w:w="108" w:type="dxa"/>
              <w:bottom w:w="0" w:type="dxa"/>
              <w:right w:w="108" w:type="dxa"/>
            </w:tcMar>
            <w:hideMark/>
          </w:tcPr>
          <w:p w14:paraId="5FA616EA"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tc>
      </w:tr>
    </w:tbl>
    <w:p w14:paraId="3E10BADF" w14:textId="77777777" w:rsidR="005240D3" w:rsidRPr="000872B6" w:rsidRDefault="005240D3">
      <w:pPr>
        <w:spacing w:after="200" w:line="276" w:lineRule="auto"/>
        <w:rPr>
          <w:rFonts w:asciiTheme="minorHAnsi" w:hAnsiTheme="minorHAnsi" w:cstheme="minorHAnsi"/>
          <w:b/>
          <w:szCs w:val="18"/>
          <w:lang w:val="en-US"/>
        </w:rPr>
      </w:pPr>
    </w:p>
    <w:p w14:paraId="22DDDC3F" w14:textId="092F1E77" w:rsidR="00F65DF7" w:rsidRPr="000872B6" w:rsidRDefault="005240D3" w:rsidP="002613E3">
      <w:pPr>
        <w:spacing w:line="276" w:lineRule="auto"/>
        <w:jc w:val="center"/>
        <w:rPr>
          <w:rFonts w:asciiTheme="minorHAnsi" w:hAnsiTheme="minorHAnsi" w:cstheme="minorHAnsi"/>
          <w:b/>
          <w:szCs w:val="18"/>
          <w:lang w:val="en-US"/>
        </w:rPr>
      </w:pPr>
      <w:r w:rsidRPr="000872B6">
        <w:rPr>
          <w:rFonts w:asciiTheme="minorHAnsi" w:hAnsiTheme="minorHAnsi" w:cstheme="minorHAnsi"/>
          <w:b/>
          <w:szCs w:val="18"/>
          <w:lang w:val="en-US"/>
        </w:rPr>
        <w:br w:type="page"/>
      </w:r>
      <w:r w:rsidR="00DB751D" w:rsidRPr="000872B6">
        <w:rPr>
          <w:rFonts w:asciiTheme="minorHAnsi" w:hAnsiTheme="minorHAnsi" w:cstheme="minorHAnsi"/>
          <w:b/>
          <w:szCs w:val="18"/>
          <w:lang w:val="en-US"/>
        </w:rPr>
        <w:t>5</w:t>
      </w:r>
      <w:r w:rsidR="00DB751D">
        <w:rPr>
          <w:rFonts w:asciiTheme="minorHAnsi" w:hAnsiTheme="minorHAnsi" w:cstheme="minorHAnsi"/>
          <w:b/>
          <w:szCs w:val="18"/>
          <w:lang w:val="en-US"/>
        </w:rPr>
        <w:t>.</w:t>
      </w:r>
      <w:r w:rsidR="00DB751D"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7E4599">
        <w:rPr>
          <w:rFonts w:asciiTheme="minorHAnsi" w:hAnsiTheme="minorHAnsi" w:cstheme="minorHAnsi"/>
          <w:b/>
          <w:szCs w:val="18"/>
          <w:lang w:val="en-US"/>
        </w:rPr>
        <w:t>6</w:t>
      </w:r>
      <w:r w:rsidR="00924F96">
        <w:rPr>
          <w:rFonts w:asciiTheme="minorHAnsi" w:hAnsiTheme="minorHAnsi" w:cstheme="minorHAnsi"/>
          <w:b/>
          <w:szCs w:val="18"/>
          <w:lang w:val="en-US"/>
        </w:rPr>
        <w:t>-202</w:t>
      </w:r>
      <w:r w:rsidR="007E4599">
        <w:rPr>
          <w:rFonts w:asciiTheme="minorHAnsi" w:hAnsiTheme="minorHAnsi" w:cstheme="minorHAnsi"/>
          <w:b/>
          <w:szCs w:val="18"/>
          <w:lang w:val="en-US"/>
        </w:rPr>
        <w:t>7</w:t>
      </w:r>
    </w:p>
    <w:p w14:paraId="3457318F" w14:textId="77777777" w:rsidR="00F65DF7" w:rsidRDefault="00F65DF7" w:rsidP="00D96BC1">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heme="minorHAnsi" w:hAnsiTheme="minorHAnsi" w:cstheme="minorHAnsi"/>
        </w:rPr>
      </w:pPr>
      <w:bookmarkStart w:id="154" w:name="_Toc49868092"/>
      <w:bookmarkStart w:id="155" w:name="_Toc49868196"/>
      <w:bookmarkStart w:id="156" w:name="_Toc238050112"/>
      <w:r w:rsidRPr="00D96BC1">
        <w:rPr>
          <w:rFonts w:asciiTheme="minorHAnsi" w:hAnsiTheme="minorHAnsi" w:cstheme="minorHAnsi"/>
        </w:rPr>
        <w:t>CARDIOLOGY</w:t>
      </w:r>
      <w:r w:rsidR="00575C7A" w:rsidRPr="00D96BC1">
        <w:rPr>
          <w:rFonts w:asciiTheme="minorHAnsi" w:hAnsiTheme="minorHAnsi" w:cstheme="minorHAnsi"/>
        </w:rPr>
        <w:t xml:space="preserve"> CLERKSHIP PROGRAM</w:t>
      </w:r>
      <w:bookmarkEnd w:id="154"/>
      <w:bookmarkEnd w:id="155"/>
      <w:bookmarkEnd w:id="156"/>
    </w:p>
    <w:tbl>
      <w:tblPr>
        <w:tblStyle w:val="TabloKlavuzu"/>
        <w:tblW w:w="101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31"/>
        <w:gridCol w:w="4137"/>
        <w:gridCol w:w="1840"/>
        <w:gridCol w:w="44"/>
        <w:gridCol w:w="2562"/>
      </w:tblGrid>
      <w:tr w:rsidR="00955C4B" w:rsidRPr="00955C4B" w14:paraId="6027CA38" w14:textId="39B68D81" w:rsidTr="00955C4B">
        <w:trPr>
          <w:trHeight w:val="20"/>
          <w:tblHeader/>
        </w:trPr>
        <w:tc>
          <w:tcPr>
            <w:tcW w:w="1531" w:type="dxa"/>
            <w:shd w:val="clear" w:color="auto" w:fill="B6DDE8" w:themeFill="accent5" w:themeFillTint="66"/>
            <w:vAlign w:val="center"/>
          </w:tcPr>
          <w:p w14:paraId="31D3E3CE" w14:textId="24A4397D"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 </w:t>
            </w:r>
            <w:proofErr w:type="spellStart"/>
            <w:r w:rsidRPr="00955C4B">
              <w:rPr>
                <w:rFonts w:asciiTheme="minorHAnsi" w:hAnsiTheme="minorHAnsi" w:cstheme="minorHAnsi"/>
                <w:b/>
                <w:sz w:val="18"/>
                <w:szCs w:val="18"/>
              </w:rPr>
              <w:t>Days</w:t>
            </w:r>
            <w:proofErr w:type="spellEnd"/>
          </w:p>
        </w:tc>
        <w:tc>
          <w:tcPr>
            <w:tcW w:w="4137" w:type="dxa"/>
            <w:shd w:val="clear" w:color="auto" w:fill="B6DDE8" w:themeFill="accent5" w:themeFillTint="66"/>
            <w:vAlign w:val="center"/>
          </w:tcPr>
          <w:p w14:paraId="28D7215E" w14:textId="4B3E2D1A" w:rsidR="00955C4B" w:rsidRPr="00955C4B" w:rsidRDefault="00955C4B" w:rsidP="00955C4B">
            <w:pPr>
              <w:spacing w:line="276" w:lineRule="auto"/>
              <w:rPr>
                <w:rFonts w:asciiTheme="minorHAnsi" w:hAnsiTheme="minorHAnsi" w:cstheme="minorHAnsi"/>
                <w:sz w:val="18"/>
                <w:szCs w:val="18"/>
              </w:rPr>
            </w:pPr>
            <w:proofErr w:type="spellStart"/>
            <w:r w:rsidRPr="00F54FF2">
              <w:rPr>
                <w:rFonts w:asciiTheme="minorHAnsi" w:hAnsiTheme="minorHAnsi" w:cstheme="minorHAnsi"/>
                <w:b/>
                <w:sz w:val="18"/>
                <w:szCs w:val="18"/>
              </w:rPr>
              <w:t>Subject</w:t>
            </w:r>
            <w:proofErr w:type="spellEnd"/>
            <w:r w:rsidRPr="00F54FF2">
              <w:rPr>
                <w:rFonts w:asciiTheme="minorHAnsi" w:hAnsiTheme="minorHAnsi" w:cstheme="minorHAnsi"/>
                <w:b/>
                <w:sz w:val="18"/>
                <w:szCs w:val="18"/>
              </w:rPr>
              <w:t xml:space="preserve"> of </w:t>
            </w:r>
            <w:proofErr w:type="spellStart"/>
            <w:r w:rsidRPr="00F54FF2">
              <w:rPr>
                <w:rFonts w:asciiTheme="minorHAnsi" w:hAnsiTheme="minorHAnsi" w:cstheme="minorHAnsi"/>
                <w:b/>
                <w:sz w:val="18"/>
                <w:szCs w:val="18"/>
              </w:rPr>
              <w:t>The</w:t>
            </w:r>
            <w:proofErr w:type="spellEnd"/>
            <w:r w:rsidRPr="00F54FF2">
              <w:rPr>
                <w:rFonts w:asciiTheme="minorHAnsi" w:hAnsiTheme="minorHAnsi" w:cstheme="minorHAnsi"/>
                <w:b/>
                <w:sz w:val="18"/>
                <w:szCs w:val="18"/>
              </w:rPr>
              <w:t xml:space="preserve"> </w:t>
            </w:r>
            <w:proofErr w:type="spellStart"/>
            <w:r w:rsidRPr="00F54FF2">
              <w:rPr>
                <w:rFonts w:asciiTheme="minorHAnsi" w:hAnsiTheme="minorHAnsi" w:cstheme="minorHAnsi"/>
                <w:b/>
                <w:sz w:val="18"/>
                <w:szCs w:val="18"/>
              </w:rPr>
              <w:t>Lesson</w:t>
            </w:r>
            <w:proofErr w:type="spellEnd"/>
          </w:p>
        </w:tc>
        <w:tc>
          <w:tcPr>
            <w:tcW w:w="1840" w:type="dxa"/>
            <w:shd w:val="clear" w:color="auto" w:fill="B6DDE8" w:themeFill="accent5" w:themeFillTint="66"/>
            <w:vAlign w:val="center"/>
          </w:tcPr>
          <w:p w14:paraId="2967C57D" w14:textId="2B551D3B" w:rsidR="00955C4B" w:rsidRPr="00955C4B" w:rsidRDefault="00955C4B" w:rsidP="00955C4B">
            <w:pPr>
              <w:spacing w:line="276" w:lineRule="auto"/>
              <w:jc w:val="center"/>
              <w:rPr>
                <w:rFonts w:asciiTheme="minorHAnsi" w:hAnsiTheme="minorHAnsi" w:cstheme="minorHAnsi"/>
                <w:sz w:val="18"/>
                <w:szCs w:val="18"/>
              </w:rPr>
            </w:pPr>
            <w:proofErr w:type="spellStart"/>
            <w:r w:rsidRPr="00F54FF2">
              <w:rPr>
                <w:rFonts w:asciiTheme="minorHAnsi" w:hAnsiTheme="minorHAnsi" w:cstheme="minorHAnsi"/>
                <w:b/>
                <w:sz w:val="18"/>
                <w:szCs w:val="18"/>
              </w:rPr>
              <w:t>Lesson</w:t>
            </w:r>
            <w:proofErr w:type="spellEnd"/>
            <w:r w:rsidRPr="00F54FF2">
              <w:rPr>
                <w:rFonts w:asciiTheme="minorHAnsi" w:hAnsiTheme="minorHAnsi" w:cstheme="minorHAnsi"/>
                <w:b/>
                <w:sz w:val="18"/>
                <w:szCs w:val="18"/>
              </w:rPr>
              <w:t xml:space="preserve"> Time</w:t>
            </w:r>
          </w:p>
        </w:tc>
        <w:tc>
          <w:tcPr>
            <w:tcW w:w="2606" w:type="dxa"/>
            <w:gridSpan w:val="2"/>
            <w:shd w:val="clear" w:color="auto" w:fill="B6DDE8" w:themeFill="accent5" w:themeFillTint="66"/>
            <w:vAlign w:val="center"/>
          </w:tcPr>
          <w:p w14:paraId="2B5F58CC" w14:textId="7B4F31A7" w:rsidR="00955C4B" w:rsidRPr="00955C4B" w:rsidRDefault="00955C4B" w:rsidP="00955C4B">
            <w:pPr>
              <w:spacing w:line="276" w:lineRule="auto"/>
              <w:rPr>
                <w:rFonts w:asciiTheme="minorHAnsi" w:hAnsiTheme="minorHAnsi" w:cstheme="minorHAnsi"/>
                <w:sz w:val="18"/>
                <w:szCs w:val="18"/>
              </w:rPr>
            </w:pPr>
            <w:proofErr w:type="spellStart"/>
            <w:r w:rsidRPr="00F54FF2">
              <w:rPr>
                <w:rFonts w:asciiTheme="minorHAnsi" w:hAnsiTheme="minorHAnsi" w:cstheme="minorHAnsi"/>
                <w:b/>
                <w:sz w:val="18"/>
                <w:szCs w:val="18"/>
              </w:rPr>
              <w:t>Teaching</w:t>
            </w:r>
            <w:proofErr w:type="spellEnd"/>
            <w:r w:rsidRPr="00F54FF2">
              <w:rPr>
                <w:rFonts w:asciiTheme="minorHAnsi" w:hAnsiTheme="minorHAnsi" w:cstheme="minorHAnsi"/>
                <w:b/>
                <w:sz w:val="18"/>
                <w:szCs w:val="18"/>
              </w:rPr>
              <w:t xml:space="preserve"> </w:t>
            </w:r>
            <w:proofErr w:type="spellStart"/>
            <w:r w:rsidRPr="00F54FF2">
              <w:rPr>
                <w:rFonts w:asciiTheme="minorHAnsi" w:hAnsiTheme="minorHAnsi" w:cstheme="minorHAnsi"/>
                <w:b/>
                <w:sz w:val="18"/>
                <w:szCs w:val="18"/>
              </w:rPr>
              <w:t>Staff</w:t>
            </w:r>
            <w:proofErr w:type="spellEnd"/>
          </w:p>
        </w:tc>
      </w:tr>
      <w:tr w:rsidR="00955C4B" w:rsidRPr="00955C4B" w14:paraId="357AFF64" w14:textId="77777777" w:rsidTr="00955C4B">
        <w:trPr>
          <w:trHeight w:val="20"/>
        </w:trPr>
        <w:tc>
          <w:tcPr>
            <w:tcW w:w="1531" w:type="dxa"/>
            <w:vMerge w:val="restart"/>
            <w:vAlign w:val="center"/>
            <w:hideMark/>
          </w:tcPr>
          <w:p w14:paraId="0F5EAEA0" w14:textId="37F3E0BB"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 </w:t>
            </w:r>
            <w:proofErr w:type="spellStart"/>
            <w:r w:rsidRPr="00955C4B">
              <w:rPr>
                <w:rFonts w:asciiTheme="minorHAnsi" w:hAnsiTheme="minorHAnsi" w:cstheme="minorHAnsi"/>
                <w:b/>
                <w:sz w:val="18"/>
                <w:szCs w:val="18"/>
              </w:rPr>
              <w:t>Monday</w:t>
            </w:r>
            <w:proofErr w:type="spellEnd"/>
          </w:p>
        </w:tc>
        <w:tc>
          <w:tcPr>
            <w:tcW w:w="8583" w:type="dxa"/>
            <w:gridSpan w:val="4"/>
            <w:shd w:val="clear" w:color="auto" w:fill="D9D9D9" w:themeFill="background1" w:themeFillShade="D9"/>
            <w:vAlign w:val="center"/>
            <w:hideMark/>
          </w:tcPr>
          <w:p w14:paraId="3E5DF489" w14:textId="77777777" w:rsidR="00955C4B" w:rsidRPr="00955C4B" w:rsidRDefault="00955C4B" w:rsidP="00955C4B">
            <w:pPr>
              <w:spacing w:line="276" w:lineRule="auto"/>
              <w:jc w:val="center"/>
              <w:rPr>
                <w:rFonts w:asciiTheme="minorHAnsi" w:hAnsiTheme="minorHAnsi" w:cstheme="minorHAnsi"/>
                <w:b/>
                <w:bCs/>
                <w:sz w:val="18"/>
                <w:szCs w:val="18"/>
              </w:rPr>
            </w:pPr>
            <w:r w:rsidRPr="00955C4B">
              <w:rPr>
                <w:rFonts w:asciiTheme="minorHAnsi" w:hAnsiTheme="minorHAnsi" w:cstheme="minorHAnsi"/>
                <w:b/>
                <w:bCs/>
                <w:sz w:val="18"/>
                <w:szCs w:val="18"/>
              </w:rPr>
              <w:t xml:space="preserve">1. </w:t>
            </w:r>
            <w:proofErr w:type="spellStart"/>
            <w:r w:rsidRPr="00955C4B">
              <w:rPr>
                <w:rFonts w:asciiTheme="minorHAnsi" w:hAnsiTheme="minorHAnsi" w:cstheme="minorHAnsi"/>
                <w:b/>
                <w:bCs/>
                <w:sz w:val="18"/>
                <w:szCs w:val="18"/>
              </w:rPr>
              <w:t>Week</w:t>
            </w:r>
            <w:proofErr w:type="spellEnd"/>
          </w:p>
        </w:tc>
      </w:tr>
      <w:tr w:rsidR="00955C4B" w:rsidRPr="00955C4B" w14:paraId="2B3F0532" w14:textId="77777777" w:rsidTr="00955C4B">
        <w:trPr>
          <w:trHeight w:val="20"/>
        </w:trPr>
        <w:tc>
          <w:tcPr>
            <w:tcW w:w="1531" w:type="dxa"/>
            <w:vMerge/>
            <w:vAlign w:val="center"/>
            <w:hideMark/>
          </w:tcPr>
          <w:p w14:paraId="4AA46E14" w14:textId="0F8AA30D"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211FCB6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xml:space="preserve">Information about </w:t>
            </w:r>
            <w:proofErr w:type="spellStart"/>
            <w:r w:rsidRPr="00955C4B">
              <w:rPr>
                <w:rFonts w:asciiTheme="minorHAnsi" w:hAnsiTheme="minorHAnsi" w:cstheme="minorHAnsi"/>
                <w:sz w:val="18"/>
                <w:szCs w:val="18"/>
              </w:rPr>
              <w:t>the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clerkship</w:t>
            </w:r>
            <w:proofErr w:type="spellEnd"/>
            <w:r w:rsidRPr="00955C4B">
              <w:rPr>
                <w:rFonts w:asciiTheme="minorHAnsi" w:hAnsiTheme="minorHAnsi" w:cstheme="minorHAnsi"/>
                <w:sz w:val="18"/>
                <w:szCs w:val="18"/>
              </w:rPr>
              <w:t>-</w:t>
            </w:r>
          </w:p>
        </w:tc>
        <w:tc>
          <w:tcPr>
            <w:tcW w:w="1884" w:type="dxa"/>
            <w:gridSpan w:val="2"/>
            <w:vAlign w:val="center"/>
            <w:hideMark/>
          </w:tcPr>
          <w:p w14:paraId="5BCC36D1" w14:textId="375F411A"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445FD36E"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O. Birdal</w:t>
            </w:r>
          </w:p>
        </w:tc>
      </w:tr>
      <w:tr w:rsidR="00955C4B" w:rsidRPr="00955C4B" w14:paraId="3565D050" w14:textId="77777777" w:rsidTr="00955C4B">
        <w:trPr>
          <w:trHeight w:val="20"/>
        </w:trPr>
        <w:tc>
          <w:tcPr>
            <w:tcW w:w="1531" w:type="dxa"/>
            <w:vMerge/>
            <w:vAlign w:val="center"/>
            <w:hideMark/>
          </w:tcPr>
          <w:p w14:paraId="2BB707A9"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27ADB696"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Ethical</w:t>
            </w:r>
            <w:proofErr w:type="spellEnd"/>
            <w:r w:rsidRPr="00955C4B">
              <w:rPr>
                <w:rFonts w:asciiTheme="minorHAnsi" w:hAnsiTheme="minorHAnsi" w:cstheme="minorHAnsi"/>
                <w:sz w:val="18"/>
                <w:szCs w:val="18"/>
              </w:rPr>
              <w:t xml:space="preserve"> and </w:t>
            </w:r>
            <w:proofErr w:type="spellStart"/>
            <w:r w:rsidRPr="00955C4B">
              <w:rPr>
                <w:rFonts w:asciiTheme="minorHAnsi" w:hAnsiTheme="minorHAnsi" w:cstheme="minorHAnsi"/>
                <w:sz w:val="18"/>
                <w:szCs w:val="18"/>
              </w:rPr>
              <w:t>professional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values</w:t>
            </w:r>
            <w:proofErr w:type="spellEnd"/>
            <w:r w:rsidRPr="00955C4B">
              <w:rPr>
                <w:rFonts w:asciiTheme="minorHAnsi" w:hAnsiTheme="minorHAnsi" w:cstheme="minorHAnsi"/>
                <w:sz w:val="18"/>
                <w:szCs w:val="18"/>
              </w:rPr>
              <w:t xml:space="preserve"> in </w:t>
            </w:r>
            <w:proofErr w:type="spellStart"/>
            <w:r w:rsidRPr="00955C4B">
              <w:rPr>
                <w:rFonts w:asciiTheme="minorHAnsi" w:hAnsiTheme="minorHAnsi" w:cstheme="minorHAnsi"/>
                <w:sz w:val="18"/>
                <w:szCs w:val="18"/>
              </w:rPr>
              <w:t>clinical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practice</w:t>
            </w:r>
            <w:proofErr w:type="spellEnd"/>
          </w:p>
        </w:tc>
        <w:tc>
          <w:tcPr>
            <w:tcW w:w="1884" w:type="dxa"/>
            <w:gridSpan w:val="2"/>
            <w:vAlign w:val="center"/>
            <w:hideMark/>
          </w:tcPr>
          <w:p w14:paraId="4E426A50" w14:textId="0DBCBF12" w:rsidR="00955C4B" w:rsidRPr="00955C4B" w:rsidRDefault="00955C4B" w:rsidP="00955C4B">
            <w:pPr>
              <w:spacing w:line="276" w:lineRule="auto"/>
              <w:jc w:val="center"/>
              <w:rPr>
                <w:rFonts w:asciiTheme="minorHAnsi" w:hAnsiTheme="minorHAnsi" w:cstheme="minorHAnsi"/>
                <w:sz w:val="18"/>
                <w:szCs w:val="18"/>
              </w:rPr>
            </w:pPr>
          </w:p>
        </w:tc>
        <w:tc>
          <w:tcPr>
            <w:tcW w:w="2562" w:type="dxa"/>
            <w:vAlign w:val="center"/>
            <w:hideMark/>
          </w:tcPr>
          <w:p w14:paraId="64F5666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2E9E829C" w14:textId="77777777" w:rsidTr="00955C4B">
        <w:trPr>
          <w:trHeight w:val="20"/>
        </w:trPr>
        <w:tc>
          <w:tcPr>
            <w:tcW w:w="1531" w:type="dxa"/>
            <w:vMerge/>
            <w:vAlign w:val="center"/>
            <w:hideMark/>
          </w:tcPr>
          <w:p w14:paraId="1DF55991"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879D49C"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Symptoms</w:t>
            </w:r>
            <w:proofErr w:type="spellEnd"/>
            <w:r w:rsidRPr="00955C4B">
              <w:rPr>
                <w:rFonts w:asciiTheme="minorHAnsi" w:hAnsiTheme="minorHAnsi" w:cstheme="minorHAnsi"/>
                <w:sz w:val="18"/>
                <w:szCs w:val="18"/>
              </w:rPr>
              <w:t xml:space="preserve"> and </w:t>
            </w:r>
            <w:proofErr w:type="spellStart"/>
            <w:r w:rsidRPr="00955C4B">
              <w:rPr>
                <w:rFonts w:asciiTheme="minorHAnsi" w:hAnsiTheme="minorHAnsi" w:cstheme="minorHAnsi"/>
                <w:sz w:val="18"/>
                <w:szCs w:val="18"/>
              </w:rPr>
              <w:t>signs</w:t>
            </w:r>
            <w:proofErr w:type="spellEnd"/>
            <w:r w:rsidRPr="00955C4B">
              <w:rPr>
                <w:rFonts w:asciiTheme="minorHAnsi" w:hAnsiTheme="minorHAnsi" w:cstheme="minorHAnsi"/>
                <w:sz w:val="18"/>
                <w:szCs w:val="18"/>
              </w:rPr>
              <w:t xml:space="preserve"> in </w:t>
            </w:r>
            <w:proofErr w:type="spellStart"/>
            <w:r w:rsidRPr="00955C4B">
              <w:rPr>
                <w:rFonts w:asciiTheme="minorHAnsi" w:hAnsiTheme="minorHAnsi" w:cstheme="minorHAnsi"/>
                <w:sz w:val="18"/>
                <w:szCs w:val="18"/>
              </w:rPr>
              <w:t>heart</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diseases-Cardiac</w:t>
            </w:r>
            <w:proofErr w:type="spellEnd"/>
            <w:r w:rsidRPr="00955C4B">
              <w:rPr>
                <w:rFonts w:asciiTheme="minorHAnsi" w:hAnsiTheme="minorHAnsi" w:cstheme="minorHAnsi"/>
                <w:sz w:val="18"/>
                <w:szCs w:val="18"/>
              </w:rPr>
              <w:t xml:space="preserve"> anamnesis-1</w:t>
            </w:r>
          </w:p>
        </w:tc>
        <w:tc>
          <w:tcPr>
            <w:tcW w:w="1884" w:type="dxa"/>
            <w:gridSpan w:val="2"/>
            <w:vAlign w:val="center"/>
            <w:hideMark/>
          </w:tcPr>
          <w:p w14:paraId="24DE42B5" w14:textId="41242E27"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7DB1F204"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H. Şenocak</w:t>
            </w:r>
          </w:p>
        </w:tc>
      </w:tr>
      <w:tr w:rsidR="00955C4B" w:rsidRPr="00955C4B" w14:paraId="24074616" w14:textId="77777777" w:rsidTr="00955C4B">
        <w:trPr>
          <w:trHeight w:val="20"/>
        </w:trPr>
        <w:tc>
          <w:tcPr>
            <w:tcW w:w="1531" w:type="dxa"/>
            <w:vMerge/>
            <w:vAlign w:val="center"/>
            <w:hideMark/>
          </w:tcPr>
          <w:p w14:paraId="12055797"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1FE092E"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Symptoms</w:t>
            </w:r>
            <w:proofErr w:type="spellEnd"/>
            <w:r w:rsidRPr="00955C4B">
              <w:rPr>
                <w:rFonts w:asciiTheme="minorHAnsi" w:hAnsiTheme="minorHAnsi" w:cstheme="minorHAnsi"/>
                <w:sz w:val="18"/>
                <w:szCs w:val="18"/>
              </w:rPr>
              <w:t xml:space="preserve"> and </w:t>
            </w:r>
            <w:proofErr w:type="spellStart"/>
            <w:r w:rsidRPr="00955C4B">
              <w:rPr>
                <w:rFonts w:asciiTheme="minorHAnsi" w:hAnsiTheme="minorHAnsi" w:cstheme="minorHAnsi"/>
                <w:sz w:val="18"/>
                <w:szCs w:val="18"/>
              </w:rPr>
              <w:t>signs</w:t>
            </w:r>
            <w:proofErr w:type="spellEnd"/>
            <w:r w:rsidRPr="00955C4B">
              <w:rPr>
                <w:rFonts w:asciiTheme="minorHAnsi" w:hAnsiTheme="minorHAnsi" w:cstheme="minorHAnsi"/>
                <w:sz w:val="18"/>
                <w:szCs w:val="18"/>
              </w:rPr>
              <w:t xml:space="preserve"> in </w:t>
            </w:r>
            <w:proofErr w:type="spellStart"/>
            <w:r w:rsidRPr="00955C4B">
              <w:rPr>
                <w:rFonts w:asciiTheme="minorHAnsi" w:hAnsiTheme="minorHAnsi" w:cstheme="minorHAnsi"/>
                <w:sz w:val="18"/>
                <w:szCs w:val="18"/>
              </w:rPr>
              <w:t>heart</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diseases-Cardiac</w:t>
            </w:r>
            <w:proofErr w:type="spellEnd"/>
            <w:r w:rsidRPr="00955C4B">
              <w:rPr>
                <w:rFonts w:asciiTheme="minorHAnsi" w:hAnsiTheme="minorHAnsi" w:cstheme="minorHAnsi"/>
                <w:sz w:val="18"/>
                <w:szCs w:val="18"/>
              </w:rPr>
              <w:t xml:space="preserve"> anamnesis-2</w:t>
            </w:r>
          </w:p>
        </w:tc>
        <w:tc>
          <w:tcPr>
            <w:tcW w:w="1884" w:type="dxa"/>
            <w:gridSpan w:val="2"/>
            <w:vAlign w:val="center"/>
            <w:hideMark/>
          </w:tcPr>
          <w:p w14:paraId="39B314EF" w14:textId="662E948D"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2636EBF8"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H.  Şenocak</w:t>
            </w:r>
          </w:p>
        </w:tc>
      </w:tr>
      <w:tr w:rsidR="00955C4B" w:rsidRPr="00955C4B" w14:paraId="3081714A" w14:textId="77777777" w:rsidTr="00955C4B">
        <w:trPr>
          <w:trHeight w:val="20"/>
        </w:trPr>
        <w:tc>
          <w:tcPr>
            <w:tcW w:w="1531" w:type="dxa"/>
            <w:vMerge/>
            <w:vAlign w:val="center"/>
            <w:hideMark/>
          </w:tcPr>
          <w:p w14:paraId="46188E49"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37176D9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xml:space="preserve">Basic ECG principles-1 </w:t>
            </w:r>
          </w:p>
        </w:tc>
        <w:tc>
          <w:tcPr>
            <w:tcW w:w="1884" w:type="dxa"/>
            <w:gridSpan w:val="2"/>
            <w:vAlign w:val="center"/>
            <w:hideMark/>
          </w:tcPr>
          <w:p w14:paraId="18D54435" w14:textId="598867A0"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48A657C1"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G. Ceyhun</w:t>
            </w:r>
          </w:p>
        </w:tc>
      </w:tr>
      <w:tr w:rsidR="00955C4B" w:rsidRPr="00955C4B" w14:paraId="378C2A43" w14:textId="77777777" w:rsidTr="00955C4B">
        <w:trPr>
          <w:trHeight w:val="20"/>
        </w:trPr>
        <w:tc>
          <w:tcPr>
            <w:tcW w:w="1531" w:type="dxa"/>
            <w:vMerge/>
            <w:vAlign w:val="center"/>
            <w:hideMark/>
          </w:tcPr>
          <w:p w14:paraId="70E3E61E"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1FFFC9D"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Basic ECG principles-2</w:t>
            </w:r>
          </w:p>
        </w:tc>
        <w:tc>
          <w:tcPr>
            <w:tcW w:w="1884" w:type="dxa"/>
            <w:gridSpan w:val="2"/>
            <w:vAlign w:val="center"/>
            <w:hideMark/>
          </w:tcPr>
          <w:p w14:paraId="048B0CA6" w14:textId="4B8C12EC"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6570E84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G. Ceyhun</w:t>
            </w:r>
          </w:p>
        </w:tc>
      </w:tr>
      <w:tr w:rsidR="00955C4B" w:rsidRPr="00955C4B" w14:paraId="3579E355" w14:textId="77777777" w:rsidTr="00955C4B">
        <w:trPr>
          <w:trHeight w:val="20"/>
        </w:trPr>
        <w:tc>
          <w:tcPr>
            <w:tcW w:w="1531" w:type="dxa"/>
            <w:vMerge/>
            <w:vAlign w:val="center"/>
            <w:hideMark/>
          </w:tcPr>
          <w:p w14:paraId="173E1BD7"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4BED63B"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Free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682D6814" w14:textId="0CBFD840"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30FEAE8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1E200F9B" w14:textId="77777777" w:rsidTr="00955C4B">
        <w:trPr>
          <w:trHeight w:val="20"/>
        </w:trPr>
        <w:tc>
          <w:tcPr>
            <w:tcW w:w="1531" w:type="dxa"/>
            <w:vMerge w:val="restart"/>
            <w:vAlign w:val="center"/>
            <w:hideMark/>
          </w:tcPr>
          <w:p w14:paraId="20130481" w14:textId="77777777" w:rsidR="00955C4B" w:rsidRPr="00955C4B" w:rsidRDefault="00955C4B" w:rsidP="00955C4B">
            <w:pPr>
              <w:spacing w:line="276" w:lineRule="auto"/>
              <w:rPr>
                <w:rFonts w:asciiTheme="minorHAnsi" w:hAnsiTheme="minorHAnsi" w:cstheme="minorHAnsi"/>
                <w:b/>
                <w:sz w:val="18"/>
                <w:szCs w:val="18"/>
              </w:rPr>
            </w:pPr>
            <w:proofErr w:type="spellStart"/>
            <w:r w:rsidRPr="00955C4B">
              <w:rPr>
                <w:rFonts w:asciiTheme="minorHAnsi" w:hAnsiTheme="minorHAnsi" w:cstheme="minorHAnsi"/>
                <w:b/>
                <w:sz w:val="18"/>
                <w:szCs w:val="18"/>
              </w:rPr>
              <w:t>Tuesday</w:t>
            </w:r>
            <w:proofErr w:type="spellEnd"/>
          </w:p>
        </w:tc>
        <w:tc>
          <w:tcPr>
            <w:tcW w:w="4137" w:type="dxa"/>
            <w:vAlign w:val="center"/>
            <w:hideMark/>
          </w:tcPr>
          <w:p w14:paraId="14A08D6D"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6E5E49CA" w14:textId="0EA6A7A0"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3241B741"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0E444BF4" w14:textId="77777777" w:rsidTr="00955C4B">
        <w:trPr>
          <w:trHeight w:val="20"/>
        </w:trPr>
        <w:tc>
          <w:tcPr>
            <w:tcW w:w="1531" w:type="dxa"/>
            <w:vMerge/>
            <w:vAlign w:val="center"/>
            <w:hideMark/>
          </w:tcPr>
          <w:p w14:paraId="4F0382BA"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54BAF61B"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Stable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Coronary</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Heart</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Disease-Patogenesis</w:t>
            </w:r>
            <w:proofErr w:type="spellEnd"/>
            <w:r w:rsidRPr="00955C4B">
              <w:rPr>
                <w:rFonts w:asciiTheme="minorHAnsi" w:hAnsiTheme="minorHAnsi" w:cstheme="minorHAnsi"/>
                <w:sz w:val="18"/>
                <w:szCs w:val="18"/>
              </w:rPr>
              <w:t xml:space="preserve"> and </w:t>
            </w:r>
            <w:proofErr w:type="spellStart"/>
            <w:r w:rsidRPr="00955C4B">
              <w:rPr>
                <w:rFonts w:asciiTheme="minorHAnsi" w:hAnsiTheme="minorHAnsi" w:cstheme="minorHAnsi"/>
                <w:sz w:val="18"/>
                <w:szCs w:val="18"/>
              </w:rPr>
              <w:t>Diagnosis</w:t>
            </w:r>
            <w:proofErr w:type="spellEnd"/>
            <w:r w:rsidRPr="00955C4B">
              <w:rPr>
                <w:rFonts w:asciiTheme="minorHAnsi" w:hAnsiTheme="minorHAnsi" w:cstheme="minorHAnsi"/>
                <w:sz w:val="18"/>
                <w:szCs w:val="18"/>
              </w:rPr>
              <w:t xml:space="preserve"> </w:t>
            </w:r>
          </w:p>
        </w:tc>
        <w:tc>
          <w:tcPr>
            <w:tcW w:w="1884" w:type="dxa"/>
            <w:gridSpan w:val="2"/>
            <w:vAlign w:val="center"/>
            <w:hideMark/>
          </w:tcPr>
          <w:p w14:paraId="2380502A" w14:textId="0C710FA0"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0C901362"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xml:space="preserve">Dr. Ş. </w:t>
            </w:r>
            <w:proofErr w:type="spellStart"/>
            <w:r w:rsidRPr="00955C4B">
              <w:rPr>
                <w:rFonts w:asciiTheme="minorHAnsi" w:hAnsiTheme="minorHAnsi" w:cstheme="minorHAnsi"/>
                <w:sz w:val="18"/>
                <w:szCs w:val="18"/>
              </w:rPr>
              <w:t>Karakelleoğlu</w:t>
            </w:r>
            <w:proofErr w:type="spellEnd"/>
          </w:p>
        </w:tc>
      </w:tr>
      <w:tr w:rsidR="00955C4B" w:rsidRPr="00955C4B" w14:paraId="151C95F7" w14:textId="77777777" w:rsidTr="00955C4B">
        <w:trPr>
          <w:trHeight w:val="20"/>
        </w:trPr>
        <w:tc>
          <w:tcPr>
            <w:tcW w:w="1531" w:type="dxa"/>
            <w:vMerge/>
            <w:vAlign w:val="center"/>
            <w:hideMark/>
          </w:tcPr>
          <w:p w14:paraId="6D228FB4"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1EFD1D8"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Stable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Coronary</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Heart</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Disease-Treatment</w:t>
            </w:r>
            <w:proofErr w:type="spellEnd"/>
          </w:p>
        </w:tc>
        <w:tc>
          <w:tcPr>
            <w:tcW w:w="1884" w:type="dxa"/>
            <w:gridSpan w:val="2"/>
            <w:vAlign w:val="center"/>
            <w:hideMark/>
          </w:tcPr>
          <w:p w14:paraId="48522336" w14:textId="56C8C7F2"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121D9CF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xml:space="preserve">Dr. Ş. </w:t>
            </w:r>
            <w:proofErr w:type="spellStart"/>
            <w:r w:rsidRPr="00955C4B">
              <w:rPr>
                <w:rFonts w:asciiTheme="minorHAnsi" w:hAnsiTheme="minorHAnsi" w:cstheme="minorHAnsi"/>
                <w:sz w:val="18"/>
                <w:szCs w:val="18"/>
              </w:rPr>
              <w:t>Karakelleoğlu</w:t>
            </w:r>
            <w:proofErr w:type="spellEnd"/>
          </w:p>
        </w:tc>
      </w:tr>
      <w:tr w:rsidR="00955C4B" w:rsidRPr="00955C4B" w14:paraId="3AF9B40A" w14:textId="77777777" w:rsidTr="00955C4B">
        <w:trPr>
          <w:trHeight w:val="20"/>
        </w:trPr>
        <w:tc>
          <w:tcPr>
            <w:tcW w:w="1531" w:type="dxa"/>
            <w:vMerge/>
            <w:vAlign w:val="center"/>
            <w:hideMark/>
          </w:tcPr>
          <w:p w14:paraId="04B1E878"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382FFEDD"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Cardiac</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anatomy</w:t>
            </w:r>
            <w:proofErr w:type="spellEnd"/>
            <w:r w:rsidRPr="00955C4B">
              <w:rPr>
                <w:rFonts w:asciiTheme="minorHAnsi" w:hAnsiTheme="minorHAnsi" w:cstheme="minorHAnsi"/>
                <w:sz w:val="18"/>
                <w:szCs w:val="18"/>
              </w:rPr>
              <w:t xml:space="preserve"> and </w:t>
            </w:r>
            <w:proofErr w:type="spellStart"/>
            <w:r w:rsidRPr="00955C4B">
              <w:rPr>
                <w:rFonts w:asciiTheme="minorHAnsi" w:hAnsiTheme="minorHAnsi" w:cstheme="minorHAnsi"/>
                <w:sz w:val="18"/>
                <w:szCs w:val="18"/>
              </w:rPr>
              <w:t>physiology</w:t>
            </w:r>
            <w:proofErr w:type="spellEnd"/>
          </w:p>
        </w:tc>
        <w:tc>
          <w:tcPr>
            <w:tcW w:w="1884" w:type="dxa"/>
            <w:gridSpan w:val="2"/>
            <w:vAlign w:val="center"/>
            <w:hideMark/>
          </w:tcPr>
          <w:p w14:paraId="245131C3" w14:textId="4E2E7DE4"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59EED8A2"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O. Birdal</w:t>
            </w:r>
          </w:p>
        </w:tc>
      </w:tr>
      <w:tr w:rsidR="00955C4B" w:rsidRPr="00955C4B" w14:paraId="35ABB1B8" w14:textId="77777777" w:rsidTr="00955C4B">
        <w:trPr>
          <w:trHeight w:val="20"/>
        </w:trPr>
        <w:tc>
          <w:tcPr>
            <w:tcW w:w="1531" w:type="dxa"/>
            <w:vMerge/>
            <w:vAlign w:val="center"/>
            <w:hideMark/>
          </w:tcPr>
          <w:p w14:paraId="187CC0C5"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4FC16F1"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Free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5608D911" w14:textId="15B72495"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2C7C3FE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0D40D5AE" w14:textId="77777777" w:rsidTr="00955C4B">
        <w:trPr>
          <w:trHeight w:val="20"/>
        </w:trPr>
        <w:tc>
          <w:tcPr>
            <w:tcW w:w="1531" w:type="dxa"/>
            <w:vMerge w:val="restart"/>
            <w:vAlign w:val="center"/>
            <w:hideMark/>
          </w:tcPr>
          <w:p w14:paraId="16CDB9E9" w14:textId="77777777" w:rsidR="00955C4B" w:rsidRPr="00955C4B" w:rsidRDefault="00955C4B" w:rsidP="00955C4B">
            <w:pPr>
              <w:spacing w:line="276" w:lineRule="auto"/>
              <w:rPr>
                <w:rFonts w:asciiTheme="minorHAnsi" w:hAnsiTheme="minorHAnsi" w:cstheme="minorHAnsi"/>
                <w:b/>
                <w:sz w:val="18"/>
                <w:szCs w:val="18"/>
              </w:rPr>
            </w:pPr>
            <w:proofErr w:type="spellStart"/>
            <w:r w:rsidRPr="00955C4B">
              <w:rPr>
                <w:rFonts w:asciiTheme="minorHAnsi" w:hAnsiTheme="minorHAnsi" w:cstheme="minorHAnsi"/>
                <w:b/>
                <w:sz w:val="18"/>
                <w:szCs w:val="18"/>
              </w:rPr>
              <w:t>Wednesday</w:t>
            </w:r>
            <w:proofErr w:type="spellEnd"/>
          </w:p>
        </w:tc>
        <w:tc>
          <w:tcPr>
            <w:tcW w:w="4137" w:type="dxa"/>
            <w:vAlign w:val="center"/>
            <w:hideMark/>
          </w:tcPr>
          <w:p w14:paraId="6D61DFDB"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5ED5C7F2" w14:textId="4B717683"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4A6484A0"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172A4CB4" w14:textId="77777777" w:rsidTr="00955C4B">
        <w:trPr>
          <w:trHeight w:val="20"/>
        </w:trPr>
        <w:tc>
          <w:tcPr>
            <w:tcW w:w="1531" w:type="dxa"/>
            <w:vMerge/>
            <w:vAlign w:val="center"/>
            <w:hideMark/>
          </w:tcPr>
          <w:p w14:paraId="0B5228BD"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9F19AC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STEMI-</w:t>
            </w:r>
            <w:proofErr w:type="spellStart"/>
            <w:r w:rsidRPr="00955C4B">
              <w:rPr>
                <w:rFonts w:asciiTheme="minorHAnsi" w:hAnsiTheme="minorHAnsi" w:cstheme="minorHAnsi"/>
                <w:sz w:val="18"/>
                <w:szCs w:val="18"/>
              </w:rPr>
              <w:t>Patogenesis</w:t>
            </w:r>
            <w:proofErr w:type="spellEnd"/>
            <w:r w:rsidRPr="00955C4B">
              <w:rPr>
                <w:rFonts w:asciiTheme="minorHAnsi" w:hAnsiTheme="minorHAnsi" w:cstheme="minorHAnsi"/>
                <w:sz w:val="18"/>
                <w:szCs w:val="18"/>
              </w:rPr>
              <w:t xml:space="preserve"> and </w:t>
            </w:r>
            <w:proofErr w:type="spellStart"/>
            <w:r w:rsidRPr="00955C4B">
              <w:rPr>
                <w:rFonts w:asciiTheme="minorHAnsi" w:hAnsiTheme="minorHAnsi" w:cstheme="minorHAnsi"/>
                <w:sz w:val="18"/>
                <w:szCs w:val="18"/>
              </w:rPr>
              <w:t>diagnosis</w:t>
            </w:r>
            <w:proofErr w:type="spellEnd"/>
          </w:p>
        </w:tc>
        <w:tc>
          <w:tcPr>
            <w:tcW w:w="1884" w:type="dxa"/>
            <w:gridSpan w:val="2"/>
            <w:vAlign w:val="center"/>
            <w:hideMark/>
          </w:tcPr>
          <w:p w14:paraId="74CC7087" w14:textId="1D6B8AF6"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6205E4E0"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H. Şenocak</w:t>
            </w:r>
          </w:p>
        </w:tc>
      </w:tr>
      <w:tr w:rsidR="00955C4B" w:rsidRPr="00955C4B" w14:paraId="2C2DEA15" w14:textId="77777777" w:rsidTr="00955C4B">
        <w:trPr>
          <w:trHeight w:val="20"/>
        </w:trPr>
        <w:tc>
          <w:tcPr>
            <w:tcW w:w="1531" w:type="dxa"/>
            <w:vMerge/>
            <w:vAlign w:val="center"/>
            <w:hideMark/>
          </w:tcPr>
          <w:p w14:paraId="4CCD5B60"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D373E60"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STEMI-</w:t>
            </w:r>
            <w:proofErr w:type="spellStart"/>
            <w:r w:rsidRPr="00955C4B">
              <w:rPr>
                <w:rFonts w:asciiTheme="minorHAnsi" w:hAnsiTheme="minorHAnsi" w:cstheme="minorHAnsi"/>
                <w:sz w:val="18"/>
                <w:szCs w:val="18"/>
              </w:rPr>
              <w:t>Treatment</w:t>
            </w:r>
            <w:proofErr w:type="spellEnd"/>
          </w:p>
        </w:tc>
        <w:tc>
          <w:tcPr>
            <w:tcW w:w="1884" w:type="dxa"/>
            <w:gridSpan w:val="2"/>
            <w:vAlign w:val="center"/>
            <w:hideMark/>
          </w:tcPr>
          <w:p w14:paraId="4B60D42C" w14:textId="4D894700"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5CB87A0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H.  Şenocak</w:t>
            </w:r>
          </w:p>
        </w:tc>
      </w:tr>
      <w:tr w:rsidR="00955C4B" w:rsidRPr="00955C4B" w14:paraId="60BDE25F" w14:textId="77777777" w:rsidTr="00955C4B">
        <w:trPr>
          <w:trHeight w:val="20"/>
        </w:trPr>
        <w:tc>
          <w:tcPr>
            <w:tcW w:w="1531" w:type="dxa"/>
            <w:vMerge/>
            <w:vAlign w:val="center"/>
            <w:hideMark/>
          </w:tcPr>
          <w:p w14:paraId="787A006A"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B6EEC13"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Arterial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hypertension</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Diagnosis</w:t>
            </w:r>
            <w:proofErr w:type="spellEnd"/>
            <w:r w:rsidRPr="00955C4B">
              <w:rPr>
                <w:rFonts w:asciiTheme="minorHAnsi" w:hAnsiTheme="minorHAnsi" w:cstheme="minorHAnsi"/>
                <w:sz w:val="18"/>
                <w:szCs w:val="18"/>
              </w:rPr>
              <w:t xml:space="preserve"> and treatment-1</w:t>
            </w:r>
          </w:p>
        </w:tc>
        <w:tc>
          <w:tcPr>
            <w:tcW w:w="1884" w:type="dxa"/>
            <w:gridSpan w:val="2"/>
            <w:vAlign w:val="center"/>
            <w:hideMark/>
          </w:tcPr>
          <w:p w14:paraId="6963819F" w14:textId="6D097163"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2970A02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O. Gülcü</w:t>
            </w:r>
          </w:p>
        </w:tc>
      </w:tr>
      <w:tr w:rsidR="00955C4B" w:rsidRPr="00955C4B" w14:paraId="59C7DDC4" w14:textId="77777777" w:rsidTr="00955C4B">
        <w:trPr>
          <w:trHeight w:val="20"/>
        </w:trPr>
        <w:tc>
          <w:tcPr>
            <w:tcW w:w="1531" w:type="dxa"/>
            <w:vMerge/>
            <w:vAlign w:val="center"/>
            <w:hideMark/>
          </w:tcPr>
          <w:p w14:paraId="6FA2324C"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3C707B01"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Arterial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hypertension</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Diagnosis</w:t>
            </w:r>
            <w:proofErr w:type="spellEnd"/>
            <w:r w:rsidRPr="00955C4B">
              <w:rPr>
                <w:rFonts w:asciiTheme="minorHAnsi" w:hAnsiTheme="minorHAnsi" w:cstheme="minorHAnsi"/>
                <w:sz w:val="18"/>
                <w:szCs w:val="18"/>
              </w:rPr>
              <w:t xml:space="preserve"> and treatment-2</w:t>
            </w:r>
          </w:p>
        </w:tc>
        <w:tc>
          <w:tcPr>
            <w:tcW w:w="1884" w:type="dxa"/>
            <w:gridSpan w:val="2"/>
            <w:vAlign w:val="center"/>
            <w:hideMark/>
          </w:tcPr>
          <w:p w14:paraId="422BB6B2" w14:textId="76B9FDBF"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220CA2A2"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O. Gülcü</w:t>
            </w:r>
          </w:p>
        </w:tc>
      </w:tr>
      <w:tr w:rsidR="00955C4B" w:rsidRPr="00955C4B" w14:paraId="02B624FC" w14:textId="77777777" w:rsidTr="00955C4B">
        <w:trPr>
          <w:trHeight w:val="20"/>
        </w:trPr>
        <w:tc>
          <w:tcPr>
            <w:tcW w:w="1531" w:type="dxa"/>
            <w:vMerge/>
            <w:vAlign w:val="center"/>
            <w:hideMark/>
          </w:tcPr>
          <w:p w14:paraId="63939BE4"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30D0650D"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Free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45C17ACA" w14:textId="657AC26F"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2A9073C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05BBE893" w14:textId="77777777" w:rsidTr="00955C4B">
        <w:trPr>
          <w:trHeight w:val="20"/>
        </w:trPr>
        <w:tc>
          <w:tcPr>
            <w:tcW w:w="1531" w:type="dxa"/>
            <w:vMerge w:val="restart"/>
            <w:vAlign w:val="center"/>
            <w:hideMark/>
          </w:tcPr>
          <w:p w14:paraId="20B597EA" w14:textId="77777777" w:rsidR="00955C4B" w:rsidRPr="00955C4B" w:rsidRDefault="00955C4B" w:rsidP="00955C4B">
            <w:pPr>
              <w:spacing w:line="276" w:lineRule="auto"/>
              <w:rPr>
                <w:rFonts w:asciiTheme="minorHAnsi" w:hAnsiTheme="minorHAnsi" w:cstheme="minorHAnsi"/>
                <w:b/>
                <w:sz w:val="18"/>
                <w:szCs w:val="18"/>
              </w:rPr>
            </w:pPr>
            <w:proofErr w:type="spellStart"/>
            <w:r w:rsidRPr="00955C4B">
              <w:rPr>
                <w:rFonts w:asciiTheme="minorHAnsi" w:hAnsiTheme="minorHAnsi" w:cstheme="minorHAnsi"/>
                <w:b/>
                <w:sz w:val="18"/>
                <w:szCs w:val="18"/>
              </w:rPr>
              <w:t>Thursday</w:t>
            </w:r>
            <w:proofErr w:type="spellEnd"/>
          </w:p>
        </w:tc>
        <w:tc>
          <w:tcPr>
            <w:tcW w:w="4137" w:type="dxa"/>
            <w:vAlign w:val="center"/>
            <w:hideMark/>
          </w:tcPr>
          <w:p w14:paraId="7191A09B"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7ACB5EC7" w14:textId="650F156C"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66FFFDE3"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68F0CAAC" w14:textId="77777777" w:rsidTr="00955C4B">
        <w:trPr>
          <w:trHeight w:val="20"/>
        </w:trPr>
        <w:tc>
          <w:tcPr>
            <w:tcW w:w="1531" w:type="dxa"/>
            <w:vMerge/>
            <w:vAlign w:val="center"/>
            <w:hideMark/>
          </w:tcPr>
          <w:p w14:paraId="14D61397"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3BA4691"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Chronic</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heart</w:t>
            </w:r>
            <w:proofErr w:type="spellEnd"/>
            <w:r w:rsidRPr="00955C4B">
              <w:rPr>
                <w:rFonts w:asciiTheme="minorHAnsi" w:hAnsiTheme="minorHAnsi" w:cstheme="minorHAnsi"/>
                <w:sz w:val="18"/>
                <w:szCs w:val="18"/>
              </w:rPr>
              <w:t xml:space="preserve"> failure-1</w:t>
            </w:r>
          </w:p>
        </w:tc>
        <w:tc>
          <w:tcPr>
            <w:tcW w:w="1884" w:type="dxa"/>
            <w:gridSpan w:val="2"/>
            <w:vAlign w:val="center"/>
            <w:hideMark/>
          </w:tcPr>
          <w:p w14:paraId="4C322A27" w14:textId="0AC5D7D5"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3B87EF36"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xml:space="preserve">Dr. Ş. </w:t>
            </w:r>
            <w:proofErr w:type="spellStart"/>
            <w:r w:rsidRPr="00955C4B">
              <w:rPr>
                <w:rFonts w:asciiTheme="minorHAnsi" w:hAnsiTheme="minorHAnsi" w:cstheme="minorHAnsi"/>
                <w:sz w:val="18"/>
                <w:szCs w:val="18"/>
              </w:rPr>
              <w:t>Karakelleoğlu</w:t>
            </w:r>
            <w:proofErr w:type="spellEnd"/>
          </w:p>
        </w:tc>
      </w:tr>
      <w:tr w:rsidR="00955C4B" w:rsidRPr="00955C4B" w14:paraId="0A3572B6" w14:textId="77777777" w:rsidTr="00955C4B">
        <w:trPr>
          <w:trHeight w:val="20"/>
        </w:trPr>
        <w:tc>
          <w:tcPr>
            <w:tcW w:w="1531" w:type="dxa"/>
            <w:vMerge/>
            <w:vAlign w:val="center"/>
            <w:hideMark/>
          </w:tcPr>
          <w:p w14:paraId="789C2370"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90882AA"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Chronic</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heart</w:t>
            </w:r>
            <w:proofErr w:type="spellEnd"/>
            <w:r w:rsidRPr="00955C4B">
              <w:rPr>
                <w:rFonts w:asciiTheme="minorHAnsi" w:hAnsiTheme="minorHAnsi" w:cstheme="minorHAnsi"/>
                <w:sz w:val="18"/>
                <w:szCs w:val="18"/>
              </w:rPr>
              <w:t xml:space="preserve"> failure-2</w:t>
            </w:r>
          </w:p>
        </w:tc>
        <w:tc>
          <w:tcPr>
            <w:tcW w:w="1884" w:type="dxa"/>
            <w:gridSpan w:val="2"/>
            <w:vAlign w:val="center"/>
            <w:hideMark/>
          </w:tcPr>
          <w:p w14:paraId="76897AB6" w14:textId="082CD521"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133598D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xml:space="preserve">Dr. Ş. </w:t>
            </w:r>
            <w:proofErr w:type="spellStart"/>
            <w:r w:rsidRPr="00955C4B">
              <w:rPr>
                <w:rFonts w:asciiTheme="minorHAnsi" w:hAnsiTheme="minorHAnsi" w:cstheme="minorHAnsi"/>
                <w:sz w:val="18"/>
                <w:szCs w:val="18"/>
              </w:rPr>
              <w:t>Karakelleoğlu</w:t>
            </w:r>
            <w:proofErr w:type="spellEnd"/>
          </w:p>
        </w:tc>
      </w:tr>
      <w:tr w:rsidR="00955C4B" w:rsidRPr="00955C4B" w14:paraId="00C94F3A" w14:textId="77777777" w:rsidTr="00955C4B">
        <w:trPr>
          <w:trHeight w:val="20"/>
        </w:trPr>
        <w:tc>
          <w:tcPr>
            <w:tcW w:w="1531" w:type="dxa"/>
            <w:vMerge/>
            <w:vAlign w:val="center"/>
            <w:hideMark/>
          </w:tcPr>
          <w:p w14:paraId="3F7E543C"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C724A66"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Bradycardias</w:t>
            </w:r>
            <w:proofErr w:type="spellEnd"/>
            <w:r w:rsidRPr="00955C4B">
              <w:rPr>
                <w:rFonts w:asciiTheme="minorHAnsi" w:hAnsiTheme="minorHAnsi" w:cstheme="minorHAnsi"/>
                <w:sz w:val="18"/>
                <w:szCs w:val="18"/>
              </w:rPr>
              <w:t xml:space="preserve">-AV </w:t>
            </w:r>
            <w:proofErr w:type="spellStart"/>
            <w:r w:rsidRPr="00955C4B">
              <w:rPr>
                <w:rFonts w:asciiTheme="minorHAnsi" w:hAnsiTheme="minorHAnsi" w:cstheme="minorHAnsi"/>
                <w:sz w:val="18"/>
                <w:szCs w:val="18"/>
              </w:rPr>
              <w:t>blocks-Branch</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blocks</w:t>
            </w:r>
            <w:proofErr w:type="spellEnd"/>
          </w:p>
        </w:tc>
        <w:tc>
          <w:tcPr>
            <w:tcW w:w="1884" w:type="dxa"/>
            <w:gridSpan w:val="2"/>
            <w:vAlign w:val="center"/>
            <w:hideMark/>
          </w:tcPr>
          <w:p w14:paraId="779D2BA1" w14:textId="6FD29003"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639FB400"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S. Ş. Aydın</w:t>
            </w:r>
          </w:p>
        </w:tc>
      </w:tr>
      <w:tr w:rsidR="00955C4B" w:rsidRPr="00955C4B" w14:paraId="04F8049E" w14:textId="77777777" w:rsidTr="00955C4B">
        <w:trPr>
          <w:trHeight w:val="20"/>
        </w:trPr>
        <w:tc>
          <w:tcPr>
            <w:tcW w:w="1531" w:type="dxa"/>
            <w:vMerge/>
            <w:vAlign w:val="center"/>
            <w:hideMark/>
          </w:tcPr>
          <w:p w14:paraId="45F114C6"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CB6CC51"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Free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1BC9234F" w14:textId="21D77CD5"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0E5C460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006FBFAF" w14:textId="77777777" w:rsidTr="00955C4B">
        <w:trPr>
          <w:trHeight w:val="20"/>
        </w:trPr>
        <w:tc>
          <w:tcPr>
            <w:tcW w:w="1531" w:type="dxa"/>
            <w:vMerge w:val="restart"/>
            <w:vAlign w:val="center"/>
            <w:hideMark/>
          </w:tcPr>
          <w:p w14:paraId="39D5D51A" w14:textId="77777777" w:rsidR="00955C4B" w:rsidRPr="00955C4B" w:rsidRDefault="00955C4B" w:rsidP="00955C4B">
            <w:pPr>
              <w:spacing w:line="276" w:lineRule="auto"/>
              <w:rPr>
                <w:rFonts w:asciiTheme="minorHAnsi" w:hAnsiTheme="minorHAnsi" w:cstheme="minorHAnsi"/>
                <w:b/>
                <w:sz w:val="18"/>
                <w:szCs w:val="18"/>
              </w:rPr>
            </w:pPr>
            <w:proofErr w:type="spellStart"/>
            <w:r w:rsidRPr="00955C4B">
              <w:rPr>
                <w:rFonts w:asciiTheme="minorHAnsi" w:hAnsiTheme="minorHAnsi" w:cstheme="minorHAnsi"/>
                <w:b/>
                <w:sz w:val="18"/>
                <w:szCs w:val="18"/>
              </w:rPr>
              <w:t>Friday</w:t>
            </w:r>
            <w:proofErr w:type="spellEnd"/>
          </w:p>
        </w:tc>
        <w:tc>
          <w:tcPr>
            <w:tcW w:w="4137" w:type="dxa"/>
            <w:vAlign w:val="center"/>
            <w:hideMark/>
          </w:tcPr>
          <w:p w14:paraId="5B5D06A8"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1AD54E6C" w14:textId="4998A271"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042E5496"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6334F4BF" w14:textId="77777777" w:rsidTr="00955C4B">
        <w:trPr>
          <w:trHeight w:val="20"/>
        </w:trPr>
        <w:tc>
          <w:tcPr>
            <w:tcW w:w="1531" w:type="dxa"/>
            <w:vMerge/>
            <w:vAlign w:val="center"/>
            <w:hideMark/>
          </w:tcPr>
          <w:p w14:paraId="5A195119"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8491296"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Cardiovascular</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physıcal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examınatıon</w:t>
            </w:r>
            <w:proofErr w:type="spellEnd"/>
          </w:p>
        </w:tc>
        <w:tc>
          <w:tcPr>
            <w:tcW w:w="1884" w:type="dxa"/>
            <w:gridSpan w:val="2"/>
            <w:vAlign w:val="center"/>
            <w:hideMark/>
          </w:tcPr>
          <w:p w14:paraId="465AD604" w14:textId="00D579C0"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25D122E8"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İ. Saraç</w:t>
            </w:r>
          </w:p>
        </w:tc>
      </w:tr>
      <w:tr w:rsidR="00955C4B" w:rsidRPr="00955C4B" w14:paraId="676DE70F" w14:textId="77777777" w:rsidTr="00955C4B">
        <w:trPr>
          <w:trHeight w:val="20"/>
        </w:trPr>
        <w:tc>
          <w:tcPr>
            <w:tcW w:w="1531" w:type="dxa"/>
            <w:vMerge/>
            <w:vAlign w:val="center"/>
            <w:hideMark/>
          </w:tcPr>
          <w:p w14:paraId="019E34C2"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2D5AA323"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Cardiac</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Syncope</w:t>
            </w:r>
            <w:proofErr w:type="spellEnd"/>
          </w:p>
        </w:tc>
        <w:tc>
          <w:tcPr>
            <w:tcW w:w="1884" w:type="dxa"/>
            <w:gridSpan w:val="2"/>
            <w:vAlign w:val="center"/>
            <w:hideMark/>
          </w:tcPr>
          <w:p w14:paraId="09313316" w14:textId="26C61E82"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3F8188E7"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İ. Saraç</w:t>
            </w:r>
          </w:p>
        </w:tc>
      </w:tr>
      <w:tr w:rsidR="00955C4B" w:rsidRPr="00955C4B" w14:paraId="2ACBE490" w14:textId="77777777" w:rsidTr="00955C4B">
        <w:trPr>
          <w:trHeight w:val="20"/>
        </w:trPr>
        <w:tc>
          <w:tcPr>
            <w:tcW w:w="1531" w:type="dxa"/>
            <w:vMerge/>
            <w:vAlign w:val="center"/>
            <w:hideMark/>
          </w:tcPr>
          <w:p w14:paraId="7E462A93"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4DC3A78"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CBL (Case-</w:t>
            </w:r>
            <w:proofErr w:type="spellStart"/>
            <w:r w:rsidRPr="00955C4B">
              <w:rPr>
                <w:rFonts w:asciiTheme="minorHAnsi" w:hAnsiTheme="minorHAnsi" w:cstheme="minorHAnsi"/>
                <w:sz w:val="18"/>
                <w:szCs w:val="18"/>
              </w:rPr>
              <w:t>based</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learning</w:t>
            </w:r>
            <w:proofErr w:type="spellEnd"/>
            <w:r w:rsidRPr="00955C4B">
              <w:rPr>
                <w:rFonts w:asciiTheme="minorHAnsi" w:hAnsiTheme="minorHAnsi" w:cstheme="minorHAnsi"/>
                <w:sz w:val="18"/>
                <w:szCs w:val="18"/>
              </w:rPr>
              <w:t xml:space="preserve">) (1st </w:t>
            </w:r>
            <w:proofErr w:type="spellStart"/>
            <w:r w:rsidRPr="00955C4B">
              <w:rPr>
                <w:rFonts w:asciiTheme="minorHAnsi" w:hAnsiTheme="minorHAnsi" w:cstheme="minorHAnsi"/>
                <w:sz w:val="18"/>
                <w:szCs w:val="18"/>
              </w:rPr>
              <w:t>seance</w:t>
            </w:r>
            <w:proofErr w:type="spellEnd"/>
            <w:r w:rsidRPr="00955C4B">
              <w:rPr>
                <w:rFonts w:asciiTheme="minorHAnsi" w:hAnsiTheme="minorHAnsi" w:cstheme="minorHAnsi"/>
                <w:sz w:val="18"/>
                <w:szCs w:val="18"/>
              </w:rPr>
              <w:t>)</w:t>
            </w:r>
          </w:p>
        </w:tc>
        <w:tc>
          <w:tcPr>
            <w:tcW w:w="1884" w:type="dxa"/>
            <w:gridSpan w:val="2"/>
            <w:vAlign w:val="center"/>
            <w:hideMark/>
          </w:tcPr>
          <w:p w14:paraId="6FBBEB2D" w14:textId="1F200107"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173A1888"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169B9A8F" w14:textId="77777777" w:rsidTr="00955C4B">
        <w:trPr>
          <w:trHeight w:val="20"/>
        </w:trPr>
        <w:tc>
          <w:tcPr>
            <w:tcW w:w="1531" w:type="dxa"/>
            <w:vMerge/>
            <w:vAlign w:val="center"/>
            <w:hideMark/>
          </w:tcPr>
          <w:p w14:paraId="6B0C22E7"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BA3F9C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CBL (Case-</w:t>
            </w:r>
            <w:proofErr w:type="spellStart"/>
            <w:r w:rsidRPr="00955C4B">
              <w:rPr>
                <w:rFonts w:asciiTheme="minorHAnsi" w:hAnsiTheme="minorHAnsi" w:cstheme="minorHAnsi"/>
                <w:sz w:val="18"/>
                <w:szCs w:val="18"/>
              </w:rPr>
              <w:t>based</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learning</w:t>
            </w:r>
            <w:proofErr w:type="spellEnd"/>
            <w:r w:rsidRPr="00955C4B">
              <w:rPr>
                <w:rFonts w:asciiTheme="minorHAnsi" w:hAnsiTheme="minorHAnsi" w:cstheme="minorHAnsi"/>
                <w:sz w:val="18"/>
                <w:szCs w:val="18"/>
              </w:rPr>
              <w:t xml:space="preserve">) (1st </w:t>
            </w:r>
            <w:proofErr w:type="spellStart"/>
            <w:r w:rsidRPr="00955C4B">
              <w:rPr>
                <w:rFonts w:asciiTheme="minorHAnsi" w:hAnsiTheme="minorHAnsi" w:cstheme="minorHAnsi"/>
                <w:sz w:val="18"/>
                <w:szCs w:val="18"/>
              </w:rPr>
              <w:t>seance</w:t>
            </w:r>
            <w:proofErr w:type="spellEnd"/>
            <w:r w:rsidRPr="00955C4B">
              <w:rPr>
                <w:rFonts w:asciiTheme="minorHAnsi" w:hAnsiTheme="minorHAnsi" w:cstheme="minorHAnsi"/>
                <w:sz w:val="18"/>
                <w:szCs w:val="18"/>
              </w:rPr>
              <w:t>)</w:t>
            </w:r>
          </w:p>
        </w:tc>
        <w:tc>
          <w:tcPr>
            <w:tcW w:w="1884" w:type="dxa"/>
            <w:gridSpan w:val="2"/>
            <w:vAlign w:val="center"/>
            <w:hideMark/>
          </w:tcPr>
          <w:p w14:paraId="6CB1CC29" w14:textId="4A5B8FA0"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7BF239AD"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46F73BC4" w14:textId="77777777" w:rsidTr="00955C4B">
        <w:trPr>
          <w:trHeight w:val="20"/>
        </w:trPr>
        <w:tc>
          <w:tcPr>
            <w:tcW w:w="1531" w:type="dxa"/>
            <w:vMerge/>
            <w:vAlign w:val="center"/>
            <w:hideMark/>
          </w:tcPr>
          <w:p w14:paraId="6A852B66"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1DEE4E3"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Free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2EFFA378" w14:textId="7208CAE3"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202F059E"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26F18FBE" w14:textId="77777777" w:rsidTr="00955C4B">
        <w:trPr>
          <w:trHeight w:val="20"/>
        </w:trPr>
        <w:tc>
          <w:tcPr>
            <w:tcW w:w="1531" w:type="dxa"/>
            <w:vMerge w:val="restart"/>
            <w:vAlign w:val="center"/>
            <w:hideMark/>
          </w:tcPr>
          <w:p w14:paraId="15BC9EFB" w14:textId="77777777" w:rsidR="00955C4B" w:rsidRPr="00955C4B" w:rsidRDefault="00955C4B" w:rsidP="00955C4B">
            <w:pPr>
              <w:spacing w:line="276" w:lineRule="auto"/>
              <w:rPr>
                <w:rFonts w:asciiTheme="minorHAnsi" w:hAnsiTheme="minorHAnsi" w:cstheme="minorHAnsi"/>
                <w:b/>
                <w:sz w:val="18"/>
                <w:szCs w:val="18"/>
              </w:rPr>
            </w:pPr>
            <w:proofErr w:type="spellStart"/>
            <w:r w:rsidRPr="00955C4B">
              <w:rPr>
                <w:rFonts w:asciiTheme="minorHAnsi" w:hAnsiTheme="minorHAnsi" w:cstheme="minorHAnsi"/>
                <w:b/>
                <w:sz w:val="18"/>
                <w:szCs w:val="18"/>
              </w:rPr>
              <w:t>Monday</w:t>
            </w:r>
            <w:proofErr w:type="spellEnd"/>
          </w:p>
        </w:tc>
        <w:tc>
          <w:tcPr>
            <w:tcW w:w="8583" w:type="dxa"/>
            <w:gridSpan w:val="4"/>
            <w:shd w:val="clear" w:color="auto" w:fill="D9D9D9" w:themeFill="background1" w:themeFillShade="D9"/>
            <w:vAlign w:val="center"/>
            <w:hideMark/>
          </w:tcPr>
          <w:p w14:paraId="002BAF52" w14:textId="77777777" w:rsidR="00955C4B" w:rsidRPr="00955C4B" w:rsidRDefault="00955C4B" w:rsidP="00955C4B">
            <w:pPr>
              <w:spacing w:line="276" w:lineRule="auto"/>
              <w:jc w:val="center"/>
              <w:rPr>
                <w:rFonts w:asciiTheme="minorHAnsi" w:hAnsiTheme="minorHAnsi" w:cstheme="minorHAnsi"/>
                <w:b/>
                <w:bCs/>
                <w:sz w:val="18"/>
                <w:szCs w:val="18"/>
              </w:rPr>
            </w:pPr>
            <w:r w:rsidRPr="00955C4B">
              <w:rPr>
                <w:rFonts w:asciiTheme="minorHAnsi" w:hAnsiTheme="minorHAnsi" w:cstheme="minorHAnsi"/>
                <w:b/>
                <w:bCs/>
                <w:sz w:val="18"/>
                <w:szCs w:val="18"/>
              </w:rPr>
              <w:t xml:space="preserve">2. </w:t>
            </w:r>
            <w:proofErr w:type="spellStart"/>
            <w:r w:rsidRPr="00955C4B">
              <w:rPr>
                <w:rFonts w:asciiTheme="minorHAnsi" w:hAnsiTheme="minorHAnsi" w:cstheme="minorHAnsi"/>
                <w:b/>
                <w:bCs/>
                <w:sz w:val="18"/>
                <w:szCs w:val="18"/>
              </w:rPr>
              <w:t>Week</w:t>
            </w:r>
            <w:proofErr w:type="spellEnd"/>
          </w:p>
        </w:tc>
      </w:tr>
      <w:tr w:rsidR="00955C4B" w:rsidRPr="00955C4B" w14:paraId="2198C68C" w14:textId="77777777" w:rsidTr="00955C4B">
        <w:trPr>
          <w:trHeight w:val="20"/>
        </w:trPr>
        <w:tc>
          <w:tcPr>
            <w:tcW w:w="1531" w:type="dxa"/>
            <w:vMerge/>
            <w:vAlign w:val="center"/>
            <w:hideMark/>
          </w:tcPr>
          <w:p w14:paraId="1C243349"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33D02F6B"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54B7E2AD" w14:textId="2E54E87A"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2D7FF9A4"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079356C3" w14:textId="77777777" w:rsidTr="00955C4B">
        <w:trPr>
          <w:trHeight w:val="20"/>
        </w:trPr>
        <w:tc>
          <w:tcPr>
            <w:tcW w:w="1531" w:type="dxa"/>
            <w:vMerge/>
            <w:vAlign w:val="center"/>
            <w:hideMark/>
          </w:tcPr>
          <w:p w14:paraId="7D05A4A6"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5C8A728F"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Aortic</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valve</w:t>
            </w:r>
            <w:proofErr w:type="spellEnd"/>
            <w:r w:rsidRPr="00955C4B">
              <w:rPr>
                <w:rFonts w:asciiTheme="minorHAnsi" w:hAnsiTheme="minorHAnsi" w:cstheme="minorHAnsi"/>
                <w:sz w:val="18"/>
                <w:szCs w:val="18"/>
              </w:rPr>
              <w:t xml:space="preserve"> diseases-1</w:t>
            </w:r>
          </w:p>
        </w:tc>
        <w:tc>
          <w:tcPr>
            <w:tcW w:w="1884" w:type="dxa"/>
            <w:gridSpan w:val="2"/>
            <w:vAlign w:val="center"/>
            <w:hideMark/>
          </w:tcPr>
          <w:p w14:paraId="4659B456" w14:textId="582473AC"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7A681FA8"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Y. Koza</w:t>
            </w:r>
          </w:p>
        </w:tc>
      </w:tr>
      <w:tr w:rsidR="00955C4B" w:rsidRPr="00955C4B" w14:paraId="0ADEE7BC" w14:textId="77777777" w:rsidTr="00955C4B">
        <w:trPr>
          <w:trHeight w:val="20"/>
        </w:trPr>
        <w:tc>
          <w:tcPr>
            <w:tcW w:w="1531" w:type="dxa"/>
            <w:vMerge/>
            <w:vAlign w:val="center"/>
            <w:hideMark/>
          </w:tcPr>
          <w:p w14:paraId="3A742B84"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5B63508"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Aortic</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valve</w:t>
            </w:r>
            <w:proofErr w:type="spellEnd"/>
            <w:r w:rsidRPr="00955C4B">
              <w:rPr>
                <w:rFonts w:asciiTheme="minorHAnsi" w:hAnsiTheme="minorHAnsi" w:cstheme="minorHAnsi"/>
                <w:sz w:val="18"/>
                <w:szCs w:val="18"/>
              </w:rPr>
              <w:t xml:space="preserve"> diseases-2</w:t>
            </w:r>
          </w:p>
        </w:tc>
        <w:tc>
          <w:tcPr>
            <w:tcW w:w="1884" w:type="dxa"/>
            <w:gridSpan w:val="2"/>
            <w:vAlign w:val="center"/>
            <w:hideMark/>
          </w:tcPr>
          <w:p w14:paraId="0A1D31BA" w14:textId="20FA5F2F"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1D095A6E"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Y. Koza</w:t>
            </w:r>
          </w:p>
        </w:tc>
      </w:tr>
      <w:tr w:rsidR="00955C4B" w:rsidRPr="00955C4B" w14:paraId="06EEDDD6" w14:textId="77777777" w:rsidTr="00955C4B">
        <w:trPr>
          <w:trHeight w:val="20"/>
        </w:trPr>
        <w:tc>
          <w:tcPr>
            <w:tcW w:w="1531" w:type="dxa"/>
            <w:vMerge/>
            <w:vAlign w:val="center"/>
            <w:hideMark/>
          </w:tcPr>
          <w:p w14:paraId="246CCC7F"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CEDFCA0"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Supraventricular</w:t>
            </w:r>
            <w:proofErr w:type="spellEnd"/>
            <w:r w:rsidRPr="00955C4B">
              <w:rPr>
                <w:rFonts w:asciiTheme="minorHAnsi" w:hAnsiTheme="minorHAnsi" w:cstheme="minorHAnsi"/>
                <w:sz w:val="18"/>
                <w:szCs w:val="18"/>
              </w:rPr>
              <w:t xml:space="preserve"> arrhythmias-1</w:t>
            </w:r>
          </w:p>
        </w:tc>
        <w:tc>
          <w:tcPr>
            <w:tcW w:w="1884" w:type="dxa"/>
            <w:gridSpan w:val="2"/>
            <w:vAlign w:val="center"/>
            <w:hideMark/>
          </w:tcPr>
          <w:p w14:paraId="510173D2" w14:textId="1A2705BC"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3FC51622"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G. Ceyhun</w:t>
            </w:r>
          </w:p>
        </w:tc>
      </w:tr>
      <w:tr w:rsidR="00955C4B" w:rsidRPr="00955C4B" w14:paraId="2964464B" w14:textId="77777777" w:rsidTr="00955C4B">
        <w:trPr>
          <w:trHeight w:val="20"/>
        </w:trPr>
        <w:tc>
          <w:tcPr>
            <w:tcW w:w="1531" w:type="dxa"/>
            <w:vMerge/>
            <w:vAlign w:val="center"/>
            <w:hideMark/>
          </w:tcPr>
          <w:p w14:paraId="14C11929"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EEEF922"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Supraventricular</w:t>
            </w:r>
            <w:proofErr w:type="spellEnd"/>
            <w:r w:rsidRPr="00955C4B">
              <w:rPr>
                <w:rFonts w:asciiTheme="minorHAnsi" w:hAnsiTheme="minorHAnsi" w:cstheme="minorHAnsi"/>
                <w:sz w:val="18"/>
                <w:szCs w:val="18"/>
              </w:rPr>
              <w:t xml:space="preserve"> arrhythmias-2</w:t>
            </w:r>
          </w:p>
        </w:tc>
        <w:tc>
          <w:tcPr>
            <w:tcW w:w="1884" w:type="dxa"/>
            <w:gridSpan w:val="2"/>
            <w:vAlign w:val="center"/>
            <w:hideMark/>
          </w:tcPr>
          <w:p w14:paraId="40D872E1" w14:textId="1BFE72C7"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4ABC004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G. Ceyhun</w:t>
            </w:r>
          </w:p>
        </w:tc>
      </w:tr>
      <w:tr w:rsidR="00955C4B" w:rsidRPr="00955C4B" w14:paraId="2296236E" w14:textId="77777777" w:rsidTr="00955C4B">
        <w:trPr>
          <w:trHeight w:val="20"/>
        </w:trPr>
        <w:tc>
          <w:tcPr>
            <w:tcW w:w="1531" w:type="dxa"/>
            <w:vMerge/>
            <w:vAlign w:val="center"/>
            <w:hideMark/>
          </w:tcPr>
          <w:p w14:paraId="06E96731"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3288244"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Free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041A3EC7" w14:textId="158E04BC"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7DE7041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1C976262" w14:textId="77777777" w:rsidTr="00955C4B">
        <w:trPr>
          <w:trHeight w:val="20"/>
        </w:trPr>
        <w:tc>
          <w:tcPr>
            <w:tcW w:w="1531" w:type="dxa"/>
            <w:vMerge w:val="restart"/>
            <w:vAlign w:val="center"/>
            <w:hideMark/>
          </w:tcPr>
          <w:p w14:paraId="74DA0AB3" w14:textId="77777777" w:rsidR="00955C4B" w:rsidRPr="00955C4B" w:rsidRDefault="00955C4B" w:rsidP="00955C4B">
            <w:pPr>
              <w:spacing w:line="276" w:lineRule="auto"/>
              <w:rPr>
                <w:rFonts w:asciiTheme="minorHAnsi" w:hAnsiTheme="minorHAnsi" w:cstheme="minorHAnsi"/>
                <w:b/>
                <w:sz w:val="18"/>
                <w:szCs w:val="18"/>
              </w:rPr>
            </w:pPr>
            <w:proofErr w:type="spellStart"/>
            <w:r w:rsidRPr="00955C4B">
              <w:rPr>
                <w:rFonts w:asciiTheme="minorHAnsi" w:hAnsiTheme="minorHAnsi" w:cstheme="minorHAnsi"/>
                <w:b/>
                <w:sz w:val="18"/>
                <w:szCs w:val="18"/>
              </w:rPr>
              <w:t>Tuesday</w:t>
            </w:r>
            <w:proofErr w:type="spellEnd"/>
          </w:p>
        </w:tc>
        <w:tc>
          <w:tcPr>
            <w:tcW w:w="4137" w:type="dxa"/>
            <w:vAlign w:val="center"/>
            <w:hideMark/>
          </w:tcPr>
          <w:p w14:paraId="6BD969C3"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0EBB5E0C" w14:textId="4F8F16B1"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45139DBE"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24E90977" w14:textId="77777777" w:rsidTr="00955C4B">
        <w:trPr>
          <w:trHeight w:val="20"/>
        </w:trPr>
        <w:tc>
          <w:tcPr>
            <w:tcW w:w="1531" w:type="dxa"/>
            <w:vMerge/>
            <w:vAlign w:val="center"/>
            <w:hideMark/>
          </w:tcPr>
          <w:p w14:paraId="76A613B4"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5C4ED2E1"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Unstable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angina</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pectoris</w:t>
            </w:r>
            <w:proofErr w:type="spellEnd"/>
            <w:r w:rsidRPr="00955C4B">
              <w:rPr>
                <w:rFonts w:asciiTheme="minorHAnsi" w:hAnsiTheme="minorHAnsi" w:cstheme="minorHAnsi"/>
                <w:sz w:val="18"/>
                <w:szCs w:val="18"/>
              </w:rPr>
              <w:t xml:space="preserve"> and NSTEMI</w:t>
            </w:r>
          </w:p>
        </w:tc>
        <w:tc>
          <w:tcPr>
            <w:tcW w:w="1884" w:type="dxa"/>
            <w:gridSpan w:val="2"/>
            <w:vAlign w:val="center"/>
            <w:hideMark/>
          </w:tcPr>
          <w:p w14:paraId="56FCF08E" w14:textId="7FAC33B3"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40A56A3A"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H. Şenocak</w:t>
            </w:r>
          </w:p>
        </w:tc>
      </w:tr>
      <w:tr w:rsidR="00955C4B" w:rsidRPr="00955C4B" w14:paraId="1B95FF05" w14:textId="77777777" w:rsidTr="00955C4B">
        <w:trPr>
          <w:trHeight w:val="20"/>
        </w:trPr>
        <w:tc>
          <w:tcPr>
            <w:tcW w:w="1531" w:type="dxa"/>
            <w:vMerge/>
            <w:vAlign w:val="center"/>
            <w:hideMark/>
          </w:tcPr>
          <w:p w14:paraId="1B1CDE45"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3D87ADD8"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Bedside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Cardiac</w:t>
            </w:r>
            <w:proofErr w:type="spellEnd"/>
            <w:r w:rsidRPr="00955C4B">
              <w:rPr>
                <w:rFonts w:asciiTheme="minorHAnsi" w:hAnsiTheme="minorHAnsi" w:cstheme="minorHAnsi"/>
                <w:sz w:val="18"/>
                <w:szCs w:val="18"/>
              </w:rPr>
              <w:t xml:space="preserve"> risk </w:t>
            </w:r>
            <w:proofErr w:type="spellStart"/>
            <w:r w:rsidRPr="00955C4B">
              <w:rPr>
                <w:rFonts w:asciiTheme="minorHAnsi" w:hAnsiTheme="minorHAnsi" w:cstheme="minorHAnsi"/>
                <w:sz w:val="18"/>
                <w:szCs w:val="18"/>
              </w:rPr>
              <w:t>assessment</w:t>
            </w:r>
            <w:proofErr w:type="spellEnd"/>
          </w:p>
        </w:tc>
        <w:tc>
          <w:tcPr>
            <w:tcW w:w="1884" w:type="dxa"/>
            <w:gridSpan w:val="2"/>
            <w:vAlign w:val="center"/>
            <w:hideMark/>
          </w:tcPr>
          <w:p w14:paraId="19251AD4" w14:textId="4C41F7A2"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3F82E4F2"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6598C31E" w14:textId="77777777" w:rsidTr="00955C4B">
        <w:trPr>
          <w:trHeight w:val="20"/>
        </w:trPr>
        <w:tc>
          <w:tcPr>
            <w:tcW w:w="1531" w:type="dxa"/>
            <w:vMerge/>
            <w:vAlign w:val="center"/>
            <w:hideMark/>
          </w:tcPr>
          <w:p w14:paraId="646513E4"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4B9110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lang w:val="en"/>
              </w:rPr>
              <w:t>Supraventricular arrhythmia-1</w:t>
            </w:r>
          </w:p>
        </w:tc>
        <w:tc>
          <w:tcPr>
            <w:tcW w:w="1884" w:type="dxa"/>
            <w:gridSpan w:val="2"/>
            <w:vAlign w:val="center"/>
            <w:hideMark/>
          </w:tcPr>
          <w:p w14:paraId="1AD03043" w14:textId="2DEFD75C"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3FD83C94"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S. Sevimli</w:t>
            </w:r>
          </w:p>
        </w:tc>
      </w:tr>
      <w:tr w:rsidR="00955C4B" w:rsidRPr="00955C4B" w14:paraId="1DB63016" w14:textId="77777777" w:rsidTr="00955C4B">
        <w:trPr>
          <w:trHeight w:val="20"/>
        </w:trPr>
        <w:tc>
          <w:tcPr>
            <w:tcW w:w="1531" w:type="dxa"/>
            <w:vMerge/>
            <w:vAlign w:val="center"/>
            <w:hideMark/>
          </w:tcPr>
          <w:p w14:paraId="30824F6F"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22E20A1"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lang w:val="en"/>
              </w:rPr>
              <w:t>Supraventricular arrhythmia-2</w:t>
            </w:r>
          </w:p>
        </w:tc>
        <w:tc>
          <w:tcPr>
            <w:tcW w:w="1884" w:type="dxa"/>
            <w:gridSpan w:val="2"/>
            <w:vAlign w:val="center"/>
            <w:hideMark/>
          </w:tcPr>
          <w:p w14:paraId="0EA68906" w14:textId="7001900D"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25E35810"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S. Sevimli</w:t>
            </w:r>
          </w:p>
        </w:tc>
      </w:tr>
      <w:tr w:rsidR="00955C4B" w:rsidRPr="00955C4B" w14:paraId="5A1898EE" w14:textId="77777777" w:rsidTr="00955C4B">
        <w:trPr>
          <w:trHeight w:val="20"/>
        </w:trPr>
        <w:tc>
          <w:tcPr>
            <w:tcW w:w="1531" w:type="dxa"/>
            <w:vMerge/>
            <w:vAlign w:val="center"/>
            <w:hideMark/>
          </w:tcPr>
          <w:p w14:paraId="715F8066"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7CDC309"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Free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2BC02562" w14:textId="26C5F25A"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0566F6D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733125BC" w14:textId="77777777" w:rsidTr="00955C4B">
        <w:trPr>
          <w:trHeight w:val="20"/>
        </w:trPr>
        <w:tc>
          <w:tcPr>
            <w:tcW w:w="1531" w:type="dxa"/>
            <w:vMerge w:val="restart"/>
            <w:vAlign w:val="center"/>
            <w:hideMark/>
          </w:tcPr>
          <w:p w14:paraId="7CAFC1D7" w14:textId="77777777" w:rsidR="00955C4B" w:rsidRPr="00955C4B" w:rsidRDefault="00955C4B" w:rsidP="00955C4B">
            <w:pPr>
              <w:spacing w:line="276" w:lineRule="auto"/>
              <w:rPr>
                <w:rFonts w:asciiTheme="minorHAnsi" w:hAnsiTheme="minorHAnsi" w:cstheme="minorHAnsi"/>
                <w:b/>
                <w:sz w:val="18"/>
                <w:szCs w:val="18"/>
              </w:rPr>
            </w:pPr>
            <w:proofErr w:type="spellStart"/>
            <w:r w:rsidRPr="00955C4B">
              <w:rPr>
                <w:rFonts w:asciiTheme="minorHAnsi" w:hAnsiTheme="minorHAnsi" w:cstheme="minorHAnsi"/>
                <w:b/>
                <w:sz w:val="18"/>
                <w:szCs w:val="18"/>
              </w:rPr>
              <w:t>Wednesday</w:t>
            </w:r>
            <w:proofErr w:type="spellEnd"/>
          </w:p>
        </w:tc>
        <w:tc>
          <w:tcPr>
            <w:tcW w:w="4137" w:type="dxa"/>
            <w:vAlign w:val="center"/>
            <w:hideMark/>
          </w:tcPr>
          <w:p w14:paraId="7DAC5E12" w14:textId="77777777" w:rsidR="00955C4B" w:rsidRPr="00955C4B" w:rsidRDefault="00955C4B" w:rsidP="00955C4B">
            <w:pPr>
              <w:spacing w:before="20" w:after="20"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58A1DA3D" w14:textId="7CCB591F" w:rsidR="00955C4B" w:rsidRPr="00955C4B" w:rsidRDefault="00955C4B" w:rsidP="00955C4B">
            <w:pPr>
              <w:spacing w:before="20" w:after="20"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543E402F" w14:textId="77777777" w:rsidR="00955C4B" w:rsidRPr="00955C4B" w:rsidRDefault="00955C4B" w:rsidP="00955C4B">
            <w:pPr>
              <w:spacing w:before="20" w:after="20"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39B429D0" w14:textId="77777777" w:rsidTr="00955C4B">
        <w:trPr>
          <w:trHeight w:val="20"/>
        </w:trPr>
        <w:tc>
          <w:tcPr>
            <w:tcW w:w="1531" w:type="dxa"/>
            <w:vMerge/>
            <w:vAlign w:val="center"/>
            <w:hideMark/>
          </w:tcPr>
          <w:p w14:paraId="3F819542"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947D778" w14:textId="77777777" w:rsidR="00955C4B" w:rsidRPr="00955C4B" w:rsidRDefault="00955C4B" w:rsidP="00955C4B">
            <w:pPr>
              <w:spacing w:before="20" w:after="20"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Acute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heart</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failure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Cardiogenic</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shock</w:t>
            </w:r>
            <w:proofErr w:type="spellEnd"/>
            <w:r w:rsidRPr="00955C4B">
              <w:rPr>
                <w:rFonts w:asciiTheme="minorHAnsi" w:hAnsiTheme="minorHAnsi" w:cstheme="minorHAnsi"/>
                <w:sz w:val="18"/>
                <w:szCs w:val="18"/>
              </w:rPr>
              <w:t xml:space="preserve"> </w:t>
            </w:r>
          </w:p>
        </w:tc>
        <w:tc>
          <w:tcPr>
            <w:tcW w:w="1884" w:type="dxa"/>
            <w:gridSpan w:val="2"/>
            <w:vAlign w:val="center"/>
            <w:hideMark/>
          </w:tcPr>
          <w:p w14:paraId="04221647" w14:textId="55679409" w:rsidR="00955C4B" w:rsidRPr="00955C4B" w:rsidRDefault="00955C4B" w:rsidP="00955C4B">
            <w:pPr>
              <w:spacing w:before="20" w:after="20"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2ABD42B0" w14:textId="77777777" w:rsidR="00955C4B" w:rsidRPr="00955C4B" w:rsidRDefault="00955C4B" w:rsidP="00955C4B">
            <w:pPr>
              <w:spacing w:before="20" w:after="20" w:line="276" w:lineRule="auto"/>
              <w:rPr>
                <w:rFonts w:asciiTheme="minorHAnsi" w:hAnsiTheme="minorHAnsi" w:cstheme="minorHAnsi"/>
                <w:sz w:val="18"/>
                <w:szCs w:val="18"/>
              </w:rPr>
            </w:pPr>
            <w:r w:rsidRPr="00955C4B">
              <w:rPr>
                <w:rFonts w:asciiTheme="minorHAnsi" w:hAnsiTheme="minorHAnsi" w:cstheme="minorHAnsi"/>
                <w:sz w:val="18"/>
                <w:szCs w:val="18"/>
              </w:rPr>
              <w:t>Dr. İ. Saraç</w:t>
            </w:r>
          </w:p>
        </w:tc>
      </w:tr>
      <w:tr w:rsidR="00955C4B" w:rsidRPr="00955C4B" w14:paraId="3A5745AE" w14:textId="77777777" w:rsidTr="00955C4B">
        <w:trPr>
          <w:trHeight w:val="20"/>
        </w:trPr>
        <w:tc>
          <w:tcPr>
            <w:tcW w:w="1531" w:type="dxa"/>
            <w:vMerge/>
            <w:vAlign w:val="center"/>
            <w:hideMark/>
          </w:tcPr>
          <w:p w14:paraId="4FB4DC2A"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86F1BA9" w14:textId="77777777" w:rsidR="00955C4B" w:rsidRPr="00955C4B" w:rsidRDefault="00955C4B" w:rsidP="00955C4B">
            <w:pPr>
              <w:spacing w:before="20" w:after="20" w:line="276" w:lineRule="auto"/>
              <w:rPr>
                <w:rFonts w:asciiTheme="minorHAnsi" w:hAnsiTheme="minorHAnsi" w:cstheme="minorHAnsi"/>
                <w:sz w:val="18"/>
                <w:szCs w:val="18"/>
              </w:rPr>
            </w:pPr>
            <w:r w:rsidRPr="00955C4B">
              <w:rPr>
                <w:rFonts w:asciiTheme="minorHAnsi" w:hAnsiTheme="minorHAnsi" w:cstheme="minorHAnsi"/>
                <w:sz w:val="18"/>
                <w:szCs w:val="18"/>
              </w:rPr>
              <w:t>CBL (Case-</w:t>
            </w:r>
            <w:proofErr w:type="spellStart"/>
            <w:r w:rsidRPr="00955C4B">
              <w:rPr>
                <w:rFonts w:asciiTheme="minorHAnsi" w:hAnsiTheme="minorHAnsi" w:cstheme="minorHAnsi"/>
                <w:sz w:val="18"/>
                <w:szCs w:val="18"/>
              </w:rPr>
              <w:t>based</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learning</w:t>
            </w:r>
            <w:proofErr w:type="spellEnd"/>
            <w:r w:rsidRPr="00955C4B">
              <w:rPr>
                <w:rFonts w:asciiTheme="minorHAnsi" w:hAnsiTheme="minorHAnsi" w:cstheme="minorHAnsi"/>
                <w:sz w:val="18"/>
                <w:szCs w:val="18"/>
              </w:rPr>
              <w:t xml:space="preserve">) (2st </w:t>
            </w:r>
            <w:proofErr w:type="spellStart"/>
            <w:r w:rsidRPr="00955C4B">
              <w:rPr>
                <w:rFonts w:asciiTheme="minorHAnsi" w:hAnsiTheme="minorHAnsi" w:cstheme="minorHAnsi"/>
                <w:sz w:val="18"/>
                <w:szCs w:val="18"/>
              </w:rPr>
              <w:t>seance</w:t>
            </w:r>
            <w:proofErr w:type="spellEnd"/>
            <w:r w:rsidRPr="00955C4B">
              <w:rPr>
                <w:rFonts w:asciiTheme="minorHAnsi" w:hAnsiTheme="minorHAnsi" w:cstheme="minorHAnsi"/>
                <w:sz w:val="18"/>
                <w:szCs w:val="18"/>
              </w:rPr>
              <w:t>)</w:t>
            </w:r>
          </w:p>
        </w:tc>
        <w:tc>
          <w:tcPr>
            <w:tcW w:w="1884" w:type="dxa"/>
            <w:gridSpan w:val="2"/>
            <w:vAlign w:val="center"/>
            <w:hideMark/>
          </w:tcPr>
          <w:p w14:paraId="09850B86" w14:textId="2BA7C2CD" w:rsidR="00955C4B" w:rsidRPr="00955C4B" w:rsidRDefault="00955C4B" w:rsidP="00955C4B">
            <w:pPr>
              <w:spacing w:before="20" w:after="20"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5017C116" w14:textId="77777777" w:rsidR="00955C4B" w:rsidRPr="00955C4B" w:rsidRDefault="00955C4B" w:rsidP="00955C4B">
            <w:pPr>
              <w:spacing w:before="20" w:after="20"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3632EE62" w14:textId="77777777" w:rsidTr="00955C4B">
        <w:trPr>
          <w:trHeight w:val="20"/>
        </w:trPr>
        <w:tc>
          <w:tcPr>
            <w:tcW w:w="1531" w:type="dxa"/>
            <w:vMerge/>
            <w:vAlign w:val="center"/>
            <w:hideMark/>
          </w:tcPr>
          <w:p w14:paraId="4118F223"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50DFEF4" w14:textId="77777777" w:rsidR="00955C4B" w:rsidRPr="00955C4B" w:rsidRDefault="00955C4B" w:rsidP="00955C4B">
            <w:pPr>
              <w:spacing w:before="20" w:after="20" w:line="276" w:lineRule="auto"/>
              <w:rPr>
                <w:rFonts w:asciiTheme="minorHAnsi" w:hAnsiTheme="minorHAnsi" w:cstheme="minorHAnsi"/>
                <w:sz w:val="18"/>
                <w:szCs w:val="18"/>
              </w:rPr>
            </w:pPr>
            <w:r w:rsidRPr="00955C4B">
              <w:rPr>
                <w:rFonts w:asciiTheme="minorHAnsi" w:hAnsiTheme="minorHAnsi" w:cstheme="minorHAnsi"/>
                <w:sz w:val="18"/>
                <w:szCs w:val="18"/>
              </w:rPr>
              <w:t>CBL (Case-</w:t>
            </w:r>
            <w:proofErr w:type="spellStart"/>
            <w:r w:rsidRPr="00955C4B">
              <w:rPr>
                <w:rFonts w:asciiTheme="minorHAnsi" w:hAnsiTheme="minorHAnsi" w:cstheme="minorHAnsi"/>
                <w:sz w:val="18"/>
                <w:szCs w:val="18"/>
              </w:rPr>
              <w:t>based</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learning</w:t>
            </w:r>
            <w:proofErr w:type="spellEnd"/>
            <w:r w:rsidRPr="00955C4B">
              <w:rPr>
                <w:rFonts w:asciiTheme="minorHAnsi" w:hAnsiTheme="minorHAnsi" w:cstheme="minorHAnsi"/>
                <w:sz w:val="18"/>
                <w:szCs w:val="18"/>
              </w:rPr>
              <w:t xml:space="preserve">) (2st </w:t>
            </w:r>
            <w:proofErr w:type="spellStart"/>
            <w:r w:rsidRPr="00955C4B">
              <w:rPr>
                <w:rFonts w:asciiTheme="minorHAnsi" w:hAnsiTheme="minorHAnsi" w:cstheme="minorHAnsi"/>
                <w:sz w:val="18"/>
                <w:szCs w:val="18"/>
              </w:rPr>
              <w:t>seance</w:t>
            </w:r>
            <w:proofErr w:type="spellEnd"/>
            <w:r w:rsidRPr="00955C4B">
              <w:rPr>
                <w:rFonts w:asciiTheme="minorHAnsi" w:hAnsiTheme="minorHAnsi" w:cstheme="minorHAnsi"/>
                <w:sz w:val="18"/>
                <w:szCs w:val="18"/>
              </w:rPr>
              <w:t>)</w:t>
            </w:r>
          </w:p>
        </w:tc>
        <w:tc>
          <w:tcPr>
            <w:tcW w:w="1884" w:type="dxa"/>
            <w:gridSpan w:val="2"/>
            <w:vAlign w:val="center"/>
            <w:hideMark/>
          </w:tcPr>
          <w:p w14:paraId="34FAD977" w14:textId="4DA1AC3B" w:rsidR="00955C4B" w:rsidRPr="00955C4B" w:rsidRDefault="00955C4B" w:rsidP="00955C4B">
            <w:pPr>
              <w:spacing w:before="20" w:after="20"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167589C4" w14:textId="77777777" w:rsidR="00955C4B" w:rsidRPr="00955C4B" w:rsidRDefault="00955C4B" w:rsidP="00955C4B">
            <w:pPr>
              <w:spacing w:before="20" w:after="20"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581E99E4" w14:textId="77777777" w:rsidTr="00955C4B">
        <w:trPr>
          <w:trHeight w:val="20"/>
        </w:trPr>
        <w:tc>
          <w:tcPr>
            <w:tcW w:w="1531" w:type="dxa"/>
            <w:vMerge/>
            <w:vAlign w:val="center"/>
            <w:hideMark/>
          </w:tcPr>
          <w:p w14:paraId="5AEFF8B2"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324AF5D" w14:textId="77777777" w:rsidR="00955C4B" w:rsidRPr="00955C4B" w:rsidRDefault="00955C4B" w:rsidP="00955C4B">
            <w:pPr>
              <w:spacing w:before="20" w:after="20"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Free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71684F6F" w14:textId="1BFA417C" w:rsidR="00955C4B" w:rsidRPr="00955C4B" w:rsidRDefault="00955C4B" w:rsidP="00955C4B">
            <w:pPr>
              <w:spacing w:before="20" w:after="20"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49BC4E8F" w14:textId="77777777" w:rsidR="00955C4B" w:rsidRPr="00955C4B" w:rsidRDefault="00955C4B" w:rsidP="00955C4B">
            <w:pPr>
              <w:spacing w:before="20" w:after="20"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421AC9E1" w14:textId="77777777" w:rsidTr="00955C4B">
        <w:trPr>
          <w:trHeight w:val="20"/>
        </w:trPr>
        <w:tc>
          <w:tcPr>
            <w:tcW w:w="1531" w:type="dxa"/>
            <w:vMerge w:val="restart"/>
            <w:vAlign w:val="center"/>
            <w:hideMark/>
          </w:tcPr>
          <w:p w14:paraId="2902A6C8" w14:textId="77777777" w:rsidR="00955C4B" w:rsidRPr="00955C4B" w:rsidRDefault="00955C4B" w:rsidP="00955C4B">
            <w:pPr>
              <w:spacing w:line="276" w:lineRule="auto"/>
              <w:rPr>
                <w:rFonts w:asciiTheme="minorHAnsi" w:hAnsiTheme="minorHAnsi" w:cstheme="minorHAnsi"/>
                <w:b/>
                <w:sz w:val="18"/>
                <w:szCs w:val="18"/>
              </w:rPr>
            </w:pPr>
            <w:proofErr w:type="spellStart"/>
            <w:r w:rsidRPr="00955C4B">
              <w:rPr>
                <w:rFonts w:asciiTheme="minorHAnsi" w:hAnsiTheme="minorHAnsi" w:cstheme="minorHAnsi"/>
                <w:b/>
                <w:sz w:val="18"/>
                <w:szCs w:val="18"/>
              </w:rPr>
              <w:t>Thursday</w:t>
            </w:r>
            <w:proofErr w:type="spellEnd"/>
          </w:p>
        </w:tc>
        <w:tc>
          <w:tcPr>
            <w:tcW w:w="4137" w:type="dxa"/>
            <w:vAlign w:val="center"/>
            <w:hideMark/>
          </w:tcPr>
          <w:p w14:paraId="65C51029"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5409D600" w14:textId="578A7F18"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1863A76D"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307AAC5F" w14:textId="77777777" w:rsidTr="00955C4B">
        <w:trPr>
          <w:trHeight w:val="20"/>
        </w:trPr>
        <w:tc>
          <w:tcPr>
            <w:tcW w:w="1531" w:type="dxa"/>
            <w:vMerge/>
            <w:vAlign w:val="center"/>
            <w:hideMark/>
          </w:tcPr>
          <w:p w14:paraId="18BF88F1"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6F554FB"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Pericardial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diseases</w:t>
            </w:r>
            <w:proofErr w:type="spellEnd"/>
          </w:p>
        </w:tc>
        <w:tc>
          <w:tcPr>
            <w:tcW w:w="1884" w:type="dxa"/>
            <w:gridSpan w:val="2"/>
            <w:vAlign w:val="center"/>
            <w:hideMark/>
          </w:tcPr>
          <w:p w14:paraId="0CC9C2FB" w14:textId="7C742993"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3349C797"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xml:space="preserve">Dr. Ş. </w:t>
            </w:r>
            <w:proofErr w:type="spellStart"/>
            <w:r w:rsidRPr="00955C4B">
              <w:rPr>
                <w:rFonts w:asciiTheme="minorHAnsi" w:hAnsiTheme="minorHAnsi" w:cstheme="minorHAnsi"/>
                <w:sz w:val="18"/>
                <w:szCs w:val="18"/>
              </w:rPr>
              <w:t>Karakelleoğlu</w:t>
            </w:r>
            <w:proofErr w:type="spellEnd"/>
          </w:p>
        </w:tc>
      </w:tr>
      <w:tr w:rsidR="00955C4B" w:rsidRPr="00955C4B" w14:paraId="5074A62D" w14:textId="77777777" w:rsidTr="00955C4B">
        <w:trPr>
          <w:trHeight w:val="20"/>
        </w:trPr>
        <w:tc>
          <w:tcPr>
            <w:tcW w:w="1531" w:type="dxa"/>
            <w:vMerge/>
            <w:vAlign w:val="center"/>
            <w:hideMark/>
          </w:tcPr>
          <w:p w14:paraId="6D337B0C"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B046096"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Bedside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education-Assesment</w:t>
            </w:r>
            <w:proofErr w:type="spellEnd"/>
            <w:r w:rsidRPr="00955C4B">
              <w:rPr>
                <w:rFonts w:asciiTheme="minorHAnsi" w:hAnsiTheme="minorHAnsi" w:cstheme="minorHAnsi"/>
                <w:sz w:val="18"/>
                <w:szCs w:val="18"/>
              </w:rPr>
              <w:t xml:space="preserve"> of </w:t>
            </w:r>
            <w:proofErr w:type="spellStart"/>
            <w:r w:rsidRPr="00955C4B">
              <w:rPr>
                <w:rFonts w:asciiTheme="minorHAnsi" w:hAnsiTheme="minorHAnsi" w:cstheme="minorHAnsi"/>
                <w:sz w:val="18"/>
                <w:szCs w:val="18"/>
              </w:rPr>
              <w:t>the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patient</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with</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heart</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failure</w:t>
            </w:r>
            <w:proofErr w:type="spellEnd"/>
          </w:p>
        </w:tc>
        <w:tc>
          <w:tcPr>
            <w:tcW w:w="1884" w:type="dxa"/>
            <w:gridSpan w:val="2"/>
            <w:vAlign w:val="center"/>
            <w:hideMark/>
          </w:tcPr>
          <w:p w14:paraId="21FA439E" w14:textId="39D3F9DB"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1900D83F"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6CAF4B62" w14:textId="77777777" w:rsidTr="00955C4B">
        <w:trPr>
          <w:trHeight w:val="20"/>
        </w:trPr>
        <w:tc>
          <w:tcPr>
            <w:tcW w:w="1531" w:type="dxa"/>
            <w:vMerge/>
            <w:vAlign w:val="center"/>
            <w:hideMark/>
          </w:tcPr>
          <w:p w14:paraId="2617FC84"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13F2A93"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Dyslipidemias</w:t>
            </w:r>
            <w:proofErr w:type="spellEnd"/>
          </w:p>
        </w:tc>
        <w:tc>
          <w:tcPr>
            <w:tcW w:w="1884" w:type="dxa"/>
            <w:gridSpan w:val="2"/>
            <w:vAlign w:val="center"/>
            <w:hideMark/>
          </w:tcPr>
          <w:p w14:paraId="6F50FBFA" w14:textId="4D13D4A5"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10DF96F7"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O. Birdal</w:t>
            </w:r>
          </w:p>
        </w:tc>
      </w:tr>
      <w:tr w:rsidR="00955C4B" w:rsidRPr="00955C4B" w14:paraId="027F1FDD" w14:textId="77777777" w:rsidTr="00955C4B">
        <w:trPr>
          <w:trHeight w:val="20"/>
        </w:trPr>
        <w:tc>
          <w:tcPr>
            <w:tcW w:w="1531" w:type="dxa"/>
            <w:vMerge/>
            <w:vAlign w:val="center"/>
            <w:hideMark/>
          </w:tcPr>
          <w:p w14:paraId="1BEBDDA6"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2A2E446"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Pulmonary</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hypertension</w:t>
            </w:r>
            <w:proofErr w:type="spellEnd"/>
          </w:p>
        </w:tc>
        <w:tc>
          <w:tcPr>
            <w:tcW w:w="1884" w:type="dxa"/>
            <w:gridSpan w:val="2"/>
            <w:vAlign w:val="center"/>
            <w:hideMark/>
          </w:tcPr>
          <w:p w14:paraId="7E1C2964" w14:textId="62116A4C"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196CEAF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O. Birdal</w:t>
            </w:r>
          </w:p>
        </w:tc>
      </w:tr>
      <w:tr w:rsidR="00955C4B" w:rsidRPr="00955C4B" w14:paraId="45696154" w14:textId="77777777" w:rsidTr="00955C4B">
        <w:trPr>
          <w:trHeight w:val="20"/>
        </w:trPr>
        <w:tc>
          <w:tcPr>
            <w:tcW w:w="1531" w:type="dxa"/>
            <w:vMerge/>
            <w:vAlign w:val="center"/>
            <w:hideMark/>
          </w:tcPr>
          <w:p w14:paraId="61F606BF"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366DC6B3"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Free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2C6C8E6E" w14:textId="5B0C8126"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5BA0DDC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41BFAC46" w14:textId="77777777" w:rsidTr="00955C4B">
        <w:trPr>
          <w:trHeight w:val="20"/>
        </w:trPr>
        <w:tc>
          <w:tcPr>
            <w:tcW w:w="1531" w:type="dxa"/>
            <w:vMerge w:val="restart"/>
            <w:vAlign w:val="center"/>
            <w:hideMark/>
          </w:tcPr>
          <w:p w14:paraId="76C7B046" w14:textId="77777777" w:rsidR="00955C4B" w:rsidRPr="00955C4B" w:rsidRDefault="00955C4B" w:rsidP="00955C4B">
            <w:pPr>
              <w:spacing w:line="276" w:lineRule="auto"/>
              <w:rPr>
                <w:rFonts w:asciiTheme="minorHAnsi" w:hAnsiTheme="minorHAnsi" w:cstheme="minorHAnsi"/>
                <w:b/>
                <w:sz w:val="18"/>
                <w:szCs w:val="18"/>
              </w:rPr>
            </w:pPr>
            <w:proofErr w:type="spellStart"/>
            <w:r w:rsidRPr="00955C4B">
              <w:rPr>
                <w:rFonts w:asciiTheme="minorHAnsi" w:hAnsiTheme="minorHAnsi" w:cstheme="minorHAnsi"/>
                <w:b/>
                <w:sz w:val="18"/>
                <w:szCs w:val="18"/>
              </w:rPr>
              <w:t>Friday</w:t>
            </w:r>
            <w:proofErr w:type="spellEnd"/>
          </w:p>
        </w:tc>
        <w:tc>
          <w:tcPr>
            <w:tcW w:w="4137" w:type="dxa"/>
            <w:vAlign w:val="center"/>
            <w:hideMark/>
          </w:tcPr>
          <w:p w14:paraId="65C268AF"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6E36FA22" w14:textId="2BF0ACD1"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4E26CE28"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26873F77" w14:textId="77777777" w:rsidTr="00955C4B">
        <w:trPr>
          <w:trHeight w:val="20"/>
        </w:trPr>
        <w:tc>
          <w:tcPr>
            <w:tcW w:w="1531" w:type="dxa"/>
            <w:vMerge/>
            <w:vAlign w:val="center"/>
            <w:hideMark/>
          </w:tcPr>
          <w:p w14:paraId="7140C7CD"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5D3E0386"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Pulmonary</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embolism</w:t>
            </w:r>
            <w:proofErr w:type="spellEnd"/>
          </w:p>
        </w:tc>
        <w:tc>
          <w:tcPr>
            <w:tcW w:w="1884" w:type="dxa"/>
            <w:gridSpan w:val="2"/>
            <w:vAlign w:val="center"/>
            <w:hideMark/>
          </w:tcPr>
          <w:p w14:paraId="2F1A15DB" w14:textId="70A34BDA"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16C534C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Y. Koza</w:t>
            </w:r>
          </w:p>
        </w:tc>
      </w:tr>
      <w:tr w:rsidR="00955C4B" w:rsidRPr="00955C4B" w14:paraId="399FED8E" w14:textId="77777777" w:rsidTr="00955C4B">
        <w:trPr>
          <w:trHeight w:val="20"/>
        </w:trPr>
        <w:tc>
          <w:tcPr>
            <w:tcW w:w="1531" w:type="dxa"/>
            <w:vMerge/>
            <w:vAlign w:val="center"/>
            <w:hideMark/>
          </w:tcPr>
          <w:p w14:paraId="2D9A8B67"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CE2B9B9"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Myocardial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diseases</w:t>
            </w:r>
            <w:proofErr w:type="spellEnd"/>
          </w:p>
        </w:tc>
        <w:tc>
          <w:tcPr>
            <w:tcW w:w="1884" w:type="dxa"/>
            <w:gridSpan w:val="2"/>
            <w:vAlign w:val="center"/>
            <w:hideMark/>
          </w:tcPr>
          <w:p w14:paraId="40FBB6BD" w14:textId="339094E9"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139E43E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M. H. Taş</w:t>
            </w:r>
          </w:p>
        </w:tc>
      </w:tr>
      <w:tr w:rsidR="00955C4B" w:rsidRPr="00955C4B" w14:paraId="182E4128" w14:textId="77777777" w:rsidTr="00955C4B">
        <w:trPr>
          <w:trHeight w:val="20"/>
        </w:trPr>
        <w:tc>
          <w:tcPr>
            <w:tcW w:w="1531" w:type="dxa"/>
            <w:vMerge/>
            <w:vAlign w:val="center"/>
            <w:hideMark/>
          </w:tcPr>
          <w:p w14:paraId="476924FF"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27BD1E42"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xml:space="preserve">Mitral </w:t>
            </w:r>
            <w:proofErr w:type="spellStart"/>
            <w:r w:rsidRPr="00955C4B">
              <w:rPr>
                <w:rFonts w:asciiTheme="minorHAnsi" w:hAnsiTheme="minorHAnsi" w:cstheme="minorHAnsi"/>
                <w:sz w:val="18"/>
                <w:szCs w:val="18"/>
              </w:rPr>
              <w:t>valve</w:t>
            </w:r>
            <w:proofErr w:type="spellEnd"/>
            <w:r w:rsidRPr="00955C4B">
              <w:rPr>
                <w:rFonts w:asciiTheme="minorHAnsi" w:hAnsiTheme="minorHAnsi" w:cstheme="minorHAnsi"/>
                <w:sz w:val="18"/>
                <w:szCs w:val="18"/>
              </w:rPr>
              <w:t xml:space="preserve"> diseases-1</w:t>
            </w:r>
          </w:p>
        </w:tc>
        <w:tc>
          <w:tcPr>
            <w:tcW w:w="1884" w:type="dxa"/>
            <w:gridSpan w:val="2"/>
            <w:vAlign w:val="center"/>
            <w:hideMark/>
          </w:tcPr>
          <w:p w14:paraId="1D3E98BB" w14:textId="7FFEECE2"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0575EDBE"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M. H. Taş</w:t>
            </w:r>
          </w:p>
        </w:tc>
      </w:tr>
      <w:tr w:rsidR="00955C4B" w:rsidRPr="00955C4B" w14:paraId="11112402" w14:textId="77777777" w:rsidTr="00955C4B">
        <w:trPr>
          <w:trHeight w:val="20"/>
        </w:trPr>
        <w:tc>
          <w:tcPr>
            <w:tcW w:w="1531" w:type="dxa"/>
            <w:vMerge/>
            <w:vAlign w:val="center"/>
            <w:hideMark/>
          </w:tcPr>
          <w:p w14:paraId="418658AC"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5A04A0B7"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xml:space="preserve">Mitral </w:t>
            </w:r>
            <w:proofErr w:type="spellStart"/>
            <w:r w:rsidRPr="00955C4B">
              <w:rPr>
                <w:rFonts w:asciiTheme="minorHAnsi" w:hAnsiTheme="minorHAnsi" w:cstheme="minorHAnsi"/>
                <w:sz w:val="18"/>
                <w:szCs w:val="18"/>
              </w:rPr>
              <w:t>valve</w:t>
            </w:r>
            <w:proofErr w:type="spellEnd"/>
            <w:r w:rsidRPr="00955C4B">
              <w:rPr>
                <w:rFonts w:asciiTheme="minorHAnsi" w:hAnsiTheme="minorHAnsi" w:cstheme="minorHAnsi"/>
                <w:sz w:val="18"/>
                <w:szCs w:val="18"/>
              </w:rPr>
              <w:t xml:space="preserve"> diseases-2</w:t>
            </w:r>
          </w:p>
        </w:tc>
        <w:tc>
          <w:tcPr>
            <w:tcW w:w="1884" w:type="dxa"/>
            <w:gridSpan w:val="2"/>
            <w:vAlign w:val="center"/>
            <w:hideMark/>
          </w:tcPr>
          <w:p w14:paraId="7E966B56" w14:textId="3448F89C"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6BA0C0CB"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M. H. Taş</w:t>
            </w:r>
          </w:p>
        </w:tc>
      </w:tr>
      <w:tr w:rsidR="00955C4B" w:rsidRPr="00955C4B" w14:paraId="64FB3C41" w14:textId="77777777" w:rsidTr="00955C4B">
        <w:trPr>
          <w:trHeight w:val="20"/>
        </w:trPr>
        <w:tc>
          <w:tcPr>
            <w:tcW w:w="1531" w:type="dxa"/>
            <w:vMerge/>
            <w:vAlign w:val="center"/>
            <w:hideMark/>
          </w:tcPr>
          <w:p w14:paraId="599F28BB"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9EA7D20"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Free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43CF23BE" w14:textId="2A2152E0"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7C9B182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7E46607D" w14:textId="77777777" w:rsidTr="00955C4B">
        <w:trPr>
          <w:trHeight w:val="20"/>
        </w:trPr>
        <w:tc>
          <w:tcPr>
            <w:tcW w:w="1531" w:type="dxa"/>
            <w:vMerge w:val="restart"/>
            <w:vAlign w:val="center"/>
            <w:hideMark/>
          </w:tcPr>
          <w:p w14:paraId="15437596" w14:textId="77777777" w:rsidR="00955C4B" w:rsidRPr="00955C4B" w:rsidRDefault="00955C4B" w:rsidP="00955C4B">
            <w:pPr>
              <w:spacing w:line="276" w:lineRule="auto"/>
              <w:rPr>
                <w:rFonts w:asciiTheme="minorHAnsi" w:hAnsiTheme="minorHAnsi" w:cstheme="minorHAnsi"/>
                <w:b/>
                <w:sz w:val="18"/>
                <w:szCs w:val="18"/>
              </w:rPr>
            </w:pPr>
            <w:proofErr w:type="spellStart"/>
            <w:r w:rsidRPr="00955C4B">
              <w:rPr>
                <w:rFonts w:asciiTheme="minorHAnsi" w:hAnsiTheme="minorHAnsi" w:cstheme="minorHAnsi"/>
                <w:b/>
                <w:sz w:val="18"/>
                <w:szCs w:val="18"/>
              </w:rPr>
              <w:t>Monday</w:t>
            </w:r>
            <w:proofErr w:type="spellEnd"/>
          </w:p>
        </w:tc>
        <w:tc>
          <w:tcPr>
            <w:tcW w:w="8583" w:type="dxa"/>
            <w:gridSpan w:val="4"/>
            <w:vAlign w:val="center"/>
            <w:hideMark/>
          </w:tcPr>
          <w:p w14:paraId="5802CB84" w14:textId="77777777" w:rsidR="00955C4B" w:rsidRPr="00955C4B" w:rsidRDefault="00955C4B" w:rsidP="00955C4B">
            <w:pPr>
              <w:spacing w:line="276" w:lineRule="auto"/>
              <w:jc w:val="center"/>
              <w:rPr>
                <w:rFonts w:asciiTheme="minorHAnsi" w:hAnsiTheme="minorHAnsi" w:cstheme="minorHAnsi"/>
                <w:b/>
                <w:bCs/>
                <w:sz w:val="18"/>
                <w:szCs w:val="18"/>
              </w:rPr>
            </w:pPr>
            <w:r w:rsidRPr="00955C4B">
              <w:rPr>
                <w:rFonts w:asciiTheme="minorHAnsi" w:hAnsiTheme="minorHAnsi" w:cstheme="minorHAnsi"/>
                <w:b/>
                <w:bCs/>
                <w:sz w:val="18"/>
                <w:szCs w:val="18"/>
              </w:rPr>
              <w:t xml:space="preserve">3. </w:t>
            </w:r>
            <w:proofErr w:type="spellStart"/>
            <w:r w:rsidRPr="00955C4B">
              <w:rPr>
                <w:rFonts w:asciiTheme="minorHAnsi" w:hAnsiTheme="minorHAnsi" w:cstheme="minorHAnsi"/>
                <w:b/>
                <w:bCs/>
                <w:sz w:val="18"/>
                <w:szCs w:val="18"/>
              </w:rPr>
              <w:t>Week</w:t>
            </w:r>
            <w:proofErr w:type="spellEnd"/>
          </w:p>
        </w:tc>
      </w:tr>
      <w:tr w:rsidR="00955C4B" w:rsidRPr="00955C4B" w14:paraId="1BD8A39C" w14:textId="77777777" w:rsidTr="00955C4B">
        <w:trPr>
          <w:trHeight w:val="20"/>
        </w:trPr>
        <w:tc>
          <w:tcPr>
            <w:tcW w:w="1531" w:type="dxa"/>
            <w:vMerge/>
            <w:vAlign w:val="center"/>
            <w:hideMark/>
          </w:tcPr>
          <w:p w14:paraId="6CF09DEF"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5E7C3D9"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07513693" w14:textId="361503DE"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51A7579B"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69E5C397" w14:textId="77777777" w:rsidTr="00955C4B">
        <w:trPr>
          <w:trHeight w:val="20"/>
        </w:trPr>
        <w:tc>
          <w:tcPr>
            <w:tcW w:w="1531" w:type="dxa"/>
            <w:vMerge/>
            <w:vAlign w:val="center"/>
            <w:hideMark/>
          </w:tcPr>
          <w:p w14:paraId="61096A64"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1436C8C"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Congenital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heart</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diseases</w:t>
            </w:r>
            <w:proofErr w:type="spellEnd"/>
          </w:p>
        </w:tc>
        <w:tc>
          <w:tcPr>
            <w:tcW w:w="1884" w:type="dxa"/>
            <w:gridSpan w:val="2"/>
            <w:vAlign w:val="center"/>
            <w:hideMark/>
          </w:tcPr>
          <w:p w14:paraId="52A8181E" w14:textId="38C9E9AD"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15B207E6"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O. Gülcü</w:t>
            </w:r>
          </w:p>
        </w:tc>
      </w:tr>
      <w:tr w:rsidR="00955C4B" w:rsidRPr="00955C4B" w14:paraId="0A70BF7C" w14:textId="77777777" w:rsidTr="00955C4B">
        <w:trPr>
          <w:trHeight w:val="20"/>
        </w:trPr>
        <w:tc>
          <w:tcPr>
            <w:tcW w:w="1531" w:type="dxa"/>
            <w:vMerge/>
            <w:vAlign w:val="center"/>
            <w:hideMark/>
          </w:tcPr>
          <w:p w14:paraId="2E8D6B2C"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2553F5F"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Coronary</w:t>
            </w:r>
            <w:proofErr w:type="spellEnd"/>
            <w:r w:rsidRPr="00955C4B">
              <w:rPr>
                <w:rFonts w:asciiTheme="minorHAnsi" w:hAnsiTheme="minorHAnsi" w:cstheme="minorHAnsi"/>
                <w:sz w:val="18"/>
                <w:szCs w:val="18"/>
              </w:rPr>
              <w:t xml:space="preserve"> angiography-1</w:t>
            </w:r>
          </w:p>
        </w:tc>
        <w:tc>
          <w:tcPr>
            <w:tcW w:w="1884" w:type="dxa"/>
            <w:gridSpan w:val="2"/>
            <w:vAlign w:val="center"/>
            <w:hideMark/>
          </w:tcPr>
          <w:p w14:paraId="1B6CBE76" w14:textId="48C7659C"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35D36905"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2E54B682" w14:textId="77777777" w:rsidTr="00955C4B">
        <w:trPr>
          <w:trHeight w:val="20"/>
        </w:trPr>
        <w:tc>
          <w:tcPr>
            <w:tcW w:w="1531" w:type="dxa"/>
            <w:vMerge/>
            <w:vAlign w:val="center"/>
            <w:hideMark/>
          </w:tcPr>
          <w:p w14:paraId="226EA348"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97AD395"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Coronary</w:t>
            </w:r>
            <w:proofErr w:type="spellEnd"/>
            <w:r w:rsidRPr="00955C4B">
              <w:rPr>
                <w:rFonts w:asciiTheme="minorHAnsi" w:hAnsiTheme="minorHAnsi" w:cstheme="minorHAnsi"/>
                <w:sz w:val="18"/>
                <w:szCs w:val="18"/>
              </w:rPr>
              <w:t xml:space="preserve"> angiography-2</w:t>
            </w:r>
          </w:p>
        </w:tc>
        <w:tc>
          <w:tcPr>
            <w:tcW w:w="1884" w:type="dxa"/>
            <w:gridSpan w:val="2"/>
            <w:vAlign w:val="center"/>
            <w:hideMark/>
          </w:tcPr>
          <w:p w14:paraId="4813A71D" w14:textId="0FF030A4"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34FECEEA"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284520FB" w14:textId="77777777" w:rsidTr="00955C4B">
        <w:trPr>
          <w:trHeight w:val="20"/>
        </w:trPr>
        <w:tc>
          <w:tcPr>
            <w:tcW w:w="1531" w:type="dxa"/>
            <w:vMerge/>
            <w:vAlign w:val="center"/>
            <w:hideMark/>
          </w:tcPr>
          <w:p w14:paraId="02EA685B"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5B21757"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Free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4C364BDC" w14:textId="543A065E"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5A090D0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40254738" w14:textId="77777777" w:rsidTr="00955C4B">
        <w:trPr>
          <w:trHeight w:val="20"/>
        </w:trPr>
        <w:tc>
          <w:tcPr>
            <w:tcW w:w="1531" w:type="dxa"/>
            <w:vMerge w:val="restart"/>
            <w:vAlign w:val="center"/>
            <w:hideMark/>
          </w:tcPr>
          <w:p w14:paraId="7F0EFE71" w14:textId="77777777" w:rsidR="00955C4B" w:rsidRPr="00955C4B" w:rsidRDefault="00955C4B" w:rsidP="00955C4B">
            <w:pPr>
              <w:spacing w:line="276" w:lineRule="auto"/>
              <w:rPr>
                <w:rFonts w:asciiTheme="minorHAnsi" w:hAnsiTheme="minorHAnsi" w:cstheme="minorHAnsi"/>
                <w:b/>
                <w:sz w:val="18"/>
                <w:szCs w:val="18"/>
              </w:rPr>
            </w:pPr>
            <w:proofErr w:type="spellStart"/>
            <w:r w:rsidRPr="00955C4B">
              <w:rPr>
                <w:rFonts w:asciiTheme="minorHAnsi" w:hAnsiTheme="minorHAnsi" w:cstheme="minorHAnsi"/>
                <w:b/>
                <w:sz w:val="18"/>
                <w:szCs w:val="18"/>
              </w:rPr>
              <w:t>Tuesday</w:t>
            </w:r>
            <w:proofErr w:type="spellEnd"/>
          </w:p>
        </w:tc>
        <w:tc>
          <w:tcPr>
            <w:tcW w:w="4137" w:type="dxa"/>
            <w:vAlign w:val="center"/>
            <w:hideMark/>
          </w:tcPr>
          <w:p w14:paraId="7D443D44"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3DEF6299" w14:textId="678EAC44"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23A65C07"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6583208A" w14:textId="77777777" w:rsidTr="00955C4B">
        <w:trPr>
          <w:trHeight w:val="20"/>
        </w:trPr>
        <w:tc>
          <w:tcPr>
            <w:tcW w:w="1531" w:type="dxa"/>
            <w:vMerge/>
            <w:vAlign w:val="center"/>
            <w:hideMark/>
          </w:tcPr>
          <w:p w14:paraId="7129FE8A"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316F41C"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Acute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rheumatic</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fever</w:t>
            </w:r>
            <w:proofErr w:type="spellEnd"/>
          </w:p>
        </w:tc>
        <w:tc>
          <w:tcPr>
            <w:tcW w:w="1884" w:type="dxa"/>
            <w:gridSpan w:val="2"/>
            <w:vAlign w:val="center"/>
            <w:hideMark/>
          </w:tcPr>
          <w:p w14:paraId="529FB94D" w14:textId="3705FDEE"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5494A4CD"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S. Ş. Aydın</w:t>
            </w:r>
          </w:p>
        </w:tc>
      </w:tr>
      <w:tr w:rsidR="00955C4B" w:rsidRPr="00955C4B" w14:paraId="3B870D46" w14:textId="77777777" w:rsidTr="00955C4B">
        <w:trPr>
          <w:trHeight w:val="20"/>
        </w:trPr>
        <w:tc>
          <w:tcPr>
            <w:tcW w:w="1531" w:type="dxa"/>
            <w:vMerge/>
            <w:vAlign w:val="center"/>
            <w:hideMark/>
          </w:tcPr>
          <w:p w14:paraId="728446B1"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5798D81B"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Bedside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Defibrillator</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1DA75B8D" w14:textId="121A9128"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386FFE99"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21DA2C2E" w14:textId="77777777" w:rsidTr="00955C4B">
        <w:trPr>
          <w:trHeight w:val="20"/>
        </w:trPr>
        <w:tc>
          <w:tcPr>
            <w:tcW w:w="1531" w:type="dxa"/>
            <w:vMerge/>
            <w:vAlign w:val="center"/>
            <w:hideMark/>
          </w:tcPr>
          <w:p w14:paraId="4714FA2A"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ACDFEE5"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Acutr</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heart</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failure-cardiogenic</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shock</w:t>
            </w:r>
            <w:proofErr w:type="spellEnd"/>
          </w:p>
        </w:tc>
        <w:tc>
          <w:tcPr>
            <w:tcW w:w="1884" w:type="dxa"/>
            <w:gridSpan w:val="2"/>
            <w:vAlign w:val="center"/>
            <w:hideMark/>
          </w:tcPr>
          <w:p w14:paraId="1BB83E4E" w14:textId="277FA1E1"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063B092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xml:space="preserve">Dr. </w:t>
            </w:r>
            <w:proofErr w:type="spellStart"/>
            <w:proofErr w:type="gramStart"/>
            <w:r w:rsidRPr="00955C4B">
              <w:rPr>
                <w:rFonts w:asciiTheme="minorHAnsi" w:hAnsiTheme="minorHAnsi" w:cstheme="minorHAnsi"/>
                <w:sz w:val="18"/>
                <w:szCs w:val="18"/>
              </w:rPr>
              <w:t>S.sevimli</w:t>
            </w:r>
            <w:proofErr w:type="spellEnd"/>
            <w:proofErr w:type="gramEnd"/>
          </w:p>
        </w:tc>
      </w:tr>
      <w:tr w:rsidR="00955C4B" w:rsidRPr="00955C4B" w14:paraId="567E9E1F" w14:textId="77777777" w:rsidTr="00955C4B">
        <w:trPr>
          <w:trHeight w:val="20"/>
        </w:trPr>
        <w:tc>
          <w:tcPr>
            <w:tcW w:w="1531" w:type="dxa"/>
            <w:vMerge/>
            <w:vAlign w:val="center"/>
            <w:hideMark/>
          </w:tcPr>
          <w:p w14:paraId="49DD977C"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5509416B"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Free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5F1F89C0" w14:textId="4023A6A3"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57F4697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2B23551C" w14:textId="77777777" w:rsidTr="00955C4B">
        <w:trPr>
          <w:trHeight w:val="20"/>
        </w:trPr>
        <w:tc>
          <w:tcPr>
            <w:tcW w:w="1531" w:type="dxa"/>
            <w:vMerge w:val="restart"/>
            <w:vAlign w:val="center"/>
            <w:hideMark/>
          </w:tcPr>
          <w:p w14:paraId="5284E553" w14:textId="77777777" w:rsidR="00955C4B" w:rsidRPr="00955C4B" w:rsidRDefault="00955C4B" w:rsidP="00955C4B">
            <w:pPr>
              <w:spacing w:line="276" w:lineRule="auto"/>
              <w:rPr>
                <w:rFonts w:asciiTheme="minorHAnsi" w:hAnsiTheme="minorHAnsi" w:cstheme="minorHAnsi"/>
                <w:b/>
                <w:sz w:val="18"/>
                <w:szCs w:val="18"/>
              </w:rPr>
            </w:pPr>
            <w:proofErr w:type="spellStart"/>
            <w:r w:rsidRPr="00955C4B">
              <w:rPr>
                <w:rFonts w:asciiTheme="minorHAnsi" w:hAnsiTheme="minorHAnsi" w:cstheme="minorHAnsi"/>
                <w:b/>
                <w:sz w:val="18"/>
                <w:szCs w:val="18"/>
              </w:rPr>
              <w:t>Wednesday</w:t>
            </w:r>
            <w:proofErr w:type="spellEnd"/>
          </w:p>
        </w:tc>
        <w:tc>
          <w:tcPr>
            <w:tcW w:w="4137" w:type="dxa"/>
            <w:vAlign w:val="center"/>
            <w:hideMark/>
          </w:tcPr>
          <w:p w14:paraId="4F5E87BB"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7889DDF5" w14:textId="09C5B3B5"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5C14F5B7"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0AA14AB5" w14:textId="77777777" w:rsidTr="00955C4B">
        <w:trPr>
          <w:trHeight w:val="20"/>
        </w:trPr>
        <w:tc>
          <w:tcPr>
            <w:tcW w:w="1531" w:type="dxa"/>
            <w:vMerge/>
            <w:vAlign w:val="center"/>
            <w:hideMark/>
          </w:tcPr>
          <w:p w14:paraId="0584CEAB"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52F9322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CBL (Case-</w:t>
            </w:r>
            <w:proofErr w:type="spellStart"/>
            <w:r w:rsidRPr="00955C4B">
              <w:rPr>
                <w:rFonts w:asciiTheme="minorHAnsi" w:hAnsiTheme="minorHAnsi" w:cstheme="minorHAnsi"/>
                <w:sz w:val="18"/>
                <w:szCs w:val="18"/>
              </w:rPr>
              <w:t>based</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learning</w:t>
            </w:r>
            <w:proofErr w:type="spellEnd"/>
            <w:r w:rsidRPr="00955C4B">
              <w:rPr>
                <w:rFonts w:asciiTheme="minorHAnsi" w:hAnsiTheme="minorHAnsi" w:cstheme="minorHAnsi"/>
                <w:sz w:val="18"/>
                <w:szCs w:val="18"/>
              </w:rPr>
              <w:t xml:space="preserve">) (3st </w:t>
            </w:r>
            <w:proofErr w:type="spellStart"/>
            <w:r w:rsidRPr="00955C4B">
              <w:rPr>
                <w:rFonts w:asciiTheme="minorHAnsi" w:hAnsiTheme="minorHAnsi" w:cstheme="minorHAnsi"/>
                <w:sz w:val="18"/>
                <w:szCs w:val="18"/>
              </w:rPr>
              <w:t>seance</w:t>
            </w:r>
            <w:proofErr w:type="spellEnd"/>
            <w:r w:rsidRPr="00955C4B">
              <w:rPr>
                <w:rFonts w:asciiTheme="minorHAnsi" w:hAnsiTheme="minorHAnsi" w:cstheme="minorHAnsi"/>
                <w:sz w:val="18"/>
                <w:szCs w:val="18"/>
              </w:rPr>
              <w:t>)</w:t>
            </w:r>
          </w:p>
        </w:tc>
        <w:tc>
          <w:tcPr>
            <w:tcW w:w="1884" w:type="dxa"/>
            <w:gridSpan w:val="2"/>
            <w:vAlign w:val="center"/>
            <w:hideMark/>
          </w:tcPr>
          <w:p w14:paraId="3D055583" w14:textId="3AB0DB73"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10AE528B"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2E665A9A" w14:textId="77777777" w:rsidTr="00955C4B">
        <w:trPr>
          <w:trHeight w:val="20"/>
        </w:trPr>
        <w:tc>
          <w:tcPr>
            <w:tcW w:w="1531" w:type="dxa"/>
            <w:vMerge/>
            <w:vAlign w:val="center"/>
            <w:hideMark/>
          </w:tcPr>
          <w:p w14:paraId="68BBBBAC"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51B9EFD"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CBL (Case-</w:t>
            </w:r>
            <w:proofErr w:type="spellStart"/>
            <w:r w:rsidRPr="00955C4B">
              <w:rPr>
                <w:rFonts w:asciiTheme="minorHAnsi" w:hAnsiTheme="minorHAnsi" w:cstheme="minorHAnsi"/>
                <w:sz w:val="18"/>
                <w:szCs w:val="18"/>
              </w:rPr>
              <w:t>based</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learning</w:t>
            </w:r>
            <w:proofErr w:type="spellEnd"/>
            <w:r w:rsidRPr="00955C4B">
              <w:rPr>
                <w:rFonts w:asciiTheme="minorHAnsi" w:hAnsiTheme="minorHAnsi" w:cstheme="minorHAnsi"/>
                <w:sz w:val="18"/>
                <w:szCs w:val="18"/>
              </w:rPr>
              <w:t xml:space="preserve">) (3st </w:t>
            </w:r>
            <w:proofErr w:type="spellStart"/>
            <w:r w:rsidRPr="00955C4B">
              <w:rPr>
                <w:rFonts w:asciiTheme="minorHAnsi" w:hAnsiTheme="minorHAnsi" w:cstheme="minorHAnsi"/>
                <w:sz w:val="18"/>
                <w:szCs w:val="18"/>
              </w:rPr>
              <w:t>seance</w:t>
            </w:r>
            <w:proofErr w:type="spellEnd"/>
            <w:r w:rsidRPr="00955C4B">
              <w:rPr>
                <w:rFonts w:asciiTheme="minorHAnsi" w:hAnsiTheme="minorHAnsi" w:cstheme="minorHAnsi"/>
                <w:sz w:val="18"/>
                <w:szCs w:val="18"/>
              </w:rPr>
              <w:t>)</w:t>
            </w:r>
          </w:p>
        </w:tc>
        <w:tc>
          <w:tcPr>
            <w:tcW w:w="1884" w:type="dxa"/>
            <w:gridSpan w:val="2"/>
            <w:vAlign w:val="center"/>
            <w:hideMark/>
          </w:tcPr>
          <w:p w14:paraId="0FAEF9CC" w14:textId="78000FF7"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46B1CF31"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2A064B1D" w14:textId="77777777" w:rsidTr="00955C4B">
        <w:trPr>
          <w:trHeight w:val="20"/>
        </w:trPr>
        <w:tc>
          <w:tcPr>
            <w:tcW w:w="1531" w:type="dxa"/>
            <w:vMerge/>
            <w:vAlign w:val="center"/>
            <w:hideMark/>
          </w:tcPr>
          <w:p w14:paraId="27AE8A95"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E07384A"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Atrial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fibrillation-Diagnosis</w:t>
            </w:r>
            <w:proofErr w:type="spellEnd"/>
            <w:r w:rsidRPr="00955C4B">
              <w:rPr>
                <w:rFonts w:asciiTheme="minorHAnsi" w:hAnsiTheme="minorHAnsi" w:cstheme="minorHAnsi"/>
                <w:sz w:val="18"/>
                <w:szCs w:val="18"/>
              </w:rPr>
              <w:t xml:space="preserve"> and </w:t>
            </w:r>
            <w:proofErr w:type="spellStart"/>
            <w:r w:rsidRPr="00955C4B">
              <w:rPr>
                <w:rFonts w:asciiTheme="minorHAnsi" w:hAnsiTheme="minorHAnsi" w:cstheme="minorHAnsi"/>
                <w:sz w:val="18"/>
                <w:szCs w:val="18"/>
              </w:rPr>
              <w:t>treatment</w:t>
            </w:r>
            <w:proofErr w:type="spellEnd"/>
          </w:p>
        </w:tc>
        <w:tc>
          <w:tcPr>
            <w:tcW w:w="1884" w:type="dxa"/>
            <w:gridSpan w:val="2"/>
            <w:vAlign w:val="center"/>
            <w:hideMark/>
          </w:tcPr>
          <w:p w14:paraId="260757A2" w14:textId="3F4D24F5"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02B9B94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İ. Saraç</w:t>
            </w:r>
          </w:p>
        </w:tc>
      </w:tr>
      <w:tr w:rsidR="00955C4B" w:rsidRPr="00955C4B" w14:paraId="795755D6" w14:textId="77777777" w:rsidTr="00955C4B">
        <w:trPr>
          <w:trHeight w:val="20"/>
        </w:trPr>
        <w:tc>
          <w:tcPr>
            <w:tcW w:w="1531" w:type="dxa"/>
            <w:vMerge/>
            <w:vAlign w:val="center"/>
            <w:hideMark/>
          </w:tcPr>
          <w:p w14:paraId="4E7C5B59"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3C93E93"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Free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2A724DB1" w14:textId="4B38E311"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7E1B534B"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3799C0EB" w14:textId="77777777" w:rsidTr="00955C4B">
        <w:trPr>
          <w:trHeight w:val="20"/>
        </w:trPr>
        <w:tc>
          <w:tcPr>
            <w:tcW w:w="1531" w:type="dxa"/>
            <w:vMerge w:val="restart"/>
            <w:vAlign w:val="center"/>
            <w:hideMark/>
          </w:tcPr>
          <w:p w14:paraId="2684DAAB" w14:textId="77777777" w:rsidR="00955C4B" w:rsidRPr="00955C4B" w:rsidRDefault="00955C4B" w:rsidP="00955C4B">
            <w:pPr>
              <w:spacing w:line="276" w:lineRule="auto"/>
              <w:rPr>
                <w:rFonts w:asciiTheme="minorHAnsi" w:hAnsiTheme="minorHAnsi" w:cstheme="minorHAnsi"/>
                <w:b/>
                <w:sz w:val="18"/>
                <w:szCs w:val="18"/>
              </w:rPr>
            </w:pPr>
            <w:proofErr w:type="spellStart"/>
            <w:r w:rsidRPr="00955C4B">
              <w:rPr>
                <w:rFonts w:asciiTheme="minorHAnsi" w:hAnsiTheme="minorHAnsi" w:cstheme="minorHAnsi"/>
                <w:b/>
                <w:sz w:val="18"/>
                <w:szCs w:val="18"/>
              </w:rPr>
              <w:t>Thursday</w:t>
            </w:r>
            <w:proofErr w:type="spellEnd"/>
          </w:p>
        </w:tc>
        <w:tc>
          <w:tcPr>
            <w:tcW w:w="4137" w:type="dxa"/>
            <w:vAlign w:val="center"/>
            <w:hideMark/>
          </w:tcPr>
          <w:p w14:paraId="51C5A990"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2706D22E" w14:textId="23026B89"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4BB9F285"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2B5CC09B" w14:textId="77777777" w:rsidTr="00955C4B">
        <w:trPr>
          <w:trHeight w:val="20"/>
        </w:trPr>
        <w:tc>
          <w:tcPr>
            <w:tcW w:w="1531" w:type="dxa"/>
            <w:vMerge/>
            <w:vAlign w:val="center"/>
            <w:hideMark/>
          </w:tcPr>
          <w:p w14:paraId="208AC0BA"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61072BF"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400EAE54" w14:textId="5A018C28"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0E42950D"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190CD375" w14:textId="77777777" w:rsidTr="00955C4B">
        <w:trPr>
          <w:trHeight w:val="20"/>
        </w:trPr>
        <w:tc>
          <w:tcPr>
            <w:tcW w:w="1531" w:type="dxa"/>
            <w:vMerge/>
            <w:vAlign w:val="center"/>
            <w:hideMark/>
          </w:tcPr>
          <w:p w14:paraId="2055CC95"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696348B"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1B6A65C1" w14:textId="0450C740"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12</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5BCE6BDD"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7867DAB6" w14:textId="77777777" w:rsidTr="00955C4B">
        <w:trPr>
          <w:trHeight w:val="20"/>
        </w:trPr>
        <w:tc>
          <w:tcPr>
            <w:tcW w:w="1531" w:type="dxa"/>
            <w:vMerge/>
            <w:vAlign w:val="center"/>
            <w:hideMark/>
          </w:tcPr>
          <w:p w14:paraId="1C18DEA3"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121D05C"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Free</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0943154B" w14:textId="1CFADCE0" w:rsidR="00955C4B" w:rsidRPr="00955C4B" w:rsidRDefault="00955C4B" w:rsidP="00955C4B">
            <w:pPr>
              <w:spacing w:line="276" w:lineRule="auto"/>
              <w:jc w:val="center"/>
              <w:rPr>
                <w:rFonts w:asciiTheme="minorHAnsi" w:hAnsiTheme="minorHAnsi" w:cstheme="minorHAnsi"/>
                <w:sz w:val="18"/>
                <w:szCs w:val="18"/>
              </w:rPr>
            </w:pPr>
          </w:p>
        </w:tc>
        <w:tc>
          <w:tcPr>
            <w:tcW w:w="2562" w:type="dxa"/>
            <w:vAlign w:val="center"/>
            <w:hideMark/>
          </w:tcPr>
          <w:p w14:paraId="6D9496BE"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63D58F0E" w14:textId="77777777" w:rsidTr="00955C4B">
        <w:trPr>
          <w:trHeight w:val="20"/>
        </w:trPr>
        <w:tc>
          <w:tcPr>
            <w:tcW w:w="1531" w:type="dxa"/>
            <w:vMerge/>
            <w:vAlign w:val="center"/>
            <w:hideMark/>
          </w:tcPr>
          <w:p w14:paraId="433E7F10"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F9D67E5"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64A7A949" w14:textId="4271FCC6"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0F164158"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79B88D4C" w14:textId="77777777" w:rsidTr="00955C4B">
        <w:trPr>
          <w:trHeight w:val="20"/>
        </w:trPr>
        <w:tc>
          <w:tcPr>
            <w:tcW w:w="1531" w:type="dxa"/>
            <w:vMerge/>
            <w:vAlign w:val="center"/>
            <w:hideMark/>
          </w:tcPr>
          <w:p w14:paraId="12DDEDDF"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6FB390F"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4EC8E55E" w14:textId="20CB79E5"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0C1416BA"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15EDFBCB" w14:textId="77777777" w:rsidTr="00955C4B">
        <w:trPr>
          <w:trHeight w:val="20"/>
        </w:trPr>
        <w:tc>
          <w:tcPr>
            <w:tcW w:w="1531" w:type="dxa"/>
            <w:vMerge/>
            <w:vAlign w:val="center"/>
            <w:hideMark/>
          </w:tcPr>
          <w:p w14:paraId="38119180"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5079CC4"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Practical</w:t>
            </w:r>
            <w:proofErr w:type="spellEnd"/>
            <w:r w:rsidRPr="00955C4B">
              <w:rPr>
                <w:rFonts w:asciiTheme="minorHAnsi" w:hAnsiTheme="minorHAnsi" w:cstheme="minorHAnsi"/>
                <w:sz w:val="18"/>
                <w:szCs w:val="18"/>
              </w:rPr>
              <w:t xml:space="preserve"> </w:t>
            </w:r>
            <w:proofErr w:type="spellStart"/>
            <w:r w:rsidRPr="00955C4B">
              <w:rPr>
                <w:rFonts w:asciiTheme="minorHAnsi" w:hAnsiTheme="minorHAnsi" w:cstheme="minorHAnsi"/>
                <w:sz w:val="18"/>
                <w:szCs w:val="18"/>
              </w:rPr>
              <w:t>education</w:t>
            </w:r>
            <w:proofErr w:type="spellEnd"/>
          </w:p>
        </w:tc>
        <w:tc>
          <w:tcPr>
            <w:tcW w:w="1884" w:type="dxa"/>
            <w:gridSpan w:val="2"/>
            <w:vAlign w:val="center"/>
            <w:hideMark/>
          </w:tcPr>
          <w:p w14:paraId="6015C6B2" w14:textId="0E4C3BD5"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3E747D0C" w14:textId="77777777" w:rsidR="00955C4B" w:rsidRPr="00955C4B" w:rsidRDefault="00955C4B" w:rsidP="00955C4B">
            <w:pPr>
              <w:spacing w:line="276" w:lineRule="auto"/>
              <w:rPr>
                <w:rFonts w:asciiTheme="minorHAnsi" w:hAnsiTheme="minorHAnsi" w:cstheme="minorHAnsi"/>
                <w:sz w:val="18"/>
                <w:szCs w:val="18"/>
              </w:rPr>
            </w:pPr>
            <w:proofErr w:type="spellStart"/>
            <w:r w:rsidRPr="00955C4B">
              <w:rPr>
                <w:rFonts w:asciiTheme="minorHAnsi" w:hAnsiTheme="minorHAnsi" w:cstheme="minorHAnsi"/>
                <w:sz w:val="18"/>
                <w:szCs w:val="18"/>
              </w:rPr>
              <w:t>Lecturer</w:t>
            </w:r>
            <w:proofErr w:type="spellEnd"/>
          </w:p>
        </w:tc>
      </w:tr>
      <w:tr w:rsidR="00955C4B" w:rsidRPr="00955C4B" w14:paraId="061DCA75" w14:textId="77777777" w:rsidTr="00955C4B">
        <w:trPr>
          <w:trHeight w:val="20"/>
        </w:trPr>
        <w:tc>
          <w:tcPr>
            <w:tcW w:w="1531" w:type="dxa"/>
            <w:vMerge w:val="restart"/>
            <w:vAlign w:val="center"/>
            <w:hideMark/>
          </w:tcPr>
          <w:p w14:paraId="65E16AB1" w14:textId="77777777" w:rsidR="00955C4B" w:rsidRPr="00955C4B" w:rsidRDefault="00955C4B" w:rsidP="00955C4B">
            <w:pPr>
              <w:spacing w:line="276" w:lineRule="auto"/>
              <w:rPr>
                <w:rFonts w:asciiTheme="minorHAnsi" w:hAnsiTheme="minorHAnsi" w:cstheme="minorHAnsi"/>
                <w:b/>
                <w:sz w:val="18"/>
                <w:szCs w:val="18"/>
              </w:rPr>
            </w:pPr>
            <w:proofErr w:type="spellStart"/>
            <w:r w:rsidRPr="00955C4B">
              <w:rPr>
                <w:rFonts w:asciiTheme="minorHAnsi" w:hAnsiTheme="minorHAnsi" w:cstheme="minorHAnsi"/>
                <w:b/>
                <w:sz w:val="18"/>
                <w:szCs w:val="18"/>
              </w:rPr>
              <w:t>Friday</w:t>
            </w:r>
            <w:proofErr w:type="spellEnd"/>
          </w:p>
        </w:tc>
        <w:tc>
          <w:tcPr>
            <w:tcW w:w="4137" w:type="dxa"/>
            <w:vMerge w:val="restart"/>
            <w:vAlign w:val="center"/>
            <w:hideMark/>
          </w:tcPr>
          <w:p w14:paraId="13C7013D" w14:textId="3725A1B3" w:rsidR="00955C4B" w:rsidRPr="00955C4B" w:rsidRDefault="00955C4B" w:rsidP="00955C4B">
            <w:pPr>
              <w:spacing w:line="276" w:lineRule="auto"/>
              <w:rPr>
                <w:rFonts w:asciiTheme="minorHAnsi" w:hAnsiTheme="minorHAnsi" w:cstheme="minorHAnsi"/>
                <w:b/>
                <w:bCs/>
                <w:sz w:val="18"/>
                <w:szCs w:val="18"/>
              </w:rPr>
            </w:pPr>
            <w:r w:rsidRPr="00955C4B">
              <w:rPr>
                <w:rFonts w:asciiTheme="minorHAnsi" w:hAnsiTheme="minorHAnsi" w:cstheme="minorHAnsi"/>
                <w:b/>
                <w:bCs/>
                <w:sz w:val="18"/>
                <w:szCs w:val="18"/>
              </w:rPr>
              <w:t> ORAL EXAM</w:t>
            </w:r>
            <w:r>
              <w:rPr>
                <w:rFonts w:asciiTheme="minorHAnsi" w:hAnsiTheme="minorHAnsi" w:cstheme="minorHAnsi"/>
                <w:b/>
                <w:bCs/>
                <w:sz w:val="18"/>
                <w:szCs w:val="18"/>
              </w:rPr>
              <w:t>I</w:t>
            </w:r>
            <w:r w:rsidRPr="00955C4B">
              <w:rPr>
                <w:rFonts w:asciiTheme="minorHAnsi" w:hAnsiTheme="minorHAnsi" w:cstheme="minorHAnsi"/>
                <w:b/>
                <w:bCs/>
                <w:sz w:val="18"/>
                <w:szCs w:val="18"/>
              </w:rPr>
              <w:t>NAT</w:t>
            </w:r>
            <w:r>
              <w:rPr>
                <w:rFonts w:asciiTheme="minorHAnsi" w:hAnsiTheme="minorHAnsi" w:cstheme="minorHAnsi"/>
                <w:b/>
                <w:bCs/>
                <w:sz w:val="18"/>
                <w:szCs w:val="18"/>
              </w:rPr>
              <w:t>I</w:t>
            </w:r>
            <w:r w:rsidRPr="00955C4B">
              <w:rPr>
                <w:rFonts w:asciiTheme="minorHAnsi" w:hAnsiTheme="minorHAnsi" w:cstheme="minorHAnsi"/>
                <w:b/>
                <w:bCs/>
                <w:sz w:val="18"/>
                <w:szCs w:val="18"/>
              </w:rPr>
              <w:t>ON</w:t>
            </w:r>
          </w:p>
        </w:tc>
        <w:tc>
          <w:tcPr>
            <w:tcW w:w="1884" w:type="dxa"/>
            <w:gridSpan w:val="2"/>
            <w:vAlign w:val="center"/>
            <w:hideMark/>
          </w:tcPr>
          <w:p w14:paraId="54873B14" w14:textId="216B4EC8"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62F257C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2609E32A" w14:textId="77777777" w:rsidTr="00955C4B">
        <w:trPr>
          <w:trHeight w:val="20"/>
        </w:trPr>
        <w:tc>
          <w:tcPr>
            <w:tcW w:w="1531" w:type="dxa"/>
            <w:vMerge/>
            <w:vAlign w:val="center"/>
            <w:hideMark/>
          </w:tcPr>
          <w:p w14:paraId="3FEC8C39" w14:textId="77777777" w:rsidR="00955C4B" w:rsidRPr="00955C4B" w:rsidRDefault="00955C4B" w:rsidP="00955C4B">
            <w:pPr>
              <w:spacing w:line="276" w:lineRule="auto"/>
              <w:rPr>
                <w:rFonts w:asciiTheme="minorHAnsi" w:hAnsiTheme="minorHAnsi" w:cstheme="minorHAnsi"/>
                <w:b/>
                <w:sz w:val="18"/>
                <w:szCs w:val="18"/>
              </w:rPr>
            </w:pPr>
          </w:p>
        </w:tc>
        <w:tc>
          <w:tcPr>
            <w:tcW w:w="4137" w:type="dxa"/>
            <w:vMerge/>
            <w:vAlign w:val="center"/>
            <w:hideMark/>
          </w:tcPr>
          <w:p w14:paraId="70CC3681" w14:textId="70F7C9B2" w:rsidR="00955C4B" w:rsidRPr="00955C4B" w:rsidRDefault="00955C4B" w:rsidP="00955C4B">
            <w:pPr>
              <w:spacing w:line="276" w:lineRule="auto"/>
              <w:rPr>
                <w:rFonts w:asciiTheme="minorHAnsi" w:hAnsiTheme="minorHAnsi" w:cstheme="minorHAnsi"/>
                <w:b/>
                <w:bCs/>
                <w:sz w:val="18"/>
                <w:szCs w:val="18"/>
              </w:rPr>
            </w:pPr>
          </w:p>
        </w:tc>
        <w:tc>
          <w:tcPr>
            <w:tcW w:w="1884" w:type="dxa"/>
            <w:gridSpan w:val="2"/>
            <w:vAlign w:val="center"/>
            <w:hideMark/>
          </w:tcPr>
          <w:p w14:paraId="6553DDDC" w14:textId="372E8CAC"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5D732972"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59013390" w14:textId="77777777" w:rsidTr="00955C4B">
        <w:trPr>
          <w:trHeight w:val="20"/>
        </w:trPr>
        <w:tc>
          <w:tcPr>
            <w:tcW w:w="1531" w:type="dxa"/>
            <w:vMerge/>
            <w:vAlign w:val="center"/>
            <w:hideMark/>
          </w:tcPr>
          <w:p w14:paraId="645C998C" w14:textId="77777777" w:rsidR="00955C4B" w:rsidRPr="00955C4B" w:rsidRDefault="00955C4B" w:rsidP="00955C4B">
            <w:pPr>
              <w:spacing w:line="276" w:lineRule="auto"/>
              <w:rPr>
                <w:rFonts w:asciiTheme="minorHAnsi" w:hAnsiTheme="minorHAnsi" w:cstheme="minorHAnsi"/>
                <w:b/>
                <w:sz w:val="18"/>
                <w:szCs w:val="18"/>
              </w:rPr>
            </w:pPr>
          </w:p>
        </w:tc>
        <w:tc>
          <w:tcPr>
            <w:tcW w:w="4137" w:type="dxa"/>
            <w:vMerge/>
            <w:vAlign w:val="center"/>
            <w:hideMark/>
          </w:tcPr>
          <w:p w14:paraId="4F7B8126" w14:textId="791137AF" w:rsidR="00955C4B" w:rsidRPr="00955C4B" w:rsidRDefault="00955C4B" w:rsidP="00955C4B">
            <w:pPr>
              <w:spacing w:line="276" w:lineRule="auto"/>
              <w:rPr>
                <w:rFonts w:asciiTheme="minorHAnsi" w:hAnsiTheme="minorHAnsi" w:cstheme="minorHAnsi"/>
                <w:b/>
                <w:bCs/>
                <w:sz w:val="18"/>
                <w:szCs w:val="18"/>
              </w:rPr>
            </w:pPr>
          </w:p>
        </w:tc>
        <w:tc>
          <w:tcPr>
            <w:tcW w:w="1884" w:type="dxa"/>
            <w:gridSpan w:val="2"/>
            <w:vAlign w:val="center"/>
            <w:hideMark/>
          </w:tcPr>
          <w:p w14:paraId="50168138" w14:textId="54B2FCE6"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12</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0A68293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41A73CB8" w14:textId="77777777" w:rsidTr="00955C4B">
        <w:trPr>
          <w:trHeight w:val="20"/>
        </w:trPr>
        <w:tc>
          <w:tcPr>
            <w:tcW w:w="1531" w:type="dxa"/>
            <w:vMerge/>
            <w:vAlign w:val="center"/>
            <w:hideMark/>
          </w:tcPr>
          <w:p w14:paraId="1E23F155" w14:textId="77777777" w:rsidR="00955C4B" w:rsidRPr="00955C4B" w:rsidRDefault="00955C4B" w:rsidP="00955C4B">
            <w:pPr>
              <w:spacing w:line="276" w:lineRule="auto"/>
              <w:rPr>
                <w:rFonts w:asciiTheme="minorHAnsi" w:hAnsiTheme="minorHAnsi" w:cstheme="minorHAnsi"/>
                <w:b/>
                <w:sz w:val="18"/>
                <w:szCs w:val="18"/>
              </w:rPr>
            </w:pPr>
          </w:p>
        </w:tc>
        <w:tc>
          <w:tcPr>
            <w:tcW w:w="4137" w:type="dxa"/>
            <w:vMerge w:val="restart"/>
            <w:vAlign w:val="center"/>
            <w:hideMark/>
          </w:tcPr>
          <w:p w14:paraId="63EE116F" w14:textId="25C95098" w:rsidR="00955C4B" w:rsidRPr="00955C4B" w:rsidRDefault="00955C4B" w:rsidP="00955C4B">
            <w:pPr>
              <w:spacing w:line="276" w:lineRule="auto"/>
              <w:rPr>
                <w:rFonts w:asciiTheme="minorHAnsi" w:hAnsiTheme="minorHAnsi" w:cstheme="minorHAnsi"/>
                <w:b/>
                <w:bCs/>
                <w:sz w:val="18"/>
                <w:szCs w:val="18"/>
              </w:rPr>
            </w:pPr>
            <w:r w:rsidRPr="00955C4B">
              <w:rPr>
                <w:rFonts w:asciiTheme="minorHAnsi" w:hAnsiTheme="minorHAnsi" w:cstheme="minorHAnsi"/>
                <w:b/>
                <w:bCs/>
                <w:sz w:val="18"/>
                <w:szCs w:val="18"/>
              </w:rPr>
              <w:t> THEORETICAL EXAM</w:t>
            </w:r>
          </w:p>
        </w:tc>
        <w:tc>
          <w:tcPr>
            <w:tcW w:w="1884" w:type="dxa"/>
            <w:gridSpan w:val="2"/>
            <w:vAlign w:val="center"/>
            <w:hideMark/>
          </w:tcPr>
          <w:p w14:paraId="3F1FBB12" w14:textId="2A6A776A"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3F58830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2F5F7479" w14:textId="77777777" w:rsidTr="00955C4B">
        <w:trPr>
          <w:trHeight w:val="20"/>
        </w:trPr>
        <w:tc>
          <w:tcPr>
            <w:tcW w:w="1531" w:type="dxa"/>
            <w:vMerge/>
            <w:vAlign w:val="center"/>
            <w:hideMark/>
          </w:tcPr>
          <w:p w14:paraId="47D139E2" w14:textId="77777777" w:rsidR="00955C4B" w:rsidRPr="00955C4B" w:rsidRDefault="00955C4B" w:rsidP="00955C4B">
            <w:pPr>
              <w:spacing w:line="276" w:lineRule="auto"/>
              <w:rPr>
                <w:rFonts w:asciiTheme="minorHAnsi" w:hAnsiTheme="minorHAnsi" w:cstheme="minorHAnsi"/>
                <w:b/>
                <w:sz w:val="18"/>
                <w:szCs w:val="18"/>
              </w:rPr>
            </w:pPr>
          </w:p>
        </w:tc>
        <w:tc>
          <w:tcPr>
            <w:tcW w:w="4137" w:type="dxa"/>
            <w:vMerge/>
            <w:vAlign w:val="center"/>
            <w:hideMark/>
          </w:tcPr>
          <w:p w14:paraId="40A6612D" w14:textId="35B643D1" w:rsidR="00955C4B" w:rsidRPr="00955C4B" w:rsidRDefault="00955C4B" w:rsidP="00955C4B">
            <w:pPr>
              <w:spacing w:line="276" w:lineRule="auto"/>
              <w:rPr>
                <w:rFonts w:asciiTheme="minorHAnsi" w:hAnsiTheme="minorHAnsi" w:cstheme="minorHAnsi"/>
                <w:sz w:val="18"/>
                <w:szCs w:val="18"/>
              </w:rPr>
            </w:pPr>
          </w:p>
        </w:tc>
        <w:tc>
          <w:tcPr>
            <w:tcW w:w="1884" w:type="dxa"/>
            <w:gridSpan w:val="2"/>
            <w:vAlign w:val="center"/>
            <w:hideMark/>
          </w:tcPr>
          <w:p w14:paraId="49EADF87" w14:textId="6929DFE6"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528E124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0EB71BA0" w14:textId="77777777" w:rsidTr="00955C4B">
        <w:trPr>
          <w:trHeight w:val="20"/>
        </w:trPr>
        <w:tc>
          <w:tcPr>
            <w:tcW w:w="1531" w:type="dxa"/>
            <w:vMerge/>
            <w:vAlign w:val="center"/>
            <w:hideMark/>
          </w:tcPr>
          <w:p w14:paraId="7C042184"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586C3C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c>
          <w:tcPr>
            <w:tcW w:w="1884" w:type="dxa"/>
            <w:gridSpan w:val="2"/>
            <w:vAlign w:val="center"/>
            <w:hideMark/>
          </w:tcPr>
          <w:p w14:paraId="5E12A39B" w14:textId="0514096D" w:rsidR="00955C4B" w:rsidRPr="00955C4B" w:rsidRDefault="00955C4B" w:rsidP="00955C4B">
            <w:pPr>
              <w:spacing w:line="276" w:lineRule="auto"/>
              <w:jc w:val="center"/>
              <w:rPr>
                <w:rFonts w:asciiTheme="minorHAnsi" w:hAnsiTheme="minorHAnsi" w:cstheme="minorHAnsi"/>
                <w:sz w:val="18"/>
                <w:szCs w:val="18"/>
              </w:rPr>
            </w:pPr>
            <w:proofErr w:type="gramStart"/>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0C1B4F1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bl>
    <w:p w14:paraId="268031FF" w14:textId="77777777" w:rsidR="00955C4B" w:rsidRDefault="00955C4B" w:rsidP="00DC0539">
      <w:pPr>
        <w:spacing w:after="120" w:line="276" w:lineRule="auto"/>
        <w:jc w:val="center"/>
        <w:rPr>
          <w:rFonts w:asciiTheme="minorHAnsi" w:hAnsiTheme="minorHAnsi" w:cstheme="minorHAnsi"/>
          <w:b/>
          <w:szCs w:val="18"/>
          <w:lang w:val="en-US"/>
        </w:rPr>
      </w:pPr>
    </w:p>
    <w:p w14:paraId="61E75B01" w14:textId="5C63072D" w:rsidR="00AE47D5" w:rsidRPr="003900D2" w:rsidRDefault="00F95C03" w:rsidP="00DC0539">
      <w:pPr>
        <w:spacing w:after="120" w:line="276" w:lineRule="auto"/>
        <w:jc w:val="center"/>
        <w:rPr>
          <w:rFonts w:asciiTheme="minorHAnsi" w:hAnsiTheme="minorHAnsi" w:cstheme="minorHAnsi"/>
          <w:b/>
          <w:szCs w:val="18"/>
          <w:lang w:val="en-US"/>
        </w:rPr>
      </w:pPr>
      <w:r>
        <w:rPr>
          <w:rFonts w:asciiTheme="minorHAnsi" w:hAnsiTheme="minorHAnsi" w:cstheme="minorHAnsi"/>
          <w:b/>
          <w:szCs w:val="18"/>
          <w:lang w:val="en-US"/>
        </w:rPr>
        <w:br w:type="page"/>
      </w:r>
      <w:r w:rsidR="00DB751D" w:rsidRPr="000872B6">
        <w:rPr>
          <w:rFonts w:asciiTheme="minorHAnsi" w:hAnsiTheme="minorHAnsi" w:cstheme="minorHAnsi"/>
          <w:b/>
          <w:szCs w:val="18"/>
          <w:lang w:val="en-US"/>
        </w:rPr>
        <w:t>5</w:t>
      </w:r>
      <w:r w:rsidR="00DB751D">
        <w:rPr>
          <w:rFonts w:asciiTheme="minorHAnsi" w:hAnsiTheme="minorHAnsi" w:cstheme="minorHAnsi"/>
          <w:b/>
          <w:szCs w:val="18"/>
          <w:lang w:val="en-US"/>
        </w:rPr>
        <w:t>.</w:t>
      </w:r>
      <w:r w:rsidR="00DB751D"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7E4599">
        <w:rPr>
          <w:rFonts w:asciiTheme="minorHAnsi" w:hAnsiTheme="minorHAnsi" w:cstheme="minorHAnsi"/>
          <w:b/>
          <w:szCs w:val="18"/>
          <w:lang w:val="en-US"/>
        </w:rPr>
        <w:t>6</w:t>
      </w:r>
      <w:r w:rsidR="00924F96">
        <w:rPr>
          <w:rFonts w:asciiTheme="minorHAnsi" w:hAnsiTheme="minorHAnsi" w:cstheme="minorHAnsi"/>
          <w:b/>
          <w:szCs w:val="18"/>
          <w:lang w:val="en-US"/>
        </w:rPr>
        <w:t>-202</w:t>
      </w:r>
      <w:r w:rsidR="007E4599">
        <w:rPr>
          <w:rFonts w:asciiTheme="minorHAnsi" w:hAnsiTheme="minorHAnsi" w:cstheme="minorHAnsi"/>
          <w:b/>
          <w:szCs w:val="18"/>
          <w:lang w:val="en-US"/>
        </w:rPr>
        <w:t>7</w:t>
      </w:r>
    </w:p>
    <w:p w14:paraId="039B11E7" w14:textId="7B8775CF" w:rsidR="00F65DF7" w:rsidRDefault="00F65DF7" w:rsidP="00DC0539">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heme="minorHAnsi" w:hAnsiTheme="minorHAnsi" w:cstheme="minorHAnsi"/>
        </w:rPr>
      </w:pPr>
      <w:bookmarkStart w:id="157" w:name="_Toc49868093"/>
      <w:bookmarkStart w:id="158" w:name="_Toc49868197"/>
      <w:bookmarkStart w:id="159" w:name="_Toc238050113"/>
      <w:r w:rsidRPr="003900D2">
        <w:rPr>
          <w:rFonts w:asciiTheme="minorHAnsi" w:hAnsiTheme="minorHAnsi" w:cstheme="minorHAnsi"/>
        </w:rPr>
        <w:t xml:space="preserve">THORACIC </w:t>
      </w:r>
      <w:proofErr w:type="gramStart"/>
      <w:r w:rsidRPr="003900D2">
        <w:rPr>
          <w:rFonts w:asciiTheme="minorHAnsi" w:hAnsiTheme="minorHAnsi" w:cstheme="minorHAnsi"/>
        </w:rPr>
        <w:t>SURGERY</w:t>
      </w:r>
      <w:r w:rsidR="00E93479" w:rsidRPr="003900D2">
        <w:rPr>
          <w:rFonts w:asciiTheme="minorHAnsi" w:hAnsiTheme="minorHAnsi" w:cstheme="minorHAnsi"/>
        </w:rPr>
        <w:t xml:space="preserve"> </w:t>
      </w:r>
      <w:r w:rsidR="00B0780B" w:rsidRPr="003900D2">
        <w:rPr>
          <w:rFonts w:asciiTheme="minorHAnsi" w:hAnsiTheme="minorHAnsi" w:cstheme="minorHAnsi"/>
        </w:rPr>
        <w:t>-</w:t>
      </w:r>
      <w:proofErr w:type="gramEnd"/>
      <w:r w:rsidR="00B0780B" w:rsidRPr="003900D2">
        <w:rPr>
          <w:rFonts w:asciiTheme="minorHAnsi" w:hAnsiTheme="minorHAnsi" w:cstheme="minorHAnsi"/>
        </w:rPr>
        <w:t xml:space="preserve"> </w:t>
      </w:r>
      <w:r w:rsidR="00E93479" w:rsidRPr="003900D2">
        <w:rPr>
          <w:rFonts w:asciiTheme="minorHAnsi" w:hAnsiTheme="minorHAnsi" w:cstheme="minorHAnsi"/>
        </w:rPr>
        <w:t>CARDIOVASCULAR SURGERY</w:t>
      </w:r>
      <w:r w:rsidRPr="003900D2">
        <w:rPr>
          <w:rFonts w:asciiTheme="minorHAnsi" w:hAnsiTheme="minorHAnsi" w:cstheme="minorHAnsi"/>
        </w:rPr>
        <w:t xml:space="preserve"> CLERKSHIP PROGRAM</w:t>
      </w:r>
      <w:bookmarkEnd w:id="157"/>
      <w:bookmarkEnd w:id="158"/>
      <w:bookmarkEnd w:id="159"/>
    </w:p>
    <w:tbl>
      <w:tblPr>
        <w:tblW w:w="5241"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42"/>
        <w:gridCol w:w="3683"/>
        <w:gridCol w:w="1606"/>
        <w:gridCol w:w="3364"/>
      </w:tblGrid>
      <w:tr w:rsidR="007E4599" w:rsidRPr="007E4599" w14:paraId="40A93082" w14:textId="77777777" w:rsidTr="007E4599">
        <w:trPr>
          <w:trHeight w:val="20"/>
          <w:tblHeader/>
        </w:trPr>
        <w:tc>
          <w:tcPr>
            <w:tcW w:w="583" w:type="pct"/>
            <w:shd w:val="clear" w:color="auto" w:fill="B6DDE8" w:themeFill="accent5" w:themeFillTint="66"/>
            <w:tcMar>
              <w:top w:w="0" w:type="dxa"/>
              <w:left w:w="108" w:type="dxa"/>
              <w:bottom w:w="0" w:type="dxa"/>
              <w:right w:w="108" w:type="dxa"/>
            </w:tcMar>
            <w:vAlign w:val="center"/>
            <w:hideMark/>
          </w:tcPr>
          <w:p w14:paraId="3A362789" w14:textId="0E23F578" w:rsidR="007E4599" w:rsidRPr="007E4599" w:rsidRDefault="007E4599" w:rsidP="007E4599">
            <w:pPr>
              <w:ind w:firstLine="56"/>
              <w:rPr>
                <w:rFonts w:asciiTheme="minorHAnsi" w:hAnsiTheme="minorHAnsi" w:cstheme="minorHAnsi"/>
                <w:b/>
                <w:sz w:val="18"/>
                <w:szCs w:val="18"/>
              </w:rPr>
            </w:pPr>
            <w:bookmarkStart w:id="160" w:name="_Toc463619893"/>
            <w:bookmarkStart w:id="161" w:name="_Toc463619588"/>
            <w:bookmarkStart w:id="162" w:name="_Toc463617854"/>
            <w:bookmarkStart w:id="163" w:name="_Toc441760285"/>
            <w:bookmarkStart w:id="164" w:name="_Toc428514878"/>
            <w:bookmarkStart w:id="165" w:name="_Toc463892472"/>
            <w:bookmarkStart w:id="166" w:name="_Toc487113011"/>
            <w:bookmarkStart w:id="167" w:name="_Toc489950027"/>
            <w:bookmarkStart w:id="168" w:name="_Toc517976311"/>
            <w:r w:rsidRPr="007E4599">
              <w:rPr>
                <w:rFonts w:asciiTheme="minorHAnsi" w:hAnsiTheme="minorHAnsi" w:cstheme="minorHAnsi"/>
                <w:b/>
                <w:sz w:val="18"/>
                <w:szCs w:val="18"/>
              </w:rPr>
              <w:t> </w:t>
            </w:r>
            <w:proofErr w:type="spellStart"/>
            <w:r w:rsidRPr="007E4599">
              <w:rPr>
                <w:rFonts w:asciiTheme="minorHAnsi" w:hAnsiTheme="minorHAnsi" w:cstheme="minorHAnsi"/>
                <w:b/>
                <w:sz w:val="18"/>
                <w:szCs w:val="18"/>
              </w:rPr>
              <w:t>Days</w:t>
            </w:r>
            <w:proofErr w:type="spellEnd"/>
          </w:p>
        </w:tc>
        <w:tc>
          <w:tcPr>
            <w:tcW w:w="1880" w:type="pct"/>
            <w:shd w:val="clear" w:color="auto" w:fill="B6DDE8" w:themeFill="accent5" w:themeFillTint="66"/>
            <w:tcMar>
              <w:top w:w="0" w:type="dxa"/>
              <w:left w:w="108" w:type="dxa"/>
              <w:bottom w:w="0" w:type="dxa"/>
              <w:right w:w="108" w:type="dxa"/>
            </w:tcMar>
            <w:vAlign w:val="center"/>
            <w:hideMark/>
          </w:tcPr>
          <w:p w14:paraId="4A9788DD" w14:textId="7606204B" w:rsidR="007E4599" w:rsidRPr="007E4599" w:rsidRDefault="007E4599" w:rsidP="007E4599">
            <w:pPr>
              <w:ind w:firstLine="56"/>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Subject</w:t>
            </w:r>
            <w:proofErr w:type="spellEnd"/>
            <w:r w:rsidRPr="007E4599">
              <w:rPr>
                <w:rFonts w:asciiTheme="minorHAnsi" w:hAnsiTheme="minorHAnsi" w:cstheme="minorHAnsi"/>
                <w:b/>
                <w:sz w:val="18"/>
                <w:szCs w:val="18"/>
              </w:rPr>
              <w:t xml:space="preserve"> of </w:t>
            </w:r>
            <w:proofErr w:type="spellStart"/>
            <w:r w:rsidRPr="007E4599">
              <w:rPr>
                <w:rFonts w:asciiTheme="minorHAnsi" w:hAnsiTheme="minorHAnsi" w:cstheme="minorHAnsi"/>
                <w:b/>
                <w:sz w:val="18"/>
                <w:szCs w:val="18"/>
              </w:rPr>
              <w:t>The</w:t>
            </w:r>
            <w:proofErr w:type="spellEnd"/>
            <w:r w:rsidRPr="007E4599">
              <w:rPr>
                <w:rFonts w:asciiTheme="minorHAnsi" w:hAnsiTheme="minorHAnsi" w:cstheme="minorHAnsi"/>
                <w:b/>
                <w:sz w:val="18"/>
                <w:szCs w:val="18"/>
              </w:rPr>
              <w:t xml:space="preserve"> </w:t>
            </w:r>
            <w:proofErr w:type="spellStart"/>
            <w:r w:rsidRPr="007E4599">
              <w:rPr>
                <w:rFonts w:asciiTheme="minorHAnsi" w:hAnsiTheme="minorHAnsi" w:cstheme="minorHAnsi"/>
                <w:b/>
                <w:sz w:val="18"/>
                <w:szCs w:val="18"/>
              </w:rPr>
              <w:t>Lesson</w:t>
            </w:r>
            <w:proofErr w:type="spellEnd"/>
          </w:p>
        </w:tc>
        <w:tc>
          <w:tcPr>
            <w:tcW w:w="820" w:type="pct"/>
            <w:shd w:val="clear" w:color="auto" w:fill="B6DDE8" w:themeFill="accent5" w:themeFillTint="66"/>
            <w:vAlign w:val="center"/>
            <w:hideMark/>
          </w:tcPr>
          <w:p w14:paraId="326A54D0" w14:textId="1938FB41" w:rsidR="007E4599" w:rsidRPr="007E4599" w:rsidRDefault="007E4599" w:rsidP="007E4599">
            <w:pPr>
              <w:ind w:firstLine="56"/>
              <w:rPr>
                <w:rFonts w:asciiTheme="minorHAnsi" w:hAnsiTheme="minorHAnsi" w:cstheme="minorHAnsi"/>
                <w:b/>
                <w:sz w:val="18"/>
                <w:szCs w:val="18"/>
              </w:rPr>
            </w:pPr>
            <w:proofErr w:type="spellStart"/>
            <w:r w:rsidRPr="007E4599">
              <w:rPr>
                <w:rFonts w:asciiTheme="minorHAnsi" w:hAnsiTheme="minorHAnsi" w:cstheme="minorHAnsi"/>
                <w:b/>
                <w:sz w:val="18"/>
                <w:szCs w:val="18"/>
              </w:rPr>
              <w:t>Lesson</w:t>
            </w:r>
            <w:proofErr w:type="spellEnd"/>
            <w:r w:rsidRPr="007E4599">
              <w:rPr>
                <w:rFonts w:asciiTheme="minorHAnsi" w:hAnsiTheme="minorHAnsi" w:cstheme="minorHAnsi"/>
                <w:b/>
                <w:sz w:val="18"/>
                <w:szCs w:val="18"/>
              </w:rPr>
              <w:t xml:space="preserve"> Time</w:t>
            </w:r>
          </w:p>
        </w:tc>
        <w:tc>
          <w:tcPr>
            <w:tcW w:w="1717" w:type="pct"/>
            <w:shd w:val="clear" w:color="auto" w:fill="B6DDE8" w:themeFill="accent5" w:themeFillTint="66"/>
            <w:tcMar>
              <w:top w:w="0" w:type="dxa"/>
              <w:left w:w="108" w:type="dxa"/>
              <w:bottom w:w="0" w:type="dxa"/>
              <w:right w:w="108" w:type="dxa"/>
            </w:tcMar>
            <w:vAlign w:val="center"/>
            <w:hideMark/>
          </w:tcPr>
          <w:p w14:paraId="344470D3" w14:textId="6EEED726" w:rsidR="007E4599" w:rsidRPr="007E4599" w:rsidRDefault="007E4599" w:rsidP="007E4599">
            <w:pPr>
              <w:ind w:firstLine="56"/>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Teaching</w:t>
            </w:r>
            <w:proofErr w:type="spellEnd"/>
            <w:r w:rsidRPr="007E4599">
              <w:rPr>
                <w:rFonts w:asciiTheme="minorHAnsi" w:hAnsiTheme="minorHAnsi" w:cstheme="minorHAnsi"/>
                <w:b/>
                <w:sz w:val="18"/>
                <w:szCs w:val="18"/>
              </w:rPr>
              <w:t xml:space="preserve"> </w:t>
            </w:r>
            <w:proofErr w:type="spellStart"/>
            <w:r w:rsidRPr="007E4599">
              <w:rPr>
                <w:rFonts w:asciiTheme="minorHAnsi" w:hAnsiTheme="minorHAnsi" w:cstheme="minorHAnsi"/>
                <w:b/>
                <w:sz w:val="18"/>
                <w:szCs w:val="18"/>
              </w:rPr>
              <w:t>Staff</w:t>
            </w:r>
            <w:proofErr w:type="spellEnd"/>
          </w:p>
        </w:tc>
      </w:tr>
      <w:tr w:rsidR="007E4599" w:rsidRPr="007E4599" w14:paraId="69DCFBC1" w14:textId="77777777" w:rsidTr="007E4599">
        <w:trPr>
          <w:trHeight w:val="20"/>
        </w:trPr>
        <w:tc>
          <w:tcPr>
            <w:tcW w:w="583" w:type="pct"/>
            <w:vMerge w:val="restart"/>
            <w:tcMar>
              <w:top w:w="0" w:type="dxa"/>
              <w:left w:w="108" w:type="dxa"/>
              <w:bottom w:w="0" w:type="dxa"/>
              <w:right w:w="108" w:type="dxa"/>
            </w:tcMar>
            <w:vAlign w:val="center"/>
            <w:hideMark/>
          </w:tcPr>
          <w:p w14:paraId="35B6CD9C" w14:textId="77777777" w:rsidR="007E4599" w:rsidRPr="007E4599" w:rsidRDefault="007E4599" w:rsidP="00AF4D25">
            <w:pPr>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Monday</w:t>
            </w:r>
            <w:proofErr w:type="spellEnd"/>
          </w:p>
        </w:tc>
        <w:tc>
          <w:tcPr>
            <w:tcW w:w="4417" w:type="pct"/>
            <w:gridSpan w:val="3"/>
            <w:shd w:val="clear" w:color="auto" w:fill="D9D9D9" w:themeFill="background1" w:themeFillShade="D9"/>
            <w:tcMar>
              <w:top w:w="0" w:type="dxa"/>
              <w:left w:w="108" w:type="dxa"/>
              <w:bottom w:w="0" w:type="dxa"/>
              <w:right w:w="108" w:type="dxa"/>
            </w:tcMar>
            <w:hideMark/>
          </w:tcPr>
          <w:p w14:paraId="40FAA01B" w14:textId="08E90901"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b/>
                <w:sz w:val="18"/>
                <w:szCs w:val="18"/>
              </w:rPr>
              <w:t xml:space="preserve">1. </w:t>
            </w:r>
            <w:proofErr w:type="spellStart"/>
            <w:r w:rsidRPr="007E4599">
              <w:rPr>
                <w:rFonts w:asciiTheme="minorHAnsi" w:hAnsiTheme="minorHAnsi" w:cstheme="minorHAnsi"/>
                <w:b/>
                <w:sz w:val="18"/>
                <w:szCs w:val="18"/>
              </w:rPr>
              <w:t>Week</w:t>
            </w:r>
            <w:proofErr w:type="spellEnd"/>
          </w:p>
        </w:tc>
      </w:tr>
      <w:tr w:rsidR="007E4599" w:rsidRPr="007E4599" w14:paraId="578A6111" w14:textId="77777777" w:rsidTr="007E4599">
        <w:trPr>
          <w:trHeight w:val="20"/>
        </w:trPr>
        <w:tc>
          <w:tcPr>
            <w:tcW w:w="583" w:type="pct"/>
            <w:vMerge/>
            <w:vAlign w:val="center"/>
            <w:hideMark/>
          </w:tcPr>
          <w:p w14:paraId="5DB3140C"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3A14F0A5"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Briefing</w:t>
            </w:r>
            <w:proofErr w:type="spellEnd"/>
            <w:r w:rsidRPr="007E4599">
              <w:rPr>
                <w:rFonts w:asciiTheme="minorHAnsi" w:hAnsiTheme="minorHAnsi" w:cstheme="minorHAnsi"/>
                <w:sz w:val="18"/>
                <w:szCs w:val="18"/>
              </w:rPr>
              <w:t xml:space="preserve"> About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Internship</w:t>
            </w:r>
            <w:proofErr w:type="spellEnd"/>
          </w:p>
        </w:tc>
        <w:tc>
          <w:tcPr>
            <w:tcW w:w="820" w:type="pct"/>
            <w:hideMark/>
          </w:tcPr>
          <w:p w14:paraId="5060AD14"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hideMark/>
          </w:tcPr>
          <w:p w14:paraId="27DCA884"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Associate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Ali Bilal ULAS </w:t>
            </w:r>
          </w:p>
          <w:p w14:paraId="57399808"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Associate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Ümit ARSLAN</w:t>
            </w:r>
          </w:p>
        </w:tc>
      </w:tr>
      <w:tr w:rsidR="007E4599" w:rsidRPr="007E4599" w14:paraId="00F3F23B" w14:textId="77777777" w:rsidTr="007E4599">
        <w:trPr>
          <w:trHeight w:val="20"/>
        </w:trPr>
        <w:tc>
          <w:tcPr>
            <w:tcW w:w="583" w:type="pct"/>
            <w:vMerge/>
            <w:vAlign w:val="center"/>
            <w:hideMark/>
          </w:tcPr>
          <w:p w14:paraId="72BAB42C"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7F9EE481" w14:textId="77777777" w:rsidR="007E4599" w:rsidRPr="007E4599" w:rsidRDefault="007E4599" w:rsidP="00AF4D25">
            <w:pPr>
              <w:rPr>
                <w:rFonts w:asciiTheme="minorHAnsi" w:hAnsiTheme="minorHAnsi" w:cstheme="minorHAnsi"/>
                <w:sz w:val="18"/>
                <w:szCs w:val="18"/>
              </w:rPr>
            </w:pPr>
          </w:p>
        </w:tc>
        <w:tc>
          <w:tcPr>
            <w:tcW w:w="820" w:type="pct"/>
            <w:hideMark/>
          </w:tcPr>
          <w:p w14:paraId="0DB1380E" w14:textId="77777777" w:rsidR="007E4599" w:rsidRPr="007E4599" w:rsidRDefault="007E4599" w:rsidP="00AF4D25">
            <w:pPr>
              <w:jc w:val="center"/>
              <w:rPr>
                <w:rFonts w:asciiTheme="minorHAnsi" w:hAnsiTheme="minorHAnsi" w:cstheme="minorHAnsi"/>
                <w:sz w:val="18"/>
                <w:szCs w:val="18"/>
              </w:rPr>
            </w:pPr>
          </w:p>
        </w:tc>
        <w:tc>
          <w:tcPr>
            <w:tcW w:w="1717" w:type="pct"/>
            <w:tcMar>
              <w:top w:w="0" w:type="dxa"/>
              <w:left w:w="108" w:type="dxa"/>
              <w:bottom w:w="0" w:type="dxa"/>
              <w:right w:w="108" w:type="dxa"/>
            </w:tcMar>
            <w:hideMark/>
          </w:tcPr>
          <w:p w14:paraId="62C0290E" w14:textId="77777777" w:rsidR="007E4599" w:rsidRPr="007E4599" w:rsidRDefault="007E4599" w:rsidP="00AF4D25">
            <w:pPr>
              <w:rPr>
                <w:rFonts w:asciiTheme="minorHAnsi" w:hAnsiTheme="minorHAnsi" w:cstheme="minorHAnsi"/>
                <w:sz w:val="18"/>
                <w:szCs w:val="18"/>
              </w:rPr>
            </w:pPr>
          </w:p>
        </w:tc>
      </w:tr>
      <w:tr w:rsidR="007E4599" w:rsidRPr="007E4599" w14:paraId="65F179A9" w14:textId="77777777" w:rsidTr="007E4599">
        <w:trPr>
          <w:trHeight w:val="20"/>
        </w:trPr>
        <w:tc>
          <w:tcPr>
            <w:tcW w:w="583" w:type="pct"/>
            <w:vMerge/>
            <w:vAlign w:val="center"/>
          </w:tcPr>
          <w:p w14:paraId="29A0636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09113E95"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Thoracic</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Surgery</w:t>
            </w:r>
            <w:proofErr w:type="spellEnd"/>
          </w:p>
          <w:p w14:paraId="759A9DE6"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Problem-</w:t>
            </w:r>
            <w:proofErr w:type="spellStart"/>
            <w:r w:rsidRPr="007E4599">
              <w:rPr>
                <w:rFonts w:asciiTheme="minorHAnsi" w:hAnsiTheme="minorHAnsi" w:cstheme="minorHAnsi"/>
                <w:sz w:val="18"/>
                <w:szCs w:val="18"/>
              </w:rPr>
              <w:t>based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learning</w:t>
            </w:r>
            <w:proofErr w:type="spellEnd"/>
          </w:p>
          <w:p w14:paraId="47A878DA"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Session</w:t>
            </w:r>
            <w:proofErr w:type="spellEnd"/>
            <w:r w:rsidRPr="007E4599">
              <w:rPr>
                <w:rFonts w:asciiTheme="minorHAnsi" w:hAnsiTheme="minorHAnsi" w:cstheme="minorHAnsi"/>
                <w:sz w:val="18"/>
                <w:szCs w:val="18"/>
              </w:rPr>
              <w:t xml:space="preserve"> I</w:t>
            </w:r>
          </w:p>
        </w:tc>
        <w:tc>
          <w:tcPr>
            <w:tcW w:w="820" w:type="pct"/>
          </w:tcPr>
          <w:p w14:paraId="253121D5"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tcPr>
          <w:p w14:paraId="68EBABAA"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Professor.Atila</w:t>
            </w:r>
            <w:proofErr w:type="spellEnd"/>
            <w:r w:rsidRPr="007E4599">
              <w:rPr>
                <w:rFonts w:asciiTheme="minorHAnsi" w:hAnsiTheme="minorHAnsi" w:cstheme="minorHAnsi"/>
                <w:sz w:val="18"/>
                <w:szCs w:val="18"/>
              </w:rPr>
              <w:t xml:space="preserve"> EROGLU</w:t>
            </w:r>
          </w:p>
          <w:p w14:paraId="342576F2"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Yener AYDIN</w:t>
            </w:r>
          </w:p>
          <w:p w14:paraId="1C50E1C1"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Associate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Ali Bilal ULAS</w:t>
            </w:r>
          </w:p>
        </w:tc>
      </w:tr>
      <w:tr w:rsidR="007E4599" w:rsidRPr="007E4599" w14:paraId="6CB36263" w14:textId="77777777" w:rsidTr="007E4599">
        <w:trPr>
          <w:trHeight w:val="20"/>
        </w:trPr>
        <w:tc>
          <w:tcPr>
            <w:tcW w:w="583" w:type="pct"/>
            <w:vMerge/>
            <w:vAlign w:val="center"/>
          </w:tcPr>
          <w:p w14:paraId="7BD52C58"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3C133803"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General </w:t>
            </w:r>
            <w:proofErr w:type="spellStart"/>
            <w:r w:rsidRPr="007E4599">
              <w:rPr>
                <w:rFonts w:asciiTheme="minorHAnsi" w:hAnsiTheme="minorHAnsi" w:cstheme="minorHAnsi"/>
                <w:sz w:val="18"/>
                <w:szCs w:val="18"/>
              </w:rPr>
              <w:t>Thorasic</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Surgery</w:t>
            </w:r>
            <w:proofErr w:type="spellEnd"/>
          </w:p>
        </w:tc>
        <w:tc>
          <w:tcPr>
            <w:tcW w:w="820" w:type="pct"/>
          </w:tcPr>
          <w:p w14:paraId="4858914C"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tcPr>
          <w:p w14:paraId="08CAF205"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Associate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Ali Bilal ULAS</w:t>
            </w:r>
          </w:p>
        </w:tc>
      </w:tr>
      <w:tr w:rsidR="007E4599" w:rsidRPr="007E4599" w14:paraId="6DAE8D38" w14:textId="77777777" w:rsidTr="007E4599">
        <w:trPr>
          <w:trHeight w:val="506"/>
        </w:trPr>
        <w:tc>
          <w:tcPr>
            <w:tcW w:w="583" w:type="pct"/>
            <w:vMerge/>
            <w:vAlign w:val="center"/>
          </w:tcPr>
          <w:p w14:paraId="38D24F20"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7324C79"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proofErr w:type="gram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w:t>
            </w:r>
            <w:proofErr w:type="gramEnd"/>
            <w:r w:rsidRPr="007E4599">
              <w:rPr>
                <w:rFonts w:asciiTheme="minorHAnsi" w:hAnsiTheme="minorHAnsi" w:cstheme="minorHAnsi"/>
                <w:sz w:val="18"/>
                <w:szCs w:val="18"/>
              </w:rPr>
              <w:t xml:space="preserve">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5FACB398"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11:00-17:00</w:t>
            </w:r>
          </w:p>
        </w:tc>
        <w:tc>
          <w:tcPr>
            <w:tcW w:w="1717" w:type="pct"/>
            <w:tcMar>
              <w:top w:w="0" w:type="dxa"/>
              <w:left w:w="108" w:type="dxa"/>
              <w:bottom w:w="0" w:type="dxa"/>
              <w:right w:w="108" w:type="dxa"/>
            </w:tcMar>
          </w:tcPr>
          <w:p w14:paraId="7F72AEF3" w14:textId="77777777" w:rsidR="007E4599" w:rsidRPr="007E4599" w:rsidRDefault="007E4599" w:rsidP="00AF4D25">
            <w:pPr>
              <w:rPr>
                <w:rFonts w:asciiTheme="minorHAnsi" w:hAnsiTheme="minorHAnsi" w:cstheme="minorHAnsi"/>
                <w:sz w:val="18"/>
                <w:szCs w:val="18"/>
              </w:rPr>
            </w:pPr>
          </w:p>
        </w:tc>
      </w:tr>
      <w:tr w:rsidR="007E4599" w:rsidRPr="007E4599" w14:paraId="565FAEEF" w14:textId="77777777" w:rsidTr="007E4599">
        <w:trPr>
          <w:trHeight w:val="173"/>
        </w:trPr>
        <w:tc>
          <w:tcPr>
            <w:tcW w:w="583" w:type="pct"/>
            <w:vMerge w:val="restart"/>
            <w:tcMar>
              <w:top w:w="0" w:type="dxa"/>
              <w:left w:w="108" w:type="dxa"/>
              <w:bottom w:w="0" w:type="dxa"/>
              <w:right w:w="108" w:type="dxa"/>
            </w:tcMar>
            <w:vAlign w:val="center"/>
            <w:hideMark/>
          </w:tcPr>
          <w:p w14:paraId="5C6CA1BE" w14:textId="77777777" w:rsidR="007E4599" w:rsidRPr="007E4599" w:rsidRDefault="007E4599" w:rsidP="00AF4D25">
            <w:pPr>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Tuesday</w:t>
            </w:r>
            <w:proofErr w:type="spellEnd"/>
          </w:p>
        </w:tc>
        <w:tc>
          <w:tcPr>
            <w:tcW w:w="1880" w:type="pct"/>
            <w:tcMar>
              <w:top w:w="0" w:type="dxa"/>
              <w:left w:w="108" w:type="dxa"/>
              <w:bottom w:w="0" w:type="dxa"/>
              <w:right w:w="108" w:type="dxa"/>
            </w:tcMar>
            <w:hideMark/>
          </w:tcPr>
          <w:p w14:paraId="4E85CE5D" w14:textId="77777777" w:rsidR="007E4599" w:rsidRPr="007E4599" w:rsidRDefault="007E4599" w:rsidP="00AF4D25">
            <w:pPr>
              <w:rPr>
                <w:rFonts w:asciiTheme="minorHAnsi" w:hAnsiTheme="minorHAnsi" w:cstheme="minorHAnsi"/>
                <w:sz w:val="18"/>
                <w:szCs w:val="18"/>
              </w:rPr>
            </w:pPr>
          </w:p>
        </w:tc>
        <w:tc>
          <w:tcPr>
            <w:tcW w:w="820" w:type="pct"/>
            <w:hideMark/>
          </w:tcPr>
          <w:p w14:paraId="7E4AA58A" w14:textId="77777777" w:rsidR="007E4599" w:rsidRPr="007E4599" w:rsidRDefault="007E4599" w:rsidP="00AF4D25">
            <w:pPr>
              <w:jc w:val="center"/>
              <w:rPr>
                <w:rFonts w:asciiTheme="minorHAnsi" w:hAnsiTheme="minorHAnsi" w:cstheme="minorHAnsi"/>
                <w:sz w:val="18"/>
                <w:szCs w:val="18"/>
              </w:rPr>
            </w:pPr>
          </w:p>
        </w:tc>
        <w:tc>
          <w:tcPr>
            <w:tcW w:w="1717" w:type="pct"/>
            <w:tcMar>
              <w:top w:w="0" w:type="dxa"/>
              <w:left w:w="108" w:type="dxa"/>
              <w:bottom w:w="0" w:type="dxa"/>
              <w:right w:w="108" w:type="dxa"/>
            </w:tcMar>
            <w:hideMark/>
          </w:tcPr>
          <w:p w14:paraId="10BDA495" w14:textId="77777777" w:rsidR="007E4599" w:rsidRPr="007E4599" w:rsidRDefault="007E4599" w:rsidP="00AF4D25">
            <w:pPr>
              <w:jc w:val="both"/>
              <w:rPr>
                <w:rFonts w:asciiTheme="minorHAnsi" w:hAnsiTheme="minorHAnsi" w:cstheme="minorHAnsi"/>
                <w:sz w:val="18"/>
                <w:szCs w:val="18"/>
              </w:rPr>
            </w:pPr>
          </w:p>
        </w:tc>
      </w:tr>
      <w:tr w:rsidR="007E4599" w:rsidRPr="007E4599" w14:paraId="1F94051B" w14:textId="77777777" w:rsidTr="007E4599">
        <w:trPr>
          <w:trHeight w:val="274"/>
        </w:trPr>
        <w:tc>
          <w:tcPr>
            <w:tcW w:w="583" w:type="pct"/>
            <w:vMerge/>
            <w:tcMar>
              <w:top w:w="0" w:type="dxa"/>
              <w:left w:w="108" w:type="dxa"/>
              <w:bottom w:w="0" w:type="dxa"/>
              <w:right w:w="108" w:type="dxa"/>
            </w:tcMar>
            <w:vAlign w:val="center"/>
          </w:tcPr>
          <w:p w14:paraId="2FC6F99E"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F62E05C"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0F4631F2"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08:00-09:50</w:t>
            </w:r>
          </w:p>
        </w:tc>
        <w:tc>
          <w:tcPr>
            <w:tcW w:w="1717" w:type="pct"/>
            <w:tcMar>
              <w:top w:w="0" w:type="dxa"/>
              <w:left w:w="108" w:type="dxa"/>
              <w:bottom w:w="0" w:type="dxa"/>
              <w:right w:w="108" w:type="dxa"/>
            </w:tcMar>
          </w:tcPr>
          <w:p w14:paraId="12F6C298" w14:textId="77777777" w:rsidR="007E4599" w:rsidRPr="007E4599" w:rsidRDefault="007E4599" w:rsidP="00AF4D25">
            <w:pPr>
              <w:rPr>
                <w:rFonts w:asciiTheme="minorHAnsi" w:hAnsiTheme="minorHAnsi" w:cstheme="minorHAnsi"/>
                <w:sz w:val="18"/>
                <w:szCs w:val="18"/>
              </w:rPr>
            </w:pPr>
          </w:p>
        </w:tc>
      </w:tr>
      <w:tr w:rsidR="007E4599" w:rsidRPr="007E4599" w14:paraId="4AD46BB4" w14:textId="77777777" w:rsidTr="007E4599">
        <w:trPr>
          <w:trHeight w:val="20"/>
        </w:trPr>
        <w:tc>
          <w:tcPr>
            <w:tcW w:w="583" w:type="pct"/>
            <w:vMerge/>
            <w:vAlign w:val="center"/>
          </w:tcPr>
          <w:p w14:paraId="0C94A604"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3DB1ACB0" w14:textId="77777777" w:rsidR="007E4599" w:rsidRPr="007E4599" w:rsidRDefault="007E4599" w:rsidP="00AF4D25">
            <w:pPr>
              <w:tabs>
                <w:tab w:val="left" w:pos="2520"/>
              </w:tabs>
              <w:rPr>
                <w:rFonts w:asciiTheme="minorHAnsi" w:hAnsiTheme="minorHAnsi" w:cstheme="minorHAnsi"/>
                <w:sz w:val="18"/>
                <w:szCs w:val="18"/>
              </w:rPr>
            </w:pPr>
            <w:proofErr w:type="spellStart"/>
            <w:r w:rsidRPr="007E4599">
              <w:rPr>
                <w:rFonts w:asciiTheme="minorHAnsi" w:hAnsiTheme="minorHAnsi" w:cstheme="minorHAnsi"/>
                <w:sz w:val="18"/>
                <w:szCs w:val="18"/>
              </w:rPr>
              <w:t>Cardiovascular</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Surgery</w:t>
            </w:r>
            <w:proofErr w:type="spellEnd"/>
          </w:p>
          <w:p w14:paraId="643AAF7B"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Problem-</w:t>
            </w:r>
            <w:proofErr w:type="spellStart"/>
            <w:r w:rsidRPr="007E4599">
              <w:rPr>
                <w:rFonts w:asciiTheme="minorHAnsi" w:hAnsiTheme="minorHAnsi" w:cstheme="minorHAnsi"/>
                <w:sz w:val="18"/>
                <w:szCs w:val="18"/>
              </w:rPr>
              <w:t>based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learning</w:t>
            </w:r>
            <w:proofErr w:type="spellEnd"/>
          </w:p>
          <w:p w14:paraId="3A6AEFD4" w14:textId="77777777" w:rsidR="007E4599" w:rsidRPr="007E4599" w:rsidRDefault="007E4599" w:rsidP="00AF4D25">
            <w:pPr>
              <w:tabs>
                <w:tab w:val="left" w:pos="2520"/>
              </w:tabs>
              <w:rPr>
                <w:rFonts w:asciiTheme="minorHAnsi" w:hAnsiTheme="minorHAnsi" w:cstheme="minorHAnsi"/>
                <w:sz w:val="18"/>
                <w:szCs w:val="18"/>
              </w:rPr>
            </w:pPr>
            <w:proofErr w:type="spellStart"/>
            <w:r w:rsidRPr="007E4599">
              <w:rPr>
                <w:rFonts w:asciiTheme="minorHAnsi" w:hAnsiTheme="minorHAnsi" w:cstheme="minorHAnsi"/>
                <w:sz w:val="18"/>
                <w:szCs w:val="18"/>
              </w:rPr>
              <w:t>Session</w:t>
            </w:r>
            <w:proofErr w:type="spellEnd"/>
            <w:r w:rsidRPr="007E4599">
              <w:rPr>
                <w:rFonts w:asciiTheme="minorHAnsi" w:hAnsiTheme="minorHAnsi" w:cstheme="minorHAnsi"/>
                <w:sz w:val="18"/>
                <w:szCs w:val="18"/>
              </w:rPr>
              <w:t xml:space="preserve"> I</w:t>
            </w:r>
          </w:p>
        </w:tc>
        <w:tc>
          <w:tcPr>
            <w:tcW w:w="820" w:type="pct"/>
          </w:tcPr>
          <w:p w14:paraId="337F724E"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tcPr>
          <w:p w14:paraId="3B50EF75"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Yahya ÜNLÜ </w:t>
            </w:r>
          </w:p>
          <w:p w14:paraId="2AFF1C2B"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Ugur</w:t>
            </w:r>
            <w:proofErr w:type="spellEnd"/>
            <w:r w:rsidRPr="007E4599">
              <w:rPr>
                <w:rFonts w:asciiTheme="minorHAnsi" w:hAnsiTheme="minorHAnsi" w:cstheme="minorHAnsi"/>
                <w:sz w:val="18"/>
                <w:szCs w:val="18"/>
              </w:rPr>
              <w:t xml:space="preserve"> KAYA</w:t>
            </w:r>
          </w:p>
          <w:p w14:paraId="17E86E19"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Eyüp Serhat ÇALIK</w:t>
            </w:r>
          </w:p>
        </w:tc>
      </w:tr>
      <w:tr w:rsidR="007E4599" w:rsidRPr="007E4599" w14:paraId="61C2BF76" w14:textId="77777777" w:rsidTr="007E4599">
        <w:trPr>
          <w:trHeight w:val="20"/>
        </w:trPr>
        <w:tc>
          <w:tcPr>
            <w:tcW w:w="583" w:type="pct"/>
            <w:vMerge/>
            <w:vAlign w:val="center"/>
          </w:tcPr>
          <w:p w14:paraId="5234C230"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4D0A978F" w14:textId="77777777" w:rsidR="007E4599" w:rsidRPr="007E4599" w:rsidRDefault="007E4599" w:rsidP="00AF4D25">
            <w:pPr>
              <w:tabs>
                <w:tab w:val="left" w:pos="2550"/>
              </w:tabs>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2A6526E9"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11:00-13:00</w:t>
            </w:r>
          </w:p>
        </w:tc>
        <w:tc>
          <w:tcPr>
            <w:tcW w:w="1717" w:type="pct"/>
            <w:tcMar>
              <w:top w:w="0" w:type="dxa"/>
              <w:left w:w="108" w:type="dxa"/>
              <w:bottom w:w="0" w:type="dxa"/>
              <w:right w:w="108" w:type="dxa"/>
            </w:tcMar>
          </w:tcPr>
          <w:p w14:paraId="059289F2" w14:textId="77777777" w:rsidR="007E4599" w:rsidRPr="007E4599" w:rsidRDefault="007E4599" w:rsidP="00AF4D25">
            <w:pPr>
              <w:rPr>
                <w:rFonts w:asciiTheme="minorHAnsi" w:hAnsiTheme="minorHAnsi" w:cstheme="minorHAnsi"/>
                <w:sz w:val="18"/>
                <w:szCs w:val="18"/>
              </w:rPr>
            </w:pPr>
          </w:p>
        </w:tc>
      </w:tr>
      <w:tr w:rsidR="007E4599" w:rsidRPr="007E4599" w14:paraId="695684BF" w14:textId="77777777" w:rsidTr="007E4599">
        <w:trPr>
          <w:trHeight w:val="20"/>
        </w:trPr>
        <w:tc>
          <w:tcPr>
            <w:tcW w:w="583" w:type="pct"/>
            <w:vMerge/>
            <w:vAlign w:val="center"/>
          </w:tcPr>
          <w:p w14:paraId="0737F4B4"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08B340E9" w14:textId="77777777" w:rsidR="007E4599" w:rsidRPr="007E4599" w:rsidRDefault="007E4599" w:rsidP="00AF4D25">
            <w:pPr>
              <w:tabs>
                <w:tab w:val="left" w:pos="2550"/>
              </w:tabs>
              <w:rPr>
                <w:rFonts w:asciiTheme="minorHAnsi" w:hAnsiTheme="minorHAnsi" w:cstheme="minorHAnsi"/>
                <w:sz w:val="18"/>
                <w:szCs w:val="18"/>
              </w:rPr>
            </w:pPr>
            <w:proofErr w:type="spellStart"/>
            <w:r w:rsidRPr="007E4599">
              <w:rPr>
                <w:rFonts w:asciiTheme="minorHAnsi" w:hAnsiTheme="minorHAnsi" w:cstheme="minorHAnsi"/>
                <w:sz w:val="18"/>
                <w:szCs w:val="18"/>
              </w:rPr>
              <w:t>Clinical</w:t>
            </w:r>
            <w:proofErr w:type="spellEnd"/>
            <w:r w:rsidRPr="007E4599">
              <w:rPr>
                <w:rFonts w:asciiTheme="minorHAnsi" w:hAnsiTheme="minorHAnsi" w:cstheme="minorHAnsi"/>
                <w:sz w:val="18"/>
                <w:szCs w:val="18"/>
              </w:rPr>
              <w:t xml:space="preserve"> Case Presentation</w:t>
            </w:r>
          </w:p>
        </w:tc>
        <w:tc>
          <w:tcPr>
            <w:tcW w:w="820" w:type="pct"/>
          </w:tcPr>
          <w:p w14:paraId="5FCDE1DD"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13.30-14:20</w:t>
            </w:r>
          </w:p>
        </w:tc>
        <w:tc>
          <w:tcPr>
            <w:tcW w:w="1717" w:type="pct"/>
            <w:tcMar>
              <w:top w:w="0" w:type="dxa"/>
              <w:left w:w="108" w:type="dxa"/>
              <w:bottom w:w="0" w:type="dxa"/>
              <w:right w:w="108" w:type="dxa"/>
            </w:tcMar>
          </w:tcPr>
          <w:p w14:paraId="785ED677"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Uğur KAYA</w:t>
            </w:r>
          </w:p>
        </w:tc>
      </w:tr>
      <w:tr w:rsidR="007E4599" w:rsidRPr="007E4599" w14:paraId="738F9478" w14:textId="77777777" w:rsidTr="007E4599">
        <w:trPr>
          <w:trHeight w:val="20"/>
        </w:trPr>
        <w:tc>
          <w:tcPr>
            <w:tcW w:w="583" w:type="pct"/>
            <w:vMerge/>
            <w:vAlign w:val="center"/>
          </w:tcPr>
          <w:p w14:paraId="372F746B"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32920F54" w14:textId="77777777" w:rsidR="007E4599" w:rsidRPr="007E4599" w:rsidRDefault="007E4599" w:rsidP="00AF4D25">
            <w:pPr>
              <w:tabs>
                <w:tab w:val="left" w:pos="2550"/>
              </w:tabs>
              <w:rPr>
                <w:rFonts w:asciiTheme="minorHAnsi" w:hAnsiTheme="minorHAnsi" w:cstheme="minorHAnsi"/>
                <w:sz w:val="18"/>
                <w:szCs w:val="18"/>
              </w:rPr>
            </w:pPr>
            <w:proofErr w:type="spellStart"/>
            <w:r w:rsidRPr="007E4599">
              <w:rPr>
                <w:rFonts w:asciiTheme="minorHAnsi" w:hAnsiTheme="minorHAnsi" w:cstheme="minorHAnsi"/>
                <w:sz w:val="18"/>
                <w:szCs w:val="18"/>
              </w:rPr>
              <w:t>Abdominal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Aortic</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Aneurysms</w:t>
            </w:r>
            <w:proofErr w:type="spellEnd"/>
          </w:p>
        </w:tc>
        <w:tc>
          <w:tcPr>
            <w:tcW w:w="820" w:type="pct"/>
          </w:tcPr>
          <w:p w14:paraId="2862D6EB"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14.30-15:20</w:t>
            </w:r>
          </w:p>
        </w:tc>
        <w:tc>
          <w:tcPr>
            <w:tcW w:w="1717" w:type="pct"/>
            <w:tcMar>
              <w:top w:w="0" w:type="dxa"/>
              <w:left w:w="108" w:type="dxa"/>
              <w:bottom w:w="0" w:type="dxa"/>
              <w:right w:w="108" w:type="dxa"/>
            </w:tcMar>
          </w:tcPr>
          <w:p w14:paraId="72DBC132"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Associate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Umit</w:t>
            </w:r>
            <w:proofErr w:type="spellEnd"/>
            <w:r w:rsidRPr="007E4599">
              <w:rPr>
                <w:rFonts w:asciiTheme="minorHAnsi" w:hAnsiTheme="minorHAnsi" w:cstheme="minorHAnsi"/>
                <w:sz w:val="18"/>
                <w:szCs w:val="18"/>
              </w:rPr>
              <w:t xml:space="preserve"> ARSLAN</w:t>
            </w:r>
          </w:p>
        </w:tc>
      </w:tr>
      <w:tr w:rsidR="007E4599" w:rsidRPr="007E4599" w14:paraId="4C78EF48" w14:textId="77777777" w:rsidTr="007E4599">
        <w:trPr>
          <w:trHeight w:val="20"/>
        </w:trPr>
        <w:tc>
          <w:tcPr>
            <w:tcW w:w="583" w:type="pct"/>
            <w:vMerge/>
            <w:vAlign w:val="center"/>
          </w:tcPr>
          <w:p w14:paraId="663FC2CB"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3720C1AF"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Surgical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Treatment</w:t>
            </w:r>
            <w:proofErr w:type="spellEnd"/>
            <w:r w:rsidRPr="007E4599">
              <w:rPr>
                <w:rFonts w:asciiTheme="minorHAnsi" w:hAnsiTheme="minorHAnsi" w:cstheme="minorHAnsi"/>
                <w:sz w:val="18"/>
                <w:szCs w:val="18"/>
              </w:rPr>
              <w:t xml:space="preserve"> of </w:t>
            </w:r>
            <w:proofErr w:type="spellStart"/>
            <w:r w:rsidRPr="007E4599">
              <w:rPr>
                <w:rFonts w:asciiTheme="minorHAnsi" w:hAnsiTheme="minorHAnsi" w:cstheme="minorHAnsi"/>
                <w:sz w:val="18"/>
                <w:szCs w:val="18"/>
              </w:rPr>
              <w:t>Coronary</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Artery</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Disease</w:t>
            </w:r>
            <w:proofErr w:type="spellEnd"/>
            <w:r w:rsidRPr="007E4599">
              <w:rPr>
                <w:rFonts w:asciiTheme="minorHAnsi" w:hAnsiTheme="minorHAnsi" w:cstheme="minorHAnsi"/>
                <w:sz w:val="18"/>
                <w:szCs w:val="18"/>
              </w:rPr>
              <w:t xml:space="preserve">            </w:t>
            </w:r>
            <w:r w:rsidRPr="007E4599">
              <w:rPr>
                <w:rFonts w:asciiTheme="minorHAnsi" w:hAnsiTheme="minorHAnsi" w:cstheme="minorHAnsi"/>
                <w:sz w:val="18"/>
                <w:szCs w:val="18"/>
              </w:rPr>
              <w:tab/>
            </w:r>
          </w:p>
        </w:tc>
        <w:tc>
          <w:tcPr>
            <w:tcW w:w="820" w:type="pct"/>
          </w:tcPr>
          <w:p w14:paraId="7EB32B8A"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15:30-17:00</w:t>
            </w:r>
          </w:p>
        </w:tc>
        <w:tc>
          <w:tcPr>
            <w:tcW w:w="1717" w:type="pct"/>
            <w:tcMar>
              <w:top w:w="0" w:type="dxa"/>
              <w:left w:w="108" w:type="dxa"/>
              <w:bottom w:w="0" w:type="dxa"/>
              <w:right w:w="108" w:type="dxa"/>
            </w:tcMar>
          </w:tcPr>
          <w:p w14:paraId="3A9A4C96"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Proffesor.Bilgehan</w:t>
            </w:r>
            <w:proofErr w:type="spellEnd"/>
            <w:r w:rsidRPr="007E4599">
              <w:rPr>
                <w:rFonts w:asciiTheme="minorHAnsi" w:hAnsiTheme="minorHAnsi" w:cstheme="minorHAnsi"/>
                <w:sz w:val="18"/>
                <w:szCs w:val="18"/>
              </w:rPr>
              <w:t xml:space="preserve"> ERKUT</w:t>
            </w:r>
          </w:p>
        </w:tc>
      </w:tr>
      <w:tr w:rsidR="007E4599" w:rsidRPr="007E4599" w14:paraId="72FF3701" w14:textId="77777777" w:rsidTr="007E4599">
        <w:trPr>
          <w:trHeight w:val="95"/>
        </w:trPr>
        <w:tc>
          <w:tcPr>
            <w:tcW w:w="583" w:type="pct"/>
            <w:vMerge w:val="restart"/>
            <w:tcMar>
              <w:top w:w="0" w:type="dxa"/>
              <w:left w:w="108" w:type="dxa"/>
              <w:bottom w:w="0" w:type="dxa"/>
              <w:right w:w="108" w:type="dxa"/>
            </w:tcMar>
            <w:vAlign w:val="center"/>
            <w:hideMark/>
          </w:tcPr>
          <w:p w14:paraId="5680805C" w14:textId="77777777" w:rsidR="007E4599" w:rsidRPr="007E4599" w:rsidRDefault="007E4599" w:rsidP="00AF4D25">
            <w:pPr>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Wednesday</w:t>
            </w:r>
            <w:proofErr w:type="spellEnd"/>
          </w:p>
        </w:tc>
        <w:tc>
          <w:tcPr>
            <w:tcW w:w="1880" w:type="pct"/>
            <w:tcMar>
              <w:top w:w="0" w:type="dxa"/>
              <w:left w:w="108" w:type="dxa"/>
              <w:bottom w:w="0" w:type="dxa"/>
              <w:right w:w="108" w:type="dxa"/>
            </w:tcMar>
          </w:tcPr>
          <w:p w14:paraId="1AC93625"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342EF26C"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0816EFEE" w14:textId="77777777" w:rsidR="007E4599" w:rsidRPr="007E4599" w:rsidRDefault="007E4599" w:rsidP="00AF4D25">
            <w:pPr>
              <w:rPr>
                <w:rFonts w:asciiTheme="minorHAnsi" w:hAnsiTheme="minorHAnsi" w:cstheme="minorHAnsi"/>
                <w:sz w:val="18"/>
                <w:szCs w:val="18"/>
              </w:rPr>
            </w:pPr>
          </w:p>
        </w:tc>
      </w:tr>
      <w:tr w:rsidR="007E4599" w:rsidRPr="007E4599" w14:paraId="5A53FED1" w14:textId="77777777" w:rsidTr="007E4599">
        <w:trPr>
          <w:trHeight w:val="95"/>
        </w:trPr>
        <w:tc>
          <w:tcPr>
            <w:tcW w:w="583" w:type="pct"/>
            <w:vMerge/>
            <w:tcMar>
              <w:top w:w="0" w:type="dxa"/>
              <w:left w:w="108" w:type="dxa"/>
              <w:bottom w:w="0" w:type="dxa"/>
              <w:right w:w="108" w:type="dxa"/>
            </w:tcMar>
            <w:vAlign w:val="center"/>
          </w:tcPr>
          <w:p w14:paraId="43EE0E62"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1EAAAA88"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Thorax</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Radiology</w:t>
            </w:r>
            <w:proofErr w:type="spellEnd"/>
          </w:p>
        </w:tc>
        <w:tc>
          <w:tcPr>
            <w:tcW w:w="820" w:type="pct"/>
          </w:tcPr>
          <w:p w14:paraId="145CF096"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tcPr>
          <w:p w14:paraId="4C86616A"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Associate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Ali Bilal ULAS</w:t>
            </w:r>
          </w:p>
        </w:tc>
      </w:tr>
      <w:tr w:rsidR="007E4599" w:rsidRPr="007E4599" w14:paraId="60E11C70" w14:textId="77777777" w:rsidTr="007E4599">
        <w:trPr>
          <w:trHeight w:val="237"/>
        </w:trPr>
        <w:tc>
          <w:tcPr>
            <w:tcW w:w="583" w:type="pct"/>
            <w:vMerge/>
            <w:vAlign w:val="center"/>
          </w:tcPr>
          <w:p w14:paraId="63637390"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9553AC5"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Pneumothorax</w:t>
            </w:r>
            <w:proofErr w:type="spellEnd"/>
          </w:p>
        </w:tc>
        <w:tc>
          <w:tcPr>
            <w:tcW w:w="820" w:type="pct"/>
          </w:tcPr>
          <w:p w14:paraId="55BC8124"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tcPr>
          <w:p w14:paraId="3BB3195F"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Associate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Ali Bilal ULAS</w:t>
            </w:r>
          </w:p>
        </w:tc>
      </w:tr>
      <w:tr w:rsidR="007E4599" w:rsidRPr="007E4599" w14:paraId="25AA054D" w14:textId="77777777" w:rsidTr="007E4599">
        <w:trPr>
          <w:trHeight w:val="240"/>
        </w:trPr>
        <w:tc>
          <w:tcPr>
            <w:tcW w:w="583" w:type="pct"/>
            <w:vMerge/>
            <w:vAlign w:val="center"/>
            <w:hideMark/>
          </w:tcPr>
          <w:p w14:paraId="370CE71B"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050AB84D"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w:t>
            </w:r>
          </w:p>
          <w:p w14:paraId="074D0C03"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hideMark/>
          </w:tcPr>
          <w:p w14:paraId="31D27EBF"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11:00-14:30</w:t>
            </w:r>
          </w:p>
        </w:tc>
        <w:tc>
          <w:tcPr>
            <w:tcW w:w="1717" w:type="pct"/>
            <w:tcMar>
              <w:top w:w="0" w:type="dxa"/>
              <w:left w:w="108" w:type="dxa"/>
              <w:bottom w:w="0" w:type="dxa"/>
              <w:right w:w="108" w:type="dxa"/>
            </w:tcMar>
            <w:hideMark/>
          </w:tcPr>
          <w:p w14:paraId="73552CF1" w14:textId="77777777" w:rsidR="007E4599" w:rsidRPr="007E4599" w:rsidRDefault="007E4599" w:rsidP="00AF4D25">
            <w:pPr>
              <w:rPr>
                <w:rFonts w:asciiTheme="minorHAnsi" w:hAnsiTheme="minorHAnsi" w:cstheme="minorHAnsi"/>
                <w:sz w:val="18"/>
                <w:szCs w:val="18"/>
              </w:rPr>
            </w:pPr>
          </w:p>
        </w:tc>
      </w:tr>
      <w:tr w:rsidR="007E4599" w:rsidRPr="007E4599" w14:paraId="0121DDF7" w14:textId="77777777" w:rsidTr="007E4599">
        <w:trPr>
          <w:trHeight w:val="225"/>
        </w:trPr>
        <w:tc>
          <w:tcPr>
            <w:tcW w:w="583" w:type="pct"/>
            <w:vMerge/>
            <w:vAlign w:val="center"/>
          </w:tcPr>
          <w:p w14:paraId="069A163F"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605415FF"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PDA</w:t>
            </w:r>
          </w:p>
        </w:tc>
        <w:tc>
          <w:tcPr>
            <w:tcW w:w="820" w:type="pct"/>
          </w:tcPr>
          <w:p w14:paraId="14DCD0CC"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13:00-13:50</w:t>
            </w:r>
          </w:p>
        </w:tc>
        <w:tc>
          <w:tcPr>
            <w:tcW w:w="1717" w:type="pct"/>
            <w:tcMar>
              <w:top w:w="0" w:type="dxa"/>
              <w:left w:w="108" w:type="dxa"/>
              <w:bottom w:w="0" w:type="dxa"/>
              <w:right w:w="108" w:type="dxa"/>
            </w:tcMar>
          </w:tcPr>
          <w:p w14:paraId="7642F0EE"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Eyüp Serhat ÇALIK</w:t>
            </w:r>
          </w:p>
        </w:tc>
      </w:tr>
      <w:tr w:rsidR="007E4599" w:rsidRPr="007E4599" w14:paraId="274111DC" w14:textId="77777777" w:rsidTr="007E4599">
        <w:trPr>
          <w:trHeight w:val="20"/>
        </w:trPr>
        <w:tc>
          <w:tcPr>
            <w:tcW w:w="583" w:type="pct"/>
            <w:vMerge/>
            <w:vAlign w:val="center"/>
            <w:hideMark/>
          </w:tcPr>
          <w:p w14:paraId="0B4CF7D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22CBD16A"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ASD+VSD</w:t>
            </w:r>
          </w:p>
        </w:tc>
        <w:tc>
          <w:tcPr>
            <w:tcW w:w="820" w:type="pct"/>
            <w:hideMark/>
          </w:tcPr>
          <w:p w14:paraId="002D8F3D"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14:30-15:20</w:t>
            </w:r>
          </w:p>
        </w:tc>
        <w:tc>
          <w:tcPr>
            <w:tcW w:w="1717" w:type="pct"/>
            <w:tcMar>
              <w:top w:w="0" w:type="dxa"/>
              <w:left w:w="108" w:type="dxa"/>
              <w:bottom w:w="0" w:type="dxa"/>
              <w:right w:w="108" w:type="dxa"/>
            </w:tcMar>
            <w:hideMark/>
          </w:tcPr>
          <w:p w14:paraId="6EDCCA12"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Uğur KAYA</w:t>
            </w:r>
          </w:p>
        </w:tc>
      </w:tr>
      <w:tr w:rsidR="007E4599" w:rsidRPr="007E4599" w14:paraId="762D6AE7" w14:textId="77777777" w:rsidTr="007E4599">
        <w:trPr>
          <w:trHeight w:val="20"/>
        </w:trPr>
        <w:tc>
          <w:tcPr>
            <w:tcW w:w="583" w:type="pct"/>
            <w:vMerge/>
            <w:vAlign w:val="center"/>
          </w:tcPr>
          <w:p w14:paraId="0656F22D"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5095663D"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Elective</w:t>
            </w:r>
            <w:proofErr w:type="spellEnd"/>
            <w:r w:rsidRPr="007E4599">
              <w:rPr>
                <w:rFonts w:asciiTheme="minorHAnsi" w:hAnsiTheme="minorHAnsi" w:cstheme="minorHAnsi"/>
                <w:sz w:val="18"/>
                <w:szCs w:val="18"/>
              </w:rPr>
              <w:t xml:space="preserve"> / </w:t>
            </w:r>
            <w:proofErr w:type="spellStart"/>
            <w:r w:rsidRPr="007E4599">
              <w:rPr>
                <w:rFonts w:asciiTheme="minorHAnsi" w:hAnsiTheme="minorHAnsi" w:cstheme="minorHAnsi"/>
                <w:sz w:val="18"/>
                <w:szCs w:val="18"/>
              </w:rPr>
              <w:t>Freelance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work</w:t>
            </w:r>
            <w:proofErr w:type="spellEnd"/>
          </w:p>
        </w:tc>
        <w:tc>
          <w:tcPr>
            <w:tcW w:w="820" w:type="pct"/>
          </w:tcPr>
          <w:p w14:paraId="0E800D5A" w14:textId="77777777" w:rsidR="007E4599" w:rsidRPr="007E4599" w:rsidRDefault="007E4599" w:rsidP="00AF4D25">
            <w:pPr>
              <w:jc w:val="center"/>
              <w:rPr>
                <w:rFonts w:asciiTheme="minorHAnsi" w:hAnsiTheme="minorHAnsi" w:cstheme="minorHAnsi"/>
                <w:sz w:val="18"/>
                <w:szCs w:val="18"/>
              </w:rPr>
            </w:pPr>
            <w:proofErr w:type="gramStart"/>
            <w:r w:rsidRPr="007E4599">
              <w:rPr>
                <w:rFonts w:asciiTheme="minorHAnsi" w:hAnsiTheme="minorHAnsi" w:cstheme="minorHAnsi"/>
                <w:sz w:val="18"/>
                <w:szCs w:val="18"/>
              </w:rPr>
              <w:t>15:30 -</w:t>
            </w:r>
            <w:proofErr w:type="gramEnd"/>
            <w:r w:rsidRPr="007E4599">
              <w:rPr>
                <w:rFonts w:asciiTheme="minorHAnsi" w:hAnsiTheme="minorHAnsi" w:cstheme="minorHAnsi"/>
                <w:sz w:val="18"/>
                <w:szCs w:val="18"/>
              </w:rPr>
              <w:t>17:00</w:t>
            </w:r>
          </w:p>
        </w:tc>
        <w:tc>
          <w:tcPr>
            <w:tcW w:w="1717" w:type="pct"/>
            <w:tcMar>
              <w:top w:w="0" w:type="dxa"/>
              <w:left w:w="108" w:type="dxa"/>
              <w:bottom w:w="0" w:type="dxa"/>
              <w:right w:w="108" w:type="dxa"/>
            </w:tcMar>
          </w:tcPr>
          <w:p w14:paraId="618CEB58" w14:textId="77777777" w:rsidR="007E4599" w:rsidRPr="007E4599" w:rsidRDefault="007E4599" w:rsidP="00AF4D25">
            <w:pPr>
              <w:rPr>
                <w:rFonts w:asciiTheme="minorHAnsi" w:hAnsiTheme="minorHAnsi" w:cstheme="minorHAnsi"/>
                <w:sz w:val="18"/>
                <w:szCs w:val="18"/>
              </w:rPr>
            </w:pPr>
          </w:p>
        </w:tc>
      </w:tr>
      <w:tr w:rsidR="007E4599" w:rsidRPr="007E4599" w14:paraId="5BDDB22B" w14:textId="77777777" w:rsidTr="007E4599">
        <w:trPr>
          <w:trHeight w:val="70"/>
        </w:trPr>
        <w:tc>
          <w:tcPr>
            <w:tcW w:w="583" w:type="pct"/>
            <w:vMerge w:val="restart"/>
            <w:tcMar>
              <w:top w:w="0" w:type="dxa"/>
              <w:left w:w="108" w:type="dxa"/>
              <w:bottom w:w="0" w:type="dxa"/>
              <w:right w:w="108" w:type="dxa"/>
            </w:tcMar>
            <w:vAlign w:val="center"/>
            <w:hideMark/>
          </w:tcPr>
          <w:p w14:paraId="476B1B40" w14:textId="77777777" w:rsidR="007E4599" w:rsidRPr="007E4599" w:rsidRDefault="007E4599" w:rsidP="00AF4D25">
            <w:pPr>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Thursday</w:t>
            </w:r>
            <w:proofErr w:type="spellEnd"/>
          </w:p>
        </w:tc>
        <w:tc>
          <w:tcPr>
            <w:tcW w:w="1880" w:type="pct"/>
            <w:tcMar>
              <w:top w:w="0" w:type="dxa"/>
              <w:left w:w="108" w:type="dxa"/>
              <w:bottom w:w="0" w:type="dxa"/>
              <w:right w:w="108" w:type="dxa"/>
            </w:tcMar>
          </w:tcPr>
          <w:p w14:paraId="73013F7D"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11ED8511"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08.00-09:50</w:t>
            </w:r>
          </w:p>
        </w:tc>
        <w:tc>
          <w:tcPr>
            <w:tcW w:w="1717" w:type="pct"/>
            <w:tcMar>
              <w:top w:w="0" w:type="dxa"/>
              <w:left w:w="108" w:type="dxa"/>
              <w:bottom w:w="0" w:type="dxa"/>
              <w:right w:w="108" w:type="dxa"/>
            </w:tcMar>
          </w:tcPr>
          <w:p w14:paraId="60168AF5" w14:textId="77777777" w:rsidR="007E4599" w:rsidRPr="007E4599" w:rsidRDefault="007E4599" w:rsidP="00AF4D25">
            <w:pPr>
              <w:rPr>
                <w:rFonts w:asciiTheme="minorHAnsi" w:hAnsiTheme="minorHAnsi" w:cstheme="minorHAnsi"/>
                <w:sz w:val="18"/>
                <w:szCs w:val="18"/>
              </w:rPr>
            </w:pPr>
          </w:p>
        </w:tc>
      </w:tr>
      <w:tr w:rsidR="007E4599" w:rsidRPr="007E4599" w14:paraId="1428CCD2" w14:textId="77777777" w:rsidTr="007E4599">
        <w:trPr>
          <w:trHeight w:val="20"/>
        </w:trPr>
        <w:tc>
          <w:tcPr>
            <w:tcW w:w="583" w:type="pct"/>
            <w:vMerge/>
            <w:vAlign w:val="center"/>
          </w:tcPr>
          <w:p w14:paraId="6308FB4D"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6A9DB773"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Peripheral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Arterial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Disease</w:t>
            </w:r>
            <w:proofErr w:type="spellEnd"/>
          </w:p>
        </w:tc>
        <w:tc>
          <w:tcPr>
            <w:tcW w:w="820" w:type="pct"/>
          </w:tcPr>
          <w:p w14:paraId="3F93A7FF"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tcPr>
          <w:p w14:paraId="1EA0A6B9" w14:textId="77777777" w:rsidR="007E4599" w:rsidRPr="007E4599" w:rsidRDefault="007E4599" w:rsidP="00AF4D25">
            <w:pPr>
              <w:rPr>
                <w:rFonts w:asciiTheme="minorHAnsi" w:hAnsiTheme="minorHAnsi" w:cstheme="minorHAnsi"/>
                <w:sz w:val="18"/>
                <w:szCs w:val="18"/>
              </w:rPr>
            </w:pPr>
            <w:proofErr w:type="spellStart"/>
            <w:proofErr w:type="gramStart"/>
            <w:r w:rsidRPr="007E4599">
              <w:rPr>
                <w:rFonts w:asciiTheme="minorHAnsi" w:hAnsiTheme="minorHAnsi" w:cstheme="minorHAnsi"/>
                <w:sz w:val="20"/>
                <w:szCs w:val="20"/>
              </w:rPr>
              <w:t>Dr.Assoc.</w:t>
            </w:r>
            <w:r w:rsidRPr="007E4599">
              <w:rPr>
                <w:rFonts w:asciiTheme="minorHAnsi" w:hAnsiTheme="minorHAnsi" w:cstheme="minorHAnsi"/>
                <w:sz w:val="18"/>
                <w:szCs w:val="18"/>
              </w:rPr>
              <w:t>Professor</w:t>
            </w:r>
            <w:proofErr w:type="spellEnd"/>
            <w:proofErr w:type="gramEnd"/>
            <w:r w:rsidRPr="007E4599">
              <w:rPr>
                <w:rFonts w:asciiTheme="minorHAnsi" w:hAnsiTheme="minorHAnsi" w:cstheme="minorHAnsi"/>
                <w:sz w:val="20"/>
                <w:szCs w:val="20"/>
              </w:rPr>
              <w:t xml:space="preserve"> </w:t>
            </w:r>
            <w:proofErr w:type="spellStart"/>
            <w:r w:rsidRPr="007E4599">
              <w:rPr>
                <w:rFonts w:asciiTheme="minorHAnsi" w:hAnsiTheme="minorHAnsi" w:cstheme="minorHAnsi"/>
                <w:sz w:val="20"/>
                <w:szCs w:val="20"/>
              </w:rPr>
              <w:t>Izatullah</w:t>
            </w:r>
            <w:proofErr w:type="spellEnd"/>
            <w:r w:rsidRPr="007E4599">
              <w:rPr>
                <w:rFonts w:asciiTheme="minorHAnsi" w:hAnsiTheme="minorHAnsi" w:cstheme="minorHAnsi"/>
                <w:sz w:val="20"/>
                <w:szCs w:val="20"/>
              </w:rPr>
              <w:t xml:space="preserve"> JALALZAI</w:t>
            </w:r>
          </w:p>
        </w:tc>
      </w:tr>
      <w:tr w:rsidR="007E4599" w:rsidRPr="007E4599" w14:paraId="210CF645" w14:textId="77777777" w:rsidTr="007E4599">
        <w:trPr>
          <w:trHeight w:val="20"/>
        </w:trPr>
        <w:tc>
          <w:tcPr>
            <w:tcW w:w="583" w:type="pct"/>
            <w:vMerge/>
            <w:vAlign w:val="center"/>
          </w:tcPr>
          <w:p w14:paraId="7C463DF2"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2DC36CD1"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3D326A2A"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11.00-12:00</w:t>
            </w:r>
          </w:p>
        </w:tc>
        <w:tc>
          <w:tcPr>
            <w:tcW w:w="1717" w:type="pct"/>
            <w:tcMar>
              <w:top w:w="0" w:type="dxa"/>
              <w:left w:w="108" w:type="dxa"/>
              <w:bottom w:w="0" w:type="dxa"/>
              <w:right w:w="108" w:type="dxa"/>
            </w:tcMar>
          </w:tcPr>
          <w:p w14:paraId="521F97BC" w14:textId="77777777" w:rsidR="007E4599" w:rsidRPr="007E4599" w:rsidRDefault="007E4599" w:rsidP="00AF4D25">
            <w:pPr>
              <w:jc w:val="both"/>
              <w:rPr>
                <w:rFonts w:asciiTheme="minorHAnsi" w:hAnsiTheme="minorHAnsi" w:cstheme="minorHAnsi"/>
                <w:sz w:val="18"/>
                <w:szCs w:val="18"/>
              </w:rPr>
            </w:pPr>
          </w:p>
        </w:tc>
      </w:tr>
      <w:tr w:rsidR="007E4599" w:rsidRPr="007E4599" w14:paraId="151389C4" w14:textId="77777777" w:rsidTr="007E4599">
        <w:trPr>
          <w:trHeight w:val="20"/>
        </w:trPr>
        <w:tc>
          <w:tcPr>
            <w:tcW w:w="583" w:type="pct"/>
            <w:vMerge/>
            <w:vAlign w:val="center"/>
            <w:hideMark/>
          </w:tcPr>
          <w:p w14:paraId="095068EC"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6CD5CD85" w14:textId="77777777" w:rsidR="007E4599" w:rsidRPr="007E4599" w:rsidRDefault="007E4599" w:rsidP="00AF4D25">
            <w:pPr>
              <w:tabs>
                <w:tab w:val="left" w:pos="708"/>
                <w:tab w:val="left" w:pos="1416"/>
                <w:tab w:val="left" w:pos="1905"/>
              </w:tabs>
              <w:rPr>
                <w:rFonts w:asciiTheme="minorHAnsi" w:hAnsiTheme="minorHAnsi" w:cstheme="minorHAnsi"/>
                <w:sz w:val="18"/>
                <w:szCs w:val="18"/>
              </w:rPr>
            </w:pPr>
            <w:proofErr w:type="spellStart"/>
            <w:r w:rsidRPr="007E4599">
              <w:rPr>
                <w:rFonts w:asciiTheme="minorHAnsi" w:hAnsiTheme="minorHAnsi" w:cstheme="minorHAnsi"/>
                <w:sz w:val="18"/>
                <w:szCs w:val="18"/>
              </w:rPr>
              <w:t>Aortic</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Dissection</w:t>
            </w:r>
            <w:proofErr w:type="spellEnd"/>
            <w:r w:rsidRPr="007E4599">
              <w:rPr>
                <w:rFonts w:asciiTheme="minorHAnsi" w:hAnsiTheme="minorHAnsi" w:cstheme="minorHAnsi"/>
                <w:sz w:val="18"/>
                <w:szCs w:val="18"/>
              </w:rPr>
              <w:t xml:space="preserve">  </w:t>
            </w:r>
          </w:p>
        </w:tc>
        <w:tc>
          <w:tcPr>
            <w:tcW w:w="820" w:type="pct"/>
            <w:hideMark/>
          </w:tcPr>
          <w:p w14:paraId="613A5276"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13.30-14:20</w:t>
            </w:r>
          </w:p>
        </w:tc>
        <w:tc>
          <w:tcPr>
            <w:tcW w:w="1717" w:type="pct"/>
            <w:tcMar>
              <w:top w:w="0" w:type="dxa"/>
              <w:left w:w="108" w:type="dxa"/>
              <w:bottom w:w="0" w:type="dxa"/>
              <w:right w:w="108" w:type="dxa"/>
            </w:tcMar>
            <w:hideMark/>
          </w:tcPr>
          <w:p w14:paraId="157A6F7B"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Yahya ÜNLÜ</w:t>
            </w:r>
          </w:p>
        </w:tc>
      </w:tr>
      <w:tr w:rsidR="007E4599" w:rsidRPr="007E4599" w14:paraId="39CB7D7D" w14:textId="77777777" w:rsidTr="007E4599">
        <w:trPr>
          <w:trHeight w:val="20"/>
        </w:trPr>
        <w:tc>
          <w:tcPr>
            <w:tcW w:w="583" w:type="pct"/>
            <w:vMerge/>
            <w:vAlign w:val="center"/>
          </w:tcPr>
          <w:p w14:paraId="2998F40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6BD58EFF"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Lower</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Extremity</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Venous</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System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Diseases</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Venous</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Thromboembolism</w:t>
            </w:r>
            <w:proofErr w:type="spellEnd"/>
            <w:r w:rsidRPr="007E4599">
              <w:rPr>
                <w:rFonts w:asciiTheme="minorHAnsi" w:hAnsiTheme="minorHAnsi" w:cstheme="minorHAnsi"/>
                <w:sz w:val="18"/>
                <w:szCs w:val="18"/>
              </w:rPr>
              <w:t xml:space="preserve"> –</w:t>
            </w:r>
          </w:p>
          <w:p w14:paraId="7ADBB529"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Tetralogy</w:t>
            </w:r>
            <w:proofErr w:type="spellEnd"/>
            <w:r w:rsidRPr="007E4599">
              <w:rPr>
                <w:rFonts w:asciiTheme="minorHAnsi" w:hAnsiTheme="minorHAnsi" w:cstheme="minorHAnsi"/>
                <w:sz w:val="18"/>
                <w:szCs w:val="18"/>
              </w:rPr>
              <w:t xml:space="preserve"> of </w:t>
            </w:r>
            <w:proofErr w:type="spellStart"/>
            <w:r w:rsidRPr="007E4599">
              <w:rPr>
                <w:rFonts w:asciiTheme="minorHAnsi" w:hAnsiTheme="minorHAnsi" w:cstheme="minorHAnsi"/>
                <w:sz w:val="18"/>
                <w:szCs w:val="18"/>
              </w:rPr>
              <w:t>Fallot</w:t>
            </w:r>
            <w:proofErr w:type="spellEnd"/>
          </w:p>
        </w:tc>
        <w:tc>
          <w:tcPr>
            <w:tcW w:w="820" w:type="pct"/>
          </w:tcPr>
          <w:p w14:paraId="59C1CEB8"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14.30-15:20</w:t>
            </w:r>
          </w:p>
        </w:tc>
        <w:tc>
          <w:tcPr>
            <w:tcW w:w="1717" w:type="pct"/>
            <w:tcMar>
              <w:top w:w="0" w:type="dxa"/>
              <w:left w:w="108" w:type="dxa"/>
              <w:bottom w:w="0" w:type="dxa"/>
              <w:right w:w="108" w:type="dxa"/>
            </w:tcMar>
          </w:tcPr>
          <w:p w14:paraId="7B24472D"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Umit</w:t>
            </w:r>
            <w:proofErr w:type="spellEnd"/>
            <w:r w:rsidRPr="007E4599">
              <w:rPr>
                <w:rFonts w:asciiTheme="minorHAnsi" w:hAnsiTheme="minorHAnsi" w:cstheme="minorHAnsi"/>
                <w:sz w:val="18"/>
                <w:szCs w:val="18"/>
              </w:rPr>
              <w:t xml:space="preserve"> ARSLAN</w:t>
            </w:r>
          </w:p>
        </w:tc>
      </w:tr>
      <w:tr w:rsidR="007E4599" w:rsidRPr="007E4599" w14:paraId="27958A58" w14:textId="77777777" w:rsidTr="007E4599">
        <w:trPr>
          <w:trHeight w:val="20"/>
        </w:trPr>
        <w:tc>
          <w:tcPr>
            <w:tcW w:w="583" w:type="pct"/>
            <w:vMerge/>
            <w:vAlign w:val="center"/>
            <w:hideMark/>
          </w:tcPr>
          <w:p w14:paraId="4E99ECDE"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0220CCEE"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Elective</w:t>
            </w:r>
            <w:proofErr w:type="spellEnd"/>
            <w:r w:rsidRPr="007E4599">
              <w:rPr>
                <w:rFonts w:asciiTheme="minorHAnsi" w:hAnsiTheme="minorHAnsi" w:cstheme="minorHAnsi"/>
                <w:sz w:val="18"/>
                <w:szCs w:val="18"/>
              </w:rPr>
              <w:t xml:space="preserve"> / </w:t>
            </w:r>
            <w:proofErr w:type="spellStart"/>
            <w:r w:rsidRPr="007E4599">
              <w:rPr>
                <w:rFonts w:asciiTheme="minorHAnsi" w:hAnsiTheme="minorHAnsi" w:cstheme="minorHAnsi"/>
                <w:sz w:val="18"/>
                <w:szCs w:val="18"/>
              </w:rPr>
              <w:t>Freelance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work</w:t>
            </w:r>
            <w:proofErr w:type="spellEnd"/>
          </w:p>
        </w:tc>
        <w:tc>
          <w:tcPr>
            <w:tcW w:w="820" w:type="pct"/>
            <w:hideMark/>
          </w:tcPr>
          <w:p w14:paraId="3F62767E"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15:30-17:00</w:t>
            </w:r>
          </w:p>
        </w:tc>
        <w:tc>
          <w:tcPr>
            <w:tcW w:w="1717" w:type="pct"/>
            <w:tcMar>
              <w:top w:w="0" w:type="dxa"/>
              <w:left w:w="108" w:type="dxa"/>
              <w:bottom w:w="0" w:type="dxa"/>
              <w:right w:w="108" w:type="dxa"/>
            </w:tcMar>
            <w:hideMark/>
          </w:tcPr>
          <w:p w14:paraId="3F6883D0" w14:textId="77777777" w:rsidR="007E4599" w:rsidRPr="007E4599" w:rsidRDefault="007E4599" w:rsidP="00AF4D25">
            <w:pPr>
              <w:rPr>
                <w:rFonts w:asciiTheme="minorHAnsi" w:hAnsiTheme="minorHAnsi" w:cstheme="minorHAnsi"/>
                <w:sz w:val="18"/>
                <w:szCs w:val="18"/>
              </w:rPr>
            </w:pPr>
          </w:p>
        </w:tc>
      </w:tr>
      <w:tr w:rsidR="007E4599" w:rsidRPr="007E4599" w14:paraId="2E7667E9" w14:textId="77777777" w:rsidTr="007E4599">
        <w:trPr>
          <w:trHeight w:val="20"/>
        </w:trPr>
        <w:tc>
          <w:tcPr>
            <w:tcW w:w="583" w:type="pct"/>
            <w:vMerge w:val="restart"/>
            <w:tcMar>
              <w:top w:w="0" w:type="dxa"/>
              <w:left w:w="108" w:type="dxa"/>
              <w:bottom w:w="0" w:type="dxa"/>
              <w:right w:w="108" w:type="dxa"/>
            </w:tcMar>
            <w:vAlign w:val="center"/>
            <w:hideMark/>
          </w:tcPr>
          <w:p w14:paraId="2EE92C42" w14:textId="77777777" w:rsidR="007E4599" w:rsidRPr="007E4599" w:rsidRDefault="007E4599" w:rsidP="00AF4D25">
            <w:pPr>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Friday</w:t>
            </w:r>
            <w:proofErr w:type="spellEnd"/>
          </w:p>
        </w:tc>
        <w:tc>
          <w:tcPr>
            <w:tcW w:w="1880" w:type="pct"/>
            <w:tcMar>
              <w:top w:w="0" w:type="dxa"/>
              <w:left w:w="108" w:type="dxa"/>
              <w:bottom w:w="0" w:type="dxa"/>
              <w:right w:w="108" w:type="dxa"/>
            </w:tcMar>
          </w:tcPr>
          <w:p w14:paraId="4253B518"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205740BF"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4E5BAFDC" w14:textId="77777777" w:rsidR="007E4599" w:rsidRPr="007E4599" w:rsidRDefault="007E4599" w:rsidP="00AF4D25">
            <w:pPr>
              <w:rPr>
                <w:rFonts w:asciiTheme="minorHAnsi" w:hAnsiTheme="minorHAnsi" w:cstheme="minorHAnsi"/>
                <w:sz w:val="18"/>
                <w:szCs w:val="18"/>
              </w:rPr>
            </w:pPr>
          </w:p>
        </w:tc>
      </w:tr>
      <w:tr w:rsidR="007E4599" w:rsidRPr="007E4599" w14:paraId="33476BAE" w14:textId="77777777" w:rsidTr="007E4599">
        <w:trPr>
          <w:trHeight w:val="20"/>
        </w:trPr>
        <w:tc>
          <w:tcPr>
            <w:tcW w:w="583" w:type="pct"/>
            <w:vMerge/>
            <w:vAlign w:val="center"/>
          </w:tcPr>
          <w:p w14:paraId="0F7D1915"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4D380063"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Pleural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Effusions</w:t>
            </w:r>
            <w:proofErr w:type="spellEnd"/>
          </w:p>
        </w:tc>
        <w:tc>
          <w:tcPr>
            <w:tcW w:w="820" w:type="pct"/>
          </w:tcPr>
          <w:p w14:paraId="7873B3EC"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tcPr>
          <w:p w14:paraId="09CA5C66"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Associate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Ali Bilal ULAS</w:t>
            </w:r>
          </w:p>
        </w:tc>
      </w:tr>
      <w:tr w:rsidR="007E4599" w:rsidRPr="007E4599" w14:paraId="3C7294FB" w14:textId="77777777" w:rsidTr="007E4599">
        <w:trPr>
          <w:trHeight w:val="20"/>
        </w:trPr>
        <w:tc>
          <w:tcPr>
            <w:tcW w:w="583" w:type="pct"/>
            <w:vMerge/>
            <w:vAlign w:val="center"/>
          </w:tcPr>
          <w:p w14:paraId="55FAB5A5"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0E176711"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Hyperhidrozis</w:t>
            </w:r>
            <w:proofErr w:type="spellEnd"/>
            <w:r w:rsidRPr="007E4599">
              <w:rPr>
                <w:rFonts w:asciiTheme="minorHAnsi" w:hAnsiTheme="minorHAnsi" w:cstheme="minorHAnsi"/>
                <w:sz w:val="18"/>
                <w:szCs w:val="18"/>
              </w:rPr>
              <w:tab/>
            </w:r>
          </w:p>
        </w:tc>
        <w:tc>
          <w:tcPr>
            <w:tcW w:w="820" w:type="pct"/>
          </w:tcPr>
          <w:p w14:paraId="32D9AEC6"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tcPr>
          <w:p w14:paraId="6412B33A"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Associate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Ali Bilal ULAS</w:t>
            </w:r>
          </w:p>
        </w:tc>
      </w:tr>
      <w:tr w:rsidR="007E4599" w:rsidRPr="007E4599" w14:paraId="6455BCBF" w14:textId="77777777" w:rsidTr="007E4599">
        <w:trPr>
          <w:trHeight w:val="20"/>
        </w:trPr>
        <w:tc>
          <w:tcPr>
            <w:tcW w:w="583" w:type="pct"/>
            <w:vMerge/>
            <w:vAlign w:val="center"/>
            <w:hideMark/>
          </w:tcPr>
          <w:p w14:paraId="12CA4404"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74A01754"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hideMark/>
          </w:tcPr>
          <w:p w14:paraId="3CABF577"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11:00-15:00</w:t>
            </w:r>
          </w:p>
        </w:tc>
        <w:tc>
          <w:tcPr>
            <w:tcW w:w="1717" w:type="pct"/>
            <w:tcMar>
              <w:top w:w="0" w:type="dxa"/>
              <w:left w:w="108" w:type="dxa"/>
              <w:bottom w:w="0" w:type="dxa"/>
              <w:right w:w="108" w:type="dxa"/>
            </w:tcMar>
            <w:hideMark/>
          </w:tcPr>
          <w:p w14:paraId="2BF4AB20" w14:textId="77777777" w:rsidR="007E4599" w:rsidRPr="007E4599" w:rsidRDefault="007E4599" w:rsidP="00AF4D25">
            <w:pPr>
              <w:rPr>
                <w:rFonts w:asciiTheme="minorHAnsi" w:hAnsiTheme="minorHAnsi" w:cstheme="minorHAnsi"/>
                <w:sz w:val="18"/>
                <w:szCs w:val="18"/>
              </w:rPr>
            </w:pPr>
          </w:p>
        </w:tc>
      </w:tr>
      <w:tr w:rsidR="007E4599" w:rsidRPr="007E4599" w14:paraId="5BCA2FC1" w14:textId="77777777" w:rsidTr="007E4599">
        <w:trPr>
          <w:trHeight w:val="20"/>
        </w:trPr>
        <w:tc>
          <w:tcPr>
            <w:tcW w:w="583" w:type="pct"/>
            <w:vMerge/>
            <w:vAlign w:val="center"/>
          </w:tcPr>
          <w:p w14:paraId="4836C839"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8AC0E91"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Elective</w:t>
            </w:r>
            <w:proofErr w:type="spellEnd"/>
            <w:r w:rsidRPr="007E4599">
              <w:rPr>
                <w:rFonts w:asciiTheme="minorHAnsi" w:hAnsiTheme="minorHAnsi" w:cstheme="minorHAnsi"/>
                <w:sz w:val="18"/>
                <w:szCs w:val="18"/>
              </w:rPr>
              <w:t xml:space="preserve"> / </w:t>
            </w:r>
            <w:proofErr w:type="spellStart"/>
            <w:r w:rsidRPr="007E4599">
              <w:rPr>
                <w:rFonts w:asciiTheme="minorHAnsi" w:hAnsiTheme="minorHAnsi" w:cstheme="minorHAnsi"/>
                <w:sz w:val="18"/>
                <w:szCs w:val="18"/>
              </w:rPr>
              <w:t>Freelance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work</w:t>
            </w:r>
            <w:proofErr w:type="spellEnd"/>
          </w:p>
        </w:tc>
        <w:tc>
          <w:tcPr>
            <w:tcW w:w="820" w:type="pct"/>
          </w:tcPr>
          <w:p w14:paraId="7BB7C509"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15:00- 17:00</w:t>
            </w:r>
          </w:p>
        </w:tc>
        <w:tc>
          <w:tcPr>
            <w:tcW w:w="1717" w:type="pct"/>
            <w:tcMar>
              <w:top w:w="0" w:type="dxa"/>
              <w:left w:w="108" w:type="dxa"/>
              <w:bottom w:w="0" w:type="dxa"/>
              <w:right w:w="108" w:type="dxa"/>
            </w:tcMar>
          </w:tcPr>
          <w:p w14:paraId="540EEDEB" w14:textId="77777777" w:rsidR="007E4599" w:rsidRPr="007E4599" w:rsidRDefault="007E4599" w:rsidP="00AF4D25">
            <w:pPr>
              <w:rPr>
                <w:rFonts w:asciiTheme="minorHAnsi" w:hAnsiTheme="minorHAnsi" w:cstheme="minorHAnsi"/>
                <w:sz w:val="18"/>
                <w:szCs w:val="18"/>
              </w:rPr>
            </w:pPr>
          </w:p>
        </w:tc>
      </w:tr>
      <w:tr w:rsidR="007E4599" w:rsidRPr="007E4599" w14:paraId="58AB6DBC" w14:textId="77777777" w:rsidTr="007E4599">
        <w:trPr>
          <w:trHeight w:val="20"/>
        </w:trPr>
        <w:tc>
          <w:tcPr>
            <w:tcW w:w="583" w:type="pct"/>
            <w:vMerge w:val="restart"/>
            <w:tcMar>
              <w:top w:w="0" w:type="dxa"/>
              <w:left w:w="108" w:type="dxa"/>
              <w:bottom w:w="0" w:type="dxa"/>
              <w:right w:w="108" w:type="dxa"/>
            </w:tcMar>
            <w:vAlign w:val="center"/>
            <w:hideMark/>
          </w:tcPr>
          <w:p w14:paraId="7696E1B7" w14:textId="77777777" w:rsidR="007E4599" w:rsidRPr="007E4599" w:rsidRDefault="007E4599" w:rsidP="00AF4D25">
            <w:pPr>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Monday</w:t>
            </w:r>
            <w:proofErr w:type="spellEnd"/>
          </w:p>
        </w:tc>
        <w:tc>
          <w:tcPr>
            <w:tcW w:w="4417" w:type="pct"/>
            <w:gridSpan w:val="3"/>
            <w:shd w:val="clear" w:color="auto" w:fill="D9D9D9" w:themeFill="background1" w:themeFillShade="D9"/>
            <w:tcMar>
              <w:top w:w="0" w:type="dxa"/>
              <w:left w:w="108" w:type="dxa"/>
              <w:bottom w:w="0" w:type="dxa"/>
              <w:right w:w="108" w:type="dxa"/>
            </w:tcMar>
            <w:hideMark/>
          </w:tcPr>
          <w:p w14:paraId="155E2B2F" w14:textId="1C954EB1"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b/>
                <w:sz w:val="18"/>
                <w:szCs w:val="18"/>
              </w:rPr>
              <w:t xml:space="preserve">2. </w:t>
            </w:r>
            <w:proofErr w:type="spellStart"/>
            <w:r w:rsidRPr="007E4599">
              <w:rPr>
                <w:rFonts w:asciiTheme="minorHAnsi" w:hAnsiTheme="minorHAnsi" w:cstheme="minorHAnsi"/>
                <w:b/>
                <w:sz w:val="18"/>
                <w:szCs w:val="18"/>
              </w:rPr>
              <w:t>Week</w:t>
            </w:r>
            <w:proofErr w:type="spellEnd"/>
          </w:p>
        </w:tc>
      </w:tr>
      <w:tr w:rsidR="007E4599" w:rsidRPr="007E4599" w14:paraId="45D39068" w14:textId="77777777" w:rsidTr="007E4599">
        <w:trPr>
          <w:trHeight w:val="20"/>
        </w:trPr>
        <w:tc>
          <w:tcPr>
            <w:tcW w:w="583" w:type="pct"/>
            <w:vMerge/>
            <w:vAlign w:val="center"/>
            <w:hideMark/>
          </w:tcPr>
          <w:p w14:paraId="439D9FF6"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110E71F8"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hideMark/>
          </w:tcPr>
          <w:p w14:paraId="7236E326"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08.00-09:50</w:t>
            </w:r>
          </w:p>
        </w:tc>
        <w:tc>
          <w:tcPr>
            <w:tcW w:w="1717" w:type="pct"/>
            <w:tcMar>
              <w:top w:w="0" w:type="dxa"/>
              <w:left w:w="108" w:type="dxa"/>
              <w:bottom w:w="0" w:type="dxa"/>
              <w:right w:w="108" w:type="dxa"/>
            </w:tcMar>
            <w:hideMark/>
          </w:tcPr>
          <w:p w14:paraId="3EB52184" w14:textId="77777777" w:rsidR="007E4599" w:rsidRPr="007E4599" w:rsidRDefault="007E4599" w:rsidP="00AF4D25">
            <w:pPr>
              <w:rPr>
                <w:rFonts w:asciiTheme="minorHAnsi" w:hAnsiTheme="minorHAnsi" w:cstheme="minorHAnsi"/>
                <w:sz w:val="18"/>
                <w:szCs w:val="18"/>
              </w:rPr>
            </w:pPr>
          </w:p>
        </w:tc>
      </w:tr>
      <w:tr w:rsidR="007E4599" w:rsidRPr="007E4599" w14:paraId="172ADCFB" w14:textId="77777777" w:rsidTr="007E4599">
        <w:trPr>
          <w:trHeight w:val="20"/>
        </w:trPr>
        <w:tc>
          <w:tcPr>
            <w:tcW w:w="583" w:type="pct"/>
            <w:vMerge/>
            <w:vAlign w:val="center"/>
            <w:hideMark/>
          </w:tcPr>
          <w:p w14:paraId="6057BC3F"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20DDAE41" w14:textId="77777777" w:rsidR="007E4599" w:rsidRPr="007E4599" w:rsidRDefault="007E4599" w:rsidP="00AF4D25">
            <w:pPr>
              <w:rPr>
                <w:rFonts w:asciiTheme="minorHAnsi" w:hAnsiTheme="minorHAnsi" w:cstheme="minorHAnsi"/>
                <w:sz w:val="18"/>
                <w:szCs w:val="18"/>
              </w:rPr>
            </w:pPr>
          </w:p>
        </w:tc>
        <w:tc>
          <w:tcPr>
            <w:tcW w:w="820" w:type="pct"/>
            <w:hideMark/>
          </w:tcPr>
          <w:p w14:paraId="7372C6A2" w14:textId="77777777" w:rsidR="007E4599" w:rsidRPr="007E4599" w:rsidRDefault="007E4599" w:rsidP="00AF4D25">
            <w:pPr>
              <w:jc w:val="center"/>
              <w:rPr>
                <w:rFonts w:asciiTheme="minorHAnsi" w:hAnsiTheme="minorHAnsi" w:cstheme="minorHAnsi"/>
                <w:sz w:val="18"/>
                <w:szCs w:val="18"/>
              </w:rPr>
            </w:pPr>
          </w:p>
        </w:tc>
        <w:tc>
          <w:tcPr>
            <w:tcW w:w="1717" w:type="pct"/>
            <w:tcMar>
              <w:top w:w="0" w:type="dxa"/>
              <w:left w:w="108" w:type="dxa"/>
              <w:bottom w:w="0" w:type="dxa"/>
              <w:right w:w="108" w:type="dxa"/>
            </w:tcMar>
            <w:hideMark/>
          </w:tcPr>
          <w:p w14:paraId="153B1896" w14:textId="77777777" w:rsidR="007E4599" w:rsidRPr="007E4599" w:rsidRDefault="007E4599" w:rsidP="00AF4D25">
            <w:pPr>
              <w:rPr>
                <w:rFonts w:asciiTheme="minorHAnsi" w:hAnsiTheme="minorHAnsi" w:cstheme="minorHAnsi"/>
                <w:sz w:val="18"/>
                <w:szCs w:val="18"/>
              </w:rPr>
            </w:pPr>
          </w:p>
        </w:tc>
      </w:tr>
      <w:tr w:rsidR="007E4599" w:rsidRPr="007E4599" w14:paraId="45073DDB" w14:textId="77777777" w:rsidTr="007E4599">
        <w:trPr>
          <w:trHeight w:val="20"/>
        </w:trPr>
        <w:tc>
          <w:tcPr>
            <w:tcW w:w="583" w:type="pct"/>
            <w:vMerge/>
            <w:vAlign w:val="center"/>
          </w:tcPr>
          <w:p w14:paraId="626C3C48"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6D5191B6" w14:textId="77777777" w:rsidR="007E4599" w:rsidRPr="007E4599" w:rsidRDefault="007E4599" w:rsidP="00AF4D25">
            <w:pPr>
              <w:tabs>
                <w:tab w:val="left" w:pos="2520"/>
              </w:tabs>
              <w:rPr>
                <w:rFonts w:asciiTheme="minorHAnsi" w:hAnsiTheme="minorHAnsi" w:cstheme="minorHAnsi"/>
                <w:sz w:val="18"/>
                <w:szCs w:val="18"/>
              </w:rPr>
            </w:pPr>
            <w:proofErr w:type="spellStart"/>
            <w:r w:rsidRPr="007E4599">
              <w:rPr>
                <w:rFonts w:asciiTheme="minorHAnsi" w:hAnsiTheme="minorHAnsi" w:cstheme="minorHAnsi"/>
                <w:sz w:val="18"/>
                <w:szCs w:val="18"/>
              </w:rPr>
              <w:t>Cardiovascular</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Surgery</w:t>
            </w:r>
            <w:proofErr w:type="spellEnd"/>
          </w:p>
          <w:p w14:paraId="6D4FE11C"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Problem-</w:t>
            </w:r>
            <w:proofErr w:type="spellStart"/>
            <w:r w:rsidRPr="007E4599">
              <w:rPr>
                <w:rFonts w:asciiTheme="minorHAnsi" w:hAnsiTheme="minorHAnsi" w:cstheme="minorHAnsi"/>
                <w:sz w:val="18"/>
                <w:szCs w:val="18"/>
              </w:rPr>
              <w:t>based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learning</w:t>
            </w:r>
            <w:proofErr w:type="spellEnd"/>
          </w:p>
          <w:p w14:paraId="2C7BE1E3"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Session</w:t>
            </w:r>
            <w:proofErr w:type="spellEnd"/>
            <w:r w:rsidRPr="007E4599">
              <w:rPr>
                <w:rFonts w:asciiTheme="minorHAnsi" w:hAnsiTheme="minorHAnsi" w:cstheme="minorHAnsi"/>
                <w:sz w:val="18"/>
                <w:szCs w:val="18"/>
              </w:rPr>
              <w:t xml:space="preserve"> II</w:t>
            </w:r>
            <w:r w:rsidRPr="007E4599">
              <w:rPr>
                <w:rFonts w:asciiTheme="minorHAnsi" w:hAnsiTheme="minorHAnsi" w:cstheme="minorHAnsi"/>
                <w:sz w:val="18"/>
                <w:szCs w:val="18"/>
              </w:rPr>
              <w:tab/>
            </w:r>
          </w:p>
        </w:tc>
        <w:tc>
          <w:tcPr>
            <w:tcW w:w="820" w:type="pct"/>
          </w:tcPr>
          <w:p w14:paraId="27959EE7" w14:textId="77777777" w:rsidR="007E4599" w:rsidRPr="007E4599" w:rsidRDefault="007E4599" w:rsidP="00AF4D25">
            <w:pPr>
              <w:jc w:val="center"/>
              <w:rPr>
                <w:rFonts w:asciiTheme="minorHAnsi" w:eastAsia="Calibri" w:hAnsiTheme="minorHAnsi" w:cstheme="minorHAnsi"/>
                <w:sz w:val="18"/>
                <w:szCs w:val="18"/>
              </w:rPr>
            </w:pPr>
            <w:r w:rsidRPr="007E4599">
              <w:rPr>
                <w:rFonts w:asciiTheme="minorHAnsi" w:eastAsia="Calibri" w:hAnsiTheme="minorHAnsi" w:cstheme="minorHAnsi"/>
                <w:sz w:val="18"/>
                <w:szCs w:val="18"/>
              </w:rPr>
              <w:t>10.00-10:50</w:t>
            </w:r>
          </w:p>
        </w:tc>
        <w:tc>
          <w:tcPr>
            <w:tcW w:w="1717" w:type="pct"/>
            <w:tcMar>
              <w:top w:w="0" w:type="dxa"/>
              <w:left w:w="108" w:type="dxa"/>
              <w:bottom w:w="0" w:type="dxa"/>
              <w:right w:w="108" w:type="dxa"/>
            </w:tcMar>
          </w:tcPr>
          <w:p w14:paraId="31FDCACD"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Proffesor.Bilgehan</w:t>
            </w:r>
            <w:proofErr w:type="spellEnd"/>
            <w:r w:rsidRPr="007E4599">
              <w:rPr>
                <w:rFonts w:asciiTheme="minorHAnsi" w:hAnsiTheme="minorHAnsi" w:cstheme="minorHAnsi"/>
                <w:sz w:val="18"/>
                <w:szCs w:val="18"/>
              </w:rPr>
              <w:t xml:space="preserve"> ERKUT </w:t>
            </w:r>
          </w:p>
          <w:p w14:paraId="7059EDDD"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proofErr w:type="gramStart"/>
            <w:r w:rsidRPr="007E4599">
              <w:rPr>
                <w:rFonts w:asciiTheme="minorHAnsi" w:hAnsiTheme="minorHAnsi" w:cstheme="minorHAnsi"/>
                <w:sz w:val="20"/>
                <w:szCs w:val="20"/>
              </w:rPr>
              <w:t>Dr.Assoc.Izatullah</w:t>
            </w:r>
            <w:proofErr w:type="spellEnd"/>
            <w:proofErr w:type="gramEnd"/>
            <w:r w:rsidRPr="007E4599">
              <w:rPr>
                <w:rFonts w:asciiTheme="minorHAnsi" w:hAnsiTheme="minorHAnsi" w:cstheme="minorHAnsi"/>
                <w:sz w:val="20"/>
                <w:szCs w:val="20"/>
              </w:rPr>
              <w:t xml:space="preserve"> JALALZAI</w:t>
            </w: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Umit</w:t>
            </w:r>
            <w:proofErr w:type="spellEnd"/>
            <w:r w:rsidRPr="007E4599">
              <w:rPr>
                <w:rFonts w:asciiTheme="minorHAnsi" w:hAnsiTheme="minorHAnsi" w:cstheme="minorHAnsi"/>
                <w:sz w:val="18"/>
                <w:szCs w:val="18"/>
              </w:rPr>
              <w:t xml:space="preserve"> ARSLAN</w:t>
            </w:r>
          </w:p>
        </w:tc>
      </w:tr>
      <w:tr w:rsidR="007E4599" w:rsidRPr="007E4599" w14:paraId="0FB456C8" w14:textId="77777777" w:rsidTr="007E4599">
        <w:trPr>
          <w:trHeight w:val="20"/>
        </w:trPr>
        <w:tc>
          <w:tcPr>
            <w:tcW w:w="583" w:type="pct"/>
            <w:vMerge/>
            <w:vAlign w:val="center"/>
          </w:tcPr>
          <w:p w14:paraId="41DCDD17"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511A8FB9"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03089A48" w14:textId="77777777" w:rsidR="007E4599" w:rsidRPr="007E4599" w:rsidRDefault="007E4599" w:rsidP="00AF4D25">
            <w:pPr>
              <w:jc w:val="center"/>
              <w:rPr>
                <w:rFonts w:asciiTheme="minorHAnsi" w:eastAsia="Calibri" w:hAnsiTheme="minorHAnsi" w:cstheme="minorHAnsi"/>
                <w:sz w:val="18"/>
                <w:szCs w:val="18"/>
              </w:rPr>
            </w:pPr>
            <w:r w:rsidRPr="007E4599">
              <w:rPr>
                <w:rFonts w:asciiTheme="minorHAnsi" w:eastAsia="Calibri" w:hAnsiTheme="minorHAnsi" w:cstheme="minorHAnsi"/>
                <w:sz w:val="18"/>
                <w:szCs w:val="18"/>
              </w:rPr>
              <w:t>11:00-12:00</w:t>
            </w:r>
          </w:p>
        </w:tc>
        <w:tc>
          <w:tcPr>
            <w:tcW w:w="1717" w:type="pct"/>
            <w:tcMar>
              <w:top w:w="0" w:type="dxa"/>
              <w:left w:w="108" w:type="dxa"/>
              <w:bottom w:w="0" w:type="dxa"/>
              <w:right w:w="108" w:type="dxa"/>
            </w:tcMar>
          </w:tcPr>
          <w:p w14:paraId="7C13691C" w14:textId="77777777" w:rsidR="007E4599" w:rsidRPr="007E4599" w:rsidRDefault="007E4599" w:rsidP="00AF4D25">
            <w:pPr>
              <w:rPr>
                <w:rFonts w:asciiTheme="minorHAnsi" w:hAnsiTheme="minorHAnsi" w:cstheme="minorHAnsi"/>
                <w:sz w:val="18"/>
                <w:szCs w:val="18"/>
              </w:rPr>
            </w:pPr>
          </w:p>
        </w:tc>
      </w:tr>
      <w:tr w:rsidR="007E4599" w:rsidRPr="007E4599" w14:paraId="4A6E67C8" w14:textId="77777777" w:rsidTr="007E4599">
        <w:trPr>
          <w:trHeight w:val="20"/>
        </w:trPr>
        <w:tc>
          <w:tcPr>
            <w:tcW w:w="583" w:type="pct"/>
            <w:vMerge/>
            <w:vAlign w:val="center"/>
          </w:tcPr>
          <w:p w14:paraId="1471E796"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0CE306B"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Varices</w:t>
            </w:r>
            <w:proofErr w:type="spellEnd"/>
          </w:p>
        </w:tc>
        <w:tc>
          <w:tcPr>
            <w:tcW w:w="820" w:type="pct"/>
          </w:tcPr>
          <w:p w14:paraId="31246B4A" w14:textId="77777777" w:rsidR="007E4599" w:rsidRPr="007E4599" w:rsidRDefault="007E4599" w:rsidP="00AF4D25">
            <w:pPr>
              <w:jc w:val="center"/>
              <w:rPr>
                <w:rFonts w:asciiTheme="minorHAnsi" w:eastAsia="Calibri" w:hAnsiTheme="minorHAnsi" w:cstheme="minorHAnsi"/>
                <w:sz w:val="18"/>
                <w:szCs w:val="18"/>
              </w:rPr>
            </w:pPr>
            <w:r w:rsidRPr="007E4599">
              <w:rPr>
                <w:rFonts w:asciiTheme="minorHAnsi" w:eastAsia="Calibri" w:hAnsiTheme="minorHAnsi" w:cstheme="minorHAnsi"/>
                <w:sz w:val="18"/>
                <w:szCs w:val="18"/>
              </w:rPr>
              <w:t>13:30-14:20</w:t>
            </w:r>
          </w:p>
        </w:tc>
        <w:tc>
          <w:tcPr>
            <w:tcW w:w="1717" w:type="pct"/>
            <w:tcMar>
              <w:top w:w="0" w:type="dxa"/>
              <w:left w:w="108" w:type="dxa"/>
              <w:bottom w:w="0" w:type="dxa"/>
              <w:right w:w="108" w:type="dxa"/>
            </w:tcMar>
          </w:tcPr>
          <w:p w14:paraId="5D34B772" w14:textId="77777777" w:rsidR="007E4599" w:rsidRPr="007E4599" w:rsidRDefault="007E4599" w:rsidP="00AF4D25">
            <w:pPr>
              <w:rPr>
                <w:rFonts w:asciiTheme="minorHAnsi" w:hAnsiTheme="minorHAnsi" w:cstheme="minorHAnsi"/>
                <w:sz w:val="18"/>
                <w:szCs w:val="18"/>
              </w:rPr>
            </w:pPr>
            <w:proofErr w:type="spellStart"/>
            <w:proofErr w:type="gramStart"/>
            <w:r w:rsidRPr="007E4599">
              <w:rPr>
                <w:rFonts w:asciiTheme="minorHAnsi" w:hAnsiTheme="minorHAnsi" w:cstheme="minorHAnsi"/>
                <w:sz w:val="20"/>
                <w:szCs w:val="20"/>
              </w:rPr>
              <w:t>Dr.Assoc</w:t>
            </w:r>
            <w:proofErr w:type="spellEnd"/>
            <w:proofErr w:type="gramEnd"/>
            <w:r w:rsidRPr="007E4599">
              <w:rPr>
                <w:rFonts w:asciiTheme="minorHAnsi" w:hAnsiTheme="minorHAnsi" w:cstheme="minorHAnsi"/>
                <w:sz w:val="20"/>
                <w:szCs w:val="20"/>
              </w:rPr>
              <w:t xml:space="preserve">. </w:t>
            </w:r>
            <w:proofErr w:type="spellStart"/>
            <w:r w:rsidRPr="007E4599">
              <w:rPr>
                <w:rFonts w:asciiTheme="minorHAnsi" w:hAnsiTheme="minorHAnsi" w:cstheme="minorHAnsi"/>
                <w:sz w:val="20"/>
                <w:szCs w:val="20"/>
              </w:rPr>
              <w:t>Izatullah</w:t>
            </w:r>
            <w:proofErr w:type="spellEnd"/>
            <w:r w:rsidRPr="007E4599">
              <w:rPr>
                <w:rFonts w:asciiTheme="minorHAnsi" w:hAnsiTheme="minorHAnsi" w:cstheme="minorHAnsi"/>
                <w:sz w:val="20"/>
                <w:szCs w:val="20"/>
              </w:rPr>
              <w:t xml:space="preserve"> JALALZAI</w:t>
            </w:r>
          </w:p>
        </w:tc>
      </w:tr>
      <w:tr w:rsidR="007E4599" w:rsidRPr="007E4599" w14:paraId="3F9B6F45" w14:textId="77777777" w:rsidTr="007E4599">
        <w:trPr>
          <w:trHeight w:val="20"/>
        </w:trPr>
        <w:tc>
          <w:tcPr>
            <w:tcW w:w="583" w:type="pct"/>
            <w:vMerge/>
            <w:vAlign w:val="center"/>
            <w:hideMark/>
          </w:tcPr>
          <w:p w14:paraId="0890358E"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1F635085"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hideMark/>
          </w:tcPr>
          <w:p w14:paraId="4014C02E" w14:textId="77777777" w:rsidR="007E4599" w:rsidRPr="007E4599" w:rsidRDefault="007E4599" w:rsidP="00AF4D25">
            <w:pPr>
              <w:jc w:val="center"/>
              <w:rPr>
                <w:rFonts w:asciiTheme="minorHAnsi" w:eastAsia="Calibri" w:hAnsiTheme="minorHAnsi" w:cstheme="minorHAnsi"/>
                <w:sz w:val="18"/>
                <w:szCs w:val="18"/>
              </w:rPr>
            </w:pPr>
            <w:r w:rsidRPr="007E4599">
              <w:rPr>
                <w:rFonts w:asciiTheme="minorHAnsi" w:eastAsia="Calibri" w:hAnsiTheme="minorHAnsi" w:cstheme="minorHAnsi"/>
                <w:sz w:val="18"/>
                <w:szCs w:val="18"/>
              </w:rPr>
              <w:t>14:30-17:00</w:t>
            </w:r>
          </w:p>
        </w:tc>
        <w:tc>
          <w:tcPr>
            <w:tcW w:w="1717" w:type="pct"/>
            <w:tcMar>
              <w:top w:w="0" w:type="dxa"/>
              <w:left w:w="108" w:type="dxa"/>
              <w:bottom w:w="0" w:type="dxa"/>
              <w:right w:w="108" w:type="dxa"/>
            </w:tcMar>
          </w:tcPr>
          <w:p w14:paraId="771D7196" w14:textId="77777777" w:rsidR="007E4599" w:rsidRPr="007E4599" w:rsidRDefault="007E4599" w:rsidP="00AF4D25">
            <w:pPr>
              <w:rPr>
                <w:rFonts w:asciiTheme="minorHAnsi" w:hAnsiTheme="minorHAnsi" w:cstheme="minorHAnsi"/>
                <w:sz w:val="18"/>
                <w:szCs w:val="18"/>
              </w:rPr>
            </w:pPr>
          </w:p>
        </w:tc>
      </w:tr>
      <w:tr w:rsidR="007E4599" w:rsidRPr="007E4599" w14:paraId="3962F0AA" w14:textId="77777777" w:rsidTr="007E4599">
        <w:trPr>
          <w:trHeight w:val="240"/>
        </w:trPr>
        <w:tc>
          <w:tcPr>
            <w:tcW w:w="583" w:type="pct"/>
            <w:vMerge w:val="restart"/>
            <w:tcMar>
              <w:top w:w="0" w:type="dxa"/>
              <w:left w:w="108" w:type="dxa"/>
              <w:bottom w:w="0" w:type="dxa"/>
              <w:right w:w="108" w:type="dxa"/>
            </w:tcMar>
            <w:vAlign w:val="center"/>
          </w:tcPr>
          <w:p w14:paraId="49087392" w14:textId="77777777" w:rsidR="007E4599" w:rsidRPr="007E4599" w:rsidRDefault="007E4599" w:rsidP="00AF4D25">
            <w:pPr>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Tuesday</w:t>
            </w:r>
            <w:proofErr w:type="spellEnd"/>
          </w:p>
        </w:tc>
        <w:tc>
          <w:tcPr>
            <w:tcW w:w="1880" w:type="pct"/>
            <w:tcMar>
              <w:top w:w="0" w:type="dxa"/>
              <w:left w:w="108" w:type="dxa"/>
              <w:bottom w:w="0" w:type="dxa"/>
              <w:right w:w="108" w:type="dxa"/>
            </w:tcMar>
          </w:tcPr>
          <w:p w14:paraId="64468925"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010839DF"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33A0C2EE" w14:textId="77777777" w:rsidR="007E4599" w:rsidRPr="007E4599" w:rsidRDefault="007E4599" w:rsidP="00AF4D25">
            <w:pPr>
              <w:jc w:val="both"/>
              <w:rPr>
                <w:rFonts w:asciiTheme="minorHAnsi" w:hAnsiTheme="minorHAnsi" w:cstheme="minorHAnsi"/>
                <w:sz w:val="18"/>
                <w:szCs w:val="18"/>
              </w:rPr>
            </w:pPr>
          </w:p>
        </w:tc>
      </w:tr>
      <w:tr w:rsidR="007E4599" w:rsidRPr="007E4599" w14:paraId="7E69CD40" w14:textId="77777777" w:rsidTr="007E4599">
        <w:trPr>
          <w:trHeight w:val="240"/>
        </w:trPr>
        <w:tc>
          <w:tcPr>
            <w:tcW w:w="583" w:type="pct"/>
            <w:vMerge/>
            <w:tcMar>
              <w:top w:w="0" w:type="dxa"/>
              <w:left w:w="108" w:type="dxa"/>
              <w:bottom w:w="0" w:type="dxa"/>
              <w:right w:w="108" w:type="dxa"/>
            </w:tcMar>
            <w:vAlign w:val="center"/>
            <w:hideMark/>
          </w:tcPr>
          <w:p w14:paraId="23B784AF"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526A0457"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Thoracic</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Surgery</w:t>
            </w:r>
            <w:proofErr w:type="spellEnd"/>
          </w:p>
          <w:p w14:paraId="4835647B"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Problem-</w:t>
            </w:r>
            <w:proofErr w:type="spellStart"/>
            <w:r w:rsidRPr="007E4599">
              <w:rPr>
                <w:rFonts w:asciiTheme="minorHAnsi" w:hAnsiTheme="minorHAnsi" w:cstheme="minorHAnsi"/>
                <w:sz w:val="18"/>
                <w:szCs w:val="18"/>
              </w:rPr>
              <w:t>based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learning</w:t>
            </w:r>
            <w:proofErr w:type="spellEnd"/>
          </w:p>
          <w:p w14:paraId="435CAB95"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Session</w:t>
            </w:r>
            <w:proofErr w:type="spellEnd"/>
            <w:r w:rsidRPr="007E4599">
              <w:rPr>
                <w:rFonts w:asciiTheme="minorHAnsi" w:hAnsiTheme="minorHAnsi" w:cstheme="minorHAnsi"/>
                <w:sz w:val="18"/>
                <w:szCs w:val="18"/>
              </w:rPr>
              <w:t xml:space="preserve"> II</w:t>
            </w:r>
          </w:p>
        </w:tc>
        <w:tc>
          <w:tcPr>
            <w:tcW w:w="820" w:type="pct"/>
            <w:hideMark/>
          </w:tcPr>
          <w:p w14:paraId="552F585B"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hideMark/>
          </w:tcPr>
          <w:p w14:paraId="145D841C" w14:textId="77777777" w:rsidR="007E4599" w:rsidRPr="007E4599" w:rsidRDefault="007E4599" w:rsidP="00AF4D25">
            <w:pPr>
              <w:jc w:val="both"/>
              <w:rPr>
                <w:rFonts w:asciiTheme="minorHAnsi" w:hAnsiTheme="minorHAnsi" w:cstheme="minorHAnsi"/>
                <w:sz w:val="18"/>
                <w:szCs w:val="18"/>
              </w:rPr>
            </w:pP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Atila EROGLU</w:t>
            </w:r>
          </w:p>
          <w:p w14:paraId="62A1F2F9" w14:textId="77777777" w:rsidR="007E4599" w:rsidRPr="007E4599" w:rsidRDefault="007E4599" w:rsidP="00AF4D25">
            <w:pPr>
              <w:jc w:val="both"/>
              <w:rPr>
                <w:rFonts w:asciiTheme="minorHAnsi" w:hAnsiTheme="minorHAnsi" w:cstheme="minorHAnsi"/>
                <w:sz w:val="18"/>
                <w:szCs w:val="18"/>
              </w:rPr>
            </w:pP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Yener AYDIN </w:t>
            </w:r>
          </w:p>
          <w:p w14:paraId="79F31B43" w14:textId="77777777" w:rsidR="007E4599" w:rsidRPr="007E4599" w:rsidRDefault="007E4599" w:rsidP="00AF4D25">
            <w:pPr>
              <w:jc w:val="both"/>
              <w:rPr>
                <w:rFonts w:asciiTheme="minorHAnsi" w:hAnsiTheme="minorHAnsi" w:cstheme="minorHAnsi"/>
                <w:sz w:val="18"/>
                <w:szCs w:val="18"/>
              </w:rPr>
            </w:pPr>
            <w:proofErr w:type="spellStart"/>
            <w:r w:rsidRPr="007E4599">
              <w:rPr>
                <w:rFonts w:asciiTheme="minorHAnsi" w:hAnsiTheme="minorHAnsi" w:cstheme="minorHAnsi"/>
                <w:sz w:val="18"/>
                <w:szCs w:val="18"/>
              </w:rPr>
              <w:t>Associate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Ali Bilal ULAS</w:t>
            </w:r>
          </w:p>
        </w:tc>
      </w:tr>
      <w:tr w:rsidR="007E4599" w:rsidRPr="007E4599" w14:paraId="7100B99A" w14:textId="77777777" w:rsidTr="007E4599">
        <w:trPr>
          <w:trHeight w:val="20"/>
        </w:trPr>
        <w:tc>
          <w:tcPr>
            <w:tcW w:w="583" w:type="pct"/>
            <w:vMerge/>
            <w:vAlign w:val="center"/>
            <w:hideMark/>
          </w:tcPr>
          <w:p w14:paraId="3BF41074"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1D2803E4"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Hydatic</w:t>
            </w:r>
            <w:proofErr w:type="spellEnd"/>
            <w:r w:rsidRPr="007E4599">
              <w:rPr>
                <w:rFonts w:asciiTheme="minorHAnsi" w:hAnsiTheme="minorHAnsi" w:cstheme="minorHAnsi"/>
                <w:sz w:val="18"/>
                <w:szCs w:val="18"/>
              </w:rPr>
              <w:t xml:space="preserve"> Cyst</w:t>
            </w:r>
            <w:r w:rsidRPr="007E4599">
              <w:rPr>
                <w:rFonts w:asciiTheme="minorHAnsi" w:hAnsiTheme="minorHAnsi" w:cstheme="minorHAnsi"/>
                <w:sz w:val="18"/>
                <w:szCs w:val="18"/>
              </w:rPr>
              <w:tab/>
              <w:t xml:space="preserve">                </w:t>
            </w:r>
          </w:p>
        </w:tc>
        <w:tc>
          <w:tcPr>
            <w:tcW w:w="820" w:type="pct"/>
            <w:hideMark/>
          </w:tcPr>
          <w:p w14:paraId="2329FBD3"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hideMark/>
          </w:tcPr>
          <w:p w14:paraId="1CAE97C2"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Yener AYDIN</w:t>
            </w:r>
          </w:p>
        </w:tc>
      </w:tr>
      <w:tr w:rsidR="007E4599" w:rsidRPr="007E4599" w14:paraId="59B47351" w14:textId="77777777" w:rsidTr="007E4599">
        <w:trPr>
          <w:trHeight w:val="20"/>
        </w:trPr>
        <w:tc>
          <w:tcPr>
            <w:tcW w:w="583" w:type="pct"/>
            <w:vMerge/>
            <w:vAlign w:val="center"/>
          </w:tcPr>
          <w:p w14:paraId="43DD37C4"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18B1268F"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5F20F2F2"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11:00-12:00</w:t>
            </w:r>
          </w:p>
        </w:tc>
        <w:tc>
          <w:tcPr>
            <w:tcW w:w="1717" w:type="pct"/>
            <w:tcMar>
              <w:top w:w="0" w:type="dxa"/>
              <w:left w:w="108" w:type="dxa"/>
              <w:bottom w:w="0" w:type="dxa"/>
              <w:right w:w="108" w:type="dxa"/>
            </w:tcMar>
          </w:tcPr>
          <w:p w14:paraId="0E151432" w14:textId="77777777" w:rsidR="007E4599" w:rsidRPr="007E4599" w:rsidRDefault="007E4599" w:rsidP="00AF4D25">
            <w:pPr>
              <w:rPr>
                <w:rFonts w:asciiTheme="minorHAnsi" w:hAnsiTheme="minorHAnsi" w:cstheme="minorHAnsi"/>
                <w:sz w:val="18"/>
                <w:szCs w:val="18"/>
              </w:rPr>
            </w:pPr>
          </w:p>
        </w:tc>
      </w:tr>
      <w:tr w:rsidR="007E4599" w:rsidRPr="007E4599" w14:paraId="21740784" w14:textId="77777777" w:rsidTr="007E4599">
        <w:trPr>
          <w:trHeight w:val="20"/>
        </w:trPr>
        <w:tc>
          <w:tcPr>
            <w:tcW w:w="583" w:type="pct"/>
            <w:vMerge/>
            <w:vAlign w:val="center"/>
          </w:tcPr>
          <w:p w14:paraId="7AB8CA4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1E342C08"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Foreign</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Bodies</w:t>
            </w:r>
            <w:proofErr w:type="spellEnd"/>
            <w:r w:rsidRPr="007E4599">
              <w:rPr>
                <w:rFonts w:asciiTheme="minorHAnsi" w:hAnsiTheme="minorHAnsi" w:cstheme="minorHAnsi"/>
                <w:sz w:val="18"/>
                <w:szCs w:val="18"/>
              </w:rPr>
              <w:t xml:space="preserve"> </w:t>
            </w:r>
          </w:p>
        </w:tc>
        <w:tc>
          <w:tcPr>
            <w:tcW w:w="820" w:type="pct"/>
          </w:tcPr>
          <w:p w14:paraId="5289F1AB"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13:30-14:20</w:t>
            </w:r>
          </w:p>
        </w:tc>
        <w:tc>
          <w:tcPr>
            <w:tcW w:w="1717" w:type="pct"/>
            <w:tcMar>
              <w:top w:w="0" w:type="dxa"/>
              <w:left w:w="108" w:type="dxa"/>
              <w:bottom w:w="0" w:type="dxa"/>
              <w:right w:w="108" w:type="dxa"/>
            </w:tcMar>
          </w:tcPr>
          <w:p w14:paraId="110900E5"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Yener AYDIN</w:t>
            </w:r>
          </w:p>
        </w:tc>
      </w:tr>
      <w:tr w:rsidR="007E4599" w:rsidRPr="007E4599" w14:paraId="4DE31398" w14:textId="77777777" w:rsidTr="007E4599">
        <w:trPr>
          <w:trHeight w:val="20"/>
        </w:trPr>
        <w:tc>
          <w:tcPr>
            <w:tcW w:w="583" w:type="pct"/>
            <w:vMerge/>
            <w:vAlign w:val="center"/>
            <w:hideMark/>
          </w:tcPr>
          <w:p w14:paraId="7B5120E0"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2672DFA"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Elective</w:t>
            </w:r>
            <w:proofErr w:type="spellEnd"/>
            <w:r w:rsidRPr="007E4599">
              <w:rPr>
                <w:rFonts w:asciiTheme="minorHAnsi" w:hAnsiTheme="minorHAnsi" w:cstheme="minorHAnsi"/>
                <w:sz w:val="18"/>
                <w:szCs w:val="18"/>
              </w:rPr>
              <w:t xml:space="preserve"> / </w:t>
            </w:r>
            <w:proofErr w:type="spellStart"/>
            <w:r w:rsidRPr="007E4599">
              <w:rPr>
                <w:rFonts w:asciiTheme="minorHAnsi" w:hAnsiTheme="minorHAnsi" w:cstheme="minorHAnsi"/>
                <w:sz w:val="18"/>
                <w:szCs w:val="18"/>
              </w:rPr>
              <w:t>Freelance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work</w:t>
            </w:r>
            <w:proofErr w:type="spellEnd"/>
          </w:p>
        </w:tc>
        <w:tc>
          <w:tcPr>
            <w:tcW w:w="820" w:type="pct"/>
          </w:tcPr>
          <w:p w14:paraId="7B5BD2B7"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14:30-17:00</w:t>
            </w:r>
          </w:p>
        </w:tc>
        <w:tc>
          <w:tcPr>
            <w:tcW w:w="1717" w:type="pct"/>
            <w:tcMar>
              <w:top w:w="0" w:type="dxa"/>
              <w:left w:w="108" w:type="dxa"/>
              <w:bottom w:w="0" w:type="dxa"/>
              <w:right w:w="108" w:type="dxa"/>
            </w:tcMar>
          </w:tcPr>
          <w:p w14:paraId="0CAFC346" w14:textId="77777777" w:rsidR="007E4599" w:rsidRPr="007E4599" w:rsidRDefault="007E4599" w:rsidP="00AF4D25">
            <w:pPr>
              <w:rPr>
                <w:rFonts w:asciiTheme="minorHAnsi" w:hAnsiTheme="minorHAnsi" w:cstheme="minorHAnsi"/>
                <w:sz w:val="18"/>
                <w:szCs w:val="18"/>
              </w:rPr>
            </w:pPr>
          </w:p>
        </w:tc>
      </w:tr>
      <w:tr w:rsidR="007E4599" w:rsidRPr="007E4599" w14:paraId="399865FF" w14:textId="77777777" w:rsidTr="007E4599">
        <w:trPr>
          <w:trHeight w:val="20"/>
        </w:trPr>
        <w:tc>
          <w:tcPr>
            <w:tcW w:w="583" w:type="pct"/>
            <w:vMerge w:val="restart"/>
            <w:tcMar>
              <w:top w:w="0" w:type="dxa"/>
              <w:left w:w="108" w:type="dxa"/>
              <w:bottom w:w="0" w:type="dxa"/>
              <w:right w:w="108" w:type="dxa"/>
            </w:tcMar>
            <w:vAlign w:val="center"/>
            <w:hideMark/>
          </w:tcPr>
          <w:p w14:paraId="1B738CC8" w14:textId="77777777" w:rsidR="007E4599" w:rsidRPr="007E4599" w:rsidRDefault="007E4599" w:rsidP="00AF4D25">
            <w:pPr>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Wednesday</w:t>
            </w:r>
            <w:proofErr w:type="spellEnd"/>
          </w:p>
        </w:tc>
        <w:tc>
          <w:tcPr>
            <w:tcW w:w="1880" w:type="pct"/>
            <w:tcMar>
              <w:top w:w="0" w:type="dxa"/>
              <w:left w:w="108" w:type="dxa"/>
              <w:bottom w:w="0" w:type="dxa"/>
              <w:right w:w="108" w:type="dxa"/>
            </w:tcMar>
          </w:tcPr>
          <w:p w14:paraId="3AEC90F9"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Briefing</w:t>
            </w:r>
            <w:proofErr w:type="spellEnd"/>
            <w:r w:rsidRPr="007E4599">
              <w:rPr>
                <w:rFonts w:asciiTheme="minorHAnsi" w:hAnsiTheme="minorHAnsi" w:cstheme="minorHAnsi"/>
                <w:sz w:val="18"/>
                <w:szCs w:val="18"/>
              </w:rPr>
              <w:t xml:space="preserve"> About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Internship</w:t>
            </w:r>
            <w:proofErr w:type="spellEnd"/>
          </w:p>
        </w:tc>
        <w:tc>
          <w:tcPr>
            <w:tcW w:w="820" w:type="pct"/>
          </w:tcPr>
          <w:p w14:paraId="208282C4"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49DF58AB"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Associate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Ali Bilal ULAS</w:t>
            </w:r>
          </w:p>
          <w:p w14:paraId="18596C32"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Ümit ARSLAN</w:t>
            </w:r>
          </w:p>
        </w:tc>
      </w:tr>
      <w:tr w:rsidR="007E4599" w:rsidRPr="007E4599" w14:paraId="70B73D60" w14:textId="77777777" w:rsidTr="007E4599">
        <w:trPr>
          <w:trHeight w:val="20"/>
        </w:trPr>
        <w:tc>
          <w:tcPr>
            <w:tcW w:w="583" w:type="pct"/>
            <w:vMerge/>
            <w:vAlign w:val="center"/>
          </w:tcPr>
          <w:p w14:paraId="268DCB7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28C285CB"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49938B1F"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tcPr>
          <w:p w14:paraId="3C4CFDF4" w14:textId="77777777" w:rsidR="007E4599" w:rsidRPr="007E4599" w:rsidRDefault="007E4599" w:rsidP="00AF4D25">
            <w:pPr>
              <w:rPr>
                <w:rFonts w:asciiTheme="minorHAnsi" w:hAnsiTheme="minorHAnsi" w:cstheme="minorHAnsi"/>
                <w:sz w:val="18"/>
                <w:szCs w:val="18"/>
              </w:rPr>
            </w:pPr>
          </w:p>
        </w:tc>
      </w:tr>
      <w:tr w:rsidR="007E4599" w:rsidRPr="007E4599" w14:paraId="6671C8AD" w14:textId="77777777" w:rsidTr="007E4599">
        <w:trPr>
          <w:trHeight w:val="20"/>
        </w:trPr>
        <w:tc>
          <w:tcPr>
            <w:tcW w:w="583" w:type="pct"/>
            <w:vMerge/>
            <w:vAlign w:val="center"/>
            <w:hideMark/>
          </w:tcPr>
          <w:p w14:paraId="40BA6D82"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4B07E1C7"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Surgical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Treatment</w:t>
            </w:r>
            <w:proofErr w:type="spellEnd"/>
            <w:r w:rsidRPr="007E4599">
              <w:rPr>
                <w:rFonts w:asciiTheme="minorHAnsi" w:hAnsiTheme="minorHAnsi" w:cstheme="minorHAnsi"/>
                <w:sz w:val="18"/>
                <w:szCs w:val="18"/>
              </w:rPr>
              <w:t xml:space="preserve"> of </w:t>
            </w:r>
            <w:proofErr w:type="spellStart"/>
            <w:r w:rsidRPr="007E4599">
              <w:rPr>
                <w:rFonts w:asciiTheme="minorHAnsi" w:hAnsiTheme="minorHAnsi" w:cstheme="minorHAnsi"/>
                <w:sz w:val="18"/>
                <w:szCs w:val="18"/>
              </w:rPr>
              <w:t>Coronary</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Artery</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Disease</w:t>
            </w:r>
            <w:proofErr w:type="spellEnd"/>
            <w:r w:rsidRPr="007E4599">
              <w:rPr>
                <w:rFonts w:asciiTheme="minorHAnsi" w:hAnsiTheme="minorHAnsi" w:cstheme="minorHAnsi"/>
                <w:sz w:val="18"/>
                <w:szCs w:val="18"/>
              </w:rPr>
              <w:t xml:space="preserve">            </w:t>
            </w:r>
            <w:r w:rsidRPr="007E4599">
              <w:rPr>
                <w:rFonts w:asciiTheme="minorHAnsi" w:hAnsiTheme="minorHAnsi" w:cstheme="minorHAnsi"/>
                <w:sz w:val="18"/>
                <w:szCs w:val="18"/>
              </w:rPr>
              <w:tab/>
            </w:r>
          </w:p>
        </w:tc>
        <w:tc>
          <w:tcPr>
            <w:tcW w:w="820" w:type="pct"/>
            <w:hideMark/>
          </w:tcPr>
          <w:p w14:paraId="086D6910"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hideMark/>
          </w:tcPr>
          <w:p w14:paraId="68642F27"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Proffesor.Bilgehan</w:t>
            </w:r>
            <w:proofErr w:type="spellEnd"/>
            <w:r w:rsidRPr="007E4599">
              <w:rPr>
                <w:rFonts w:asciiTheme="minorHAnsi" w:hAnsiTheme="minorHAnsi" w:cstheme="minorHAnsi"/>
                <w:sz w:val="18"/>
                <w:szCs w:val="18"/>
              </w:rPr>
              <w:t xml:space="preserve"> ERKUT</w:t>
            </w:r>
          </w:p>
        </w:tc>
      </w:tr>
      <w:tr w:rsidR="007E4599" w:rsidRPr="007E4599" w14:paraId="064B9E47" w14:textId="77777777" w:rsidTr="007E4599">
        <w:trPr>
          <w:trHeight w:val="20"/>
        </w:trPr>
        <w:tc>
          <w:tcPr>
            <w:tcW w:w="583" w:type="pct"/>
            <w:vMerge/>
            <w:vAlign w:val="center"/>
          </w:tcPr>
          <w:p w14:paraId="362C8910"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6592FA16"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Acute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Artery</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Embolism</w:t>
            </w:r>
            <w:proofErr w:type="spellEnd"/>
          </w:p>
        </w:tc>
        <w:tc>
          <w:tcPr>
            <w:tcW w:w="820" w:type="pct"/>
          </w:tcPr>
          <w:p w14:paraId="5290FE93"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13:30-14:20</w:t>
            </w:r>
          </w:p>
        </w:tc>
        <w:tc>
          <w:tcPr>
            <w:tcW w:w="1717" w:type="pct"/>
            <w:tcMar>
              <w:top w:w="0" w:type="dxa"/>
              <w:left w:w="108" w:type="dxa"/>
              <w:bottom w:w="0" w:type="dxa"/>
              <w:right w:w="108" w:type="dxa"/>
            </w:tcMar>
          </w:tcPr>
          <w:p w14:paraId="1F832C6A"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proofErr w:type="gram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Ugur</w:t>
            </w:r>
            <w:proofErr w:type="spellEnd"/>
            <w:proofErr w:type="gramEnd"/>
            <w:r w:rsidRPr="007E4599">
              <w:rPr>
                <w:rFonts w:asciiTheme="minorHAnsi" w:hAnsiTheme="minorHAnsi" w:cstheme="minorHAnsi"/>
                <w:sz w:val="18"/>
                <w:szCs w:val="18"/>
              </w:rPr>
              <w:t xml:space="preserve"> KAYA</w:t>
            </w:r>
          </w:p>
        </w:tc>
      </w:tr>
      <w:tr w:rsidR="007E4599" w:rsidRPr="007E4599" w14:paraId="475207F5" w14:textId="77777777" w:rsidTr="007E4599">
        <w:trPr>
          <w:trHeight w:val="20"/>
        </w:trPr>
        <w:tc>
          <w:tcPr>
            <w:tcW w:w="583" w:type="pct"/>
            <w:vMerge/>
            <w:vAlign w:val="center"/>
            <w:hideMark/>
          </w:tcPr>
          <w:p w14:paraId="1E03AD03"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0E110DCE"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Elective</w:t>
            </w:r>
            <w:proofErr w:type="spellEnd"/>
            <w:r w:rsidRPr="007E4599">
              <w:rPr>
                <w:rFonts w:asciiTheme="minorHAnsi" w:hAnsiTheme="minorHAnsi" w:cstheme="minorHAnsi"/>
                <w:sz w:val="18"/>
                <w:szCs w:val="18"/>
              </w:rPr>
              <w:t xml:space="preserve"> / </w:t>
            </w:r>
            <w:proofErr w:type="spellStart"/>
            <w:r w:rsidRPr="007E4599">
              <w:rPr>
                <w:rFonts w:asciiTheme="minorHAnsi" w:hAnsiTheme="minorHAnsi" w:cstheme="minorHAnsi"/>
                <w:sz w:val="18"/>
                <w:szCs w:val="18"/>
              </w:rPr>
              <w:t>Freelance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work</w:t>
            </w:r>
            <w:proofErr w:type="spellEnd"/>
          </w:p>
        </w:tc>
        <w:tc>
          <w:tcPr>
            <w:tcW w:w="820" w:type="pct"/>
          </w:tcPr>
          <w:p w14:paraId="3F4B56C7"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14:30-17:00</w:t>
            </w:r>
          </w:p>
        </w:tc>
        <w:tc>
          <w:tcPr>
            <w:tcW w:w="1717" w:type="pct"/>
            <w:tcMar>
              <w:top w:w="0" w:type="dxa"/>
              <w:left w:w="108" w:type="dxa"/>
              <w:bottom w:w="0" w:type="dxa"/>
              <w:right w:w="108" w:type="dxa"/>
            </w:tcMar>
          </w:tcPr>
          <w:p w14:paraId="484CD9F3" w14:textId="77777777" w:rsidR="007E4599" w:rsidRPr="007E4599" w:rsidRDefault="007E4599" w:rsidP="00AF4D25">
            <w:pPr>
              <w:rPr>
                <w:rFonts w:asciiTheme="minorHAnsi" w:hAnsiTheme="minorHAnsi" w:cstheme="minorHAnsi"/>
                <w:sz w:val="18"/>
                <w:szCs w:val="18"/>
              </w:rPr>
            </w:pPr>
          </w:p>
        </w:tc>
      </w:tr>
      <w:tr w:rsidR="007E4599" w:rsidRPr="007E4599" w14:paraId="1BB96435" w14:textId="77777777" w:rsidTr="007E4599">
        <w:trPr>
          <w:trHeight w:val="20"/>
        </w:trPr>
        <w:tc>
          <w:tcPr>
            <w:tcW w:w="583" w:type="pct"/>
            <w:vMerge w:val="restart"/>
            <w:tcMar>
              <w:top w:w="0" w:type="dxa"/>
              <w:left w:w="108" w:type="dxa"/>
              <w:bottom w:w="0" w:type="dxa"/>
              <w:right w:w="108" w:type="dxa"/>
            </w:tcMar>
            <w:vAlign w:val="center"/>
            <w:hideMark/>
          </w:tcPr>
          <w:p w14:paraId="31082330" w14:textId="77777777" w:rsidR="007E4599" w:rsidRPr="007E4599" w:rsidRDefault="007E4599" w:rsidP="00AF4D25">
            <w:pPr>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Thursday</w:t>
            </w:r>
            <w:proofErr w:type="spellEnd"/>
          </w:p>
        </w:tc>
        <w:tc>
          <w:tcPr>
            <w:tcW w:w="1880" w:type="pct"/>
            <w:tcMar>
              <w:top w:w="0" w:type="dxa"/>
              <w:left w:w="108" w:type="dxa"/>
              <w:bottom w:w="0" w:type="dxa"/>
              <w:right w:w="108" w:type="dxa"/>
            </w:tcMar>
            <w:hideMark/>
          </w:tcPr>
          <w:p w14:paraId="203AB278"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hideMark/>
          </w:tcPr>
          <w:p w14:paraId="06DD6AC2"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77553AB0" w14:textId="77777777" w:rsidR="007E4599" w:rsidRPr="007E4599" w:rsidRDefault="007E4599" w:rsidP="00AF4D25">
            <w:pPr>
              <w:rPr>
                <w:rFonts w:asciiTheme="minorHAnsi" w:hAnsiTheme="minorHAnsi" w:cstheme="minorHAnsi"/>
                <w:sz w:val="18"/>
                <w:szCs w:val="18"/>
              </w:rPr>
            </w:pPr>
          </w:p>
        </w:tc>
      </w:tr>
      <w:tr w:rsidR="007E4599" w:rsidRPr="007E4599" w14:paraId="5CA94B1A" w14:textId="77777777" w:rsidTr="007E4599">
        <w:trPr>
          <w:trHeight w:val="436"/>
        </w:trPr>
        <w:tc>
          <w:tcPr>
            <w:tcW w:w="583" w:type="pct"/>
            <w:vMerge/>
            <w:vAlign w:val="center"/>
          </w:tcPr>
          <w:p w14:paraId="3245F8E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4169AF59"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Congenital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Chest</w:t>
            </w:r>
            <w:proofErr w:type="spellEnd"/>
            <w:r w:rsidRPr="007E4599">
              <w:rPr>
                <w:rFonts w:asciiTheme="minorHAnsi" w:hAnsiTheme="minorHAnsi" w:cstheme="minorHAnsi"/>
                <w:sz w:val="18"/>
                <w:szCs w:val="18"/>
              </w:rPr>
              <w:t xml:space="preserve"> Wall </w:t>
            </w:r>
            <w:proofErr w:type="spellStart"/>
            <w:r w:rsidRPr="007E4599">
              <w:rPr>
                <w:rFonts w:asciiTheme="minorHAnsi" w:hAnsiTheme="minorHAnsi" w:cstheme="minorHAnsi"/>
                <w:sz w:val="18"/>
                <w:szCs w:val="18"/>
              </w:rPr>
              <w:t>Deformities</w:t>
            </w:r>
            <w:proofErr w:type="spellEnd"/>
          </w:p>
        </w:tc>
        <w:tc>
          <w:tcPr>
            <w:tcW w:w="820" w:type="pct"/>
          </w:tcPr>
          <w:p w14:paraId="0E78BA7C"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tcPr>
          <w:p w14:paraId="4896CFA8"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Yener AYDIN</w:t>
            </w:r>
          </w:p>
        </w:tc>
      </w:tr>
      <w:tr w:rsidR="007E4599" w:rsidRPr="007E4599" w14:paraId="318983E8" w14:textId="77777777" w:rsidTr="007E4599">
        <w:trPr>
          <w:trHeight w:val="436"/>
        </w:trPr>
        <w:tc>
          <w:tcPr>
            <w:tcW w:w="583" w:type="pct"/>
            <w:vMerge/>
            <w:vAlign w:val="center"/>
          </w:tcPr>
          <w:p w14:paraId="65B313F0"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2210C2D1"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Surgicaldiseases</w:t>
            </w:r>
            <w:proofErr w:type="spellEnd"/>
            <w:r w:rsidRPr="007E4599">
              <w:rPr>
                <w:rFonts w:asciiTheme="minorHAnsi" w:hAnsiTheme="minorHAnsi" w:cstheme="minorHAnsi"/>
                <w:sz w:val="18"/>
                <w:szCs w:val="18"/>
              </w:rPr>
              <w:t xml:space="preserve"> of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mediastinum</w:t>
            </w:r>
            <w:proofErr w:type="spellEnd"/>
            <w:r w:rsidRPr="007E4599">
              <w:rPr>
                <w:rFonts w:asciiTheme="minorHAnsi" w:hAnsiTheme="minorHAnsi" w:cstheme="minorHAnsi"/>
                <w:sz w:val="18"/>
                <w:szCs w:val="18"/>
              </w:rPr>
              <w:t xml:space="preserve">                       </w:t>
            </w:r>
          </w:p>
        </w:tc>
        <w:tc>
          <w:tcPr>
            <w:tcW w:w="820" w:type="pct"/>
          </w:tcPr>
          <w:p w14:paraId="780EA397"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p w14:paraId="64A6C5A0" w14:textId="77777777" w:rsidR="007E4599" w:rsidRPr="007E4599" w:rsidRDefault="007E4599" w:rsidP="00AF4D25">
            <w:pPr>
              <w:jc w:val="center"/>
              <w:rPr>
                <w:rFonts w:asciiTheme="minorHAnsi" w:hAnsiTheme="minorHAnsi" w:cstheme="minorHAnsi"/>
                <w:sz w:val="18"/>
                <w:szCs w:val="18"/>
              </w:rPr>
            </w:pPr>
          </w:p>
        </w:tc>
        <w:tc>
          <w:tcPr>
            <w:tcW w:w="1717" w:type="pct"/>
            <w:tcMar>
              <w:top w:w="0" w:type="dxa"/>
              <w:left w:w="108" w:type="dxa"/>
              <w:bottom w:w="0" w:type="dxa"/>
              <w:right w:w="108" w:type="dxa"/>
            </w:tcMar>
          </w:tcPr>
          <w:p w14:paraId="6CF86902"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Yener AYDIN </w:t>
            </w:r>
          </w:p>
          <w:p w14:paraId="10E1626C" w14:textId="77777777" w:rsidR="007E4599" w:rsidRPr="007E4599" w:rsidRDefault="007E4599" w:rsidP="00AF4D25">
            <w:pPr>
              <w:rPr>
                <w:rFonts w:asciiTheme="minorHAnsi" w:hAnsiTheme="minorHAnsi" w:cstheme="minorHAnsi"/>
                <w:sz w:val="18"/>
                <w:szCs w:val="18"/>
              </w:rPr>
            </w:pPr>
          </w:p>
        </w:tc>
      </w:tr>
      <w:tr w:rsidR="007E4599" w:rsidRPr="007E4599" w14:paraId="51472884" w14:textId="77777777" w:rsidTr="007E4599">
        <w:trPr>
          <w:trHeight w:val="436"/>
        </w:trPr>
        <w:tc>
          <w:tcPr>
            <w:tcW w:w="583" w:type="pct"/>
            <w:vMerge/>
            <w:vAlign w:val="center"/>
          </w:tcPr>
          <w:p w14:paraId="0396176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300B8B47"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45EAEE9F"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11:00-12:00</w:t>
            </w:r>
          </w:p>
        </w:tc>
        <w:tc>
          <w:tcPr>
            <w:tcW w:w="1717" w:type="pct"/>
            <w:tcMar>
              <w:top w:w="0" w:type="dxa"/>
              <w:left w:w="108" w:type="dxa"/>
              <w:bottom w:w="0" w:type="dxa"/>
              <w:right w:w="108" w:type="dxa"/>
            </w:tcMar>
          </w:tcPr>
          <w:p w14:paraId="60D11CB5" w14:textId="77777777" w:rsidR="007E4599" w:rsidRPr="007E4599" w:rsidRDefault="007E4599" w:rsidP="00AF4D25">
            <w:pPr>
              <w:rPr>
                <w:rFonts w:asciiTheme="minorHAnsi" w:hAnsiTheme="minorHAnsi" w:cstheme="minorHAnsi"/>
                <w:sz w:val="18"/>
                <w:szCs w:val="18"/>
              </w:rPr>
            </w:pPr>
          </w:p>
        </w:tc>
      </w:tr>
      <w:tr w:rsidR="007E4599" w:rsidRPr="007E4599" w14:paraId="08BC73F3" w14:textId="77777777" w:rsidTr="007E4599">
        <w:trPr>
          <w:trHeight w:val="415"/>
        </w:trPr>
        <w:tc>
          <w:tcPr>
            <w:tcW w:w="583" w:type="pct"/>
            <w:vMerge/>
            <w:vAlign w:val="center"/>
          </w:tcPr>
          <w:p w14:paraId="31EA24D9"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E946AF3"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Bronchiectases</w:t>
            </w:r>
            <w:proofErr w:type="spellEnd"/>
          </w:p>
        </w:tc>
        <w:tc>
          <w:tcPr>
            <w:tcW w:w="820" w:type="pct"/>
          </w:tcPr>
          <w:p w14:paraId="1ED7EF7B"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13:30-14:20</w:t>
            </w:r>
          </w:p>
        </w:tc>
        <w:tc>
          <w:tcPr>
            <w:tcW w:w="1717" w:type="pct"/>
            <w:tcMar>
              <w:top w:w="0" w:type="dxa"/>
              <w:left w:w="108" w:type="dxa"/>
              <w:bottom w:w="0" w:type="dxa"/>
              <w:right w:w="108" w:type="dxa"/>
            </w:tcMar>
          </w:tcPr>
          <w:p w14:paraId="5D0AF742"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Yener AYDIN</w:t>
            </w:r>
          </w:p>
        </w:tc>
      </w:tr>
      <w:tr w:rsidR="007E4599" w:rsidRPr="007E4599" w14:paraId="29A84D93" w14:textId="77777777" w:rsidTr="007E4599">
        <w:trPr>
          <w:trHeight w:val="436"/>
        </w:trPr>
        <w:tc>
          <w:tcPr>
            <w:tcW w:w="583" w:type="pct"/>
            <w:vMerge/>
            <w:vAlign w:val="center"/>
            <w:hideMark/>
          </w:tcPr>
          <w:p w14:paraId="40B8E40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100FD315"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hideMark/>
          </w:tcPr>
          <w:p w14:paraId="4A218281"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14:30-17:00</w:t>
            </w:r>
          </w:p>
        </w:tc>
        <w:tc>
          <w:tcPr>
            <w:tcW w:w="1717" w:type="pct"/>
            <w:tcMar>
              <w:top w:w="0" w:type="dxa"/>
              <w:left w:w="108" w:type="dxa"/>
              <w:bottom w:w="0" w:type="dxa"/>
              <w:right w:w="108" w:type="dxa"/>
            </w:tcMar>
            <w:hideMark/>
          </w:tcPr>
          <w:p w14:paraId="02985959" w14:textId="77777777" w:rsidR="007E4599" w:rsidRPr="007E4599" w:rsidRDefault="007E4599" w:rsidP="00AF4D25">
            <w:pPr>
              <w:rPr>
                <w:rFonts w:asciiTheme="minorHAnsi" w:hAnsiTheme="minorHAnsi" w:cstheme="minorHAnsi"/>
                <w:sz w:val="18"/>
                <w:szCs w:val="18"/>
              </w:rPr>
            </w:pPr>
          </w:p>
        </w:tc>
      </w:tr>
      <w:tr w:rsidR="007E4599" w:rsidRPr="007E4599" w14:paraId="7C31D068" w14:textId="77777777" w:rsidTr="007E4599">
        <w:trPr>
          <w:trHeight w:val="20"/>
        </w:trPr>
        <w:tc>
          <w:tcPr>
            <w:tcW w:w="583" w:type="pct"/>
            <w:vMerge w:val="restart"/>
            <w:tcMar>
              <w:top w:w="0" w:type="dxa"/>
              <w:left w:w="108" w:type="dxa"/>
              <w:bottom w:w="0" w:type="dxa"/>
              <w:right w:w="108" w:type="dxa"/>
            </w:tcMar>
            <w:vAlign w:val="center"/>
            <w:hideMark/>
          </w:tcPr>
          <w:p w14:paraId="38B4DA9E" w14:textId="77777777" w:rsidR="007E4599" w:rsidRPr="007E4599" w:rsidRDefault="007E4599" w:rsidP="00AF4D25">
            <w:pPr>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Friday</w:t>
            </w:r>
            <w:proofErr w:type="spellEnd"/>
          </w:p>
        </w:tc>
        <w:tc>
          <w:tcPr>
            <w:tcW w:w="1880" w:type="pct"/>
            <w:tcMar>
              <w:top w:w="0" w:type="dxa"/>
              <w:left w:w="108" w:type="dxa"/>
              <w:bottom w:w="0" w:type="dxa"/>
              <w:right w:w="108" w:type="dxa"/>
            </w:tcMar>
          </w:tcPr>
          <w:p w14:paraId="0D33C48E"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hideMark/>
          </w:tcPr>
          <w:p w14:paraId="1608374F" w14:textId="77777777" w:rsidR="007E4599" w:rsidRPr="007E4599" w:rsidRDefault="007E4599" w:rsidP="00AF4D25">
            <w:pPr>
              <w:jc w:val="center"/>
              <w:rPr>
                <w:rFonts w:asciiTheme="minorHAnsi" w:eastAsia="Calibri" w:hAnsiTheme="minorHAnsi" w:cstheme="minorHAnsi"/>
                <w:sz w:val="18"/>
                <w:szCs w:val="18"/>
              </w:rPr>
            </w:pPr>
            <w:r w:rsidRPr="007E4599">
              <w:rPr>
                <w:rFonts w:asciiTheme="minorHAnsi" w:eastAsia="Calibri" w:hAnsiTheme="minorHAnsi" w:cstheme="minorHAnsi"/>
                <w:sz w:val="18"/>
                <w:szCs w:val="18"/>
              </w:rPr>
              <w:t>08.00-09:50</w:t>
            </w:r>
          </w:p>
        </w:tc>
        <w:tc>
          <w:tcPr>
            <w:tcW w:w="1717" w:type="pct"/>
            <w:tcMar>
              <w:top w:w="0" w:type="dxa"/>
              <w:left w:w="108" w:type="dxa"/>
              <w:bottom w:w="0" w:type="dxa"/>
              <w:right w:w="108" w:type="dxa"/>
            </w:tcMar>
          </w:tcPr>
          <w:p w14:paraId="543E7C42" w14:textId="77777777" w:rsidR="007E4599" w:rsidRPr="007E4599" w:rsidRDefault="007E4599" w:rsidP="00AF4D25">
            <w:pPr>
              <w:rPr>
                <w:rFonts w:asciiTheme="minorHAnsi" w:hAnsiTheme="minorHAnsi" w:cstheme="minorHAnsi"/>
                <w:sz w:val="18"/>
                <w:szCs w:val="18"/>
              </w:rPr>
            </w:pPr>
          </w:p>
        </w:tc>
      </w:tr>
      <w:tr w:rsidR="007E4599" w:rsidRPr="007E4599" w14:paraId="0E76E7BE" w14:textId="77777777" w:rsidTr="007E4599">
        <w:trPr>
          <w:trHeight w:val="359"/>
        </w:trPr>
        <w:tc>
          <w:tcPr>
            <w:tcW w:w="583" w:type="pct"/>
            <w:vMerge/>
            <w:vAlign w:val="center"/>
            <w:hideMark/>
          </w:tcPr>
          <w:p w14:paraId="1E151D38"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2B0EB580"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Peripheral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Vascular</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Injuries</w:t>
            </w:r>
            <w:proofErr w:type="spellEnd"/>
            <w:r w:rsidRPr="007E4599">
              <w:rPr>
                <w:rFonts w:asciiTheme="minorHAnsi" w:hAnsiTheme="minorHAnsi" w:cstheme="minorHAnsi"/>
                <w:sz w:val="18"/>
                <w:szCs w:val="18"/>
              </w:rPr>
              <w:t xml:space="preserve">          </w:t>
            </w:r>
            <w:r w:rsidRPr="007E4599">
              <w:rPr>
                <w:rFonts w:asciiTheme="minorHAnsi" w:hAnsiTheme="minorHAnsi" w:cstheme="minorHAnsi"/>
                <w:sz w:val="18"/>
                <w:szCs w:val="18"/>
              </w:rPr>
              <w:tab/>
            </w:r>
          </w:p>
        </w:tc>
        <w:tc>
          <w:tcPr>
            <w:tcW w:w="820" w:type="pct"/>
            <w:hideMark/>
          </w:tcPr>
          <w:p w14:paraId="6E55C644"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hideMark/>
          </w:tcPr>
          <w:p w14:paraId="6BA40594"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Proffesor.Bilgehan</w:t>
            </w:r>
            <w:proofErr w:type="spellEnd"/>
            <w:r w:rsidRPr="007E4599">
              <w:rPr>
                <w:rFonts w:asciiTheme="minorHAnsi" w:hAnsiTheme="minorHAnsi" w:cstheme="minorHAnsi"/>
                <w:sz w:val="18"/>
                <w:szCs w:val="18"/>
              </w:rPr>
              <w:t xml:space="preserve"> ERKUT</w:t>
            </w:r>
          </w:p>
        </w:tc>
      </w:tr>
      <w:tr w:rsidR="007E4599" w:rsidRPr="007E4599" w14:paraId="47926B44" w14:textId="77777777" w:rsidTr="007E4599">
        <w:trPr>
          <w:trHeight w:val="20"/>
        </w:trPr>
        <w:tc>
          <w:tcPr>
            <w:tcW w:w="583" w:type="pct"/>
            <w:vMerge/>
            <w:vAlign w:val="center"/>
          </w:tcPr>
          <w:p w14:paraId="02A529F0"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15467B5C"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4BF7417B"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11:00-12:00</w:t>
            </w:r>
          </w:p>
        </w:tc>
        <w:tc>
          <w:tcPr>
            <w:tcW w:w="1717" w:type="pct"/>
            <w:tcMar>
              <w:top w:w="0" w:type="dxa"/>
              <w:left w:w="108" w:type="dxa"/>
              <w:bottom w:w="0" w:type="dxa"/>
              <w:right w:w="108" w:type="dxa"/>
            </w:tcMar>
          </w:tcPr>
          <w:p w14:paraId="6797D9FB" w14:textId="77777777" w:rsidR="007E4599" w:rsidRPr="007E4599" w:rsidRDefault="007E4599" w:rsidP="00AF4D25">
            <w:pPr>
              <w:rPr>
                <w:rFonts w:asciiTheme="minorHAnsi" w:hAnsiTheme="minorHAnsi" w:cstheme="minorHAnsi"/>
                <w:sz w:val="18"/>
                <w:szCs w:val="18"/>
              </w:rPr>
            </w:pPr>
          </w:p>
        </w:tc>
      </w:tr>
      <w:tr w:rsidR="007E4599" w:rsidRPr="007E4599" w14:paraId="3047C603" w14:textId="77777777" w:rsidTr="007E4599">
        <w:trPr>
          <w:trHeight w:val="20"/>
        </w:trPr>
        <w:tc>
          <w:tcPr>
            <w:tcW w:w="583" w:type="pct"/>
            <w:vMerge/>
            <w:vAlign w:val="center"/>
          </w:tcPr>
          <w:p w14:paraId="5729FDEC"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00FF27FF"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Surgical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Treatment</w:t>
            </w:r>
            <w:proofErr w:type="spellEnd"/>
            <w:r w:rsidRPr="007E4599">
              <w:rPr>
                <w:rFonts w:asciiTheme="minorHAnsi" w:hAnsiTheme="minorHAnsi" w:cstheme="minorHAnsi"/>
                <w:sz w:val="18"/>
                <w:szCs w:val="18"/>
              </w:rPr>
              <w:t xml:space="preserve"> of Mitral </w:t>
            </w:r>
            <w:proofErr w:type="spellStart"/>
            <w:r w:rsidRPr="007E4599">
              <w:rPr>
                <w:rFonts w:asciiTheme="minorHAnsi" w:hAnsiTheme="minorHAnsi" w:cstheme="minorHAnsi"/>
                <w:sz w:val="18"/>
                <w:szCs w:val="18"/>
              </w:rPr>
              <w:t>Valve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Diseases</w:t>
            </w:r>
            <w:proofErr w:type="spellEnd"/>
          </w:p>
        </w:tc>
        <w:tc>
          <w:tcPr>
            <w:tcW w:w="820" w:type="pct"/>
          </w:tcPr>
          <w:p w14:paraId="57AE0C45"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13:30-14:20</w:t>
            </w:r>
          </w:p>
        </w:tc>
        <w:tc>
          <w:tcPr>
            <w:tcW w:w="1717" w:type="pct"/>
            <w:tcMar>
              <w:top w:w="0" w:type="dxa"/>
              <w:left w:w="108" w:type="dxa"/>
              <w:bottom w:w="0" w:type="dxa"/>
              <w:right w:w="108" w:type="dxa"/>
            </w:tcMar>
          </w:tcPr>
          <w:p w14:paraId="4B199A78"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Eyüp Serhat ÇALIK</w:t>
            </w:r>
          </w:p>
        </w:tc>
      </w:tr>
      <w:tr w:rsidR="007E4599" w:rsidRPr="007E4599" w14:paraId="2320238C" w14:textId="77777777" w:rsidTr="007E4599">
        <w:trPr>
          <w:trHeight w:val="20"/>
        </w:trPr>
        <w:tc>
          <w:tcPr>
            <w:tcW w:w="583" w:type="pct"/>
            <w:vMerge/>
            <w:vAlign w:val="center"/>
            <w:hideMark/>
          </w:tcPr>
          <w:p w14:paraId="4C842174"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04043A1C"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hideMark/>
          </w:tcPr>
          <w:p w14:paraId="3135E4EB"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14:30-17:00</w:t>
            </w:r>
          </w:p>
        </w:tc>
        <w:tc>
          <w:tcPr>
            <w:tcW w:w="1717" w:type="pct"/>
            <w:tcMar>
              <w:top w:w="0" w:type="dxa"/>
              <w:left w:w="108" w:type="dxa"/>
              <w:bottom w:w="0" w:type="dxa"/>
              <w:right w:w="108" w:type="dxa"/>
            </w:tcMar>
            <w:hideMark/>
          </w:tcPr>
          <w:p w14:paraId="7B9BCD4E" w14:textId="77777777" w:rsidR="007E4599" w:rsidRPr="007E4599" w:rsidRDefault="007E4599" w:rsidP="00AF4D25">
            <w:pPr>
              <w:rPr>
                <w:rFonts w:asciiTheme="minorHAnsi" w:hAnsiTheme="minorHAnsi" w:cstheme="minorHAnsi"/>
                <w:sz w:val="18"/>
                <w:szCs w:val="18"/>
              </w:rPr>
            </w:pPr>
          </w:p>
        </w:tc>
      </w:tr>
      <w:tr w:rsidR="007E4599" w:rsidRPr="007E4599" w14:paraId="416D34F7" w14:textId="77777777" w:rsidTr="007E4599">
        <w:trPr>
          <w:trHeight w:val="20"/>
        </w:trPr>
        <w:tc>
          <w:tcPr>
            <w:tcW w:w="583" w:type="pct"/>
            <w:vMerge w:val="restart"/>
            <w:tcMar>
              <w:top w:w="0" w:type="dxa"/>
              <w:left w:w="108" w:type="dxa"/>
              <w:bottom w:w="0" w:type="dxa"/>
              <w:right w:w="108" w:type="dxa"/>
            </w:tcMar>
            <w:vAlign w:val="center"/>
            <w:hideMark/>
          </w:tcPr>
          <w:p w14:paraId="23006F3A" w14:textId="77777777" w:rsidR="007E4599" w:rsidRPr="007E4599" w:rsidRDefault="007E4599" w:rsidP="00AF4D25">
            <w:pPr>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Monday</w:t>
            </w:r>
            <w:proofErr w:type="spellEnd"/>
          </w:p>
        </w:tc>
        <w:tc>
          <w:tcPr>
            <w:tcW w:w="4417" w:type="pct"/>
            <w:gridSpan w:val="3"/>
            <w:shd w:val="clear" w:color="auto" w:fill="BFBFBF"/>
            <w:tcMar>
              <w:top w:w="0" w:type="dxa"/>
              <w:left w:w="108" w:type="dxa"/>
              <w:bottom w:w="0" w:type="dxa"/>
              <w:right w:w="108" w:type="dxa"/>
            </w:tcMar>
            <w:hideMark/>
          </w:tcPr>
          <w:p w14:paraId="62B7D4D7" w14:textId="3F5BA484"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b/>
                <w:sz w:val="18"/>
                <w:szCs w:val="18"/>
              </w:rPr>
              <w:t xml:space="preserve">3. </w:t>
            </w:r>
            <w:proofErr w:type="spellStart"/>
            <w:r w:rsidRPr="007E4599">
              <w:rPr>
                <w:rFonts w:asciiTheme="minorHAnsi" w:hAnsiTheme="minorHAnsi" w:cstheme="minorHAnsi"/>
                <w:b/>
                <w:sz w:val="18"/>
                <w:szCs w:val="18"/>
              </w:rPr>
              <w:t>Week</w:t>
            </w:r>
            <w:proofErr w:type="spellEnd"/>
          </w:p>
        </w:tc>
      </w:tr>
      <w:tr w:rsidR="007E4599" w:rsidRPr="007E4599" w14:paraId="7D53314F" w14:textId="77777777" w:rsidTr="007E4599">
        <w:trPr>
          <w:trHeight w:val="20"/>
        </w:trPr>
        <w:tc>
          <w:tcPr>
            <w:tcW w:w="583" w:type="pct"/>
            <w:vMerge/>
            <w:vAlign w:val="center"/>
          </w:tcPr>
          <w:p w14:paraId="1595C10C"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2D1BB09E"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1A536D46"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0D93E209" w14:textId="77777777" w:rsidR="007E4599" w:rsidRPr="007E4599" w:rsidRDefault="007E4599" w:rsidP="00AF4D25">
            <w:pPr>
              <w:rPr>
                <w:rFonts w:asciiTheme="minorHAnsi" w:hAnsiTheme="minorHAnsi" w:cstheme="minorHAnsi"/>
                <w:sz w:val="18"/>
                <w:szCs w:val="18"/>
              </w:rPr>
            </w:pPr>
          </w:p>
        </w:tc>
      </w:tr>
      <w:tr w:rsidR="007E4599" w:rsidRPr="007E4599" w14:paraId="1A82B9AB" w14:textId="77777777" w:rsidTr="007E4599">
        <w:trPr>
          <w:trHeight w:val="20"/>
        </w:trPr>
        <w:tc>
          <w:tcPr>
            <w:tcW w:w="583" w:type="pct"/>
            <w:vMerge/>
            <w:vAlign w:val="center"/>
            <w:hideMark/>
          </w:tcPr>
          <w:p w14:paraId="7B978CD2"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00024E80"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Thoracic</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traumas</w:t>
            </w:r>
            <w:proofErr w:type="spellEnd"/>
            <w:r w:rsidRPr="007E4599">
              <w:rPr>
                <w:rFonts w:asciiTheme="minorHAnsi" w:hAnsiTheme="minorHAnsi" w:cstheme="minorHAnsi"/>
                <w:sz w:val="18"/>
                <w:szCs w:val="18"/>
              </w:rPr>
              <w:tab/>
            </w:r>
          </w:p>
        </w:tc>
        <w:tc>
          <w:tcPr>
            <w:tcW w:w="820" w:type="pct"/>
            <w:hideMark/>
          </w:tcPr>
          <w:p w14:paraId="738A41DD"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hideMark/>
          </w:tcPr>
          <w:p w14:paraId="1A0DB26D"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Atila EROGLU</w:t>
            </w:r>
          </w:p>
        </w:tc>
      </w:tr>
      <w:tr w:rsidR="007E4599" w:rsidRPr="007E4599" w14:paraId="50EEB15C" w14:textId="77777777" w:rsidTr="007E4599">
        <w:trPr>
          <w:trHeight w:val="20"/>
        </w:trPr>
        <w:tc>
          <w:tcPr>
            <w:tcW w:w="583" w:type="pct"/>
            <w:vMerge/>
            <w:vAlign w:val="center"/>
            <w:hideMark/>
          </w:tcPr>
          <w:p w14:paraId="2419A632"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0709942D"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Diaphragmatic</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hernias</w:t>
            </w:r>
            <w:proofErr w:type="spellEnd"/>
          </w:p>
        </w:tc>
        <w:tc>
          <w:tcPr>
            <w:tcW w:w="820" w:type="pct"/>
          </w:tcPr>
          <w:p w14:paraId="158624D1"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tcPr>
          <w:p w14:paraId="563F2EAE"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Atila EROGLU</w:t>
            </w:r>
          </w:p>
        </w:tc>
      </w:tr>
      <w:tr w:rsidR="007E4599" w:rsidRPr="007E4599" w14:paraId="2E285F2C" w14:textId="77777777" w:rsidTr="007E4599">
        <w:trPr>
          <w:trHeight w:val="20"/>
        </w:trPr>
        <w:tc>
          <w:tcPr>
            <w:tcW w:w="583" w:type="pct"/>
            <w:vMerge/>
            <w:vAlign w:val="center"/>
          </w:tcPr>
          <w:p w14:paraId="701702B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3DCF2C33"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4FDF6995"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11:00-17:00</w:t>
            </w:r>
          </w:p>
        </w:tc>
        <w:tc>
          <w:tcPr>
            <w:tcW w:w="1717" w:type="pct"/>
            <w:tcMar>
              <w:top w:w="0" w:type="dxa"/>
              <w:left w:w="108" w:type="dxa"/>
              <w:bottom w:w="0" w:type="dxa"/>
              <w:right w:w="108" w:type="dxa"/>
            </w:tcMar>
          </w:tcPr>
          <w:p w14:paraId="48E256CA" w14:textId="77777777" w:rsidR="007E4599" w:rsidRPr="007E4599" w:rsidRDefault="007E4599" w:rsidP="00AF4D25">
            <w:pPr>
              <w:rPr>
                <w:rFonts w:asciiTheme="minorHAnsi" w:hAnsiTheme="minorHAnsi" w:cstheme="minorHAnsi"/>
                <w:sz w:val="18"/>
                <w:szCs w:val="18"/>
              </w:rPr>
            </w:pPr>
          </w:p>
        </w:tc>
      </w:tr>
      <w:tr w:rsidR="007E4599" w:rsidRPr="007E4599" w14:paraId="6D50EA57" w14:textId="77777777" w:rsidTr="007E4599">
        <w:trPr>
          <w:trHeight w:val="20"/>
        </w:trPr>
        <w:tc>
          <w:tcPr>
            <w:tcW w:w="583" w:type="pct"/>
            <w:vMerge w:val="restart"/>
            <w:tcMar>
              <w:top w:w="0" w:type="dxa"/>
              <w:left w:w="108" w:type="dxa"/>
              <w:bottom w:w="0" w:type="dxa"/>
              <w:right w:w="108" w:type="dxa"/>
            </w:tcMar>
            <w:vAlign w:val="center"/>
            <w:hideMark/>
          </w:tcPr>
          <w:p w14:paraId="5DD7E204" w14:textId="77777777" w:rsidR="007E4599" w:rsidRPr="007E4599" w:rsidRDefault="007E4599" w:rsidP="00AF4D25">
            <w:pPr>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Tuesday</w:t>
            </w:r>
            <w:proofErr w:type="spellEnd"/>
          </w:p>
        </w:tc>
        <w:tc>
          <w:tcPr>
            <w:tcW w:w="1880" w:type="pct"/>
            <w:tcMar>
              <w:top w:w="0" w:type="dxa"/>
              <w:left w:w="108" w:type="dxa"/>
              <w:bottom w:w="0" w:type="dxa"/>
              <w:right w:w="108" w:type="dxa"/>
            </w:tcMar>
          </w:tcPr>
          <w:p w14:paraId="3E0694C9"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1D86BAFD"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54C038D3" w14:textId="77777777" w:rsidR="007E4599" w:rsidRPr="007E4599" w:rsidRDefault="007E4599" w:rsidP="00AF4D25">
            <w:pPr>
              <w:rPr>
                <w:rFonts w:asciiTheme="minorHAnsi" w:hAnsiTheme="minorHAnsi" w:cstheme="minorHAnsi"/>
                <w:sz w:val="18"/>
                <w:szCs w:val="18"/>
              </w:rPr>
            </w:pPr>
          </w:p>
        </w:tc>
      </w:tr>
      <w:tr w:rsidR="007E4599" w:rsidRPr="007E4599" w14:paraId="7DB864FC" w14:textId="77777777" w:rsidTr="007E4599">
        <w:trPr>
          <w:trHeight w:val="20"/>
        </w:trPr>
        <w:tc>
          <w:tcPr>
            <w:tcW w:w="583" w:type="pct"/>
            <w:vMerge/>
            <w:vAlign w:val="center"/>
          </w:tcPr>
          <w:p w14:paraId="543AF6D4"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51BFA28" w14:textId="77777777" w:rsidR="007E4599" w:rsidRPr="007E4599" w:rsidRDefault="007E4599" w:rsidP="00AF4D25">
            <w:pPr>
              <w:tabs>
                <w:tab w:val="left" w:pos="2520"/>
              </w:tabs>
              <w:rPr>
                <w:rFonts w:asciiTheme="minorHAnsi" w:hAnsiTheme="minorHAnsi" w:cstheme="minorHAnsi"/>
                <w:sz w:val="18"/>
                <w:szCs w:val="18"/>
              </w:rPr>
            </w:pPr>
            <w:proofErr w:type="spellStart"/>
            <w:r w:rsidRPr="007E4599">
              <w:rPr>
                <w:rFonts w:asciiTheme="minorHAnsi" w:hAnsiTheme="minorHAnsi" w:cstheme="minorHAnsi"/>
                <w:sz w:val="18"/>
                <w:szCs w:val="18"/>
              </w:rPr>
              <w:t>Cardiovascular</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Surgery</w:t>
            </w:r>
            <w:proofErr w:type="spellEnd"/>
            <w:r w:rsidRPr="007E4599">
              <w:rPr>
                <w:rFonts w:asciiTheme="minorHAnsi" w:hAnsiTheme="minorHAnsi" w:cstheme="minorHAnsi"/>
                <w:sz w:val="18"/>
                <w:szCs w:val="18"/>
              </w:rPr>
              <w:t xml:space="preserve"> Problem-</w:t>
            </w:r>
            <w:proofErr w:type="spellStart"/>
            <w:r w:rsidRPr="007E4599">
              <w:rPr>
                <w:rFonts w:asciiTheme="minorHAnsi" w:hAnsiTheme="minorHAnsi" w:cstheme="minorHAnsi"/>
                <w:sz w:val="18"/>
                <w:szCs w:val="18"/>
              </w:rPr>
              <w:t>based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learning</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Session</w:t>
            </w:r>
            <w:proofErr w:type="spellEnd"/>
            <w:r w:rsidRPr="007E4599">
              <w:rPr>
                <w:rFonts w:asciiTheme="minorHAnsi" w:hAnsiTheme="minorHAnsi" w:cstheme="minorHAnsi"/>
                <w:sz w:val="18"/>
                <w:szCs w:val="18"/>
              </w:rPr>
              <w:t xml:space="preserve"> III</w:t>
            </w:r>
          </w:p>
        </w:tc>
        <w:tc>
          <w:tcPr>
            <w:tcW w:w="820" w:type="pct"/>
          </w:tcPr>
          <w:p w14:paraId="4D58B3E3"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tcPr>
          <w:p w14:paraId="5EF9DFE8"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Uğur KAYA </w:t>
            </w:r>
          </w:p>
          <w:p w14:paraId="330FBC52"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Ümit ARSLAN</w:t>
            </w:r>
          </w:p>
        </w:tc>
      </w:tr>
      <w:tr w:rsidR="007E4599" w:rsidRPr="007E4599" w14:paraId="4AD02C15" w14:textId="77777777" w:rsidTr="007E4599">
        <w:trPr>
          <w:trHeight w:val="20"/>
        </w:trPr>
        <w:tc>
          <w:tcPr>
            <w:tcW w:w="583" w:type="pct"/>
            <w:vMerge/>
            <w:vAlign w:val="center"/>
          </w:tcPr>
          <w:p w14:paraId="26071787"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91E52CF" w14:textId="77777777" w:rsidR="007E4599" w:rsidRPr="007E4599" w:rsidRDefault="007E4599" w:rsidP="00AF4D25">
            <w:pPr>
              <w:tabs>
                <w:tab w:val="left" w:pos="1125"/>
              </w:tabs>
              <w:rPr>
                <w:rFonts w:asciiTheme="minorHAnsi" w:hAnsiTheme="minorHAnsi" w:cstheme="minorHAnsi"/>
                <w:sz w:val="18"/>
                <w:szCs w:val="18"/>
              </w:rPr>
            </w:pPr>
            <w:proofErr w:type="spellStart"/>
            <w:r w:rsidRPr="007E4599">
              <w:rPr>
                <w:rFonts w:asciiTheme="minorHAnsi" w:hAnsiTheme="minorHAnsi" w:cstheme="minorHAnsi"/>
                <w:sz w:val="18"/>
                <w:szCs w:val="18"/>
              </w:rPr>
              <w:t>Surgical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Treatment</w:t>
            </w:r>
            <w:proofErr w:type="spellEnd"/>
            <w:r w:rsidRPr="007E4599">
              <w:rPr>
                <w:rFonts w:asciiTheme="minorHAnsi" w:hAnsiTheme="minorHAnsi" w:cstheme="minorHAnsi"/>
                <w:sz w:val="18"/>
                <w:szCs w:val="18"/>
              </w:rPr>
              <w:t xml:space="preserve"> of </w:t>
            </w:r>
            <w:proofErr w:type="spellStart"/>
            <w:r w:rsidRPr="007E4599">
              <w:rPr>
                <w:rFonts w:asciiTheme="minorHAnsi" w:hAnsiTheme="minorHAnsi" w:cstheme="minorHAnsi"/>
                <w:sz w:val="18"/>
                <w:szCs w:val="18"/>
              </w:rPr>
              <w:t>Aortic</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Valve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Diseases+PDA</w:t>
            </w:r>
            <w:proofErr w:type="spellEnd"/>
          </w:p>
        </w:tc>
        <w:tc>
          <w:tcPr>
            <w:tcW w:w="820" w:type="pct"/>
          </w:tcPr>
          <w:p w14:paraId="1B5BB4F4"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tcPr>
          <w:p w14:paraId="2839C1E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Eyüp Serhat ÇALIK</w:t>
            </w:r>
          </w:p>
        </w:tc>
      </w:tr>
      <w:tr w:rsidR="007E4599" w:rsidRPr="007E4599" w14:paraId="15850876" w14:textId="77777777" w:rsidTr="007E4599">
        <w:trPr>
          <w:trHeight w:val="20"/>
        </w:trPr>
        <w:tc>
          <w:tcPr>
            <w:tcW w:w="583" w:type="pct"/>
            <w:vMerge/>
            <w:vAlign w:val="center"/>
            <w:hideMark/>
          </w:tcPr>
          <w:p w14:paraId="2F37FCD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11EAB9F1" w14:textId="77777777" w:rsidR="007E4599" w:rsidRPr="007E4599" w:rsidRDefault="007E4599" w:rsidP="00AF4D25">
            <w:pPr>
              <w:tabs>
                <w:tab w:val="left" w:pos="1125"/>
              </w:tabs>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74EC081F"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11:00-17:00</w:t>
            </w:r>
          </w:p>
        </w:tc>
        <w:tc>
          <w:tcPr>
            <w:tcW w:w="1717" w:type="pct"/>
            <w:tcMar>
              <w:top w:w="0" w:type="dxa"/>
              <w:left w:w="108" w:type="dxa"/>
              <w:bottom w:w="0" w:type="dxa"/>
              <w:right w:w="108" w:type="dxa"/>
            </w:tcMar>
          </w:tcPr>
          <w:p w14:paraId="1E008899" w14:textId="77777777" w:rsidR="007E4599" w:rsidRPr="007E4599" w:rsidRDefault="007E4599" w:rsidP="00AF4D25">
            <w:pPr>
              <w:rPr>
                <w:rFonts w:asciiTheme="minorHAnsi" w:hAnsiTheme="minorHAnsi" w:cstheme="minorHAnsi"/>
                <w:sz w:val="18"/>
                <w:szCs w:val="18"/>
              </w:rPr>
            </w:pPr>
          </w:p>
        </w:tc>
      </w:tr>
      <w:tr w:rsidR="007E4599" w:rsidRPr="007E4599" w14:paraId="302C44A4" w14:textId="77777777" w:rsidTr="007E4599">
        <w:trPr>
          <w:trHeight w:val="20"/>
        </w:trPr>
        <w:tc>
          <w:tcPr>
            <w:tcW w:w="583" w:type="pct"/>
            <w:vMerge w:val="restart"/>
            <w:tcMar>
              <w:top w:w="0" w:type="dxa"/>
              <w:left w:w="108" w:type="dxa"/>
              <w:bottom w:w="0" w:type="dxa"/>
              <w:right w:w="108" w:type="dxa"/>
            </w:tcMar>
            <w:vAlign w:val="center"/>
            <w:hideMark/>
          </w:tcPr>
          <w:p w14:paraId="2BA25728" w14:textId="77777777" w:rsidR="007E4599" w:rsidRPr="007E4599" w:rsidRDefault="007E4599" w:rsidP="00AF4D25">
            <w:pPr>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Wednesday</w:t>
            </w:r>
            <w:proofErr w:type="spellEnd"/>
          </w:p>
        </w:tc>
        <w:tc>
          <w:tcPr>
            <w:tcW w:w="1880" w:type="pct"/>
            <w:tcMar>
              <w:top w:w="0" w:type="dxa"/>
              <w:left w:w="108" w:type="dxa"/>
              <w:bottom w:w="0" w:type="dxa"/>
              <w:right w:w="108" w:type="dxa"/>
            </w:tcMar>
          </w:tcPr>
          <w:p w14:paraId="0DF66D87"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41D49F45"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14EF01FF" w14:textId="77777777" w:rsidR="007E4599" w:rsidRPr="007E4599" w:rsidRDefault="007E4599" w:rsidP="00AF4D25">
            <w:pPr>
              <w:rPr>
                <w:rFonts w:asciiTheme="minorHAnsi" w:hAnsiTheme="minorHAnsi" w:cstheme="minorHAnsi"/>
                <w:sz w:val="18"/>
                <w:szCs w:val="18"/>
              </w:rPr>
            </w:pPr>
          </w:p>
        </w:tc>
      </w:tr>
      <w:tr w:rsidR="007E4599" w:rsidRPr="007E4599" w14:paraId="581A76F0" w14:textId="77777777" w:rsidTr="007E4599">
        <w:trPr>
          <w:trHeight w:val="20"/>
        </w:trPr>
        <w:tc>
          <w:tcPr>
            <w:tcW w:w="583" w:type="pct"/>
            <w:vMerge/>
            <w:tcMar>
              <w:top w:w="0" w:type="dxa"/>
              <w:left w:w="108" w:type="dxa"/>
              <w:bottom w:w="0" w:type="dxa"/>
              <w:right w:w="108" w:type="dxa"/>
            </w:tcMar>
            <w:vAlign w:val="center"/>
          </w:tcPr>
          <w:p w14:paraId="2D52197A"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41A82540"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Lung</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cancer</w:t>
            </w:r>
            <w:proofErr w:type="spellEnd"/>
          </w:p>
        </w:tc>
        <w:tc>
          <w:tcPr>
            <w:tcW w:w="820" w:type="pct"/>
          </w:tcPr>
          <w:p w14:paraId="6AA9F079"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tcPr>
          <w:p w14:paraId="147B4533"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Atila EROGLU</w:t>
            </w:r>
          </w:p>
        </w:tc>
      </w:tr>
      <w:tr w:rsidR="007E4599" w:rsidRPr="007E4599" w14:paraId="0CEC4346" w14:textId="77777777" w:rsidTr="007E4599">
        <w:trPr>
          <w:trHeight w:val="20"/>
        </w:trPr>
        <w:tc>
          <w:tcPr>
            <w:tcW w:w="583" w:type="pct"/>
            <w:vMerge/>
            <w:vAlign w:val="center"/>
            <w:hideMark/>
          </w:tcPr>
          <w:p w14:paraId="0A51C4FC"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7DFEAB52"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Esophageal</w:t>
            </w:r>
            <w:proofErr w:type="spellEnd"/>
            <w:r w:rsidRPr="007E4599">
              <w:rPr>
                <w:rFonts w:asciiTheme="minorHAnsi" w:hAnsiTheme="minorHAnsi" w:cstheme="minorHAnsi"/>
                <w:sz w:val="18"/>
                <w:szCs w:val="18"/>
              </w:rPr>
              <w:t xml:space="preserve"> Diseases                        </w:t>
            </w:r>
            <w:r w:rsidRPr="007E4599">
              <w:rPr>
                <w:rFonts w:asciiTheme="minorHAnsi" w:hAnsiTheme="minorHAnsi" w:cstheme="minorHAnsi"/>
                <w:sz w:val="18"/>
                <w:szCs w:val="18"/>
              </w:rPr>
              <w:tab/>
            </w:r>
          </w:p>
        </w:tc>
        <w:tc>
          <w:tcPr>
            <w:tcW w:w="820" w:type="pct"/>
            <w:hideMark/>
          </w:tcPr>
          <w:p w14:paraId="2DFF5656"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10.00-11:30</w:t>
            </w:r>
          </w:p>
        </w:tc>
        <w:tc>
          <w:tcPr>
            <w:tcW w:w="1717" w:type="pct"/>
            <w:tcMar>
              <w:top w:w="0" w:type="dxa"/>
              <w:left w:w="108" w:type="dxa"/>
              <w:bottom w:w="0" w:type="dxa"/>
              <w:right w:w="108" w:type="dxa"/>
            </w:tcMar>
            <w:hideMark/>
          </w:tcPr>
          <w:p w14:paraId="379FEA4C"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Atila EROGLU</w:t>
            </w:r>
          </w:p>
        </w:tc>
      </w:tr>
      <w:tr w:rsidR="007E4599" w:rsidRPr="007E4599" w14:paraId="14C2BDFD" w14:textId="77777777" w:rsidTr="007E4599">
        <w:trPr>
          <w:trHeight w:val="20"/>
        </w:trPr>
        <w:tc>
          <w:tcPr>
            <w:tcW w:w="583" w:type="pct"/>
            <w:vMerge/>
            <w:vAlign w:val="center"/>
          </w:tcPr>
          <w:p w14:paraId="5EDD89DA"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3FE5D96"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Thoracic</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Surgery</w:t>
            </w:r>
            <w:proofErr w:type="spellEnd"/>
          </w:p>
          <w:p w14:paraId="00594B31"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Problem-</w:t>
            </w:r>
            <w:proofErr w:type="spellStart"/>
            <w:r w:rsidRPr="007E4599">
              <w:rPr>
                <w:rFonts w:asciiTheme="minorHAnsi" w:hAnsiTheme="minorHAnsi" w:cstheme="minorHAnsi"/>
                <w:sz w:val="18"/>
                <w:szCs w:val="18"/>
              </w:rPr>
              <w:t>based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learning</w:t>
            </w:r>
            <w:proofErr w:type="spellEnd"/>
            <w:r w:rsidRPr="007E4599">
              <w:rPr>
                <w:rFonts w:asciiTheme="minorHAnsi" w:hAnsiTheme="minorHAnsi" w:cstheme="minorHAnsi"/>
                <w:sz w:val="18"/>
                <w:szCs w:val="18"/>
              </w:rPr>
              <w:t xml:space="preserve"> </w:t>
            </w:r>
          </w:p>
          <w:p w14:paraId="7CA6487A"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Session</w:t>
            </w:r>
            <w:proofErr w:type="spellEnd"/>
            <w:r w:rsidRPr="007E4599">
              <w:rPr>
                <w:rFonts w:asciiTheme="minorHAnsi" w:hAnsiTheme="minorHAnsi" w:cstheme="minorHAnsi"/>
                <w:sz w:val="18"/>
                <w:szCs w:val="18"/>
              </w:rPr>
              <w:t xml:space="preserve"> III</w:t>
            </w:r>
          </w:p>
        </w:tc>
        <w:tc>
          <w:tcPr>
            <w:tcW w:w="820" w:type="pct"/>
          </w:tcPr>
          <w:p w14:paraId="12375A93"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11:30-12:00</w:t>
            </w:r>
          </w:p>
        </w:tc>
        <w:tc>
          <w:tcPr>
            <w:tcW w:w="1717" w:type="pct"/>
            <w:tcMar>
              <w:top w:w="0" w:type="dxa"/>
              <w:left w:w="108" w:type="dxa"/>
              <w:bottom w:w="0" w:type="dxa"/>
              <w:right w:w="108" w:type="dxa"/>
            </w:tcMar>
          </w:tcPr>
          <w:p w14:paraId="709A6AA1"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Atila EROGLU</w:t>
            </w:r>
          </w:p>
          <w:p w14:paraId="6EF9894A"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Yener AYDIN</w:t>
            </w:r>
          </w:p>
          <w:p w14:paraId="7614BDD0"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Associate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Professor</w:t>
            </w:r>
            <w:proofErr w:type="spellEnd"/>
            <w:r w:rsidRPr="007E4599">
              <w:rPr>
                <w:rFonts w:asciiTheme="minorHAnsi" w:hAnsiTheme="minorHAnsi" w:cstheme="minorHAnsi"/>
                <w:sz w:val="18"/>
                <w:szCs w:val="18"/>
              </w:rPr>
              <w:t xml:space="preserve"> Ali Bilal ULAS</w:t>
            </w:r>
          </w:p>
        </w:tc>
      </w:tr>
      <w:tr w:rsidR="007E4599" w:rsidRPr="007E4599" w14:paraId="18644246" w14:textId="77777777" w:rsidTr="007E4599">
        <w:trPr>
          <w:trHeight w:val="20"/>
        </w:trPr>
        <w:tc>
          <w:tcPr>
            <w:tcW w:w="583" w:type="pct"/>
            <w:vMerge/>
            <w:vAlign w:val="center"/>
          </w:tcPr>
          <w:p w14:paraId="0DFF5C45"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18836FE0"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Elective</w:t>
            </w:r>
            <w:proofErr w:type="spellEnd"/>
            <w:r w:rsidRPr="007E4599">
              <w:rPr>
                <w:rFonts w:asciiTheme="minorHAnsi" w:hAnsiTheme="minorHAnsi" w:cstheme="minorHAnsi"/>
                <w:sz w:val="18"/>
                <w:szCs w:val="18"/>
              </w:rPr>
              <w:t xml:space="preserve"> / </w:t>
            </w:r>
            <w:proofErr w:type="spellStart"/>
            <w:r w:rsidRPr="007E4599">
              <w:rPr>
                <w:rFonts w:asciiTheme="minorHAnsi" w:hAnsiTheme="minorHAnsi" w:cstheme="minorHAnsi"/>
                <w:sz w:val="18"/>
                <w:szCs w:val="18"/>
              </w:rPr>
              <w:t>Freelance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work</w:t>
            </w:r>
            <w:proofErr w:type="spellEnd"/>
          </w:p>
        </w:tc>
        <w:tc>
          <w:tcPr>
            <w:tcW w:w="820" w:type="pct"/>
          </w:tcPr>
          <w:p w14:paraId="0567AFAF"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13:30-17:00</w:t>
            </w:r>
          </w:p>
        </w:tc>
        <w:tc>
          <w:tcPr>
            <w:tcW w:w="1717" w:type="pct"/>
            <w:tcMar>
              <w:top w:w="0" w:type="dxa"/>
              <w:left w:w="108" w:type="dxa"/>
              <w:bottom w:w="0" w:type="dxa"/>
              <w:right w:w="108" w:type="dxa"/>
            </w:tcMar>
          </w:tcPr>
          <w:p w14:paraId="75CB6EBD" w14:textId="77777777" w:rsidR="007E4599" w:rsidRPr="007E4599" w:rsidRDefault="007E4599" w:rsidP="00AF4D25">
            <w:pPr>
              <w:rPr>
                <w:rFonts w:asciiTheme="minorHAnsi" w:hAnsiTheme="minorHAnsi" w:cstheme="minorHAnsi"/>
                <w:sz w:val="18"/>
                <w:szCs w:val="18"/>
              </w:rPr>
            </w:pPr>
          </w:p>
        </w:tc>
      </w:tr>
      <w:tr w:rsidR="007E4599" w:rsidRPr="007E4599" w14:paraId="5E658D34" w14:textId="77777777" w:rsidTr="007E4599">
        <w:trPr>
          <w:trHeight w:val="20"/>
        </w:trPr>
        <w:tc>
          <w:tcPr>
            <w:tcW w:w="583" w:type="pct"/>
            <w:vMerge w:val="restart"/>
            <w:tcMar>
              <w:top w:w="0" w:type="dxa"/>
              <w:left w:w="108" w:type="dxa"/>
              <w:bottom w:w="0" w:type="dxa"/>
              <w:right w:w="108" w:type="dxa"/>
            </w:tcMar>
            <w:vAlign w:val="center"/>
          </w:tcPr>
          <w:p w14:paraId="594F2369" w14:textId="77777777" w:rsidR="007E4599" w:rsidRPr="007E4599" w:rsidRDefault="007E4599" w:rsidP="00AF4D25">
            <w:pPr>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Thursday</w:t>
            </w:r>
            <w:proofErr w:type="spellEnd"/>
          </w:p>
        </w:tc>
        <w:tc>
          <w:tcPr>
            <w:tcW w:w="1880" w:type="pct"/>
            <w:tcMar>
              <w:top w:w="0" w:type="dxa"/>
              <w:left w:w="108" w:type="dxa"/>
              <w:bottom w:w="0" w:type="dxa"/>
              <w:right w:w="108" w:type="dxa"/>
            </w:tcMar>
          </w:tcPr>
          <w:p w14:paraId="4C0E64E3"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applications</w:t>
            </w:r>
            <w:proofErr w:type="spellEnd"/>
            <w:r w:rsidRPr="007E4599">
              <w:rPr>
                <w:rFonts w:asciiTheme="minorHAnsi" w:hAnsiTheme="minorHAnsi" w:cstheme="minorHAnsi"/>
                <w:sz w:val="18"/>
                <w:szCs w:val="18"/>
              </w:rPr>
              <w:t xml:space="preserve"> in </w:t>
            </w:r>
            <w:proofErr w:type="spellStart"/>
            <w:r w:rsidRPr="007E4599">
              <w:rPr>
                <w:rFonts w:asciiTheme="minorHAnsi" w:hAnsiTheme="minorHAnsi" w:cstheme="minorHAnsi"/>
                <w:sz w:val="18"/>
                <w:szCs w:val="18"/>
              </w:rPr>
              <w:t>the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related</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xml:space="preserve"> (Operating </w:t>
            </w:r>
            <w:proofErr w:type="spellStart"/>
            <w:r w:rsidRPr="007E4599">
              <w:rPr>
                <w:rFonts w:asciiTheme="minorHAnsi" w:hAnsiTheme="minorHAnsi" w:cstheme="minorHAnsi"/>
                <w:sz w:val="18"/>
                <w:szCs w:val="18"/>
              </w:rPr>
              <w:t>room</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Outpatient</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clinic</w:t>
            </w:r>
            <w:proofErr w:type="spellEnd"/>
            <w:r w:rsidRPr="007E4599">
              <w:rPr>
                <w:rFonts w:asciiTheme="minorHAnsi" w:hAnsiTheme="minorHAnsi" w:cstheme="minorHAnsi"/>
                <w:sz w:val="18"/>
                <w:szCs w:val="18"/>
              </w:rPr>
              <w:t>, Service)</w:t>
            </w:r>
          </w:p>
        </w:tc>
        <w:tc>
          <w:tcPr>
            <w:tcW w:w="820" w:type="pct"/>
          </w:tcPr>
          <w:p w14:paraId="5F4127F6"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61A6FDDA" w14:textId="77777777" w:rsidR="007E4599" w:rsidRPr="007E4599" w:rsidRDefault="007E4599" w:rsidP="00AF4D25">
            <w:pPr>
              <w:rPr>
                <w:rFonts w:asciiTheme="minorHAnsi" w:hAnsiTheme="minorHAnsi" w:cstheme="minorHAnsi"/>
                <w:sz w:val="18"/>
                <w:szCs w:val="18"/>
              </w:rPr>
            </w:pPr>
          </w:p>
        </w:tc>
      </w:tr>
      <w:tr w:rsidR="007E4599" w:rsidRPr="007E4599" w14:paraId="65A2924E" w14:textId="77777777" w:rsidTr="007E4599">
        <w:trPr>
          <w:trHeight w:val="20"/>
        </w:trPr>
        <w:tc>
          <w:tcPr>
            <w:tcW w:w="583" w:type="pct"/>
            <w:vMerge/>
            <w:tcMar>
              <w:top w:w="0" w:type="dxa"/>
              <w:left w:w="108" w:type="dxa"/>
              <w:bottom w:w="0" w:type="dxa"/>
              <w:right w:w="108" w:type="dxa"/>
            </w:tcMar>
            <w:vAlign w:val="center"/>
          </w:tcPr>
          <w:p w14:paraId="78E6EB23"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4DD7A975"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Cardiopulmonary</w:t>
            </w:r>
            <w:proofErr w:type="spellEnd"/>
            <w:r w:rsidRPr="007E4599">
              <w:rPr>
                <w:rFonts w:asciiTheme="minorHAnsi" w:hAnsiTheme="minorHAnsi" w:cstheme="minorHAnsi"/>
                <w:sz w:val="18"/>
                <w:szCs w:val="18"/>
              </w:rPr>
              <w:t xml:space="preserve"> Bypass   </w:t>
            </w:r>
            <w:r w:rsidRPr="007E4599">
              <w:rPr>
                <w:rFonts w:asciiTheme="minorHAnsi" w:hAnsiTheme="minorHAnsi" w:cstheme="minorHAnsi"/>
                <w:sz w:val="18"/>
                <w:szCs w:val="18"/>
              </w:rPr>
              <w:tab/>
            </w:r>
            <w:r w:rsidRPr="007E4599">
              <w:rPr>
                <w:rFonts w:asciiTheme="minorHAnsi" w:hAnsiTheme="minorHAnsi" w:cstheme="minorHAnsi"/>
                <w:sz w:val="18"/>
                <w:szCs w:val="18"/>
              </w:rPr>
              <w:tab/>
            </w:r>
          </w:p>
        </w:tc>
        <w:tc>
          <w:tcPr>
            <w:tcW w:w="820" w:type="pct"/>
          </w:tcPr>
          <w:p w14:paraId="658CBE33"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tcPr>
          <w:p w14:paraId="63699C6B"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Profesor</w:t>
            </w:r>
            <w:proofErr w:type="spellEnd"/>
            <w:r w:rsidRPr="007E4599">
              <w:rPr>
                <w:rFonts w:asciiTheme="minorHAnsi" w:hAnsiTheme="minorHAnsi" w:cstheme="minorHAnsi"/>
                <w:sz w:val="18"/>
                <w:szCs w:val="18"/>
              </w:rPr>
              <w:t xml:space="preserve"> Yahya ÜNLÜ</w:t>
            </w:r>
          </w:p>
        </w:tc>
      </w:tr>
      <w:tr w:rsidR="007E4599" w:rsidRPr="007E4599" w14:paraId="1E884702" w14:textId="77777777" w:rsidTr="007E4599">
        <w:trPr>
          <w:trHeight w:val="20"/>
        </w:trPr>
        <w:tc>
          <w:tcPr>
            <w:tcW w:w="583" w:type="pct"/>
            <w:vMerge/>
            <w:tcMar>
              <w:top w:w="0" w:type="dxa"/>
              <w:left w:w="108" w:type="dxa"/>
              <w:bottom w:w="0" w:type="dxa"/>
              <w:right w:w="108" w:type="dxa"/>
            </w:tcMar>
            <w:vAlign w:val="center"/>
          </w:tcPr>
          <w:p w14:paraId="28D3A795"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5AD0D286"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Pericardial</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Effusion</w:t>
            </w:r>
            <w:proofErr w:type="spellEnd"/>
            <w:r w:rsidRPr="007E4599">
              <w:rPr>
                <w:rFonts w:asciiTheme="minorHAnsi" w:hAnsiTheme="minorHAnsi" w:cstheme="minorHAnsi"/>
                <w:sz w:val="18"/>
                <w:szCs w:val="18"/>
              </w:rPr>
              <w:t xml:space="preserve"> and </w:t>
            </w:r>
            <w:proofErr w:type="spellStart"/>
            <w:r w:rsidRPr="007E4599">
              <w:rPr>
                <w:rFonts w:asciiTheme="minorHAnsi" w:hAnsiTheme="minorHAnsi" w:cstheme="minorHAnsi"/>
                <w:sz w:val="18"/>
                <w:szCs w:val="18"/>
              </w:rPr>
              <w:t>Tamponade</w:t>
            </w:r>
            <w:proofErr w:type="spellEnd"/>
          </w:p>
        </w:tc>
        <w:tc>
          <w:tcPr>
            <w:tcW w:w="820" w:type="pct"/>
          </w:tcPr>
          <w:p w14:paraId="18293EE4"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tcPr>
          <w:p w14:paraId="015E6D00" w14:textId="77777777" w:rsidR="007E4599" w:rsidRPr="007E4599" w:rsidRDefault="007E4599" w:rsidP="00AF4D25">
            <w:pPr>
              <w:rPr>
                <w:rFonts w:asciiTheme="minorHAnsi" w:hAnsiTheme="minorHAnsi" w:cstheme="minorHAnsi"/>
                <w:sz w:val="18"/>
                <w:szCs w:val="18"/>
              </w:rPr>
            </w:pPr>
            <w:proofErr w:type="spellStart"/>
            <w:proofErr w:type="gramStart"/>
            <w:r w:rsidRPr="007E4599">
              <w:rPr>
                <w:rFonts w:asciiTheme="minorHAnsi" w:hAnsiTheme="minorHAnsi" w:cstheme="minorHAnsi"/>
                <w:sz w:val="20"/>
                <w:szCs w:val="20"/>
              </w:rPr>
              <w:t>Dr.Assoc</w:t>
            </w:r>
            <w:proofErr w:type="spellEnd"/>
            <w:proofErr w:type="gramEnd"/>
            <w:r w:rsidRPr="007E4599">
              <w:rPr>
                <w:rFonts w:asciiTheme="minorHAnsi" w:hAnsiTheme="minorHAnsi" w:cstheme="minorHAnsi"/>
                <w:sz w:val="20"/>
                <w:szCs w:val="20"/>
              </w:rPr>
              <w:t xml:space="preserve">. </w:t>
            </w:r>
            <w:proofErr w:type="spellStart"/>
            <w:r w:rsidRPr="007E4599">
              <w:rPr>
                <w:rFonts w:asciiTheme="minorHAnsi" w:hAnsiTheme="minorHAnsi" w:cstheme="minorHAnsi"/>
                <w:sz w:val="20"/>
                <w:szCs w:val="20"/>
              </w:rPr>
              <w:t>Izatullah</w:t>
            </w:r>
            <w:proofErr w:type="spellEnd"/>
            <w:r w:rsidRPr="007E4599">
              <w:rPr>
                <w:rFonts w:asciiTheme="minorHAnsi" w:hAnsiTheme="minorHAnsi" w:cstheme="minorHAnsi"/>
                <w:sz w:val="20"/>
                <w:szCs w:val="20"/>
              </w:rPr>
              <w:t xml:space="preserve"> JALALZAI</w:t>
            </w:r>
          </w:p>
        </w:tc>
      </w:tr>
      <w:tr w:rsidR="007E4599" w:rsidRPr="007E4599" w14:paraId="7ADF71B8" w14:textId="77777777" w:rsidTr="007E4599">
        <w:trPr>
          <w:trHeight w:val="20"/>
        </w:trPr>
        <w:tc>
          <w:tcPr>
            <w:tcW w:w="583" w:type="pct"/>
            <w:vMerge/>
            <w:tcMar>
              <w:top w:w="0" w:type="dxa"/>
              <w:left w:w="108" w:type="dxa"/>
              <w:bottom w:w="0" w:type="dxa"/>
              <w:right w:w="108" w:type="dxa"/>
            </w:tcMar>
            <w:vAlign w:val="center"/>
            <w:hideMark/>
          </w:tcPr>
          <w:p w14:paraId="6D18DF6F"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6E408425"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Elective</w:t>
            </w:r>
            <w:proofErr w:type="spellEnd"/>
            <w:r w:rsidRPr="007E4599">
              <w:rPr>
                <w:rFonts w:asciiTheme="minorHAnsi" w:hAnsiTheme="minorHAnsi" w:cstheme="minorHAnsi"/>
                <w:sz w:val="18"/>
                <w:szCs w:val="18"/>
              </w:rPr>
              <w:t xml:space="preserve"> / </w:t>
            </w:r>
            <w:proofErr w:type="spellStart"/>
            <w:r w:rsidRPr="007E4599">
              <w:rPr>
                <w:rFonts w:asciiTheme="minorHAnsi" w:hAnsiTheme="minorHAnsi" w:cstheme="minorHAnsi"/>
                <w:sz w:val="18"/>
                <w:szCs w:val="18"/>
              </w:rPr>
              <w:t>Freelance</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work</w:t>
            </w:r>
            <w:proofErr w:type="spellEnd"/>
          </w:p>
        </w:tc>
        <w:tc>
          <w:tcPr>
            <w:tcW w:w="820" w:type="pct"/>
          </w:tcPr>
          <w:p w14:paraId="3C1A675E"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11:00-17:00</w:t>
            </w:r>
          </w:p>
        </w:tc>
        <w:tc>
          <w:tcPr>
            <w:tcW w:w="1717" w:type="pct"/>
            <w:tcMar>
              <w:top w:w="0" w:type="dxa"/>
              <w:left w:w="108" w:type="dxa"/>
              <w:bottom w:w="0" w:type="dxa"/>
              <w:right w:w="108" w:type="dxa"/>
            </w:tcMar>
          </w:tcPr>
          <w:p w14:paraId="5BFC5897" w14:textId="77777777" w:rsidR="007E4599" w:rsidRPr="007E4599" w:rsidRDefault="007E4599" w:rsidP="00AF4D25">
            <w:pPr>
              <w:rPr>
                <w:rFonts w:asciiTheme="minorHAnsi" w:hAnsiTheme="minorHAnsi" w:cstheme="minorHAnsi"/>
                <w:sz w:val="18"/>
                <w:szCs w:val="18"/>
              </w:rPr>
            </w:pPr>
          </w:p>
        </w:tc>
      </w:tr>
      <w:tr w:rsidR="007E4599" w:rsidRPr="007E4599" w14:paraId="6DE2F0FD" w14:textId="77777777" w:rsidTr="007E4599">
        <w:trPr>
          <w:trHeight w:val="20"/>
        </w:trPr>
        <w:tc>
          <w:tcPr>
            <w:tcW w:w="583" w:type="pct"/>
            <w:vMerge w:val="restart"/>
            <w:tcMar>
              <w:top w:w="0" w:type="dxa"/>
              <w:left w:w="108" w:type="dxa"/>
              <w:bottom w:w="0" w:type="dxa"/>
              <w:right w:w="108" w:type="dxa"/>
            </w:tcMar>
            <w:vAlign w:val="center"/>
            <w:hideMark/>
          </w:tcPr>
          <w:p w14:paraId="691A8A04" w14:textId="77777777" w:rsidR="007E4599" w:rsidRPr="007E4599" w:rsidRDefault="007E4599" w:rsidP="00AF4D25">
            <w:pPr>
              <w:jc w:val="center"/>
              <w:rPr>
                <w:rFonts w:asciiTheme="minorHAnsi" w:hAnsiTheme="minorHAnsi" w:cstheme="minorHAnsi"/>
                <w:b/>
                <w:sz w:val="18"/>
                <w:szCs w:val="18"/>
              </w:rPr>
            </w:pPr>
            <w:proofErr w:type="spellStart"/>
            <w:r w:rsidRPr="007E4599">
              <w:rPr>
                <w:rFonts w:asciiTheme="minorHAnsi" w:hAnsiTheme="minorHAnsi" w:cstheme="minorHAnsi"/>
                <w:b/>
                <w:sz w:val="18"/>
                <w:szCs w:val="18"/>
              </w:rPr>
              <w:t>Friday</w:t>
            </w:r>
            <w:proofErr w:type="spellEnd"/>
          </w:p>
        </w:tc>
        <w:tc>
          <w:tcPr>
            <w:tcW w:w="1880" w:type="pct"/>
            <w:tcMar>
              <w:top w:w="0" w:type="dxa"/>
              <w:left w:w="108" w:type="dxa"/>
              <w:bottom w:w="0" w:type="dxa"/>
              <w:right w:w="108" w:type="dxa"/>
            </w:tcMar>
          </w:tcPr>
          <w:p w14:paraId="3A2DA421"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EXAM (</w:t>
            </w:r>
            <w:proofErr w:type="spellStart"/>
            <w:r w:rsidRPr="007E4599">
              <w:rPr>
                <w:rFonts w:asciiTheme="minorHAnsi" w:hAnsiTheme="minorHAnsi" w:cstheme="minorHAnsi"/>
                <w:sz w:val="18"/>
                <w:szCs w:val="18"/>
              </w:rPr>
              <w:t>Practical</w:t>
            </w:r>
            <w:proofErr w:type="spellEnd"/>
            <w:r w:rsidRPr="007E4599">
              <w:rPr>
                <w:rFonts w:asciiTheme="minorHAnsi" w:hAnsiTheme="minorHAnsi" w:cstheme="minorHAnsi"/>
                <w:sz w:val="18"/>
                <w:szCs w:val="18"/>
              </w:rPr>
              <w:t>-Oral)</w:t>
            </w:r>
          </w:p>
        </w:tc>
        <w:tc>
          <w:tcPr>
            <w:tcW w:w="820" w:type="pct"/>
            <w:vMerge w:val="restart"/>
          </w:tcPr>
          <w:p w14:paraId="03FE5651"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09:00-12:00</w:t>
            </w:r>
          </w:p>
        </w:tc>
        <w:tc>
          <w:tcPr>
            <w:tcW w:w="1717" w:type="pct"/>
            <w:vMerge w:val="restart"/>
            <w:tcMar>
              <w:top w:w="0" w:type="dxa"/>
              <w:left w:w="108" w:type="dxa"/>
              <w:bottom w:w="0" w:type="dxa"/>
              <w:right w:w="108" w:type="dxa"/>
            </w:tcMar>
          </w:tcPr>
          <w:p w14:paraId="4F420A1C"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Department</w:t>
            </w:r>
            <w:proofErr w:type="spellEnd"/>
            <w:r w:rsidRPr="007E4599">
              <w:rPr>
                <w:rFonts w:asciiTheme="minorHAnsi" w:hAnsiTheme="minorHAnsi" w:cstheme="minorHAnsi"/>
                <w:sz w:val="18"/>
                <w:szCs w:val="18"/>
              </w:rPr>
              <w:t xml:space="preserve"> of </w:t>
            </w:r>
          </w:p>
          <w:p w14:paraId="338AC637" w14:textId="77777777" w:rsidR="007E4599" w:rsidRPr="007E4599" w:rsidRDefault="007E4599" w:rsidP="00AF4D25">
            <w:pPr>
              <w:rPr>
                <w:rFonts w:asciiTheme="minorHAnsi" w:hAnsiTheme="minorHAnsi" w:cstheme="minorHAnsi"/>
                <w:sz w:val="18"/>
                <w:szCs w:val="18"/>
              </w:rPr>
            </w:pPr>
            <w:proofErr w:type="spellStart"/>
            <w:r w:rsidRPr="007E4599">
              <w:rPr>
                <w:rFonts w:asciiTheme="minorHAnsi" w:hAnsiTheme="minorHAnsi" w:cstheme="minorHAnsi"/>
                <w:sz w:val="18"/>
                <w:szCs w:val="18"/>
              </w:rPr>
              <w:t>Thoracic</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Surgery</w:t>
            </w:r>
            <w:proofErr w:type="spellEnd"/>
            <w:r w:rsidRPr="007E4599">
              <w:rPr>
                <w:rFonts w:asciiTheme="minorHAnsi" w:hAnsiTheme="minorHAnsi" w:cstheme="minorHAnsi"/>
                <w:sz w:val="18"/>
                <w:szCs w:val="18"/>
              </w:rPr>
              <w:t xml:space="preserve"> – </w:t>
            </w:r>
            <w:proofErr w:type="spellStart"/>
            <w:r w:rsidRPr="007E4599">
              <w:rPr>
                <w:rFonts w:asciiTheme="minorHAnsi" w:hAnsiTheme="minorHAnsi" w:cstheme="minorHAnsi"/>
                <w:sz w:val="18"/>
                <w:szCs w:val="18"/>
              </w:rPr>
              <w:t>Cardiovascular</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Surgery</w:t>
            </w:r>
            <w:proofErr w:type="spellEnd"/>
          </w:p>
        </w:tc>
      </w:tr>
      <w:tr w:rsidR="007E4599" w:rsidRPr="007E4599" w14:paraId="787DE86D" w14:textId="77777777" w:rsidTr="007E4599">
        <w:trPr>
          <w:trHeight w:val="20"/>
        </w:trPr>
        <w:tc>
          <w:tcPr>
            <w:tcW w:w="583" w:type="pct"/>
            <w:vMerge/>
            <w:vAlign w:val="center"/>
            <w:hideMark/>
          </w:tcPr>
          <w:p w14:paraId="3643FEEA" w14:textId="77777777" w:rsidR="007E4599" w:rsidRPr="007E4599" w:rsidRDefault="007E4599" w:rsidP="00AF4D25">
            <w:pPr>
              <w:rPr>
                <w:rFonts w:asciiTheme="minorHAnsi" w:hAnsiTheme="minorHAnsi" w:cstheme="minorHAnsi"/>
                <w:b/>
                <w:sz w:val="18"/>
                <w:szCs w:val="18"/>
              </w:rPr>
            </w:pPr>
          </w:p>
        </w:tc>
        <w:tc>
          <w:tcPr>
            <w:tcW w:w="1880" w:type="pct"/>
            <w:tcMar>
              <w:top w:w="0" w:type="dxa"/>
              <w:left w:w="108" w:type="dxa"/>
              <w:bottom w:w="0" w:type="dxa"/>
              <w:right w:w="108" w:type="dxa"/>
            </w:tcMar>
            <w:vAlign w:val="center"/>
            <w:hideMark/>
          </w:tcPr>
          <w:p w14:paraId="69972B26" w14:textId="77777777" w:rsidR="007E4599" w:rsidRPr="007E4599" w:rsidRDefault="007E4599" w:rsidP="00AF4D25">
            <w:pPr>
              <w:rPr>
                <w:rFonts w:asciiTheme="minorHAnsi" w:hAnsiTheme="minorHAnsi" w:cstheme="minorHAnsi"/>
                <w:sz w:val="18"/>
                <w:szCs w:val="18"/>
              </w:rPr>
            </w:pPr>
          </w:p>
        </w:tc>
        <w:tc>
          <w:tcPr>
            <w:tcW w:w="820" w:type="pct"/>
            <w:vMerge/>
            <w:vAlign w:val="center"/>
            <w:hideMark/>
          </w:tcPr>
          <w:p w14:paraId="675F5055" w14:textId="77777777" w:rsidR="007E4599" w:rsidRPr="007E4599" w:rsidRDefault="007E4599" w:rsidP="00AF4D25">
            <w:pPr>
              <w:jc w:val="center"/>
              <w:rPr>
                <w:rFonts w:asciiTheme="minorHAnsi" w:hAnsiTheme="minorHAnsi" w:cstheme="minorHAnsi"/>
                <w:sz w:val="18"/>
                <w:szCs w:val="18"/>
              </w:rPr>
            </w:pPr>
          </w:p>
        </w:tc>
        <w:tc>
          <w:tcPr>
            <w:tcW w:w="1717" w:type="pct"/>
            <w:vMerge/>
            <w:tcMar>
              <w:top w:w="0" w:type="dxa"/>
              <w:left w:w="108" w:type="dxa"/>
              <w:bottom w:w="0" w:type="dxa"/>
              <w:right w:w="108" w:type="dxa"/>
            </w:tcMar>
            <w:vAlign w:val="center"/>
            <w:hideMark/>
          </w:tcPr>
          <w:p w14:paraId="4E99AC90" w14:textId="77777777" w:rsidR="007E4599" w:rsidRPr="007E4599" w:rsidRDefault="007E4599" w:rsidP="00AF4D25">
            <w:pPr>
              <w:rPr>
                <w:rFonts w:asciiTheme="minorHAnsi" w:hAnsiTheme="minorHAnsi" w:cstheme="minorHAnsi"/>
                <w:sz w:val="18"/>
                <w:szCs w:val="18"/>
              </w:rPr>
            </w:pPr>
          </w:p>
        </w:tc>
      </w:tr>
      <w:tr w:rsidR="007E4599" w:rsidRPr="007E4599" w14:paraId="71866C34" w14:textId="77777777" w:rsidTr="007E4599">
        <w:trPr>
          <w:trHeight w:val="20"/>
        </w:trPr>
        <w:tc>
          <w:tcPr>
            <w:tcW w:w="583" w:type="pct"/>
            <w:vMerge/>
            <w:vAlign w:val="center"/>
            <w:hideMark/>
          </w:tcPr>
          <w:p w14:paraId="114A8ED1" w14:textId="77777777" w:rsidR="007E4599" w:rsidRPr="007E4599" w:rsidRDefault="007E4599" w:rsidP="00AF4D25">
            <w:pPr>
              <w:rPr>
                <w:rFonts w:asciiTheme="minorHAnsi" w:hAnsiTheme="minorHAnsi" w:cstheme="minorHAnsi"/>
                <w:b/>
                <w:sz w:val="18"/>
                <w:szCs w:val="18"/>
              </w:rPr>
            </w:pPr>
          </w:p>
        </w:tc>
        <w:tc>
          <w:tcPr>
            <w:tcW w:w="1880" w:type="pct"/>
            <w:tcMar>
              <w:top w:w="0" w:type="dxa"/>
              <w:left w:w="108" w:type="dxa"/>
              <w:bottom w:w="0" w:type="dxa"/>
              <w:right w:w="108" w:type="dxa"/>
            </w:tcMar>
          </w:tcPr>
          <w:p w14:paraId="7455AD1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EXAM (</w:t>
            </w:r>
            <w:proofErr w:type="spellStart"/>
            <w:r w:rsidRPr="007E4599">
              <w:rPr>
                <w:rFonts w:asciiTheme="minorHAnsi" w:hAnsiTheme="minorHAnsi" w:cstheme="minorHAnsi"/>
                <w:sz w:val="18"/>
                <w:szCs w:val="18"/>
              </w:rPr>
              <w:t>Multiple-Choice</w:t>
            </w:r>
            <w:proofErr w:type="spellEnd"/>
            <w:r w:rsidRPr="007E4599">
              <w:rPr>
                <w:rFonts w:asciiTheme="minorHAnsi" w:hAnsiTheme="minorHAnsi" w:cstheme="minorHAnsi"/>
                <w:sz w:val="18"/>
                <w:szCs w:val="18"/>
              </w:rPr>
              <w:t>)</w:t>
            </w:r>
          </w:p>
        </w:tc>
        <w:tc>
          <w:tcPr>
            <w:tcW w:w="820" w:type="pct"/>
          </w:tcPr>
          <w:p w14:paraId="15DDF192"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13:30-14:30</w:t>
            </w:r>
          </w:p>
        </w:tc>
        <w:tc>
          <w:tcPr>
            <w:tcW w:w="1717" w:type="pct"/>
            <w:tcMar>
              <w:top w:w="0" w:type="dxa"/>
              <w:left w:w="108" w:type="dxa"/>
              <w:bottom w:w="0" w:type="dxa"/>
              <w:right w:w="108" w:type="dxa"/>
            </w:tcMar>
          </w:tcPr>
          <w:p w14:paraId="7E893A16" w14:textId="77777777" w:rsidR="007E4599" w:rsidRPr="007E4599" w:rsidRDefault="007E4599" w:rsidP="00AF4D25">
            <w:pPr>
              <w:rPr>
                <w:rFonts w:asciiTheme="minorHAnsi" w:hAnsiTheme="minorHAnsi" w:cstheme="minorHAnsi"/>
                <w:sz w:val="18"/>
                <w:szCs w:val="18"/>
              </w:rPr>
            </w:pPr>
          </w:p>
        </w:tc>
      </w:tr>
      <w:tr w:rsidR="007E4599" w:rsidRPr="007E4599" w14:paraId="4F307F7B" w14:textId="77777777" w:rsidTr="007E4599">
        <w:trPr>
          <w:trHeight w:val="20"/>
        </w:trPr>
        <w:tc>
          <w:tcPr>
            <w:tcW w:w="583" w:type="pct"/>
            <w:vMerge/>
            <w:vAlign w:val="center"/>
            <w:hideMark/>
          </w:tcPr>
          <w:p w14:paraId="4CF1FDCD" w14:textId="77777777" w:rsidR="007E4599" w:rsidRPr="007E4599" w:rsidRDefault="007E4599" w:rsidP="00AF4D25">
            <w:pPr>
              <w:rPr>
                <w:rFonts w:asciiTheme="minorHAnsi" w:hAnsiTheme="minorHAnsi" w:cstheme="minorHAnsi"/>
                <w:b/>
                <w:sz w:val="18"/>
                <w:szCs w:val="18"/>
              </w:rPr>
            </w:pPr>
          </w:p>
        </w:tc>
        <w:tc>
          <w:tcPr>
            <w:tcW w:w="1880" w:type="pct"/>
            <w:tcMar>
              <w:top w:w="0" w:type="dxa"/>
              <w:left w:w="108" w:type="dxa"/>
              <w:bottom w:w="0" w:type="dxa"/>
              <w:right w:w="108" w:type="dxa"/>
            </w:tcMar>
          </w:tcPr>
          <w:p w14:paraId="7AA28580" w14:textId="77777777" w:rsidR="007E4599" w:rsidRPr="007E4599" w:rsidRDefault="007E4599" w:rsidP="00AF4D25">
            <w:pPr>
              <w:rPr>
                <w:rFonts w:asciiTheme="minorHAnsi" w:hAnsiTheme="minorHAnsi" w:cstheme="minorHAnsi"/>
                <w:sz w:val="18"/>
                <w:szCs w:val="18"/>
                <w:highlight w:val="green"/>
              </w:rPr>
            </w:pPr>
            <w:r w:rsidRPr="007E4599">
              <w:rPr>
                <w:rFonts w:asciiTheme="minorHAnsi" w:hAnsiTheme="minorHAnsi" w:cstheme="minorHAnsi"/>
                <w:sz w:val="18"/>
                <w:szCs w:val="18"/>
              </w:rPr>
              <w:t>Post-</w:t>
            </w:r>
            <w:proofErr w:type="spellStart"/>
            <w:r w:rsidRPr="007E4599">
              <w:rPr>
                <w:rFonts w:asciiTheme="minorHAnsi" w:hAnsiTheme="minorHAnsi" w:cstheme="minorHAnsi"/>
                <w:sz w:val="18"/>
                <w:szCs w:val="18"/>
              </w:rPr>
              <w:t>internship</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feedback</w:t>
            </w:r>
            <w:proofErr w:type="spellEnd"/>
            <w:r w:rsidRPr="007E4599">
              <w:rPr>
                <w:rFonts w:asciiTheme="minorHAnsi" w:hAnsiTheme="minorHAnsi" w:cstheme="minorHAnsi"/>
                <w:sz w:val="18"/>
                <w:szCs w:val="18"/>
              </w:rPr>
              <w:t xml:space="preserve"> </w:t>
            </w:r>
            <w:proofErr w:type="spellStart"/>
            <w:r w:rsidRPr="007E4599">
              <w:rPr>
                <w:rFonts w:asciiTheme="minorHAnsi" w:hAnsiTheme="minorHAnsi" w:cstheme="minorHAnsi"/>
                <w:sz w:val="18"/>
                <w:szCs w:val="18"/>
              </w:rPr>
              <w:t>meeting</w:t>
            </w:r>
            <w:proofErr w:type="spellEnd"/>
          </w:p>
        </w:tc>
        <w:tc>
          <w:tcPr>
            <w:tcW w:w="820" w:type="pct"/>
          </w:tcPr>
          <w:p w14:paraId="47E86C25" w14:textId="77777777" w:rsidR="007E4599" w:rsidRPr="007E4599" w:rsidRDefault="007E4599" w:rsidP="00AF4D25">
            <w:pPr>
              <w:jc w:val="center"/>
              <w:rPr>
                <w:rFonts w:asciiTheme="minorHAnsi" w:hAnsiTheme="minorHAnsi" w:cstheme="minorHAnsi"/>
                <w:sz w:val="18"/>
                <w:szCs w:val="18"/>
              </w:rPr>
            </w:pPr>
          </w:p>
        </w:tc>
        <w:tc>
          <w:tcPr>
            <w:tcW w:w="1717" w:type="pct"/>
            <w:tcMar>
              <w:top w:w="0" w:type="dxa"/>
              <w:left w:w="108" w:type="dxa"/>
              <w:bottom w:w="0" w:type="dxa"/>
              <w:right w:w="108" w:type="dxa"/>
            </w:tcMar>
            <w:hideMark/>
          </w:tcPr>
          <w:p w14:paraId="3A89AFF8"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w:t>
            </w:r>
          </w:p>
        </w:tc>
      </w:tr>
    </w:tbl>
    <w:p w14:paraId="2B97F4F9" w14:textId="77777777" w:rsidR="00DB751D" w:rsidRDefault="00DB751D">
      <w:pPr>
        <w:spacing w:after="200" w:line="276" w:lineRule="auto"/>
        <w:rPr>
          <w:rFonts w:asciiTheme="minorHAnsi" w:hAnsiTheme="minorHAnsi" w:cstheme="minorHAnsi"/>
          <w:b/>
          <w:szCs w:val="18"/>
          <w:lang w:val="en-US"/>
        </w:rPr>
      </w:pPr>
      <w:r>
        <w:rPr>
          <w:rFonts w:asciiTheme="minorHAnsi" w:hAnsiTheme="minorHAnsi" w:cstheme="minorHAnsi"/>
          <w:b/>
          <w:szCs w:val="18"/>
          <w:lang w:val="en-US"/>
        </w:rPr>
        <w:br w:type="page"/>
      </w:r>
    </w:p>
    <w:p w14:paraId="7F9DB98A" w14:textId="13766227" w:rsidR="00AE47D5" w:rsidRPr="00AE47D5" w:rsidRDefault="00DB751D" w:rsidP="00472F1B">
      <w:pPr>
        <w:spacing w:line="360" w:lineRule="auto"/>
        <w:jc w:val="center"/>
        <w:rPr>
          <w:rFonts w:asciiTheme="minorHAnsi" w:hAnsiTheme="minorHAnsi" w:cstheme="minorHAnsi"/>
          <w:b/>
          <w:szCs w:val="18"/>
          <w:lang w:val="en-US"/>
        </w:rPr>
      </w:pPr>
      <w:r w:rsidRPr="000872B6">
        <w:rPr>
          <w:rFonts w:asciiTheme="minorHAnsi" w:hAnsiTheme="minorHAnsi" w:cstheme="minorHAnsi"/>
          <w:b/>
          <w:szCs w:val="18"/>
          <w:lang w:val="en-US"/>
        </w:rPr>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E25152">
        <w:rPr>
          <w:rFonts w:asciiTheme="minorHAnsi" w:hAnsiTheme="minorHAnsi" w:cstheme="minorHAnsi"/>
          <w:b/>
          <w:szCs w:val="18"/>
          <w:lang w:val="en-US"/>
        </w:rPr>
        <w:t>6</w:t>
      </w:r>
      <w:r w:rsidR="00924F96">
        <w:rPr>
          <w:rFonts w:asciiTheme="minorHAnsi" w:hAnsiTheme="minorHAnsi" w:cstheme="minorHAnsi"/>
          <w:b/>
          <w:szCs w:val="18"/>
          <w:lang w:val="en-US"/>
        </w:rPr>
        <w:t>-202</w:t>
      </w:r>
      <w:r w:rsidR="00E25152">
        <w:rPr>
          <w:rFonts w:asciiTheme="minorHAnsi" w:hAnsiTheme="minorHAnsi" w:cstheme="minorHAnsi"/>
          <w:b/>
          <w:szCs w:val="18"/>
          <w:lang w:val="en-US"/>
        </w:rPr>
        <w:t>7</w:t>
      </w:r>
    </w:p>
    <w:p w14:paraId="60E3CF1A" w14:textId="77777777" w:rsidR="005D756B" w:rsidRDefault="005D756B" w:rsidP="000D471D">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heme="minorHAnsi" w:hAnsiTheme="minorHAnsi" w:cstheme="minorHAnsi"/>
        </w:rPr>
      </w:pPr>
      <w:bookmarkStart w:id="169" w:name="_Toc49868094"/>
      <w:bookmarkStart w:id="170" w:name="_Toc49868198"/>
      <w:bookmarkStart w:id="171" w:name="_Toc238050114"/>
      <w:r w:rsidRPr="005C521F">
        <w:rPr>
          <w:rFonts w:asciiTheme="minorHAnsi" w:hAnsiTheme="minorHAnsi" w:cstheme="minorHAnsi"/>
        </w:rPr>
        <w:t>DERMATOLOGY CLERKSHIP PROGRAM</w:t>
      </w:r>
      <w:bookmarkEnd w:id="160"/>
      <w:bookmarkEnd w:id="161"/>
      <w:bookmarkEnd w:id="162"/>
      <w:bookmarkEnd w:id="163"/>
      <w:bookmarkEnd w:id="164"/>
      <w:bookmarkEnd w:id="165"/>
      <w:bookmarkEnd w:id="166"/>
      <w:bookmarkEnd w:id="167"/>
      <w:bookmarkEnd w:id="168"/>
      <w:bookmarkEnd w:id="169"/>
      <w:bookmarkEnd w:id="170"/>
      <w:bookmarkEnd w:id="171"/>
    </w:p>
    <w:p w14:paraId="1E8D0EE9" w14:textId="77777777" w:rsidR="00B941C3" w:rsidRDefault="00B941C3" w:rsidP="00B941C3"/>
    <w:tbl>
      <w:tblPr>
        <w:tblW w:w="10491" w:type="dxa"/>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40"/>
        <w:gridCol w:w="3521"/>
        <w:gridCol w:w="1135"/>
        <w:gridCol w:w="4395"/>
      </w:tblGrid>
      <w:tr w:rsidR="00DC0539" w:rsidRPr="00DC0539" w14:paraId="3931BC6C" w14:textId="77777777" w:rsidTr="00DC0539">
        <w:trPr>
          <w:trHeight w:val="20"/>
          <w:tblHeader/>
        </w:trPr>
        <w:tc>
          <w:tcPr>
            <w:tcW w:w="1440" w:type="dxa"/>
            <w:shd w:val="clear" w:color="auto" w:fill="B6DDE8" w:themeFill="accent5" w:themeFillTint="66"/>
            <w:noWrap/>
            <w:vAlign w:val="center"/>
            <w:hideMark/>
          </w:tcPr>
          <w:p w14:paraId="6A73B950" w14:textId="55358C0F" w:rsidR="00DC0539" w:rsidRPr="00DC0539" w:rsidRDefault="00DC0539" w:rsidP="00DC0539">
            <w:pPr>
              <w:ind w:left="708" w:hanging="708"/>
              <w:rPr>
                <w:rFonts w:asciiTheme="minorHAnsi" w:hAnsiTheme="minorHAnsi" w:cstheme="minorHAnsi"/>
                <w:b/>
                <w:sz w:val="18"/>
                <w:szCs w:val="18"/>
              </w:rPr>
            </w:pPr>
            <w:r w:rsidRPr="00F0520E">
              <w:rPr>
                <w:rFonts w:asciiTheme="minorHAnsi" w:hAnsiTheme="minorHAnsi" w:cstheme="minorHAnsi"/>
                <w:b/>
                <w:sz w:val="18"/>
                <w:szCs w:val="18"/>
              </w:rPr>
              <w:t> </w:t>
            </w:r>
            <w:proofErr w:type="spellStart"/>
            <w:r w:rsidRPr="00F0520E">
              <w:rPr>
                <w:rFonts w:asciiTheme="minorHAnsi" w:hAnsiTheme="minorHAnsi" w:cstheme="minorHAnsi"/>
                <w:b/>
                <w:sz w:val="18"/>
                <w:szCs w:val="18"/>
              </w:rPr>
              <w:t>Days</w:t>
            </w:r>
            <w:proofErr w:type="spellEnd"/>
          </w:p>
        </w:tc>
        <w:tc>
          <w:tcPr>
            <w:tcW w:w="3521" w:type="dxa"/>
            <w:shd w:val="clear" w:color="auto" w:fill="B6DDE8" w:themeFill="accent5" w:themeFillTint="66"/>
            <w:noWrap/>
            <w:vAlign w:val="center"/>
            <w:hideMark/>
          </w:tcPr>
          <w:p w14:paraId="7499229A" w14:textId="130F6E45" w:rsidR="00DC0539" w:rsidRPr="00DC0539" w:rsidRDefault="00DC0539" w:rsidP="00DC0539">
            <w:pPr>
              <w:rPr>
                <w:rFonts w:asciiTheme="minorHAnsi" w:hAnsiTheme="minorHAnsi" w:cstheme="minorHAnsi"/>
                <w:b/>
                <w:sz w:val="18"/>
                <w:szCs w:val="18"/>
              </w:rPr>
            </w:pPr>
            <w:proofErr w:type="spellStart"/>
            <w:r w:rsidRPr="00F0520E">
              <w:rPr>
                <w:rFonts w:asciiTheme="minorHAnsi" w:hAnsiTheme="minorHAnsi" w:cstheme="minorHAnsi"/>
                <w:b/>
                <w:sz w:val="18"/>
                <w:szCs w:val="18"/>
              </w:rPr>
              <w:t>Subject</w:t>
            </w:r>
            <w:proofErr w:type="spellEnd"/>
            <w:r w:rsidRPr="00F0520E">
              <w:rPr>
                <w:rFonts w:asciiTheme="minorHAnsi" w:hAnsiTheme="minorHAnsi" w:cstheme="minorHAnsi"/>
                <w:b/>
                <w:sz w:val="18"/>
                <w:szCs w:val="18"/>
              </w:rPr>
              <w:t xml:space="preserve"> of </w:t>
            </w:r>
            <w:proofErr w:type="spellStart"/>
            <w:r w:rsidRPr="00F0520E">
              <w:rPr>
                <w:rFonts w:asciiTheme="minorHAnsi" w:hAnsiTheme="minorHAnsi" w:cstheme="minorHAnsi"/>
                <w:b/>
                <w:sz w:val="18"/>
                <w:szCs w:val="18"/>
              </w:rPr>
              <w:t>The</w:t>
            </w:r>
            <w:proofErr w:type="spellEnd"/>
            <w:r w:rsidRPr="00F0520E">
              <w:rPr>
                <w:rFonts w:asciiTheme="minorHAnsi" w:hAnsiTheme="minorHAnsi" w:cstheme="minorHAnsi"/>
                <w:b/>
                <w:sz w:val="18"/>
                <w:szCs w:val="18"/>
              </w:rPr>
              <w:t xml:space="preserve"> </w:t>
            </w:r>
            <w:proofErr w:type="spellStart"/>
            <w:r w:rsidRPr="00F0520E">
              <w:rPr>
                <w:rFonts w:asciiTheme="minorHAnsi" w:hAnsiTheme="minorHAnsi" w:cstheme="minorHAnsi"/>
                <w:b/>
                <w:sz w:val="18"/>
                <w:szCs w:val="18"/>
              </w:rPr>
              <w:t>Lesson</w:t>
            </w:r>
            <w:proofErr w:type="spellEnd"/>
          </w:p>
        </w:tc>
        <w:tc>
          <w:tcPr>
            <w:tcW w:w="1135" w:type="dxa"/>
            <w:shd w:val="clear" w:color="auto" w:fill="B6DDE8" w:themeFill="accent5" w:themeFillTint="66"/>
            <w:vAlign w:val="center"/>
          </w:tcPr>
          <w:p w14:paraId="31D16768" w14:textId="4D2A07D5" w:rsidR="00DC0539" w:rsidRPr="00DC0539" w:rsidRDefault="00DC0539" w:rsidP="00DC0539">
            <w:pPr>
              <w:jc w:val="center"/>
              <w:rPr>
                <w:rFonts w:asciiTheme="minorHAnsi" w:hAnsiTheme="minorHAnsi" w:cstheme="minorHAnsi"/>
                <w:b/>
                <w:sz w:val="18"/>
                <w:szCs w:val="18"/>
              </w:rPr>
            </w:pPr>
            <w:proofErr w:type="spellStart"/>
            <w:r w:rsidRPr="00F0520E">
              <w:rPr>
                <w:rFonts w:asciiTheme="minorHAnsi" w:hAnsiTheme="minorHAnsi" w:cstheme="minorHAnsi"/>
                <w:b/>
                <w:sz w:val="18"/>
                <w:szCs w:val="18"/>
              </w:rPr>
              <w:t>Lesson</w:t>
            </w:r>
            <w:proofErr w:type="spellEnd"/>
            <w:r w:rsidRPr="00F0520E">
              <w:rPr>
                <w:rFonts w:asciiTheme="minorHAnsi" w:hAnsiTheme="minorHAnsi" w:cstheme="minorHAnsi"/>
                <w:b/>
                <w:sz w:val="18"/>
                <w:szCs w:val="18"/>
              </w:rPr>
              <w:t xml:space="preserve"> Time</w:t>
            </w:r>
          </w:p>
        </w:tc>
        <w:tc>
          <w:tcPr>
            <w:tcW w:w="4395" w:type="dxa"/>
            <w:shd w:val="clear" w:color="auto" w:fill="B6DDE8" w:themeFill="accent5" w:themeFillTint="66"/>
            <w:noWrap/>
            <w:vAlign w:val="center"/>
            <w:hideMark/>
          </w:tcPr>
          <w:p w14:paraId="4978C531" w14:textId="75E98434" w:rsidR="00DC0539" w:rsidRPr="00DC0539" w:rsidRDefault="00DC0539" w:rsidP="00DC0539">
            <w:pPr>
              <w:rPr>
                <w:rFonts w:asciiTheme="minorHAnsi" w:hAnsiTheme="minorHAnsi" w:cstheme="minorHAnsi"/>
                <w:b/>
                <w:sz w:val="18"/>
                <w:szCs w:val="18"/>
              </w:rPr>
            </w:pPr>
            <w:proofErr w:type="spellStart"/>
            <w:r w:rsidRPr="00F0520E">
              <w:rPr>
                <w:rFonts w:asciiTheme="minorHAnsi" w:hAnsiTheme="minorHAnsi" w:cstheme="minorHAnsi"/>
                <w:b/>
                <w:sz w:val="18"/>
                <w:szCs w:val="18"/>
              </w:rPr>
              <w:t>Teaching</w:t>
            </w:r>
            <w:proofErr w:type="spellEnd"/>
            <w:r w:rsidRPr="00F0520E">
              <w:rPr>
                <w:rFonts w:asciiTheme="minorHAnsi" w:hAnsiTheme="minorHAnsi" w:cstheme="minorHAnsi"/>
                <w:b/>
                <w:sz w:val="18"/>
                <w:szCs w:val="18"/>
              </w:rPr>
              <w:t xml:space="preserve"> </w:t>
            </w:r>
            <w:proofErr w:type="spellStart"/>
            <w:r w:rsidRPr="00F0520E">
              <w:rPr>
                <w:rFonts w:asciiTheme="minorHAnsi" w:hAnsiTheme="minorHAnsi" w:cstheme="minorHAnsi"/>
                <w:b/>
                <w:sz w:val="18"/>
                <w:szCs w:val="18"/>
              </w:rPr>
              <w:t>Staff</w:t>
            </w:r>
            <w:proofErr w:type="spellEnd"/>
          </w:p>
        </w:tc>
      </w:tr>
      <w:tr w:rsidR="00DC0539" w:rsidRPr="00DC0539" w14:paraId="5FA427F9" w14:textId="77777777" w:rsidTr="00DC0539">
        <w:trPr>
          <w:trHeight w:val="20"/>
        </w:trPr>
        <w:tc>
          <w:tcPr>
            <w:tcW w:w="1440" w:type="dxa"/>
            <w:vMerge w:val="restart"/>
            <w:shd w:val="clear" w:color="auto" w:fill="auto"/>
            <w:noWrap/>
            <w:vAlign w:val="center"/>
          </w:tcPr>
          <w:p w14:paraId="441649FC" w14:textId="77777777" w:rsidR="00DC0539" w:rsidRPr="00DC0539" w:rsidRDefault="00DC0539" w:rsidP="00DC0539">
            <w:pPr>
              <w:spacing w:before="40"/>
              <w:rPr>
                <w:rFonts w:asciiTheme="minorHAnsi" w:hAnsiTheme="minorHAnsi" w:cstheme="minorHAnsi"/>
                <w:sz w:val="18"/>
                <w:szCs w:val="18"/>
              </w:rPr>
            </w:pPr>
            <w:proofErr w:type="spellStart"/>
            <w:r w:rsidRPr="00DC0539">
              <w:rPr>
                <w:rFonts w:asciiTheme="minorHAnsi" w:hAnsiTheme="minorHAnsi" w:cstheme="minorHAnsi"/>
                <w:b/>
                <w:sz w:val="18"/>
                <w:szCs w:val="18"/>
              </w:rPr>
              <w:t>Monday</w:t>
            </w:r>
            <w:proofErr w:type="spellEnd"/>
          </w:p>
        </w:tc>
        <w:tc>
          <w:tcPr>
            <w:tcW w:w="9051" w:type="dxa"/>
            <w:gridSpan w:val="3"/>
            <w:shd w:val="clear" w:color="auto" w:fill="D9D9D9" w:themeFill="background1" w:themeFillShade="D9"/>
            <w:vAlign w:val="center"/>
          </w:tcPr>
          <w:p w14:paraId="26211EB7" w14:textId="309BD1CC" w:rsidR="00DC0539" w:rsidRPr="00DC0539" w:rsidRDefault="00DC0539" w:rsidP="00DC0539">
            <w:pPr>
              <w:pStyle w:val="NormalWeb"/>
              <w:jc w:val="center"/>
              <w:rPr>
                <w:rFonts w:asciiTheme="minorHAnsi" w:hAnsiTheme="minorHAnsi" w:cstheme="minorHAnsi"/>
                <w:sz w:val="18"/>
                <w:szCs w:val="18"/>
              </w:rPr>
            </w:pPr>
            <w:r>
              <w:rPr>
                <w:rFonts w:asciiTheme="minorHAnsi" w:hAnsiTheme="minorHAnsi" w:cstheme="minorHAnsi"/>
                <w:b/>
                <w:sz w:val="18"/>
                <w:szCs w:val="18"/>
              </w:rPr>
              <w:t>1</w:t>
            </w:r>
            <w:r w:rsidRPr="00F0520E">
              <w:rPr>
                <w:rFonts w:asciiTheme="minorHAnsi" w:hAnsiTheme="minorHAnsi" w:cstheme="minorHAnsi"/>
                <w:b/>
                <w:sz w:val="18"/>
                <w:szCs w:val="18"/>
              </w:rPr>
              <w:t xml:space="preserve">. </w:t>
            </w:r>
            <w:proofErr w:type="spellStart"/>
            <w:r w:rsidRPr="00F0520E">
              <w:rPr>
                <w:rFonts w:asciiTheme="minorHAnsi" w:hAnsiTheme="minorHAnsi" w:cstheme="minorHAnsi"/>
                <w:b/>
                <w:sz w:val="18"/>
                <w:szCs w:val="18"/>
              </w:rPr>
              <w:t>Week</w:t>
            </w:r>
            <w:proofErr w:type="spellEnd"/>
          </w:p>
        </w:tc>
      </w:tr>
      <w:tr w:rsidR="00DC0539" w:rsidRPr="00DC0539" w14:paraId="03760C59" w14:textId="77777777" w:rsidTr="00DC0539">
        <w:trPr>
          <w:trHeight w:val="20"/>
        </w:trPr>
        <w:tc>
          <w:tcPr>
            <w:tcW w:w="1440" w:type="dxa"/>
            <w:vMerge/>
            <w:shd w:val="clear" w:color="auto" w:fill="auto"/>
            <w:noWrap/>
            <w:vAlign w:val="center"/>
            <w:hideMark/>
          </w:tcPr>
          <w:p w14:paraId="379E5EF6" w14:textId="77777777" w:rsidR="00DC0539" w:rsidRPr="00DC0539" w:rsidRDefault="00DC0539" w:rsidP="00DC0539">
            <w:pPr>
              <w:spacing w:before="40"/>
              <w:rPr>
                <w:rFonts w:asciiTheme="minorHAnsi" w:hAnsiTheme="minorHAnsi" w:cstheme="minorHAnsi"/>
                <w:b/>
                <w:sz w:val="18"/>
                <w:szCs w:val="18"/>
              </w:rPr>
            </w:pPr>
          </w:p>
        </w:tc>
        <w:tc>
          <w:tcPr>
            <w:tcW w:w="3521" w:type="dxa"/>
            <w:shd w:val="clear" w:color="auto" w:fill="auto"/>
            <w:noWrap/>
            <w:vAlign w:val="center"/>
            <w:hideMark/>
          </w:tcPr>
          <w:p w14:paraId="51ADE599" w14:textId="77777777" w:rsidR="00DC0539" w:rsidRPr="00DC0539" w:rsidRDefault="00DC0539" w:rsidP="00DC0539">
            <w:pPr>
              <w:rPr>
                <w:rFonts w:asciiTheme="minorHAnsi" w:hAnsiTheme="minorHAnsi" w:cstheme="minorHAnsi"/>
                <w:color w:val="000000" w:themeColor="text1"/>
                <w:sz w:val="18"/>
                <w:szCs w:val="18"/>
              </w:rPr>
            </w:pPr>
            <w:r w:rsidRPr="00DC0539">
              <w:rPr>
                <w:rFonts w:asciiTheme="minorHAnsi" w:hAnsiTheme="minorHAnsi" w:cstheme="minorHAnsi"/>
                <w:sz w:val="18"/>
                <w:szCs w:val="18"/>
              </w:rPr>
              <w:t xml:space="preserve">Information about </w:t>
            </w:r>
            <w:proofErr w:type="spellStart"/>
            <w:r w:rsidRPr="00DC0539">
              <w:rPr>
                <w:rFonts w:asciiTheme="minorHAnsi" w:hAnsiTheme="minorHAnsi" w:cstheme="minorHAnsi"/>
                <w:sz w:val="18"/>
                <w:szCs w:val="18"/>
              </w:rPr>
              <w:t>Internship</w:t>
            </w:r>
            <w:proofErr w:type="spellEnd"/>
            <w:r w:rsidRPr="00DC0539">
              <w:rPr>
                <w:rFonts w:asciiTheme="minorHAnsi" w:hAnsiTheme="minorHAnsi" w:cstheme="minorHAnsi"/>
                <w:sz w:val="18"/>
                <w:szCs w:val="18"/>
              </w:rPr>
              <w:t xml:space="preserve"> and </w:t>
            </w:r>
            <w:proofErr w:type="spellStart"/>
            <w:r w:rsidRPr="00DC0539">
              <w:rPr>
                <w:rFonts w:asciiTheme="minorHAnsi" w:hAnsiTheme="minorHAnsi" w:cstheme="minorHAnsi"/>
                <w:sz w:val="18"/>
                <w:szCs w:val="18"/>
              </w:rPr>
              <w:t>Ethical</w:t>
            </w:r>
            <w:proofErr w:type="spellEnd"/>
            <w:r w:rsidRPr="00DC0539">
              <w:rPr>
                <w:rFonts w:asciiTheme="minorHAnsi" w:hAnsiTheme="minorHAnsi" w:cstheme="minorHAnsi"/>
                <w:sz w:val="18"/>
                <w:szCs w:val="18"/>
              </w:rPr>
              <w:t xml:space="preserve"> and Professional </w:t>
            </w:r>
            <w:proofErr w:type="spellStart"/>
            <w:r w:rsidRPr="00DC0539">
              <w:rPr>
                <w:rFonts w:asciiTheme="minorHAnsi" w:hAnsiTheme="minorHAnsi" w:cstheme="minorHAnsi"/>
                <w:sz w:val="18"/>
                <w:szCs w:val="18"/>
              </w:rPr>
              <w:t>Values</w:t>
            </w:r>
            <w:proofErr w:type="spellEnd"/>
            <w:r w:rsidRPr="00DC0539">
              <w:rPr>
                <w:rFonts w:asciiTheme="minorHAnsi" w:hAnsiTheme="minorHAnsi" w:cstheme="minorHAnsi"/>
                <w:sz w:val="18"/>
                <w:szCs w:val="18"/>
              </w:rPr>
              <w:t xml:space="preserve"> in </w:t>
            </w:r>
            <w:proofErr w:type="spellStart"/>
            <w:r w:rsidRPr="00DC0539">
              <w:rPr>
                <w:rFonts w:asciiTheme="minorHAnsi" w:hAnsiTheme="minorHAnsi" w:cstheme="minorHAnsi"/>
                <w:sz w:val="18"/>
                <w:szCs w:val="18"/>
              </w:rPr>
              <w:t>Clinical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Practice</w:t>
            </w:r>
            <w:proofErr w:type="spellEnd"/>
          </w:p>
        </w:tc>
        <w:tc>
          <w:tcPr>
            <w:tcW w:w="1135" w:type="dxa"/>
            <w:shd w:val="clear" w:color="auto" w:fill="auto"/>
            <w:vAlign w:val="center"/>
          </w:tcPr>
          <w:p w14:paraId="174DFD72"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08.00-09.00</w:t>
            </w:r>
          </w:p>
        </w:tc>
        <w:tc>
          <w:tcPr>
            <w:tcW w:w="4395" w:type="dxa"/>
            <w:shd w:val="clear" w:color="auto" w:fill="auto"/>
            <w:noWrap/>
            <w:vAlign w:val="center"/>
            <w:hideMark/>
          </w:tcPr>
          <w:p w14:paraId="2600B03E"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Dr. </w:t>
            </w:r>
            <w:proofErr w:type="spellStart"/>
            <w:r w:rsidRPr="00DC0539">
              <w:rPr>
                <w:rFonts w:asciiTheme="minorHAnsi" w:hAnsiTheme="minorHAnsi" w:cstheme="minorHAnsi"/>
                <w:sz w:val="18"/>
                <w:szCs w:val="18"/>
              </w:rPr>
              <w:t>Erkayman</w:t>
            </w:r>
            <w:proofErr w:type="spellEnd"/>
            <w:r w:rsidRPr="00DC0539">
              <w:rPr>
                <w:rFonts w:asciiTheme="minorHAnsi" w:hAnsiTheme="minorHAnsi" w:cstheme="minorHAnsi"/>
                <w:sz w:val="18"/>
                <w:szCs w:val="18"/>
              </w:rPr>
              <w:t xml:space="preserve">, Melikoğlu, Bilen, Pala, Ural </w:t>
            </w:r>
            <w:proofErr w:type="spellStart"/>
            <w:r w:rsidRPr="00DC0539">
              <w:rPr>
                <w:rFonts w:asciiTheme="minorHAnsi" w:hAnsiTheme="minorHAnsi" w:cstheme="minorHAnsi"/>
                <w:sz w:val="18"/>
                <w:szCs w:val="18"/>
              </w:rPr>
              <w:t>will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take</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turns</w:t>
            </w:r>
            <w:proofErr w:type="spellEnd"/>
          </w:p>
        </w:tc>
      </w:tr>
      <w:tr w:rsidR="00DC0539" w:rsidRPr="00DC0539" w14:paraId="7A19241C" w14:textId="77777777" w:rsidTr="00DC0539">
        <w:trPr>
          <w:trHeight w:val="20"/>
        </w:trPr>
        <w:tc>
          <w:tcPr>
            <w:tcW w:w="1440" w:type="dxa"/>
            <w:vMerge/>
            <w:shd w:val="clear" w:color="auto" w:fill="auto"/>
            <w:vAlign w:val="center"/>
            <w:hideMark/>
          </w:tcPr>
          <w:p w14:paraId="62C4734B" w14:textId="77777777" w:rsidR="00DC0539" w:rsidRPr="00DC0539" w:rsidRDefault="00DC0539" w:rsidP="00DC0539">
            <w:pPr>
              <w:spacing w:before="40"/>
              <w:rPr>
                <w:rFonts w:asciiTheme="minorHAnsi" w:hAnsiTheme="minorHAnsi" w:cstheme="minorHAnsi"/>
                <w:b/>
                <w:sz w:val="18"/>
                <w:szCs w:val="18"/>
              </w:rPr>
            </w:pPr>
          </w:p>
        </w:tc>
        <w:tc>
          <w:tcPr>
            <w:tcW w:w="3521" w:type="dxa"/>
            <w:shd w:val="clear" w:color="auto" w:fill="auto"/>
            <w:noWrap/>
            <w:vAlign w:val="center"/>
            <w:hideMark/>
          </w:tcPr>
          <w:p w14:paraId="2587F098"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Visits</w:t>
            </w:r>
            <w:proofErr w:type="spellEnd"/>
          </w:p>
        </w:tc>
        <w:tc>
          <w:tcPr>
            <w:tcW w:w="1135" w:type="dxa"/>
            <w:shd w:val="clear" w:color="auto" w:fill="auto"/>
            <w:vAlign w:val="center"/>
          </w:tcPr>
          <w:p w14:paraId="6B25C3B8"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09.00-10.00</w:t>
            </w:r>
          </w:p>
        </w:tc>
        <w:tc>
          <w:tcPr>
            <w:tcW w:w="4395" w:type="dxa"/>
            <w:shd w:val="clear" w:color="auto" w:fill="auto"/>
            <w:noWrap/>
            <w:vAlign w:val="center"/>
            <w:hideMark/>
          </w:tcPr>
          <w:p w14:paraId="22D25525"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13C058BC" w14:textId="77777777" w:rsidTr="00DC0539">
        <w:trPr>
          <w:trHeight w:val="20"/>
        </w:trPr>
        <w:tc>
          <w:tcPr>
            <w:tcW w:w="1440" w:type="dxa"/>
            <w:vMerge/>
            <w:shd w:val="clear" w:color="auto" w:fill="auto"/>
            <w:vAlign w:val="center"/>
            <w:hideMark/>
          </w:tcPr>
          <w:p w14:paraId="318B44CD" w14:textId="77777777" w:rsidR="00DC0539" w:rsidRPr="00DC0539" w:rsidRDefault="00DC0539" w:rsidP="00DC0539">
            <w:pPr>
              <w:spacing w:before="40"/>
              <w:rPr>
                <w:rFonts w:asciiTheme="minorHAnsi" w:hAnsiTheme="minorHAnsi" w:cstheme="minorHAnsi"/>
                <w:b/>
                <w:sz w:val="18"/>
                <w:szCs w:val="18"/>
              </w:rPr>
            </w:pPr>
          </w:p>
        </w:tc>
        <w:tc>
          <w:tcPr>
            <w:tcW w:w="3521" w:type="dxa"/>
            <w:shd w:val="clear" w:color="auto" w:fill="auto"/>
            <w:noWrap/>
            <w:vAlign w:val="center"/>
            <w:hideMark/>
          </w:tcPr>
          <w:p w14:paraId="46DB456A"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Eczemas</w:t>
            </w:r>
            <w:proofErr w:type="spellEnd"/>
            <w:r w:rsidRPr="00DC0539">
              <w:rPr>
                <w:rFonts w:asciiTheme="minorHAnsi" w:hAnsiTheme="minorHAnsi" w:cstheme="minorHAnsi"/>
                <w:sz w:val="18"/>
                <w:szCs w:val="18"/>
              </w:rPr>
              <w:t xml:space="preserve"> (2)</w:t>
            </w:r>
          </w:p>
        </w:tc>
        <w:tc>
          <w:tcPr>
            <w:tcW w:w="1135" w:type="dxa"/>
            <w:shd w:val="clear" w:color="auto" w:fill="auto"/>
            <w:vAlign w:val="center"/>
          </w:tcPr>
          <w:p w14:paraId="6502BE49"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shd w:val="clear" w:color="auto" w:fill="auto"/>
            <w:noWrap/>
            <w:vAlign w:val="center"/>
            <w:hideMark/>
          </w:tcPr>
          <w:p w14:paraId="354ADB00"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Prof. Dr. Mehmet MELİKOĞLU</w:t>
            </w:r>
          </w:p>
        </w:tc>
      </w:tr>
      <w:tr w:rsidR="00E25152" w:rsidRPr="00DC0539" w14:paraId="7EBAB729" w14:textId="77777777" w:rsidTr="00DC0539">
        <w:trPr>
          <w:trHeight w:val="20"/>
        </w:trPr>
        <w:tc>
          <w:tcPr>
            <w:tcW w:w="1440" w:type="dxa"/>
            <w:vMerge/>
            <w:shd w:val="clear" w:color="auto" w:fill="auto"/>
            <w:vAlign w:val="center"/>
            <w:hideMark/>
          </w:tcPr>
          <w:p w14:paraId="5518CD95" w14:textId="77777777" w:rsidR="00E25152" w:rsidRPr="00DC0539" w:rsidRDefault="00E25152" w:rsidP="00E25152">
            <w:pPr>
              <w:spacing w:before="40"/>
              <w:rPr>
                <w:rFonts w:asciiTheme="minorHAnsi" w:hAnsiTheme="minorHAnsi" w:cstheme="minorHAnsi"/>
                <w:b/>
                <w:sz w:val="18"/>
                <w:szCs w:val="18"/>
              </w:rPr>
            </w:pPr>
          </w:p>
        </w:tc>
        <w:tc>
          <w:tcPr>
            <w:tcW w:w="3521" w:type="dxa"/>
            <w:shd w:val="clear" w:color="auto" w:fill="auto"/>
            <w:noWrap/>
            <w:vAlign w:val="center"/>
            <w:hideMark/>
          </w:tcPr>
          <w:p w14:paraId="3393AA31" w14:textId="77777777" w:rsidR="00E25152" w:rsidRPr="00DC0539" w:rsidRDefault="00E25152" w:rsidP="00E25152">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Syphilis</w:t>
            </w:r>
            <w:proofErr w:type="spellEnd"/>
            <w:r w:rsidRPr="00DC0539">
              <w:rPr>
                <w:rFonts w:asciiTheme="minorHAnsi" w:hAnsiTheme="minorHAnsi" w:cstheme="minorHAnsi"/>
                <w:sz w:val="18"/>
                <w:szCs w:val="18"/>
              </w:rPr>
              <w:t xml:space="preserve"> (1)</w:t>
            </w:r>
          </w:p>
        </w:tc>
        <w:tc>
          <w:tcPr>
            <w:tcW w:w="1135" w:type="dxa"/>
            <w:shd w:val="clear" w:color="auto" w:fill="auto"/>
            <w:vAlign w:val="center"/>
          </w:tcPr>
          <w:p w14:paraId="42F4E434" w14:textId="77777777" w:rsidR="00E25152" w:rsidRPr="00DC0539" w:rsidRDefault="00E25152" w:rsidP="00E25152">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shd w:val="clear" w:color="auto" w:fill="auto"/>
            <w:noWrap/>
            <w:vAlign w:val="center"/>
            <w:hideMark/>
          </w:tcPr>
          <w:p w14:paraId="47E386E4" w14:textId="0DC7E979" w:rsidR="00E25152" w:rsidRPr="00DC0539" w:rsidRDefault="00E25152" w:rsidP="00E25152">
            <w:pPr>
              <w:spacing w:before="20" w:after="20"/>
              <w:rPr>
                <w:rFonts w:asciiTheme="minorHAnsi" w:hAnsiTheme="minorHAnsi" w:cstheme="minorHAnsi"/>
                <w:sz w:val="18"/>
                <w:szCs w:val="18"/>
              </w:rPr>
            </w:pPr>
            <w:r>
              <w:rPr>
                <w:rFonts w:asciiTheme="minorHAnsi" w:hAnsiTheme="minorHAnsi" w:cstheme="minorHAnsi"/>
                <w:sz w:val="18"/>
                <w:szCs w:val="18"/>
                <w:lang w:val="en-US"/>
              </w:rPr>
              <w:t xml:space="preserve">Assoc. Prof. </w:t>
            </w:r>
            <w:r w:rsidRPr="00DC0539">
              <w:rPr>
                <w:rFonts w:asciiTheme="minorHAnsi" w:hAnsiTheme="minorHAnsi" w:cstheme="minorHAnsi"/>
                <w:sz w:val="18"/>
                <w:szCs w:val="18"/>
              </w:rPr>
              <w:t>Zeynep Karaca URAL</w:t>
            </w:r>
          </w:p>
        </w:tc>
      </w:tr>
      <w:tr w:rsidR="00DC0539" w:rsidRPr="00DC0539" w14:paraId="2533401B" w14:textId="77777777" w:rsidTr="00DC0539">
        <w:trPr>
          <w:trHeight w:val="20"/>
        </w:trPr>
        <w:tc>
          <w:tcPr>
            <w:tcW w:w="1440" w:type="dxa"/>
            <w:vMerge/>
            <w:shd w:val="clear" w:color="auto" w:fill="auto"/>
            <w:vAlign w:val="center"/>
          </w:tcPr>
          <w:p w14:paraId="5C119408" w14:textId="77777777" w:rsidR="00DC0539" w:rsidRPr="00DC0539" w:rsidRDefault="00DC0539" w:rsidP="00DC0539">
            <w:pPr>
              <w:spacing w:before="40"/>
              <w:rPr>
                <w:rFonts w:asciiTheme="minorHAnsi" w:hAnsiTheme="minorHAnsi" w:cstheme="minorHAnsi"/>
                <w:b/>
                <w:sz w:val="18"/>
                <w:szCs w:val="18"/>
              </w:rPr>
            </w:pPr>
          </w:p>
        </w:tc>
        <w:tc>
          <w:tcPr>
            <w:tcW w:w="3521" w:type="dxa"/>
            <w:shd w:val="clear" w:color="auto" w:fill="auto"/>
            <w:noWrap/>
            <w:vAlign w:val="center"/>
          </w:tcPr>
          <w:p w14:paraId="2968E5BA"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Elementary</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Lesions</w:t>
            </w:r>
            <w:proofErr w:type="spellEnd"/>
            <w:r w:rsidRPr="00DC0539">
              <w:rPr>
                <w:rFonts w:asciiTheme="minorHAnsi" w:hAnsiTheme="minorHAnsi" w:cstheme="minorHAnsi"/>
                <w:sz w:val="18"/>
                <w:szCs w:val="18"/>
              </w:rPr>
              <w:t xml:space="preserve"> (2)</w:t>
            </w:r>
          </w:p>
        </w:tc>
        <w:tc>
          <w:tcPr>
            <w:tcW w:w="1135" w:type="dxa"/>
            <w:shd w:val="clear" w:color="auto" w:fill="auto"/>
            <w:vAlign w:val="center"/>
          </w:tcPr>
          <w:p w14:paraId="3841DCD9"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14.00-16.00</w:t>
            </w:r>
          </w:p>
        </w:tc>
        <w:tc>
          <w:tcPr>
            <w:tcW w:w="4395" w:type="dxa"/>
            <w:shd w:val="clear" w:color="auto" w:fill="auto"/>
            <w:noWrap/>
            <w:vAlign w:val="center"/>
          </w:tcPr>
          <w:p w14:paraId="51C24739" w14:textId="2DA1BDCB" w:rsidR="00DC0539" w:rsidRPr="00DC0539" w:rsidRDefault="00E25152" w:rsidP="00DC0539">
            <w:pPr>
              <w:spacing w:before="20" w:after="20"/>
              <w:rPr>
                <w:rFonts w:asciiTheme="minorHAnsi" w:hAnsiTheme="minorHAnsi" w:cstheme="minorHAnsi"/>
                <w:sz w:val="18"/>
                <w:szCs w:val="18"/>
              </w:rPr>
            </w:pPr>
            <w:r>
              <w:rPr>
                <w:rFonts w:asciiTheme="minorHAnsi" w:hAnsiTheme="minorHAnsi" w:cstheme="minorHAnsi"/>
                <w:sz w:val="18"/>
                <w:szCs w:val="18"/>
                <w:lang w:val="en-US"/>
              </w:rPr>
              <w:t>Assoc. Prof</w:t>
            </w:r>
            <w:r w:rsidR="00DC0539">
              <w:rPr>
                <w:rFonts w:asciiTheme="minorHAnsi" w:hAnsiTheme="minorHAnsi" w:cstheme="minorHAnsi"/>
                <w:sz w:val="18"/>
                <w:szCs w:val="18"/>
                <w:lang w:val="en-US"/>
              </w:rPr>
              <w:t xml:space="preserve">. </w:t>
            </w:r>
            <w:r w:rsidR="00DC0539" w:rsidRPr="00DC0539">
              <w:rPr>
                <w:rFonts w:asciiTheme="minorHAnsi" w:hAnsiTheme="minorHAnsi" w:cstheme="minorHAnsi"/>
                <w:sz w:val="18"/>
                <w:szCs w:val="18"/>
              </w:rPr>
              <w:t>Zeynep Karaca URAL</w:t>
            </w:r>
          </w:p>
        </w:tc>
      </w:tr>
      <w:tr w:rsidR="00DC0539" w:rsidRPr="00DC0539" w14:paraId="42198BF0" w14:textId="77777777" w:rsidTr="00DC0539">
        <w:trPr>
          <w:trHeight w:val="20"/>
        </w:trPr>
        <w:tc>
          <w:tcPr>
            <w:tcW w:w="1440" w:type="dxa"/>
            <w:vMerge/>
            <w:shd w:val="clear" w:color="auto" w:fill="auto"/>
            <w:vAlign w:val="center"/>
            <w:hideMark/>
          </w:tcPr>
          <w:p w14:paraId="3A2F22F3" w14:textId="77777777" w:rsidR="00DC0539" w:rsidRPr="00DC0539" w:rsidRDefault="00DC0539" w:rsidP="00DC0539">
            <w:pPr>
              <w:spacing w:before="40"/>
              <w:rPr>
                <w:rFonts w:asciiTheme="minorHAnsi" w:hAnsiTheme="minorHAnsi" w:cstheme="minorHAnsi"/>
                <w:b/>
                <w:sz w:val="18"/>
                <w:szCs w:val="18"/>
              </w:rPr>
            </w:pPr>
          </w:p>
        </w:tc>
        <w:tc>
          <w:tcPr>
            <w:tcW w:w="3521" w:type="dxa"/>
            <w:shd w:val="clear" w:color="auto" w:fill="auto"/>
            <w:noWrap/>
            <w:vAlign w:val="center"/>
            <w:hideMark/>
          </w:tcPr>
          <w:p w14:paraId="3D5CA7A2" w14:textId="77777777" w:rsidR="00DC0539" w:rsidRPr="00DC0539" w:rsidRDefault="00DC0539" w:rsidP="00DC0539">
            <w:pPr>
              <w:rPr>
                <w:rFonts w:asciiTheme="minorHAnsi" w:hAnsiTheme="minorHAnsi" w:cstheme="minorHAnsi"/>
                <w:sz w:val="18"/>
                <w:szCs w:val="18"/>
              </w:rPr>
            </w:pPr>
            <w:proofErr w:type="spellStart"/>
            <w:r w:rsidRPr="00DC0539">
              <w:rPr>
                <w:rFonts w:asciiTheme="minorHAnsi" w:hAnsiTheme="minorHAnsi" w:cstheme="minorHAnsi"/>
                <w:sz w:val="18"/>
                <w:szCs w:val="18"/>
              </w:rPr>
              <w:t>Parasitic</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Diseases</w:t>
            </w:r>
            <w:proofErr w:type="spellEnd"/>
            <w:r w:rsidRPr="00DC0539">
              <w:rPr>
                <w:rFonts w:asciiTheme="minorHAnsi" w:hAnsiTheme="minorHAnsi" w:cstheme="minorHAnsi"/>
                <w:sz w:val="18"/>
                <w:szCs w:val="18"/>
              </w:rPr>
              <w:t xml:space="preserve"> of </w:t>
            </w:r>
            <w:proofErr w:type="spellStart"/>
            <w:r w:rsidRPr="00DC0539">
              <w:rPr>
                <w:rFonts w:asciiTheme="minorHAnsi" w:hAnsiTheme="minorHAnsi" w:cstheme="minorHAnsi"/>
                <w:sz w:val="18"/>
                <w:szCs w:val="18"/>
              </w:rPr>
              <w:t>the</w:t>
            </w:r>
            <w:proofErr w:type="spellEnd"/>
            <w:r w:rsidRPr="00DC0539">
              <w:rPr>
                <w:rFonts w:asciiTheme="minorHAnsi" w:hAnsiTheme="minorHAnsi" w:cstheme="minorHAnsi"/>
                <w:sz w:val="18"/>
                <w:szCs w:val="18"/>
              </w:rPr>
              <w:t xml:space="preserve"> Skin (1)</w:t>
            </w:r>
          </w:p>
        </w:tc>
        <w:tc>
          <w:tcPr>
            <w:tcW w:w="1135" w:type="dxa"/>
            <w:shd w:val="clear" w:color="auto" w:fill="auto"/>
            <w:vAlign w:val="center"/>
          </w:tcPr>
          <w:p w14:paraId="2697C626"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15.00-16.00</w:t>
            </w:r>
          </w:p>
        </w:tc>
        <w:tc>
          <w:tcPr>
            <w:tcW w:w="4395" w:type="dxa"/>
            <w:shd w:val="clear" w:color="auto" w:fill="auto"/>
            <w:noWrap/>
            <w:vAlign w:val="center"/>
            <w:hideMark/>
          </w:tcPr>
          <w:p w14:paraId="2799608B"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Prof. Dr. Mehmet MELİKOĞLU</w:t>
            </w:r>
          </w:p>
        </w:tc>
      </w:tr>
      <w:tr w:rsidR="00DC0539" w:rsidRPr="00DC0539" w14:paraId="5B37859D" w14:textId="77777777" w:rsidTr="00DC0539">
        <w:trPr>
          <w:trHeight w:val="20"/>
        </w:trPr>
        <w:tc>
          <w:tcPr>
            <w:tcW w:w="1440" w:type="dxa"/>
            <w:vMerge/>
            <w:shd w:val="clear" w:color="auto" w:fill="auto"/>
            <w:vAlign w:val="center"/>
          </w:tcPr>
          <w:p w14:paraId="691A4F0D" w14:textId="77777777" w:rsidR="00DC0539" w:rsidRPr="00DC0539" w:rsidRDefault="00DC0539" w:rsidP="00DC0539">
            <w:pPr>
              <w:spacing w:before="40"/>
              <w:rPr>
                <w:rFonts w:asciiTheme="minorHAnsi" w:hAnsiTheme="minorHAnsi" w:cstheme="minorHAnsi"/>
                <w:b/>
                <w:sz w:val="18"/>
                <w:szCs w:val="18"/>
              </w:rPr>
            </w:pPr>
          </w:p>
        </w:tc>
        <w:tc>
          <w:tcPr>
            <w:tcW w:w="3521" w:type="dxa"/>
            <w:shd w:val="clear" w:color="auto" w:fill="auto"/>
            <w:noWrap/>
            <w:vAlign w:val="center"/>
          </w:tcPr>
          <w:p w14:paraId="31578FE6" w14:textId="0521CD06"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Polyclinic-Clinical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r w:rsidRPr="00DC0539">
              <w:rPr>
                <w:rFonts w:asciiTheme="minorHAnsi" w:hAnsiTheme="minorHAnsi" w:cstheme="minorHAnsi"/>
                <w:sz w:val="18"/>
                <w:szCs w:val="18"/>
              </w:rPr>
              <w:t xml:space="preserve"> </w:t>
            </w:r>
            <w:r w:rsidRPr="00DC0539">
              <w:rPr>
                <w:rFonts w:asciiTheme="minorHAnsi" w:hAnsiTheme="minorHAnsi" w:cstheme="minorHAnsi"/>
                <w:sz w:val="18"/>
                <w:szCs w:val="18"/>
              </w:rPr>
              <w:br/>
            </w:r>
            <w:proofErr w:type="spellStart"/>
            <w:r w:rsidRPr="00DC0539">
              <w:rPr>
                <w:rFonts w:asciiTheme="minorHAnsi" w:hAnsiTheme="minorHAnsi" w:cstheme="minorHAnsi"/>
                <w:sz w:val="18"/>
                <w:szCs w:val="18"/>
              </w:rPr>
              <w:t>Clinic</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Group</w:t>
            </w:r>
            <w:proofErr w:type="spellEnd"/>
            <w:r w:rsidRPr="00DC0539">
              <w:rPr>
                <w:rFonts w:asciiTheme="minorHAnsi" w:hAnsiTheme="minorHAnsi" w:cstheme="minorHAnsi"/>
                <w:sz w:val="18"/>
                <w:szCs w:val="18"/>
              </w:rPr>
              <w:t xml:space="preserve"> 1) </w:t>
            </w:r>
            <w:r w:rsidR="00D27352" w:rsidRPr="00D27352">
              <w:rPr>
                <w:rFonts w:asciiTheme="minorHAnsi" w:hAnsiTheme="minorHAnsi" w:cstheme="minorHAnsi"/>
                <w:color w:val="000000" w:themeColor="text1"/>
                <w:sz w:val="18"/>
                <w:szCs w:val="18"/>
                <w:lang w:val="en-US"/>
              </w:rPr>
              <w:t xml:space="preserve">Outpatient Clinic </w:t>
            </w:r>
            <w:r w:rsidRPr="00DC0539">
              <w:rPr>
                <w:rFonts w:asciiTheme="minorHAnsi" w:hAnsiTheme="minorHAnsi" w:cstheme="minorHAnsi"/>
                <w:sz w:val="18"/>
                <w:szCs w:val="18"/>
              </w:rPr>
              <w:t>(</w:t>
            </w:r>
            <w:proofErr w:type="spellStart"/>
            <w:r w:rsidRPr="00DC0539">
              <w:rPr>
                <w:rFonts w:asciiTheme="minorHAnsi" w:hAnsiTheme="minorHAnsi" w:cstheme="minorHAnsi"/>
                <w:sz w:val="18"/>
                <w:szCs w:val="18"/>
              </w:rPr>
              <w:t>Group</w:t>
            </w:r>
            <w:proofErr w:type="spellEnd"/>
            <w:r w:rsidRPr="00DC0539">
              <w:rPr>
                <w:rFonts w:asciiTheme="minorHAnsi" w:hAnsiTheme="minorHAnsi" w:cstheme="minorHAnsi"/>
                <w:sz w:val="18"/>
                <w:szCs w:val="18"/>
              </w:rPr>
              <w:t xml:space="preserve"> 2)</w:t>
            </w:r>
          </w:p>
        </w:tc>
        <w:tc>
          <w:tcPr>
            <w:tcW w:w="1135" w:type="dxa"/>
            <w:shd w:val="clear" w:color="auto" w:fill="auto"/>
            <w:vAlign w:val="center"/>
          </w:tcPr>
          <w:p w14:paraId="07382CCC"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16.00-17.00</w:t>
            </w:r>
          </w:p>
        </w:tc>
        <w:tc>
          <w:tcPr>
            <w:tcW w:w="4395" w:type="dxa"/>
            <w:shd w:val="clear" w:color="auto" w:fill="auto"/>
            <w:noWrap/>
            <w:vAlign w:val="center"/>
          </w:tcPr>
          <w:p w14:paraId="111B311B"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Melikoğlu, Bilen, Pala, </w:t>
            </w:r>
            <w:proofErr w:type="spellStart"/>
            <w:r w:rsidRPr="00DC0539">
              <w:rPr>
                <w:rFonts w:asciiTheme="minorHAnsi" w:hAnsiTheme="minorHAnsi" w:cstheme="minorHAnsi"/>
                <w:sz w:val="18"/>
                <w:szCs w:val="18"/>
              </w:rPr>
              <w:t>Erkayman</w:t>
            </w:r>
            <w:proofErr w:type="spellEnd"/>
            <w:r w:rsidRPr="00DC0539">
              <w:rPr>
                <w:rFonts w:asciiTheme="minorHAnsi" w:hAnsiTheme="minorHAnsi" w:cstheme="minorHAnsi"/>
                <w:sz w:val="18"/>
                <w:szCs w:val="18"/>
              </w:rPr>
              <w:t xml:space="preserve">, Ural </w:t>
            </w:r>
            <w:proofErr w:type="spellStart"/>
            <w:r w:rsidRPr="00DC0539">
              <w:rPr>
                <w:rFonts w:asciiTheme="minorHAnsi" w:hAnsiTheme="minorHAnsi" w:cstheme="minorHAnsi"/>
                <w:sz w:val="18"/>
                <w:szCs w:val="18"/>
              </w:rPr>
              <w:t>will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take</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turns</w:t>
            </w:r>
            <w:proofErr w:type="spellEnd"/>
          </w:p>
        </w:tc>
      </w:tr>
      <w:tr w:rsidR="00DC0539" w:rsidRPr="00DC0539" w14:paraId="51DF2DEA" w14:textId="77777777" w:rsidTr="00DC0539">
        <w:trPr>
          <w:trHeight w:val="20"/>
        </w:trPr>
        <w:tc>
          <w:tcPr>
            <w:tcW w:w="1440" w:type="dxa"/>
            <w:vMerge w:val="restart"/>
            <w:shd w:val="clear" w:color="auto" w:fill="auto"/>
            <w:noWrap/>
            <w:vAlign w:val="center"/>
            <w:hideMark/>
          </w:tcPr>
          <w:p w14:paraId="7C0DC9B3" w14:textId="77777777" w:rsidR="00DC0539" w:rsidRPr="00DC0539" w:rsidRDefault="00DC0539" w:rsidP="00DC0539">
            <w:pPr>
              <w:spacing w:before="40"/>
              <w:rPr>
                <w:rFonts w:asciiTheme="minorHAnsi" w:hAnsiTheme="minorHAnsi" w:cstheme="minorHAnsi"/>
                <w:b/>
                <w:sz w:val="18"/>
                <w:szCs w:val="18"/>
              </w:rPr>
            </w:pPr>
            <w:proofErr w:type="spellStart"/>
            <w:r w:rsidRPr="00DC0539">
              <w:rPr>
                <w:rFonts w:asciiTheme="minorHAnsi" w:hAnsiTheme="minorHAnsi" w:cstheme="minorHAnsi"/>
                <w:b/>
                <w:sz w:val="18"/>
                <w:szCs w:val="18"/>
              </w:rPr>
              <w:t>Tuesday</w:t>
            </w:r>
            <w:proofErr w:type="spellEnd"/>
          </w:p>
        </w:tc>
        <w:tc>
          <w:tcPr>
            <w:tcW w:w="3521" w:type="dxa"/>
            <w:shd w:val="clear" w:color="auto" w:fill="auto"/>
            <w:noWrap/>
            <w:vAlign w:val="center"/>
            <w:hideMark/>
          </w:tcPr>
          <w:p w14:paraId="37FFC6EC"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Vizit</w:t>
            </w:r>
            <w:proofErr w:type="spellEnd"/>
          </w:p>
        </w:tc>
        <w:tc>
          <w:tcPr>
            <w:tcW w:w="1135" w:type="dxa"/>
            <w:shd w:val="clear" w:color="auto" w:fill="auto"/>
            <w:vAlign w:val="center"/>
          </w:tcPr>
          <w:p w14:paraId="6A7F1EFA"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shd w:val="clear" w:color="auto" w:fill="auto"/>
            <w:noWrap/>
            <w:vAlign w:val="center"/>
            <w:hideMark/>
          </w:tcPr>
          <w:p w14:paraId="29D45575"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4859981F" w14:textId="77777777" w:rsidTr="00DC0539">
        <w:trPr>
          <w:trHeight w:val="20"/>
        </w:trPr>
        <w:tc>
          <w:tcPr>
            <w:tcW w:w="1440" w:type="dxa"/>
            <w:vMerge/>
            <w:shd w:val="clear" w:color="auto" w:fill="auto"/>
            <w:vAlign w:val="center"/>
            <w:hideMark/>
          </w:tcPr>
          <w:p w14:paraId="79F13DA0" w14:textId="77777777" w:rsidR="00DC0539" w:rsidRPr="00DC0539" w:rsidRDefault="00DC0539" w:rsidP="00DC0539">
            <w:pPr>
              <w:spacing w:before="40"/>
              <w:rPr>
                <w:rFonts w:asciiTheme="minorHAnsi" w:hAnsiTheme="minorHAnsi" w:cstheme="minorHAnsi"/>
                <w:b/>
                <w:sz w:val="18"/>
                <w:szCs w:val="18"/>
              </w:rPr>
            </w:pPr>
          </w:p>
        </w:tc>
        <w:tc>
          <w:tcPr>
            <w:tcW w:w="3521" w:type="dxa"/>
            <w:shd w:val="clear" w:color="auto" w:fill="auto"/>
            <w:noWrap/>
            <w:vAlign w:val="center"/>
          </w:tcPr>
          <w:p w14:paraId="36D6183D"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Elementary</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Lesions</w:t>
            </w:r>
            <w:proofErr w:type="spellEnd"/>
            <w:r w:rsidRPr="00DC0539">
              <w:rPr>
                <w:rFonts w:asciiTheme="minorHAnsi" w:hAnsiTheme="minorHAnsi" w:cstheme="minorHAnsi"/>
                <w:sz w:val="18"/>
                <w:szCs w:val="18"/>
              </w:rPr>
              <w:t xml:space="preserve"> (2)</w:t>
            </w:r>
          </w:p>
        </w:tc>
        <w:tc>
          <w:tcPr>
            <w:tcW w:w="1135" w:type="dxa"/>
            <w:shd w:val="clear" w:color="auto" w:fill="auto"/>
            <w:vAlign w:val="center"/>
          </w:tcPr>
          <w:p w14:paraId="4E6CB267"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shd w:val="clear" w:color="auto" w:fill="auto"/>
            <w:noWrap/>
            <w:vAlign w:val="center"/>
          </w:tcPr>
          <w:p w14:paraId="3B04F5E1" w14:textId="327812AB" w:rsidR="00DC0539" w:rsidRPr="00DC0539" w:rsidRDefault="00DC0539" w:rsidP="00DC0539">
            <w:pPr>
              <w:spacing w:before="20" w:after="20"/>
              <w:rPr>
                <w:rFonts w:asciiTheme="minorHAnsi" w:hAnsiTheme="minorHAnsi" w:cstheme="minorHAnsi"/>
                <w:sz w:val="18"/>
                <w:szCs w:val="18"/>
              </w:rPr>
            </w:pPr>
            <w:proofErr w:type="spellStart"/>
            <w:r>
              <w:rPr>
                <w:rFonts w:asciiTheme="minorHAnsi" w:hAnsiTheme="minorHAnsi" w:cstheme="minorHAnsi"/>
                <w:sz w:val="18"/>
                <w:szCs w:val="18"/>
                <w:lang w:val="en-US"/>
              </w:rPr>
              <w:t>Asst.Prof</w:t>
            </w:r>
            <w:proofErr w:type="spellEnd"/>
            <w:r>
              <w:rPr>
                <w:rFonts w:asciiTheme="minorHAnsi" w:hAnsiTheme="minorHAnsi" w:cstheme="minorHAnsi"/>
                <w:sz w:val="18"/>
                <w:szCs w:val="18"/>
                <w:lang w:val="en-US"/>
              </w:rPr>
              <w:t xml:space="preserve">. </w:t>
            </w:r>
            <w:r w:rsidRPr="00DC0539">
              <w:rPr>
                <w:rFonts w:asciiTheme="minorHAnsi" w:hAnsiTheme="minorHAnsi" w:cstheme="minorHAnsi"/>
                <w:sz w:val="18"/>
                <w:szCs w:val="18"/>
              </w:rPr>
              <w:t>Merve Hatun ERKAYMAN</w:t>
            </w:r>
          </w:p>
        </w:tc>
      </w:tr>
      <w:tr w:rsidR="00DC0539" w:rsidRPr="00DC0539" w14:paraId="4214AF2C" w14:textId="77777777" w:rsidTr="00DC0539">
        <w:trPr>
          <w:trHeight w:val="20"/>
        </w:trPr>
        <w:tc>
          <w:tcPr>
            <w:tcW w:w="1440" w:type="dxa"/>
            <w:vMerge/>
            <w:shd w:val="clear" w:color="auto" w:fill="auto"/>
            <w:vAlign w:val="center"/>
            <w:hideMark/>
          </w:tcPr>
          <w:p w14:paraId="302DBFDE" w14:textId="77777777" w:rsidR="00DC0539" w:rsidRPr="00DC0539" w:rsidRDefault="00DC0539" w:rsidP="00DC0539">
            <w:pPr>
              <w:spacing w:before="40"/>
              <w:rPr>
                <w:rFonts w:asciiTheme="minorHAnsi" w:hAnsiTheme="minorHAnsi" w:cstheme="minorHAnsi"/>
                <w:b/>
                <w:sz w:val="18"/>
                <w:szCs w:val="18"/>
              </w:rPr>
            </w:pPr>
          </w:p>
        </w:tc>
        <w:tc>
          <w:tcPr>
            <w:tcW w:w="3521" w:type="dxa"/>
            <w:shd w:val="clear" w:color="auto" w:fill="auto"/>
            <w:noWrap/>
            <w:vAlign w:val="center"/>
          </w:tcPr>
          <w:p w14:paraId="662682FC"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Connective</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Tissue</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Diseases</w:t>
            </w:r>
            <w:proofErr w:type="spellEnd"/>
            <w:r w:rsidRPr="00DC0539">
              <w:rPr>
                <w:rFonts w:asciiTheme="minorHAnsi" w:hAnsiTheme="minorHAnsi" w:cstheme="minorHAnsi"/>
                <w:sz w:val="18"/>
                <w:szCs w:val="18"/>
              </w:rPr>
              <w:t xml:space="preserve"> (2)   </w:t>
            </w:r>
          </w:p>
        </w:tc>
        <w:tc>
          <w:tcPr>
            <w:tcW w:w="1135" w:type="dxa"/>
            <w:shd w:val="clear" w:color="auto" w:fill="auto"/>
            <w:vAlign w:val="center"/>
          </w:tcPr>
          <w:p w14:paraId="6E7BE77E"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13.00-15.00</w:t>
            </w:r>
          </w:p>
        </w:tc>
        <w:tc>
          <w:tcPr>
            <w:tcW w:w="4395" w:type="dxa"/>
            <w:shd w:val="clear" w:color="auto" w:fill="auto"/>
            <w:noWrap/>
            <w:vAlign w:val="center"/>
          </w:tcPr>
          <w:p w14:paraId="226CC6D5" w14:textId="29B7A296" w:rsidR="00DC0539" w:rsidRPr="00DC0539" w:rsidRDefault="007E4599" w:rsidP="00DC0539">
            <w:pPr>
              <w:spacing w:before="20" w:after="20"/>
              <w:rPr>
                <w:rFonts w:asciiTheme="minorHAnsi" w:hAnsiTheme="minorHAnsi" w:cstheme="minorHAnsi"/>
                <w:sz w:val="18"/>
                <w:szCs w:val="18"/>
              </w:rPr>
            </w:pPr>
            <w:proofErr w:type="spellStart"/>
            <w:r>
              <w:rPr>
                <w:rFonts w:asciiTheme="minorHAnsi" w:hAnsiTheme="minorHAnsi" w:cstheme="minorHAnsi"/>
                <w:sz w:val="18"/>
                <w:szCs w:val="18"/>
                <w:lang w:val="en-US"/>
              </w:rPr>
              <w:t>Assoc.Prof</w:t>
            </w:r>
            <w:proofErr w:type="spellEnd"/>
            <w:r>
              <w:rPr>
                <w:rFonts w:asciiTheme="minorHAnsi" w:hAnsiTheme="minorHAnsi" w:cstheme="minorHAnsi"/>
                <w:sz w:val="18"/>
                <w:szCs w:val="18"/>
                <w:lang w:val="en-US"/>
              </w:rPr>
              <w:t xml:space="preserve">. </w:t>
            </w:r>
            <w:r w:rsidRPr="00DC0539">
              <w:rPr>
                <w:rFonts w:asciiTheme="minorHAnsi" w:hAnsiTheme="minorHAnsi" w:cstheme="minorHAnsi"/>
                <w:sz w:val="18"/>
                <w:szCs w:val="18"/>
              </w:rPr>
              <w:t>Erdal PALA</w:t>
            </w:r>
          </w:p>
        </w:tc>
      </w:tr>
      <w:tr w:rsidR="00DC0539" w:rsidRPr="00DC0539" w14:paraId="00A0E2FB" w14:textId="77777777" w:rsidTr="00DC0539">
        <w:trPr>
          <w:trHeight w:val="20"/>
        </w:trPr>
        <w:tc>
          <w:tcPr>
            <w:tcW w:w="1440" w:type="dxa"/>
            <w:vMerge/>
            <w:shd w:val="clear" w:color="auto" w:fill="auto"/>
            <w:vAlign w:val="center"/>
            <w:hideMark/>
          </w:tcPr>
          <w:p w14:paraId="2E910400" w14:textId="77777777" w:rsidR="00DC0539" w:rsidRPr="00DC0539" w:rsidRDefault="00DC0539" w:rsidP="00DC0539">
            <w:pPr>
              <w:spacing w:before="40"/>
              <w:rPr>
                <w:rFonts w:asciiTheme="minorHAnsi" w:hAnsiTheme="minorHAnsi" w:cstheme="minorHAnsi"/>
                <w:b/>
                <w:sz w:val="18"/>
                <w:szCs w:val="18"/>
              </w:rPr>
            </w:pPr>
          </w:p>
        </w:tc>
        <w:tc>
          <w:tcPr>
            <w:tcW w:w="3521" w:type="dxa"/>
            <w:shd w:val="clear" w:color="auto" w:fill="auto"/>
            <w:noWrap/>
            <w:vAlign w:val="center"/>
            <w:hideMark/>
          </w:tcPr>
          <w:p w14:paraId="0C5345C0"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Pigment </w:t>
            </w:r>
            <w:proofErr w:type="spellStart"/>
            <w:r w:rsidRPr="00DC0539">
              <w:rPr>
                <w:rFonts w:asciiTheme="minorHAnsi" w:hAnsiTheme="minorHAnsi" w:cstheme="minorHAnsi"/>
                <w:sz w:val="18"/>
                <w:szCs w:val="18"/>
              </w:rPr>
              <w:t>Disorders</w:t>
            </w:r>
            <w:proofErr w:type="spellEnd"/>
            <w:r w:rsidRPr="00DC0539">
              <w:rPr>
                <w:rFonts w:asciiTheme="minorHAnsi" w:hAnsiTheme="minorHAnsi" w:cstheme="minorHAnsi"/>
                <w:sz w:val="18"/>
                <w:szCs w:val="18"/>
              </w:rPr>
              <w:t xml:space="preserve"> (1)   </w:t>
            </w:r>
          </w:p>
        </w:tc>
        <w:tc>
          <w:tcPr>
            <w:tcW w:w="1135" w:type="dxa"/>
            <w:shd w:val="clear" w:color="auto" w:fill="auto"/>
            <w:vAlign w:val="center"/>
          </w:tcPr>
          <w:p w14:paraId="71A790BE"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15.00-16.00</w:t>
            </w:r>
          </w:p>
        </w:tc>
        <w:tc>
          <w:tcPr>
            <w:tcW w:w="4395" w:type="dxa"/>
            <w:shd w:val="clear" w:color="auto" w:fill="auto"/>
            <w:noWrap/>
            <w:vAlign w:val="center"/>
          </w:tcPr>
          <w:p w14:paraId="4468B97E" w14:textId="389A883C" w:rsidR="00DC0539" w:rsidRPr="00DC0539" w:rsidRDefault="00DC0539" w:rsidP="00DC0539">
            <w:pPr>
              <w:spacing w:before="20" w:after="20"/>
              <w:rPr>
                <w:rFonts w:asciiTheme="minorHAnsi" w:hAnsiTheme="minorHAnsi" w:cstheme="minorHAnsi"/>
                <w:sz w:val="18"/>
                <w:szCs w:val="18"/>
              </w:rPr>
            </w:pPr>
            <w:proofErr w:type="spellStart"/>
            <w:r>
              <w:rPr>
                <w:rFonts w:asciiTheme="minorHAnsi" w:hAnsiTheme="minorHAnsi" w:cstheme="minorHAnsi"/>
                <w:sz w:val="18"/>
                <w:szCs w:val="18"/>
                <w:lang w:val="en-US"/>
              </w:rPr>
              <w:t>Asst.Prof</w:t>
            </w:r>
            <w:proofErr w:type="spellEnd"/>
            <w:r>
              <w:rPr>
                <w:rFonts w:asciiTheme="minorHAnsi" w:hAnsiTheme="minorHAnsi" w:cstheme="minorHAnsi"/>
                <w:sz w:val="18"/>
                <w:szCs w:val="18"/>
                <w:lang w:val="en-US"/>
              </w:rPr>
              <w:t xml:space="preserve">. </w:t>
            </w:r>
            <w:r w:rsidRPr="00DC0539">
              <w:rPr>
                <w:rFonts w:asciiTheme="minorHAnsi" w:hAnsiTheme="minorHAnsi" w:cstheme="minorHAnsi"/>
                <w:sz w:val="18"/>
                <w:szCs w:val="18"/>
              </w:rPr>
              <w:t xml:space="preserve">Merve Hatun </w:t>
            </w:r>
            <w:proofErr w:type="spellStart"/>
            <w:r w:rsidRPr="00DC0539">
              <w:rPr>
                <w:rFonts w:asciiTheme="minorHAnsi" w:hAnsiTheme="minorHAnsi" w:cstheme="minorHAnsi"/>
                <w:sz w:val="18"/>
                <w:szCs w:val="18"/>
              </w:rPr>
              <w:t>Erkayman</w:t>
            </w:r>
            <w:proofErr w:type="spellEnd"/>
          </w:p>
        </w:tc>
      </w:tr>
      <w:tr w:rsidR="00DC0539" w:rsidRPr="00DC0539" w14:paraId="7A25BAA6" w14:textId="77777777" w:rsidTr="00DC0539">
        <w:trPr>
          <w:trHeight w:val="20"/>
        </w:trPr>
        <w:tc>
          <w:tcPr>
            <w:tcW w:w="1440" w:type="dxa"/>
            <w:vMerge/>
            <w:shd w:val="clear" w:color="auto" w:fill="auto"/>
            <w:vAlign w:val="center"/>
          </w:tcPr>
          <w:p w14:paraId="3730603F" w14:textId="77777777" w:rsidR="00DC0539" w:rsidRPr="00DC0539" w:rsidRDefault="00DC0539" w:rsidP="00DC0539">
            <w:pPr>
              <w:spacing w:before="40"/>
              <w:rPr>
                <w:rFonts w:asciiTheme="minorHAnsi" w:hAnsiTheme="minorHAnsi" w:cstheme="minorHAnsi"/>
                <w:b/>
                <w:sz w:val="18"/>
                <w:szCs w:val="18"/>
              </w:rPr>
            </w:pPr>
          </w:p>
        </w:tc>
        <w:tc>
          <w:tcPr>
            <w:tcW w:w="3521" w:type="dxa"/>
            <w:shd w:val="clear" w:color="auto" w:fill="auto"/>
            <w:noWrap/>
            <w:vAlign w:val="center"/>
          </w:tcPr>
          <w:p w14:paraId="55E9190B"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Independent</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hours</w:t>
            </w:r>
            <w:proofErr w:type="spellEnd"/>
          </w:p>
        </w:tc>
        <w:tc>
          <w:tcPr>
            <w:tcW w:w="1135" w:type="dxa"/>
            <w:shd w:val="clear" w:color="auto" w:fill="auto"/>
            <w:vAlign w:val="center"/>
          </w:tcPr>
          <w:p w14:paraId="6A729D3A"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16.00-17.00</w:t>
            </w:r>
          </w:p>
        </w:tc>
        <w:tc>
          <w:tcPr>
            <w:tcW w:w="4395" w:type="dxa"/>
            <w:shd w:val="clear" w:color="auto" w:fill="auto"/>
            <w:noWrap/>
            <w:vAlign w:val="center"/>
          </w:tcPr>
          <w:p w14:paraId="4A0698EE"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0C4B867E" w14:textId="77777777" w:rsidTr="00DC0539">
        <w:trPr>
          <w:trHeight w:val="20"/>
        </w:trPr>
        <w:tc>
          <w:tcPr>
            <w:tcW w:w="1440" w:type="dxa"/>
            <w:vMerge w:val="restart"/>
            <w:shd w:val="clear" w:color="auto" w:fill="auto"/>
            <w:noWrap/>
            <w:vAlign w:val="center"/>
            <w:hideMark/>
          </w:tcPr>
          <w:p w14:paraId="14766A7E" w14:textId="77777777" w:rsidR="00DC0539" w:rsidRPr="00DC0539" w:rsidRDefault="00DC0539" w:rsidP="00DC0539">
            <w:pPr>
              <w:spacing w:before="40"/>
              <w:rPr>
                <w:rFonts w:asciiTheme="minorHAnsi" w:hAnsiTheme="minorHAnsi" w:cstheme="minorHAnsi"/>
                <w:b/>
                <w:sz w:val="18"/>
                <w:szCs w:val="18"/>
              </w:rPr>
            </w:pPr>
            <w:proofErr w:type="spellStart"/>
            <w:r w:rsidRPr="00DC0539">
              <w:rPr>
                <w:rFonts w:asciiTheme="minorHAnsi" w:hAnsiTheme="minorHAnsi" w:cstheme="minorHAnsi"/>
                <w:b/>
                <w:sz w:val="18"/>
                <w:szCs w:val="18"/>
              </w:rPr>
              <w:t>Wednesday</w:t>
            </w:r>
            <w:proofErr w:type="spellEnd"/>
          </w:p>
        </w:tc>
        <w:tc>
          <w:tcPr>
            <w:tcW w:w="3521" w:type="dxa"/>
            <w:shd w:val="clear" w:color="auto" w:fill="auto"/>
            <w:noWrap/>
            <w:vAlign w:val="center"/>
            <w:hideMark/>
          </w:tcPr>
          <w:p w14:paraId="1DE024BD" w14:textId="66606ED1" w:rsidR="00DC0539" w:rsidRPr="00DC0539" w:rsidRDefault="00DC0539" w:rsidP="00DC0539">
            <w:pPr>
              <w:spacing w:before="20" w:after="20"/>
              <w:rPr>
                <w:rFonts w:asciiTheme="minorHAnsi" w:hAnsiTheme="minorHAnsi" w:cstheme="minorHAnsi"/>
                <w:b/>
                <w:sz w:val="18"/>
                <w:szCs w:val="18"/>
              </w:rPr>
            </w:pPr>
            <w:r w:rsidRPr="003B757E">
              <w:rPr>
                <w:rFonts w:asciiTheme="minorHAnsi" w:hAnsiTheme="minorHAnsi" w:cstheme="minorHAnsi"/>
                <w:sz w:val="18"/>
                <w:szCs w:val="18"/>
              </w:rPr>
              <w:t>Case-</w:t>
            </w:r>
            <w:proofErr w:type="spellStart"/>
            <w:r w:rsidRPr="003B757E">
              <w:rPr>
                <w:rFonts w:asciiTheme="minorHAnsi" w:hAnsiTheme="minorHAnsi" w:cstheme="minorHAnsi"/>
                <w:sz w:val="18"/>
                <w:szCs w:val="18"/>
              </w:rPr>
              <w:t>Based</w:t>
            </w:r>
            <w:proofErr w:type="spellEnd"/>
            <w:r w:rsidRPr="003B757E">
              <w:rPr>
                <w:rFonts w:asciiTheme="minorHAnsi" w:hAnsiTheme="minorHAnsi" w:cstheme="minorHAnsi"/>
                <w:sz w:val="18"/>
                <w:szCs w:val="18"/>
              </w:rPr>
              <w:t xml:space="preserve"> Learning (CBL) </w:t>
            </w:r>
            <w:proofErr w:type="spellStart"/>
            <w:r w:rsidRPr="003B757E">
              <w:rPr>
                <w:rFonts w:asciiTheme="minorHAnsi" w:hAnsiTheme="minorHAnsi" w:cstheme="minorHAnsi"/>
                <w:sz w:val="18"/>
                <w:szCs w:val="18"/>
              </w:rPr>
              <w:t>Session</w:t>
            </w:r>
            <w:proofErr w:type="spellEnd"/>
            <w:r w:rsidRPr="003B757E">
              <w:rPr>
                <w:rFonts w:asciiTheme="minorHAnsi" w:hAnsiTheme="minorHAnsi" w:cstheme="minorHAnsi"/>
                <w:sz w:val="18"/>
                <w:szCs w:val="18"/>
              </w:rPr>
              <w:t xml:space="preserve"> </w:t>
            </w:r>
            <w:r>
              <w:rPr>
                <w:rFonts w:asciiTheme="minorHAnsi" w:hAnsiTheme="minorHAnsi" w:cstheme="minorHAnsi"/>
                <w:sz w:val="18"/>
                <w:szCs w:val="18"/>
              </w:rPr>
              <w:t>1</w:t>
            </w:r>
          </w:p>
        </w:tc>
        <w:tc>
          <w:tcPr>
            <w:tcW w:w="1135" w:type="dxa"/>
            <w:shd w:val="clear" w:color="auto" w:fill="auto"/>
            <w:vAlign w:val="center"/>
          </w:tcPr>
          <w:p w14:paraId="3AEE2CA5"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08.00-09.00</w:t>
            </w:r>
          </w:p>
          <w:p w14:paraId="5E338271"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09.00-10.00</w:t>
            </w:r>
          </w:p>
        </w:tc>
        <w:tc>
          <w:tcPr>
            <w:tcW w:w="4395" w:type="dxa"/>
            <w:shd w:val="clear" w:color="auto" w:fill="auto"/>
            <w:noWrap/>
            <w:vAlign w:val="center"/>
            <w:hideMark/>
          </w:tcPr>
          <w:p w14:paraId="5EB9785E" w14:textId="7370E78D" w:rsidR="00DC0539" w:rsidRPr="00DC0539" w:rsidRDefault="00DC0539" w:rsidP="00E25152">
            <w:pPr>
              <w:spacing w:before="20" w:after="20"/>
              <w:rPr>
                <w:rFonts w:asciiTheme="minorHAnsi" w:hAnsiTheme="minorHAnsi" w:cstheme="minorHAnsi"/>
                <w:sz w:val="18"/>
                <w:szCs w:val="18"/>
              </w:rPr>
            </w:pPr>
            <w:proofErr w:type="spellStart"/>
            <w:r>
              <w:rPr>
                <w:rFonts w:asciiTheme="minorHAnsi" w:hAnsiTheme="minorHAnsi" w:cstheme="minorHAnsi"/>
                <w:sz w:val="18"/>
                <w:szCs w:val="18"/>
                <w:lang w:val="en-US"/>
              </w:rPr>
              <w:t>As</w:t>
            </w:r>
            <w:r w:rsidR="007E4599">
              <w:rPr>
                <w:rFonts w:asciiTheme="minorHAnsi" w:hAnsiTheme="minorHAnsi" w:cstheme="minorHAnsi"/>
                <w:sz w:val="18"/>
                <w:szCs w:val="18"/>
                <w:lang w:val="en-US"/>
              </w:rPr>
              <w:t>soc</w:t>
            </w:r>
            <w:r>
              <w:rPr>
                <w:rFonts w:asciiTheme="minorHAnsi" w:hAnsiTheme="minorHAnsi" w:cstheme="minorHAnsi"/>
                <w:sz w:val="18"/>
                <w:szCs w:val="18"/>
                <w:lang w:val="en-US"/>
              </w:rPr>
              <w:t>.Prof</w:t>
            </w:r>
            <w:proofErr w:type="spellEnd"/>
            <w:r>
              <w:rPr>
                <w:rFonts w:asciiTheme="minorHAnsi" w:hAnsiTheme="minorHAnsi" w:cstheme="minorHAnsi"/>
                <w:sz w:val="18"/>
                <w:szCs w:val="18"/>
                <w:lang w:val="en-US"/>
              </w:rPr>
              <w:t xml:space="preserve">. </w:t>
            </w:r>
            <w:r w:rsidRPr="00DC0539">
              <w:rPr>
                <w:rFonts w:asciiTheme="minorHAnsi" w:hAnsiTheme="minorHAnsi" w:cstheme="minorHAnsi"/>
                <w:sz w:val="18"/>
                <w:szCs w:val="18"/>
              </w:rPr>
              <w:t>Erdal PALA</w:t>
            </w:r>
            <w:r w:rsidR="00E25152">
              <w:rPr>
                <w:rFonts w:asciiTheme="minorHAnsi" w:hAnsiTheme="minorHAnsi" w:cstheme="minorHAnsi"/>
                <w:sz w:val="18"/>
                <w:szCs w:val="18"/>
              </w:rPr>
              <w:br/>
            </w:r>
            <w:r w:rsidR="00E25152">
              <w:rPr>
                <w:rFonts w:asciiTheme="minorHAnsi" w:hAnsiTheme="minorHAnsi" w:cstheme="minorHAnsi"/>
                <w:sz w:val="18"/>
                <w:szCs w:val="18"/>
                <w:lang w:val="en-US"/>
              </w:rPr>
              <w:t xml:space="preserve">Assoc. Prof. </w:t>
            </w:r>
            <w:r w:rsidR="00E25152" w:rsidRPr="00DC0539">
              <w:rPr>
                <w:rFonts w:asciiTheme="minorHAnsi" w:hAnsiTheme="minorHAnsi" w:cstheme="minorHAnsi"/>
                <w:sz w:val="18"/>
                <w:szCs w:val="18"/>
              </w:rPr>
              <w:t>Zeynep Karaca URAL</w:t>
            </w:r>
          </w:p>
        </w:tc>
      </w:tr>
      <w:tr w:rsidR="00DC0539" w:rsidRPr="00DC0539" w14:paraId="3A1F6C19" w14:textId="77777777" w:rsidTr="00DC0539">
        <w:trPr>
          <w:trHeight w:val="20"/>
        </w:trPr>
        <w:tc>
          <w:tcPr>
            <w:tcW w:w="1440" w:type="dxa"/>
            <w:vMerge/>
            <w:shd w:val="clear" w:color="auto" w:fill="auto"/>
            <w:vAlign w:val="center"/>
            <w:hideMark/>
          </w:tcPr>
          <w:p w14:paraId="4873492B" w14:textId="77777777" w:rsidR="00DC0539" w:rsidRPr="00DC0539" w:rsidRDefault="00DC0539" w:rsidP="00DC0539">
            <w:pPr>
              <w:spacing w:before="40"/>
              <w:rPr>
                <w:rFonts w:asciiTheme="minorHAnsi" w:hAnsiTheme="minorHAnsi" w:cstheme="minorHAnsi"/>
                <w:b/>
                <w:sz w:val="18"/>
                <w:szCs w:val="18"/>
              </w:rPr>
            </w:pPr>
          </w:p>
        </w:tc>
        <w:tc>
          <w:tcPr>
            <w:tcW w:w="3521" w:type="dxa"/>
            <w:shd w:val="clear" w:color="auto" w:fill="auto"/>
            <w:noWrap/>
            <w:vAlign w:val="center"/>
          </w:tcPr>
          <w:p w14:paraId="09CAD5B5"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Skin </w:t>
            </w:r>
            <w:proofErr w:type="spellStart"/>
            <w:r w:rsidRPr="00DC0539">
              <w:rPr>
                <w:rFonts w:asciiTheme="minorHAnsi" w:hAnsiTheme="minorHAnsi" w:cstheme="minorHAnsi"/>
                <w:sz w:val="18"/>
                <w:szCs w:val="18"/>
              </w:rPr>
              <w:t>Tuberculosis</w:t>
            </w:r>
            <w:proofErr w:type="spellEnd"/>
            <w:r w:rsidRPr="00DC0539">
              <w:rPr>
                <w:rFonts w:asciiTheme="minorHAnsi" w:hAnsiTheme="minorHAnsi" w:cstheme="minorHAnsi"/>
                <w:sz w:val="18"/>
                <w:szCs w:val="18"/>
              </w:rPr>
              <w:t xml:space="preserve"> (2)   </w:t>
            </w:r>
          </w:p>
        </w:tc>
        <w:tc>
          <w:tcPr>
            <w:tcW w:w="1135" w:type="dxa"/>
            <w:shd w:val="clear" w:color="auto" w:fill="auto"/>
            <w:vAlign w:val="center"/>
          </w:tcPr>
          <w:p w14:paraId="4575477C" w14:textId="184EB90D"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shd w:val="clear" w:color="auto" w:fill="auto"/>
            <w:noWrap/>
            <w:vAlign w:val="center"/>
          </w:tcPr>
          <w:p w14:paraId="3F444BDE" w14:textId="6AC81578" w:rsidR="00DC0539" w:rsidRPr="00DC0539" w:rsidRDefault="00DC0539" w:rsidP="00DC0539">
            <w:pPr>
              <w:spacing w:before="20" w:after="20"/>
              <w:rPr>
                <w:rFonts w:asciiTheme="minorHAnsi" w:hAnsiTheme="minorHAnsi" w:cstheme="minorHAnsi"/>
                <w:sz w:val="18"/>
                <w:szCs w:val="18"/>
              </w:rPr>
            </w:pPr>
            <w:proofErr w:type="spellStart"/>
            <w:r>
              <w:rPr>
                <w:rFonts w:asciiTheme="minorHAnsi" w:hAnsiTheme="minorHAnsi" w:cstheme="minorHAnsi"/>
                <w:sz w:val="18"/>
                <w:szCs w:val="18"/>
              </w:rPr>
              <w:t>As</w:t>
            </w:r>
            <w:r w:rsidR="00E25152">
              <w:rPr>
                <w:rFonts w:asciiTheme="minorHAnsi" w:hAnsiTheme="minorHAnsi" w:cstheme="minorHAnsi"/>
                <w:sz w:val="18"/>
                <w:szCs w:val="18"/>
              </w:rPr>
              <w:t>soc</w:t>
            </w:r>
            <w:r>
              <w:rPr>
                <w:rFonts w:asciiTheme="minorHAnsi" w:hAnsiTheme="minorHAnsi" w:cstheme="minorHAnsi"/>
                <w:sz w:val="18"/>
                <w:szCs w:val="18"/>
              </w:rPr>
              <w:t>.Prof</w:t>
            </w:r>
            <w:proofErr w:type="spellEnd"/>
            <w:r>
              <w:rPr>
                <w:rFonts w:asciiTheme="minorHAnsi" w:hAnsiTheme="minorHAnsi" w:cstheme="minorHAnsi"/>
                <w:sz w:val="18"/>
                <w:szCs w:val="18"/>
              </w:rPr>
              <w:t xml:space="preserve">. </w:t>
            </w:r>
            <w:r w:rsidRPr="00DC0539">
              <w:rPr>
                <w:rFonts w:asciiTheme="minorHAnsi" w:hAnsiTheme="minorHAnsi" w:cstheme="minorHAnsi"/>
                <w:sz w:val="18"/>
                <w:szCs w:val="18"/>
              </w:rPr>
              <w:t>Handan BİLEN</w:t>
            </w:r>
          </w:p>
        </w:tc>
      </w:tr>
      <w:tr w:rsidR="00DC0539" w:rsidRPr="00DC0539" w14:paraId="22E8447C" w14:textId="77777777" w:rsidTr="00DC0539">
        <w:trPr>
          <w:trHeight w:val="20"/>
        </w:trPr>
        <w:tc>
          <w:tcPr>
            <w:tcW w:w="1440" w:type="dxa"/>
            <w:vMerge/>
            <w:shd w:val="clear" w:color="auto" w:fill="auto"/>
            <w:vAlign w:val="center"/>
            <w:hideMark/>
          </w:tcPr>
          <w:p w14:paraId="6282DCDD" w14:textId="77777777" w:rsidR="00DC0539" w:rsidRPr="00DC0539" w:rsidRDefault="00DC0539" w:rsidP="00DC0539">
            <w:pPr>
              <w:spacing w:before="40"/>
              <w:rPr>
                <w:rFonts w:asciiTheme="minorHAnsi" w:hAnsiTheme="minorHAnsi" w:cstheme="minorHAnsi"/>
                <w:b/>
                <w:sz w:val="18"/>
                <w:szCs w:val="18"/>
              </w:rPr>
            </w:pPr>
          </w:p>
        </w:tc>
        <w:tc>
          <w:tcPr>
            <w:tcW w:w="3521" w:type="dxa"/>
            <w:shd w:val="clear" w:color="auto" w:fill="auto"/>
            <w:noWrap/>
            <w:vAlign w:val="center"/>
          </w:tcPr>
          <w:p w14:paraId="515FE5B2"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Skin and </w:t>
            </w:r>
            <w:proofErr w:type="spellStart"/>
            <w:r w:rsidRPr="00DC0539">
              <w:rPr>
                <w:rFonts w:asciiTheme="minorHAnsi" w:hAnsiTheme="minorHAnsi" w:cstheme="minorHAnsi"/>
                <w:sz w:val="18"/>
                <w:szCs w:val="18"/>
              </w:rPr>
              <w:t>Soft</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Tissue</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Infections</w:t>
            </w:r>
            <w:proofErr w:type="spellEnd"/>
            <w:r w:rsidRPr="00DC0539">
              <w:rPr>
                <w:rFonts w:asciiTheme="minorHAnsi" w:hAnsiTheme="minorHAnsi" w:cstheme="minorHAnsi"/>
                <w:sz w:val="18"/>
                <w:szCs w:val="18"/>
              </w:rPr>
              <w:t xml:space="preserve"> (2)   </w:t>
            </w:r>
          </w:p>
        </w:tc>
        <w:tc>
          <w:tcPr>
            <w:tcW w:w="1135" w:type="dxa"/>
            <w:shd w:val="clear" w:color="auto" w:fill="auto"/>
            <w:vAlign w:val="center"/>
          </w:tcPr>
          <w:p w14:paraId="66FBCE94" w14:textId="77777777" w:rsidR="00DC0539" w:rsidRPr="00DC0539" w:rsidRDefault="00DC0539" w:rsidP="00DC0539">
            <w:pPr>
              <w:spacing w:before="20" w:after="20"/>
              <w:jc w:val="center"/>
              <w:rPr>
                <w:rFonts w:asciiTheme="minorHAnsi" w:hAnsiTheme="minorHAnsi" w:cstheme="minorHAnsi"/>
                <w:bCs/>
                <w:iCs/>
                <w:sz w:val="18"/>
                <w:szCs w:val="18"/>
              </w:rPr>
            </w:pPr>
            <w:r w:rsidRPr="00DC0539">
              <w:rPr>
                <w:rFonts w:asciiTheme="minorHAnsi" w:hAnsiTheme="minorHAnsi" w:cstheme="minorHAnsi"/>
                <w:sz w:val="18"/>
                <w:szCs w:val="18"/>
              </w:rPr>
              <w:t>13.00-15.00</w:t>
            </w:r>
          </w:p>
        </w:tc>
        <w:tc>
          <w:tcPr>
            <w:tcW w:w="4395" w:type="dxa"/>
            <w:shd w:val="clear" w:color="auto" w:fill="auto"/>
            <w:noWrap/>
            <w:vAlign w:val="center"/>
          </w:tcPr>
          <w:p w14:paraId="6530F9B3" w14:textId="0001B81F" w:rsidR="00DC0539" w:rsidRPr="00DC0539" w:rsidRDefault="00DC0539" w:rsidP="00DC0539">
            <w:pPr>
              <w:spacing w:before="20" w:after="20"/>
              <w:rPr>
                <w:rFonts w:asciiTheme="minorHAnsi" w:hAnsiTheme="minorHAnsi" w:cstheme="minorHAnsi"/>
                <w:sz w:val="18"/>
                <w:szCs w:val="18"/>
              </w:rPr>
            </w:pPr>
            <w:proofErr w:type="spellStart"/>
            <w:r>
              <w:rPr>
                <w:rFonts w:asciiTheme="minorHAnsi" w:hAnsiTheme="minorHAnsi" w:cstheme="minorHAnsi"/>
                <w:sz w:val="18"/>
                <w:szCs w:val="18"/>
              </w:rPr>
              <w:t>As</w:t>
            </w:r>
            <w:r w:rsidR="00E25152">
              <w:rPr>
                <w:rFonts w:asciiTheme="minorHAnsi" w:hAnsiTheme="minorHAnsi" w:cstheme="minorHAnsi"/>
                <w:sz w:val="18"/>
                <w:szCs w:val="18"/>
              </w:rPr>
              <w:t>soc</w:t>
            </w:r>
            <w:r>
              <w:rPr>
                <w:rFonts w:asciiTheme="minorHAnsi" w:hAnsiTheme="minorHAnsi" w:cstheme="minorHAnsi"/>
                <w:sz w:val="18"/>
                <w:szCs w:val="18"/>
              </w:rPr>
              <w:t>.Prof</w:t>
            </w:r>
            <w:proofErr w:type="spellEnd"/>
            <w:r>
              <w:rPr>
                <w:rFonts w:asciiTheme="minorHAnsi" w:hAnsiTheme="minorHAnsi" w:cstheme="minorHAnsi"/>
                <w:sz w:val="18"/>
                <w:szCs w:val="18"/>
              </w:rPr>
              <w:t xml:space="preserve">. </w:t>
            </w:r>
            <w:r w:rsidRPr="00DC0539">
              <w:rPr>
                <w:rFonts w:asciiTheme="minorHAnsi" w:hAnsiTheme="minorHAnsi" w:cstheme="minorHAnsi"/>
                <w:sz w:val="18"/>
                <w:szCs w:val="18"/>
              </w:rPr>
              <w:t>Handan BİLEN</w:t>
            </w:r>
          </w:p>
        </w:tc>
      </w:tr>
      <w:tr w:rsidR="00E25152" w:rsidRPr="00DC0539" w14:paraId="3293164E" w14:textId="77777777" w:rsidTr="00DC0539">
        <w:trPr>
          <w:trHeight w:val="20"/>
        </w:trPr>
        <w:tc>
          <w:tcPr>
            <w:tcW w:w="1440" w:type="dxa"/>
            <w:vMerge/>
            <w:shd w:val="clear" w:color="auto" w:fill="auto"/>
            <w:vAlign w:val="center"/>
          </w:tcPr>
          <w:p w14:paraId="43981792" w14:textId="77777777" w:rsidR="00E25152" w:rsidRPr="00DC0539" w:rsidRDefault="00E25152" w:rsidP="00E25152">
            <w:pPr>
              <w:spacing w:before="40"/>
              <w:rPr>
                <w:rFonts w:asciiTheme="minorHAnsi" w:hAnsiTheme="minorHAnsi" w:cstheme="minorHAnsi"/>
                <w:b/>
                <w:sz w:val="18"/>
                <w:szCs w:val="18"/>
              </w:rPr>
            </w:pPr>
          </w:p>
        </w:tc>
        <w:tc>
          <w:tcPr>
            <w:tcW w:w="3521" w:type="dxa"/>
            <w:shd w:val="clear" w:color="auto" w:fill="auto"/>
            <w:noWrap/>
            <w:vAlign w:val="center"/>
          </w:tcPr>
          <w:p w14:paraId="3CCD23AA" w14:textId="77777777" w:rsidR="00E25152" w:rsidRPr="00DC0539" w:rsidRDefault="00E25152" w:rsidP="00E25152">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Pigment </w:t>
            </w:r>
            <w:proofErr w:type="spellStart"/>
            <w:r w:rsidRPr="00DC0539">
              <w:rPr>
                <w:rFonts w:asciiTheme="minorHAnsi" w:hAnsiTheme="minorHAnsi" w:cstheme="minorHAnsi"/>
                <w:sz w:val="18"/>
                <w:szCs w:val="18"/>
              </w:rPr>
              <w:t>Disorders</w:t>
            </w:r>
            <w:proofErr w:type="spellEnd"/>
            <w:r w:rsidRPr="00DC0539">
              <w:rPr>
                <w:rFonts w:asciiTheme="minorHAnsi" w:hAnsiTheme="minorHAnsi" w:cstheme="minorHAnsi"/>
                <w:sz w:val="18"/>
                <w:szCs w:val="18"/>
              </w:rPr>
              <w:t xml:space="preserve"> (1)   </w:t>
            </w:r>
          </w:p>
        </w:tc>
        <w:tc>
          <w:tcPr>
            <w:tcW w:w="1135" w:type="dxa"/>
            <w:shd w:val="clear" w:color="auto" w:fill="auto"/>
            <w:vAlign w:val="center"/>
          </w:tcPr>
          <w:p w14:paraId="24DE129E" w14:textId="77777777" w:rsidR="00E25152" w:rsidRPr="00DC0539" w:rsidRDefault="00E25152" w:rsidP="00E25152">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15.00-16.00</w:t>
            </w:r>
          </w:p>
        </w:tc>
        <w:tc>
          <w:tcPr>
            <w:tcW w:w="4395" w:type="dxa"/>
            <w:shd w:val="clear" w:color="auto" w:fill="auto"/>
            <w:noWrap/>
            <w:vAlign w:val="center"/>
          </w:tcPr>
          <w:p w14:paraId="767CF36A" w14:textId="61235776" w:rsidR="00E25152" w:rsidRPr="00DC0539" w:rsidRDefault="00E25152" w:rsidP="00E25152">
            <w:pPr>
              <w:spacing w:before="20" w:after="20"/>
              <w:rPr>
                <w:rFonts w:asciiTheme="minorHAnsi" w:hAnsiTheme="minorHAnsi" w:cstheme="minorHAnsi"/>
                <w:sz w:val="18"/>
                <w:szCs w:val="18"/>
              </w:rPr>
            </w:pPr>
            <w:proofErr w:type="spellStart"/>
            <w:r>
              <w:rPr>
                <w:rFonts w:asciiTheme="minorHAnsi" w:hAnsiTheme="minorHAnsi" w:cstheme="minorHAnsi"/>
                <w:sz w:val="18"/>
                <w:szCs w:val="18"/>
              </w:rPr>
              <w:t>Assoc.Prof</w:t>
            </w:r>
            <w:proofErr w:type="spellEnd"/>
            <w:r>
              <w:rPr>
                <w:rFonts w:asciiTheme="minorHAnsi" w:hAnsiTheme="minorHAnsi" w:cstheme="minorHAnsi"/>
                <w:sz w:val="18"/>
                <w:szCs w:val="18"/>
              </w:rPr>
              <w:t xml:space="preserve">. </w:t>
            </w:r>
            <w:r w:rsidRPr="00DC0539">
              <w:rPr>
                <w:rFonts w:asciiTheme="minorHAnsi" w:hAnsiTheme="minorHAnsi" w:cstheme="minorHAnsi"/>
                <w:sz w:val="18"/>
                <w:szCs w:val="18"/>
              </w:rPr>
              <w:t>Handan BİLEN</w:t>
            </w:r>
          </w:p>
        </w:tc>
      </w:tr>
      <w:tr w:rsidR="00DC0539" w:rsidRPr="00DC0539" w14:paraId="127989BB" w14:textId="77777777" w:rsidTr="00DC0539">
        <w:trPr>
          <w:trHeight w:val="20"/>
        </w:trPr>
        <w:tc>
          <w:tcPr>
            <w:tcW w:w="1440" w:type="dxa"/>
            <w:vMerge/>
            <w:shd w:val="clear" w:color="auto" w:fill="auto"/>
            <w:vAlign w:val="center"/>
          </w:tcPr>
          <w:p w14:paraId="4FCB7E49" w14:textId="77777777" w:rsidR="00DC0539" w:rsidRPr="00DC0539" w:rsidRDefault="00DC0539" w:rsidP="00DC0539">
            <w:pPr>
              <w:spacing w:before="40"/>
              <w:rPr>
                <w:rFonts w:asciiTheme="minorHAnsi" w:hAnsiTheme="minorHAnsi" w:cstheme="minorHAnsi"/>
                <w:b/>
                <w:sz w:val="18"/>
                <w:szCs w:val="18"/>
              </w:rPr>
            </w:pPr>
          </w:p>
        </w:tc>
        <w:tc>
          <w:tcPr>
            <w:tcW w:w="3521" w:type="dxa"/>
            <w:shd w:val="clear" w:color="auto" w:fill="auto"/>
            <w:noWrap/>
            <w:vAlign w:val="center"/>
          </w:tcPr>
          <w:p w14:paraId="4CB88917" w14:textId="1F8877B4" w:rsidR="00DC0539" w:rsidRPr="00DC0539" w:rsidRDefault="00DC0539" w:rsidP="00DC0539">
            <w:pPr>
              <w:spacing w:before="20" w:after="20"/>
              <w:rPr>
                <w:rFonts w:asciiTheme="minorHAnsi" w:hAnsiTheme="minorHAnsi" w:cstheme="minorHAnsi"/>
                <w:sz w:val="18"/>
                <w:szCs w:val="18"/>
              </w:rPr>
            </w:pPr>
            <w:proofErr w:type="spellStart"/>
            <w:r w:rsidRPr="00F0520E">
              <w:rPr>
                <w:rFonts w:asciiTheme="minorHAnsi" w:hAnsiTheme="minorHAnsi" w:cstheme="minorHAnsi"/>
                <w:sz w:val="18"/>
                <w:szCs w:val="18"/>
              </w:rPr>
              <w:t>Elective</w:t>
            </w:r>
            <w:proofErr w:type="spellEnd"/>
            <w:r w:rsidRPr="00F0520E">
              <w:rPr>
                <w:rFonts w:asciiTheme="minorHAnsi" w:hAnsiTheme="minorHAnsi" w:cstheme="minorHAnsi"/>
                <w:sz w:val="18"/>
                <w:szCs w:val="18"/>
              </w:rPr>
              <w:t xml:space="preserve"> / </w:t>
            </w:r>
            <w:proofErr w:type="spellStart"/>
            <w:r w:rsidRPr="00F0520E">
              <w:rPr>
                <w:rFonts w:asciiTheme="minorHAnsi" w:hAnsiTheme="minorHAnsi" w:cstheme="minorHAnsi"/>
                <w:sz w:val="18"/>
                <w:szCs w:val="18"/>
              </w:rPr>
              <w:t>Freelance</w:t>
            </w:r>
            <w:proofErr w:type="spellEnd"/>
            <w:r w:rsidRPr="00F0520E">
              <w:rPr>
                <w:rFonts w:asciiTheme="minorHAnsi" w:hAnsiTheme="minorHAnsi" w:cstheme="minorHAnsi"/>
                <w:sz w:val="18"/>
                <w:szCs w:val="18"/>
              </w:rPr>
              <w:t xml:space="preserve"> </w:t>
            </w:r>
            <w:proofErr w:type="spellStart"/>
            <w:r w:rsidRPr="00F0520E">
              <w:rPr>
                <w:rFonts w:asciiTheme="minorHAnsi" w:hAnsiTheme="minorHAnsi" w:cstheme="minorHAnsi"/>
                <w:sz w:val="18"/>
                <w:szCs w:val="18"/>
              </w:rPr>
              <w:t>work</w:t>
            </w:r>
            <w:proofErr w:type="spellEnd"/>
          </w:p>
        </w:tc>
        <w:tc>
          <w:tcPr>
            <w:tcW w:w="1135" w:type="dxa"/>
            <w:shd w:val="clear" w:color="auto" w:fill="auto"/>
            <w:vAlign w:val="center"/>
          </w:tcPr>
          <w:p w14:paraId="5E7017A3"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bCs/>
                <w:iCs/>
                <w:sz w:val="18"/>
                <w:szCs w:val="18"/>
              </w:rPr>
              <w:t>15.00-17.00</w:t>
            </w:r>
          </w:p>
        </w:tc>
        <w:tc>
          <w:tcPr>
            <w:tcW w:w="4395" w:type="dxa"/>
            <w:shd w:val="clear" w:color="auto" w:fill="auto"/>
            <w:noWrap/>
            <w:vAlign w:val="center"/>
          </w:tcPr>
          <w:p w14:paraId="0D47B1B8"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00B41BE6" w14:textId="77777777" w:rsidTr="00DC0539">
        <w:trPr>
          <w:trHeight w:val="20"/>
        </w:trPr>
        <w:tc>
          <w:tcPr>
            <w:tcW w:w="1440" w:type="dxa"/>
            <w:vMerge w:val="restart"/>
            <w:shd w:val="clear" w:color="auto" w:fill="auto"/>
            <w:noWrap/>
            <w:vAlign w:val="center"/>
            <w:hideMark/>
          </w:tcPr>
          <w:p w14:paraId="5BA59303" w14:textId="77777777" w:rsidR="00DC0539" w:rsidRPr="00DC0539" w:rsidRDefault="00DC0539" w:rsidP="00DC0539">
            <w:pPr>
              <w:spacing w:before="40"/>
              <w:rPr>
                <w:rFonts w:asciiTheme="minorHAnsi" w:hAnsiTheme="minorHAnsi" w:cstheme="minorHAnsi"/>
                <w:b/>
                <w:sz w:val="18"/>
                <w:szCs w:val="18"/>
              </w:rPr>
            </w:pPr>
            <w:proofErr w:type="spellStart"/>
            <w:r w:rsidRPr="00DC0539">
              <w:rPr>
                <w:rFonts w:asciiTheme="minorHAnsi" w:hAnsiTheme="minorHAnsi" w:cstheme="minorHAnsi"/>
                <w:b/>
                <w:sz w:val="18"/>
                <w:szCs w:val="18"/>
              </w:rPr>
              <w:t>Thursday</w:t>
            </w:r>
            <w:proofErr w:type="spellEnd"/>
          </w:p>
        </w:tc>
        <w:tc>
          <w:tcPr>
            <w:tcW w:w="3521" w:type="dxa"/>
            <w:shd w:val="clear" w:color="auto" w:fill="auto"/>
            <w:noWrap/>
            <w:vAlign w:val="center"/>
            <w:hideMark/>
          </w:tcPr>
          <w:p w14:paraId="7A05D040"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Vizit</w:t>
            </w:r>
            <w:proofErr w:type="spellEnd"/>
          </w:p>
        </w:tc>
        <w:tc>
          <w:tcPr>
            <w:tcW w:w="1135" w:type="dxa"/>
            <w:shd w:val="clear" w:color="auto" w:fill="auto"/>
            <w:vAlign w:val="center"/>
          </w:tcPr>
          <w:p w14:paraId="4C13123F"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shd w:val="clear" w:color="auto" w:fill="auto"/>
            <w:noWrap/>
            <w:vAlign w:val="center"/>
          </w:tcPr>
          <w:p w14:paraId="12AFE36A"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73938AE6" w14:textId="77777777" w:rsidTr="00DC0539">
        <w:trPr>
          <w:trHeight w:val="20"/>
        </w:trPr>
        <w:tc>
          <w:tcPr>
            <w:tcW w:w="1440" w:type="dxa"/>
            <w:vMerge/>
            <w:shd w:val="clear" w:color="auto" w:fill="auto"/>
            <w:vAlign w:val="center"/>
            <w:hideMark/>
          </w:tcPr>
          <w:p w14:paraId="189EF77C" w14:textId="77777777" w:rsidR="00DC0539" w:rsidRPr="00DC0539" w:rsidRDefault="00DC0539" w:rsidP="00DC0539">
            <w:pPr>
              <w:spacing w:before="40"/>
              <w:rPr>
                <w:rFonts w:asciiTheme="minorHAnsi" w:hAnsiTheme="minorHAnsi" w:cstheme="minorHAnsi"/>
                <w:b/>
                <w:sz w:val="18"/>
                <w:szCs w:val="18"/>
              </w:rPr>
            </w:pPr>
          </w:p>
        </w:tc>
        <w:tc>
          <w:tcPr>
            <w:tcW w:w="3521" w:type="dxa"/>
            <w:shd w:val="clear" w:color="auto" w:fill="auto"/>
            <w:noWrap/>
            <w:vAlign w:val="center"/>
            <w:hideMark/>
          </w:tcPr>
          <w:p w14:paraId="25891AFA"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Polyclinic-Clinical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r w:rsidRPr="00DC0539">
              <w:rPr>
                <w:rFonts w:asciiTheme="minorHAnsi" w:hAnsiTheme="minorHAnsi" w:cstheme="minorHAnsi"/>
                <w:sz w:val="18"/>
                <w:szCs w:val="18"/>
              </w:rPr>
              <w:t xml:space="preserve"> </w:t>
            </w:r>
          </w:p>
        </w:tc>
        <w:tc>
          <w:tcPr>
            <w:tcW w:w="1135" w:type="dxa"/>
            <w:shd w:val="clear" w:color="auto" w:fill="auto"/>
            <w:vAlign w:val="center"/>
          </w:tcPr>
          <w:p w14:paraId="17DCC060"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shd w:val="clear" w:color="auto" w:fill="auto"/>
            <w:noWrap/>
            <w:vAlign w:val="center"/>
          </w:tcPr>
          <w:p w14:paraId="0ACCF304"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532CC41B" w14:textId="77777777" w:rsidTr="00DC0539">
        <w:trPr>
          <w:trHeight w:val="20"/>
        </w:trPr>
        <w:tc>
          <w:tcPr>
            <w:tcW w:w="1440" w:type="dxa"/>
            <w:vMerge/>
            <w:shd w:val="clear" w:color="auto" w:fill="auto"/>
            <w:vAlign w:val="center"/>
            <w:hideMark/>
          </w:tcPr>
          <w:p w14:paraId="7E4482B7" w14:textId="77777777" w:rsidR="00DC0539" w:rsidRPr="00DC0539" w:rsidRDefault="00DC0539" w:rsidP="00DC0539">
            <w:pPr>
              <w:spacing w:before="40"/>
              <w:rPr>
                <w:rFonts w:asciiTheme="minorHAnsi" w:hAnsiTheme="minorHAnsi" w:cstheme="minorHAnsi"/>
                <w:b/>
                <w:sz w:val="18"/>
                <w:szCs w:val="18"/>
              </w:rPr>
            </w:pPr>
          </w:p>
        </w:tc>
        <w:tc>
          <w:tcPr>
            <w:tcW w:w="3521" w:type="dxa"/>
            <w:shd w:val="clear" w:color="auto" w:fill="auto"/>
            <w:noWrap/>
            <w:vAlign w:val="center"/>
            <w:hideMark/>
          </w:tcPr>
          <w:p w14:paraId="255790F5"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Polyclinic-Clinical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p>
        </w:tc>
        <w:tc>
          <w:tcPr>
            <w:tcW w:w="1135" w:type="dxa"/>
            <w:shd w:val="clear" w:color="auto" w:fill="auto"/>
            <w:vAlign w:val="center"/>
          </w:tcPr>
          <w:p w14:paraId="2B60BED4"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shd w:val="clear" w:color="auto" w:fill="auto"/>
            <w:noWrap/>
            <w:vAlign w:val="center"/>
          </w:tcPr>
          <w:p w14:paraId="39858ADB"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22BF05EE" w14:textId="77777777" w:rsidTr="00DC0539">
        <w:trPr>
          <w:trHeight w:val="20"/>
        </w:trPr>
        <w:tc>
          <w:tcPr>
            <w:tcW w:w="1440" w:type="dxa"/>
            <w:vMerge/>
            <w:shd w:val="clear" w:color="auto" w:fill="auto"/>
            <w:vAlign w:val="center"/>
            <w:hideMark/>
          </w:tcPr>
          <w:p w14:paraId="776C23C3" w14:textId="77777777" w:rsidR="00DC0539" w:rsidRPr="00DC0539" w:rsidRDefault="00DC0539" w:rsidP="00DC0539">
            <w:pPr>
              <w:spacing w:before="40"/>
              <w:rPr>
                <w:rFonts w:asciiTheme="minorHAnsi" w:hAnsiTheme="minorHAnsi" w:cstheme="minorHAnsi"/>
                <w:b/>
                <w:sz w:val="18"/>
                <w:szCs w:val="18"/>
              </w:rPr>
            </w:pPr>
          </w:p>
        </w:tc>
        <w:tc>
          <w:tcPr>
            <w:tcW w:w="3521" w:type="dxa"/>
            <w:shd w:val="clear" w:color="auto" w:fill="auto"/>
            <w:noWrap/>
            <w:vAlign w:val="center"/>
          </w:tcPr>
          <w:p w14:paraId="0AA4D585" w14:textId="4D7C6852" w:rsidR="00DC0539" w:rsidRPr="00DC0539" w:rsidRDefault="00DC0539" w:rsidP="00DC0539">
            <w:pPr>
              <w:spacing w:before="20" w:after="20"/>
              <w:rPr>
                <w:rFonts w:asciiTheme="minorHAnsi" w:hAnsiTheme="minorHAnsi" w:cstheme="minorHAnsi"/>
                <w:sz w:val="18"/>
                <w:szCs w:val="18"/>
              </w:rPr>
            </w:pPr>
            <w:proofErr w:type="spellStart"/>
            <w:r w:rsidRPr="00F0520E">
              <w:rPr>
                <w:rFonts w:asciiTheme="minorHAnsi" w:hAnsiTheme="minorHAnsi" w:cstheme="minorHAnsi"/>
                <w:sz w:val="18"/>
                <w:szCs w:val="18"/>
              </w:rPr>
              <w:t>Elective</w:t>
            </w:r>
            <w:proofErr w:type="spellEnd"/>
            <w:r w:rsidRPr="00F0520E">
              <w:rPr>
                <w:rFonts w:asciiTheme="minorHAnsi" w:hAnsiTheme="minorHAnsi" w:cstheme="minorHAnsi"/>
                <w:sz w:val="18"/>
                <w:szCs w:val="18"/>
              </w:rPr>
              <w:t xml:space="preserve"> / </w:t>
            </w:r>
            <w:proofErr w:type="spellStart"/>
            <w:r w:rsidRPr="00F0520E">
              <w:rPr>
                <w:rFonts w:asciiTheme="minorHAnsi" w:hAnsiTheme="minorHAnsi" w:cstheme="minorHAnsi"/>
                <w:sz w:val="18"/>
                <w:szCs w:val="18"/>
              </w:rPr>
              <w:t>Freelance</w:t>
            </w:r>
            <w:proofErr w:type="spellEnd"/>
            <w:r w:rsidRPr="00F0520E">
              <w:rPr>
                <w:rFonts w:asciiTheme="minorHAnsi" w:hAnsiTheme="minorHAnsi" w:cstheme="minorHAnsi"/>
                <w:sz w:val="18"/>
                <w:szCs w:val="18"/>
              </w:rPr>
              <w:t xml:space="preserve"> </w:t>
            </w:r>
            <w:proofErr w:type="spellStart"/>
            <w:r w:rsidRPr="00F0520E">
              <w:rPr>
                <w:rFonts w:asciiTheme="minorHAnsi" w:hAnsiTheme="minorHAnsi" w:cstheme="minorHAnsi"/>
                <w:sz w:val="18"/>
                <w:szCs w:val="18"/>
              </w:rPr>
              <w:t>work</w:t>
            </w:r>
            <w:proofErr w:type="spellEnd"/>
          </w:p>
        </w:tc>
        <w:tc>
          <w:tcPr>
            <w:tcW w:w="1135" w:type="dxa"/>
            <w:shd w:val="clear" w:color="auto" w:fill="auto"/>
            <w:vAlign w:val="center"/>
          </w:tcPr>
          <w:p w14:paraId="70A01586"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bCs/>
                <w:iCs/>
                <w:sz w:val="18"/>
                <w:szCs w:val="18"/>
              </w:rPr>
              <w:t>14.00-17.00</w:t>
            </w:r>
          </w:p>
        </w:tc>
        <w:tc>
          <w:tcPr>
            <w:tcW w:w="4395" w:type="dxa"/>
            <w:shd w:val="clear" w:color="auto" w:fill="auto"/>
            <w:noWrap/>
            <w:vAlign w:val="center"/>
          </w:tcPr>
          <w:p w14:paraId="48669716"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2DBBEBD6" w14:textId="77777777" w:rsidTr="00DC0539">
        <w:trPr>
          <w:trHeight w:val="20"/>
        </w:trPr>
        <w:tc>
          <w:tcPr>
            <w:tcW w:w="1440" w:type="dxa"/>
            <w:vMerge w:val="restart"/>
            <w:shd w:val="clear" w:color="auto" w:fill="auto"/>
            <w:noWrap/>
            <w:vAlign w:val="center"/>
            <w:hideMark/>
          </w:tcPr>
          <w:p w14:paraId="15533442" w14:textId="77777777" w:rsidR="00DC0539" w:rsidRPr="00DC0539" w:rsidRDefault="00DC0539" w:rsidP="00DC0539">
            <w:pPr>
              <w:spacing w:before="40"/>
              <w:rPr>
                <w:rFonts w:asciiTheme="minorHAnsi" w:hAnsiTheme="minorHAnsi" w:cstheme="minorHAnsi"/>
                <w:b/>
                <w:sz w:val="18"/>
                <w:szCs w:val="18"/>
              </w:rPr>
            </w:pPr>
            <w:proofErr w:type="spellStart"/>
            <w:r w:rsidRPr="00DC0539">
              <w:rPr>
                <w:rFonts w:asciiTheme="minorHAnsi" w:hAnsiTheme="minorHAnsi" w:cstheme="minorHAnsi"/>
                <w:b/>
                <w:sz w:val="18"/>
                <w:szCs w:val="18"/>
              </w:rPr>
              <w:t>Friday</w:t>
            </w:r>
            <w:proofErr w:type="spellEnd"/>
          </w:p>
        </w:tc>
        <w:tc>
          <w:tcPr>
            <w:tcW w:w="3521" w:type="dxa"/>
            <w:shd w:val="clear" w:color="auto" w:fill="auto"/>
            <w:noWrap/>
            <w:vAlign w:val="center"/>
            <w:hideMark/>
          </w:tcPr>
          <w:p w14:paraId="340895AE"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Vizit</w:t>
            </w:r>
            <w:proofErr w:type="spellEnd"/>
          </w:p>
        </w:tc>
        <w:tc>
          <w:tcPr>
            <w:tcW w:w="1135" w:type="dxa"/>
            <w:shd w:val="clear" w:color="auto" w:fill="auto"/>
            <w:vAlign w:val="center"/>
          </w:tcPr>
          <w:p w14:paraId="4862F58C"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shd w:val="clear" w:color="auto" w:fill="auto"/>
            <w:noWrap/>
            <w:vAlign w:val="center"/>
          </w:tcPr>
          <w:p w14:paraId="1772E4B0" w14:textId="77777777" w:rsidR="00DC0539" w:rsidRPr="00DC0539" w:rsidRDefault="00DC0539" w:rsidP="00DC0539">
            <w:pPr>
              <w:pBdr>
                <w:between w:val="single" w:sz="4" w:space="1" w:color="auto"/>
              </w:pBdr>
              <w:spacing w:before="20" w:after="20"/>
              <w:rPr>
                <w:rFonts w:asciiTheme="minorHAnsi" w:hAnsiTheme="minorHAnsi" w:cstheme="minorHAnsi"/>
                <w:bCs/>
                <w:sz w:val="18"/>
                <w:szCs w:val="18"/>
              </w:rPr>
            </w:pPr>
          </w:p>
        </w:tc>
      </w:tr>
      <w:tr w:rsidR="00DC0539" w:rsidRPr="00DC0539" w14:paraId="15E075C5" w14:textId="77777777" w:rsidTr="00DC0539">
        <w:trPr>
          <w:trHeight w:val="20"/>
        </w:trPr>
        <w:tc>
          <w:tcPr>
            <w:tcW w:w="1440" w:type="dxa"/>
            <w:vMerge/>
            <w:shd w:val="clear" w:color="auto" w:fill="auto"/>
            <w:vAlign w:val="center"/>
            <w:hideMark/>
          </w:tcPr>
          <w:p w14:paraId="1D53378D" w14:textId="77777777" w:rsidR="00DC0539" w:rsidRPr="00DC0539" w:rsidRDefault="00DC0539" w:rsidP="00DC0539">
            <w:pPr>
              <w:spacing w:before="40"/>
              <w:rPr>
                <w:rFonts w:asciiTheme="minorHAnsi" w:hAnsiTheme="minorHAnsi" w:cstheme="minorHAnsi"/>
                <w:sz w:val="18"/>
                <w:szCs w:val="18"/>
              </w:rPr>
            </w:pPr>
          </w:p>
        </w:tc>
        <w:tc>
          <w:tcPr>
            <w:tcW w:w="3521" w:type="dxa"/>
            <w:shd w:val="clear" w:color="auto" w:fill="auto"/>
            <w:noWrap/>
            <w:vAlign w:val="center"/>
            <w:hideMark/>
          </w:tcPr>
          <w:p w14:paraId="1C86E8A7"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Polyclinic-Clinical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r w:rsidRPr="00DC0539">
              <w:rPr>
                <w:rFonts w:asciiTheme="minorHAnsi" w:hAnsiTheme="minorHAnsi" w:cstheme="minorHAnsi"/>
                <w:sz w:val="18"/>
                <w:szCs w:val="18"/>
              </w:rPr>
              <w:t xml:space="preserve"> </w:t>
            </w:r>
          </w:p>
        </w:tc>
        <w:tc>
          <w:tcPr>
            <w:tcW w:w="1135" w:type="dxa"/>
            <w:shd w:val="clear" w:color="auto" w:fill="auto"/>
            <w:vAlign w:val="center"/>
          </w:tcPr>
          <w:p w14:paraId="7E980CA1"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shd w:val="clear" w:color="auto" w:fill="auto"/>
            <w:noWrap/>
            <w:vAlign w:val="center"/>
          </w:tcPr>
          <w:p w14:paraId="2A298502" w14:textId="77777777" w:rsidR="00DC0539" w:rsidRPr="00DC0539" w:rsidRDefault="00DC0539" w:rsidP="00DC0539">
            <w:pPr>
              <w:pBdr>
                <w:between w:val="single" w:sz="4" w:space="1" w:color="auto"/>
              </w:pBdr>
              <w:spacing w:before="20" w:after="20"/>
              <w:rPr>
                <w:rFonts w:asciiTheme="minorHAnsi" w:hAnsiTheme="minorHAnsi" w:cstheme="minorHAnsi"/>
                <w:bCs/>
                <w:sz w:val="18"/>
                <w:szCs w:val="18"/>
              </w:rPr>
            </w:pPr>
          </w:p>
        </w:tc>
      </w:tr>
      <w:tr w:rsidR="00DC0539" w:rsidRPr="00DC0539" w14:paraId="41F0DC7D" w14:textId="77777777" w:rsidTr="00DC0539">
        <w:trPr>
          <w:trHeight w:val="20"/>
        </w:trPr>
        <w:tc>
          <w:tcPr>
            <w:tcW w:w="1440" w:type="dxa"/>
            <w:vMerge/>
            <w:shd w:val="clear" w:color="auto" w:fill="auto"/>
            <w:vAlign w:val="center"/>
            <w:hideMark/>
          </w:tcPr>
          <w:p w14:paraId="5F12CA73" w14:textId="77777777" w:rsidR="00DC0539" w:rsidRPr="00DC0539" w:rsidRDefault="00DC0539" w:rsidP="00DC0539">
            <w:pPr>
              <w:spacing w:before="40"/>
              <w:rPr>
                <w:rFonts w:asciiTheme="minorHAnsi" w:hAnsiTheme="minorHAnsi" w:cstheme="minorHAnsi"/>
                <w:sz w:val="18"/>
                <w:szCs w:val="18"/>
              </w:rPr>
            </w:pPr>
          </w:p>
        </w:tc>
        <w:tc>
          <w:tcPr>
            <w:tcW w:w="3521" w:type="dxa"/>
            <w:shd w:val="clear" w:color="auto" w:fill="auto"/>
            <w:noWrap/>
            <w:vAlign w:val="center"/>
            <w:hideMark/>
          </w:tcPr>
          <w:p w14:paraId="6EED8D58"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Polyclinic-Clinical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p>
        </w:tc>
        <w:tc>
          <w:tcPr>
            <w:tcW w:w="1135" w:type="dxa"/>
            <w:shd w:val="clear" w:color="auto" w:fill="auto"/>
            <w:vAlign w:val="center"/>
          </w:tcPr>
          <w:p w14:paraId="2A545491"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shd w:val="clear" w:color="auto" w:fill="auto"/>
            <w:noWrap/>
            <w:vAlign w:val="center"/>
          </w:tcPr>
          <w:p w14:paraId="003D123A" w14:textId="77777777" w:rsidR="00DC0539" w:rsidRPr="00DC0539" w:rsidRDefault="00DC0539" w:rsidP="00DC0539">
            <w:pPr>
              <w:pBdr>
                <w:between w:val="single" w:sz="4" w:space="1" w:color="auto"/>
              </w:pBdr>
              <w:spacing w:before="20" w:after="20"/>
              <w:rPr>
                <w:rFonts w:asciiTheme="minorHAnsi" w:hAnsiTheme="minorHAnsi" w:cstheme="minorHAnsi"/>
                <w:bCs/>
                <w:sz w:val="18"/>
                <w:szCs w:val="18"/>
              </w:rPr>
            </w:pPr>
          </w:p>
        </w:tc>
      </w:tr>
      <w:tr w:rsidR="00DC0539" w:rsidRPr="00DC0539" w14:paraId="58B6C73E" w14:textId="77777777" w:rsidTr="00DC0539">
        <w:trPr>
          <w:trHeight w:val="20"/>
        </w:trPr>
        <w:tc>
          <w:tcPr>
            <w:tcW w:w="1440" w:type="dxa"/>
            <w:vMerge/>
            <w:shd w:val="clear" w:color="auto" w:fill="auto"/>
            <w:vAlign w:val="center"/>
            <w:hideMark/>
          </w:tcPr>
          <w:p w14:paraId="504781B3" w14:textId="77777777" w:rsidR="00DC0539" w:rsidRPr="00DC0539" w:rsidRDefault="00DC0539" w:rsidP="00DC0539">
            <w:pPr>
              <w:spacing w:before="40"/>
              <w:rPr>
                <w:rFonts w:asciiTheme="minorHAnsi" w:hAnsiTheme="minorHAnsi" w:cstheme="minorHAnsi"/>
                <w:sz w:val="18"/>
                <w:szCs w:val="18"/>
              </w:rPr>
            </w:pPr>
          </w:p>
        </w:tc>
        <w:tc>
          <w:tcPr>
            <w:tcW w:w="3521" w:type="dxa"/>
            <w:shd w:val="clear" w:color="auto" w:fill="auto"/>
            <w:noWrap/>
            <w:vAlign w:val="center"/>
            <w:hideMark/>
          </w:tcPr>
          <w:p w14:paraId="62479388"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Independent</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hours</w:t>
            </w:r>
            <w:proofErr w:type="spellEnd"/>
          </w:p>
        </w:tc>
        <w:tc>
          <w:tcPr>
            <w:tcW w:w="1135" w:type="dxa"/>
            <w:shd w:val="clear" w:color="auto" w:fill="auto"/>
            <w:vAlign w:val="center"/>
          </w:tcPr>
          <w:p w14:paraId="6EF3AAA2"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14.00-17.00</w:t>
            </w:r>
          </w:p>
        </w:tc>
        <w:tc>
          <w:tcPr>
            <w:tcW w:w="4395" w:type="dxa"/>
            <w:shd w:val="clear" w:color="auto" w:fill="auto"/>
            <w:noWrap/>
            <w:vAlign w:val="center"/>
          </w:tcPr>
          <w:p w14:paraId="14E60E14" w14:textId="77777777" w:rsidR="00DC0539" w:rsidRPr="00DC0539" w:rsidRDefault="00DC0539" w:rsidP="00DC0539">
            <w:pPr>
              <w:pBdr>
                <w:between w:val="single" w:sz="4" w:space="1" w:color="auto"/>
              </w:pBdr>
              <w:spacing w:before="20" w:after="20"/>
              <w:rPr>
                <w:rFonts w:asciiTheme="minorHAnsi" w:hAnsiTheme="minorHAnsi" w:cstheme="minorHAnsi"/>
                <w:bCs/>
                <w:sz w:val="18"/>
                <w:szCs w:val="18"/>
              </w:rPr>
            </w:pPr>
          </w:p>
        </w:tc>
      </w:tr>
      <w:tr w:rsidR="00DC0539" w:rsidRPr="00DC0539" w14:paraId="79375354" w14:textId="77777777" w:rsidTr="00DC0539">
        <w:trPr>
          <w:trHeight w:val="20"/>
        </w:trPr>
        <w:tc>
          <w:tcPr>
            <w:tcW w:w="1440" w:type="dxa"/>
            <w:vMerge w:val="restart"/>
            <w:shd w:val="clear" w:color="auto" w:fill="auto"/>
            <w:noWrap/>
            <w:vAlign w:val="center"/>
            <w:hideMark/>
          </w:tcPr>
          <w:p w14:paraId="77067547"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b/>
                <w:sz w:val="18"/>
                <w:szCs w:val="18"/>
              </w:rPr>
              <w:t>Monday</w:t>
            </w:r>
            <w:proofErr w:type="spellEnd"/>
          </w:p>
        </w:tc>
        <w:tc>
          <w:tcPr>
            <w:tcW w:w="9051" w:type="dxa"/>
            <w:gridSpan w:val="3"/>
            <w:shd w:val="clear" w:color="auto" w:fill="D9D9D9" w:themeFill="background1" w:themeFillShade="D9"/>
            <w:vAlign w:val="center"/>
          </w:tcPr>
          <w:p w14:paraId="4DCE2A3D" w14:textId="7E7B93B2" w:rsidR="00DC0539" w:rsidRPr="00DC0539" w:rsidRDefault="00DC0539" w:rsidP="00DC0539">
            <w:pPr>
              <w:pStyle w:val="NormalWeb"/>
              <w:jc w:val="center"/>
              <w:rPr>
                <w:rFonts w:asciiTheme="minorHAnsi" w:hAnsiTheme="minorHAnsi" w:cstheme="minorHAnsi"/>
                <w:sz w:val="18"/>
                <w:szCs w:val="18"/>
              </w:rPr>
            </w:pPr>
            <w:r w:rsidRPr="00F0520E">
              <w:rPr>
                <w:rFonts w:asciiTheme="minorHAnsi" w:hAnsiTheme="minorHAnsi" w:cstheme="minorHAnsi"/>
                <w:b/>
                <w:sz w:val="18"/>
                <w:szCs w:val="18"/>
              </w:rPr>
              <w:t xml:space="preserve">2. </w:t>
            </w:r>
            <w:proofErr w:type="spellStart"/>
            <w:r w:rsidRPr="00F0520E">
              <w:rPr>
                <w:rFonts w:asciiTheme="minorHAnsi" w:hAnsiTheme="minorHAnsi" w:cstheme="minorHAnsi"/>
                <w:b/>
                <w:sz w:val="18"/>
                <w:szCs w:val="18"/>
              </w:rPr>
              <w:t>Week</w:t>
            </w:r>
            <w:proofErr w:type="spellEnd"/>
          </w:p>
        </w:tc>
      </w:tr>
      <w:tr w:rsidR="00DC0539" w:rsidRPr="00DC0539" w14:paraId="1F91A2F2" w14:textId="77777777" w:rsidTr="00DC0539">
        <w:trPr>
          <w:trHeight w:val="20"/>
        </w:trPr>
        <w:tc>
          <w:tcPr>
            <w:tcW w:w="1440" w:type="dxa"/>
            <w:vMerge/>
            <w:shd w:val="clear" w:color="auto" w:fill="auto"/>
            <w:noWrap/>
            <w:vAlign w:val="center"/>
            <w:hideMark/>
          </w:tcPr>
          <w:p w14:paraId="5A84B04E"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noWrap/>
            <w:vAlign w:val="center"/>
            <w:hideMark/>
          </w:tcPr>
          <w:p w14:paraId="2F6C84AB"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Vizit</w:t>
            </w:r>
            <w:proofErr w:type="spellEnd"/>
          </w:p>
        </w:tc>
        <w:tc>
          <w:tcPr>
            <w:tcW w:w="1135" w:type="dxa"/>
            <w:shd w:val="clear" w:color="auto" w:fill="auto"/>
            <w:vAlign w:val="center"/>
          </w:tcPr>
          <w:p w14:paraId="712A4FE9"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shd w:val="clear" w:color="auto" w:fill="auto"/>
            <w:noWrap/>
            <w:vAlign w:val="center"/>
            <w:hideMark/>
          </w:tcPr>
          <w:p w14:paraId="7F489BE5"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56D63891" w14:textId="77777777" w:rsidTr="00DC0539">
        <w:trPr>
          <w:trHeight w:val="20"/>
        </w:trPr>
        <w:tc>
          <w:tcPr>
            <w:tcW w:w="1440" w:type="dxa"/>
            <w:vMerge/>
            <w:shd w:val="clear" w:color="auto" w:fill="auto"/>
            <w:vAlign w:val="center"/>
            <w:hideMark/>
          </w:tcPr>
          <w:p w14:paraId="3124D00B"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noWrap/>
            <w:vAlign w:val="center"/>
          </w:tcPr>
          <w:p w14:paraId="6C4DFD53" w14:textId="77777777" w:rsidR="00DC0539" w:rsidRPr="00DC0539" w:rsidRDefault="00DC0539" w:rsidP="00DC0539">
            <w:pPr>
              <w:rPr>
                <w:rFonts w:asciiTheme="minorHAnsi" w:hAnsiTheme="minorHAnsi" w:cstheme="minorHAnsi"/>
                <w:sz w:val="18"/>
                <w:szCs w:val="18"/>
              </w:rPr>
            </w:pPr>
            <w:proofErr w:type="spellStart"/>
            <w:r w:rsidRPr="00DC0539">
              <w:rPr>
                <w:rFonts w:asciiTheme="minorHAnsi" w:hAnsiTheme="minorHAnsi" w:cstheme="minorHAnsi"/>
                <w:sz w:val="18"/>
                <w:szCs w:val="18"/>
              </w:rPr>
              <w:t>Sexually</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transmitted</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diseases</w:t>
            </w:r>
            <w:proofErr w:type="spellEnd"/>
            <w:r w:rsidRPr="00DC0539">
              <w:rPr>
                <w:rFonts w:asciiTheme="minorHAnsi" w:hAnsiTheme="minorHAnsi" w:cstheme="minorHAnsi"/>
                <w:sz w:val="18"/>
                <w:szCs w:val="18"/>
              </w:rPr>
              <w:t xml:space="preserve"> (2)   </w:t>
            </w:r>
          </w:p>
        </w:tc>
        <w:tc>
          <w:tcPr>
            <w:tcW w:w="1135" w:type="dxa"/>
            <w:shd w:val="clear" w:color="auto" w:fill="auto"/>
            <w:vAlign w:val="center"/>
          </w:tcPr>
          <w:p w14:paraId="06FC565D"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shd w:val="clear" w:color="auto" w:fill="auto"/>
            <w:noWrap/>
            <w:vAlign w:val="center"/>
          </w:tcPr>
          <w:p w14:paraId="1989CEFB"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Prof. Dr. Mehmet MELİKOĞLU</w:t>
            </w:r>
          </w:p>
        </w:tc>
      </w:tr>
      <w:tr w:rsidR="00DC0539" w:rsidRPr="00DC0539" w14:paraId="4D58521A" w14:textId="77777777" w:rsidTr="00DC0539">
        <w:trPr>
          <w:trHeight w:val="20"/>
        </w:trPr>
        <w:tc>
          <w:tcPr>
            <w:tcW w:w="1440" w:type="dxa"/>
            <w:vMerge/>
            <w:shd w:val="clear" w:color="auto" w:fill="auto"/>
            <w:vAlign w:val="center"/>
          </w:tcPr>
          <w:p w14:paraId="7344F428"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noWrap/>
            <w:vAlign w:val="center"/>
          </w:tcPr>
          <w:p w14:paraId="3757886F"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Mycosis</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Fungoides</w:t>
            </w:r>
            <w:proofErr w:type="spellEnd"/>
            <w:r w:rsidRPr="00DC0539">
              <w:rPr>
                <w:rFonts w:asciiTheme="minorHAnsi" w:hAnsiTheme="minorHAnsi" w:cstheme="minorHAnsi"/>
                <w:sz w:val="18"/>
                <w:szCs w:val="18"/>
              </w:rPr>
              <w:t xml:space="preserve"> (1)   </w:t>
            </w:r>
          </w:p>
        </w:tc>
        <w:tc>
          <w:tcPr>
            <w:tcW w:w="1135" w:type="dxa"/>
            <w:shd w:val="clear" w:color="auto" w:fill="auto"/>
            <w:vAlign w:val="center"/>
          </w:tcPr>
          <w:p w14:paraId="3419E55D"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shd w:val="clear" w:color="auto" w:fill="auto"/>
            <w:noWrap/>
            <w:vAlign w:val="center"/>
          </w:tcPr>
          <w:p w14:paraId="6080EEDC"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Prof. Dr. Mehmet MELİKOĞLU</w:t>
            </w:r>
          </w:p>
        </w:tc>
      </w:tr>
      <w:tr w:rsidR="00DC0539" w:rsidRPr="00DC0539" w14:paraId="1D73A9A0" w14:textId="77777777" w:rsidTr="00DC0539">
        <w:trPr>
          <w:trHeight w:val="20"/>
        </w:trPr>
        <w:tc>
          <w:tcPr>
            <w:tcW w:w="1440" w:type="dxa"/>
            <w:vMerge/>
            <w:shd w:val="clear" w:color="auto" w:fill="auto"/>
            <w:vAlign w:val="center"/>
            <w:hideMark/>
          </w:tcPr>
          <w:p w14:paraId="505283AA"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noWrap/>
            <w:vAlign w:val="center"/>
            <w:hideMark/>
          </w:tcPr>
          <w:p w14:paraId="0891F0E5"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Leishmaniasis</w:t>
            </w:r>
            <w:proofErr w:type="spellEnd"/>
            <w:r w:rsidRPr="00DC0539">
              <w:rPr>
                <w:rFonts w:asciiTheme="minorHAnsi" w:hAnsiTheme="minorHAnsi" w:cstheme="minorHAnsi"/>
                <w:sz w:val="18"/>
                <w:szCs w:val="18"/>
              </w:rPr>
              <w:t xml:space="preserve"> (1)   </w:t>
            </w:r>
          </w:p>
        </w:tc>
        <w:tc>
          <w:tcPr>
            <w:tcW w:w="1135" w:type="dxa"/>
            <w:shd w:val="clear" w:color="auto" w:fill="auto"/>
            <w:vAlign w:val="center"/>
          </w:tcPr>
          <w:p w14:paraId="61D33664"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14.00-15.00</w:t>
            </w:r>
          </w:p>
        </w:tc>
        <w:tc>
          <w:tcPr>
            <w:tcW w:w="4395" w:type="dxa"/>
            <w:shd w:val="clear" w:color="auto" w:fill="auto"/>
            <w:noWrap/>
            <w:vAlign w:val="center"/>
          </w:tcPr>
          <w:p w14:paraId="7EDA72D1" w14:textId="5E6B8569" w:rsidR="00DC0539" w:rsidRPr="00DC0539" w:rsidRDefault="00E25152" w:rsidP="00DC0539">
            <w:pPr>
              <w:spacing w:before="20" w:after="20"/>
              <w:rPr>
                <w:rFonts w:asciiTheme="minorHAnsi" w:hAnsiTheme="minorHAnsi" w:cstheme="minorHAnsi"/>
                <w:sz w:val="18"/>
                <w:szCs w:val="18"/>
              </w:rPr>
            </w:pPr>
            <w:r>
              <w:rPr>
                <w:rFonts w:asciiTheme="minorHAnsi" w:hAnsiTheme="minorHAnsi" w:cstheme="minorHAnsi"/>
                <w:sz w:val="18"/>
                <w:szCs w:val="18"/>
                <w:lang w:val="en-US"/>
              </w:rPr>
              <w:t xml:space="preserve">Assoc. Prof. </w:t>
            </w:r>
            <w:r w:rsidRPr="00DC0539">
              <w:rPr>
                <w:rFonts w:asciiTheme="minorHAnsi" w:hAnsiTheme="minorHAnsi" w:cstheme="minorHAnsi"/>
                <w:sz w:val="18"/>
                <w:szCs w:val="18"/>
              </w:rPr>
              <w:t>Zeynep Karaca URAL</w:t>
            </w:r>
          </w:p>
        </w:tc>
      </w:tr>
      <w:tr w:rsidR="00DC0539" w:rsidRPr="00DC0539" w14:paraId="60F9B872" w14:textId="77777777" w:rsidTr="00DC0539">
        <w:trPr>
          <w:trHeight w:val="20"/>
        </w:trPr>
        <w:tc>
          <w:tcPr>
            <w:tcW w:w="1440" w:type="dxa"/>
            <w:vMerge/>
            <w:shd w:val="clear" w:color="auto" w:fill="auto"/>
            <w:vAlign w:val="center"/>
            <w:hideMark/>
          </w:tcPr>
          <w:p w14:paraId="793F0F9A"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noWrap/>
            <w:vAlign w:val="center"/>
          </w:tcPr>
          <w:p w14:paraId="034674CB"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Polyclinic-Clinical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p>
        </w:tc>
        <w:tc>
          <w:tcPr>
            <w:tcW w:w="1135" w:type="dxa"/>
            <w:shd w:val="clear" w:color="auto" w:fill="auto"/>
            <w:vAlign w:val="center"/>
          </w:tcPr>
          <w:p w14:paraId="40FB4E50"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15.00-16.00</w:t>
            </w:r>
          </w:p>
        </w:tc>
        <w:tc>
          <w:tcPr>
            <w:tcW w:w="4395" w:type="dxa"/>
            <w:shd w:val="clear" w:color="auto" w:fill="auto"/>
            <w:noWrap/>
            <w:vAlign w:val="center"/>
          </w:tcPr>
          <w:p w14:paraId="03F8203F"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2D7D7CFB" w14:textId="77777777" w:rsidTr="00DC0539">
        <w:trPr>
          <w:trHeight w:val="20"/>
        </w:trPr>
        <w:tc>
          <w:tcPr>
            <w:tcW w:w="1440" w:type="dxa"/>
            <w:vMerge/>
            <w:shd w:val="clear" w:color="auto" w:fill="auto"/>
            <w:vAlign w:val="center"/>
          </w:tcPr>
          <w:p w14:paraId="6725EA05"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noWrap/>
            <w:vAlign w:val="center"/>
          </w:tcPr>
          <w:p w14:paraId="348F9E47"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Independent</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hours</w:t>
            </w:r>
            <w:proofErr w:type="spellEnd"/>
          </w:p>
        </w:tc>
        <w:tc>
          <w:tcPr>
            <w:tcW w:w="1135" w:type="dxa"/>
            <w:shd w:val="clear" w:color="auto" w:fill="auto"/>
            <w:vAlign w:val="center"/>
          </w:tcPr>
          <w:p w14:paraId="04B7E92E"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16.00-17.00</w:t>
            </w:r>
          </w:p>
        </w:tc>
        <w:tc>
          <w:tcPr>
            <w:tcW w:w="4395" w:type="dxa"/>
            <w:shd w:val="clear" w:color="auto" w:fill="auto"/>
            <w:noWrap/>
            <w:vAlign w:val="center"/>
          </w:tcPr>
          <w:p w14:paraId="1E7945F5"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71CCD400" w14:textId="77777777" w:rsidTr="00DC0539">
        <w:trPr>
          <w:trHeight w:val="20"/>
        </w:trPr>
        <w:tc>
          <w:tcPr>
            <w:tcW w:w="1440" w:type="dxa"/>
            <w:vMerge w:val="restart"/>
            <w:shd w:val="clear" w:color="auto" w:fill="auto"/>
            <w:noWrap/>
            <w:vAlign w:val="center"/>
            <w:hideMark/>
          </w:tcPr>
          <w:p w14:paraId="42306CC5" w14:textId="77777777" w:rsidR="00DC0539" w:rsidRPr="00DC0539" w:rsidRDefault="00DC0539" w:rsidP="00DC0539">
            <w:pPr>
              <w:spacing w:before="20" w:after="20"/>
              <w:rPr>
                <w:rFonts w:asciiTheme="minorHAnsi" w:hAnsiTheme="minorHAnsi" w:cstheme="minorHAnsi"/>
                <w:b/>
                <w:sz w:val="18"/>
                <w:szCs w:val="18"/>
              </w:rPr>
            </w:pPr>
            <w:proofErr w:type="spellStart"/>
            <w:r w:rsidRPr="00DC0539">
              <w:rPr>
                <w:rFonts w:asciiTheme="minorHAnsi" w:hAnsiTheme="minorHAnsi" w:cstheme="minorHAnsi"/>
                <w:b/>
                <w:sz w:val="18"/>
                <w:szCs w:val="18"/>
              </w:rPr>
              <w:t>Tuesday</w:t>
            </w:r>
            <w:proofErr w:type="spellEnd"/>
          </w:p>
        </w:tc>
        <w:tc>
          <w:tcPr>
            <w:tcW w:w="3521" w:type="dxa"/>
            <w:shd w:val="clear" w:color="auto" w:fill="auto"/>
            <w:noWrap/>
            <w:vAlign w:val="center"/>
            <w:hideMark/>
          </w:tcPr>
          <w:p w14:paraId="56C99543"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Vizit</w:t>
            </w:r>
            <w:proofErr w:type="spellEnd"/>
          </w:p>
        </w:tc>
        <w:tc>
          <w:tcPr>
            <w:tcW w:w="1135" w:type="dxa"/>
            <w:shd w:val="clear" w:color="auto" w:fill="auto"/>
            <w:vAlign w:val="center"/>
          </w:tcPr>
          <w:p w14:paraId="0E700110"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shd w:val="clear" w:color="auto" w:fill="auto"/>
            <w:noWrap/>
            <w:vAlign w:val="center"/>
            <w:hideMark/>
          </w:tcPr>
          <w:p w14:paraId="79E56E7E"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7FE9A459" w14:textId="77777777" w:rsidTr="00DC0539">
        <w:trPr>
          <w:trHeight w:val="20"/>
        </w:trPr>
        <w:tc>
          <w:tcPr>
            <w:tcW w:w="1440" w:type="dxa"/>
            <w:vMerge/>
            <w:shd w:val="clear" w:color="auto" w:fill="auto"/>
            <w:vAlign w:val="center"/>
            <w:hideMark/>
          </w:tcPr>
          <w:p w14:paraId="59EE0A7F"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vAlign w:val="center"/>
          </w:tcPr>
          <w:p w14:paraId="1C1585C7"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Superficial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Fungal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Infections</w:t>
            </w:r>
            <w:proofErr w:type="spellEnd"/>
            <w:r w:rsidRPr="00DC0539">
              <w:rPr>
                <w:rFonts w:asciiTheme="minorHAnsi" w:hAnsiTheme="minorHAnsi" w:cstheme="minorHAnsi"/>
                <w:sz w:val="18"/>
                <w:szCs w:val="18"/>
              </w:rPr>
              <w:t xml:space="preserve"> (2)</w:t>
            </w:r>
          </w:p>
        </w:tc>
        <w:tc>
          <w:tcPr>
            <w:tcW w:w="1135" w:type="dxa"/>
            <w:shd w:val="clear" w:color="auto" w:fill="auto"/>
            <w:vAlign w:val="center"/>
          </w:tcPr>
          <w:p w14:paraId="00B9DC64"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shd w:val="clear" w:color="auto" w:fill="auto"/>
            <w:noWrap/>
            <w:vAlign w:val="center"/>
          </w:tcPr>
          <w:p w14:paraId="7548AB89" w14:textId="7C4FEFA3" w:rsidR="00DC0539" w:rsidRPr="00DC0539" w:rsidRDefault="00DC0539" w:rsidP="00DC0539">
            <w:pPr>
              <w:spacing w:before="20" w:after="20"/>
              <w:rPr>
                <w:rFonts w:asciiTheme="minorHAnsi" w:hAnsiTheme="minorHAnsi" w:cstheme="minorHAnsi"/>
                <w:sz w:val="18"/>
                <w:szCs w:val="18"/>
              </w:rPr>
            </w:pPr>
            <w:proofErr w:type="spellStart"/>
            <w:r>
              <w:rPr>
                <w:rFonts w:asciiTheme="minorHAnsi" w:hAnsiTheme="minorHAnsi" w:cstheme="minorHAnsi"/>
                <w:sz w:val="18"/>
                <w:szCs w:val="18"/>
              </w:rPr>
              <w:t>Asst.Prof</w:t>
            </w:r>
            <w:proofErr w:type="spellEnd"/>
            <w:r>
              <w:rPr>
                <w:rFonts w:asciiTheme="minorHAnsi" w:hAnsiTheme="minorHAnsi" w:cstheme="minorHAnsi"/>
                <w:sz w:val="18"/>
                <w:szCs w:val="18"/>
              </w:rPr>
              <w:t xml:space="preserve">. </w:t>
            </w:r>
            <w:r w:rsidRPr="00DC0539">
              <w:rPr>
                <w:rFonts w:asciiTheme="minorHAnsi" w:hAnsiTheme="minorHAnsi" w:cstheme="minorHAnsi"/>
                <w:sz w:val="18"/>
                <w:szCs w:val="18"/>
              </w:rPr>
              <w:t>Merve Hatun ERKAYMAN</w:t>
            </w:r>
          </w:p>
        </w:tc>
      </w:tr>
      <w:tr w:rsidR="00DC0539" w:rsidRPr="00DC0539" w14:paraId="2F9B1ED4" w14:textId="77777777" w:rsidTr="00DC0539">
        <w:trPr>
          <w:trHeight w:val="20"/>
        </w:trPr>
        <w:tc>
          <w:tcPr>
            <w:tcW w:w="1440" w:type="dxa"/>
            <w:vMerge/>
            <w:shd w:val="clear" w:color="auto" w:fill="auto"/>
            <w:vAlign w:val="center"/>
          </w:tcPr>
          <w:p w14:paraId="4152E032"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vAlign w:val="center"/>
          </w:tcPr>
          <w:p w14:paraId="236FAD5E"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Superficial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Fungal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Infections</w:t>
            </w:r>
            <w:proofErr w:type="spellEnd"/>
            <w:r w:rsidRPr="00DC0539">
              <w:rPr>
                <w:rFonts w:asciiTheme="minorHAnsi" w:hAnsiTheme="minorHAnsi" w:cstheme="minorHAnsi"/>
                <w:sz w:val="18"/>
                <w:szCs w:val="18"/>
              </w:rPr>
              <w:t xml:space="preserve"> (2)</w:t>
            </w:r>
          </w:p>
        </w:tc>
        <w:tc>
          <w:tcPr>
            <w:tcW w:w="1135" w:type="dxa"/>
            <w:shd w:val="clear" w:color="auto" w:fill="auto"/>
            <w:vAlign w:val="center"/>
          </w:tcPr>
          <w:p w14:paraId="0E5AA267"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shd w:val="clear" w:color="auto" w:fill="auto"/>
            <w:noWrap/>
            <w:vAlign w:val="center"/>
          </w:tcPr>
          <w:p w14:paraId="4615062F" w14:textId="74A61FCA" w:rsidR="00DC0539" w:rsidRPr="00DC0539" w:rsidRDefault="00DC0539" w:rsidP="00DC0539">
            <w:pPr>
              <w:spacing w:before="20" w:after="20"/>
              <w:rPr>
                <w:rFonts w:asciiTheme="minorHAnsi" w:hAnsiTheme="minorHAnsi" w:cstheme="minorHAnsi"/>
                <w:sz w:val="18"/>
                <w:szCs w:val="18"/>
              </w:rPr>
            </w:pPr>
            <w:proofErr w:type="spellStart"/>
            <w:r>
              <w:rPr>
                <w:rFonts w:asciiTheme="minorHAnsi" w:hAnsiTheme="minorHAnsi" w:cstheme="minorHAnsi"/>
                <w:sz w:val="18"/>
                <w:szCs w:val="18"/>
              </w:rPr>
              <w:t>Asst.Prof</w:t>
            </w:r>
            <w:proofErr w:type="spellEnd"/>
            <w:r>
              <w:rPr>
                <w:rFonts w:asciiTheme="minorHAnsi" w:hAnsiTheme="minorHAnsi" w:cstheme="minorHAnsi"/>
                <w:sz w:val="18"/>
                <w:szCs w:val="18"/>
              </w:rPr>
              <w:t xml:space="preserve">. </w:t>
            </w:r>
            <w:r w:rsidRPr="00DC0539">
              <w:rPr>
                <w:rFonts w:asciiTheme="minorHAnsi" w:hAnsiTheme="minorHAnsi" w:cstheme="minorHAnsi"/>
                <w:sz w:val="18"/>
                <w:szCs w:val="18"/>
              </w:rPr>
              <w:t xml:space="preserve">Erdal PALA    </w:t>
            </w:r>
          </w:p>
        </w:tc>
      </w:tr>
      <w:tr w:rsidR="00DC0539" w:rsidRPr="00DC0539" w14:paraId="0E5FDDC4" w14:textId="77777777" w:rsidTr="00DC0539">
        <w:trPr>
          <w:trHeight w:val="20"/>
        </w:trPr>
        <w:tc>
          <w:tcPr>
            <w:tcW w:w="1440" w:type="dxa"/>
            <w:vMerge/>
            <w:shd w:val="clear" w:color="auto" w:fill="auto"/>
            <w:vAlign w:val="center"/>
            <w:hideMark/>
          </w:tcPr>
          <w:p w14:paraId="6CFA781D"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vAlign w:val="center"/>
          </w:tcPr>
          <w:p w14:paraId="5FDEED37"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Urticaria</w:t>
            </w:r>
            <w:proofErr w:type="spellEnd"/>
            <w:r w:rsidRPr="00DC0539">
              <w:rPr>
                <w:rFonts w:asciiTheme="minorHAnsi" w:hAnsiTheme="minorHAnsi" w:cstheme="minorHAnsi"/>
                <w:sz w:val="18"/>
                <w:szCs w:val="18"/>
              </w:rPr>
              <w:t xml:space="preserve"> (2)</w:t>
            </w:r>
          </w:p>
        </w:tc>
        <w:tc>
          <w:tcPr>
            <w:tcW w:w="1135" w:type="dxa"/>
            <w:shd w:val="clear" w:color="auto" w:fill="auto"/>
            <w:vAlign w:val="center"/>
          </w:tcPr>
          <w:p w14:paraId="063F3A6A"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13.00-15.00</w:t>
            </w:r>
          </w:p>
        </w:tc>
        <w:tc>
          <w:tcPr>
            <w:tcW w:w="4395" w:type="dxa"/>
            <w:shd w:val="clear" w:color="auto" w:fill="auto"/>
            <w:noWrap/>
            <w:vAlign w:val="center"/>
          </w:tcPr>
          <w:p w14:paraId="42B0A968" w14:textId="3F59F79F" w:rsidR="00DC0539" w:rsidRPr="00DC0539" w:rsidRDefault="00DC0539" w:rsidP="00DC0539">
            <w:pPr>
              <w:spacing w:before="20" w:after="20"/>
              <w:rPr>
                <w:rFonts w:asciiTheme="minorHAnsi" w:hAnsiTheme="minorHAnsi" w:cstheme="minorHAnsi"/>
                <w:sz w:val="18"/>
                <w:szCs w:val="18"/>
              </w:rPr>
            </w:pPr>
            <w:proofErr w:type="spellStart"/>
            <w:r>
              <w:rPr>
                <w:rFonts w:asciiTheme="minorHAnsi" w:hAnsiTheme="minorHAnsi" w:cstheme="minorHAnsi"/>
                <w:sz w:val="18"/>
                <w:szCs w:val="18"/>
              </w:rPr>
              <w:t>Asst.Prof</w:t>
            </w:r>
            <w:proofErr w:type="spellEnd"/>
            <w:r>
              <w:rPr>
                <w:rFonts w:asciiTheme="minorHAnsi" w:hAnsiTheme="minorHAnsi" w:cstheme="minorHAnsi"/>
                <w:sz w:val="18"/>
                <w:szCs w:val="18"/>
              </w:rPr>
              <w:t xml:space="preserve">. </w:t>
            </w:r>
            <w:r w:rsidRPr="00DC0539">
              <w:rPr>
                <w:rFonts w:asciiTheme="minorHAnsi" w:hAnsiTheme="minorHAnsi" w:cstheme="minorHAnsi"/>
                <w:sz w:val="18"/>
                <w:szCs w:val="18"/>
              </w:rPr>
              <w:t xml:space="preserve">Erdal PALA    </w:t>
            </w:r>
          </w:p>
        </w:tc>
      </w:tr>
      <w:tr w:rsidR="00DC0539" w:rsidRPr="00DC0539" w14:paraId="700672C9" w14:textId="77777777" w:rsidTr="00DC0539">
        <w:trPr>
          <w:trHeight w:val="20"/>
        </w:trPr>
        <w:tc>
          <w:tcPr>
            <w:tcW w:w="1440" w:type="dxa"/>
            <w:vMerge/>
            <w:shd w:val="clear" w:color="auto" w:fill="auto"/>
            <w:vAlign w:val="center"/>
            <w:hideMark/>
          </w:tcPr>
          <w:p w14:paraId="0ECB59A9"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noWrap/>
            <w:vAlign w:val="center"/>
            <w:hideMark/>
          </w:tcPr>
          <w:p w14:paraId="2A3B5760"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Polyclinic-Clinical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p>
        </w:tc>
        <w:tc>
          <w:tcPr>
            <w:tcW w:w="1135" w:type="dxa"/>
            <w:shd w:val="clear" w:color="auto" w:fill="auto"/>
            <w:vAlign w:val="center"/>
          </w:tcPr>
          <w:p w14:paraId="4193D371"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15.00-16.00</w:t>
            </w:r>
          </w:p>
        </w:tc>
        <w:tc>
          <w:tcPr>
            <w:tcW w:w="4395" w:type="dxa"/>
            <w:shd w:val="clear" w:color="auto" w:fill="auto"/>
            <w:noWrap/>
            <w:vAlign w:val="center"/>
            <w:hideMark/>
          </w:tcPr>
          <w:p w14:paraId="5F238086"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51F12801" w14:textId="77777777" w:rsidTr="00DC0539">
        <w:trPr>
          <w:trHeight w:val="20"/>
        </w:trPr>
        <w:tc>
          <w:tcPr>
            <w:tcW w:w="1440" w:type="dxa"/>
            <w:vMerge/>
            <w:shd w:val="clear" w:color="auto" w:fill="auto"/>
            <w:vAlign w:val="center"/>
          </w:tcPr>
          <w:p w14:paraId="426E8E9E"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noWrap/>
            <w:vAlign w:val="center"/>
          </w:tcPr>
          <w:p w14:paraId="26621825"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Independent</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hours</w:t>
            </w:r>
            <w:proofErr w:type="spellEnd"/>
          </w:p>
        </w:tc>
        <w:tc>
          <w:tcPr>
            <w:tcW w:w="1135" w:type="dxa"/>
            <w:shd w:val="clear" w:color="auto" w:fill="auto"/>
            <w:vAlign w:val="center"/>
          </w:tcPr>
          <w:p w14:paraId="1C4507A1"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16.00-17.00</w:t>
            </w:r>
          </w:p>
        </w:tc>
        <w:tc>
          <w:tcPr>
            <w:tcW w:w="4395" w:type="dxa"/>
            <w:shd w:val="clear" w:color="auto" w:fill="auto"/>
            <w:noWrap/>
            <w:vAlign w:val="center"/>
          </w:tcPr>
          <w:p w14:paraId="1F426A35"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2995EA69" w14:textId="77777777" w:rsidTr="00DC0539">
        <w:trPr>
          <w:trHeight w:val="20"/>
        </w:trPr>
        <w:tc>
          <w:tcPr>
            <w:tcW w:w="1440" w:type="dxa"/>
            <w:vMerge w:val="restart"/>
            <w:shd w:val="clear" w:color="auto" w:fill="auto"/>
            <w:noWrap/>
            <w:vAlign w:val="center"/>
            <w:hideMark/>
          </w:tcPr>
          <w:p w14:paraId="2B988369" w14:textId="77777777" w:rsidR="00DC0539" w:rsidRPr="00DC0539" w:rsidRDefault="00DC0539" w:rsidP="00DC0539">
            <w:pPr>
              <w:spacing w:before="20" w:after="20"/>
              <w:rPr>
                <w:rFonts w:asciiTheme="minorHAnsi" w:hAnsiTheme="minorHAnsi" w:cstheme="minorHAnsi"/>
                <w:b/>
                <w:sz w:val="18"/>
                <w:szCs w:val="18"/>
              </w:rPr>
            </w:pPr>
            <w:proofErr w:type="spellStart"/>
            <w:r w:rsidRPr="00DC0539">
              <w:rPr>
                <w:rFonts w:asciiTheme="minorHAnsi" w:hAnsiTheme="minorHAnsi" w:cstheme="minorHAnsi"/>
                <w:b/>
                <w:sz w:val="18"/>
                <w:szCs w:val="18"/>
              </w:rPr>
              <w:t>Wednesday</w:t>
            </w:r>
            <w:proofErr w:type="spellEnd"/>
          </w:p>
        </w:tc>
        <w:tc>
          <w:tcPr>
            <w:tcW w:w="3521" w:type="dxa"/>
            <w:shd w:val="clear" w:color="auto" w:fill="auto"/>
            <w:noWrap/>
            <w:vAlign w:val="center"/>
            <w:hideMark/>
          </w:tcPr>
          <w:p w14:paraId="14F60CD8" w14:textId="068F8A2A" w:rsidR="00DC0539" w:rsidRPr="00DC0539" w:rsidRDefault="00DC0539" w:rsidP="00DC0539">
            <w:pPr>
              <w:spacing w:before="20" w:after="20"/>
              <w:rPr>
                <w:rFonts w:asciiTheme="minorHAnsi" w:hAnsiTheme="minorHAnsi" w:cstheme="minorHAnsi"/>
                <w:sz w:val="18"/>
                <w:szCs w:val="18"/>
              </w:rPr>
            </w:pPr>
            <w:r w:rsidRPr="003B757E">
              <w:rPr>
                <w:rFonts w:asciiTheme="minorHAnsi" w:hAnsiTheme="minorHAnsi" w:cstheme="minorHAnsi"/>
                <w:sz w:val="18"/>
                <w:szCs w:val="18"/>
              </w:rPr>
              <w:t>Case-</w:t>
            </w:r>
            <w:proofErr w:type="spellStart"/>
            <w:r w:rsidRPr="003B757E">
              <w:rPr>
                <w:rFonts w:asciiTheme="minorHAnsi" w:hAnsiTheme="minorHAnsi" w:cstheme="minorHAnsi"/>
                <w:sz w:val="18"/>
                <w:szCs w:val="18"/>
              </w:rPr>
              <w:t>Based</w:t>
            </w:r>
            <w:proofErr w:type="spellEnd"/>
            <w:r w:rsidRPr="003B757E">
              <w:rPr>
                <w:rFonts w:asciiTheme="minorHAnsi" w:hAnsiTheme="minorHAnsi" w:cstheme="minorHAnsi"/>
                <w:sz w:val="18"/>
                <w:szCs w:val="18"/>
              </w:rPr>
              <w:t xml:space="preserve"> Learning (CBL) </w:t>
            </w:r>
            <w:proofErr w:type="spellStart"/>
            <w:r w:rsidRPr="003B757E">
              <w:rPr>
                <w:rFonts w:asciiTheme="minorHAnsi" w:hAnsiTheme="minorHAnsi" w:cstheme="minorHAnsi"/>
                <w:sz w:val="18"/>
                <w:szCs w:val="18"/>
              </w:rPr>
              <w:t>Session</w:t>
            </w:r>
            <w:proofErr w:type="spellEnd"/>
            <w:r w:rsidRPr="003B757E">
              <w:rPr>
                <w:rFonts w:asciiTheme="minorHAnsi" w:hAnsiTheme="minorHAnsi" w:cstheme="minorHAnsi"/>
                <w:sz w:val="18"/>
                <w:szCs w:val="18"/>
              </w:rPr>
              <w:t xml:space="preserve"> </w:t>
            </w:r>
            <w:r>
              <w:rPr>
                <w:rFonts w:asciiTheme="minorHAnsi" w:hAnsiTheme="minorHAnsi" w:cstheme="minorHAnsi"/>
                <w:sz w:val="18"/>
                <w:szCs w:val="18"/>
              </w:rPr>
              <w:t>2</w:t>
            </w:r>
          </w:p>
        </w:tc>
        <w:tc>
          <w:tcPr>
            <w:tcW w:w="1135" w:type="dxa"/>
            <w:shd w:val="clear" w:color="auto" w:fill="auto"/>
            <w:vAlign w:val="center"/>
          </w:tcPr>
          <w:p w14:paraId="3E5768B3"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08.00-09.00</w:t>
            </w:r>
          </w:p>
          <w:p w14:paraId="3A5877A4"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09.00-10.00</w:t>
            </w:r>
          </w:p>
        </w:tc>
        <w:tc>
          <w:tcPr>
            <w:tcW w:w="4395" w:type="dxa"/>
            <w:shd w:val="clear" w:color="auto" w:fill="auto"/>
            <w:noWrap/>
            <w:vAlign w:val="center"/>
            <w:hideMark/>
          </w:tcPr>
          <w:p w14:paraId="6EF29588" w14:textId="594862F4" w:rsidR="00DC0539" w:rsidRPr="00DC0539" w:rsidRDefault="00DC0539" w:rsidP="00DC0539">
            <w:pPr>
              <w:spacing w:before="20" w:after="20"/>
              <w:rPr>
                <w:rFonts w:asciiTheme="minorHAnsi" w:hAnsiTheme="minorHAnsi" w:cstheme="minorHAnsi"/>
                <w:sz w:val="18"/>
                <w:szCs w:val="18"/>
              </w:rPr>
            </w:pPr>
            <w:proofErr w:type="spellStart"/>
            <w:r>
              <w:rPr>
                <w:rFonts w:asciiTheme="minorHAnsi" w:hAnsiTheme="minorHAnsi" w:cstheme="minorHAnsi"/>
                <w:sz w:val="18"/>
                <w:szCs w:val="18"/>
              </w:rPr>
              <w:t>Asst.Prof</w:t>
            </w:r>
            <w:proofErr w:type="spellEnd"/>
            <w:r>
              <w:rPr>
                <w:rFonts w:asciiTheme="minorHAnsi" w:hAnsiTheme="minorHAnsi" w:cstheme="minorHAnsi"/>
                <w:sz w:val="18"/>
                <w:szCs w:val="18"/>
              </w:rPr>
              <w:t xml:space="preserve">. </w:t>
            </w:r>
            <w:r w:rsidRPr="00DC0539">
              <w:rPr>
                <w:rFonts w:asciiTheme="minorHAnsi" w:hAnsiTheme="minorHAnsi" w:cstheme="minorHAnsi"/>
                <w:sz w:val="18"/>
                <w:szCs w:val="18"/>
              </w:rPr>
              <w:t>Merve Hatun ERKAYMAN</w:t>
            </w:r>
          </w:p>
          <w:p w14:paraId="6B5F8321"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Prof. Dr. Mehmet MELİKOĞLU </w:t>
            </w:r>
          </w:p>
          <w:p w14:paraId="4A368B97" w14:textId="2D20274A" w:rsidR="00DC0539" w:rsidRPr="00DC0539" w:rsidRDefault="00DC0539" w:rsidP="00DC0539">
            <w:pPr>
              <w:spacing w:before="20" w:after="20"/>
              <w:rPr>
                <w:rFonts w:asciiTheme="minorHAnsi" w:hAnsiTheme="minorHAnsi" w:cstheme="minorHAnsi"/>
                <w:sz w:val="18"/>
                <w:szCs w:val="18"/>
              </w:rPr>
            </w:pPr>
            <w:proofErr w:type="spellStart"/>
            <w:r>
              <w:rPr>
                <w:rFonts w:asciiTheme="minorHAnsi" w:hAnsiTheme="minorHAnsi" w:cstheme="minorHAnsi"/>
                <w:sz w:val="18"/>
                <w:szCs w:val="18"/>
              </w:rPr>
              <w:t>As</w:t>
            </w:r>
            <w:r w:rsidR="00E25152">
              <w:rPr>
                <w:rFonts w:asciiTheme="minorHAnsi" w:hAnsiTheme="minorHAnsi" w:cstheme="minorHAnsi"/>
                <w:sz w:val="18"/>
                <w:szCs w:val="18"/>
              </w:rPr>
              <w:t>soc</w:t>
            </w:r>
            <w:r>
              <w:rPr>
                <w:rFonts w:asciiTheme="minorHAnsi" w:hAnsiTheme="minorHAnsi" w:cstheme="minorHAnsi"/>
                <w:sz w:val="18"/>
                <w:szCs w:val="18"/>
              </w:rPr>
              <w:t>.Prof</w:t>
            </w:r>
            <w:proofErr w:type="spellEnd"/>
            <w:r>
              <w:rPr>
                <w:rFonts w:asciiTheme="minorHAnsi" w:hAnsiTheme="minorHAnsi" w:cstheme="minorHAnsi"/>
                <w:sz w:val="18"/>
                <w:szCs w:val="18"/>
              </w:rPr>
              <w:t xml:space="preserve">. </w:t>
            </w:r>
            <w:r w:rsidRPr="00DC0539">
              <w:rPr>
                <w:rFonts w:asciiTheme="minorHAnsi" w:hAnsiTheme="minorHAnsi" w:cstheme="minorHAnsi"/>
                <w:sz w:val="18"/>
                <w:szCs w:val="18"/>
              </w:rPr>
              <w:t>Handan BİLEN</w:t>
            </w:r>
          </w:p>
        </w:tc>
      </w:tr>
      <w:tr w:rsidR="00DC0539" w:rsidRPr="00DC0539" w14:paraId="2657EFC6" w14:textId="77777777" w:rsidTr="00DC0539">
        <w:trPr>
          <w:trHeight w:val="20"/>
        </w:trPr>
        <w:tc>
          <w:tcPr>
            <w:tcW w:w="1440" w:type="dxa"/>
            <w:vMerge/>
            <w:shd w:val="clear" w:color="auto" w:fill="auto"/>
            <w:vAlign w:val="center"/>
          </w:tcPr>
          <w:p w14:paraId="774E8DB7"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vAlign w:val="center"/>
          </w:tcPr>
          <w:p w14:paraId="1B9FA1F0"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Drug </w:t>
            </w:r>
            <w:proofErr w:type="spellStart"/>
            <w:r w:rsidRPr="00DC0539">
              <w:rPr>
                <w:rFonts w:asciiTheme="minorHAnsi" w:hAnsiTheme="minorHAnsi" w:cstheme="minorHAnsi"/>
                <w:sz w:val="18"/>
                <w:szCs w:val="18"/>
              </w:rPr>
              <w:t>Reactions</w:t>
            </w:r>
            <w:proofErr w:type="spellEnd"/>
            <w:r w:rsidRPr="00DC0539">
              <w:rPr>
                <w:rFonts w:asciiTheme="minorHAnsi" w:hAnsiTheme="minorHAnsi" w:cstheme="minorHAnsi"/>
                <w:sz w:val="18"/>
                <w:szCs w:val="18"/>
              </w:rPr>
              <w:t xml:space="preserve"> (1)</w:t>
            </w:r>
          </w:p>
        </w:tc>
        <w:tc>
          <w:tcPr>
            <w:tcW w:w="1135" w:type="dxa"/>
            <w:shd w:val="clear" w:color="auto" w:fill="auto"/>
            <w:vAlign w:val="center"/>
          </w:tcPr>
          <w:p w14:paraId="561442C9"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10.00-11.00</w:t>
            </w:r>
          </w:p>
        </w:tc>
        <w:tc>
          <w:tcPr>
            <w:tcW w:w="4395" w:type="dxa"/>
            <w:shd w:val="clear" w:color="auto" w:fill="auto"/>
            <w:noWrap/>
            <w:vAlign w:val="center"/>
          </w:tcPr>
          <w:p w14:paraId="6253079D" w14:textId="768A2AC7" w:rsidR="00DC0539" w:rsidRPr="00DC0539" w:rsidRDefault="00E25152" w:rsidP="00DC0539">
            <w:pPr>
              <w:spacing w:before="20" w:after="20"/>
              <w:rPr>
                <w:rFonts w:asciiTheme="minorHAnsi" w:hAnsiTheme="minorHAnsi" w:cstheme="minorHAnsi"/>
                <w:sz w:val="18"/>
                <w:szCs w:val="18"/>
              </w:rPr>
            </w:pPr>
            <w:r>
              <w:rPr>
                <w:rFonts w:asciiTheme="minorHAnsi" w:hAnsiTheme="minorHAnsi" w:cstheme="minorHAnsi"/>
                <w:sz w:val="18"/>
                <w:szCs w:val="18"/>
                <w:lang w:val="en-US"/>
              </w:rPr>
              <w:t xml:space="preserve">Assoc. Prof. </w:t>
            </w:r>
            <w:r w:rsidRPr="00DC0539">
              <w:rPr>
                <w:rFonts w:asciiTheme="minorHAnsi" w:hAnsiTheme="minorHAnsi" w:cstheme="minorHAnsi"/>
                <w:sz w:val="18"/>
                <w:szCs w:val="18"/>
              </w:rPr>
              <w:t>Zeynep Karaca URAL</w:t>
            </w:r>
          </w:p>
        </w:tc>
      </w:tr>
      <w:tr w:rsidR="00E25152" w:rsidRPr="00DC0539" w14:paraId="54FF6A83" w14:textId="77777777" w:rsidTr="00DC0539">
        <w:trPr>
          <w:trHeight w:val="20"/>
        </w:trPr>
        <w:tc>
          <w:tcPr>
            <w:tcW w:w="1440" w:type="dxa"/>
            <w:vMerge/>
            <w:shd w:val="clear" w:color="auto" w:fill="auto"/>
            <w:vAlign w:val="center"/>
            <w:hideMark/>
          </w:tcPr>
          <w:p w14:paraId="16963B53" w14:textId="77777777" w:rsidR="00E25152" w:rsidRPr="00DC0539" w:rsidRDefault="00E25152" w:rsidP="00E25152">
            <w:pPr>
              <w:spacing w:before="20" w:after="20"/>
              <w:rPr>
                <w:rFonts w:asciiTheme="minorHAnsi" w:hAnsiTheme="minorHAnsi" w:cstheme="minorHAnsi"/>
                <w:b/>
                <w:sz w:val="18"/>
                <w:szCs w:val="18"/>
              </w:rPr>
            </w:pPr>
          </w:p>
        </w:tc>
        <w:tc>
          <w:tcPr>
            <w:tcW w:w="3521" w:type="dxa"/>
            <w:shd w:val="clear" w:color="auto" w:fill="auto"/>
            <w:vAlign w:val="center"/>
          </w:tcPr>
          <w:p w14:paraId="1C6EA211" w14:textId="77777777" w:rsidR="00E25152" w:rsidRPr="00DC0539" w:rsidRDefault="00E25152" w:rsidP="00E25152">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Autoimmune</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Bullous</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Diseases</w:t>
            </w:r>
            <w:proofErr w:type="spellEnd"/>
            <w:r w:rsidRPr="00DC0539">
              <w:rPr>
                <w:rFonts w:asciiTheme="minorHAnsi" w:hAnsiTheme="minorHAnsi" w:cstheme="minorHAnsi"/>
                <w:sz w:val="18"/>
                <w:szCs w:val="18"/>
              </w:rPr>
              <w:t xml:space="preserve"> (2)</w:t>
            </w:r>
          </w:p>
        </w:tc>
        <w:tc>
          <w:tcPr>
            <w:tcW w:w="1135" w:type="dxa"/>
            <w:shd w:val="clear" w:color="auto" w:fill="auto"/>
            <w:vAlign w:val="center"/>
          </w:tcPr>
          <w:p w14:paraId="5B4C2185" w14:textId="77777777" w:rsidR="00E25152" w:rsidRPr="00DC0539" w:rsidRDefault="00E25152" w:rsidP="00E25152">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13.00-15.00</w:t>
            </w:r>
          </w:p>
        </w:tc>
        <w:tc>
          <w:tcPr>
            <w:tcW w:w="4395" w:type="dxa"/>
            <w:shd w:val="clear" w:color="auto" w:fill="auto"/>
            <w:noWrap/>
            <w:vAlign w:val="center"/>
          </w:tcPr>
          <w:p w14:paraId="12AEBFC4" w14:textId="1109136C" w:rsidR="00E25152" w:rsidRPr="00DC0539" w:rsidRDefault="00E25152" w:rsidP="00E25152">
            <w:pPr>
              <w:spacing w:before="20" w:after="20"/>
              <w:rPr>
                <w:rFonts w:asciiTheme="minorHAnsi" w:hAnsiTheme="minorHAnsi" w:cstheme="minorHAnsi"/>
                <w:sz w:val="18"/>
                <w:szCs w:val="18"/>
              </w:rPr>
            </w:pPr>
            <w:proofErr w:type="spellStart"/>
            <w:r>
              <w:rPr>
                <w:rFonts w:asciiTheme="minorHAnsi" w:hAnsiTheme="minorHAnsi" w:cstheme="minorHAnsi"/>
                <w:sz w:val="18"/>
                <w:szCs w:val="18"/>
              </w:rPr>
              <w:t>Assoc.Prof</w:t>
            </w:r>
            <w:proofErr w:type="spellEnd"/>
            <w:r>
              <w:rPr>
                <w:rFonts w:asciiTheme="minorHAnsi" w:hAnsiTheme="minorHAnsi" w:cstheme="minorHAnsi"/>
                <w:sz w:val="18"/>
                <w:szCs w:val="18"/>
              </w:rPr>
              <w:t xml:space="preserve">. </w:t>
            </w:r>
            <w:r w:rsidRPr="00DC0539">
              <w:rPr>
                <w:rFonts w:asciiTheme="minorHAnsi" w:hAnsiTheme="minorHAnsi" w:cstheme="minorHAnsi"/>
                <w:sz w:val="18"/>
                <w:szCs w:val="18"/>
              </w:rPr>
              <w:t>Handan BİLEN</w:t>
            </w:r>
          </w:p>
        </w:tc>
      </w:tr>
      <w:tr w:rsidR="00E25152" w:rsidRPr="00DC0539" w14:paraId="2F06BE08" w14:textId="77777777" w:rsidTr="00DC0539">
        <w:trPr>
          <w:trHeight w:val="20"/>
        </w:trPr>
        <w:tc>
          <w:tcPr>
            <w:tcW w:w="1440" w:type="dxa"/>
            <w:vMerge/>
            <w:shd w:val="clear" w:color="auto" w:fill="auto"/>
            <w:vAlign w:val="center"/>
          </w:tcPr>
          <w:p w14:paraId="65A61926" w14:textId="77777777" w:rsidR="00E25152" w:rsidRPr="00DC0539" w:rsidRDefault="00E25152" w:rsidP="00E25152">
            <w:pPr>
              <w:spacing w:before="20" w:after="20"/>
              <w:rPr>
                <w:rFonts w:asciiTheme="minorHAnsi" w:hAnsiTheme="minorHAnsi" w:cstheme="minorHAnsi"/>
                <w:b/>
                <w:sz w:val="18"/>
                <w:szCs w:val="18"/>
              </w:rPr>
            </w:pPr>
          </w:p>
        </w:tc>
        <w:tc>
          <w:tcPr>
            <w:tcW w:w="3521" w:type="dxa"/>
            <w:shd w:val="clear" w:color="auto" w:fill="auto"/>
            <w:vAlign w:val="center"/>
          </w:tcPr>
          <w:p w14:paraId="301FC6C9" w14:textId="77777777" w:rsidR="00E25152" w:rsidRPr="00DC0539" w:rsidRDefault="00E25152" w:rsidP="00E25152">
            <w:pPr>
              <w:rPr>
                <w:rFonts w:asciiTheme="minorHAnsi" w:hAnsiTheme="minorHAnsi" w:cstheme="minorHAnsi"/>
                <w:sz w:val="18"/>
                <w:szCs w:val="18"/>
              </w:rPr>
            </w:pPr>
            <w:r w:rsidRPr="00DC0539">
              <w:rPr>
                <w:rFonts w:asciiTheme="minorHAnsi" w:hAnsiTheme="minorHAnsi" w:cstheme="minorHAnsi"/>
                <w:sz w:val="18"/>
                <w:szCs w:val="18"/>
              </w:rPr>
              <w:t xml:space="preserve">Sun </w:t>
            </w:r>
            <w:proofErr w:type="spellStart"/>
            <w:r w:rsidRPr="00DC0539">
              <w:rPr>
                <w:rFonts w:asciiTheme="minorHAnsi" w:hAnsiTheme="minorHAnsi" w:cstheme="minorHAnsi"/>
                <w:sz w:val="18"/>
                <w:szCs w:val="18"/>
              </w:rPr>
              <w:t>Rays</w:t>
            </w:r>
            <w:proofErr w:type="spellEnd"/>
            <w:r w:rsidRPr="00DC0539">
              <w:rPr>
                <w:rFonts w:asciiTheme="minorHAnsi" w:hAnsiTheme="minorHAnsi" w:cstheme="minorHAnsi"/>
                <w:sz w:val="18"/>
                <w:szCs w:val="18"/>
              </w:rPr>
              <w:t xml:space="preserve"> and </w:t>
            </w:r>
            <w:proofErr w:type="spellStart"/>
            <w:r w:rsidRPr="00DC0539">
              <w:rPr>
                <w:rFonts w:asciiTheme="minorHAnsi" w:hAnsiTheme="minorHAnsi" w:cstheme="minorHAnsi"/>
                <w:sz w:val="18"/>
                <w:szCs w:val="18"/>
              </w:rPr>
              <w:t>Protection</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Methods</w:t>
            </w:r>
            <w:proofErr w:type="spellEnd"/>
            <w:r w:rsidRPr="00DC0539">
              <w:rPr>
                <w:rFonts w:asciiTheme="minorHAnsi" w:hAnsiTheme="minorHAnsi" w:cstheme="minorHAnsi"/>
                <w:sz w:val="18"/>
                <w:szCs w:val="18"/>
              </w:rPr>
              <w:t xml:space="preserve"> (1)</w:t>
            </w:r>
          </w:p>
        </w:tc>
        <w:tc>
          <w:tcPr>
            <w:tcW w:w="1135" w:type="dxa"/>
            <w:shd w:val="clear" w:color="auto" w:fill="auto"/>
            <w:vAlign w:val="center"/>
          </w:tcPr>
          <w:p w14:paraId="4E19C9C9" w14:textId="77777777" w:rsidR="00E25152" w:rsidRPr="00DC0539" w:rsidRDefault="00E25152" w:rsidP="00E25152">
            <w:pPr>
              <w:jc w:val="center"/>
              <w:rPr>
                <w:rFonts w:asciiTheme="minorHAnsi" w:hAnsiTheme="minorHAnsi" w:cstheme="minorHAnsi"/>
                <w:sz w:val="18"/>
                <w:szCs w:val="18"/>
              </w:rPr>
            </w:pPr>
            <w:r w:rsidRPr="00DC0539">
              <w:rPr>
                <w:rFonts w:asciiTheme="minorHAnsi" w:hAnsiTheme="minorHAnsi" w:cstheme="minorHAnsi"/>
                <w:sz w:val="18"/>
                <w:szCs w:val="18"/>
              </w:rPr>
              <w:t>15.00-16.00</w:t>
            </w:r>
          </w:p>
        </w:tc>
        <w:tc>
          <w:tcPr>
            <w:tcW w:w="4395" w:type="dxa"/>
            <w:shd w:val="clear" w:color="auto" w:fill="auto"/>
            <w:noWrap/>
            <w:vAlign w:val="center"/>
          </w:tcPr>
          <w:p w14:paraId="4E5F09C6" w14:textId="61B27510" w:rsidR="00E25152" w:rsidRPr="00DC0539" w:rsidRDefault="00E25152" w:rsidP="00E25152">
            <w:pPr>
              <w:spacing w:before="20" w:after="20"/>
              <w:rPr>
                <w:rFonts w:asciiTheme="minorHAnsi" w:hAnsiTheme="minorHAnsi" w:cstheme="minorHAnsi"/>
                <w:sz w:val="18"/>
                <w:szCs w:val="18"/>
              </w:rPr>
            </w:pPr>
            <w:proofErr w:type="spellStart"/>
            <w:r>
              <w:rPr>
                <w:rFonts w:asciiTheme="minorHAnsi" w:hAnsiTheme="minorHAnsi" w:cstheme="minorHAnsi"/>
                <w:sz w:val="18"/>
                <w:szCs w:val="18"/>
              </w:rPr>
              <w:t>Assoc.Prof</w:t>
            </w:r>
            <w:proofErr w:type="spellEnd"/>
            <w:r>
              <w:rPr>
                <w:rFonts w:asciiTheme="minorHAnsi" w:hAnsiTheme="minorHAnsi" w:cstheme="minorHAnsi"/>
                <w:sz w:val="18"/>
                <w:szCs w:val="18"/>
              </w:rPr>
              <w:t xml:space="preserve">. </w:t>
            </w:r>
            <w:r w:rsidRPr="00DC0539">
              <w:rPr>
                <w:rFonts w:asciiTheme="minorHAnsi" w:hAnsiTheme="minorHAnsi" w:cstheme="minorHAnsi"/>
                <w:sz w:val="18"/>
                <w:szCs w:val="18"/>
              </w:rPr>
              <w:t>Handan BİLEN</w:t>
            </w:r>
          </w:p>
        </w:tc>
      </w:tr>
      <w:tr w:rsidR="00DC0539" w:rsidRPr="00DC0539" w14:paraId="268BEB4A" w14:textId="77777777" w:rsidTr="00DC0539">
        <w:trPr>
          <w:trHeight w:val="20"/>
        </w:trPr>
        <w:tc>
          <w:tcPr>
            <w:tcW w:w="1440" w:type="dxa"/>
            <w:vMerge/>
            <w:shd w:val="clear" w:color="auto" w:fill="auto"/>
            <w:vAlign w:val="center"/>
            <w:hideMark/>
          </w:tcPr>
          <w:p w14:paraId="30B50F3A"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vAlign w:val="center"/>
          </w:tcPr>
          <w:p w14:paraId="2D15E123" w14:textId="2F78C819" w:rsidR="00DC0539" w:rsidRPr="00DC0539" w:rsidRDefault="00DC0539" w:rsidP="00DC0539">
            <w:pPr>
              <w:spacing w:before="20" w:after="20"/>
              <w:rPr>
                <w:rFonts w:asciiTheme="minorHAnsi" w:hAnsiTheme="minorHAnsi" w:cstheme="minorHAnsi"/>
                <w:sz w:val="18"/>
                <w:szCs w:val="18"/>
              </w:rPr>
            </w:pPr>
            <w:proofErr w:type="spellStart"/>
            <w:r w:rsidRPr="00F0520E">
              <w:rPr>
                <w:rFonts w:asciiTheme="minorHAnsi" w:hAnsiTheme="minorHAnsi" w:cstheme="minorHAnsi"/>
                <w:sz w:val="18"/>
                <w:szCs w:val="18"/>
              </w:rPr>
              <w:t>Elective</w:t>
            </w:r>
            <w:proofErr w:type="spellEnd"/>
            <w:r w:rsidRPr="00F0520E">
              <w:rPr>
                <w:rFonts w:asciiTheme="minorHAnsi" w:hAnsiTheme="minorHAnsi" w:cstheme="minorHAnsi"/>
                <w:sz w:val="18"/>
                <w:szCs w:val="18"/>
              </w:rPr>
              <w:t xml:space="preserve"> / </w:t>
            </w:r>
            <w:proofErr w:type="spellStart"/>
            <w:r w:rsidRPr="00F0520E">
              <w:rPr>
                <w:rFonts w:asciiTheme="minorHAnsi" w:hAnsiTheme="minorHAnsi" w:cstheme="minorHAnsi"/>
                <w:sz w:val="18"/>
                <w:szCs w:val="18"/>
              </w:rPr>
              <w:t>Freelance</w:t>
            </w:r>
            <w:proofErr w:type="spellEnd"/>
            <w:r w:rsidRPr="00F0520E">
              <w:rPr>
                <w:rFonts w:asciiTheme="minorHAnsi" w:hAnsiTheme="minorHAnsi" w:cstheme="minorHAnsi"/>
                <w:sz w:val="18"/>
                <w:szCs w:val="18"/>
              </w:rPr>
              <w:t xml:space="preserve"> </w:t>
            </w:r>
            <w:proofErr w:type="spellStart"/>
            <w:r w:rsidRPr="00F0520E">
              <w:rPr>
                <w:rFonts w:asciiTheme="minorHAnsi" w:hAnsiTheme="minorHAnsi" w:cstheme="minorHAnsi"/>
                <w:sz w:val="18"/>
                <w:szCs w:val="18"/>
              </w:rPr>
              <w:t>work</w:t>
            </w:r>
            <w:proofErr w:type="spellEnd"/>
          </w:p>
        </w:tc>
        <w:tc>
          <w:tcPr>
            <w:tcW w:w="1135" w:type="dxa"/>
            <w:shd w:val="clear" w:color="auto" w:fill="auto"/>
            <w:vAlign w:val="center"/>
          </w:tcPr>
          <w:p w14:paraId="3B6AD6FA" w14:textId="77777777" w:rsidR="00DC0539" w:rsidRPr="00DC0539" w:rsidRDefault="00DC0539" w:rsidP="00DC0539">
            <w:pPr>
              <w:spacing w:before="20" w:after="20"/>
              <w:jc w:val="center"/>
              <w:rPr>
                <w:rFonts w:asciiTheme="minorHAnsi" w:hAnsiTheme="minorHAnsi" w:cstheme="minorHAnsi"/>
                <w:bCs/>
                <w:iCs/>
                <w:sz w:val="18"/>
                <w:szCs w:val="18"/>
              </w:rPr>
            </w:pPr>
            <w:r w:rsidRPr="00DC0539">
              <w:rPr>
                <w:rFonts w:asciiTheme="minorHAnsi" w:hAnsiTheme="minorHAnsi" w:cstheme="minorHAnsi"/>
                <w:bCs/>
                <w:iCs/>
                <w:sz w:val="18"/>
                <w:szCs w:val="18"/>
              </w:rPr>
              <w:t>15.00-17.00</w:t>
            </w:r>
          </w:p>
        </w:tc>
        <w:tc>
          <w:tcPr>
            <w:tcW w:w="4395" w:type="dxa"/>
            <w:shd w:val="clear" w:color="auto" w:fill="auto"/>
            <w:noWrap/>
            <w:vAlign w:val="center"/>
          </w:tcPr>
          <w:p w14:paraId="0CC617CE"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48C45998" w14:textId="77777777" w:rsidTr="00DC0539">
        <w:trPr>
          <w:trHeight w:val="20"/>
        </w:trPr>
        <w:tc>
          <w:tcPr>
            <w:tcW w:w="1440" w:type="dxa"/>
            <w:vMerge w:val="restart"/>
            <w:shd w:val="clear" w:color="auto" w:fill="auto"/>
            <w:noWrap/>
            <w:vAlign w:val="center"/>
            <w:hideMark/>
          </w:tcPr>
          <w:p w14:paraId="60CE4B39" w14:textId="77777777" w:rsidR="00DC0539" w:rsidRPr="00DC0539" w:rsidRDefault="00DC0539" w:rsidP="00DC0539">
            <w:pPr>
              <w:spacing w:before="20" w:after="20"/>
              <w:rPr>
                <w:rFonts w:asciiTheme="minorHAnsi" w:hAnsiTheme="minorHAnsi" w:cstheme="minorHAnsi"/>
                <w:b/>
                <w:sz w:val="18"/>
                <w:szCs w:val="18"/>
              </w:rPr>
            </w:pPr>
            <w:proofErr w:type="spellStart"/>
            <w:r w:rsidRPr="00DC0539">
              <w:rPr>
                <w:rFonts w:asciiTheme="minorHAnsi" w:hAnsiTheme="minorHAnsi" w:cstheme="minorHAnsi"/>
                <w:b/>
                <w:sz w:val="18"/>
                <w:szCs w:val="18"/>
              </w:rPr>
              <w:t>Thursday</w:t>
            </w:r>
            <w:proofErr w:type="spellEnd"/>
          </w:p>
        </w:tc>
        <w:tc>
          <w:tcPr>
            <w:tcW w:w="3521" w:type="dxa"/>
            <w:shd w:val="clear" w:color="auto" w:fill="auto"/>
            <w:noWrap/>
            <w:vAlign w:val="center"/>
            <w:hideMark/>
          </w:tcPr>
          <w:p w14:paraId="6528C5A3"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Vizit</w:t>
            </w:r>
            <w:proofErr w:type="spellEnd"/>
          </w:p>
        </w:tc>
        <w:tc>
          <w:tcPr>
            <w:tcW w:w="1135" w:type="dxa"/>
            <w:shd w:val="clear" w:color="auto" w:fill="auto"/>
            <w:vAlign w:val="center"/>
          </w:tcPr>
          <w:p w14:paraId="6832E8B0"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shd w:val="clear" w:color="auto" w:fill="auto"/>
            <w:noWrap/>
            <w:vAlign w:val="center"/>
          </w:tcPr>
          <w:p w14:paraId="0415860D"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73602D7B" w14:textId="77777777" w:rsidTr="00DC0539">
        <w:trPr>
          <w:trHeight w:val="20"/>
        </w:trPr>
        <w:tc>
          <w:tcPr>
            <w:tcW w:w="1440" w:type="dxa"/>
            <w:vMerge/>
            <w:shd w:val="clear" w:color="auto" w:fill="auto"/>
            <w:vAlign w:val="center"/>
            <w:hideMark/>
          </w:tcPr>
          <w:p w14:paraId="2FADF0E4"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noWrap/>
            <w:vAlign w:val="center"/>
            <w:hideMark/>
          </w:tcPr>
          <w:p w14:paraId="3EFF180C"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Polyclinic-Clinical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r w:rsidRPr="00DC0539">
              <w:rPr>
                <w:rFonts w:asciiTheme="minorHAnsi" w:hAnsiTheme="minorHAnsi" w:cstheme="minorHAnsi"/>
                <w:sz w:val="18"/>
                <w:szCs w:val="18"/>
              </w:rPr>
              <w:t xml:space="preserve"> </w:t>
            </w:r>
          </w:p>
        </w:tc>
        <w:tc>
          <w:tcPr>
            <w:tcW w:w="1135" w:type="dxa"/>
            <w:shd w:val="clear" w:color="auto" w:fill="auto"/>
            <w:vAlign w:val="center"/>
          </w:tcPr>
          <w:p w14:paraId="5B4A4732"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shd w:val="clear" w:color="auto" w:fill="auto"/>
            <w:noWrap/>
            <w:vAlign w:val="center"/>
          </w:tcPr>
          <w:p w14:paraId="4B9A23E7"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0E1B9567" w14:textId="77777777" w:rsidTr="00DC0539">
        <w:trPr>
          <w:trHeight w:val="20"/>
        </w:trPr>
        <w:tc>
          <w:tcPr>
            <w:tcW w:w="1440" w:type="dxa"/>
            <w:vMerge/>
            <w:shd w:val="clear" w:color="auto" w:fill="auto"/>
            <w:vAlign w:val="center"/>
            <w:hideMark/>
          </w:tcPr>
          <w:p w14:paraId="4BBDBC59"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noWrap/>
            <w:vAlign w:val="center"/>
            <w:hideMark/>
          </w:tcPr>
          <w:p w14:paraId="48EF7521"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Polyclinic-Clinical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p>
        </w:tc>
        <w:tc>
          <w:tcPr>
            <w:tcW w:w="1135" w:type="dxa"/>
            <w:shd w:val="clear" w:color="auto" w:fill="auto"/>
            <w:vAlign w:val="center"/>
          </w:tcPr>
          <w:p w14:paraId="256D41D1"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shd w:val="clear" w:color="auto" w:fill="auto"/>
            <w:noWrap/>
            <w:vAlign w:val="center"/>
          </w:tcPr>
          <w:p w14:paraId="6B82A5B2"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77DE49D6" w14:textId="77777777" w:rsidTr="00DC0539">
        <w:trPr>
          <w:trHeight w:val="20"/>
        </w:trPr>
        <w:tc>
          <w:tcPr>
            <w:tcW w:w="1440" w:type="dxa"/>
            <w:vMerge/>
            <w:shd w:val="clear" w:color="auto" w:fill="auto"/>
            <w:vAlign w:val="center"/>
            <w:hideMark/>
          </w:tcPr>
          <w:p w14:paraId="533F4E15"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noWrap/>
            <w:vAlign w:val="center"/>
            <w:hideMark/>
          </w:tcPr>
          <w:p w14:paraId="3EA36846" w14:textId="79A659C3" w:rsidR="00DC0539" w:rsidRPr="00DC0539" w:rsidRDefault="00DC0539" w:rsidP="00DC0539">
            <w:pPr>
              <w:spacing w:before="20" w:after="20"/>
              <w:rPr>
                <w:rFonts w:asciiTheme="minorHAnsi" w:hAnsiTheme="minorHAnsi" w:cstheme="minorHAnsi"/>
                <w:sz w:val="18"/>
                <w:szCs w:val="18"/>
              </w:rPr>
            </w:pPr>
            <w:proofErr w:type="spellStart"/>
            <w:r w:rsidRPr="00F0520E">
              <w:rPr>
                <w:rFonts w:asciiTheme="minorHAnsi" w:hAnsiTheme="minorHAnsi" w:cstheme="minorHAnsi"/>
                <w:sz w:val="18"/>
                <w:szCs w:val="18"/>
              </w:rPr>
              <w:t>Elective</w:t>
            </w:r>
            <w:proofErr w:type="spellEnd"/>
            <w:r w:rsidRPr="00F0520E">
              <w:rPr>
                <w:rFonts w:asciiTheme="minorHAnsi" w:hAnsiTheme="minorHAnsi" w:cstheme="minorHAnsi"/>
                <w:sz w:val="18"/>
                <w:szCs w:val="18"/>
              </w:rPr>
              <w:t xml:space="preserve"> / </w:t>
            </w:r>
            <w:proofErr w:type="spellStart"/>
            <w:r w:rsidRPr="00F0520E">
              <w:rPr>
                <w:rFonts w:asciiTheme="minorHAnsi" w:hAnsiTheme="minorHAnsi" w:cstheme="minorHAnsi"/>
                <w:sz w:val="18"/>
                <w:szCs w:val="18"/>
              </w:rPr>
              <w:t>Freelance</w:t>
            </w:r>
            <w:proofErr w:type="spellEnd"/>
            <w:r w:rsidRPr="00F0520E">
              <w:rPr>
                <w:rFonts w:asciiTheme="minorHAnsi" w:hAnsiTheme="minorHAnsi" w:cstheme="minorHAnsi"/>
                <w:sz w:val="18"/>
                <w:szCs w:val="18"/>
              </w:rPr>
              <w:t xml:space="preserve"> </w:t>
            </w:r>
            <w:proofErr w:type="spellStart"/>
            <w:r w:rsidRPr="00F0520E">
              <w:rPr>
                <w:rFonts w:asciiTheme="minorHAnsi" w:hAnsiTheme="minorHAnsi" w:cstheme="minorHAnsi"/>
                <w:sz w:val="18"/>
                <w:szCs w:val="18"/>
              </w:rPr>
              <w:t>work</w:t>
            </w:r>
            <w:proofErr w:type="spellEnd"/>
          </w:p>
        </w:tc>
        <w:tc>
          <w:tcPr>
            <w:tcW w:w="1135" w:type="dxa"/>
            <w:shd w:val="clear" w:color="auto" w:fill="auto"/>
            <w:vAlign w:val="center"/>
          </w:tcPr>
          <w:p w14:paraId="1DE42DCF"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14.00-16.00</w:t>
            </w:r>
          </w:p>
        </w:tc>
        <w:tc>
          <w:tcPr>
            <w:tcW w:w="4395" w:type="dxa"/>
            <w:shd w:val="clear" w:color="auto" w:fill="auto"/>
            <w:noWrap/>
            <w:vAlign w:val="center"/>
          </w:tcPr>
          <w:p w14:paraId="55BE12A6"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4B46B48E" w14:textId="77777777" w:rsidTr="00DC0539">
        <w:trPr>
          <w:trHeight w:val="20"/>
        </w:trPr>
        <w:tc>
          <w:tcPr>
            <w:tcW w:w="1440" w:type="dxa"/>
            <w:vMerge/>
            <w:shd w:val="clear" w:color="auto" w:fill="auto"/>
            <w:vAlign w:val="center"/>
          </w:tcPr>
          <w:p w14:paraId="25C38749" w14:textId="77777777" w:rsidR="00DC0539" w:rsidRPr="00DC0539" w:rsidRDefault="00DC0539" w:rsidP="00DC0539">
            <w:pPr>
              <w:spacing w:before="20" w:after="20"/>
              <w:rPr>
                <w:rFonts w:asciiTheme="minorHAnsi" w:hAnsiTheme="minorHAnsi" w:cstheme="minorHAnsi"/>
                <w:b/>
                <w:sz w:val="18"/>
                <w:szCs w:val="18"/>
              </w:rPr>
            </w:pPr>
          </w:p>
        </w:tc>
        <w:tc>
          <w:tcPr>
            <w:tcW w:w="3521" w:type="dxa"/>
            <w:shd w:val="clear" w:color="auto" w:fill="auto"/>
            <w:noWrap/>
            <w:vAlign w:val="center"/>
          </w:tcPr>
          <w:p w14:paraId="5929CEC3"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Independent</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hours</w:t>
            </w:r>
            <w:proofErr w:type="spellEnd"/>
          </w:p>
        </w:tc>
        <w:tc>
          <w:tcPr>
            <w:tcW w:w="1135" w:type="dxa"/>
            <w:shd w:val="clear" w:color="auto" w:fill="auto"/>
            <w:vAlign w:val="center"/>
          </w:tcPr>
          <w:p w14:paraId="33EE077A"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16.00-17.00</w:t>
            </w:r>
          </w:p>
        </w:tc>
        <w:tc>
          <w:tcPr>
            <w:tcW w:w="4395" w:type="dxa"/>
            <w:shd w:val="clear" w:color="auto" w:fill="auto"/>
            <w:noWrap/>
            <w:vAlign w:val="center"/>
          </w:tcPr>
          <w:p w14:paraId="4DA197BB"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1AF968DC" w14:textId="77777777" w:rsidTr="00DC0539">
        <w:trPr>
          <w:trHeight w:val="20"/>
        </w:trPr>
        <w:tc>
          <w:tcPr>
            <w:tcW w:w="1440" w:type="dxa"/>
            <w:vMerge w:val="restart"/>
            <w:shd w:val="clear" w:color="auto" w:fill="auto"/>
            <w:noWrap/>
            <w:vAlign w:val="center"/>
            <w:hideMark/>
          </w:tcPr>
          <w:p w14:paraId="72897A55" w14:textId="77777777" w:rsidR="00DC0539" w:rsidRPr="00DC0539" w:rsidRDefault="00DC0539" w:rsidP="00DC0539">
            <w:pPr>
              <w:spacing w:before="20" w:after="20"/>
              <w:rPr>
                <w:rFonts w:asciiTheme="minorHAnsi" w:hAnsiTheme="minorHAnsi" w:cstheme="minorHAnsi"/>
                <w:b/>
                <w:sz w:val="18"/>
                <w:szCs w:val="18"/>
              </w:rPr>
            </w:pPr>
            <w:proofErr w:type="spellStart"/>
            <w:r w:rsidRPr="00DC0539">
              <w:rPr>
                <w:rFonts w:asciiTheme="minorHAnsi" w:hAnsiTheme="minorHAnsi" w:cstheme="minorHAnsi"/>
                <w:b/>
                <w:sz w:val="18"/>
                <w:szCs w:val="18"/>
              </w:rPr>
              <w:t>Friday</w:t>
            </w:r>
            <w:proofErr w:type="spellEnd"/>
          </w:p>
        </w:tc>
        <w:tc>
          <w:tcPr>
            <w:tcW w:w="3521" w:type="dxa"/>
            <w:shd w:val="clear" w:color="auto" w:fill="auto"/>
            <w:noWrap/>
            <w:vAlign w:val="center"/>
            <w:hideMark/>
          </w:tcPr>
          <w:p w14:paraId="1F270B69"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Vizit</w:t>
            </w:r>
            <w:proofErr w:type="spellEnd"/>
          </w:p>
        </w:tc>
        <w:tc>
          <w:tcPr>
            <w:tcW w:w="1135" w:type="dxa"/>
            <w:shd w:val="clear" w:color="auto" w:fill="auto"/>
            <w:vAlign w:val="center"/>
          </w:tcPr>
          <w:p w14:paraId="37ED90CA"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shd w:val="clear" w:color="auto" w:fill="auto"/>
            <w:noWrap/>
            <w:vAlign w:val="center"/>
          </w:tcPr>
          <w:p w14:paraId="2FD86076"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1E3FC047" w14:textId="77777777" w:rsidTr="00DC0539">
        <w:trPr>
          <w:trHeight w:val="20"/>
        </w:trPr>
        <w:tc>
          <w:tcPr>
            <w:tcW w:w="1440" w:type="dxa"/>
            <w:vMerge/>
            <w:shd w:val="clear" w:color="auto" w:fill="auto"/>
            <w:vAlign w:val="center"/>
            <w:hideMark/>
          </w:tcPr>
          <w:p w14:paraId="6D38792A" w14:textId="77777777" w:rsidR="00DC0539" w:rsidRPr="00DC0539" w:rsidRDefault="00DC0539" w:rsidP="00DC0539">
            <w:pPr>
              <w:spacing w:before="20" w:after="20"/>
              <w:rPr>
                <w:rFonts w:asciiTheme="minorHAnsi" w:hAnsiTheme="minorHAnsi" w:cstheme="minorHAnsi"/>
                <w:sz w:val="18"/>
                <w:szCs w:val="18"/>
              </w:rPr>
            </w:pPr>
          </w:p>
        </w:tc>
        <w:tc>
          <w:tcPr>
            <w:tcW w:w="3521" w:type="dxa"/>
            <w:shd w:val="clear" w:color="auto" w:fill="auto"/>
            <w:noWrap/>
            <w:vAlign w:val="center"/>
            <w:hideMark/>
          </w:tcPr>
          <w:p w14:paraId="2A8D37C5"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Polyclinic-Clinical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r w:rsidRPr="00DC0539">
              <w:rPr>
                <w:rFonts w:asciiTheme="minorHAnsi" w:hAnsiTheme="minorHAnsi" w:cstheme="minorHAnsi"/>
                <w:sz w:val="18"/>
                <w:szCs w:val="18"/>
              </w:rPr>
              <w:t xml:space="preserve"> </w:t>
            </w:r>
          </w:p>
        </w:tc>
        <w:tc>
          <w:tcPr>
            <w:tcW w:w="1135" w:type="dxa"/>
            <w:shd w:val="clear" w:color="auto" w:fill="auto"/>
            <w:vAlign w:val="center"/>
          </w:tcPr>
          <w:p w14:paraId="06A14F9F"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shd w:val="clear" w:color="auto" w:fill="auto"/>
            <w:noWrap/>
            <w:vAlign w:val="center"/>
          </w:tcPr>
          <w:p w14:paraId="75782C13"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59E52240" w14:textId="77777777" w:rsidTr="00DC0539">
        <w:trPr>
          <w:trHeight w:val="20"/>
        </w:trPr>
        <w:tc>
          <w:tcPr>
            <w:tcW w:w="1440" w:type="dxa"/>
            <w:vMerge/>
            <w:shd w:val="clear" w:color="auto" w:fill="auto"/>
            <w:vAlign w:val="center"/>
            <w:hideMark/>
          </w:tcPr>
          <w:p w14:paraId="0EC02283" w14:textId="77777777" w:rsidR="00DC0539" w:rsidRPr="00DC0539" w:rsidRDefault="00DC0539" w:rsidP="00DC0539">
            <w:pPr>
              <w:spacing w:before="20" w:after="20"/>
              <w:rPr>
                <w:rFonts w:asciiTheme="minorHAnsi" w:hAnsiTheme="minorHAnsi" w:cstheme="minorHAnsi"/>
                <w:sz w:val="18"/>
                <w:szCs w:val="18"/>
              </w:rPr>
            </w:pPr>
          </w:p>
        </w:tc>
        <w:tc>
          <w:tcPr>
            <w:tcW w:w="3521" w:type="dxa"/>
            <w:shd w:val="clear" w:color="auto" w:fill="auto"/>
            <w:noWrap/>
            <w:vAlign w:val="center"/>
            <w:hideMark/>
          </w:tcPr>
          <w:p w14:paraId="7BF8B056"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Polyclinic-Clinical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p>
        </w:tc>
        <w:tc>
          <w:tcPr>
            <w:tcW w:w="1135" w:type="dxa"/>
            <w:shd w:val="clear" w:color="auto" w:fill="auto"/>
            <w:vAlign w:val="center"/>
          </w:tcPr>
          <w:p w14:paraId="0E91CEA7"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shd w:val="clear" w:color="auto" w:fill="auto"/>
            <w:noWrap/>
            <w:vAlign w:val="center"/>
          </w:tcPr>
          <w:p w14:paraId="0AB19671"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3E5038D5" w14:textId="77777777" w:rsidTr="00DC0539">
        <w:trPr>
          <w:trHeight w:val="20"/>
        </w:trPr>
        <w:tc>
          <w:tcPr>
            <w:tcW w:w="1440" w:type="dxa"/>
            <w:vMerge/>
            <w:shd w:val="clear" w:color="auto" w:fill="auto"/>
            <w:vAlign w:val="center"/>
            <w:hideMark/>
          </w:tcPr>
          <w:p w14:paraId="465FC9BE" w14:textId="77777777" w:rsidR="00DC0539" w:rsidRPr="00DC0539" w:rsidRDefault="00DC0539" w:rsidP="00DC0539">
            <w:pPr>
              <w:spacing w:before="20" w:after="20"/>
              <w:rPr>
                <w:rFonts w:asciiTheme="minorHAnsi" w:hAnsiTheme="minorHAnsi" w:cstheme="minorHAnsi"/>
                <w:sz w:val="18"/>
                <w:szCs w:val="18"/>
              </w:rPr>
            </w:pPr>
          </w:p>
        </w:tc>
        <w:tc>
          <w:tcPr>
            <w:tcW w:w="3521" w:type="dxa"/>
            <w:shd w:val="clear" w:color="auto" w:fill="auto"/>
            <w:noWrap/>
            <w:vAlign w:val="center"/>
            <w:hideMark/>
          </w:tcPr>
          <w:p w14:paraId="63CB455A"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Independent</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hours</w:t>
            </w:r>
            <w:proofErr w:type="spellEnd"/>
          </w:p>
        </w:tc>
        <w:tc>
          <w:tcPr>
            <w:tcW w:w="1135" w:type="dxa"/>
            <w:shd w:val="clear" w:color="auto" w:fill="auto"/>
            <w:vAlign w:val="center"/>
          </w:tcPr>
          <w:p w14:paraId="08308AE7"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14.00-17.00</w:t>
            </w:r>
          </w:p>
        </w:tc>
        <w:tc>
          <w:tcPr>
            <w:tcW w:w="4395" w:type="dxa"/>
            <w:shd w:val="clear" w:color="auto" w:fill="auto"/>
            <w:noWrap/>
            <w:vAlign w:val="center"/>
          </w:tcPr>
          <w:p w14:paraId="494D8766"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22DDC6AE" w14:textId="77777777" w:rsidTr="00DC0539">
        <w:trPr>
          <w:trHeight w:val="20"/>
        </w:trPr>
        <w:tc>
          <w:tcPr>
            <w:tcW w:w="1440" w:type="dxa"/>
            <w:vMerge w:val="restart"/>
            <w:shd w:val="clear" w:color="auto" w:fill="auto"/>
            <w:noWrap/>
            <w:vAlign w:val="center"/>
            <w:hideMark/>
          </w:tcPr>
          <w:p w14:paraId="26A128FC" w14:textId="77777777" w:rsidR="00DC0539" w:rsidRPr="00DC0539" w:rsidRDefault="00DC0539" w:rsidP="00DC0539">
            <w:pPr>
              <w:rPr>
                <w:rFonts w:asciiTheme="minorHAnsi" w:hAnsiTheme="minorHAnsi" w:cstheme="minorHAnsi"/>
                <w:sz w:val="18"/>
                <w:szCs w:val="18"/>
              </w:rPr>
            </w:pPr>
            <w:proofErr w:type="spellStart"/>
            <w:r w:rsidRPr="00DC0539">
              <w:rPr>
                <w:rFonts w:asciiTheme="minorHAnsi" w:hAnsiTheme="minorHAnsi" w:cstheme="minorHAnsi"/>
                <w:b/>
                <w:sz w:val="18"/>
                <w:szCs w:val="18"/>
              </w:rPr>
              <w:t>Monday</w:t>
            </w:r>
            <w:proofErr w:type="spellEnd"/>
          </w:p>
        </w:tc>
        <w:tc>
          <w:tcPr>
            <w:tcW w:w="9051" w:type="dxa"/>
            <w:gridSpan w:val="3"/>
            <w:shd w:val="clear" w:color="auto" w:fill="D9D9D9" w:themeFill="background1" w:themeFillShade="D9"/>
            <w:vAlign w:val="center"/>
          </w:tcPr>
          <w:p w14:paraId="0FAE0AB7" w14:textId="0AAC8A9F" w:rsidR="00DC0539" w:rsidRPr="00DC0539" w:rsidRDefault="00DC0539" w:rsidP="00DC0539">
            <w:pPr>
              <w:pStyle w:val="NormalWeb"/>
              <w:jc w:val="center"/>
              <w:rPr>
                <w:rFonts w:asciiTheme="minorHAnsi" w:hAnsiTheme="minorHAnsi" w:cstheme="minorHAnsi"/>
                <w:sz w:val="18"/>
                <w:szCs w:val="18"/>
              </w:rPr>
            </w:pPr>
            <w:r>
              <w:rPr>
                <w:rFonts w:asciiTheme="minorHAnsi" w:hAnsiTheme="minorHAnsi" w:cstheme="minorHAnsi"/>
                <w:b/>
                <w:sz w:val="18"/>
                <w:szCs w:val="18"/>
              </w:rPr>
              <w:t>3</w:t>
            </w:r>
            <w:r w:rsidRPr="00F0520E">
              <w:rPr>
                <w:rFonts w:asciiTheme="minorHAnsi" w:hAnsiTheme="minorHAnsi" w:cstheme="minorHAnsi"/>
                <w:b/>
                <w:sz w:val="18"/>
                <w:szCs w:val="18"/>
              </w:rPr>
              <w:t xml:space="preserve">. </w:t>
            </w:r>
            <w:proofErr w:type="spellStart"/>
            <w:r w:rsidRPr="00F0520E">
              <w:rPr>
                <w:rFonts w:asciiTheme="minorHAnsi" w:hAnsiTheme="minorHAnsi" w:cstheme="minorHAnsi"/>
                <w:b/>
                <w:sz w:val="18"/>
                <w:szCs w:val="18"/>
              </w:rPr>
              <w:t>Week</w:t>
            </w:r>
            <w:proofErr w:type="spellEnd"/>
          </w:p>
        </w:tc>
      </w:tr>
      <w:tr w:rsidR="00DC0539" w:rsidRPr="00DC0539" w14:paraId="59C8E813" w14:textId="77777777" w:rsidTr="00DC0539">
        <w:trPr>
          <w:trHeight w:val="20"/>
        </w:trPr>
        <w:tc>
          <w:tcPr>
            <w:tcW w:w="1440" w:type="dxa"/>
            <w:vMerge/>
            <w:shd w:val="clear" w:color="auto" w:fill="auto"/>
            <w:noWrap/>
            <w:vAlign w:val="center"/>
            <w:hideMark/>
          </w:tcPr>
          <w:p w14:paraId="311BBD88" w14:textId="77777777" w:rsidR="00DC0539" w:rsidRPr="00DC0539" w:rsidRDefault="00DC0539" w:rsidP="00DC0539">
            <w:pPr>
              <w:rPr>
                <w:rFonts w:asciiTheme="minorHAnsi" w:hAnsiTheme="minorHAnsi" w:cstheme="minorHAnsi"/>
                <w:b/>
                <w:sz w:val="18"/>
                <w:szCs w:val="18"/>
              </w:rPr>
            </w:pPr>
          </w:p>
        </w:tc>
        <w:tc>
          <w:tcPr>
            <w:tcW w:w="3521" w:type="dxa"/>
            <w:shd w:val="clear" w:color="auto" w:fill="auto"/>
            <w:noWrap/>
            <w:vAlign w:val="center"/>
            <w:hideMark/>
          </w:tcPr>
          <w:p w14:paraId="1042C65A" w14:textId="77777777" w:rsidR="00DC0539" w:rsidRPr="00DC0539" w:rsidRDefault="00DC0539" w:rsidP="00DC0539">
            <w:pPr>
              <w:rPr>
                <w:rFonts w:asciiTheme="minorHAnsi" w:hAnsiTheme="minorHAnsi" w:cstheme="minorHAnsi"/>
                <w:sz w:val="18"/>
                <w:szCs w:val="18"/>
              </w:rPr>
            </w:pPr>
            <w:proofErr w:type="spellStart"/>
            <w:r w:rsidRPr="00DC0539">
              <w:rPr>
                <w:rFonts w:asciiTheme="minorHAnsi" w:hAnsiTheme="minorHAnsi" w:cstheme="minorHAnsi"/>
                <w:sz w:val="18"/>
                <w:szCs w:val="18"/>
              </w:rPr>
              <w:t>Vizit</w:t>
            </w:r>
            <w:proofErr w:type="spellEnd"/>
          </w:p>
        </w:tc>
        <w:tc>
          <w:tcPr>
            <w:tcW w:w="1135" w:type="dxa"/>
            <w:shd w:val="clear" w:color="auto" w:fill="auto"/>
            <w:vAlign w:val="center"/>
          </w:tcPr>
          <w:p w14:paraId="6CC02A28"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shd w:val="clear" w:color="auto" w:fill="auto"/>
            <w:noWrap/>
            <w:vAlign w:val="center"/>
            <w:hideMark/>
          </w:tcPr>
          <w:p w14:paraId="231E3AF7" w14:textId="77777777" w:rsidR="00DC0539" w:rsidRPr="00DC0539" w:rsidRDefault="00DC0539" w:rsidP="00DC0539">
            <w:pPr>
              <w:rPr>
                <w:rFonts w:asciiTheme="minorHAnsi" w:hAnsiTheme="minorHAnsi" w:cstheme="minorHAnsi"/>
                <w:sz w:val="18"/>
                <w:szCs w:val="18"/>
              </w:rPr>
            </w:pPr>
          </w:p>
        </w:tc>
      </w:tr>
      <w:tr w:rsidR="00DC0539" w:rsidRPr="00DC0539" w14:paraId="2B9AD487" w14:textId="77777777" w:rsidTr="00DC0539">
        <w:trPr>
          <w:trHeight w:val="20"/>
        </w:trPr>
        <w:tc>
          <w:tcPr>
            <w:tcW w:w="1440" w:type="dxa"/>
            <w:vMerge/>
            <w:shd w:val="clear" w:color="auto" w:fill="auto"/>
            <w:vAlign w:val="center"/>
            <w:hideMark/>
          </w:tcPr>
          <w:p w14:paraId="0B7C12A6" w14:textId="77777777" w:rsidR="00DC0539" w:rsidRPr="00DC0539" w:rsidRDefault="00DC0539" w:rsidP="00DC0539">
            <w:pPr>
              <w:rPr>
                <w:rFonts w:asciiTheme="minorHAnsi" w:hAnsiTheme="minorHAnsi" w:cstheme="minorHAnsi"/>
                <w:b/>
                <w:sz w:val="18"/>
                <w:szCs w:val="18"/>
              </w:rPr>
            </w:pPr>
          </w:p>
        </w:tc>
        <w:tc>
          <w:tcPr>
            <w:tcW w:w="3521" w:type="dxa"/>
            <w:shd w:val="clear" w:color="auto" w:fill="auto"/>
            <w:noWrap/>
            <w:vAlign w:val="center"/>
          </w:tcPr>
          <w:p w14:paraId="31E41371" w14:textId="77777777" w:rsidR="00DC0539" w:rsidRPr="00DC0539" w:rsidRDefault="00DC0539" w:rsidP="00DC0539">
            <w:pPr>
              <w:rPr>
                <w:rFonts w:asciiTheme="minorHAnsi" w:hAnsiTheme="minorHAnsi" w:cstheme="minorHAnsi"/>
                <w:sz w:val="18"/>
                <w:szCs w:val="18"/>
              </w:rPr>
            </w:pPr>
            <w:proofErr w:type="spellStart"/>
            <w:r w:rsidRPr="00DC0539">
              <w:rPr>
                <w:rFonts w:asciiTheme="minorHAnsi" w:hAnsiTheme="minorHAnsi" w:cstheme="minorHAnsi"/>
                <w:sz w:val="18"/>
                <w:szCs w:val="18"/>
              </w:rPr>
              <w:t>Precancerous</w:t>
            </w:r>
            <w:proofErr w:type="spellEnd"/>
            <w:r w:rsidRPr="00DC0539">
              <w:rPr>
                <w:rFonts w:asciiTheme="minorHAnsi" w:hAnsiTheme="minorHAnsi" w:cstheme="minorHAnsi"/>
                <w:sz w:val="18"/>
                <w:szCs w:val="18"/>
              </w:rPr>
              <w:t xml:space="preserve"> and Skin </w:t>
            </w:r>
            <w:proofErr w:type="spellStart"/>
            <w:r w:rsidRPr="00DC0539">
              <w:rPr>
                <w:rFonts w:asciiTheme="minorHAnsi" w:hAnsiTheme="minorHAnsi" w:cstheme="minorHAnsi"/>
                <w:sz w:val="18"/>
                <w:szCs w:val="18"/>
              </w:rPr>
              <w:t>Tumors</w:t>
            </w:r>
            <w:proofErr w:type="spellEnd"/>
            <w:r w:rsidRPr="00DC0539">
              <w:rPr>
                <w:rFonts w:asciiTheme="minorHAnsi" w:hAnsiTheme="minorHAnsi" w:cstheme="minorHAnsi"/>
                <w:sz w:val="18"/>
                <w:szCs w:val="18"/>
              </w:rPr>
              <w:t xml:space="preserve"> (2)   </w:t>
            </w:r>
          </w:p>
        </w:tc>
        <w:tc>
          <w:tcPr>
            <w:tcW w:w="1135" w:type="dxa"/>
            <w:shd w:val="clear" w:color="auto" w:fill="auto"/>
            <w:vAlign w:val="center"/>
          </w:tcPr>
          <w:p w14:paraId="15CAA52E"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shd w:val="clear" w:color="auto" w:fill="auto"/>
            <w:noWrap/>
            <w:vAlign w:val="center"/>
          </w:tcPr>
          <w:p w14:paraId="1A2F81FF"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 xml:space="preserve">Prof. Dr. Mehmet MELİKOĞLU </w:t>
            </w:r>
          </w:p>
        </w:tc>
      </w:tr>
      <w:tr w:rsidR="00DC0539" w:rsidRPr="00DC0539" w14:paraId="38165F1B" w14:textId="77777777" w:rsidTr="00DC0539">
        <w:trPr>
          <w:trHeight w:val="20"/>
        </w:trPr>
        <w:tc>
          <w:tcPr>
            <w:tcW w:w="1440" w:type="dxa"/>
            <w:vMerge/>
            <w:shd w:val="clear" w:color="auto" w:fill="auto"/>
            <w:vAlign w:val="center"/>
            <w:hideMark/>
          </w:tcPr>
          <w:p w14:paraId="6DD7FE0E" w14:textId="77777777" w:rsidR="00DC0539" w:rsidRPr="00DC0539" w:rsidRDefault="00DC0539" w:rsidP="00DC0539">
            <w:pPr>
              <w:rPr>
                <w:rFonts w:asciiTheme="minorHAnsi" w:hAnsiTheme="minorHAnsi" w:cstheme="minorHAnsi"/>
                <w:b/>
                <w:sz w:val="18"/>
                <w:szCs w:val="18"/>
              </w:rPr>
            </w:pPr>
          </w:p>
        </w:tc>
        <w:tc>
          <w:tcPr>
            <w:tcW w:w="3521" w:type="dxa"/>
            <w:shd w:val="clear" w:color="auto" w:fill="auto"/>
            <w:noWrap/>
            <w:vAlign w:val="center"/>
          </w:tcPr>
          <w:p w14:paraId="123A5613" w14:textId="77777777" w:rsidR="00DC0539" w:rsidRPr="00DC0539" w:rsidRDefault="00DC0539" w:rsidP="00DC0539">
            <w:pPr>
              <w:rPr>
                <w:rFonts w:asciiTheme="minorHAnsi" w:hAnsiTheme="minorHAnsi" w:cstheme="minorHAnsi"/>
                <w:sz w:val="18"/>
                <w:szCs w:val="18"/>
              </w:rPr>
            </w:pPr>
            <w:proofErr w:type="spellStart"/>
            <w:r w:rsidRPr="00DC0539">
              <w:rPr>
                <w:rFonts w:asciiTheme="minorHAnsi" w:hAnsiTheme="minorHAnsi" w:cstheme="minorHAnsi"/>
                <w:sz w:val="18"/>
                <w:szCs w:val="18"/>
              </w:rPr>
              <w:t>Viral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Diseases</w:t>
            </w:r>
            <w:proofErr w:type="spellEnd"/>
            <w:r w:rsidRPr="00DC0539">
              <w:rPr>
                <w:rFonts w:asciiTheme="minorHAnsi" w:hAnsiTheme="minorHAnsi" w:cstheme="minorHAnsi"/>
                <w:sz w:val="18"/>
                <w:szCs w:val="18"/>
              </w:rPr>
              <w:t xml:space="preserve"> (2)</w:t>
            </w:r>
          </w:p>
        </w:tc>
        <w:tc>
          <w:tcPr>
            <w:tcW w:w="1135" w:type="dxa"/>
            <w:shd w:val="clear" w:color="auto" w:fill="auto"/>
            <w:vAlign w:val="center"/>
          </w:tcPr>
          <w:p w14:paraId="6304DB76"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shd w:val="clear" w:color="auto" w:fill="auto"/>
            <w:noWrap/>
            <w:vAlign w:val="center"/>
          </w:tcPr>
          <w:p w14:paraId="4C641F6C" w14:textId="2BFBA26A" w:rsidR="00DC0539" w:rsidRPr="00DC0539" w:rsidRDefault="00E25152" w:rsidP="00DC0539">
            <w:pPr>
              <w:rPr>
                <w:rFonts w:asciiTheme="minorHAnsi" w:hAnsiTheme="minorHAnsi" w:cstheme="minorHAnsi"/>
                <w:sz w:val="18"/>
                <w:szCs w:val="18"/>
              </w:rPr>
            </w:pPr>
            <w:r>
              <w:rPr>
                <w:rFonts w:asciiTheme="minorHAnsi" w:hAnsiTheme="minorHAnsi" w:cstheme="minorHAnsi"/>
                <w:sz w:val="18"/>
                <w:szCs w:val="18"/>
                <w:lang w:val="en-US"/>
              </w:rPr>
              <w:t xml:space="preserve">Assoc. Prof. </w:t>
            </w:r>
            <w:r w:rsidRPr="00DC0539">
              <w:rPr>
                <w:rFonts w:asciiTheme="minorHAnsi" w:hAnsiTheme="minorHAnsi" w:cstheme="minorHAnsi"/>
                <w:sz w:val="18"/>
                <w:szCs w:val="18"/>
              </w:rPr>
              <w:t>Zeynep Karaca URAL</w:t>
            </w:r>
          </w:p>
        </w:tc>
      </w:tr>
      <w:tr w:rsidR="00DC0539" w:rsidRPr="00DC0539" w14:paraId="073EB8D6" w14:textId="77777777" w:rsidTr="00DC0539">
        <w:trPr>
          <w:trHeight w:val="20"/>
        </w:trPr>
        <w:tc>
          <w:tcPr>
            <w:tcW w:w="1440" w:type="dxa"/>
            <w:vMerge/>
            <w:shd w:val="clear" w:color="auto" w:fill="auto"/>
            <w:vAlign w:val="center"/>
          </w:tcPr>
          <w:p w14:paraId="4D4B65BA" w14:textId="77777777" w:rsidR="00DC0539" w:rsidRPr="00DC0539" w:rsidRDefault="00DC0539" w:rsidP="00DC0539">
            <w:pPr>
              <w:rPr>
                <w:rFonts w:asciiTheme="minorHAnsi" w:hAnsiTheme="minorHAnsi" w:cstheme="minorHAnsi"/>
                <w:b/>
                <w:sz w:val="18"/>
                <w:szCs w:val="18"/>
              </w:rPr>
            </w:pPr>
          </w:p>
        </w:tc>
        <w:tc>
          <w:tcPr>
            <w:tcW w:w="3521" w:type="dxa"/>
            <w:shd w:val="clear" w:color="auto" w:fill="auto"/>
            <w:noWrap/>
            <w:vAlign w:val="center"/>
          </w:tcPr>
          <w:p w14:paraId="608A5F05" w14:textId="77777777" w:rsidR="00DC0539" w:rsidRPr="00DC0539" w:rsidRDefault="00DC0539" w:rsidP="00DC0539">
            <w:pPr>
              <w:rPr>
                <w:rFonts w:asciiTheme="minorHAnsi" w:hAnsiTheme="minorHAnsi" w:cstheme="minorHAnsi"/>
                <w:sz w:val="18"/>
                <w:szCs w:val="18"/>
              </w:rPr>
            </w:pPr>
          </w:p>
        </w:tc>
        <w:tc>
          <w:tcPr>
            <w:tcW w:w="1135" w:type="dxa"/>
            <w:shd w:val="clear" w:color="auto" w:fill="auto"/>
            <w:vAlign w:val="center"/>
          </w:tcPr>
          <w:p w14:paraId="376C237A"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14.00-15.00</w:t>
            </w:r>
          </w:p>
        </w:tc>
        <w:tc>
          <w:tcPr>
            <w:tcW w:w="4395" w:type="dxa"/>
            <w:shd w:val="clear" w:color="auto" w:fill="auto"/>
            <w:noWrap/>
            <w:vAlign w:val="center"/>
          </w:tcPr>
          <w:p w14:paraId="4A99BEEF" w14:textId="77777777" w:rsidR="00DC0539" w:rsidRPr="00DC0539" w:rsidRDefault="00DC0539" w:rsidP="00DC0539">
            <w:pPr>
              <w:rPr>
                <w:rFonts w:asciiTheme="minorHAnsi" w:hAnsiTheme="minorHAnsi" w:cstheme="minorHAnsi"/>
                <w:sz w:val="18"/>
                <w:szCs w:val="18"/>
              </w:rPr>
            </w:pPr>
          </w:p>
        </w:tc>
      </w:tr>
      <w:tr w:rsidR="00DC0539" w:rsidRPr="00DC0539" w14:paraId="2D38D731" w14:textId="77777777" w:rsidTr="00DC0539">
        <w:trPr>
          <w:trHeight w:val="20"/>
        </w:trPr>
        <w:tc>
          <w:tcPr>
            <w:tcW w:w="1440" w:type="dxa"/>
            <w:vMerge/>
            <w:shd w:val="clear" w:color="auto" w:fill="auto"/>
            <w:vAlign w:val="center"/>
            <w:hideMark/>
          </w:tcPr>
          <w:p w14:paraId="0C458D56" w14:textId="77777777" w:rsidR="00DC0539" w:rsidRPr="00DC0539" w:rsidRDefault="00DC0539" w:rsidP="00DC0539">
            <w:pPr>
              <w:rPr>
                <w:rFonts w:asciiTheme="minorHAnsi" w:hAnsiTheme="minorHAnsi" w:cstheme="minorHAnsi"/>
                <w:b/>
                <w:sz w:val="18"/>
                <w:szCs w:val="18"/>
              </w:rPr>
            </w:pPr>
          </w:p>
        </w:tc>
        <w:tc>
          <w:tcPr>
            <w:tcW w:w="3521" w:type="dxa"/>
            <w:shd w:val="clear" w:color="auto" w:fill="auto"/>
            <w:noWrap/>
            <w:vAlign w:val="center"/>
            <w:hideMark/>
          </w:tcPr>
          <w:p w14:paraId="634BDA6E" w14:textId="77777777" w:rsidR="00DC0539" w:rsidRPr="00DC0539" w:rsidRDefault="00DC0539" w:rsidP="00DC0539">
            <w:pPr>
              <w:rPr>
                <w:rFonts w:asciiTheme="minorHAnsi" w:hAnsiTheme="minorHAnsi" w:cstheme="minorHAnsi"/>
                <w:sz w:val="18"/>
                <w:szCs w:val="18"/>
              </w:rPr>
            </w:pPr>
            <w:proofErr w:type="spellStart"/>
            <w:r w:rsidRPr="00DC0539">
              <w:rPr>
                <w:rFonts w:asciiTheme="minorHAnsi" w:hAnsiTheme="minorHAnsi" w:cstheme="minorHAnsi"/>
                <w:sz w:val="18"/>
                <w:szCs w:val="18"/>
              </w:rPr>
              <w:t>Polyclinic-Clinical</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p>
        </w:tc>
        <w:tc>
          <w:tcPr>
            <w:tcW w:w="1135" w:type="dxa"/>
            <w:shd w:val="clear" w:color="auto" w:fill="auto"/>
            <w:vAlign w:val="center"/>
          </w:tcPr>
          <w:p w14:paraId="7007A505"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15.00-16.00</w:t>
            </w:r>
          </w:p>
        </w:tc>
        <w:tc>
          <w:tcPr>
            <w:tcW w:w="4395" w:type="dxa"/>
            <w:shd w:val="clear" w:color="auto" w:fill="auto"/>
            <w:noWrap/>
            <w:vAlign w:val="center"/>
            <w:hideMark/>
          </w:tcPr>
          <w:p w14:paraId="7052A2B4" w14:textId="77777777" w:rsidR="00DC0539" w:rsidRPr="00DC0539" w:rsidRDefault="00DC0539" w:rsidP="00DC0539">
            <w:pPr>
              <w:rPr>
                <w:rFonts w:asciiTheme="minorHAnsi" w:hAnsiTheme="minorHAnsi" w:cstheme="minorHAnsi"/>
                <w:sz w:val="18"/>
                <w:szCs w:val="18"/>
              </w:rPr>
            </w:pPr>
          </w:p>
        </w:tc>
      </w:tr>
      <w:tr w:rsidR="00DC0539" w:rsidRPr="00DC0539" w14:paraId="5605AF62" w14:textId="77777777" w:rsidTr="00DC0539">
        <w:trPr>
          <w:trHeight w:val="20"/>
        </w:trPr>
        <w:tc>
          <w:tcPr>
            <w:tcW w:w="1440" w:type="dxa"/>
            <w:vMerge/>
            <w:shd w:val="clear" w:color="auto" w:fill="auto"/>
            <w:vAlign w:val="center"/>
          </w:tcPr>
          <w:p w14:paraId="78A439C1" w14:textId="77777777" w:rsidR="00DC0539" w:rsidRPr="00DC0539" w:rsidRDefault="00DC0539" w:rsidP="00DC0539">
            <w:pPr>
              <w:rPr>
                <w:rFonts w:asciiTheme="minorHAnsi" w:hAnsiTheme="minorHAnsi" w:cstheme="minorHAnsi"/>
                <w:b/>
                <w:sz w:val="18"/>
                <w:szCs w:val="18"/>
              </w:rPr>
            </w:pPr>
          </w:p>
        </w:tc>
        <w:tc>
          <w:tcPr>
            <w:tcW w:w="3521" w:type="dxa"/>
            <w:shd w:val="clear" w:color="auto" w:fill="auto"/>
            <w:noWrap/>
            <w:vAlign w:val="center"/>
          </w:tcPr>
          <w:p w14:paraId="4F48A1D7" w14:textId="77777777" w:rsidR="00DC0539" w:rsidRPr="00DC0539" w:rsidRDefault="00DC0539" w:rsidP="00DC0539">
            <w:pPr>
              <w:spacing w:before="20" w:after="20"/>
              <w:rPr>
                <w:rFonts w:asciiTheme="minorHAnsi" w:hAnsiTheme="minorHAnsi" w:cstheme="minorHAnsi"/>
                <w:sz w:val="18"/>
                <w:szCs w:val="18"/>
              </w:rPr>
            </w:pPr>
            <w:proofErr w:type="spellStart"/>
            <w:r w:rsidRPr="00DC0539">
              <w:rPr>
                <w:rFonts w:asciiTheme="minorHAnsi" w:hAnsiTheme="minorHAnsi" w:cstheme="minorHAnsi"/>
                <w:sz w:val="18"/>
                <w:szCs w:val="18"/>
              </w:rPr>
              <w:t>Independent</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hours</w:t>
            </w:r>
            <w:proofErr w:type="spellEnd"/>
          </w:p>
        </w:tc>
        <w:tc>
          <w:tcPr>
            <w:tcW w:w="1135" w:type="dxa"/>
            <w:shd w:val="clear" w:color="auto" w:fill="auto"/>
            <w:vAlign w:val="center"/>
          </w:tcPr>
          <w:p w14:paraId="30759158"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16.00-17.00</w:t>
            </w:r>
          </w:p>
        </w:tc>
        <w:tc>
          <w:tcPr>
            <w:tcW w:w="4395" w:type="dxa"/>
            <w:shd w:val="clear" w:color="auto" w:fill="auto"/>
            <w:noWrap/>
            <w:vAlign w:val="center"/>
          </w:tcPr>
          <w:p w14:paraId="2955A773" w14:textId="77777777" w:rsidR="00DC0539" w:rsidRPr="00DC0539" w:rsidRDefault="00DC0539" w:rsidP="00DC0539">
            <w:pPr>
              <w:rPr>
                <w:rFonts w:asciiTheme="minorHAnsi" w:hAnsiTheme="minorHAnsi" w:cstheme="minorHAnsi"/>
                <w:sz w:val="18"/>
                <w:szCs w:val="18"/>
              </w:rPr>
            </w:pPr>
          </w:p>
        </w:tc>
      </w:tr>
      <w:tr w:rsidR="00DC0539" w:rsidRPr="00DC0539" w14:paraId="37A732CC" w14:textId="77777777" w:rsidTr="00DC0539">
        <w:trPr>
          <w:trHeight w:val="20"/>
        </w:trPr>
        <w:tc>
          <w:tcPr>
            <w:tcW w:w="1440" w:type="dxa"/>
            <w:vMerge w:val="restart"/>
            <w:shd w:val="clear" w:color="auto" w:fill="auto"/>
            <w:noWrap/>
            <w:vAlign w:val="center"/>
            <w:hideMark/>
          </w:tcPr>
          <w:p w14:paraId="33261CD1" w14:textId="77777777" w:rsidR="00DC0539" w:rsidRPr="00DC0539" w:rsidRDefault="00DC0539" w:rsidP="00DC0539">
            <w:pPr>
              <w:rPr>
                <w:rFonts w:asciiTheme="minorHAnsi" w:hAnsiTheme="minorHAnsi" w:cstheme="minorHAnsi"/>
                <w:b/>
                <w:sz w:val="18"/>
                <w:szCs w:val="18"/>
              </w:rPr>
            </w:pPr>
            <w:proofErr w:type="spellStart"/>
            <w:r w:rsidRPr="00DC0539">
              <w:rPr>
                <w:rFonts w:asciiTheme="minorHAnsi" w:hAnsiTheme="minorHAnsi" w:cstheme="minorHAnsi"/>
                <w:b/>
                <w:sz w:val="18"/>
                <w:szCs w:val="18"/>
              </w:rPr>
              <w:t>Tuesday</w:t>
            </w:r>
            <w:proofErr w:type="spellEnd"/>
          </w:p>
        </w:tc>
        <w:tc>
          <w:tcPr>
            <w:tcW w:w="3521" w:type="dxa"/>
            <w:shd w:val="clear" w:color="auto" w:fill="auto"/>
            <w:noWrap/>
            <w:vAlign w:val="center"/>
            <w:hideMark/>
          </w:tcPr>
          <w:p w14:paraId="582C4C13" w14:textId="77777777" w:rsidR="00DC0539" w:rsidRPr="00DC0539" w:rsidRDefault="00DC0539" w:rsidP="00DC0539">
            <w:pPr>
              <w:rPr>
                <w:rFonts w:asciiTheme="minorHAnsi" w:hAnsiTheme="minorHAnsi" w:cstheme="minorHAnsi"/>
                <w:sz w:val="18"/>
                <w:szCs w:val="18"/>
              </w:rPr>
            </w:pPr>
            <w:proofErr w:type="spellStart"/>
            <w:r w:rsidRPr="00DC0539">
              <w:rPr>
                <w:rFonts w:asciiTheme="minorHAnsi" w:hAnsiTheme="minorHAnsi" w:cstheme="minorHAnsi"/>
                <w:sz w:val="18"/>
                <w:szCs w:val="18"/>
              </w:rPr>
              <w:t>Vizit</w:t>
            </w:r>
            <w:proofErr w:type="spellEnd"/>
          </w:p>
        </w:tc>
        <w:tc>
          <w:tcPr>
            <w:tcW w:w="1135" w:type="dxa"/>
            <w:shd w:val="clear" w:color="auto" w:fill="auto"/>
            <w:vAlign w:val="center"/>
          </w:tcPr>
          <w:p w14:paraId="366F600D"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shd w:val="clear" w:color="auto" w:fill="auto"/>
            <w:noWrap/>
            <w:vAlign w:val="center"/>
            <w:hideMark/>
          </w:tcPr>
          <w:p w14:paraId="69C4A2D2" w14:textId="77777777" w:rsidR="00DC0539" w:rsidRPr="00DC0539" w:rsidRDefault="00DC0539" w:rsidP="00DC0539">
            <w:pPr>
              <w:rPr>
                <w:rFonts w:asciiTheme="minorHAnsi" w:hAnsiTheme="minorHAnsi" w:cstheme="minorHAnsi"/>
                <w:sz w:val="18"/>
                <w:szCs w:val="18"/>
              </w:rPr>
            </w:pPr>
          </w:p>
        </w:tc>
      </w:tr>
      <w:tr w:rsidR="00DC0539" w:rsidRPr="00DC0539" w14:paraId="32834E3B" w14:textId="77777777" w:rsidTr="00DC0539">
        <w:trPr>
          <w:trHeight w:val="20"/>
        </w:trPr>
        <w:tc>
          <w:tcPr>
            <w:tcW w:w="1440" w:type="dxa"/>
            <w:vMerge/>
            <w:shd w:val="clear" w:color="auto" w:fill="auto"/>
            <w:vAlign w:val="center"/>
            <w:hideMark/>
          </w:tcPr>
          <w:p w14:paraId="24549427" w14:textId="77777777" w:rsidR="00DC0539" w:rsidRPr="00DC0539" w:rsidRDefault="00DC0539" w:rsidP="00DC0539">
            <w:pPr>
              <w:rPr>
                <w:rFonts w:asciiTheme="minorHAnsi" w:hAnsiTheme="minorHAnsi" w:cstheme="minorHAnsi"/>
                <w:b/>
                <w:sz w:val="18"/>
                <w:szCs w:val="18"/>
              </w:rPr>
            </w:pPr>
          </w:p>
        </w:tc>
        <w:tc>
          <w:tcPr>
            <w:tcW w:w="3521" w:type="dxa"/>
            <w:shd w:val="clear" w:color="auto" w:fill="auto"/>
            <w:vAlign w:val="center"/>
          </w:tcPr>
          <w:p w14:paraId="5BC4600D"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 xml:space="preserve">Sun </w:t>
            </w:r>
            <w:proofErr w:type="spellStart"/>
            <w:r w:rsidRPr="00DC0539">
              <w:rPr>
                <w:rFonts w:asciiTheme="minorHAnsi" w:hAnsiTheme="minorHAnsi" w:cstheme="minorHAnsi"/>
                <w:sz w:val="18"/>
                <w:szCs w:val="18"/>
              </w:rPr>
              <w:t>Rays</w:t>
            </w:r>
            <w:proofErr w:type="spellEnd"/>
            <w:r w:rsidRPr="00DC0539">
              <w:rPr>
                <w:rFonts w:asciiTheme="minorHAnsi" w:hAnsiTheme="minorHAnsi" w:cstheme="minorHAnsi"/>
                <w:sz w:val="18"/>
                <w:szCs w:val="18"/>
              </w:rPr>
              <w:t xml:space="preserve"> and </w:t>
            </w:r>
            <w:proofErr w:type="spellStart"/>
            <w:r w:rsidRPr="00DC0539">
              <w:rPr>
                <w:rFonts w:asciiTheme="minorHAnsi" w:hAnsiTheme="minorHAnsi" w:cstheme="minorHAnsi"/>
                <w:sz w:val="18"/>
                <w:szCs w:val="18"/>
              </w:rPr>
              <w:t>Protection</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Methods</w:t>
            </w:r>
            <w:proofErr w:type="spellEnd"/>
            <w:r w:rsidRPr="00DC0539">
              <w:rPr>
                <w:rFonts w:asciiTheme="minorHAnsi" w:hAnsiTheme="minorHAnsi" w:cstheme="minorHAnsi"/>
                <w:sz w:val="18"/>
                <w:szCs w:val="18"/>
              </w:rPr>
              <w:t xml:space="preserve"> (1)</w:t>
            </w:r>
          </w:p>
        </w:tc>
        <w:tc>
          <w:tcPr>
            <w:tcW w:w="1135" w:type="dxa"/>
            <w:shd w:val="clear" w:color="auto" w:fill="auto"/>
            <w:vAlign w:val="center"/>
          </w:tcPr>
          <w:p w14:paraId="17A5C24B"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10.00-11.00</w:t>
            </w:r>
          </w:p>
        </w:tc>
        <w:tc>
          <w:tcPr>
            <w:tcW w:w="4395" w:type="dxa"/>
            <w:shd w:val="clear" w:color="auto" w:fill="auto"/>
            <w:noWrap/>
            <w:vAlign w:val="center"/>
          </w:tcPr>
          <w:p w14:paraId="4D1B7C7B" w14:textId="44266580" w:rsidR="00DC0539" w:rsidRPr="00DC0539" w:rsidRDefault="00DC0539" w:rsidP="00DC0539">
            <w:pPr>
              <w:spacing w:before="20" w:after="20"/>
              <w:rPr>
                <w:rFonts w:asciiTheme="minorHAnsi" w:hAnsiTheme="minorHAnsi" w:cstheme="minorHAnsi"/>
                <w:sz w:val="18"/>
                <w:szCs w:val="18"/>
              </w:rPr>
            </w:pPr>
            <w:proofErr w:type="spellStart"/>
            <w:r>
              <w:rPr>
                <w:rFonts w:asciiTheme="minorHAnsi" w:hAnsiTheme="minorHAnsi" w:cstheme="minorHAnsi"/>
                <w:sz w:val="18"/>
                <w:szCs w:val="18"/>
              </w:rPr>
              <w:t>Asst.Prof</w:t>
            </w:r>
            <w:proofErr w:type="spellEnd"/>
            <w:r>
              <w:rPr>
                <w:rFonts w:asciiTheme="minorHAnsi" w:hAnsiTheme="minorHAnsi" w:cstheme="minorHAnsi"/>
                <w:sz w:val="18"/>
                <w:szCs w:val="18"/>
              </w:rPr>
              <w:t xml:space="preserve">. </w:t>
            </w:r>
            <w:r w:rsidRPr="00DC0539">
              <w:rPr>
                <w:rFonts w:asciiTheme="minorHAnsi" w:hAnsiTheme="minorHAnsi" w:cstheme="minorHAnsi"/>
                <w:sz w:val="18"/>
                <w:szCs w:val="18"/>
              </w:rPr>
              <w:t xml:space="preserve">Merve Hatun ERKAYMAN </w:t>
            </w:r>
          </w:p>
        </w:tc>
      </w:tr>
      <w:tr w:rsidR="00DC0539" w:rsidRPr="00DC0539" w14:paraId="38D2F2AE" w14:textId="77777777" w:rsidTr="00DC0539">
        <w:trPr>
          <w:trHeight w:val="20"/>
        </w:trPr>
        <w:tc>
          <w:tcPr>
            <w:tcW w:w="1440" w:type="dxa"/>
            <w:vMerge/>
            <w:shd w:val="clear" w:color="auto" w:fill="auto"/>
            <w:vAlign w:val="center"/>
          </w:tcPr>
          <w:p w14:paraId="725CF536" w14:textId="77777777" w:rsidR="00DC0539" w:rsidRPr="00DC0539" w:rsidRDefault="00DC0539" w:rsidP="00DC0539">
            <w:pPr>
              <w:rPr>
                <w:rFonts w:asciiTheme="minorHAnsi" w:hAnsiTheme="minorHAnsi" w:cstheme="minorHAnsi"/>
                <w:b/>
                <w:sz w:val="18"/>
                <w:szCs w:val="18"/>
              </w:rPr>
            </w:pPr>
          </w:p>
        </w:tc>
        <w:tc>
          <w:tcPr>
            <w:tcW w:w="3521" w:type="dxa"/>
            <w:shd w:val="clear" w:color="auto" w:fill="auto"/>
            <w:vAlign w:val="center"/>
          </w:tcPr>
          <w:p w14:paraId="73381944" w14:textId="77777777" w:rsidR="00DC0539" w:rsidRPr="00DC0539" w:rsidRDefault="00DC0539" w:rsidP="00DC0539">
            <w:pPr>
              <w:rPr>
                <w:rFonts w:asciiTheme="minorHAnsi" w:hAnsiTheme="minorHAnsi" w:cstheme="minorHAnsi"/>
                <w:sz w:val="18"/>
                <w:szCs w:val="18"/>
              </w:rPr>
            </w:pPr>
            <w:proofErr w:type="spellStart"/>
            <w:r w:rsidRPr="00DC0539">
              <w:rPr>
                <w:rFonts w:asciiTheme="minorHAnsi" w:hAnsiTheme="minorHAnsi" w:cstheme="minorHAnsi"/>
                <w:sz w:val="18"/>
                <w:szCs w:val="18"/>
              </w:rPr>
              <w:t>Parasitic</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Diseases</w:t>
            </w:r>
            <w:proofErr w:type="spellEnd"/>
            <w:r w:rsidRPr="00DC0539">
              <w:rPr>
                <w:rFonts w:asciiTheme="minorHAnsi" w:hAnsiTheme="minorHAnsi" w:cstheme="minorHAnsi"/>
                <w:sz w:val="18"/>
                <w:szCs w:val="18"/>
              </w:rPr>
              <w:t xml:space="preserve"> of </w:t>
            </w:r>
            <w:proofErr w:type="spellStart"/>
            <w:r w:rsidRPr="00DC0539">
              <w:rPr>
                <w:rFonts w:asciiTheme="minorHAnsi" w:hAnsiTheme="minorHAnsi" w:cstheme="minorHAnsi"/>
                <w:sz w:val="18"/>
                <w:szCs w:val="18"/>
              </w:rPr>
              <w:t>the</w:t>
            </w:r>
            <w:proofErr w:type="spellEnd"/>
            <w:r w:rsidRPr="00DC0539">
              <w:rPr>
                <w:rFonts w:asciiTheme="minorHAnsi" w:hAnsiTheme="minorHAnsi" w:cstheme="minorHAnsi"/>
                <w:sz w:val="18"/>
                <w:szCs w:val="18"/>
              </w:rPr>
              <w:t xml:space="preserve"> Skin (1)</w:t>
            </w:r>
          </w:p>
        </w:tc>
        <w:tc>
          <w:tcPr>
            <w:tcW w:w="1135" w:type="dxa"/>
            <w:shd w:val="clear" w:color="auto" w:fill="auto"/>
            <w:vAlign w:val="center"/>
          </w:tcPr>
          <w:p w14:paraId="4A2E4142"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11.00-12.00</w:t>
            </w:r>
          </w:p>
        </w:tc>
        <w:tc>
          <w:tcPr>
            <w:tcW w:w="4395" w:type="dxa"/>
            <w:shd w:val="clear" w:color="auto" w:fill="auto"/>
            <w:noWrap/>
            <w:vAlign w:val="center"/>
          </w:tcPr>
          <w:p w14:paraId="6B8A6F0B" w14:textId="6F4F317F" w:rsidR="00DC0539" w:rsidRPr="00DC0539" w:rsidRDefault="00DC0539" w:rsidP="00DC0539">
            <w:pPr>
              <w:spacing w:before="20" w:after="20"/>
              <w:rPr>
                <w:rFonts w:asciiTheme="minorHAnsi" w:hAnsiTheme="minorHAnsi" w:cstheme="minorHAnsi"/>
                <w:sz w:val="18"/>
                <w:szCs w:val="18"/>
              </w:rPr>
            </w:pPr>
            <w:proofErr w:type="spellStart"/>
            <w:r>
              <w:rPr>
                <w:rFonts w:asciiTheme="minorHAnsi" w:hAnsiTheme="minorHAnsi" w:cstheme="minorHAnsi"/>
                <w:sz w:val="18"/>
                <w:szCs w:val="18"/>
              </w:rPr>
              <w:t>Asst.Prof</w:t>
            </w:r>
            <w:proofErr w:type="spellEnd"/>
            <w:r>
              <w:rPr>
                <w:rFonts w:asciiTheme="minorHAnsi" w:hAnsiTheme="minorHAnsi" w:cstheme="minorHAnsi"/>
                <w:sz w:val="18"/>
                <w:szCs w:val="18"/>
              </w:rPr>
              <w:t xml:space="preserve">. </w:t>
            </w:r>
            <w:r w:rsidRPr="00DC0539">
              <w:rPr>
                <w:rFonts w:asciiTheme="minorHAnsi" w:hAnsiTheme="minorHAnsi" w:cstheme="minorHAnsi"/>
                <w:sz w:val="18"/>
                <w:szCs w:val="18"/>
              </w:rPr>
              <w:t xml:space="preserve">Merve Hatun ERKAYMAN </w:t>
            </w:r>
          </w:p>
        </w:tc>
      </w:tr>
      <w:tr w:rsidR="00DC0539" w:rsidRPr="00DC0539" w14:paraId="2097605D" w14:textId="77777777" w:rsidTr="00DC0539">
        <w:trPr>
          <w:trHeight w:val="20"/>
        </w:trPr>
        <w:tc>
          <w:tcPr>
            <w:tcW w:w="1440" w:type="dxa"/>
            <w:vMerge/>
            <w:shd w:val="clear" w:color="auto" w:fill="auto"/>
            <w:vAlign w:val="center"/>
            <w:hideMark/>
          </w:tcPr>
          <w:p w14:paraId="0FB4D674" w14:textId="77777777" w:rsidR="00DC0539" w:rsidRPr="00DC0539" w:rsidRDefault="00DC0539" w:rsidP="00DC0539">
            <w:pPr>
              <w:rPr>
                <w:rFonts w:asciiTheme="minorHAnsi" w:hAnsiTheme="minorHAnsi" w:cstheme="minorHAnsi"/>
                <w:b/>
                <w:sz w:val="18"/>
                <w:szCs w:val="18"/>
              </w:rPr>
            </w:pPr>
          </w:p>
        </w:tc>
        <w:tc>
          <w:tcPr>
            <w:tcW w:w="3521" w:type="dxa"/>
            <w:shd w:val="clear" w:color="auto" w:fill="auto"/>
            <w:noWrap/>
            <w:vAlign w:val="center"/>
          </w:tcPr>
          <w:p w14:paraId="2793E06E" w14:textId="77777777" w:rsidR="00DC0539" w:rsidRPr="00DC0539" w:rsidRDefault="00DC0539" w:rsidP="00DC0539">
            <w:pPr>
              <w:rPr>
                <w:rFonts w:asciiTheme="minorHAnsi" w:hAnsiTheme="minorHAnsi" w:cstheme="minorHAnsi"/>
                <w:sz w:val="18"/>
                <w:szCs w:val="18"/>
              </w:rPr>
            </w:pPr>
            <w:proofErr w:type="spellStart"/>
            <w:r w:rsidRPr="00DC0539">
              <w:rPr>
                <w:rFonts w:asciiTheme="minorHAnsi" w:hAnsiTheme="minorHAnsi" w:cstheme="minorHAnsi"/>
                <w:sz w:val="18"/>
                <w:szCs w:val="18"/>
              </w:rPr>
              <w:t>Behcet's</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Disease</w:t>
            </w:r>
            <w:proofErr w:type="spellEnd"/>
            <w:r w:rsidRPr="00DC0539">
              <w:rPr>
                <w:rFonts w:asciiTheme="minorHAnsi" w:hAnsiTheme="minorHAnsi" w:cstheme="minorHAnsi"/>
                <w:sz w:val="18"/>
                <w:szCs w:val="18"/>
              </w:rPr>
              <w:t xml:space="preserve"> (1)</w:t>
            </w:r>
          </w:p>
        </w:tc>
        <w:tc>
          <w:tcPr>
            <w:tcW w:w="1135" w:type="dxa"/>
            <w:shd w:val="clear" w:color="auto" w:fill="auto"/>
            <w:vAlign w:val="center"/>
          </w:tcPr>
          <w:p w14:paraId="6F15AFF4"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shd w:val="clear" w:color="auto" w:fill="auto"/>
            <w:noWrap/>
            <w:vAlign w:val="center"/>
          </w:tcPr>
          <w:p w14:paraId="2E0C153C" w14:textId="1EF462A3" w:rsidR="00DC0539" w:rsidRPr="00DC0539" w:rsidRDefault="00DC0539" w:rsidP="00DC0539">
            <w:pPr>
              <w:rPr>
                <w:rFonts w:asciiTheme="minorHAnsi" w:hAnsiTheme="minorHAnsi" w:cstheme="minorHAnsi"/>
                <w:sz w:val="18"/>
                <w:szCs w:val="18"/>
              </w:rPr>
            </w:pPr>
            <w:proofErr w:type="spellStart"/>
            <w:r>
              <w:rPr>
                <w:rFonts w:asciiTheme="minorHAnsi" w:hAnsiTheme="minorHAnsi" w:cstheme="minorHAnsi"/>
                <w:sz w:val="18"/>
                <w:szCs w:val="18"/>
              </w:rPr>
              <w:t>Asst.Prof</w:t>
            </w:r>
            <w:proofErr w:type="spellEnd"/>
            <w:r>
              <w:rPr>
                <w:rFonts w:asciiTheme="minorHAnsi" w:hAnsiTheme="minorHAnsi" w:cstheme="minorHAnsi"/>
                <w:sz w:val="18"/>
                <w:szCs w:val="18"/>
              </w:rPr>
              <w:t xml:space="preserve">. </w:t>
            </w:r>
            <w:r w:rsidRPr="00DC0539">
              <w:rPr>
                <w:rFonts w:asciiTheme="minorHAnsi" w:hAnsiTheme="minorHAnsi" w:cstheme="minorHAnsi"/>
                <w:sz w:val="18"/>
                <w:szCs w:val="18"/>
              </w:rPr>
              <w:t xml:space="preserve">Erdal PALA    </w:t>
            </w:r>
          </w:p>
        </w:tc>
      </w:tr>
      <w:tr w:rsidR="00DC0539" w:rsidRPr="00DC0539" w14:paraId="068BAA39" w14:textId="77777777" w:rsidTr="00DC0539">
        <w:trPr>
          <w:trHeight w:val="20"/>
        </w:trPr>
        <w:tc>
          <w:tcPr>
            <w:tcW w:w="1440" w:type="dxa"/>
            <w:vMerge/>
            <w:shd w:val="clear" w:color="auto" w:fill="auto"/>
            <w:vAlign w:val="center"/>
          </w:tcPr>
          <w:p w14:paraId="6A5880C9" w14:textId="77777777" w:rsidR="00DC0539" w:rsidRPr="00DC0539" w:rsidRDefault="00DC0539" w:rsidP="00DC0539">
            <w:pPr>
              <w:rPr>
                <w:rFonts w:asciiTheme="minorHAnsi" w:hAnsiTheme="minorHAnsi" w:cstheme="minorHAnsi"/>
                <w:b/>
                <w:sz w:val="18"/>
                <w:szCs w:val="18"/>
              </w:rPr>
            </w:pPr>
          </w:p>
        </w:tc>
        <w:tc>
          <w:tcPr>
            <w:tcW w:w="3521" w:type="dxa"/>
            <w:shd w:val="clear" w:color="auto" w:fill="auto"/>
            <w:noWrap/>
            <w:vAlign w:val="center"/>
          </w:tcPr>
          <w:p w14:paraId="60519747" w14:textId="77777777" w:rsidR="00DC0539" w:rsidRPr="00DC0539" w:rsidRDefault="00DC0539" w:rsidP="00DC0539">
            <w:pPr>
              <w:rPr>
                <w:rFonts w:asciiTheme="minorHAnsi" w:hAnsiTheme="minorHAnsi" w:cstheme="minorHAnsi"/>
                <w:sz w:val="18"/>
                <w:szCs w:val="18"/>
              </w:rPr>
            </w:pPr>
            <w:proofErr w:type="spellStart"/>
            <w:r w:rsidRPr="00DC0539">
              <w:rPr>
                <w:rFonts w:asciiTheme="minorHAnsi" w:hAnsiTheme="minorHAnsi" w:cstheme="minorHAnsi"/>
                <w:sz w:val="18"/>
                <w:szCs w:val="18"/>
              </w:rPr>
              <w:t>Alopecia</w:t>
            </w:r>
            <w:proofErr w:type="spellEnd"/>
            <w:r w:rsidRPr="00DC0539">
              <w:rPr>
                <w:rFonts w:asciiTheme="minorHAnsi" w:hAnsiTheme="minorHAnsi" w:cstheme="minorHAnsi"/>
                <w:sz w:val="18"/>
                <w:szCs w:val="18"/>
              </w:rPr>
              <w:t xml:space="preserve"> (2)</w:t>
            </w:r>
          </w:p>
        </w:tc>
        <w:tc>
          <w:tcPr>
            <w:tcW w:w="1135" w:type="dxa"/>
            <w:shd w:val="clear" w:color="auto" w:fill="auto"/>
            <w:vAlign w:val="center"/>
          </w:tcPr>
          <w:p w14:paraId="35256D17"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14.00-16.00</w:t>
            </w:r>
          </w:p>
        </w:tc>
        <w:tc>
          <w:tcPr>
            <w:tcW w:w="4395" w:type="dxa"/>
            <w:shd w:val="clear" w:color="auto" w:fill="auto"/>
            <w:noWrap/>
            <w:vAlign w:val="center"/>
          </w:tcPr>
          <w:p w14:paraId="77D6CD37" w14:textId="526E0C2C" w:rsidR="00DC0539" w:rsidRPr="00DC0539" w:rsidRDefault="00DC0539" w:rsidP="00DC0539">
            <w:pPr>
              <w:rPr>
                <w:rFonts w:asciiTheme="minorHAnsi" w:hAnsiTheme="minorHAnsi" w:cstheme="minorHAnsi"/>
                <w:sz w:val="18"/>
                <w:szCs w:val="18"/>
              </w:rPr>
            </w:pPr>
            <w:proofErr w:type="spellStart"/>
            <w:r>
              <w:rPr>
                <w:rFonts w:asciiTheme="minorHAnsi" w:hAnsiTheme="minorHAnsi" w:cstheme="minorHAnsi"/>
                <w:sz w:val="18"/>
                <w:szCs w:val="18"/>
              </w:rPr>
              <w:t>Asst.Prof</w:t>
            </w:r>
            <w:proofErr w:type="spellEnd"/>
            <w:r>
              <w:rPr>
                <w:rFonts w:asciiTheme="minorHAnsi" w:hAnsiTheme="minorHAnsi" w:cstheme="minorHAnsi"/>
                <w:sz w:val="18"/>
                <w:szCs w:val="18"/>
              </w:rPr>
              <w:t xml:space="preserve">. </w:t>
            </w:r>
            <w:r w:rsidRPr="00DC0539">
              <w:rPr>
                <w:rFonts w:asciiTheme="minorHAnsi" w:hAnsiTheme="minorHAnsi" w:cstheme="minorHAnsi"/>
                <w:sz w:val="18"/>
                <w:szCs w:val="18"/>
              </w:rPr>
              <w:t xml:space="preserve">Erdal PALA    </w:t>
            </w:r>
          </w:p>
        </w:tc>
      </w:tr>
      <w:tr w:rsidR="00DC0539" w:rsidRPr="00DC0539" w14:paraId="18538771" w14:textId="77777777" w:rsidTr="00DC0539">
        <w:trPr>
          <w:trHeight w:val="20"/>
        </w:trPr>
        <w:tc>
          <w:tcPr>
            <w:tcW w:w="1440" w:type="dxa"/>
            <w:vMerge/>
            <w:shd w:val="clear" w:color="auto" w:fill="auto"/>
            <w:vAlign w:val="center"/>
            <w:hideMark/>
          </w:tcPr>
          <w:p w14:paraId="370E0E45" w14:textId="77777777" w:rsidR="00DC0539" w:rsidRPr="00DC0539" w:rsidRDefault="00DC0539" w:rsidP="00DC0539">
            <w:pPr>
              <w:rPr>
                <w:rFonts w:asciiTheme="minorHAnsi" w:hAnsiTheme="minorHAnsi" w:cstheme="minorHAnsi"/>
                <w:b/>
                <w:sz w:val="18"/>
                <w:szCs w:val="18"/>
              </w:rPr>
            </w:pPr>
          </w:p>
        </w:tc>
        <w:tc>
          <w:tcPr>
            <w:tcW w:w="3521" w:type="dxa"/>
            <w:shd w:val="clear" w:color="auto" w:fill="auto"/>
            <w:noWrap/>
            <w:vAlign w:val="center"/>
          </w:tcPr>
          <w:p w14:paraId="3146446F" w14:textId="77777777" w:rsidR="00DC0539" w:rsidRPr="00DC0539" w:rsidRDefault="00DC0539" w:rsidP="00DC0539">
            <w:pPr>
              <w:rPr>
                <w:rFonts w:asciiTheme="minorHAnsi" w:hAnsiTheme="minorHAnsi" w:cstheme="minorHAnsi"/>
                <w:sz w:val="18"/>
                <w:szCs w:val="18"/>
              </w:rPr>
            </w:pPr>
            <w:proofErr w:type="spellStart"/>
            <w:r w:rsidRPr="00DC0539">
              <w:rPr>
                <w:rFonts w:asciiTheme="minorHAnsi" w:hAnsiTheme="minorHAnsi" w:cstheme="minorHAnsi"/>
                <w:sz w:val="18"/>
                <w:szCs w:val="18"/>
              </w:rPr>
              <w:t>Independent</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hours</w:t>
            </w:r>
            <w:proofErr w:type="spellEnd"/>
          </w:p>
        </w:tc>
        <w:tc>
          <w:tcPr>
            <w:tcW w:w="1135" w:type="dxa"/>
            <w:shd w:val="clear" w:color="auto" w:fill="auto"/>
            <w:vAlign w:val="center"/>
          </w:tcPr>
          <w:p w14:paraId="6FBC2838"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16.00-17.00</w:t>
            </w:r>
          </w:p>
        </w:tc>
        <w:tc>
          <w:tcPr>
            <w:tcW w:w="4395" w:type="dxa"/>
            <w:shd w:val="clear" w:color="auto" w:fill="auto"/>
            <w:noWrap/>
            <w:vAlign w:val="center"/>
          </w:tcPr>
          <w:p w14:paraId="205FDAA4"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51BF7D14" w14:textId="77777777" w:rsidTr="00DC0539">
        <w:trPr>
          <w:trHeight w:val="20"/>
        </w:trPr>
        <w:tc>
          <w:tcPr>
            <w:tcW w:w="1440" w:type="dxa"/>
            <w:vMerge w:val="restart"/>
            <w:shd w:val="clear" w:color="auto" w:fill="auto"/>
            <w:noWrap/>
            <w:vAlign w:val="center"/>
            <w:hideMark/>
          </w:tcPr>
          <w:p w14:paraId="577FC6ED" w14:textId="77777777" w:rsidR="00DC0539" w:rsidRPr="00DC0539" w:rsidRDefault="00DC0539" w:rsidP="00DC0539">
            <w:pPr>
              <w:rPr>
                <w:rFonts w:asciiTheme="minorHAnsi" w:hAnsiTheme="minorHAnsi" w:cstheme="minorHAnsi"/>
                <w:b/>
                <w:sz w:val="18"/>
                <w:szCs w:val="18"/>
              </w:rPr>
            </w:pPr>
            <w:proofErr w:type="spellStart"/>
            <w:r w:rsidRPr="00DC0539">
              <w:rPr>
                <w:rFonts w:asciiTheme="minorHAnsi" w:hAnsiTheme="minorHAnsi" w:cstheme="minorHAnsi"/>
                <w:b/>
                <w:sz w:val="18"/>
                <w:szCs w:val="18"/>
              </w:rPr>
              <w:t>Wednesday</w:t>
            </w:r>
            <w:proofErr w:type="spellEnd"/>
          </w:p>
        </w:tc>
        <w:tc>
          <w:tcPr>
            <w:tcW w:w="3521" w:type="dxa"/>
            <w:shd w:val="clear" w:color="auto" w:fill="auto"/>
            <w:noWrap/>
            <w:vAlign w:val="center"/>
            <w:hideMark/>
          </w:tcPr>
          <w:p w14:paraId="5BFF59DF" w14:textId="584D1E7C" w:rsidR="00DC0539" w:rsidRPr="00DC0539" w:rsidRDefault="00DC0539" w:rsidP="00DC0539">
            <w:pPr>
              <w:rPr>
                <w:rFonts w:asciiTheme="minorHAnsi" w:hAnsiTheme="minorHAnsi" w:cstheme="minorHAnsi"/>
                <w:b/>
                <w:sz w:val="18"/>
                <w:szCs w:val="18"/>
              </w:rPr>
            </w:pPr>
            <w:r w:rsidRPr="003B757E">
              <w:rPr>
                <w:rFonts w:asciiTheme="minorHAnsi" w:hAnsiTheme="minorHAnsi" w:cstheme="minorHAnsi"/>
                <w:sz w:val="18"/>
                <w:szCs w:val="18"/>
              </w:rPr>
              <w:t>Case-</w:t>
            </w:r>
            <w:proofErr w:type="spellStart"/>
            <w:r w:rsidRPr="003B757E">
              <w:rPr>
                <w:rFonts w:asciiTheme="minorHAnsi" w:hAnsiTheme="minorHAnsi" w:cstheme="minorHAnsi"/>
                <w:sz w:val="18"/>
                <w:szCs w:val="18"/>
              </w:rPr>
              <w:t>Based</w:t>
            </w:r>
            <w:proofErr w:type="spellEnd"/>
            <w:r w:rsidRPr="003B757E">
              <w:rPr>
                <w:rFonts w:asciiTheme="minorHAnsi" w:hAnsiTheme="minorHAnsi" w:cstheme="minorHAnsi"/>
                <w:sz w:val="18"/>
                <w:szCs w:val="18"/>
              </w:rPr>
              <w:t xml:space="preserve"> Learning (CBL) </w:t>
            </w:r>
            <w:proofErr w:type="spellStart"/>
            <w:r w:rsidRPr="003B757E">
              <w:rPr>
                <w:rFonts w:asciiTheme="minorHAnsi" w:hAnsiTheme="minorHAnsi" w:cstheme="minorHAnsi"/>
                <w:sz w:val="18"/>
                <w:szCs w:val="18"/>
              </w:rPr>
              <w:t>Session</w:t>
            </w:r>
            <w:proofErr w:type="spellEnd"/>
            <w:r w:rsidRPr="003B757E">
              <w:rPr>
                <w:rFonts w:asciiTheme="minorHAnsi" w:hAnsiTheme="minorHAnsi" w:cstheme="minorHAnsi"/>
                <w:sz w:val="18"/>
                <w:szCs w:val="18"/>
              </w:rPr>
              <w:t xml:space="preserve"> 3</w:t>
            </w:r>
          </w:p>
        </w:tc>
        <w:tc>
          <w:tcPr>
            <w:tcW w:w="1135" w:type="dxa"/>
            <w:shd w:val="clear" w:color="auto" w:fill="auto"/>
            <w:vAlign w:val="center"/>
          </w:tcPr>
          <w:p w14:paraId="6E27AFCD"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08.00-09.00</w:t>
            </w:r>
          </w:p>
        </w:tc>
        <w:tc>
          <w:tcPr>
            <w:tcW w:w="4395" w:type="dxa"/>
            <w:shd w:val="clear" w:color="auto" w:fill="auto"/>
            <w:noWrap/>
            <w:vAlign w:val="center"/>
            <w:hideMark/>
          </w:tcPr>
          <w:p w14:paraId="03904BFB"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 xml:space="preserve">Prof. Dr. Mehmet MELİKOĞLU </w:t>
            </w:r>
          </w:p>
        </w:tc>
      </w:tr>
      <w:tr w:rsidR="00E25152" w:rsidRPr="00DC0539" w14:paraId="24013FAB" w14:textId="77777777" w:rsidTr="00A86AC7">
        <w:trPr>
          <w:trHeight w:val="20"/>
        </w:trPr>
        <w:tc>
          <w:tcPr>
            <w:tcW w:w="1440" w:type="dxa"/>
            <w:vMerge/>
            <w:shd w:val="clear" w:color="auto" w:fill="auto"/>
            <w:noWrap/>
            <w:vAlign w:val="center"/>
          </w:tcPr>
          <w:p w14:paraId="3A2E3824" w14:textId="77777777" w:rsidR="00E25152" w:rsidRPr="00DC0539" w:rsidRDefault="00E25152" w:rsidP="00E25152">
            <w:pPr>
              <w:rPr>
                <w:rFonts w:asciiTheme="minorHAnsi" w:hAnsiTheme="minorHAnsi" w:cstheme="minorHAnsi"/>
                <w:b/>
                <w:sz w:val="18"/>
                <w:szCs w:val="18"/>
              </w:rPr>
            </w:pPr>
          </w:p>
        </w:tc>
        <w:tc>
          <w:tcPr>
            <w:tcW w:w="3521" w:type="dxa"/>
            <w:shd w:val="clear" w:color="auto" w:fill="auto"/>
            <w:noWrap/>
            <w:vAlign w:val="center"/>
          </w:tcPr>
          <w:p w14:paraId="1A2C88AF" w14:textId="77777777" w:rsidR="00E25152" w:rsidRPr="00DC0539" w:rsidRDefault="00E25152" w:rsidP="00E25152">
            <w:pPr>
              <w:rPr>
                <w:rFonts w:asciiTheme="minorHAnsi" w:hAnsiTheme="minorHAnsi" w:cstheme="minorHAnsi"/>
                <w:color w:val="000000" w:themeColor="text1"/>
                <w:sz w:val="18"/>
                <w:szCs w:val="18"/>
              </w:rPr>
            </w:pPr>
          </w:p>
        </w:tc>
        <w:tc>
          <w:tcPr>
            <w:tcW w:w="1135" w:type="dxa"/>
            <w:shd w:val="clear" w:color="auto" w:fill="auto"/>
            <w:vAlign w:val="center"/>
          </w:tcPr>
          <w:p w14:paraId="39845F9E" w14:textId="77777777" w:rsidR="00E25152" w:rsidRPr="00DC0539" w:rsidRDefault="00E25152" w:rsidP="00E25152">
            <w:pPr>
              <w:jc w:val="center"/>
              <w:rPr>
                <w:rFonts w:asciiTheme="minorHAnsi" w:hAnsiTheme="minorHAnsi" w:cstheme="minorHAnsi"/>
                <w:sz w:val="18"/>
                <w:szCs w:val="18"/>
              </w:rPr>
            </w:pPr>
            <w:r w:rsidRPr="00DC0539">
              <w:rPr>
                <w:rFonts w:asciiTheme="minorHAnsi" w:hAnsiTheme="minorHAnsi" w:cstheme="minorHAnsi"/>
                <w:sz w:val="18"/>
                <w:szCs w:val="18"/>
              </w:rPr>
              <w:t>09.00-10.00</w:t>
            </w:r>
          </w:p>
        </w:tc>
        <w:tc>
          <w:tcPr>
            <w:tcW w:w="4395" w:type="dxa"/>
            <w:shd w:val="clear" w:color="auto" w:fill="auto"/>
            <w:noWrap/>
          </w:tcPr>
          <w:p w14:paraId="2654F329" w14:textId="4FA8B9D5" w:rsidR="00E25152" w:rsidRPr="00DC0539" w:rsidRDefault="00E25152" w:rsidP="00E25152">
            <w:pPr>
              <w:rPr>
                <w:rFonts w:asciiTheme="minorHAnsi" w:hAnsiTheme="minorHAnsi" w:cstheme="minorHAnsi"/>
                <w:sz w:val="18"/>
                <w:szCs w:val="18"/>
              </w:rPr>
            </w:pPr>
            <w:r w:rsidRPr="002139C5">
              <w:rPr>
                <w:rFonts w:asciiTheme="minorHAnsi" w:hAnsiTheme="minorHAnsi" w:cstheme="minorHAnsi"/>
                <w:sz w:val="18"/>
                <w:szCs w:val="18"/>
                <w:lang w:val="en-US"/>
              </w:rPr>
              <w:t xml:space="preserve">Assoc. Prof. </w:t>
            </w:r>
            <w:r w:rsidRPr="002139C5">
              <w:rPr>
                <w:rFonts w:asciiTheme="minorHAnsi" w:hAnsiTheme="minorHAnsi" w:cstheme="minorHAnsi"/>
                <w:sz w:val="18"/>
                <w:szCs w:val="18"/>
              </w:rPr>
              <w:t>Zeynep Karaca URAL</w:t>
            </w:r>
          </w:p>
        </w:tc>
      </w:tr>
      <w:tr w:rsidR="00E25152" w:rsidRPr="00DC0539" w14:paraId="5B2C68A1" w14:textId="77777777" w:rsidTr="00A86AC7">
        <w:trPr>
          <w:trHeight w:val="20"/>
        </w:trPr>
        <w:tc>
          <w:tcPr>
            <w:tcW w:w="1440" w:type="dxa"/>
            <w:vMerge/>
            <w:shd w:val="clear" w:color="auto" w:fill="auto"/>
            <w:vAlign w:val="center"/>
            <w:hideMark/>
          </w:tcPr>
          <w:p w14:paraId="5EF43971" w14:textId="77777777" w:rsidR="00E25152" w:rsidRPr="00DC0539" w:rsidRDefault="00E25152" w:rsidP="00E25152">
            <w:pPr>
              <w:rPr>
                <w:rFonts w:asciiTheme="minorHAnsi" w:hAnsiTheme="minorHAnsi" w:cstheme="minorHAnsi"/>
                <w:b/>
                <w:sz w:val="18"/>
                <w:szCs w:val="18"/>
              </w:rPr>
            </w:pPr>
          </w:p>
        </w:tc>
        <w:tc>
          <w:tcPr>
            <w:tcW w:w="3521" w:type="dxa"/>
            <w:shd w:val="clear" w:color="auto" w:fill="auto"/>
            <w:noWrap/>
            <w:vAlign w:val="center"/>
          </w:tcPr>
          <w:p w14:paraId="5A4C9857" w14:textId="77777777" w:rsidR="00E25152" w:rsidRPr="00DC0539" w:rsidRDefault="00E25152" w:rsidP="00E25152">
            <w:pPr>
              <w:rPr>
                <w:rFonts w:asciiTheme="minorHAnsi" w:hAnsiTheme="minorHAnsi" w:cstheme="minorHAnsi"/>
                <w:sz w:val="18"/>
                <w:szCs w:val="18"/>
              </w:rPr>
            </w:pPr>
            <w:proofErr w:type="spellStart"/>
            <w:r w:rsidRPr="00DC0539">
              <w:rPr>
                <w:rFonts w:asciiTheme="minorHAnsi" w:hAnsiTheme="minorHAnsi" w:cstheme="minorHAnsi"/>
                <w:sz w:val="18"/>
                <w:szCs w:val="18"/>
              </w:rPr>
              <w:t>Erythematous</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Squamous</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Diseases</w:t>
            </w:r>
            <w:proofErr w:type="spellEnd"/>
            <w:r w:rsidRPr="00DC0539">
              <w:rPr>
                <w:rFonts w:asciiTheme="minorHAnsi" w:hAnsiTheme="minorHAnsi" w:cstheme="minorHAnsi"/>
                <w:sz w:val="18"/>
                <w:szCs w:val="18"/>
              </w:rPr>
              <w:t xml:space="preserve"> (2)  </w:t>
            </w:r>
          </w:p>
        </w:tc>
        <w:tc>
          <w:tcPr>
            <w:tcW w:w="1135" w:type="dxa"/>
            <w:shd w:val="clear" w:color="auto" w:fill="auto"/>
            <w:vAlign w:val="center"/>
          </w:tcPr>
          <w:p w14:paraId="477D17D9" w14:textId="77777777" w:rsidR="00E25152" w:rsidRPr="00DC0539" w:rsidRDefault="00E25152" w:rsidP="00E25152">
            <w:pPr>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shd w:val="clear" w:color="auto" w:fill="auto"/>
            <w:noWrap/>
          </w:tcPr>
          <w:p w14:paraId="2508BC4C" w14:textId="40C4FD9D" w:rsidR="00E25152" w:rsidRPr="00DC0539" w:rsidRDefault="00E25152" w:rsidP="00E25152">
            <w:pPr>
              <w:rPr>
                <w:rFonts w:asciiTheme="minorHAnsi" w:hAnsiTheme="minorHAnsi" w:cstheme="minorHAnsi"/>
                <w:sz w:val="18"/>
                <w:szCs w:val="18"/>
              </w:rPr>
            </w:pPr>
            <w:r w:rsidRPr="002139C5">
              <w:rPr>
                <w:rFonts w:asciiTheme="minorHAnsi" w:hAnsiTheme="minorHAnsi" w:cstheme="minorHAnsi"/>
                <w:sz w:val="18"/>
                <w:szCs w:val="18"/>
                <w:lang w:val="en-US"/>
              </w:rPr>
              <w:t xml:space="preserve">Assoc. Prof. </w:t>
            </w:r>
            <w:r w:rsidRPr="002139C5">
              <w:rPr>
                <w:rFonts w:asciiTheme="minorHAnsi" w:hAnsiTheme="minorHAnsi" w:cstheme="minorHAnsi"/>
                <w:sz w:val="18"/>
                <w:szCs w:val="18"/>
              </w:rPr>
              <w:t>Zeynep Karaca URAL</w:t>
            </w:r>
          </w:p>
        </w:tc>
      </w:tr>
      <w:tr w:rsidR="00E25152" w:rsidRPr="00DC0539" w14:paraId="3AC0EF44" w14:textId="77777777" w:rsidTr="00DC0539">
        <w:trPr>
          <w:trHeight w:val="20"/>
        </w:trPr>
        <w:tc>
          <w:tcPr>
            <w:tcW w:w="1440" w:type="dxa"/>
            <w:vMerge/>
            <w:shd w:val="clear" w:color="auto" w:fill="auto"/>
            <w:vAlign w:val="center"/>
            <w:hideMark/>
          </w:tcPr>
          <w:p w14:paraId="51B6CB18" w14:textId="77777777" w:rsidR="00E25152" w:rsidRPr="00DC0539" w:rsidRDefault="00E25152" w:rsidP="00E25152">
            <w:pPr>
              <w:rPr>
                <w:rFonts w:asciiTheme="minorHAnsi" w:hAnsiTheme="minorHAnsi" w:cstheme="minorHAnsi"/>
                <w:b/>
                <w:sz w:val="18"/>
                <w:szCs w:val="18"/>
              </w:rPr>
            </w:pPr>
          </w:p>
        </w:tc>
        <w:tc>
          <w:tcPr>
            <w:tcW w:w="3521" w:type="dxa"/>
            <w:shd w:val="clear" w:color="auto" w:fill="auto"/>
            <w:noWrap/>
            <w:vAlign w:val="center"/>
          </w:tcPr>
          <w:p w14:paraId="6C9A330E" w14:textId="77777777" w:rsidR="00E25152" w:rsidRPr="00DC0539" w:rsidRDefault="00E25152" w:rsidP="00E25152">
            <w:pPr>
              <w:rPr>
                <w:rFonts w:asciiTheme="minorHAnsi" w:hAnsiTheme="minorHAnsi" w:cstheme="minorHAnsi"/>
                <w:sz w:val="18"/>
                <w:szCs w:val="18"/>
              </w:rPr>
            </w:pPr>
            <w:proofErr w:type="spellStart"/>
            <w:r w:rsidRPr="00DC0539">
              <w:rPr>
                <w:rFonts w:asciiTheme="minorHAnsi" w:hAnsiTheme="minorHAnsi" w:cstheme="minorHAnsi"/>
                <w:sz w:val="18"/>
                <w:szCs w:val="18"/>
              </w:rPr>
              <w:t>Acne</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Vulgaris</w:t>
            </w:r>
            <w:proofErr w:type="spellEnd"/>
            <w:r w:rsidRPr="00DC0539">
              <w:rPr>
                <w:rFonts w:asciiTheme="minorHAnsi" w:hAnsiTheme="minorHAnsi" w:cstheme="minorHAnsi"/>
                <w:sz w:val="18"/>
                <w:szCs w:val="18"/>
              </w:rPr>
              <w:t xml:space="preserve"> and </w:t>
            </w:r>
            <w:proofErr w:type="spellStart"/>
            <w:r w:rsidRPr="00DC0539">
              <w:rPr>
                <w:rFonts w:asciiTheme="minorHAnsi" w:hAnsiTheme="minorHAnsi" w:cstheme="minorHAnsi"/>
                <w:sz w:val="18"/>
                <w:szCs w:val="18"/>
              </w:rPr>
              <w:t>Rosacea</w:t>
            </w:r>
            <w:proofErr w:type="spellEnd"/>
            <w:r w:rsidRPr="00DC0539">
              <w:rPr>
                <w:rFonts w:asciiTheme="minorHAnsi" w:hAnsiTheme="minorHAnsi" w:cstheme="minorHAnsi"/>
                <w:sz w:val="18"/>
                <w:szCs w:val="18"/>
              </w:rPr>
              <w:t xml:space="preserve"> (1)</w:t>
            </w:r>
          </w:p>
        </w:tc>
        <w:tc>
          <w:tcPr>
            <w:tcW w:w="1135" w:type="dxa"/>
            <w:shd w:val="clear" w:color="auto" w:fill="auto"/>
            <w:vAlign w:val="center"/>
          </w:tcPr>
          <w:p w14:paraId="72A58A08" w14:textId="77777777" w:rsidR="00E25152" w:rsidRPr="00DC0539" w:rsidRDefault="00E25152" w:rsidP="00E25152">
            <w:pPr>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shd w:val="clear" w:color="auto" w:fill="auto"/>
            <w:noWrap/>
            <w:vAlign w:val="center"/>
          </w:tcPr>
          <w:p w14:paraId="53AD4F1D" w14:textId="73F0A194" w:rsidR="00E25152" w:rsidRPr="00DC0539" w:rsidRDefault="00E25152" w:rsidP="00E25152">
            <w:pPr>
              <w:spacing w:before="20" w:after="20"/>
              <w:rPr>
                <w:rFonts w:asciiTheme="minorHAnsi" w:hAnsiTheme="minorHAnsi" w:cstheme="minorHAnsi"/>
                <w:sz w:val="18"/>
                <w:szCs w:val="18"/>
              </w:rPr>
            </w:pPr>
            <w:proofErr w:type="spellStart"/>
            <w:r>
              <w:rPr>
                <w:rFonts w:asciiTheme="minorHAnsi" w:hAnsiTheme="minorHAnsi" w:cstheme="minorHAnsi"/>
                <w:sz w:val="18"/>
                <w:szCs w:val="18"/>
              </w:rPr>
              <w:t>Assoc.Prof</w:t>
            </w:r>
            <w:proofErr w:type="spellEnd"/>
            <w:r>
              <w:rPr>
                <w:rFonts w:asciiTheme="minorHAnsi" w:hAnsiTheme="minorHAnsi" w:cstheme="minorHAnsi"/>
                <w:sz w:val="18"/>
                <w:szCs w:val="18"/>
              </w:rPr>
              <w:t xml:space="preserve">. </w:t>
            </w:r>
            <w:r w:rsidRPr="00DC0539">
              <w:rPr>
                <w:rFonts w:asciiTheme="minorHAnsi" w:hAnsiTheme="minorHAnsi" w:cstheme="minorHAnsi"/>
                <w:sz w:val="18"/>
                <w:szCs w:val="18"/>
              </w:rPr>
              <w:t>Handan BİLEN</w:t>
            </w:r>
          </w:p>
        </w:tc>
      </w:tr>
      <w:tr w:rsidR="00E25152" w:rsidRPr="00DC0539" w14:paraId="065D4E9C" w14:textId="77777777" w:rsidTr="00DC0539">
        <w:trPr>
          <w:trHeight w:val="20"/>
        </w:trPr>
        <w:tc>
          <w:tcPr>
            <w:tcW w:w="1440" w:type="dxa"/>
            <w:vMerge/>
            <w:shd w:val="clear" w:color="auto" w:fill="auto"/>
            <w:vAlign w:val="center"/>
          </w:tcPr>
          <w:p w14:paraId="16A7D47B" w14:textId="77777777" w:rsidR="00E25152" w:rsidRPr="00DC0539" w:rsidRDefault="00E25152" w:rsidP="00E25152">
            <w:pPr>
              <w:rPr>
                <w:rFonts w:asciiTheme="minorHAnsi" w:hAnsiTheme="minorHAnsi" w:cstheme="minorHAnsi"/>
                <w:b/>
                <w:sz w:val="18"/>
                <w:szCs w:val="18"/>
              </w:rPr>
            </w:pPr>
          </w:p>
        </w:tc>
        <w:tc>
          <w:tcPr>
            <w:tcW w:w="3521" w:type="dxa"/>
            <w:shd w:val="clear" w:color="auto" w:fill="auto"/>
            <w:noWrap/>
            <w:vAlign w:val="center"/>
          </w:tcPr>
          <w:p w14:paraId="3F8F1ED1" w14:textId="77777777" w:rsidR="00E25152" w:rsidRPr="00DC0539" w:rsidRDefault="00E25152" w:rsidP="00E25152">
            <w:pPr>
              <w:rPr>
                <w:rFonts w:asciiTheme="minorHAnsi" w:hAnsiTheme="minorHAnsi" w:cstheme="minorHAnsi"/>
                <w:sz w:val="18"/>
                <w:szCs w:val="18"/>
              </w:rPr>
            </w:pPr>
            <w:proofErr w:type="spellStart"/>
            <w:r w:rsidRPr="00DC0539">
              <w:rPr>
                <w:rFonts w:asciiTheme="minorHAnsi" w:hAnsiTheme="minorHAnsi" w:cstheme="minorHAnsi"/>
                <w:sz w:val="18"/>
                <w:szCs w:val="18"/>
              </w:rPr>
              <w:t>Reactive</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Dermatoses</w:t>
            </w:r>
            <w:proofErr w:type="spellEnd"/>
            <w:r w:rsidRPr="00DC0539">
              <w:rPr>
                <w:rFonts w:asciiTheme="minorHAnsi" w:hAnsiTheme="minorHAnsi" w:cstheme="minorHAnsi"/>
                <w:sz w:val="18"/>
                <w:szCs w:val="18"/>
              </w:rPr>
              <w:t xml:space="preserve"> (1)</w:t>
            </w:r>
          </w:p>
        </w:tc>
        <w:tc>
          <w:tcPr>
            <w:tcW w:w="1135" w:type="dxa"/>
            <w:shd w:val="clear" w:color="auto" w:fill="auto"/>
            <w:vAlign w:val="center"/>
          </w:tcPr>
          <w:p w14:paraId="709E113D" w14:textId="77777777" w:rsidR="00E25152" w:rsidRPr="00DC0539" w:rsidRDefault="00E25152" w:rsidP="00E25152">
            <w:pPr>
              <w:jc w:val="center"/>
              <w:rPr>
                <w:rFonts w:asciiTheme="minorHAnsi" w:hAnsiTheme="minorHAnsi" w:cstheme="minorHAnsi"/>
                <w:sz w:val="18"/>
                <w:szCs w:val="18"/>
              </w:rPr>
            </w:pPr>
            <w:r w:rsidRPr="00DC0539">
              <w:rPr>
                <w:rFonts w:asciiTheme="minorHAnsi" w:hAnsiTheme="minorHAnsi" w:cstheme="minorHAnsi"/>
                <w:sz w:val="18"/>
                <w:szCs w:val="18"/>
              </w:rPr>
              <w:t>14.00-15.00</w:t>
            </w:r>
          </w:p>
        </w:tc>
        <w:tc>
          <w:tcPr>
            <w:tcW w:w="4395" w:type="dxa"/>
            <w:shd w:val="clear" w:color="auto" w:fill="auto"/>
            <w:noWrap/>
            <w:vAlign w:val="center"/>
          </w:tcPr>
          <w:p w14:paraId="7B083EC7" w14:textId="59F26B0A" w:rsidR="00E25152" w:rsidRPr="00DC0539" w:rsidRDefault="00E25152" w:rsidP="00E25152">
            <w:pPr>
              <w:spacing w:before="20" w:after="20"/>
              <w:rPr>
                <w:rFonts w:asciiTheme="minorHAnsi" w:hAnsiTheme="minorHAnsi" w:cstheme="minorHAnsi"/>
                <w:sz w:val="18"/>
                <w:szCs w:val="18"/>
              </w:rPr>
            </w:pPr>
            <w:proofErr w:type="spellStart"/>
            <w:r>
              <w:rPr>
                <w:rFonts w:asciiTheme="minorHAnsi" w:hAnsiTheme="minorHAnsi" w:cstheme="minorHAnsi"/>
                <w:sz w:val="18"/>
                <w:szCs w:val="18"/>
              </w:rPr>
              <w:t>Assoc.Prof</w:t>
            </w:r>
            <w:proofErr w:type="spellEnd"/>
            <w:r>
              <w:rPr>
                <w:rFonts w:asciiTheme="minorHAnsi" w:hAnsiTheme="minorHAnsi" w:cstheme="minorHAnsi"/>
                <w:sz w:val="18"/>
                <w:szCs w:val="18"/>
              </w:rPr>
              <w:t xml:space="preserve">. </w:t>
            </w:r>
            <w:r w:rsidRPr="00DC0539">
              <w:rPr>
                <w:rFonts w:asciiTheme="minorHAnsi" w:hAnsiTheme="minorHAnsi" w:cstheme="minorHAnsi"/>
                <w:sz w:val="18"/>
                <w:szCs w:val="18"/>
              </w:rPr>
              <w:t>Handan BİLEN</w:t>
            </w:r>
          </w:p>
        </w:tc>
      </w:tr>
      <w:tr w:rsidR="00DC0539" w:rsidRPr="00DC0539" w14:paraId="65FC7E4C" w14:textId="77777777" w:rsidTr="00DC0539">
        <w:trPr>
          <w:trHeight w:val="20"/>
        </w:trPr>
        <w:tc>
          <w:tcPr>
            <w:tcW w:w="1440" w:type="dxa"/>
            <w:vMerge/>
            <w:shd w:val="clear" w:color="auto" w:fill="auto"/>
            <w:vAlign w:val="center"/>
            <w:hideMark/>
          </w:tcPr>
          <w:p w14:paraId="449D62F4" w14:textId="77777777" w:rsidR="00DC0539" w:rsidRPr="00DC0539" w:rsidRDefault="00DC0539" w:rsidP="00DC0539">
            <w:pPr>
              <w:rPr>
                <w:rFonts w:asciiTheme="minorHAnsi" w:hAnsiTheme="minorHAnsi" w:cstheme="minorHAnsi"/>
                <w:b/>
                <w:sz w:val="18"/>
                <w:szCs w:val="18"/>
              </w:rPr>
            </w:pPr>
          </w:p>
        </w:tc>
        <w:tc>
          <w:tcPr>
            <w:tcW w:w="3521" w:type="dxa"/>
            <w:shd w:val="clear" w:color="auto" w:fill="auto"/>
            <w:noWrap/>
            <w:vAlign w:val="center"/>
          </w:tcPr>
          <w:p w14:paraId="64EA11E4" w14:textId="72E66576" w:rsidR="00DC0539" w:rsidRPr="00DC0539" w:rsidRDefault="00DC0539" w:rsidP="00DC0539">
            <w:pPr>
              <w:rPr>
                <w:rFonts w:asciiTheme="minorHAnsi" w:hAnsiTheme="minorHAnsi" w:cstheme="minorHAnsi"/>
                <w:sz w:val="18"/>
                <w:szCs w:val="18"/>
              </w:rPr>
            </w:pPr>
            <w:proofErr w:type="spellStart"/>
            <w:r w:rsidRPr="00F0520E">
              <w:rPr>
                <w:rFonts w:asciiTheme="minorHAnsi" w:hAnsiTheme="minorHAnsi" w:cstheme="minorHAnsi"/>
                <w:sz w:val="18"/>
                <w:szCs w:val="18"/>
              </w:rPr>
              <w:t>Elective</w:t>
            </w:r>
            <w:proofErr w:type="spellEnd"/>
            <w:r w:rsidRPr="00F0520E">
              <w:rPr>
                <w:rFonts w:asciiTheme="minorHAnsi" w:hAnsiTheme="minorHAnsi" w:cstheme="minorHAnsi"/>
                <w:sz w:val="18"/>
                <w:szCs w:val="18"/>
              </w:rPr>
              <w:t xml:space="preserve"> / </w:t>
            </w:r>
            <w:proofErr w:type="spellStart"/>
            <w:r w:rsidRPr="00F0520E">
              <w:rPr>
                <w:rFonts w:asciiTheme="minorHAnsi" w:hAnsiTheme="minorHAnsi" w:cstheme="minorHAnsi"/>
                <w:sz w:val="18"/>
                <w:szCs w:val="18"/>
              </w:rPr>
              <w:t>Freelance</w:t>
            </w:r>
            <w:proofErr w:type="spellEnd"/>
            <w:r w:rsidRPr="00F0520E">
              <w:rPr>
                <w:rFonts w:asciiTheme="minorHAnsi" w:hAnsiTheme="minorHAnsi" w:cstheme="minorHAnsi"/>
                <w:sz w:val="18"/>
                <w:szCs w:val="18"/>
              </w:rPr>
              <w:t xml:space="preserve"> </w:t>
            </w:r>
            <w:proofErr w:type="spellStart"/>
            <w:r w:rsidRPr="00F0520E">
              <w:rPr>
                <w:rFonts w:asciiTheme="minorHAnsi" w:hAnsiTheme="minorHAnsi" w:cstheme="minorHAnsi"/>
                <w:sz w:val="18"/>
                <w:szCs w:val="18"/>
              </w:rPr>
              <w:t>work</w:t>
            </w:r>
            <w:proofErr w:type="spellEnd"/>
          </w:p>
        </w:tc>
        <w:tc>
          <w:tcPr>
            <w:tcW w:w="1135" w:type="dxa"/>
            <w:shd w:val="clear" w:color="auto" w:fill="auto"/>
            <w:vAlign w:val="center"/>
          </w:tcPr>
          <w:p w14:paraId="02BD3D36"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15.00-17.00</w:t>
            </w:r>
          </w:p>
        </w:tc>
        <w:tc>
          <w:tcPr>
            <w:tcW w:w="4395" w:type="dxa"/>
            <w:shd w:val="clear" w:color="auto" w:fill="auto"/>
            <w:noWrap/>
            <w:vAlign w:val="center"/>
          </w:tcPr>
          <w:p w14:paraId="30E1EAE1" w14:textId="77777777" w:rsidR="00DC0539" w:rsidRPr="00DC0539" w:rsidRDefault="00DC0539" w:rsidP="00DC0539">
            <w:pPr>
              <w:rPr>
                <w:rFonts w:asciiTheme="minorHAnsi" w:hAnsiTheme="minorHAnsi" w:cstheme="minorHAnsi"/>
                <w:sz w:val="18"/>
                <w:szCs w:val="18"/>
              </w:rPr>
            </w:pPr>
          </w:p>
        </w:tc>
      </w:tr>
      <w:tr w:rsidR="00DC0539" w:rsidRPr="00DC0539" w14:paraId="489951DF" w14:textId="77777777" w:rsidTr="00DC0539">
        <w:trPr>
          <w:trHeight w:val="20"/>
        </w:trPr>
        <w:tc>
          <w:tcPr>
            <w:tcW w:w="1440" w:type="dxa"/>
            <w:vMerge w:val="restart"/>
            <w:shd w:val="clear" w:color="auto" w:fill="auto"/>
            <w:noWrap/>
            <w:vAlign w:val="center"/>
            <w:hideMark/>
          </w:tcPr>
          <w:p w14:paraId="2286222C" w14:textId="77777777" w:rsidR="00DC0539" w:rsidRPr="00DC0539" w:rsidRDefault="00DC0539" w:rsidP="00DC0539">
            <w:pPr>
              <w:rPr>
                <w:rFonts w:asciiTheme="minorHAnsi" w:hAnsiTheme="minorHAnsi" w:cstheme="minorHAnsi"/>
                <w:b/>
                <w:sz w:val="18"/>
                <w:szCs w:val="18"/>
              </w:rPr>
            </w:pPr>
            <w:proofErr w:type="spellStart"/>
            <w:r w:rsidRPr="00DC0539">
              <w:rPr>
                <w:rFonts w:asciiTheme="minorHAnsi" w:hAnsiTheme="minorHAnsi" w:cstheme="minorHAnsi"/>
                <w:b/>
                <w:sz w:val="18"/>
                <w:szCs w:val="18"/>
              </w:rPr>
              <w:t>Thursday</w:t>
            </w:r>
            <w:proofErr w:type="spellEnd"/>
          </w:p>
        </w:tc>
        <w:tc>
          <w:tcPr>
            <w:tcW w:w="3521" w:type="dxa"/>
            <w:shd w:val="clear" w:color="auto" w:fill="auto"/>
            <w:noWrap/>
            <w:vAlign w:val="center"/>
            <w:hideMark/>
          </w:tcPr>
          <w:p w14:paraId="0ED9AF6E" w14:textId="77777777" w:rsidR="00DC0539" w:rsidRPr="00DC0539" w:rsidRDefault="00DC0539" w:rsidP="00DC0539">
            <w:pPr>
              <w:rPr>
                <w:rFonts w:asciiTheme="minorHAnsi" w:hAnsiTheme="minorHAnsi" w:cstheme="minorHAnsi"/>
                <w:bCs/>
                <w:iCs/>
                <w:sz w:val="18"/>
                <w:szCs w:val="18"/>
              </w:rPr>
            </w:pPr>
            <w:proofErr w:type="spellStart"/>
            <w:r w:rsidRPr="00DC0539">
              <w:rPr>
                <w:rFonts w:asciiTheme="minorHAnsi" w:hAnsiTheme="minorHAnsi" w:cstheme="minorHAnsi"/>
                <w:bCs/>
                <w:iCs/>
                <w:sz w:val="18"/>
                <w:szCs w:val="18"/>
              </w:rPr>
              <w:t>Vizit</w:t>
            </w:r>
            <w:proofErr w:type="spellEnd"/>
          </w:p>
        </w:tc>
        <w:tc>
          <w:tcPr>
            <w:tcW w:w="1135" w:type="dxa"/>
            <w:shd w:val="clear" w:color="auto" w:fill="auto"/>
            <w:vAlign w:val="center"/>
          </w:tcPr>
          <w:p w14:paraId="502BC057" w14:textId="77777777" w:rsidR="00DC0539" w:rsidRPr="00DC0539" w:rsidRDefault="00DC0539" w:rsidP="00DC0539">
            <w:pPr>
              <w:jc w:val="center"/>
              <w:rPr>
                <w:rFonts w:asciiTheme="minorHAnsi" w:hAnsiTheme="minorHAnsi" w:cstheme="minorHAnsi"/>
                <w:bCs/>
                <w:iCs/>
                <w:sz w:val="18"/>
                <w:szCs w:val="18"/>
              </w:rPr>
            </w:pPr>
            <w:r w:rsidRPr="00DC0539">
              <w:rPr>
                <w:rFonts w:asciiTheme="minorHAnsi" w:hAnsiTheme="minorHAnsi" w:cstheme="minorHAnsi"/>
                <w:bCs/>
                <w:iCs/>
                <w:sz w:val="18"/>
                <w:szCs w:val="18"/>
              </w:rPr>
              <w:t>08.00-09.30</w:t>
            </w:r>
          </w:p>
        </w:tc>
        <w:tc>
          <w:tcPr>
            <w:tcW w:w="4395" w:type="dxa"/>
            <w:shd w:val="clear" w:color="auto" w:fill="auto"/>
            <w:noWrap/>
            <w:vAlign w:val="center"/>
          </w:tcPr>
          <w:p w14:paraId="397E97FB" w14:textId="77777777" w:rsidR="00DC0539" w:rsidRPr="00DC0539" w:rsidRDefault="00DC0539" w:rsidP="00DC0539">
            <w:pPr>
              <w:rPr>
                <w:rFonts w:asciiTheme="minorHAnsi" w:hAnsiTheme="minorHAnsi" w:cstheme="minorHAnsi"/>
                <w:bCs/>
                <w:iCs/>
                <w:sz w:val="18"/>
                <w:szCs w:val="18"/>
              </w:rPr>
            </w:pPr>
          </w:p>
        </w:tc>
      </w:tr>
      <w:tr w:rsidR="00DC0539" w:rsidRPr="00DC0539" w14:paraId="60D6867C" w14:textId="77777777" w:rsidTr="00DC0539">
        <w:trPr>
          <w:trHeight w:val="20"/>
        </w:trPr>
        <w:tc>
          <w:tcPr>
            <w:tcW w:w="1440" w:type="dxa"/>
            <w:vMerge/>
            <w:shd w:val="clear" w:color="auto" w:fill="auto"/>
            <w:vAlign w:val="center"/>
            <w:hideMark/>
          </w:tcPr>
          <w:p w14:paraId="3CE6C21C" w14:textId="77777777" w:rsidR="00DC0539" w:rsidRPr="00DC0539" w:rsidRDefault="00DC0539" w:rsidP="00DC0539">
            <w:pPr>
              <w:rPr>
                <w:rFonts w:asciiTheme="minorHAnsi" w:hAnsiTheme="minorHAnsi" w:cstheme="minorHAnsi"/>
                <w:b/>
                <w:sz w:val="18"/>
                <w:szCs w:val="18"/>
              </w:rPr>
            </w:pPr>
          </w:p>
        </w:tc>
        <w:tc>
          <w:tcPr>
            <w:tcW w:w="3521" w:type="dxa"/>
            <w:shd w:val="clear" w:color="auto" w:fill="auto"/>
            <w:noWrap/>
            <w:vAlign w:val="center"/>
            <w:hideMark/>
          </w:tcPr>
          <w:p w14:paraId="7BB18DCD" w14:textId="77777777" w:rsidR="00DC0539" w:rsidRPr="00DC0539" w:rsidRDefault="00DC0539" w:rsidP="00DC0539">
            <w:pPr>
              <w:rPr>
                <w:rFonts w:asciiTheme="minorHAnsi" w:hAnsiTheme="minorHAnsi" w:cstheme="minorHAnsi"/>
                <w:bCs/>
                <w:iCs/>
                <w:sz w:val="18"/>
                <w:szCs w:val="18"/>
              </w:rPr>
            </w:pPr>
            <w:proofErr w:type="spellStart"/>
            <w:r w:rsidRPr="00DC0539">
              <w:rPr>
                <w:rFonts w:asciiTheme="minorHAnsi" w:hAnsiTheme="minorHAnsi" w:cstheme="minorHAnsi"/>
                <w:bCs/>
                <w:iCs/>
                <w:sz w:val="18"/>
                <w:szCs w:val="18"/>
              </w:rPr>
              <w:t>Polyclinic-Clinical</w:t>
            </w:r>
            <w:proofErr w:type="spellEnd"/>
            <w:r w:rsidRPr="00DC0539">
              <w:rPr>
                <w:rFonts w:asciiTheme="minorHAnsi" w:hAnsiTheme="minorHAnsi" w:cstheme="minorHAnsi"/>
                <w:bCs/>
                <w:iCs/>
                <w:sz w:val="18"/>
                <w:szCs w:val="18"/>
              </w:rPr>
              <w:t xml:space="preserve"> </w:t>
            </w:r>
            <w:proofErr w:type="spellStart"/>
            <w:r w:rsidRPr="00DC0539">
              <w:rPr>
                <w:rFonts w:asciiTheme="minorHAnsi" w:hAnsiTheme="minorHAnsi" w:cstheme="minorHAnsi"/>
                <w:bCs/>
                <w:iCs/>
                <w:sz w:val="18"/>
                <w:szCs w:val="18"/>
              </w:rPr>
              <w:t>Work</w:t>
            </w:r>
            <w:proofErr w:type="spellEnd"/>
          </w:p>
        </w:tc>
        <w:tc>
          <w:tcPr>
            <w:tcW w:w="1135" w:type="dxa"/>
            <w:shd w:val="clear" w:color="auto" w:fill="auto"/>
            <w:vAlign w:val="center"/>
          </w:tcPr>
          <w:p w14:paraId="6599E54F" w14:textId="77777777" w:rsidR="00DC0539" w:rsidRPr="00DC0539" w:rsidRDefault="00DC0539" w:rsidP="00DC0539">
            <w:pPr>
              <w:jc w:val="center"/>
              <w:rPr>
                <w:rFonts w:asciiTheme="minorHAnsi" w:hAnsiTheme="minorHAnsi" w:cstheme="minorHAnsi"/>
                <w:bCs/>
                <w:iCs/>
                <w:sz w:val="18"/>
                <w:szCs w:val="18"/>
              </w:rPr>
            </w:pPr>
            <w:r w:rsidRPr="00DC0539">
              <w:rPr>
                <w:rFonts w:asciiTheme="minorHAnsi" w:hAnsiTheme="minorHAnsi" w:cstheme="minorHAnsi"/>
                <w:bCs/>
                <w:iCs/>
                <w:sz w:val="18"/>
                <w:szCs w:val="18"/>
              </w:rPr>
              <w:t>09.30-12.00</w:t>
            </w:r>
          </w:p>
        </w:tc>
        <w:tc>
          <w:tcPr>
            <w:tcW w:w="4395" w:type="dxa"/>
            <w:shd w:val="clear" w:color="auto" w:fill="auto"/>
            <w:noWrap/>
            <w:vAlign w:val="center"/>
          </w:tcPr>
          <w:p w14:paraId="5BFF0102" w14:textId="77777777" w:rsidR="00DC0539" w:rsidRPr="00DC0539" w:rsidRDefault="00DC0539" w:rsidP="00DC0539">
            <w:pPr>
              <w:rPr>
                <w:rFonts w:asciiTheme="minorHAnsi" w:hAnsiTheme="minorHAnsi" w:cstheme="minorHAnsi"/>
                <w:bCs/>
                <w:iCs/>
                <w:sz w:val="18"/>
                <w:szCs w:val="18"/>
              </w:rPr>
            </w:pPr>
          </w:p>
        </w:tc>
      </w:tr>
      <w:tr w:rsidR="00DC0539" w:rsidRPr="00DC0539" w14:paraId="51B46F98" w14:textId="77777777" w:rsidTr="00DC0539">
        <w:trPr>
          <w:trHeight w:val="20"/>
        </w:trPr>
        <w:tc>
          <w:tcPr>
            <w:tcW w:w="1440" w:type="dxa"/>
            <w:vMerge/>
            <w:shd w:val="clear" w:color="auto" w:fill="auto"/>
            <w:vAlign w:val="center"/>
            <w:hideMark/>
          </w:tcPr>
          <w:p w14:paraId="20F23E4E" w14:textId="77777777" w:rsidR="00DC0539" w:rsidRPr="00DC0539" w:rsidRDefault="00DC0539" w:rsidP="00DC0539">
            <w:pPr>
              <w:rPr>
                <w:rFonts w:asciiTheme="minorHAnsi" w:hAnsiTheme="minorHAnsi" w:cstheme="minorHAnsi"/>
                <w:b/>
                <w:sz w:val="18"/>
                <w:szCs w:val="18"/>
              </w:rPr>
            </w:pPr>
          </w:p>
        </w:tc>
        <w:tc>
          <w:tcPr>
            <w:tcW w:w="3521" w:type="dxa"/>
            <w:shd w:val="clear" w:color="auto" w:fill="auto"/>
            <w:noWrap/>
            <w:vAlign w:val="center"/>
            <w:hideMark/>
          </w:tcPr>
          <w:p w14:paraId="084D0876" w14:textId="77777777" w:rsidR="00DC0539" w:rsidRPr="00DC0539" w:rsidRDefault="00DC0539" w:rsidP="00DC0539">
            <w:pPr>
              <w:rPr>
                <w:rFonts w:asciiTheme="minorHAnsi" w:hAnsiTheme="minorHAnsi" w:cstheme="minorHAnsi"/>
                <w:bCs/>
                <w:iCs/>
                <w:sz w:val="18"/>
                <w:szCs w:val="18"/>
              </w:rPr>
            </w:pPr>
            <w:proofErr w:type="spellStart"/>
            <w:r w:rsidRPr="00DC0539">
              <w:rPr>
                <w:rFonts w:asciiTheme="minorHAnsi" w:hAnsiTheme="minorHAnsi" w:cstheme="minorHAnsi"/>
                <w:bCs/>
                <w:iCs/>
                <w:sz w:val="18"/>
                <w:szCs w:val="18"/>
              </w:rPr>
              <w:t>Polyclinic-Clinical</w:t>
            </w:r>
            <w:proofErr w:type="spellEnd"/>
            <w:r w:rsidRPr="00DC0539">
              <w:rPr>
                <w:rFonts w:asciiTheme="minorHAnsi" w:hAnsiTheme="minorHAnsi" w:cstheme="minorHAnsi"/>
                <w:bCs/>
                <w:iCs/>
                <w:sz w:val="18"/>
                <w:szCs w:val="18"/>
              </w:rPr>
              <w:t xml:space="preserve"> </w:t>
            </w:r>
            <w:proofErr w:type="spellStart"/>
            <w:r w:rsidRPr="00DC0539">
              <w:rPr>
                <w:rFonts w:asciiTheme="minorHAnsi" w:hAnsiTheme="minorHAnsi" w:cstheme="minorHAnsi"/>
                <w:bCs/>
                <w:iCs/>
                <w:sz w:val="18"/>
                <w:szCs w:val="18"/>
              </w:rPr>
              <w:t>Work</w:t>
            </w:r>
            <w:proofErr w:type="spellEnd"/>
          </w:p>
        </w:tc>
        <w:tc>
          <w:tcPr>
            <w:tcW w:w="1135" w:type="dxa"/>
            <w:shd w:val="clear" w:color="auto" w:fill="auto"/>
            <w:vAlign w:val="center"/>
          </w:tcPr>
          <w:p w14:paraId="0E4A4D58" w14:textId="77777777" w:rsidR="00DC0539" w:rsidRPr="00DC0539" w:rsidRDefault="00DC0539" w:rsidP="00DC0539">
            <w:pPr>
              <w:jc w:val="center"/>
              <w:rPr>
                <w:rFonts w:asciiTheme="minorHAnsi" w:hAnsiTheme="minorHAnsi" w:cstheme="minorHAnsi"/>
                <w:bCs/>
                <w:iCs/>
                <w:sz w:val="18"/>
                <w:szCs w:val="18"/>
              </w:rPr>
            </w:pPr>
            <w:r w:rsidRPr="00DC0539">
              <w:rPr>
                <w:rFonts w:asciiTheme="minorHAnsi" w:hAnsiTheme="minorHAnsi" w:cstheme="minorHAnsi"/>
                <w:bCs/>
                <w:iCs/>
                <w:sz w:val="18"/>
                <w:szCs w:val="18"/>
              </w:rPr>
              <w:t>13.00-14.00</w:t>
            </w:r>
          </w:p>
        </w:tc>
        <w:tc>
          <w:tcPr>
            <w:tcW w:w="4395" w:type="dxa"/>
            <w:shd w:val="clear" w:color="auto" w:fill="auto"/>
            <w:noWrap/>
            <w:vAlign w:val="center"/>
          </w:tcPr>
          <w:p w14:paraId="5385DE77" w14:textId="77777777" w:rsidR="00DC0539" w:rsidRPr="00DC0539" w:rsidRDefault="00DC0539" w:rsidP="00DC0539">
            <w:pPr>
              <w:rPr>
                <w:rFonts w:asciiTheme="minorHAnsi" w:hAnsiTheme="minorHAnsi" w:cstheme="minorHAnsi"/>
                <w:bCs/>
                <w:iCs/>
                <w:sz w:val="18"/>
                <w:szCs w:val="18"/>
              </w:rPr>
            </w:pPr>
          </w:p>
        </w:tc>
      </w:tr>
      <w:tr w:rsidR="00DC0539" w:rsidRPr="00DC0539" w14:paraId="7172334A" w14:textId="77777777" w:rsidTr="00DC0539">
        <w:trPr>
          <w:trHeight w:val="20"/>
        </w:trPr>
        <w:tc>
          <w:tcPr>
            <w:tcW w:w="1440" w:type="dxa"/>
            <w:vMerge/>
            <w:shd w:val="clear" w:color="auto" w:fill="auto"/>
            <w:vAlign w:val="center"/>
            <w:hideMark/>
          </w:tcPr>
          <w:p w14:paraId="1229F76F" w14:textId="77777777" w:rsidR="00DC0539" w:rsidRPr="00DC0539" w:rsidRDefault="00DC0539" w:rsidP="00DC0539">
            <w:pPr>
              <w:rPr>
                <w:rFonts w:asciiTheme="minorHAnsi" w:hAnsiTheme="minorHAnsi" w:cstheme="minorHAnsi"/>
                <w:b/>
                <w:sz w:val="18"/>
                <w:szCs w:val="18"/>
              </w:rPr>
            </w:pPr>
          </w:p>
        </w:tc>
        <w:tc>
          <w:tcPr>
            <w:tcW w:w="3521" w:type="dxa"/>
            <w:shd w:val="clear" w:color="auto" w:fill="auto"/>
            <w:noWrap/>
            <w:vAlign w:val="center"/>
            <w:hideMark/>
          </w:tcPr>
          <w:p w14:paraId="6F060F4D" w14:textId="77777777" w:rsidR="00DC0539" w:rsidRPr="00DC0539" w:rsidRDefault="00DC0539" w:rsidP="00DC0539">
            <w:pPr>
              <w:rPr>
                <w:rFonts w:asciiTheme="minorHAnsi" w:hAnsiTheme="minorHAnsi" w:cstheme="minorHAnsi"/>
                <w:bCs/>
                <w:iCs/>
                <w:sz w:val="18"/>
                <w:szCs w:val="18"/>
              </w:rPr>
            </w:pPr>
            <w:proofErr w:type="spellStart"/>
            <w:r w:rsidRPr="00DC0539">
              <w:rPr>
                <w:rFonts w:asciiTheme="minorHAnsi" w:hAnsiTheme="minorHAnsi" w:cstheme="minorHAnsi"/>
                <w:sz w:val="18"/>
                <w:szCs w:val="18"/>
              </w:rPr>
              <w:t>Independent</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work</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hours</w:t>
            </w:r>
            <w:proofErr w:type="spellEnd"/>
          </w:p>
        </w:tc>
        <w:tc>
          <w:tcPr>
            <w:tcW w:w="1135" w:type="dxa"/>
            <w:shd w:val="clear" w:color="auto" w:fill="auto"/>
            <w:vAlign w:val="center"/>
          </w:tcPr>
          <w:p w14:paraId="5685DCBB" w14:textId="77777777" w:rsidR="00DC0539" w:rsidRPr="00DC0539" w:rsidRDefault="00DC0539" w:rsidP="00DC0539">
            <w:pPr>
              <w:jc w:val="center"/>
              <w:rPr>
                <w:rFonts w:asciiTheme="minorHAnsi" w:hAnsiTheme="minorHAnsi" w:cstheme="minorHAnsi"/>
                <w:bCs/>
                <w:iCs/>
                <w:sz w:val="18"/>
                <w:szCs w:val="18"/>
              </w:rPr>
            </w:pPr>
            <w:r w:rsidRPr="00DC0539">
              <w:rPr>
                <w:rFonts w:asciiTheme="minorHAnsi" w:hAnsiTheme="minorHAnsi" w:cstheme="minorHAnsi"/>
                <w:bCs/>
                <w:iCs/>
                <w:sz w:val="18"/>
                <w:szCs w:val="18"/>
              </w:rPr>
              <w:t>14.00-17.00</w:t>
            </w:r>
          </w:p>
        </w:tc>
        <w:tc>
          <w:tcPr>
            <w:tcW w:w="4395" w:type="dxa"/>
            <w:shd w:val="clear" w:color="auto" w:fill="auto"/>
            <w:noWrap/>
            <w:vAlign w:val="center"/>
          </w:tcPr>
          <w:p w14:paraId="6871D12A" w14:textId="77777777" w:rsidR="00DC0539" w:rsidRPr="00DC0539" w:rsidRDefault="00DC0539" w:rsidP="00DC0539">
            <w:pPr>
              <w:rPr>
                <w:rFonts w:asciiTheme="minorHAnsi" w:hAnsiTheme="minorHAnsi" w:cstheme="minorHAnsi"/>
                <w:bCs/>
                <w:iCs/>
                <w:sz w:val="18"/>
                <w:szCs w:val="18"/>
              </w:rPr>
            </w:pPr>
          </w:p>
        </w:tc>
      </w:tr>
      <w:tr w:rsidR="00DC0539" w:rsidRPr="00DC0539" w14:paraId="1B8129FC" w14:textId="77777777" w:rsidTr="00DC0539">
        <w:trPr>
          <w:trHeight w:val="20"/>
        </w:trPr>
        <w:tc>
          <w:tcPr>
            <w:tcW w:w="1440" w:type="dxa"/>
            <w:vMerge w:val="restart"/>
            <w:shd w:val="clear" w:color="auto" w:fill="auto"/>
            <w:noWrap/>
            <w:vAlign w:val="center"/>
            <w:hideMark/>
          </w:tcPr>
          <w:p w14:paraId="45268176" w14:textId="77777777" w:rsidR="00DC0539" w:rsidRPr="00DC0539" w:rsidRDefault="00DC0539" w:rsidP="00DC0539">
            <w:pPr>
              <w:rPr>
                <w:rFonts w:asciiTheme="minorHAnsi" w:hAnsiTheme="minorHAnsi" w:cstheme="minorHAnsi"/>
                <w:b/>
                <w:sz w:val="18"/>
                <w:szCs w:val="18"/>
              </w:rPr>
            </w:pPr>
            <w:proofErr w:type="spellStart"/>
            <w:r w:rsidRPr="00DC0539">
              <w:rPr>
                <w:rFonts w:asciiTheme="minorHAnsi" w:hAnsiTheme="minorHAnsi" w:cstheme="minorHAnsi"/>
                <w:b/>
                <w:sz w:val="18"/>
                <w:szCs w:val="18"/>
              </w:rPr>
              <w:t>Friday</w:t>
            </w:r>
            <w:proofErr w:type="spellEnd"/>
          </w:p>
        </w:tc>
        <w:tc>
          <w:tcPr>
            <w:tcW w:w="3521" w:type="dxa"/>
            <w:shd w:val="clear" w:color="auto" w:fill="auto"/>
            <w:noWrap/>
            <w:vAlign w:val="center"/>
            <w:hideMark/>
          </w:tcPr>
          <w:p w14:paraId="71417524" w14:textId="77777777" w:rsidR="00DC0539" w:rsidRPr="00DC0539" w:rsidRDefault="00DC0539" w:rsidP="00DC0539">
            <w:pPr>
              <w:rPr>
                <w:rFonts w:asciiTheme="minorHAnsi" w:hAnsiTheme="minorHAnsi" w:cstheme="minorHAnsi"/>
                <w:bCs/>
                <w:iCs/>
                <w:sz w:val="18"/>
                <w:szCs w:val="18"/>
              </w:rPr>
            </w:pPr>
            <w:proofErr w:type="spellStart"/>
            <w:r w:rsidRPr="00DC0539">
              <w:rPr>
                <w:rFonts w:asciiTheme="minorHAnsi" w:hAnsiTheme="minorHAnsi" w:cstheme="minorHAnsi"/>
                <w:bCs/>
                <w:iCs/>
                <w:sz w:val="18"/>
                <w:szCs w:val="18"/>
              </w:rPr>
              <w:t>Practical-Restructured</w:t>
            </w:r>
            <w:proofErr w:type="spellEnd"/>
            <w:r w:rsidRPr="00DC0539">
              <w:rPr>
                <w:rFonts w:asciiTheme="minorHAnsi" w:hAnsiTheme="minorHAnsi" w:cstheme="minorHAnsi"/>
                <w:bCs/>
                <w:iCs/>
                <w:sz w:val="18"/>
                <w:szCs w:val="18"/>
              </w:rPr>
              <w:t xml:space="preserve"> </w:t>
            </w:r>
            <w:r w:rsidRPr="00DC0539">
              <w:rPr>
                <w:rFonts w:asciiTheme="minorHAnsi" w:hAnsiTheme="minorHAnsi" w:cstheme="minorHAnsi"/>
                <w:sz w:val="18"/>
                <w:szCs w:val="18"/>
              </w:rPr>
              <w:t xml:space="preserve">Oral </w:t>
            </w:r>
            <w:proofErr w:type="spellStart"/>
            <w:r w:rsidRPr="00DC0539">
              <w:rPr>
                <w:rFonts w:asciiTheme="minorHAnsi" w:hAnsiTheme="minorHAnsi" w:cstheme="minorHAnsi"/>
                <w:sz w:val="18"/>
                <w:szCs w:val="18"/>
              </w:rPr>
              <w:t>Examination</w:t>
            </w:r>
            <w:proofErr w:type="spellEnd"/>
          </w:p>
        </w:tc>
        <w:tc>
          <w:tcPr>
            <w:tcW w:w="1135" w:type="dxa"/>
            <w:shd w:val="clear" w:color="auto" w:fill="auto"/>
            <w:vAlign w:val="center"/>
          </w:tcPr>
          <w:p w14:paraId="7737C7C8" w14:textId="77777777" w:rsidR="00DC0539" w:rsidRPr="00DC0539" w:rsidRDefault="00DC0539" w:rsidP="00DC0539">
            <w:pPr>
              <w:jc w:val="center"/>
              <w:rPr>
                <w:rFonts w:asciiTheme="minorHAnsi" w:hAnsiTheme="minorHAnsi" w:cstheme="minorHAnsi"/>
                <w:bCs/>
                <w:iCs/>
                <w:sz w:val="18"/>
                <w:szCs w:val="18"/>
              </w:rPr>
            </w:pPr>
            <w:r w:rsidRPr="00DC0539">
              <w:rPr>
                <w:rFonts w:asciiTheme="minorHAnsi" w:hAnsiTheme="minorHAnsi" w:cstheme="minorHAnsi"/>
                <w:bCs/>
                <w:iCs/>
                <w:sz w:val="18"/>
                <w:szCs w:val="18"/>
              </w:rPr>
              <w:t>08.00-12.00</w:t>
            </w:r>
          </w:p>
        </w:tc>
        <w:tc>
          <w:tcPr>
            <w:tcW w:w="4395" w:type="dxa"/>
            <w:shd w:val="clear" w:color="auto" w:fill="auto"/>
            <w:noWrap/>
            <w:vAlign w:val="center"/>
          </w:tcPr>
          <w:p w14:paraId="31F83E77" w14:textId="77777777" w:rsidR="00DC0539" w:rsidRPr="00DC0539" w:rsidRDefault="00DC0539" w:rsidP="00DC0539">
            <w:pPr>
              <w:pBdr>
                <w:between w:val="single" w:sz="4" w:space="1" w:color="auto"/>
              </w:pBdr>
              <w:rPr>
                <w:rFonts w:asciiTheme="minorHAnsi" w:hAnsiTheme="minorHAnsi" w:cstheme="minorHAnsi"/>
                <w:bCs/>
                <w:sz w:val="18"/>
                <w:szCs w:val="18"/>
              </w:rPr>
            </w:pPr>
          </w:p>
        </w:tc>
      </w:tr>
      <w:tr w:rsidR="00DC0539" w:rsidRPr="00DC0539" w14:paraId="0010A098" w14:textId="77777777" w:rsidTr="00DC0539">
        <w:trPr>
          <w:trHeight w:val="20"/>
        </w:trPr>
        <w:tc>
          <w:tcPr>
            <w:tcW w:w="1440" w:type="dxa"/>
            <w:vMerge/>
            <w:shd w:val="clear" w:color="auto" w:fill="auto"/>
            <w:vAlign w:val="center"/>
            <w:hideMark/>
          </w:tcPr>
          <w:p w14:paraId="4534585A" w14:textId="77777777" w:rsidR="00DC0539" w:rsidRPr="00DC0539" w:rsidRDefault="00DC0539" w:rsidP="00DC0539">
            <w:pPr>
              <w:rPr>
                <w:rFonts w:asciiTheme="minorHAnsi" w:hAnsiTheme="minorHAnsi" w:cstheme="minorHAnsi"/>
                <w:sz w:val="18"/>
                <w:szCs w:val="18"/>
              </w:rPr>
            </w:pPr>
          </w:p>
        </w:tc>
        <w:tc>
          <w:tcPr>
            <w:tcW w:w="3521" w:type="dxa"/>
            <w:shd w:val="clear" w:color="auto" w:fill="auto"/>
            <w:noWrap/>
            <w:vAlign w:val="center"/>
            <w:hideMark/>
          </w:tcPr>
          <w:p w14:paraId="042E4A31" w14:textId="77777777" w:rsidR="00DC0539" w:rsidRPr="00DC0539" w:rsidRDefault="00DC0539" w:rsidP="00DC0539">
            <w:pPr>
              <w:rPr>
                <w:rFonts w:asciiTheme="minorHAnsi" w:hAnsiTheme="minorHAnsi" w:cstheme="minorHAnsi"/>
                <w:sz w:val="18"/>
                <w:szCs w:val="18"/>
              </w:rPr>
            </w:pPr>
            <w:proofErr w:type="spellStart"/>
            <w:r w:rsidRPr="00DC0539">
              <w:rPr>
                <w:rFonts w:asciiTheme="minorHAnsi" w:hAnsiTheme="minorHAnsi" w:cstheme="minorHAnsi"/>
                <w:bCs/>
                <w:iCs/>
                <w:sz w:val="18"/>
                <w:szCs w:val="18"/>
              </w:rPr>
              <w:t>Theoretical-Multiple</w:t>
            </w:r>
            <w:proofErr w:type="spellEnd"/>
            <w:r w:rsidRPr="00DC0539">
              <w:rPr>
                <w:rFonts w:asciiTheme="minorHAnsi" w:hAnsiTheme="minorHAnsi" w:cstheme="minorHAnsi"/>
                <w:bCs/>
                <w:iCs/>
                <w:sz w:val="18"/>
                <w:szCs w:val="18"/>
              </w:rPr>
              <w:t xml:space="preserve"> </w:t>
            </w:r>
            <w:proofErr w:type="spellStart"/>
            <w:r w:rsidRPr="00DC0539">
              <w:rPr>
                <w:rFonts w:asciiTheme="minorHAnsi" w:hAnsiTheme="minorHAnsi" w:cstheme="minorHAnsi"/>
                <w:bCs/>
                <w:iCs/>
                <w:sz w:val="18"/>
                <w:szCs w:val="18"/>
              </w:rPr>
              <w:t>choice</w:t>
            </w:r>
            <w:proofErr w:type="spellEnd"/>
            <w:r w:rsidRPr="00DC0539">
              <w:rPr>
                <w:rFonts w:asciiTheme="minorHAnsi" w:hAnsiTheme="minorHAnsi" w:cstheme="minorHAnsi"/>
                <w:bCs/>
                <w:iCs/>
                <w:sz w:val="18"/>
                <w:szCs w:val="18"/>
              </w:rPr>
              <w:t xml:space="preserve"> </w:t>
            </w:r>
            <w:proofErr w:type="spellStart"/>
            <w:r w:rsidRPr="00DC0539">
              <w:rPr>
                <w:rFonts w:asciiTheme="minorHAnsi" w:hAnsiTheme="minorHAnsi" w:cstheme="minorHAnsi"/>
                <w:bCs/>
                <w:iCs/>
                <w:sz w:val="18"/>
                <w:szCs w:val="18"/>
              </w:rPr>
              <w:t>Written</w:t>
            </w:r>
            <w:proofErr w:type="spellEnd"/>
            <w:r w:rsidRPr="00DC0539">
              <w:rPr>
                <w:rFonts w:asciiTheme="minorHAnsi" w:hAnsiTheme="minorHAnsi" w:cstheme="minorHAnsi"/>
                <w:bCs/>
                <w:iCs/>
                <w:sz w:val="18"/>
                <w:szCs w:val="18"/>
              </w:rPr>
              <w:t xml:space="preserve"> </w:t>
            </w:r>
            <w:proofErr w:type="spellStart"/>
            <w:r w:rsidRPr="00DC0539">
              <w:rPr>
                <w:rFonts w:asciiTheme="minorHAnsi" w:hAnsiTheme="minorHAnsi" w:cstheme="minorHAnsi"/>
                <w:bCs/>
                <w:iCs/>
                <w:sz w:val="18"/>
                <w:szCs w:val="18"/>
              </w:rPr>
              <w:t>exam</w:t>
            </w:r>
            <w:proofErr w:type="spellEnd"/>
          </w:p>
        </w:tc>
        <w:tc>
          <w:tcPr>
            <w:tcW w:w="1135" w:type="dxa"/>
            <w:shd w:val="clear" w:color="auto" w:fill="auto"/>
            <w:vAlign w:val="center"/>
          </w:tcPr>
          <w:p w14:paraId="7EE0F6F0" w14:textId="77777777" w:rsidR="00DC0539" w:rsidRPr="00DC0539" w:rsidRDefault="00DC0539" w:rsidP="00DC0539">
            <w:pPr>
              <w:jc w:val="center"/>
              <w:rPr>
                <w:rFonts w:asciiTheme="minorHAnsi" w:hAnsiTheme="minorHAnsi" w:cstheme="minorHAnsi"/>
                <w:bCs/>
                <w:iCs/>
                <w:sz w:val="18"/>
                <w:szCs w:val="18"/>
              </w:rPr>
            </w:pPr>
            <w:r w:rsidRPr="00DC0539">
              <w:rPr>
                <w:rFonts w:asciiTheme="minorHAnsi" w:hAnsiTheme="minorHAnsi" w:cstheme="minorHAnsi"/>
                <w:bCs/>
                <w:iCs/>
                <w:sz w:val="18"/>
                <w:szCs w:val="18"/>
              </w:rPr>
              <w:t>13.00.15.00</w:t>
            </w:r>
          </w:p>
        </w:tc>
        <w:tc>
          <w:tcPr>
            <w:tcW w:w="4395" w:type="dxa"/>
            <w:shd w:val="clear" w:color="auto" w:fill="auto"/>
            <w:noWrap/>
            <w:vAlign w:val="center"/>
          </w:tcPr>
          <w:p w14:paraId="176E5DC9" w14:textId="77777777" w:rsidR="00DC0539" w:rsidRPr="00DC0539" w:rsidRDefault="00DC0539" w:rsidP="00DC0539">
            <w:pPr>
              <w:pBdr>
                <w:between w:val="single" w:sz="4" w:space="1" w:color="auto"/>
              </w:pBdr>
              <w:rPr>
                <w:rFonts w:asciiTheme="minorHAnsi" w:hAnsiTheme="minorHAnsi" w:cstheme="minorHAnsi"/>
                <w:bCs/>
                <w:sz w:val="18"/>
                <w:szCs w:val="18"/>
              </w:rPr>
            </w:pPr>
          </w:p>
        </w:tc>
      </w:tr>
      <w:tr w:rsidR="00DC0539" w:rsidRPr="00DC0539" w14:paraId="4B0BFDB1" w14:textId="77777777" w:rsidTr="00DC0539">
        <w:trPr>
          <w:trHeight w:val="20"/>
        </w:trPr>
        <w:tc>
          <w:tcPr>
            <w:tcW w:w="1440" w:type="dxa"/>
            <w:vMerge/>
            <w:shd w:val="clear" w:color="auto" w:fill="auto"/>
            <w:vAlign w:val="center"/>
          </w:tcPr>
          <w:p w14:paraId="18EDA004" w14:textId="77777777" w:rsidR="00DC0539" w:rsidRPr="00DC0539" w:rsidRDefault="00DC0539" w:rsidP="00DC0539">
            <w:pPr>
              <w:rPr>
                <w:rFonts w:asciiTheme="minorHAnsi" w:hAnsiTheme="minorHAnsi" w:cstheme="minorHAnsi"/>
                <w:sz w:val="18"/>
                <w:szCs w:val="18"/>
              </w:rPr>
            </w:pPr>
          </w:p>
        </w:tc>
        <w:tc>
          <w:tcPr>
            <w:tcW w:w="3521" w:type="dxa"/>
            <w:shd w:val="clear" w:color="auto" w:fill="auto"/>
            <w:vAlign w:val="center"/>
          </w:tcPr>
          <w:p w14:paraId="6F208727" w14:textId="77777777" w:rsidR="00DC0539" w:rsidRPr="00DC0539" w:rsidRDefault="00DC0539" w:rsidP="00DC0539">
            <w:pPr>
              <w:pBdr>
                <w:between w:val="single" w:sz="4" w:space="1" w:color="auto"/>
              </w:pBdr>
              <w:rPr>
                <w:rFonts w:asciiTheme="minorHAnsi" w:hAnsiTheme="minorHAnsi" w:cstheme="minorHAnsi"/>
                <w:bCs/>
                <w:sz w:val="18"/>
                <w:szCs w:val="18"/>
              </w:rPr>
            </w:pPr>
            <w:r w:rsidRPr="00DC0539">
              <w:rPr>
                <w:rFonts w:asciiTheme="minorHAnsi" w:hAnsiTheme="minorHAnsi" w:cstheme="minorHAnsi"/>
                <w:sz w:val="18"/>
                <w:szCs w:val="18"/>
              </w:rPr>
              <w:t>Post-</w:t>
            </w:r>
            <w:proofErr w:type="spellStart"/>
            <w:r w:rsidRPr="00DC0539">
              <w:rPr>
                <w:rFonts w:asciiTheme="minorHAnsi" w:hAnsiTheme="minorHAnsi" w:cstheme="minorHAnsi"/>
                <w:sz w:val="18"/>
                <w:szCs w:val="18"/>
              </w:rPr>
              <w:t>internship</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feedback</w:t>
            </w:r>
            <w:proofErr w:type="spellEnd"/>
            <w:r w:rsidRPr="00DC0539">
              <w:rPr>
                <w:rFonts w:asciiTheme="minorHAnsi" w:hAnsiTheme="minorHAnsi" w:cstheme="minorHAnsi"/>
                <w:sz w:val="18"/>
                <w:szCs w:val="18"/>
              </w:rPr>
              <w:t xml:space="preserve"> </w:t>
            </w:r>
            <w:proofErr w:type="spellStart"/>
            <w:r w:rsidRPr="00DC0539">
              <w:rPr>
                <w:rFonts w:asciiTheme="minorHAnsi" w:hAnsiTheme="minorHAnsi" w:cstheme="minorHAnsi"/>
                <w:sz w:val="18"/>
                <w:szCs w:val="18"/>
              </w:rPr>
              <w:t>meeting</w:t>
            </w:r>
            <w:proofErr w:type="spellEnd"/>
          </w:p>
        </w:tc>
        <w:tc>
          <w:tcPr>
            <w:tcW w:w="1135" w:type="dxa"/>
            <w:shd w:val="clear" w:color="auto" w:fill="auto"/>
            <w:vAlign w:val="center"/>
          </w:tcPr>
          <w:p w14:paraId="4DEDD886" w14:textId="77777777" w:rsidR="00DC0539" w:rsidRPr="00DC0539" w:rsidRDefault="00DC0539" w:rsidP="00DC0539">
            <w:pPr>
              <w:pBdr>
                <w:between w:val="single" w:sz="4" w:space="1" w:color="auto"/>
              </w:pBdr>
              <w:jc w:val="center"/>
              <w:rPr>
                <w:rFonts w:asciiTheme="minorHAnsi" w:hAnsiTheme="minorHAnsi" w:cstheme="minorHAnsi"/>
                <w:bCs/>
                <w:sz w:val="18"/>
                <w:szCs w:val="18"/>
              </w:rPr>
            </w:pPr>
            <w:r w:rsidRPr="00DC0539">
              <w:rPr>
                <w:rFonts w:asciiTheme="minorHAnsi" w:hAnsiTheme="minorHAnsi" w:cstheme="minorHAnsi"/>
                <w:sz w:val="18"/>
                <w:szCs w:val="18"/>
              </w:rPr>
              <w:t>15.00-16.00</w:t>
            </w:r>
          </w:p>
        </w:tc>
        <w:tc>
          <w:tcPr>
            <w:tcW w:w="4395" w:type="dxa"/>
            <w:shd w:val="clear" w:color="auto" w:fill="auto"/>
            <w:vAlign w:val="center"/>
          </w:tcPr>
          <w:p w14:paraId="38986FF6" w14:textId="77777777" w:rsidR="00DC0539" w:rsidRPr="00DC0539" w:rsidRDefault="00DC0539" w:rsidP="00DC0539">
            <w:pPr>
              <w:pBdr>
                <w:between w:val="single" w:sz="4" w:space="1" w:color="auto"/>
              </w:pBdr>
              <w:rPr>
                <w:rFonts w:asciiTheme="minorHAnsi" w:hAnsiTheme="minorHAnsi" w:cstheme="minorHAnsi"/>
                <w:bCs/>
                <w:sz w:val="18"/>
                <w:szCs w:val="18"/>
              </w:rPr>
            </w:pPr>
          </w:p>
        </w:tc>
      </w:tr>
    </w:tbl>
    <w:p w14:paraId="720135EE" w14:textId="77777777" w:rsidR="00656569" w:rsidRPr="00B941C3" w:rsidRDefault="00656569" w:rsidP="00B941C3"/>
    <w:p w14:paraId="337ED2CA" w14:textId="77777777" w:rsidR="00AE47D5" w:rsidRPr="00AE47D5" w:rsidRDefault="00AE47D5" w:rsidP="00AE47D5"/>
    <w:p w14:paraId="23695571" w14:textId="77777777" w:rsidR="00691985" w:rsidRPr="000872B6" w:rsidRDefault="00691985">
      <w:pPr>
        <w:spacing w:after="200" w:line="276" w:lineRule="auto"/>
        <w:rPr>
          <w:rFonts w:asciiTheme="minorHAnsi" w:hAnsiTheme="minorHAnsi" w:cstheme="minorHAnsi"/>
          <w:b/>
          <w:bCs/>
          <w:i/>
          <w:iCs/>
          <w:sz w:val="28"/>
          <w:szCs w:val="28"/>
        </w:rPr>
      </w:pPr>
      <w:bookmarkStart w:id="172" w:name="_Toc463619894"/>
      <w:bookmarkStart w:id="173" w:name="_Toc463619589"/>
      <w:bookmarkStart w:id="174" w:name="_Toc463617855"/>
      <w:bookmarkStart w:id="175" w:name="_Toc441760292"/>
      <w:bookmarkStart w:id="176" w:name="_Toc428514885"/>
      <w:bookmarkStart w:id="177" w:name="_Toc463892473"/>
      <w:bookmarkStart w:id="178" w:name="_Toc428514879"/>
      <w:bookmarkStart w:id="179" w:name="_Toc441760286"/>
      <w:r w:rsidRPr="000872B6">
        <w:rPr>
          <w:rFonts w:asciiTheme="minorHAnsi" w:hAnsiTheme="minorHAnsi" w:cstheme="minorHAnsi"/>
        </w:rPr>
        <w:br w:type="page"/>
      </w:r>
    </w:p>
    <w:p w14:paraId="1AFFA386" w14:textId="2C9BFA9C" w:rsidR="00AE47D5" w:rsidRPr="00DE1D0B" w:rsidRDefault="00DB751D" w:rsidP="00AE47D5">
      <w:pPr>
        <w:jc w:val="center"/>
        <w:rPr>
          <w:rFonts w:asciiTheme="minorHAnsi" w:hAnsiTheme="minorHAnsi" w:cstheme="minorHAnsi"/>
          <w:b/>
          <w:lang w:val="en-US"/>
        </w:rPr>
      </w:pPr>
      <w:r w:rsidRPr="000872B6">
        <w:rPr>
          <w:rFonts w:asciiTheme="minorHAnsi" w:hAnsiTheme="minorHAnsi" w:cstheme="minorHAnsi"/>
          <w:b/>
          <w:szCs w:val="18"/>
          <w:lang w:val="en-US"/>
        </w:rPr>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E25152">
        <w:rPr>
          <w:rFonts w:asciiTheme="minorHAnsi" w:hAnsiTheme="minorHAnsi" w:cstheme="minorHAnsi"/>
          <w:b/>
          <w:szCs w:val="18"/>
          <w:lang w:val="en-US"/>
        </w:rPr>
        <w:t>6</w:t>
      </w:r>
      <w:r w:rsidR="00924F96">
        <w:rPr>
          <w:rFonts w:asciiTheme="minorHAnsi" w:hAnsiTheme="minorHAnsi" w:cstheme="minorHAnsi"/>
          <w:b/>
          <w:szCs w:val="18"/>
          <w:lang w:val="en-US"/>
        </w:rPr>
        <w:t>-202</w:t>
      </w:r>
      <w:r w:rsidR="00E25152">
        <w:rPr>
          <w:rFonts w:asciiTheme="minorHAnsi" w:hAnsiTheme="minorHAnsi" w:cstheme="minorHAnsi"/>
          <w:b/>
          <w:szCs w:val="18"/>
          <w:lang w:val="en-US"/>
        </w:rPr>
        <w:t>7</w:t>
      </w:r>
    </w:p>
    <w:p w14:paraId="5C310C7E" w14:textId="77777777" w:rsidR="00F65DF7" w:rsidRDefault="00AE47D5" w:rsidP="00961DDD">
      <w:pPr>
        <w:pStyle w:val="Balk2"/>
        <w:spacing w:before="0" w:after="0"/>
        <w:rPr>
          <w:rFonts w:asciiTheme="minorHAnsi" w:hAnsiTheme="minorHAnsi" w:cstheme="minorHAnsi"/>
          <w:b w:val="0"/>
          <w:szCs w:val="18"/>
          <w:lang w:val="en-US"/>
        </w:rPr>
      </w:pPr>
      <w:bookmarkStart w:id="180" w:name="_Toc49868095"/>
      <w:bookmarkStart w:id="181" w:name="_Toc49868199"/>
      <w:bookmarkStart w:id="182" w:name="_Toc238050115"/>
      <w:r w:rsidRPr="00DE1D0B">
        <w:t>ENT DISEASES CLERKSHIP PROGRAM</w:t>
      </w:r>
      <w:bookmarkEnd w:id="180"/>
      <w:bookmarkEnd w:id="181"/>
      <w:bookmarkEnd w:id="182"/>
    </w:p>
    <w:tbl>
      <w:tblPr>
        <w:tblW w:w="5490"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252"/>
        <w:gridCol w:w="3458"/>
        <w:gridCol w:w="1344"/>
        <w:gridCol w:w="4207"/>
      </w:tblGrid>
      <w:tr w:rsidR="00E25152" w:rsidRPr="00E25152" w14:paraId="39DE9A53" w14:textId="77777777" w:rsidTr="00E25152">
        <w:trPr>
          <w:trHeight w:val="20"/>
          <w:tblHeader/>
        </w:trPr>
        <w:tc>
          <w:tcPr>
            <w:tcW w:w="610" w:type="pct"/>
            <w:shd w:val="clear" w:color="auto" w:fill="B6DDE8" w:themeFill="accent5" w:themeFillTint="66"/>
            <w:tcMar>
              <w:top w:w="0" w:type="dxa"/>
              <w:left w:w="108" w:type="dxa"/>
              <w:bottom w:w="0" w:type="dxa"/>
              <w:right w:w="108" w:type="dxa"/>
            </w:tcMar>
            <w:vAlign w:val="center"/>
            <w:hideMark/>
          </w:tcPr>
          <w:p w14:paraId="66B99B79" w14:textId="7D67F677" w:rsidR="00E25152" w:rsidRPr="00E25152" w:rsidRDefault="00E25152" w:rsidP="00E25152">
            <w:pPr>
              <w:ind w:firstLine="56"/>
              <w:jc w:val="cente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rPr>
              <w:t> </w:t>
            </w:r>
            <w:proofErr w:type="spellStart"/>
            <w:r w:rsidRPr="00E25152">
              <w:rPr>
                <w:rFonts w:asciiTheme="minorHAnsi" w:hAnsiTheme="minorHAnsi" w:cstheme="minorHAnsi"/>
                <w:b/>
                <w:color w:val="000000" w:themeColor="text1"/>
                <w:sz w:val="18"/>
                <w:szCs w:val="18"/>
              </w:rPr>
              <w:t>Days</w:t>
            </w:r>
            <w:proofErr w:type="spellEnd"/>
          </w:p>
        </w:tc>
        <w:tc>
          <w:tcPr>
            <w:tcW w:w="1685" w:type="pct"/>
            <w:shd w:val="clear" w:color="auto" w:fill="B6DDE8" w:themeFill="accent5" w:themeFillTint="66"/>
            <w:tcMar>
              <w:top w:w="0" w:type="dxa"/>
              <w:left w:w="108" w:type="dxa"/>
              <w:bottom w:w="0" w:type="dxa"/>
              <w:right w:w="108" w:type="dxa"/>
            </w:tcMar>
            <w:vAlign w:val="center"/>
            <w:hideMark/>
          </w:tcPr>
          <w:p w14:paraId="798E65C4" w14:textId="4AE4F2CB" w:rsidR="00E25152" w:rsidRPr="00E25152" w:rsidRDefault="00E25152" w:rsidP="00E25152">
            <w:pPr>
              <w:ind w:firstLine="56"/>
              <w:jc w:val="center"/>
              <w:rPr>
                <w:rFonts w:asciiTheme="minorHAnsi" w:hAnsiTheme="minorHAnsi" w:cstheme="minorHAnsi"/>
                <w:b/>
                <w:color w:val="000000" w:themeColor="text1"/>
                <w:sz w:val="18"/>
                <w:szCs w:val="18"/>
                <w:lang w:val="en-US"/>
              </w:rPr>
            </w:pPr>
            <w:proofErr w:type="spellStart"/>
            <w:r w:rsidRPr="00E25152">
              <w:rPr>
                <w:rFonts w:asciiTheme="minorHAnsi" w:hAnsiTheme="minorHAnsi" w:cstheme="minorHAnsi"/>
                <w:b/>
                <w:color w:val="000000" w:themeColor="text1"/>
                <w:sz w:val="18"/>
                <w:szCs w:val="18"/>
              </w:rPr>
              <w:t>Subject</w:t>
            </w:r>
            <w:proofErr w:type="spellEnd"/>
            <w:r w:rsidRPr="00E25152">
              <w:rPr>
                <w:rFonts w:asciiTheme="minorHAnsi" w:hAnsiTheme="minorHAnsi" w:cstheme="minorHAnsi"/>
                <w:b/>
                <w:color w:val="000000" w:themeColor="text1"/>
                <w:sz w:val="18"/>
                <w:szCs w:val="18"/>
              </w:rPr>
              <w:t xml:space="preserve"> of </w:t>
            </w:r>
            <w:proofErr w:type="spellStart"/>
            <w:r w:rsidRPr="00E25152">
              <w:rPr>
                <w:rFonts w:asciiTheme="minorHAnsi" w:hAnsiTheme="minorHAnsi" w:cstheme="minorHAnsi"/>
                <w:b/>
                <w:color w:val="000000" w:themeColor="text1"/>
                <w:sz w:val="18"/>
                <w:szCs w:val="18"/>
              </w:rPr>
              <w:t>The</w:t>
            </w:r>
            <w:proofErr w:type="spellEnd"/>
            <w:r w:rsidRPr="00E25152">
              <w:rPr>
                <w:rFonts w:asciiTheme="minorHAnsi" w:hAnsiTheme="minorHAnsi" w:cstheme="minorHAnsi"/>
                <w:b/>
                <w:color w:val="000000" w:themeColor="text1"/>
                <w:sz w:val="18"/>
                <w:szCs w:val="18"/>
              </w:rPr>
              <w:t xml:space="preserve"> </w:t>
            </w:r>
            <w:proofErr w:type="spellStart"/>
            <w:r w:rsidRPr="00E25152">
              <w:rPr>
                <w:rFonts w:asciiTheme="minorHAnsi" w:hAnsiTheme="minorHAnsi" w:cstheme="minorHAnsi"/>
                <w:b/>
                <w:color w:val="000000" w:themeColor="text1"/>
                <w:sz w:val="18"/>
                <w:szCs w:val="18"/>
              </w:rPr>
              <w:t>Lesson</w:t>
            </w:r>
            <w:proofErr w:type="spellEnd"/>
          </w:p>
        </w:tc>
        <w:tc>
          <w:tcPr>
            <w:tcW w:w="655" w:type="pct"/>
            <w:shd w:val="clear" w:color="auto" w:fill="B6DDE8" w:themeFill="accent5" w:themeFillTint="66"/>
            <w:vAlign w:val="center"/>
            <w:hideMark/>
          </w:tcPr>
          <w:p w14:paraId="66E31739" w14:textId="4A376BA3" w:rsidR="00E25152" w:rsidRPr="00E25152" w:rsidRDefault="00E25152" w:rsidP="00E25152">
            <w:pPr>
              <w:ind w:firstLine="56"/>
              <w:jc w:val="center"/>
              <w:rPr>
                <w:rFonts w:asciiTheme="minorHAnsi" w:hAnsiTheme="minorHAnsi" w:cstheme="minorHAnsi"/>
                <w:b/>
                <w:color w:val="000000" w:themeColor="text1"/>
                <w:sz w:val="18"/>
                <w:szCs w:val="18"/>
                <w:lang w:val="en-US"/>
              </w:rPr>
            </w:pPr>
            <w:proofErr w:type="spellStart"/>
            <w:r w:rsidRPr="00E25152">
              <w:rPr>
                <w:rFonts w:asciiTheme="minorHAnsi" w:hAnsiTheme="minorHAnsi" w:cstheme="minorHAnsi"/>
                <w:b/>
                <w:color w:val="000000" w:themeColor="text1"/>
                <w:sz w:val="18"/>
                <w:szCs w:val="18"/>
              </w:rPr>
              <w:t>Lesson</w:t>
            </w:r>
            <w:proofErr w:type="spellEnd"/>
            <w:r w:rsidRPr="00E25152">
              <w:rPr>
                <w:rFonts w:asciiTheme="minorHAnsi" w:hAnsiTheme="minorHAnsi" w:cstheme="minorHAnsi"/>
                <w:b/>
                <w:color w:val="000000" w:themeColor="text1"/>
                <w:sz w:val="18"/>
                <w:szCs w:val="18"/>
              </w:rPr>
              <w:t xml:space="preserve"> Time</w:t>
            </w:r>
          </w:p>
        </w:tc>
        <w:tc>
          <w:tcPr>
            <w:tcW w:w="2050" w:type="pct"/>
            <w:shd w:val="clear" w:color="auto" w:fill="B6DDE8" w:themeFill="accent5" w:themeFillTint="66"/>
            <w:tcMar>
              <w:top w:w="0" w:type="dxa"/>
              <w:left w:w="108" w:type="dxa"/>
              <w:bottom w:w="0" w:type="dxa"/>
              <w:right w:w="108" w:type="dxa"/>
            </w:tcMar>
            <w:vAlign w:val="center"/>
            <w:hideMark/>
          </w:tcPr>
          <w:p w14:paraId="30FECBD6" w14:textId="034FA827" w:rsidR="00E25152" w:rsidRPr="00E25152" w:rsidRDefault="00E25152" w:rsidP="00E25152">
            <w:pPr>
              <w:ind w:firstLine="56"/>
              <w:jc w:val="center"/>
              <w:rPr>
                <w:rFonts w:asciiTheme="minorHAnsi" w:hAnsiTheme="minorHAnsi" w:cstheme="minorHAnsi"/>
                <w:b/>
                <w:color w:val="000000" w:themeColor="text1"/>
                <w:sz w:val="18"/>
                <w:szCs w:val="18"/>
                <w:lang w:val="en-US"/>
              </w:rPr>
            </w:pPr>
            <w:proofErr w:type="spellStart"/>
            <w:r w:rsidRPr="00E25152">
              <w:rPr>
                <w:rFonts w:asciiTheme="minorHAnsi" w:hAnsiTheme="minorHAnsi" w:cstheme="minorHAnsi"/>
                <w:b/>
                <w:color w:val="000000" w:themeColor="text1"/>
                <w:sz w:val="18"/>
                <w:szCs w:val="18"/>
              </w:rPr>
              <w:t>Teaching</w:t>
            </w:r>
            <w:proofErr w:type="spellEnd"/>
            <w:r w:rsidRPr="00E25152">
              <w:rPr>
                <w:rFonts w:asciiTheme="minorHAnsi" w:hAnsiTheme="minorHAnsi" w:cstheme="minorHAnsi"/>
                <w:b/>
                <w:color w:val="000000" w:themeColor="text1"/>
                <w:sz w:val="18"/>
                <w:szCs w:val="18"/>
              </w:rPr>
              <w:t xml:space="preserve"> </w:t>
            </w:r>
            <w:proofErr w:type="spellStart"/>
            <w:r w:rsidRPr="00E25152">
              <w:rPr>
                <w:rFonts w:asciiTheme="minorHAnsi" w:hAnsiTheme="minorHAnsi" w:cstheme="minorHAnsi"/>
                <w:b/>
                <w:color w:val="000000" w:themeColor="text1"/>
                <w:sz w:val="18"/>
                <w:szCs w:val="18"/>
              </w:rPr>
              <w:t>Staff</w:t>
            </w:r>
            <w:proofErr w:type="spellEnd"/>
          </w:p>
        </w:tc>
      </w:tr>
      <w:tr w:rsidR="00E25152" w:rsidRPr="00E25152" w14:paraId="35E9FC83" w14:textId="77777777" w:rsidTr="00E25152">
        <w:trPr>
          <w:trHeight w:val="20"/>
        </w:trPr>
        <w:tc>
          <w:tcPr>
            <w:tcW w:w="610" w:type="pct"/>
            <w:vMerge w:val="restart"/>
            <w:tcMar>
              <w:top w:w="0" w:type="dxa"/>
              <w:left w:w="108" w:type="dxa"/>
              <w:bottom w:w="0" w:type="dxa"/>
              <w:right w:w="108" w:type="dxa"/>
            </w:tcMar>
            <w:vAlign w:val="center"/>
            <w:hideMark/>
          </w:tcPr>
          <w:p w14:paraId="2BD323DE"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Monday</w:t>
            </w:r>
          </w:p>
        </w:tc>
        <w:tc>
          <w:tcPr>
            <w:tcW w:w="4390" w:type="pct"/>
            <w:gridSpan w:val="3"/>
            <w:shd w:val="clear" w:color="auto" w:fill="D9D9D9" w:themeFill="background1" w:themeFillShade="D9"/>
            <w:tcMar>
              <w:top w:w="0" w:type="dxa"/>
              <w:left w:w="108" w:type="dxa"/>
              <w:bottom w:w="0" w:type="dxa"/>
              <w:right w:w="108" w:type="dxa"/>
            </w:tcMar>
            <w:vAlign w:val="center"/>
            <w:hideMark/>
          </w:tcPr>
          <w:p w14:paraId="5E13BA96" w14:textId="7507AFB4" w:rsidR="00E25152" w:rsidRPr="00E25152" w:rsidRDefault="00E25152" w:rsidP="00AF4D25">
            <w:pPr>
              <w:tabs>
                <w:tab w:val="left" w:pos="709"/>
                <w:tab w:val="left" w:pos="7088"/>
              </w:tabs>
              <w:ind w:left="-70"/>
              <w:jc w:val="cente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1. Week</w:t>
            </w:r>
          </w:p>
        </w:tc>
      </w:tr>
      <w:tr w:rsidR="00E25152" w:rsidRPr="00E25152" w14:paraId="535663E4" w14:textId="77777777" w:rsidTr="00AF4D25">
        <w:trPr>
          <w:trHeight w:val="20"/>
        </w:trPr>
        <w:tc>
          <w:tcPr>
            <w:tcW w:w="610" w:type="pct"/>
            <w:vMerge/>
            <w:vAlign w:val="center"/>
            <w:hideMark/>
          </w:tcPr>
          <w:p w14:paraId="6C88F645"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5D5C963F"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Information about internship </w:t>
            </w:r>
          </w:p>
        </w:tc>
        <w:tc>
          <w:tcPr>
            <w:tcW w:w="655" w:type="pct"/>
            <w:vAlign w:val="center"/>
            <w:hideMark/>
          </w:tcPr>
          <w:p w14:paraId="43FCDF5B" w14:textId="77777777" w:rsidR="00E25152" w:rsidRPr="00E25152" w:rsidRDefault="00E25152" w:rsidP="00AF4D25">
            <w:pPr>
              <w:jc w:val="cente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hideMark/>
          </w:tcPr>
          <w:p w14:paraId="5711722F"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231C0972" w14:textId="77777777" w:rsidTr="00AF4D25">
        <w:trPr>
          <w:trHeight w:val="20"/>
        </w:trPr>
        <w:tc>
          <w:tcPr>
            <w:tcW w:w="610" w:type="pct"/>
            <w:vMerge/>
            <w:vAlign w:val="center"/>
          </w:tcPr>
          <w:p w14:paraId="34431478"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0C7515FD"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Semiology </w:t>
            </w:r>
          </w:p>
        </w:tc>
        <w:tc>
          <w:tcPr>
            <w:tcW w:w="655" w:type="pct"/>
            <w:vAlign w:val="center"/>
          </w:tcPr>
          <w:p w14:paraId="02D94EF3" w14:textId="77777777" w:rsidR="00E25152" w:rsidRPr="00E25152" w:rsidRDefault="00E25152" w:rsidP="00AF4D25">
            <w:pPr>
              <w:jc w:val="cente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10.00-11.00</w:t>
            </w:r>
          </w:p>
        </w:tc>
        <w:tc>
          <w:tcPr>
            <w:tcW w:w="2050" w:type="pct"/>
            <w:tcMar>
              <w:top w:w="0" w:type="dxa"/>
              <w:left w:w="108" w:type="dxa"/>
              <w:bottom w:w="0" w:type="dxa"/>
              <w:right w:w="108" w:type="dxa"/>
            </w:tcMar>
            <w:vAlign w:val="center"/>
          </w:tcPr>
          <w:p w14:paraId="65B6710E"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6BED66D0" w14:textId="77777777" w:rsidTr="00AF4D25">
        <w:trPr>
          <w:trHeight w:val="20"/>
        </w:trPr>
        <w:tc>
          <w:tcPr>
            <w:tcW w:w="610" w:type="pct"/>
            <w:vMerge/>
            <w:vAlign w:val="center"/>
            <w:hideMark/>
          </w:tcPr>
          <w:p w14:paraId="05A31F5A"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DF6775E"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Clinical practice in the patient</w:t>
            </w:r>
          </w:p>
        </w:tc>
        <w:tc>
          <w:tcPr>
            <w:tcW w:w="655" w:type="pct"/>
            <w:vAlign w:val="center"/>
            <w:hideMark/>
          </w:tcPr>
          <w:p w14:paraId="534E296A" w14:textId="77777777" w:rsidR="00E25152" w:rsidRPr="00E25152" w:rsidRDefault="00E25152" w:rsidP="00AF4D25">
            <w:pPr>
              <w:jc w:val="cente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11.00-12.00</w:t>
            </w:r>
          </w:p>
        </w:tc>
        <w:tc>
          <w:tcPr>
            <w:tcW w:w="2050" w:type="pct"/>
            <w:tcMar>
              <w:top w:w="0" w:type="dxa"/>
              <w:left w:w="108" w:type="dxa"/>
              <w:bottom w:w="0" w:type="dxa"/>
              <w:right w:w="108" w:type="dxa"/>
            </w:tcMar>
            <w:vAlign w:val="center"/>
          </w:tcPr>
          <w:p w14:paraId="7897A04B"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2D20E7FB" w14:textId="77777777" w:rsidTr="00AF4D25">
        <w:trPr>
          <w:trHeight w:val="20"/>
        </w:trPr>
        <w:tc>
          <w:tcPr>
            <w:tcW w:w="610" w:type="pct"/>
            <w:vMerge/>
            <w:vAlign w:val="center"/>
            <w:hideMark/>
          </w:tcPr>
          <w:p w14:paraId="0D8E2649"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215F8794"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Independent Working Hour </w:t>
            </w:r>
          </w:p>
        </w:tc>
        <w:tc>
          <w:tcPr>
            <w:tcW w:w="655" w:type="pct"/>
            <w:vAlign w:val="center"/>
          </w:tcPr>
          <w:p w14:paraId="68E0F00F" w14:textId="77777777" w:rsidR="00E25152" w:rsidRPr="00E25152" w:rsidRDefault="00E25152" w:rsidP="00AF4D25">
            <w:pPr>
              <w:jc w:val="cente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13.00-14.00</w:t>
            </w:r>
          </w:p>
        </w:tc>
        <w:tc>
          <w:tcPr>
            <w:tcW w:w="2050" w:type="pct"/>
            <w:tcMar>
              <w:top w:w="0" w:type="dxa"/>
              <w:left w:w="108" w:type="dxa"/>
              <w:bottom w:w="0" w:type="dxa"/>
              <w:right w:w="108" w:type="dxa"/>
            </w:tcMar>
            <w:vAlign w:val="center"/>
          </w:tcPr>
          <w:p w14:paraId="1866719A" w14:textId="77777777" w:rsidR="00E25152" w:rsidRPr="00E25152" w:rsidRDefault="00E25152" w:rsidP="00AF4D25">
            <w:pPr>
              <w:rPr>
                <w:rFonts w:asciiTheme="minorHAnsi" w:hAnsiTheme="minorHAnsi" w:cstheme="minorHAnsi"/>
                <w:color w:val="000000" w:themeColor="text1"/>
                <w:sz w:val="18"/>
                <w:szCs w:val="18"/>
                <w:highlight w:val="green"/>
                <w:lang w:val="en-US"/>
              </w:rPr>
            </w:pPr>
          </w:p>
        </w:tc>
      </w:tr>
      <w:tr w:rsidR="00E25152" w:rsidRPr="00E25152" w14:paraId="382A3B32" w14:textId="77777777" w:rsidTr="00AF4D25">
        <w:trPr>
          <w:trHeight w:val="20"/>
        </w:trPr>
        <w:tc>
          <w:tcPr>
            <w:tcW w:w="610" w:type="pct"/>
            <w:vMerge/>
            <w:vAlign w:val="center"/>
          </w:tcPr>
          <w:p w14:paraId="62704326"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F9786A1" w14:textId="6B3B31A2"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5314C22D"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5E6A2392" w14:textId="77777777" w:rsidR="00E25152" w:rsidRPr="00E25152" w:rsidRDefault="00E25152" w:rsidP="00AF4D25">
            <w:pPr>
              <w:jc w:val="cente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14.00-17.00</w:t>
            </w:r>
          </w:p>
        </w:tc>
        <w:tc>
          <w:tcPr>
            <w:tcW w:w="2050" w:type="pct"/>
            <w:tcMar>
              <w:top w:w="0" w:type="dxa"/>
              <w:left w:w="108" w:type="dxa"/>
              <w:bottom w:w="0" w:type="dxa"/>
              <w:right w:w="108" w:type="dxa"/>
            </w:tcMar>
            <w:vAlign w:val="center"/>
          </w:tcPr>
          <w:p w14:paraId="28E36F1C"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22753181" w14:textId="77777777" w:rsidTr="00AF4D25">
        <w:trPr>
          <w:trHeight w:val="20"/>
        </w:trPr>
        <w:tc>
          <w:tcPr>
            <w:tcW w:w="610" w:type="pct"/>
            <w:vMerge w:val="restart"/>
            <w:tcMar>
              <w:top w:w="0" w:type="dxa"/>
              <w:left w:w="108" w:type="dxa"/>
              <w:bottom w:w="0" w:type="dxa"/>
              <w:right w:w="108" w:type="dxa"/>
            </w:tcMar>
            <w:vAlign w:val="center"/>
          </w:tcPr>
          <w:p w14:paraId="472DC594"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Tuesday</w:t>
            </w:r>
          </w:p>
        </w:tc>
        <w:tc>
          <w:tcPr>
            <w:tcW w:w="1685" w:type="pct"/>
            <w:tcMar>
              <w:top w:w="0" w:type="dxa"/>
              <w:left w:w="108" w:type="dxa"/>
              <w:bottom w:w="0" w:type="dxa"/>
              <w:right w:w="108" w:type="dxa"/>
            </w:tcMar>
            <w:vAlign w:val="center"/>
          </w:tcPr>
          <w:p w14:paraId="4201A57E"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5436ADBC"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50B3F2C4"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7B1BEB21" w14:textId="77777777" w:rsidTr="00AF4D25">
        <w:trPr>
          <w:trHeight w:val="20"/>
        </w:trPr>
        <w:tc>
          <w:tcPr>
            <w:tcW w:w="610" w:type="pct"/>
            <w:vMerge/>
            <w:tcMar>
              <w:top w:w="0" w:type="dxa"/>
              <w:left w:w="108" w:type="dxa"/>
              <w:bottom w:w="0" w:type="dxa"/>
              <w:right w:w="108" w:type="dxa"/>
            </w:tcMar>
            <w:vAlign w:val="center"/>
            <w:hideMark/>
          </w:tcPr>
          <w:p w14:paraId="04F8F5B6"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5DF70468" w14:textId="77777777" w:rsidR="00E25152" w:rsidRPr="00E25152" w:rsidRDefault="00E25152" w:rsidP="00AF4D25">
            <w:pPr>
              <w:tabs>
                <w:tab w:val="left" w:pos="709"/>
                <w:tab w:val="left" w:pos="7088"/>
              </w:tabs>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Case-Based Learning (CBL) Session 1</w:t>
            </w:r>
          </w:p>
        </w:tc>
        <w:tc>
          <w:tcPr>
            <w:tcW w:w="655" w:type="pct"/>
            <w:vAlign w:val="center"/>
            <w:hideMark/>
          </w:tcPr>
          <w:p w14:paraId="6870F9F2"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09.00-12.00</w:t>
            </w:r>
          </w:p>
        </w:tc>
        <w:tc>
          <w:tcPr>
            <w:tcW w:w="2050" w:type="pct"/>
            <w:tcMar>
              <w:top w:w="0" w:type="dxa"/>
              <w:left w:w="108" w:type="dxa"/>
              <w:bottom w:w="0" w:type="dxa"/>
              <w:right w:w="108" w:type="dxa"/>
            </w:tcMar>
            <w:vAlign w:val="center"/>
            <w:hideMark/>
          </w:tcPr>
          <w:p w14:paraId="5131B5E5"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6FC2442A" w14:textId="77777777" w:rsidTr="00AF4D25">
        <w:trPr>
          <w:trHeight w:val="20"/>
        </w:trPr>
        <w:tc>
          <w:tcPr>
            <w:tcW w:w="610" w:type="pct"/>
            <w:vMerge/>
            <w:vAlign w:val="center"/>
            <w:hideMark/>
          </w:tcPr>
          <w:p w14:paraId="79184220"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1291524" w14:textId="711B303D"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301CD474"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hideMark/>
          </w:tcPr>
          <w:p w14:paraId="5D0F3FD4"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13.00-15.00</w:t>
            </w:r>
          </w:p>
        </w:tc>
        <w:tc>
          <w:tcPr>
            <w:tcW w:w="2050" w:type="pct"/>
            <w:tcMar>
              <w:top w:w="0" w:type="dxa"/>
              <w:left w:w="108" w:type="dxa"/>
              <w:bottom w:w="0" w:type="dxa"/>
              <w:right w:w="108" w:type="dxa"/>
            </w:tcMar>
            <w:vAlign w:val="center"/>
            <w:hideMark/>
          </w:tcPr>
          <w:p w14:paraId="2D10921E"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51E8288E" w14:textId="77777777" w:rsidTr="00AF4D25">
        <w:trPr>
          <w:trHeight w:val="20"/>
        </w:trPr>
        <w:tc>
          <w:tcPr>
            <w:tcW w:w="610" w:type="pct"/>
            <w:vMerge/>
            <w:vAlign w:val="center"/>
          </w:tcPr>
          <w:p w14:paraId="0ABDF31A"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423D907"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5E49BE4D"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15.00-16.00</w:t>
            </w:r>
          </w:p>
        </w:tc>
        <w:tc>
          <w:tcPr>
            <w:tcW w:w="2050" w:type="pct"/>
            <w:tcMar>
              <w:top w:w="0" w:type="dxa"/>
              <w:left w:w="108" w:type="dxa"/>
              <w:bottom w:w="0" w:type="dxa"/>
              <w:right w:w="108" w:type="dxa"/>
            </w:tcMar>
            <w:vAlign w:val="center"/>
          </w:tcPr>
          <w:p w14:paraId="4E168B3B" w14:textId="77777777" w:rsidR="00E25152" w:rsidRPr="00E25152" w:rsidRDefault="00E25152" w:rsidP="00AF4D25">
            <w:pPr>
              <w:rPr>
                <w:rFonts w:asciiTheme="minorHAnsi" w:hAnsiTheme="minorHAnsi" w:cstheme="minorHAnsi"/>
                <w:color w:val="000000" w:themeColor="text1"/>
                <w:sz w:val="18"/>
                <w:szCs w:val="18"/>
                <w:highlight w:val="green"/>
                <w:lang w:val="en-US"/>
              </w:rPr>
            </w:pPr>
          </w:p>
        </w:tc>
      </w:tr>
      <w:tr w:rsidR="00E25152" w:rsidRPr="00E25152" w14:paraId="29332273" w14:textId="77777777" w:rsidTr="00AF4D25">
        <w:trPr>
          <w:trHeight w:val="20"/>
        </w:trPr>
        <w:tc>
          <w:tcPr>
            <w:tcW w:w="610" w:type="pct"/>
            <w:vMerge/>
            <w:vAlign w:val="center"/>
          </w:tcPr>
          <w:p w14:paraId="5268AC6C"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14AB8719" w14:textId="77777777" w:rsidR="00E25152" w:rsidRPr="00E25152" w:rsidRDefault="00E25152" w:rsidP="00AF4D25">
            <w:pPr>
              <w:rPr>
                <w:rFonts w:asciiTheme="minorHAnsi" w:hAnsiTheme="minorHAnsi" w:cstheme="minorHAnsi"/>
                <w:color w:val="000000" w:themeColor="text1"/>
                <w:sz w:val="18"/>
                <w:szCs w:val="18"/>
                <w:lang w:val="en-US"/>
              </w:rPr>
            </w:pPr>
            <w:proofErr w:type="spellStart"/>
            <w:r w:rsidRPr="00E25152">
              <w:rPr>
                <w:rFonts w:asciiTheme="minorHAnsi" w:hAnsiTheme="minorHAnsi" w:cstheme="minorHAnsi"/>
                <w:color w:val="000000" w:themeColor="text1"/>
                <w:sz w:val="18"/>
                <w:szCs w:val="18"/>
                <w:lang w:val="en-US"/>
              </w:rPr>
              <w:t>Tonsillopharyngeal</w:t>
            </w:r>
            <w:proofErr w:type="spellEnd"/>
            <w:r w:rsidRPr="00E25152">
              <w:rPr>
                <w:rFonts w:asciiTheme="minorHAnsi" w:hAnsiTheme="minorHAnsi" w:cstheme="minorHAnsi"/>
                <w:color w:val="000000" w:themeColor="text1"/>
                <w:sz w:val="18"/>
                <w:szCs w:val="18"/>
                <w:lang w:val="en-US"/>
              </w:rPr>
              <w:t xml:space="preserve"> Infections</w:t>
            </w:r>
          </w:p>
        </w:tc>
        <w:tc>
          <w:tcPr>
            <w:tcW w:w="655" w:type="pct"/>
            <w:vAlign w:val="center"/>
          </w:tcPr>
          <w:p w14:paraId="136A9816"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16.00-17.00</w:t>
            </w:r>
          </w:p>
        </w:tc>
        <w:tc>
          <w:tcPr>
            <w:tcW w:w="2050" w:type="pct"/>
            <w:tcMar>
              <w:top w:w="0" w:type="dxa"/>
              <w:left w:w="108" w:type="dxa"/>
              <w:bottom w:w="0" w:type="dxa"/>
              <w:right w:w="108" w:type="dxa"/>
            </w:tcMar>
            <w:vAlign w:val="center"/>
          </w:tcPr>
          <w:p w14:paraId="7B593AD6"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 xml:space="preserve">Assist. Prof. Dr. O. </w:t>
            </w:r>
            <w:proofErr w:type="spellStart"/>
            <w:r w:rsidRPr="00E25152">
              <w:rPr>
                <w:rFonts w:asciiTheme="minorHAnsi" w:hAnsiTheme="minorHAnsi" w:cstheme="minorHAnsi"/>
                <w:color w:val="000000" w:themeColor="text1"/>
                <w:sz w:val="18"/>
                <w:szCs w:val="18"/>
                <w:lang w:val="en-US"/>
              </w:rPr>
              <w:t>Kuduban</w:t>
            </w:r>
            <w:proofErr w:type="spellEnd"/>
          </w:p>
        </w:tc>
      </w:tr>
      <w:tr w:rsidR="00E25152" w:rsidRPr="00E25152" w14:paraId="4F399149" w14:textId="77777777" w:rsidTr="00AF4D25">
        <w:trPr>
          <w:trHeight w:val="20"/>
        </w:trPr>
        <w:tc>
          <w:tcPr>
            <w:tcW w:w="610" w:type="pct"/>
            <w:vMerge w:val="restart"/>
            <w:tcMar>
              <w:top w:w="0" w:type="dxa"/>
              <w:left w:w="108" w:type="dxa"/>
              <w:bottom w:w="0" w:type="dxa"/>
              <w:right w:w="108" w:type="dxa"/>
            </w:tcMar>
            <w:vAlign w:val="center"/>
            <w:hideMark/>
          </w:tcPr>
          <w:p w14:paraId="29BD4F40"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Wednesday</w:t>
            </w:r>
          </w:p>
        </w:tc>
        <w:tc>
          <w:tcPr>
            <w:tcW w:w="1685" w:type="pct"/>
            <w:tcMar>
              <w:top w:w="0" w:type="dxa"/>
              <w:left w:w="108" w:type="dxa"/>
              <w:bottom w:w="0" w:type="dxa"/>
              <w:right w:w="108" w:type="dxa"/>
            </w:tcMar>
            <w:vAlign w:val="center"/>
          </w:tcPr>
          <w:p w14:paraId="5E9609F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3D08252A"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7C868216"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1A72429A" w14:textId="77777777" w:rsidTr="00AF4D25">
        <w:trPr>
          <w:trHeight w:val="20"/>
        </w:trPr>
        <w:tc>
          <w:tcPr>
            <w:tcW w:w="610" w:type="pct"/>
            <w:vMerge/>
            <w:vAlign w:val="center"/>
            <w:hideMark/>
          </w:tcPr>
          <w:p w14:paraId="6E876AC5"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5C17EBD2"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 xml:space="preserve">Acute and Chronic Otitis Media </w:t>
            </w:r>
          </w:p>
        </w:tc>
        <w:tc>
          <w:tcPr>
            <w:tcW w:w="655" w:type="pct"/>
            <w:vAlign w:val="center"/>
            <w:hideMark/>
          </w:tcPr>
          <w:p w14:paraId="1CBEB2A1"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hideMark/>
          </w:tcPr>
          <w:p w14:paraId="5AD78E13"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M.S. SAKAT</w:t>
            </w:r>
          </w:p>
        </w:tc>
      </w:tr>
      <w:tr w:rsidR="00E25152" w:rsidRPr="00E25152" w14:paraId="44F766A6" w14:textId="77777777" w:rsidTr="00AF4D25">
        <w:trPr>
          <w:trHeight w:val="20"/>
        </w:trPr>
        <w:tc>
          <w:tcPr>
            <w:tcW w:w="610" w:type="pct"/>
            <w:vMerge/>
            <w:vAlign w:val="center"/>
          </w:tcPr>
          <w:p w14:paraId="2C71BD4D"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22780505"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Tinnitus</w:t>
            </w:r>
          </w:p>
        </w:tc>
        <w:tc>
          <w:tcPr>
            <w:tcW w:w="655" w:type="pct"/>
            <w:vAlign w:val="center"/>
          </w:tcPr>
          <w:p w14:paraId="716566AE"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10.00-11.00</w:t>
            </w:r>
          </w:p>
        </w:tc>
        <w:tc>
          <w:tcPr>
            <w:tcW w:w="2050" w:type="pct"/>
            <w:tcMar>
              <w:top w:w="0" w:type="dxa"/>
              <w:left w:w="108" w:type="dxa"/>
              <w:bottom w:w="0" w:type="dxa"/>
              <w:right w:w="108" w:type="dxa"/>
            </w:tcMar>
            <w:vAlign w:val="center"/>
          </w:tcPr>
          <w:p w14:paraId="5A21278E"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A. TATAR</w:t>
            </w:r>
          </w:p>
        </w:tc>
      </w:tr>
      <w:tr w:rsidR="00E25152" w:rsidRPr="00E25152" w14:paraId="6D58FAFC" w14:textId="77777777" w:rsidTr="00AF4D25">
        <w:trPr>
          <w:trHeight w:val="20"/>
        </w:trPr>
        <w:tc>
          <w:tcPr>
            <w:tcW w:w="610" w:type="pct"/>
            <w:vMerge/>
            <w:vAlign w:val="center"/>
            <w:hideMark/>
          </w:tcPr>
          <w:p w14:paraId="6229D601"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7A03CD2F"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hideMark/>
          </w:tcPr>
          <w:p w14:paraId="7EE388B2"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11.00-12.00</w:t>
            </w:r>
          </w:p>
        </w:tc>
        <w:tc>
          <w:tcPr>
            <w:tcW w:w="2050" w:type="pct"/>
            <w:tcMar>
              <w:top w:w="0" w:type="dxa"/>
              <w:left w:w="108" w:type="dxa"/>
              <w:bottom w:w="0" w:type="dxa"/>
              <w:right w:w="108" w:type="dxa"/>
            </w:tcMar>
            <w:vAlign w:val="center"/>
            <w:hideMark/>
          </w:tcPr>
          <w:p w14:paraId="7A0001FB"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6FF9AEF8" w14:textId="77777777" w:rsidTr="00AF4D25">
        <w:trPr>
          <w:trHeight w:val="20"/>
        </w:trPr>
        <w:tc>
          <w:tcPr>
            <w:tcW w:w="610" w:type="pct"/>
            <w:vMerge/>
            <w:vAlign w:val="center"/>
          </w:tcPr>
          <w:p w14:paraId="09A178AE"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08CC42EC" w14:textId="70017A7D"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1F300392"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1005B57C" w14:textId="77777777" w:rsidR="00E25152" w:rsidRPr="00E25152" w:rsidRDefault="00E25152" w:rsidP="00AF4D25">
            <w:pPr>
              <w:jc w:val="cente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13.00-16.00</w:t>
            </w:r>
          </w:p>
        </w:tc>
        <w:tc>
          <w:tcPr>
            <w:tcW w:w="2050" w:type="pct"/>
            <w:tcMar>
              <w:top w:w="0" w:type="dxa"/>
              <w:left w:w="108" w:type="dxa"/>
              <w:bottom w:w="0" w:type="dxa"/>
              <w:right w:w="108" w:type="dxa"/>
            </w:tcMar>
            <w:vAlign w:val="center"/>
          </w:tcPr>
          <w:p w14:paraId="4610076D"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52C62DB6" w14:textId="77777777" w:rsidTr="00AF4D25">
        <w:trPr>
          <w:trHeight w:val="20"/>
        </w:trPr>
        <w:tc>
          <w:tcPr>
            <w:tcW w:w="610" w:type="pct"/>
            <w:vMerge/>
            <w:vAlign w:val="center"/>
          </w:tcPr>
          <w:p w14:paraId="58BA6025"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0107559E"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Airway Obstruction and Tracheotomies</w:t>
            </w:r>
          </w:p>
        </w:tc>
        <w:tc>
          <w:tcPr>
            <w:tcW w:w="655" w:type="pct"/>
            <w:vAlign w:val="center"/>
          </w:tcPr>
          <w:p w14:paraId="116C50A3"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16.00-17.00</w:t>
            </w:r>
          </w:p>
        </w:tc>
        <w:tc>
          <w:tcPr>
            <w:tcW w:w="2050" w:type="pct"/>
            <w:tcMar>
              <w:top w:w="0" w:type="dxa"/>
              <w:left w:w="108" w:type="dxa"/>
              <w:bottom w:w="0" w:type="dxa"/>
              <w:right w:w="108" w:type="dxa"/>
            </w:tcMar>
            <w:vAlign w:val="center"/>
          </w:tcPr>
          <w:p w14:paraId="035E4693"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Assoc. Prof. Dr.  Abdulkadir ŞAHİN</w:t>
            </w:r>
          </w:p>
        </w:tc>
      </w:tr>
      <w:tr w:rsidR="00E25152" w:rsidRPr="00E25152" w14:paraId="6E2D0CDF" w14:textId="77777777" w:rsidTr="00AF4D25">
        <w:trPr>
          <w:trHeight w:val="20"/>
        </w:trPr>
        <w:tc>
          <w:tcPr>
            <w:tcW w:w="610" w:type="pct"/>
            <w:vMerge w:val="restart"/>
            <w:tcMar>
              <w:top w:w="0" w:type="dxa"/>
              <w:left w:w="108" w:type="dxa"/>
              <w:bottom w:w="0" w:type="dxa"/>
              <w:right w:w="108" w:type="dxa"/>
            </w:tcMar>
            <w:vAlign w:val="center"/>
            <w:hideMark/>
          </w:tcPr>
          <w:p w14:paraId="17D47912"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Thursday</w:t>
            </w:r>
          </w:p>
        </w:tc>
        <w:tc>
          <w:tcPr>
            <w:tcW w:w="1685" w:type="pct"/>
            <w:tcMar>
              <w:top w:w="0" w:type="dxa"/>
              <w:left w:w="108" w:type="dxa"/>
              <w:bottom w:w="0" w:type="dxa"/>
              <w:right w:w="108" w:type="dxa"/>
            </w:tcMar>
            <w:vAlign w:val="center"/>
          </w:tcPr>
          <w:p w14:paraId="4D357085"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162A7503"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75D7ADA2"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379CA131" w14:textId="77777777" w:rsidTr="00AF4D25">
        <w:trPr>
          <w:trHeight w:val="20"/>
        </w:trPr>
        <w:tc>
          <w:tcPr>
            <w:tcW w:w="610" w:type="pct"/>
            <w:vMerge/>
            <w:vAlign w:val="center"/>
          </w:tcPr>
          <w:p w14:paraId="5153ABF0"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739CE1B9" w14:textId="3715CF79"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648C77C2"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7BDB298F"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09.00-12.00</w:t>
            </w:r>
          </w:p>
        </w:tc>
        <w:tc>
          <w:tcPr>
            <w:tcW w:w="2050" w:type="pct"/>
            <w:tcMar>
              <w:top w:w="0" w:type="dxa"/>
              <w:left w:w="108" w:type="dxa"/>
              <w:bottom w:w="0" w:type="dxa"/>
              <w:right w:w="108" w:type="dxa"/>
            </w:tcMar>
            <w:vAlign w:val="center"/>
          </w:tcPr>
          <w:p w14:paraId="21D65C38"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3175957D" w14:textId="77777777" w:rsidTr="00AF4D25">
        <w:trPr>
          <w:trHeight w:val="20"/>
        </w:trPr>
        <w:tc>
          <w:tcPr>
            <w:tcW w:w="610" w:type="pct"/>
            <w:vMerge/>
            <w:vAlign w:val="center"/>
          </w:tcPr>
          <w:p w14:paraId="0EE0AE45"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E28AE30" w14:textId="59593D03"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39AF33CA"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 xml:space="preserve">S Block (Group 3) </w:t>
            </w:r>
          </w:p>
        </w:tc>
        <w:tc>
          <w:tcPr>
            <w:tcW w:w="655" w:type="pct"/>
            <w:vAlign w:val="center"/>
          </w:tcPr>
          <w:p w14:paraId="1162A9BF"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13.00-15.00</w:t>
            </w:r>
          </w:p>
        </w:tc>
        <w:tc>
          <w:tcPr>
            <w:tcW w:w="2050" w:type="pct"/>
            <w:tcMar>
              <w:top w:w="0" w:type="dxa"/>
              <w:left w:w="108" w:type="dxa"/>
              <w:bottom w:w="0" w:type="dxa"/>
              <w:right w:w="108" w:type="dxa"/>
            </w:tcMar>
            <w:vAlign w:val="center"/>
          </w:tcPr>
          <w:p w14:paraId="1116C44E"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3DB70657" w14:textId="77777777" w:rsidTr="00AF4D25">
        <w:trPr>
          <w:trHeight w:val="20"/>
        </w:trPr>
        <w:tc>
          <w:tcPr>
            <w:tcW w:w="610" w:type="pct"/>
            <w:vMerge/>
            <w:vAlign w:val="center"/>
          </w:tcPr>
          <w:p w14:paraId="06F4BC3F"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75E67C93"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ENT Medicine and Ethics</w:t>
            </w:r>
          </w:p>
        </w:tc>
        <w:tc>
          <w:tcPr>
            <w:tcW w:w="655" w:type="pct"/>
            <w:vAlign w:val="center"/>
          </w:tcPr>
          <w:p w14:paraId="2645FC61"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15.00-16.00</w:t>
            </w:r>
          </w:p>
        </w:tc>
        <w:tc>
          <w:tcPr>
            <w:tcW w:w="2050" w:type="pct"/>
            <w:tcMar>
              <w:top w:w="0" w:type="dxa"/>
              <w:left w:w="108" w:type="dxa"/>
              <w:bottom w:w="0" w:type="dxa"/>
              <w:right w:w="108" w:type="dxa"/>
            </w:tcMar>
            <w:vAlign w:val="center"/>
          </w:tcPr>
          <w:p w14:paraId="65EFDB25"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B. AKTAN</w:t>
            </w:r>
          </w:p>
        </w:tc>
      </w:tr>
      <w:tr w:rsidR="00E25152" w:rsidRPr="00E25152" w14:paraId="5455F81D" w14:textId="77777777" w:rsidTr="00AF4D25">
        <w:trPr>
          <w:trHeight w:val="20"/>
        </w:trPr>
        <w:tc>
          <w:tcPr>
            <w:tcW w:w="610" w:type="pct"/>
            <w:vMerge/>
            <w:vAlign w:val="center"/>
          </w:tcPr>
          <w:p w14:paraId="317B00A9"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6D5310E" w14:textId="77777777" w:rsidR="00E25152" w:rsidRPr="00E25152" w:rsidRDefault="00E25152" w:rsidP="00AF4D25">
            <w:pPr>
              <w:rPr>
                <w:rFonts w:asciiTheme="minorHAnsi" w:hAnsiTheme="minorHAnsi" w:cstheme="minorHAnsi"/>
                <w:color w:val="000000" w:themeColor="text1"/>
                <w:sz w:val="18"/>
                <w:szCs w:val="18"/>
                <w:lang w:val="en-US"/>
              </w:rPr>
            </w:pPr>
            <w:proofErr w:type="spellStart"/>
            <w:r w:rsidRPr="00E25152">
              <w:rPr>
                <w:rFonts w:asciiTheme="minorHAnsi" w:hAnsiTheme="minorHAnsi" w:cstheme="minorHAnsi"/>
                <w:color w:val="000000" w:themeColor="text1"/>
                <w:sz w:val="18"/>
                <w:szCs w:val="18"/>
                <w:lang w:val="en-US"/>
              </w:rPr>
              <w:t>Secretuar</w:t>
            </w:r>
            <w:proofErr w:type="spellEnd"/>
            <w:r w:rsidRPr="00E25152">
              <w:rPr>
                <w:rFonts w:asciiTheme="minorHAnsi" w:hAnsiTheme="minorHAnsi" w:cstheme="minorHAnsi"/>
                <w:color w:val="000000" w:themeColor="text1"/>
                <w:sz w:val="18"/>
                <w:szCs w:val="18"/>
                <w:lang w:val="en-US"/>
              </w:rPr>
              <w:t xml:space="preserve"> Otitis Media</w:t>
            </w:r>
            <w:r w:rsidRPr="00E25152">
              <w:rPr>
                <w:rFonts w:asciiTheme="minorHAnsi" w:hAnsiTheme="minorHAnsi" w:cstheme="minorHAnsi"/>
                <w:color w:val="000000" w:themeColor="text1"/>
                <w:sz w:val="18"/>
                <w:szCs w:val="18"/>
                <w:lang w:val="en-US"/>
              </w:rPr>
              <w:tab/>
            </w:r>
          </w:p>
        </w:tc>
        <w:tc>
          <w:tcPr>
            <w:tcW w:w="655" w:type="pct"/>
            <w:vAlign w:val="center"/>
          </w:tcPr>
          <w:p w14:paraId="4BC7C1DF"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16.00-17.00</w:t>
            </w:r>
          </w:p>
        </w:tc>
        <w:tc>
          <w:tcPr>
            <w:tcW w:w="2050" w:type="pct"/>
            <w:tcMar>
              <w:top w:w="0" w:type="dxa"/>
              <w:left w:w="108" w:type="dxa"/>
              <w:bottom w:w="0" w:type="dxa"/>
              <w:right w:w="108" w:type="dxa"/>
            </w:tcMar>
            <w:vAlign w:val="center"/>
          </w:tcPr>
          <w:p w14:paraId="4965756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Ö. YÖRÜK</w:t>
            </w:r>
          </w:p>
        </w:tc>
      </w:tr>
      <w:tr w:rsidR="00E25152" w:rsidRPr="00E25152" w14:paraId="425DDAFF" w14:textId="77777777" w:rsidTr="00AF4D25">
        <w:trPr>
          <w:trHeight w:val="20"/>
        </w:trPr>
        <w:tc>
          <w:tcPr>
            <w:tcW w:w="610" w:type="pct"/>
            <w:vMerge w:val="restart"/>
            <w:tcMar>
              <w:top w:w="0" w:type="dxa"/>
              <w:left w:w="108" w:type="dxa"/>
              <w:bottom w:w="0" w:type="dxa"/>
              <w:right w:w="108" w:type="dxa"/>
            </w:tcMar>
            <w:vAlign w:val="center"/>
            <w:hideMark/>
          </w:tcPr>
          <w:p w14:paraId="011C4881"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Friday</w:t>
            </w:r>
          </w:p>
        </w:tc>
        <w:tc>
          <w:tcPr>
            <w:tcW w:w="1685" w:type="pct"/>
            <w:tcMar>
              <w:top w:w="0" w:type="dxa"/>
              <w:left w:w="108" w:type="dxa"/>
              <w:bottom w:w="0" w:type="dxa"/>
              <w:right w:w="108" w:type="dxa"/>
            </w:tcMar>
            <w:vAlign w:val="center"/>
          </w:tcPr>
          <w:p w14:paraId="351639C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30B37AFC"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7081E5E8"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2F025110" w14:textId="77777777" w:rsidTr="00AF4D25">
        <w:trPr>
          <w:trHeight w:val="20"/>
        </w:trPr>
        <w:tc>
          <w:tcPr>
            <w:tcW w:w="610" w:type="pct"/>
            <w:vMerge/>
            <w:tcMar>
              <w:top w:w="0" w:type="dxa"/>
              <w:left w:w="108" w:type="dxa"/>
              <w:bottom w:w="0" w:type="dxa"/>
              <w:right w:w="108" w:type="dxa"/>
            </w:tcMar>
            <w:vAlign w:val="center"/>
          </w:tcPr>
          <w:p w14:paraId="25A7457A"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1D210ED2"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Ototoxicity</w:t>
            </w:r>
          </w:p>
        </w:tc>
        <w:tc>
          <w:tcPr>
            <w:tcW w:w="655" w:type="pct"/>
            <w:vAlign w:val="center"/>
          </w:tcPr>
          <w:p w14:paraId="18425C4B"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tcPr>
          <w:p w14:paraId="44DB601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 xml:space="preserve">Assist. Prof. Dr. O. </w:t>
            </w:r>
            <w:proofErr w:type="spellStart"/>
            <w:r w:rsidRPr="00E25152">
              <w:rPr>
                <w:rFonts w:asciiTheme="minorHAnsi" w:hAnsiTheme="minorHAnsi" w:cstheme="minorHAnsi"/>
                <w:color w:val="000000" w:themeColor="text1"/>
                <w:sz w:val="18"/>
                <w:szCs w:val="18"/>
                <w:lang w:val="en-US"/>
              </w:rPr>
              <w:t>Kuduban</w:t>
            </w:r>
            <w:proofErr w:type="spellEnd"/>
          </w:p>
        </w:tc>
      </w:tr>
      <w:tr w:rsidR="00E25152" w:rsidRPr="00E25152" w14:paraId="5B582D43" w14:textId="77777777" w:rsidTr="00AF4D25">
        <w:trPr>
          <w:trHeight w:val="20"/>
        </w:trPr>
        <w:tc>
          <w:tcPr>
            <w:tcW w:w="610" w:type="pct"/>
            <w:vMerge/>
            <w:vAlign w:val="center"/>
            <w:hideMark/>
          </w:tcPr>
          <w:p w14:paraId="06EC8C36"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3BCBAC57" w14:textId="77777777" w:rsidR="00E25152" w:rsidRPr="00E25152" w:rsidRDefault="00E25152" w:rsidP="00AF4D25">
            <w:pPr>
              <w:rPr>
                <w:rFonts w:asciiTheme="minorHAnsi" w:hAnsiTheme="minorHAnsi" w:cstheme="minorHAnsi"/>
                <w:color w:val="000000" w:themeColor="text1"/>
                <w:sz w:val="18"/>
                <w:szCs w:val="18"/>
                <w:lang w:val="en-US"/>
              </w:rPr>
            </w:pPr>
            <w:proofErr w:type="spellStart"/>
            <w:r w:rsidRPr="00E25152">
              <w:rPr>
                <w:rFonts w:asciiTheme="minorHAnsi" w:hAnsiTheme="minorHAnsi" w:cstheme="minorHAnsi"/>
                <w:color w:val="000000" w:themeColor="text1"/>
                <w:sz w:val="18"/>
                <w:szCs w:val="18"/>
                <w:lang w:val="en-US"/>
              </w:rPr>
              <w:t>Nasofarengeal</w:t>
            </w:r>
            <w:proofErr w:type="spellEnd"/>
            <w:r w:rsidRPr="00E25152">
              <w:rPr>
                <w:rFonts w:asciiTheme="minorHAnsi" w:hAnsiTheme="minorHAnsi" w:cstheme="minorHAnsi"/>
                <w:color w:val="000000" w:themeColor="text1"/>
                <w:sz w:val="18"/>
                <w:szCs w:val="18"/>
                <w:lang w:val="en-US"/>
              </w:rPr>
              <w:t xml:space="preserve"> Tumors</w:t>
            </w:r>
          </w:p>
        </w:tc>
        <w:tc>
          <w:tcPr>
            <w:tcW w:w="655" w:type="pct"/>
            <w:vAlign w:val="center"/>
            <w:hideMark/>
          </w:tcPr>
          <w:p w14:paraId="0F9F4C57"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10.00-11.00</w:t>
            </w:r>
          </w:p>
        </w:tc>
        <w:tc>
          <w:tcPr>
            <w:tcW w:w="2050" w:type="pct"/>
            <w:tcMar>
              <w:top w:w="0" w:type="dxa"/>
              <w:left w:w="108" w:type="dxa"/>
              <w:bottom w:w="0" w:type="dxa"/>
              <w:right w:w="108" w:type="dxa"/>
            </w:tcMar>
            <w:vAlign w:val="center"/>
            <w:hideMark/>
          </w:tcPr>
          <w:p w14:paraId="6D406B1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V. MUTLU</w:t>
            </w:r>
          </w:p>
        </w:tc>
      </w:tr>
      <w:tr w:rsidR="00E25152" w:rsidRPr="00E25152" w14:paraId="141B9F1B" w14:textId="77777777" w:rsidTr="00AF4D25">
        <w:trPr>
          <w:trHeight w:val="20"/>
        </w:trPr>
        <w:tc>
          <w:tcPr>
            <w:tcW w:w="610" w:type="pct"/>
            <w:vMerge/>
            <w:vAlign w:val="center"/>
          </w:tcPr>
          <w:p w14:paraId="60CD4545"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DE7516B"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6E2B382E"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11.00-12.00</w:t>
            </w:r>
          </w:p>
        </w:tc>
        <w:tc>
          <w:tcPr>
            <w:tcW w:w="2050" w:type="pct"/>
            <w:tcMar>
              <w:top w:w="0" w:type="dxa"/>
              <w:left w:w="108" w:type="dxa"/>
              <w:bottom w:w="0" w:type="dxa"/>
              <w:right w:w="108" w:type="dxa"/>
            </w:tcMar>
            <w:vAlign w:val="center"/>
          </w:tcPr>
          <w:p w14:paraId="0B173367"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344F3FC7" w14:textId="77777777" w:rsidTr="00AF4D25">
        <w:trPr>
          <w:trHeight w:val="20"/>
        </w:trPr>
        <w:tc>
          <w:tcPr>
            <w:tcW w:w="610" w:type="pct"/>
            <w:vMerge/>
            <w:vAlign w:val="center"/>
            <w:hideMark/>
          </w:tcPr>
          <w:p w14:paraId="02B39A7E"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3F3A726B"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Deep Neck Infections</w:t>
            </w:r>
          </w:p>
        </w:tc>
        <w:tc>
          <w:tcPr>
            <w:tcW w:w="655" w:type="pct"/>
            <w:vAlign w:val="center"/>
            <w:hideMark/>
          </w:tcPr>
          <w:p w14:paraId="404457E1"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13.00-14.00</w:t>
            </w:r>
          </w:p>
        </w:tc>
        <w:tc>
          <w:tcPr>
            <w:tcW w:w="2050" w:type="pct"/>
            <w:tcMar>
              <w:top w:w="0" w:type="dxa"/>
              <w:left w:w="108" w:type="dxa"/>
              <w:bottom w:w="0" w:type="dxa"/>
              <w:right w:w="108" w:type="dxa"/>
            </w:tcMar>
            <w:vAlign w:val="center"/>
            <w:hideMark/>
          </w:tcPr>
          <w:p w14:paraId="18EC1786"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A. TATAR</w:t>
            </w:r>
          </w:p>
        </w:tc>
      </w:tr>
      <w:tr w:rsidR="00E25152" w:rsidRPr="00E25152" w14:paraId="7BF1DA33" w14:textId="77777777" w:rsidTr="00AF4D25">
        <w:trPr>
          <w:trHeight w:val="20"/>
        </w:trPr>
        <w:tc>
          <w:tcPr>
            <w:tcW w:w="610" w:type="pct"/>
            <w:vMerge/>
            <w:vAlign w:val="center"/>
          </w:tcPr>
          <w:p w14:paraId="5F4E95CD"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7507D8D6" w14:textId="7846B083"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4916794F"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7E38B75E"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14.00-17.00</w:t>
            </w:r>
          </w:p>
        </w:tc>
        <w:tc>
          <w:tcPr>
            <w:tcW w:w="2050" w:type="pct"/>
            <w:tcMar>
              <w:top w:w="0" w:type="dxa"/>
              <w:left w:w="108" w:type="dxa"/>
              <w:bottom w:w="0" w:type="dxa"/>
              <w:right w:w="108" w:type="dxa"/>
            </w:tcMar>
            <w:vAlign w:val="center"/>
          </w:tcPr>
          <w:p w14:paraId="60DF9206"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2E42813D" w14:textId="77777777" w:rsidTr="00E25152">
        <w:trPr>
          <w:trHeight w:val="20"/>
        </w:trPr>
        <w:tc>
          <w:tcPr>
            <w:tcW w:w="610" w:type="pct"/>
            <w:vMerge w:val="restart"/>
            <w:tcMar>
              <w:top w:w="0" w:type="dxa"/>
              <w:left w:w="108" w:type="dxa"/>
              <w:bottom w:w="0" w:type="dxa"/>
              <w:right w:w="108" w:type="dxa"/>
            </w:tcMar>
            <w:vAlign w:val="center"/>
            <w:hideMark/>
          </w:tcPr>
          <w:p w14:paraId="084CD78F"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Monday</w:t>
            </w:r>
          </w:p>
        </w:tc>
        <w:tc>
          <w:tcPr>
            <w:tcW w:w="4390" w:type="pct"/>
            <w:gridSpan w:val="3"/>
            <w:shd w:val="clear" w:color="auto" w:fill="D9D9D9" w:themeFill="background1" w:themeFillShade="D9"/>
            <w:tcMar>
              <w:top w:w="0" w:type="dxa"/>
              <w:left w:w="108" w:type="dxa"/>
              <w:bottom w:w="0" w:type="dxa"/>
              <w:right w:w="108" w:type="dxa"/>
            </w:tcMar>
            <w:vAlign w:val="center"/>
            <w:hideMark/>
          </w:tcPr>
          <w:p w14:paraId="06F63456" w14:textId="58DF9A43" w:rsidR="00E25152" w:rsidRPr="00E25152" w:rsidRDefault="00E25152" w:rsidP="00AF4D25">
            <w:pPr>
              <w:tabs>
                <w:tab w:val="left" w:pos="709"/>
                <w:tab w:val="left" w:pos="7088"/>
              </w:tabs>
              <w:ind w:left="-70"/>
              <w:jc w:val="cente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2. Week</w:t>
            </w:r>
          </w:p>
        </w:tc>
      </w:tr>
      <w:tr w:rsidR="00E25152" w:rsidRPr="00E25152" w14:paraId="3ED76E36" w14:textId="77777777" w:rsidTr="00AF4D25">
        <w:trPr>
          <w:trHeight w:val="20"/>
        </w:trPr>
        <w:tc>
          <w:tcPr>
            <w:tcW w:w="610" w:type="pct"/>
            <w:vMerge/>
            <w:vAlign w:val="center"/>
          </w:tcPr>
          <w:p w14:paraId="4864CB44"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DD6BBD4"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11F0A2D6"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57A3B805"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281D4795" w14:textId="77777777" w:rsidTr="00AF4D25">
        <w:trPr>
          <w:trHeight w:val="20"/>
        </w:trPr>
        <w:tc>
          <w:tcPr>
            <w:tcW w:w="610" w:type="pct"/>
            <w:vMerge/>
            <w:vAlign w:val="center"/>
            <w:hideMark/>
          </w:tcPr>
          <w:p w14:paraId="69ABD1A6"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7F96CACE"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Congenital Anomalies of Head-Neck</w:t>
            </w:r>
          </w:p>
        </w:tc>
        <w:tc>
          <w:tcPr>
            <w:tcW w:w="655" w:type="pct"/>
            <w:vAlign w:val="center"/>
            <w:hideMark/>
          </w:tcPr>
          <w:p w14:paraId="56EF4A8E"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hideMark/>
          </w:tcPr>
          <w:p w14:paraId="350BFE0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K. KILIÇ</w:t>
            </w:r>
          </w:p>
        </w:tc>
      </w:tr>
      <w:tr w:rsidR="00E25152" w:rsidRPr="00E25152" w14:paraId="2292E2C5" w14:textId="77777777" w:rsidTr="00AF4D25">
        <w:trPr>
          <w:trHeight w:val="20"/>
        </w:trPr>
        <w:tc>
          <w:tcPr>
            <w:tcW w:w="610" w:type="pct"/>
            <w:vMerge/>
            <w:vAlign w:val="center"/>
          </w:tcPr>
          <w:p w14:paraId="064FEE55"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4376E621"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Epistaxis</w:t>
            </w:r>
          </w:p>
        </w:tc>
        <w:tc>
          <w:tcPr>
            <w:tcW w:w="655" w:type="pct"/>
            <w:vAlign w:val="center"/>
          </w:tcPr>
          <w:p w14:paraId="4367631E"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10.00-11.00</w:t>
            </w:r>
          </w:p>
        </w:tc>
        <w:tc>
          <w:tcPr>
            <w:tcW w:w="2050" w:type="pct"/>
            <w:tcMar>
              <w:top w:w="0" w:type="dxa"/>
              <w:left w:w="108" w:type="dxa"/>
              <w:bottom w:w="0" w:type="dxa"/>
              <w:right w:w="108" w:type="dxa"/>
            </w:tcMar>
            <w:vAlign w:val="center"/>
          </w:tcPr>
          <w:p w14:paraId="70525BA6"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 xml:space="preserve">Assist. Prof. Dr. O. </w:t>
            </w:r>
            <w:proofErr w:type="spellStart"/>
            <w:r w:rsidRPr="00E25152">
              <w:rPr>
                <w:rFonts w:asciiTheme="minorHAnsi" w:hAnsiTheme="minorHAnsi" w:cstheme="minorHAnsi"/>
                <w:color w:val="000000" w:themeColor="text1"/>
                <w:sz w:val="18"/>
                <w:szCs w:val="18"/>
                <w:lang w:val="en-US"/>
              </w:rPr>
              <w:t>Kuduban</w:t>
            </w:r>
            <w:proofErr w:type="spellEnd"/>
          </w:p>
        </w:tc>
      </w:tr>
      <w:tr w:rsidR="00E25152" w:rsidRPr="00E25152" w14:paraId="40E4EC3E" w14:textId="77777777" w:rsidTr="00AF4D25">
        <w:trPr>
          <w:trHeight w:val="20"/>
        </w:trPr>
        <w:tc>
          <w:tcPr>
            <w:tcW w:w="610" w:type="pct"/>
            <w:vMerge/>
            <w:vAlign w:val="center"/>
            <w:hideMark/>
          </w:tcPr>
          <w:p w14:paraId="781275F5"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0BE8A090" w14:textId="3CF18F5A"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7664716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hideMark/>
          </w:tcPr>
          <w:p w14:paraId="065E7181"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10.00-12.00</w:t>
            </w:r>
          </w:p>
        </w:tc>
        <w:tc>
          <w:tcPr>
            <w:tcW w:w="2050" w:type="pct"/>
            <w:tcMar>
              <w:top w:w="0" w:type="dxa"/>
              <w:left w:w="108" w:type="dxa"/>
              <w:bottom w:w="0" w:type="dxa"/>
              <w:right w:w="108" w:type="dxa"/>
            </w:tcMar>
            <w:vAlign w:val="center"/>
            <w:hideMark/>
          </w:tcPr>
          <w:p w14:paraId="70351EA1"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57DA8FA2" w14:textId="77777777" w:rsidTr="00AF4D25">
        <w:trPr>
          <w:trHeight w:val="20"/>
        </w:trPr>
        <w:tc>
          <w:tcPr>
            <w:tcW w:w="610" w:type="pct"/>
            <w:vMerge/>
            <w:vAlign w:val="center"/>
          </w:tcPr>
          <w:p w14:paraId="2947D3C7"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4394372F"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2815E144"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13:00-14:00</w:t>
            </w:r>
          </w:p>
        </w:tc>
        <w:tc>
          <w:tcPr>
            <w:tcW w:w="2050" w:type="pct"/>
            <w:tcMar>
              <w:top w:w="0" w:type="dxa"/>
              <w:left w:w="108" w:type="dxa"/>
              <w:bottom w:w="0" w:type="dxa"/>
              <w:right w:w="108" w:type="dxa"/>
            </w:tcMar>
            <w:vAlign w:val="center"/>
          </w:tcPr>
          <w:p w14:paraId="6A6FA359"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08355F93" w14:textId="77777777" w:rsidTr="00AF4D25">
        <w:trPr>
          <w:trHeight w:val="20"/>
        </w:trPr>
        <w:tc>
          <w:tcPr>
            <w:tcW w:w="610" w:type="pct"/>
            <w:vMerge/>
            <w:vAlign w:val="center"/>
            <w:hideMark/>
          </w:tcPr>
          <w:p w14:paraId="76C50ED1"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00D66762"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Lip and Oral Cavity Cancers</w:t>
            </w:r>
          </w:p>
        </w:tc>
        <w:tc>
          <w:tcPr>
            <w:tcW w:w="655" w:type="pct"/>
            <w:vAlign w:val="center"/>
            <w:hideMark/>
          </w:tcPr>
          <w:p w14:paraId="3C48CD07" w14:textId="77777777" w:rsidR="00E25152" w:rsidRPr="00E25152" w:rsidRDefault="00E25152" w:rsidP="00AF4D25">
            <w:pPr>
              <w:jc w:val="center"/>
              <w:rPr>
                <w:rFonts w:asciiTheme="minorHAnsi" w:eastAsia="Calibri" w:hAnsiTheme="minorHAnsi" w:cstheme="minorHAnsi"/>
                <w:color w:val="000000" w:themeColor="text1"/>
                <w:sz w:val="18"/>
                <w:szCs w:val="18"/>
                <w:lang w:val="en-US"/>
              </w:rPr>
            </w:pPr>
            <w:r w:rsidRPr="00E25152">
              <w:rPr>
                <w:rFonts w:asciiTheme="minorHAnsi" w:eastAsia="Calibri" w:hAnsiTheme="minorHAnsi" w:cstheme="minorHAnsi"/>
                <w:color w:val="000000" w:themeColor="text1"/>
                <w:sz w:val="18"/>
                <w:szCs w:val="18"/>
                <w:lang w:val="en-US"/>
              </w:rPr>
              <w:t>14.00-15.00</w:t>
            </w:r>
          </w:p>
        </w:tc>
        <w:tc>
          <w:tcPr>
            <w:tcW w:w="2050" w:type="pct"/>
            <w:tcMar>
              <w:top w:w="0" w:type="dxa"/>
              <w:left w:w="108" w:type="dxa"/>
              <w:bottom w:w="0" w:type="dxa"/>
              <w:right w:w="108" w:type="dxa"/>
            </w:tcMar>
            <w:vAlign w:val="center"/>
          </w:tcPr>
          <w:p w14:paraId="4FEE68C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Z. KAYA</w:t>
            </w:r>
          </w:p>
        </w:tc>
      </w:tr>
      <w:tr w:rsidR="00E25152" w:rsidRPr="00E25152" w14:paraId="10C5ED04" w14:textId="77777777" w:rsidTr="00AF4D25">
        <w:trPr>
          <w:trHeight w:val="20"/>
        </w:trPr>
        <w:tc>
          <w:tcPr>
            <w:tcW w:w="610" w:type="pct"/>
            <w:vMerge/>
            <w:vAlign w:val="center"/>
          </w:tcPr>
          <w:p w14:paraId="02A04B5F"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4CB5B3DB" w14:textId="3F92E8D8"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71C1B47E"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2F36411B" w14:textId="77777777" w:rsidR="00E25152" w:rsidRPr="00E25152" w:rsidRDefault="00E25152" w:rsidP="00AF4D25">
            <w:pPr>
              <w:jc w:val="center"/>
              <w:rPr>
                <w:rFonts w:asciiTheme="minorHAnsi" w:eastAsia="Calibri" w:hAnsiTheme="minorHAnsi" w:cstheme="minorHAnsi"/>
                <w:color w:val="000000" w:themeColor="text1"/>
                <w:sz w:val="18"/>
                <w:szCs w:val="18"/>
                <w:lang w:val="en-US"/>
              </w:rPr>
            </w:pPr>
            <w:r w:rsidRPr="00E25152">
              <w:rPr>
                <w:rFonts w:asciiTheme="minorHAnsi" w:eastAsia="Calibri" w:hAnsiTheme="minorHAnsi" w:cstheme="minorHAnsi"/>
                <w:color w:val="000000" w:themeColor="text1"/>
                <w:sz w:val="18"/>
                <w:szCs w:val="18"/>
                <w:lang w:val="en-US"/>
              </w:rPr>
              <w:t>15.00-17.00</w:t>
            </w:r>
          </w:p>
        </w:tc>
        <w:tc>
          <w:tcPr>
            <w:tcW w:w="2050" w:type="pct"/>
            <w:tcMar>
              <w:top w:w="0" w:type="dxa"/>
              <w:left w:w="108" w:type="dxa"/>
              <w:bottom w:w="0" w:type="dxa"/>
              <w:right w:w="108" w:type="dxa"/>
            </w:tcMar>
            <w:vAlign w:val="center"/>
          </w:tcPr>
          <w:p w14:paraId="4F6C820C"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672AA938" w14:textId="77777777" w:rsidTr="00AF4D25">
        <w:trPr>
          <w:trHeight w:val="20"/>
        </w:trPr>
        <w:tc>
          <w:tcPr>
            <w:tcW w:w="610" w:type="pct"/>
            <w:vMerge w:val="restart"/>
            <w:tcMar>
              <w:top w:w="0" w:type="dxa"/>
              <w:left w:w="108" w:type="dxa"/>
              <w:bottom w:w="0" w:type="dxa"/>
              <w:right w:w="108" w:type="dxa"/>
            </w:tcMar>
            <w:vAlign w:val="center"/>
          </w:tcPr>
          <w:p w14:paraId="14226016"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Tuesday</w:t>
            </w:r>
          </w:p>
        </w:tc>
        <w:tc>
          <w:tcPr>
            <w:tcW w:w="1685" w:type="pct"/>
            <w:tcMar>
              <w:top w:w="0" w:type="dxa"/>
              <w:left w:w="108" w:type="dxa"/>
              <w:bottom w:w="0" w:type="dxa"/>
              <w:right w:w="108" w:type="dxa"/>
            </w:tcMar>
            <w:vAlign w:val="center"/>
          </w:tcPr>
          <w:p w14:paraId="05CCF739"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23350745"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4464B96F"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54311CCE" w14:textId="77777777" w:rsidTr="00AF4D25">
        <w:trPr>
          <w:trHeight w:val="20"/>
        </w:trPr>
        <w:tc>
          <w:tcPr>
            <w:tcW w:w="610" w:type="pct"/>
            <w:vMerge/>
            <w:tcMar>
              <w:top w:w="0" w:type="dxa"/>
              <w:left w:w="108" w:type="dxa"/>
              <w:bottom w:w="0" w:type="dxa"/>
              <w:right w:w="108" w:type="dxa"/>
            </w:tcMar>
            <w:vAlign w:val="center"/>
          </w:tcPr>
          <w:p w14:paraId="6AAAB7A3"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253D071"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Fractures of Temporal Bone</w:t>
            </w:r>
          </w:p>
        </w:tc>
        <w:tc>
          <w:tcPr>
            <w:tcW w:w="655" w:type="pct"/>
            <w:vAlign w:val="center"/>
          </w:tcPr>
          <w:p w14:paraId="54704BED"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tcPr>
          <w:p w14:paraId="731DAADF"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Assoc. Prof. Dr.  Abdulkadir ŞAHİN</w:t>
            </w:r>
          </w:p>
        </w:tc>
      </w:tr>
      <w:tr w:rsidR="00E25152" w:rsidRPr="00E25152" w14:paraId="0B8ACC59" w14:textId="77777777" w:rsidTr="00AF4D25">
        <w:trPr>
          <w:trHeight w:val="20"/>
        </w:trPr>
        <w:tc>
          <w:tcPr>
            <w:tcW w:w="610" w:type="pct"/>
            <w:vMerge/>
            <w:tcMar>
              <w:top w:w="0" w:type="dxa"/>
              <w:left w:w="108" w:type="dxa"/>
              <w:bottom w:w="0" w:type="dxa"/>
              <w:right w:w="108" w:type="dxa"/>
            </w:tcMar>
            <w:vAlign w:val="center"/>
            <w:hideMark/>
          </w:tcPr>
          <w:p w14:paraId="7B2AE4F9"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379F1201" w14:textId="77777777" w:rsidR="00E25152" w:rsidRPr="00E25152" w:rsidRDefault="00E25152" w:rsidP="00AF4D25">
            <w:pPr>
              <w:tabs>
                <w:tab w:val="left" w:pos="709"/>
                <w:tab w:val="left" w:pos="7088"/>
              </w:tabs>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Case-Based Learning (CBL) Session 2</w:t>
            </w:r>
          </w:p>
        </w:tc>
        <w:tc>
          <w:tcPr>
            <w:tcW w:w="655" w:type="pct"/>
            <w:vAlign w:val="center"/>
            <w:hideMark/>
          </w:tcPr>
          <w:p w14:paraId="6C82796A"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10.00-12.00</w:t>
            </w:r>
          </w:p>
        </w:tc>
        <w:tc>
          <w:tcPr>
            <w:tcW w:w="2050" w:type="pct"/>
            <w:tcMar>
              <w:top w:w="0" w:type="dxa"/>
              <w:left w:w="108" w:type="dxa"/>
              <w:bottom w:w="0" w:type="dxa"/>
              <w:right w:w="108" w:type="dxa"/>
            </w:tcMar>
            <w:vAlign w:val="center"/>
            <w:hideMark/>
          </w:tcPr>
          <w:p w14:paraId="6478DB88"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5A60C6B6" w14:textId="77777777" w:rsidTr="00AF4D25">
        <w:trPr>
          <w:trHeight w:val="20"/>
        </w:trPr>
        <w:tc>
          <w:tcPr>
            <w:tcW w:w="610" w:type="pct"/>
            <w:vMerge/>
            <w:tcMar>
              <w:top w:w="0" w:type="dxa"/>
              <w:left w:w="108" w:type="dxa"/>
              <w:bottom w:w="0" w:type="dxa"/>
              <w:right w:w="108" w:type="dxa"/>
            </w:tcMar>
            <w:vAlign w:val="center"/>
          </w:tcPr>
          <w:p w14:paraId="66CE20EF"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0CD27048" w14:textId="77777777" w:rsidR="00E25152" w:rsidRPr="00E25152" w:rsidRDefault="00E25152" w:rsidP="00AF4D25">
            <w:pPr>
              <w:tabs>
                <w:tab w:val="left" w:pos="709"/>
                <w:tab w:val="left" w:pos="7088"/>
              </w:tabs>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002A2C83"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13:00-14:00</w:t>
            </w:r>
          </w:p>
        </w:tc>
        <w:tc>
          <w:tcPr>
            <w:tcW w:w="2050" w:type="pct"/>
            <w:tcMar>
              <w:top w:w="0" w:type="dxa"/>
              <w:left w:w="108" w:type="dxa"/>
              <w:bottom w:w="0" w:type="dxa"/>
              <w:right w:w="108" w:type="dxa"/>
            </w:tcMar>
            <w:vAlign w:val="center"/>
          </w:tcPr>
          <w:p w14:paraId="6CFA5376"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37314EB2" w14:textId="77777777" w:rsidTr="00AF4D25">
        <w:trPr>
          <w:trHeight w:val="20"/>
        </w:trPr>
        <w:tc>
          <w:tcPr>
            <w:tcW w:w="610" w:type="pct"/>
            <w:vMerge/>
            <w:vAlign w:val="center"/>
            <w:hideMark/>
          </w:tcPr>
          <w:p w14:paraId="4DB40B1C"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0F1B069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Audiology</w:t>
            </w:r>
          </w:p>
        </w:tc>
        <w:tc>
          <w:tcPr>
            <w:tcW w:w="655" w:type="pct"/>
            <w:vAlign w:val="center"/>
            <w:hideMark/>
          </w:tcPr>
          <w:p w14:paraId="1AD8AB65"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14.00-15.00</w:t>
            </w:r>
          </w:p>
        </w:tc>
        <w:tc>
          <w:tcPr>
            <w:tcW w:w="2050" w:type="pct"/>
            <w:tcMar>
              <w:top w:w="0" w:type="dxa"/>
              <w:left w:w="108" w:type="dxa"/>
              <w:bottom w:w="0" w:type="dxa"/>
              <w:right w:w="108" w:type="dxa"/>
            </w:tcMar>
            <w:vAlign w:val="center"/>
            <w:hideMark/>
          </w:tcPr>
          <w:p w14:paraId="053401AF"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 xml:space="preserve">Prof. Dr. V. MUTLU </w:t>
            </w:r>
          </w:p>
        </w:tc>
      </w:tr>
      <w:tr w:rsidR="00E25152" w:rsidRPr="00E25152" w14:paraId="413FAD21" w14:textId="77777777" w:rsidTr="00AF4D25">
        <w:trPr>
          <w:trHeight w:val="20"/>
        </w:trPr>
        <w:tc>
          <w:tcPr>
            <w:tcW w:w="610" w:type="pct"/>
            <w:vMerge/>
            <w:vAlign w:val="center"/>
            <w:hideMark/>
          </w:tcPr>
          <w:p w14:paraId="79A4DE60"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44F3EF4D"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Meniere's Disease</w:t>
            </w:r>
          </w:p>
        </w:tc>
        <w:tc>
          <w:tcPr>
            <w:tcW w:w="655" w:type="pct"/>
            <w:vAlign w:val="center"/>
          </w:tcPr>
          <w:p w14:paraId="5D304280"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15.00-16.00</w:t>
            </w:r>
          </w:p>
        </w:tc>
        <w:tc>
          <w:tcPr>
            <w:tcW w:w="2050" w:type="pct"/>
            <w:tcMar>
              <w:top w:w="0" w:type="dxa"/>
              <w:left w:w="108" w:type="dxa"/>
              <w:bottom w:w="0" w:type="dxa"/>
              <w:right w:w="108" w:type="dxa"/>
            </w:tcMar>
            <w:vAlign w:val="center"/>
          </w:tcPr>
          <w:p w14:paraId="1F74071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B. AKTAN</w:t>
            </w:r>
          </w:p>
        </w:tc>
      </w:tr>
      <w:tr w:rsidR="00E25152" w:rsidRPr="00E25152" w14:paraId="70153266" w14:textId="77777777" w:rsidTr="00AF4D25">
        <w:trPr>
          <w:trHeight w:val="20"/>
        </w:trPr>
        <w:tc>
          <w:tcPr>
            <w:tcW w:w="610" w:type="pct"/>
            <w:vMerge/>
            <w:vAlign w:val="center"/>
          </w:tcPr>
          <w:p w14:paraId="42E1AD4B"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66C1FC12"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p>
          <w:p w14:paraId="3AF038F9"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Outpatient Clinic (Group 2)</w:t>
            </w:r>
          </w:p>
          <w:p w14:paraId="2CC67AA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555C3C79"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16.00-17.00</w:t>
            </w:r>
          </w:p>
        </w:tc>
        <w:tc>
          <w:tcPr>
            <w:tcW w:w="2050" w:type="pct"/>
            <w:tcMar>
              <w:top w:w="0" w:type="dxa"/>
              <w:left w:w="108" w:type="dxa"/>
              <w:bottom w:w="0" w:type="dxa"/>
              <w:right w:w="108" w:type="dxa"/>
            </w:tcMar>
            <w:vAlign w:val="center"/>
          </w:tcPr>
          <w:p w14:paraId="4E88C5B3"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51CE00EF" w14:textId="77777777" w:rsidTr="00AF4D25">
        <w:trPr>
          <w:trHeight w:val="20"/>
        </w:trPr>
        <w:tc>
          <w:tcPr>
            <w:tcW w:w="610" w:type="pct"/>
            <w:vMerge w:val="restart"/>
            <w:tcMar>
              <w:top w:w="0" w:type="dxa"/>
              <w:left w:w="108" w:type="dxa"/>
              <w:bottom w:w="0" w:type="dxa"/>
              <w:right w:w="108" w:type="dxa"/>
            </w:tcMar>
            <w:vAlign w:val="center"/>
            <w:hideMark/>
          </w:tcPr>
          <w:p w14:paraId="783B731B"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Wednesday</w:t>
            </w:r>
          </w:p>
        </w:tc>
        <w:tc>
          <w:tcPr>
            <w:tcW w:w="1685" w:type="pct"/>
            <w:tcMar>
              <w:top w:w="0" w:type="dxa"/>
              <w:left w:w="108" w:type="dxa"/>
              <w:bottom w:w="0" w:type="dxa"/>
              <w:right w:w="108" w:type="dxa"/>
            </w:tcMar>
            <w:vAlign w:val="center"/>
          </w:tcPr>
          <w:p w14:paraId="1BBBBCFC"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0C4DD1DD"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2078B53F"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629FC5BF" w14:textId="77777777" w:rsidTr="00AF4D25">
        <w:trPr>
          <w:trHeight w:val="20"/>
        </w:trPr>
        <w:tc>
          <w:tcPr>
            <w:tcW w:w="610" w:type="pct"/>
            <w:vMerge/>
            <w:vAlign w:val="center"/>
            <w:hideMark/>
          </w:tcPr>
          <w:p w14:paraId="6706C2DD"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096E83A9"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Management of Neck Masses</w:t>
            </w:r>
          </w:p>
        </w:tc>
        <w:tc>
          <w:tcPr>
            <w:tcW w:w="655" w:type="pct"/>
            <w:vAlign w:val="center"/>
            <w:hideMark/>
          </w:tcPr>
          <w:p w14:paraId="6FBDA908"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hideMark/>
          </w:tcPr>
          <w:p w14:paraId="5A0A926A"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 xml:space="preserve">Prof. Dr. M.S. SAKAT </w:t>
            </w:r>
          </w:p>
        </w:tc>
      </w:tr>
      <w:tr w:rsidR="00E25152" w:rsidRPr="00E25152" w14:paraId="12B47EC2" w14:textId="77777777" w:rsidTr="00AF4D25">
        <w:trPr>
          <w:trHeight w:val="20"/>
        </w:trPr>
        <w:tc>
          <w:tcPr>
            <w:tcW w:w="610" w:type="pct"/>
            <w:vMerge/>
            <w:vAlign w:val="center"/>
          </w:tcPr>
          <w:p w14:paraId="2672170A"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233A21B8" w14:textId="7A8B473C"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sidR="00D723E5">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082C5169"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273BF127"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10:00-12:00</w:t>
            </w:r>
          </w:p>
        </w:tc>
        <w:tc>
          <w:tcPr>
            <w:tcW w:w="2050" w:type="pct"/>
            <w:tcMar>
              <w:top w:w="0" w:type="dxa"/>
              <w:left w:w="108" w:type="dxa"/>
              <w:bottom w:w="0" w:type="dxa"/>
              <w:right w:w="108" w:type="dxa"/>
            </w:tcMar>
            <w:vAlign w:val="center"/>
          </w:tcPr>
          <w:p w14:paraId="419F2E00"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28356C75" w14:textId="77777777" w:rsidTr="00AF4D25">
        <w:trPr>
          <w:trHeight w:val="20"/>
        </w:trPr>
        <w:tc>
          <w:tcPr>
            <w:tcW w:w="610" w:type="pct"/>
            <w:vMerge/>
            <w:vAlign w:val="center"/>
          </w:tcPr>
          <w:p w14:paraId="316F9A44"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217DE89D" w14:textId="77777777" w:rsidR="00E25152" w:rsidRPr="00E25152" w:rsidRDefault="00E25152" w:rsidP="00AF4D25">
            <w:pPr>
              <w:tabs>
                <w:tab w:val="left" w:pos="709"/>
                <w:tab w:val="left" w:pos="7088"/>
              </w:tabs>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76519491" w14:textId="77777777" w:rsidR="00E25152" w:rsidRPr="00E25152" w:rsidRDefault="00E25152" w:rsidP="00AF4D25">
            <w:pPr>
              <w:jc w:val="center"/>
              <w:rPr>
                <w:rFonts w:asciiTheme="minorHAnsi" w:hAnsiTheme="minorHAnsi" w:cstheme="minorHAnsi"/>
                <w:color w:val="000000" w:themeColor="text1"/>
                <w:sz w:val="18"/>
                <w:szCs w:val="18"/>
                <w:lang w:val="en-US"/>
              </w:rPr>
            </w:pPr>
          </w:p>
        </w:tc>
        <w:tc>
          <w:tcPr>
            <w:tcW w:w="2050" w:type="pct"/>
            <w:tcMar>
              <w:top w:w="0" w:type="dxa"/>
              <w:left w:w="108" w:type="dxa"/>
              <w:bottom w:w="0" w:type="dxa"/>
              <w:right w:w="108" w:type="dxa"/>
            </w:tcMar>
            <w:vAlign w:val="center"/>
          </w:tcPr>
          <w:p w14:paraId="32BD6E18"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648E5C86" w14:textId="77777777" w:rsidTr="00AF4D25">
        <w:trPr>
          <w:trHeight w:val="20"/>
        </w:trPr>
        <w:tc>
          <w:tcPr>
            <w:tcW w:w="610" w:type="pct"/>
            <w:vMerge/>
            <w:vAlign w:val="center"/>
          </w:tcPr>
          <w:p w14:paraId="248E80E6"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09F3BA7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Laryngeal Diseases</w:t>
            </w:r>
          </w:p>
        </w:tc>
        <w:tc>
          <w:tcPr>
            <w:tcW w:w="655" w:type="pct"/>
            <w:vAlign w:val="center"/>
          </w:tcPr>
          <w:p w14:paraId="664548EF"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14.00-15.00</w:t>
            </w:r>
          </w:p>
        </w:tc>
        <w:tc>
          <w:tcPr>
            <w:tcW w:w="2050" w:type="pct"/>
            <w:tcMar>
              <w:top w:w="0" w:type="dxa"/>
              <w:left w:w="108" w:type="dxa"/>
              <w:bottom w:w="0" w:type="dxa"/>
              <w:right w:w="108" w:type="dxa"/>
            </w:tcMar>
            <w:vAlign w:val="center"/>
          </w:tcPr>
          <w:p w14:paraId="0B0BF3A3"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Ö. YÖRÜK</w:t>
            </w:r>
          </w:p>
        </w:tc>
      </w:tr>
      <w:tr w:rsidR="00E25152" w:rsidRPr="00E25152" w14:paraId="5120FECF" w14:textId="77777777" w:rsidTr="00AF4D25">
        <w:trPr>
          <w:trHeight w:val="20"/>
        </w:trPr>
        <w:tc>
          <w:tcPr>
            <w:tcW w:w="610" w:type="pct"/>
            <w:vMerge/>
            <w:vAlign w:val="center"/>
            <w:hideMark/>
          </w:tcPr>
          <w:p w14:paraId="4480763E"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0F450224"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656FDBD8"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15.00-17.00</w:t>
            </w:r>
          </w:p>
        </w:tc>
        <w:tc>
          <w:tcPr>
            <w:tcW w:w="2050" w:type="pct"/>
            <w:tcMar>
              <w:top w:w="0" w:type="dxa"/>
              <w:left w:w="108" w:type="dxa"/>
              <w:bottom w:w="0" w:type="dxa"/>
              <w:right w:w="108" w:type="dxa"/>
            </w:tcMar>
            <w:vAlign w:val="center"/>
          </w:tcPr>
          <w:p w14:paraId="0F51D33A"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7CF47168" w14:textId="77777777" w:rsidTr="00AF4D25">
        <w:trPr>
          <w:trHeight w:val="20"/>
        </w:trPr>
        <w:tc>
          <w:tcPr>
            <w:tcW w:w="610" w:type="pct"/>
            <w:vMerge w:val="restart"/>
            <w:tcMar>
              <w:top w:w="0" w:type="dxa"/>
              <w:left w:w="108" w:type="dxa"/>
              <w:bottom w:w="0" w:type="dxa"/>
              <w:right w:w="108" w:type="dxa"/>
            </w:tcMar>
            <w:vAlign w:val="center"/>
          </w:tcPr>
          <w:p w14:paraId="79DC2183"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Thursday</w:t>
            </w:r>
          </w:p>
        </w:tc>
        <w:tc>
          <w:tcPr>
            <w:tcW w:w="1685" w:type="pct"/>
            <w:tcMar>
              <w:top w:w="0" w:type="dxa"/>
              <w:left w:w="108" w:type="dxa"/>
              <w:bottom w:w="0" w:type="dxa"/>
              <w:right w:w="108" w:type="dxa"/>
            </w:tcMar>
            <w:vAlign w:val="center"/>
          </w:tcPr>
          <w:p w14:paraId="0CFEA863"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208E92F1"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18A7EB24"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333D7D23" w14:textId="77777777" w:rsidTr="00AF4D25">
        <w:trPr>
          <w:trHeight w:val="20"/>
        </w:trPr>
        <w:tc>
          <w:tcPr>
            <w:tcW w:w="610" w:type="pct"/>
            <w:vMerge/>
            <w:tcMar>
              <w:top w:w="0" w:type="dxa"/>
              <w:left w:w="108" w:type="dxa"/>
              <w:bottom w:w="0" w:type="dxa"/>
              <w:right w:w="108" w:type="dxa"/>
            </w:tcMar>
            <w:vAlign w:val="center"/>
          </w:tcPr>
          <w:p w14:paraId="48AF9EDD"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146E5656"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67F2D0BF"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09.00-11.00</w:t>
            </w:r>
          </w:p>
        </w:tc>
        <w:tc>
          <w:tcPr>
            <w:tcW w:w="2050" w:type="pct"/>
            <w:tcMar>
              <w:top w:w="0" w:type="dxa"/>
              <w:left w:w="108" w:type="dxa"/>
              <w:bottom w:w="0" w:type="dxa"/>
              <w:right w:w="108" w:type="dxa"/>
            </w:tcMar>
            <w:vAlign w:val="center"/>
          </w:tcPr>
          <w:p w14:paraId="693F0F5E"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1A419B94" w14:textId="77777777" w:rsidTr="00AF4D25">
        <w:trPr>
          <w:trHeight w:val="20"/>
        </w:trPr>
        <w:tc>
          <w:tcPr>
            <w:tcW w:w="610" w:type="pct"/>
            <w:vMerge/>
            <w:vAlign w:val="center"/>
            <w:hideMark/>
          </w:tcPr>
          <w:p w14:paraId="58F68872"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04DD6A5D"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 xml:space="preserve">Sleep </w:t>
            </w:r>
            <w:proofErr w:type="spellStart"/>
            <w:r w:rsidRPr="00E25152">
              <w:rPr>
                <w:rFonts w:asciiTheme="minorHAnsi" w:hAnsiTheme="minorHAnsi" w:cstheme="minorHAnsi"/>
                <w:color w:val="000000" w:themeColor="text1"/>
                <w:sz w:val="18"/>
                <w:szCs w:val="18"/>
                <w:lang w:val="en-US"/>
              </w:rPr>
              <w:t>Apne</w:t>
            </w:r>
            <w:proofErr w:type="spellEnd"/>
            <w:r w:rsidRPr="00E25152">
              <w:rPr>
                <w:rFonts w:asciiTheme="minorHAnsi" w:hAnsiTheme="minorHAnsi" w:cstheme="minorHAnsi"/>
                <w:color w:val="000000" w:themeColor="text1"/>
                <w:sz w:val="18"/>
                <w:szCs w:val="18"/>
                <w:lang w:val="en-US"/>
              </w:rPr>
              <w:t xml:space="preserve"> Syndrome</w:t>
            </w:r>
          </w:p>
        </w:tc>
        <w:tc>
          <w:tcPr>
            <w:tcW w:w="655" w:type="pct"/>
            <w:vAlign w:val="center"/>
            <w:hideMark/>
          </w:tcPr>
          <w:p w14:paraId="3D46294F"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11.00-12.00</w:t>
            </w:r>
          </w:p>
        </w:tc>
        <w:tc>
          <w:tcPr>
            <w:tcW w:w="2050" w:type="pct"/>
            <w:tcMar>
              <w:top w:w="0" w:type="dxa"/>
              <w:left w:w="108" w:type="dxa"/>
              <w:bottom w:w="0" w:type="dxa"/>
              <w:right w:w="108" w:type="dxa"/>
            </w:tcMar>
            <w:vAlign w:val="center"/>
            <w:hideMark/>
          </w:tcPr>
          <w:p w14:paraId="47AB8607"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Z. KAYA</w:t>
            </w:r>
          </w:p>
        </w:tc>
      </w:tr>
      <w:tr w:rsidR="00E25152" w:rsidRPr="00E25152" w14:paraId="46FC7010" w14:textId="77777777" w:rsidTr="00AF4D25">
        <w:trPr>
          <w:trHeight w:val="20"/>
        </w:trPr>
        <w:tc>
          <w:tcPr>
            <w:tcW w:w="610" w:type="pct"/>
            <w:vMerge/>
            <w:vAlign w:val="center"/>
          </w:tcPr>
          <w:p w14:paraId="61FA38DB"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6C5C4FB" w14:textId="36143E52"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sidR="00D723E5">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5C22A421"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37FF62C0"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13.00-15.00</w:t>
            </w:r>
          </w:p>
        </w:tc>
        <w:tc>
          <w:tcPr>
            <w:tcW w:w="2050" w:type="pct"/>
            <w:tcMar>
              <w:top w:w="0" w:type="dxa"/>
              <w:left w:w="108" w:type="dxa"/>
              <w:bottom w:w="0" w:type="dxa"/>
              <w:right w:w="108" w:type="dxa"/>
            </w:tcMar>
            <w:vAlign w:val="center"/>
          </w:tcPr>
          <w:p w14:paraId="5B7C34A4"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0DD8CDCD" w14:textId="77777777" w:rsidTr="00AF4D25">
        <w:trPr>
          <w:trHeight w:val="20"/>
        </w:trPr>
        <w:tc>
          <w:tcPr>
            <w:tcW w:w="610" w:type="pct"/>
            <w:vMerge/>
            <w:vAlign w:val="center"/>
          </w:tcPr>
          <w:p w14:paraId="5D63F2A6"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E60A62A"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Salivary Gland Diseases</w:t>
            </w:r>
          </w:p>
        </w:tc>
        <w:tc>
          <w:tcPr>
            <w:tcW w:w="655" w:type="pct"/>
            <w:vAlign w:val="center"/>
          </w:tcPr>
          <w:p w14:paraId="3CD38D9F"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15:00-16:00</w:t>
            </w:r>
          </w:p>
        </w:tc>
        <w:tc>
          <w:tcPr>
            <w:tcW w:w="2050" w:type="pct"/>
            <w:tcMar>
              <w:top w:w="0" w:type="dxa"/>
              <w:left w:w="108" w:type="dxa"/>
              <w:bottom w:w="0" w:type="dxa"/>
              <w:right w:w="108" w:type="dxa"/>
            </w:tcMar>
            <w:vAlign w:val="center"/>
          </w:tcPr>
          <w:p w14:paraId="1AECE9FA"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B. AKTAN</w:t>
            </w:r>
          </w:p>
        </w:tc>
      </w:tr>
      <w:tr w:rsidR="00E25152" w:rsidRPr="00E25152" w14:paraId="70FA743C" w14:textId="77777777" w:rsidTr="00AF4D25">
        <w:trPr>
          <w:trHeight w:val="20"/>
        </w:trPr>
        <w:tc>
          <w:tcPr>
            <w:tcW w:w="610" w:type="pct"/>
            <w:vMerge/>
            <w:vAlign w:val="center"/>
          </w:tcPr>
          <w:p w14:paraId="515BEADE"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4E4E25BB"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270A6408"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16:00-17:00</w:t>
            </w:r>
          </w:p>
        </w:tc>
        <w:tc>
          <w:tcPr>
            <w:tcW w:w="2050" w:type="pct"/>
            <w:tcMar>
              <w:top w:w="0" w:type="dxa"/>
              <w:left w:w="108" w:type="dxa"/>
              <w:bottom w:w="0" w:type="dxa"/>
              <w:right w:w="108" w:type="dxa"/>
            </w:tcMar>
            <w:vAlign w:val="center"/>
          </w:tcPr>
          <w:p w14:paraId="54AC4C5D"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33BED12A" w14:textId="77777777" w:rsidTr="00AF4D25">
        <w:trPr>
          <w:trHeight w:val="20"/>
        </w:trPr>
        <w:tc>
          <w:tcPr>
            <w:tcW w:w="610" w:type="pct"/>
            <w:vMerge w:val="restart"/>
            <w:tcMar>
              <w:top w:w="0" w:type="dxa"/>
              <w:left w:w="108" w:type="dxa"/>
              <w:bottom w:w="0" w:type="dxa"/>
              <w:right w:w="108" w:type="dxa"/>
            </w:tcMar>
            <w:vAlign w:val="center"/>
            <w:hideMark/>
          </w:tcPr>
          <w:p w14:paraId="534A0394"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Friday</w:t>
            </w:r>
          </w:p>
        </w:tc>
        <w:tc>
          <w:tcPr>
            <w:tcW w:w="1685" w:type="pct"/>
            <w:tcMar>
              <w:top w:w="0" w:type="dxa"/>
              <w:left w:w="108" w:type="dxa"/>
              <w:bottom w:w="0" w:type="dxa"/>
              <w:right w:w="108" w:type="dxa"/>
            </w:tcMar>
            <w:vAlign w:val="center"/>
          </w:tcPr>
          <w:p w14:paraId="5978204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hideMark/>
          </w:tcPr>
          <w:p w14:paraId="707A2F22" w14:textId="77777777" w:rsidR="00E25152" w:rsidRPr="00E25152" w:rsidRDefault="00E25152" w:rsidP="00AF4D25">
            <w:pPr>
              <w:jc w:val="center"/>
              <w:rPr>
                <w:rFonts w:asciiTheme="minorHAnsi" w:eastAsia="Calibr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1A6F1D2C"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55ADCE5D" w14:textId="77777777" w:rsidTr="00AF4D25">
        <w:trPr>
          <w:trHeight w:val="20"/>
        </w:trPr>
        <w:tc>
          <w:tcPr>
            <w:tcW w:w="610" w:type="pct"/>
            <w:vMerge/>
            <w:vAlign w:val="center"/>
          </w:tcPr>
          <w:p w14:paraId="3A6B0A3B"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7744855"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0307C8FD"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tcPr>
          <w:p w14:paraId="5CB638CC"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6FB36B3E" w14:textId="77777777" w:rsidTr="00AF4D25">
        <w:trPr>
          <w:trHeight w:val="20"/>
        </w:trPr>
        <w:tc>
          <w:tcPr>
            <w:tcW w:w="610" w:type="pct"/>
            <w:vMerge/>
            <w:vAlign w:val="center"/>
            <w:hideMark/>
          </w:tcPr>
          <w:p w14:paraId="07D2B7FB"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39E8C4C4"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Otosclerosis</w:t>
            </w:r>
          </w:p>
        </w:tc>
        <w:tc>
          <w:tcPr>
            <w:tcW w:w="655" w:type="pct"/>
            <w:vAlign w:val="center"/>
            <w:hideMark/>
          </w:tcPr>
          <w:p w14:paraId="31D16FF7"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10.00-11.00</w:t>
            </w:r>
          </w:p>
        </w:tc>
        <w:tc>
          <w:tcPr>
            <w:tcW w:w="2050" w:type="pct"/>
            <w:tcMar>
              <w:top w:w="0" w:type="dxa"/>
              <w:left w:w="108" w:type="dxa"/>
              <w:bottom w:w="0" w:type="dxa"/>
              <w:right w:w="108" w:type="dxa"/>
            </w:tcMar>
            <w:vAlign w:val="center"/>
            <w:hideMark/>
          </w:tcPr>
          <w:p w14:paraId="4AC12BA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A. TATAR</w:t>
            </w:r>
          </w:p>
        </w:tc>
      </w:tr>
      <w:tr w:rsidR="00E25152" w:rsidRPr="00E25152" w14:paraId="4BF42C83" w14:textId="77777777" w:rsidTr="00AF4D25">
        <w:trPr>
          <w:trHeight w:val="20"/>
        </w:trPr>
        <w:tc>
          <w:tcPr>
            <w:tcW w:w="610" w:type="pct"/>
            <w:vMerge/>
            <w:vAlign w:val="center"/>
            <w:hideMark/>
          </w:tcPr>
          <w:p w14:paraId="51262CB9"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408E9125"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Rhinosinusitis</w:t>
            </w:r>
          </w:p>
        </w:tc>
        <w:tc>
          <w:tcPr>
            <w:tcW w:w="655" w:type="pct"/>
            <w:vAlign w:val="center"/>
            <w:hideMark/>
          </w:tcPr>
          <w:p w14:paraId="38630D69"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11.00-12.00</w:t>
            </w:r>
          </w:p>
        </w:tc>
        <w:tc>
          <w:tcPr>
            <w:tcW w:w="2050" w:type="pct"/>
            <w:tcMar>
              <w:top w:w="0" w:type="dxa"/>
              <w:left w:w="108" w:type="dxa"/>
              <w:bottom w:w="0" w:type="dxa"/>
              <w:right w:w="108" w:type="dxa"/>
            </w:tcMar>
            <w:vAlign w:val="center"/>
            <w:hideMark/>
          </w:tcPr>
          <w:p w14:paraId="4B064E3C"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K. KILIÇ</w:t>
            </w:r>
          </w:p>
        </w:tc>
      </w:tr>
      <w:tr w:rsidR="00E25152" w:rsidRPr="00E25152" w14:paraId="02E3C5AC" w14:textId="77777777" w:rsidTr="00AF4D25">
        <w:trPr>
          <w:trHeight w:val="20"/>
        </w:trPr>
        <w:tc>
          <w:tcPr>
            <w:tcW w:w="610" w:type="pct"/>
            <w:vMerge/>
            <w:vAlign w:val="center"/>
          </w:tcPr>
          <w:p w14:paraId="715C79D3"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2579C4E5" w14:textId="585FB471"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sidR="00D723E5">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4B8346FA"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0646D118"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13.00-17.00</w:t>
            </w:r>
          </w:p>
        </w:tc>
        <w:tc>
          <w:tcPr>
            <w:tcW w:w="2050" w:type="pct"/>
            <w:tcMar>
              <w:top w:w="0" w:type="dxa"/>
              <w:left w:w="108" w:type="dxa"/>
              <w:bottom w:w="0" w:type="dxa"/>
              <w:right w:w="108" w:type="dxa"/>
            </w:tcMar>
            <w:vAlign w:val="center"/>
          </w:tcPr>
          <w:p w14:paraId="65D04B40"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3300F573" w14:textId="77777777" w:rsidTr="00E25152">
        <w:trPr>
          <w:trHeight w:val="20"/>
        </w:trPr>
        <w:tc>
          <w:tcPr>
            <w:tcW w:w="610" w:type="pct"/>
            <w:vMerge w:val="restart"/>
            <w:tcMar>
              <w:top w:w="0" w:type="dxa"/>
              <w:left w:w="108" w:type="dxa"/>
              <w:bottom w:w="0" w:type="dxa"/>
              <w:right w:w="108" w:type="dxa"/>
            </w:tcMar>
            <w:vAlign w:val="center"/>
            <w:hideMark/>
          </w:tcPr>
          <w:p w14:paraId="77230EC7"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Monday</w:t>
            </w:r>
          </w:p>
        </w:tc>
        <w:tc>
          <w:tcPr>
            <w:tcW w:w="4390" w:type="pct"/>
            <w:gridSpan w:val="3"/>
            <w:shd w:val="clear" w:color="auto" w:fill="D9D9D9" w:themeFill="background1" w:themeFillShade="D9"/>
            <w:tcMar>
              <w:top w:w="0" w:type="dxa"/>
              <w:left w:w="108" w:type="dxa"/>
              <w:bottom w:w="0" w:type="dxa"/>
              <w:right w:w="108" w:type="dxa"/>
            </w:tcMar>
            <w:vAlign w:val="center"/>
            <w:hideMark/>
          </w:tcPr>
          <w:p w14:paraId="16FAEA73" w14:textId="6314087A" w:rsidR="00E25152" w:rsidRPr="00E25152" w:rsidRDefault="00E25152" w:rsidP="00AF4D25">
            <w:pPr>
              <w:tabs>
                <w:tab w:val="left" w:pos="709"/>
                <w:tab w:val="left" w:pos="7088"/>
              </w:tabs>
              <w:ind w:left="-70"/>
              <w:jc w:val="cente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3. Week</w:t>
            </w:r>
          </w:p>
        </w:tc>
      </w:tr>
      <w:tr w:rsidR="00E25152" w:rsidRPr="00E25152" w14:paraId="17F3ACF2" w14:textId="77777777" w:rsidTr="00AF4D25">
        <w:trPr>
          <w:trHeight w:val="20"/>
        </w:trPr>
        <w:tc>
          <w:tcPr>
            <w:tcW w:w="610" w:type="pct"/>
            <w:vMerge/>
            <w:vAlign w:val="center"/>
          </w:tcPr>
          <w:p w14:paraId="46D5150B"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77951FC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2EF1453A"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78F9886D"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5FA8EC5C" w14:textId="77777777" w:rsidTr="00AF4D25">
        <w:trPr>
          <w:trHeight w:val="20"/>
        </w:trPr>
        <w:tc>
          <w:tcPr>
            <w:tcW w:w="610" w:type="pct"/>
            <w:vMerge/>
            <w:vAlign w:val="center"/>
          </w:tcPr>
          <w:p w14:paraId="7A3E7064"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486A9A2C"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Vertigo</w:t>
            </w:r>
          </w:p>
        </w:tc>
        <w:tc>
          <w:tcPr>
            <w:tcW w:w="655" w:type="pct"/>
            <w:vAlign w:val="center"/>
          </w:tcPr>
          <w:p w14:paraId="3CA96EEA"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tcPr>
          <w:p w14:paraId="4B10D42F"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K. KILIÇ</w:t>
            </w:r>
          </w:p>
        </w:tc>
      </w:tr>
      <w:tr w:rsidR="00E25152" w:rsidRPr="00E25152" w14:paraId="451D686F" w14:textId="77777777" w:rsidTr="00AF4D25">
        <w:trPr>
          <w:trHeight w:val="20"/>
        </w:trPr>
        <w:tc>
          <w:tcPr>
            <w:tcW w:w="610" w:type="pct"/>
            <w:vMerge/>
            <w:vAlign w:val="center"/>
          </w:tcPr>
          <w:p w14:paraId="6E8064BA"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3050193" w14:textId="3BEEE801"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sidR="00D723E5">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621A2E94"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2179DD3A"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10:00-12:00</w:t>
            </w:r>
          </w:p>
        </w:tc>
        <w:tc>
          <w:tcPr>
            <w:tcW w:w="2050" w:type="pct"/>
            <w:tcMar>
              <w:top w:w="0" w:type="dxa"/>
              <w:left w:w="108" w:type="dxa"/>
              <w:bottom w:w="0" w:type="dxa"/>
              <w:right w:w="108" w:type="dxa"/>
            </w:tcMar>
            <w:vAlign w:val="center"/>
          </w:tcPr>
          <w:p w14:paraId="5B28BE67"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06C69DAD" w14:textId="77777777" w:rsidTr="00AF4D25">
        <w:trPr>
          <w:trHeight w:val="20"/>
        </w:trPr>
        <w:tc>
          <w:tcPr>
            <w:tcW w:w="610" w:type="pct"/>
            <w:vMerge/>
            <w:vAlign w:val="center"/>
            <w:hideMark/>
          </w:tcPr>
          <w:p w14:paraId="143C3D33"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66047CF4"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External Ear Diseases</w:t>
            </w:r>
            <w:r w:rsidRPr="00E25152">
              <w:rPr>
                <w:rFonts w:asciiTheme="minorHAnsi" w:hAnsiTheme="minorHAnsi" w:cstheme="minorHAnsi"/>
                <w:color w:val="000000" w:themeColor="text1"/>
                <w:sz w:val="18"/>
                <w:szCs w:val="18"/>
                <w:lang w:val="en-US"/>
              </w:rPr>
              <w:tab/>
            </w:r>
          </w:p>
        </w:tc>
        <w:tc>
          <w:tcPr>
            <w:tcW w:w="655" w:type="pct"/>
            <w:vAlign w:val="center"/>
            <w:hideMark/>
          </w:tcPr>
          <w:p w14:paraId="553A9C05"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13.00-14.00</w:t>
            </w:r>
          </w:p>
        </w:tc>
        <w:tc>
          <w:tcPr>
            <w:tcW w:w="2050" w:type="pct"/>
            <w:tcMar>
              <w:top w:w="0" w:type="dxa"/>
              <w:left w:w="108" w:type="dxa"/>
              <w:bottom w:w="0" w:type="dxa"/>
              <w:right w:w="108" w:type="dxa"/>
            </w:tcMar>
            <w:vAlign w:val="center"/>
            <w:hideMark/>
          </w:tcPr>
          <w:p w14:paraId="44803D9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 xml:space="preserve">Assoc. Prof. Dr.  Abdulkadir </w:t>
            </w:r>
            <w:proofErr w:type="spellStart"/>
            <w:r w:rsidRPr="00E25152">
              <w:rPr>
                <w:rFonts w:asciiTheme="minorHAnsi" w:hAnsiTheme="minorHAnsi" w:cstheme="minorHAnsi"/>
                <w:color w:val="000000" w:themeColor="text1"/>
                <w:sz w:val="18"/>
                <w:szCs w:val="18"/>
                <w:lang w:val="en-US"/>
              </w:rPr>
              <w:t>Şahin</w:t>
            </w:r>
            <w:proofErr w:type="spellEnd"/>
            <w:r w:rsidRPr="00E25152">
              <w:rPr>
                <w:rFonts w:asciiTheme="minorHAnsi" w:hAnsiTheme="minorHAnsi" w:cstheme="minorHAnsi"/>
                <w:color w:val="000000" w:themeColor="text1"/>
                <w:sz w:val="18"/>
                <w:szCs w:val="18"/>
                <w:lang w:val="en-US"/>
              </w:rPr>
              <w:t xml:space="preserve"> </w:t>
            </w:r>
          </w:p>
        </w:tc>
      </w:tr>
      <w:tr w:rsidR="00E25152" w:rsidRPr="00E25152" w14:paraId="387944F9" w14:textId="77777777" w:rsidTr="00AF4D25">
        <w:trPr>
          <w:trHeight w:val="20"/>
        </w:trPr>
        <w:tc>
          <w:tcPr>
            <w:tcW w:w="610" w:type="pct"/>
            <w:vMerge/>
            <w:vAlign w:val="center"/>
          </w:tcPr>
          <w:p w14:paraId="0C9B9998"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486001FC"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2638E901"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14:00-17:00</w:t>
            </w:r>
          </w:p>
        </w:tc>
        <w:tc>
          <w:tcPr>
            <w:tcW w:w="2050" w:type="pct"/>
            <w:tcMar>
              <w:top w:w="0" w:type="dxa"/>
              <w:left w:w="108" w:type="dxa"/>
              <w:bottom w:w="0" w:type="dxa"/>
              <w:right w:w="108" w:type="dxa"/>
            </w:tcMar>
            <w:vAlign w:val="center"/>
          </w:tcPr>
          <w:p w14:paraId="704F97A3"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1ECD65BD" w14:textId="77777777" w:rsidTr="00AF4D25">
        <w:trPr>
          <w:trHeight w:val="20"/>
        </w:trPr>
        <w:tc>
          <w:tcPr>
            <w:tcW w:w="610" w:type="pct"/>
            <w:vMerge w:val="restart"/>
            <w:tcMar>
              <w:top w:w="0" w:type="dxa"/>
              <w:left w:w="108" w:type="dxa"/>
              <w:bottom w:w="0" w:type="dxa"/>
              <w:right w:w="108" w:type="dxa"/>
            </w:tcMar>
            <w:vAlign w:val="center"/>
          </w:tcPr>
          <w:p w14:paraId="1F57C892"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Tuesday</w:t>
            </w:r>
          </w:p>
        </w:tc>
        <w:tc>
          <w:tcPr>
            <w:tcW w:w="1685" w:type="pct"/>
            <w:tcMar>
              <w:top w:w="0" w:type="dxa"/>
              <w:left w:w="108" w:type="dxa"/>
              <w:bottom w:w="0" w:type="dxa"/>
              <w:right w:w="108" w:type="dxa"/>
            </w:tcMar>
            <w:vAlign w:val="center"/>
          </w:tcPr>
          <w:p w14:paraId="05B640CA"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3BE03E41"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24C11849"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3B495DEB" w14:textId="77777777" w:rsidTr="00AF4D25">
        <w:trPr>
          <w:trHeight w:val="20"/>
        </w:trPr>
        <w:tc>
          <w:tcPr>
            <w:tcW w:w="610" w:type="pct"/>
            <w:vMerge/>
            <w:tcMar>
              <w:top w:w="0" w:type="dxa"/>
              <w:left w:w="108" w:type="dxa"/>
              <w:bottom w:w="0" w:type="dxa"/>
              <w:right w:w="108" w:type="dxa"/>
            </w:tcMar>
            <w:vAlign w:val="center"/>
          </w:tcPr>
          <w:p w14:paraId="48C4C67F"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FFFD0E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53FCF9F0"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tcPr>
          <w:p w14:paraId="2B0D60DA"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3DAC463A" w14:textId="77777777" w:rsidTr="00AF4D25">
        <w:trPr>
          <w:trHeight w:val="20"/>
        </w:trPr>
        <w:tc>
          <w:tcPr>
            <w:tcW w:w="610" w:type="pct"/>
            <w:vMerge/>
            <w:tcMar>
              <w:top w:w="0" w:type="dxa"/>
              <w:left w:w="108" w:type="dxa"/>
              <w:bottom w:w="0" w:type="dxa"/>
              <w:right w:w="108" w:type="dxa"/>
            </w:tcMar>
            <w:vAlign w:val="center"/>
            <w:hideMark/>
          </w:tcPr>
          <w:p w14:paraId="08A4C83B"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4A23A54"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Facial Nerve Diseases</w:t>
            </w:r>
          </w:p>
        </w:tc>
        <w:tc>
          <w:tcPr>
            <w:tcW w:w="655" w:type="pct"/>
            <w:vAlign w:val="center"/>
          </w:tcPr>
          <w:p w14:paraId="4EA47983"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10.00-11.00</w:t>
            </w:r>
          </w:p>
        </w:tc>
        <w:tc>
          <w:tcPr>
            <w:tcW w:w="2050" w:type="pct"/>
            <w:tcMar>
              <w:top w:w="0" w:type="dxa"/>
              <w:left w:w="108" w:type="dxa"/>
              <w:bottom w:w="0" w:type="dxa"/>
              <w:right w:w="108" w:type="dxa"/>
            </w:tcMar>
            <w:vAlign w:val="center"/>
          </w:tcPr>
          <w:p w14:paraId="16D67DFE"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Z. KAYA</w:t>
            </w:r>
          </w:p>
        </w:tc>
      </w:tr>
      <w:tr w:rsidR="00E25152" w:rsidRPr="00E25152" w14:paraId="5BB0C302" w14:textId="77777777" w:rsidTr="00AF4D25">
        <w:trPr>
          <w:trHeight w:val="20"/>
        </w:trPr>
        <w:tc>
          <w:tcPr>
            <w:tcW w:w="610" w:type="pct"/>
            <w:vMerge/>
            <w:tcMar>
              <w:top w:w="0" w:type="dxa"/>
              <w:left w:w="108" w:type="dxa"/>
              <w:bottom w:w="0" w:type="dxa"/>
              <w:right w:w="108" w:type="dxa"/>
            </w:tcMar>
            <w:vAlign w:val="center"/>
          </w:tcPr>
          <w:p w14:paraId="150EE774"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11AA04A" w14:textId="62F7B81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sidR="00D723E5">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058420E9"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38EF3EF2"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11.00-12.00</w:t>
            </w:r>
          </w:p>
        </w:tc>
        <w:tc>
          <w:tcPr>
            <w:tcW w:w="2050" w:type="pct"/>
            <w:tcMar>
              <w:top w:w="0" w:type="dxa"/>
              <w:left w:w="108" w:type="dxa"/>
              <w:bottom w:w="0" w:type="dxa"/>
              <w:right w:w="108" w:type="dxa"/>
            </w:tcMar>
            <w:vAlign w:val="center"/>
          </w:tcPr>
          <w:p w14:paraId="4D4E9B83"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19E8451B" w14:textId="77777777" w:rsidTr="00AF4D25">
        <w:trPr>
          <w:trHeight w:val="20"/>
        </w:trPr>
        <w:tc>
          <w:tcPr>
            <w:tcW w:w="610" w:type="pct"/>
            <w:vMerge/>
            <w:tcMar>
              <w:top w:w="0" w:type="dxa"/>
              <w:left w:w="108" w:type="dxa"/>
              <w:bottom w:w="0" w:type="dxa"/>
              <w:right w:w="108" w:type="dxa"/>
            </w:tcMar>
            <w:vAlign w:val="center"/>
          </w:tcPr>
          <w:p w14:paraId="27361C70"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61EDC01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78EE1BAC"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13:00-14:00</w:t>
            </w:r>
          </w:p>
        </w:tc>
        <w:tc>
          <w:tcPr>
            <w:tcW w:w="2050" w:type="pct"/>
            <w:tcMar>
              <w:top w:w="0" w:type="dxa"/>
              <w:left w:w="108" w:type="dxa"/>
              <w:bottom w:w="0" w:type="dxa"/>
              <w:right w:w="108" w:type="dxa"/>
            </w:tcMar>
            <w:vAlign w:val="center"/>
          </w:tcPr>
          <w:p w14:paraId="61A88AF8"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6107BA3C" w14:textId="77777777" w:rsidTr="00AF4D25">
        <w:trPr>
          <w:trHeight w:val="20"/>
        </w:trPr>
        <w:tc>
          <w:tcPr>
            <w:tcW w:w="610" w:type="pct"/>
            <w:vMerge/>
            <w:vAlign w:val="center"/>
            <w:hideMark/>
          </w:tcPr>
          <w:p w14:paraId="7EAFDDB1"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BD8DB0B"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Nasal Cavity and Paranasal Sinus Tumors</w:t>
            </w:r>
          </w:p>
        </w:tc>
        <w:tc>
          <w:tcPr>
            <w:tcW w:w="655" w:type="pct"/>
            <w:vAlign w:val="center"/>
          </w:tcPr>
          <w:p w14:paraId="095805B3"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14.00-15.00</w:t>
            </w:r>
          </w:p>
        </w:tc>
        <w:tc>
          <w:tcPr>
            <w:tcW w:w="2050" w:type="pct"/>
            <w:tcMar>
              <w:top w:w="0" w:type="dxa"/>
              <w:left w:w="108" w:type="dxa"/>
              <w:bottom w:w="0" w:type="dxa"/>
              <w:right w:w="108" w:type="dxa"/>
            </w:tcMar>
            <w:vAlign w:val="center"/>
          </w:tcPr>
          <w:p w14:paraId="10DF4932"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V. MUTLU</w:t>
            </w:r>
          </w:p>
        </w:tc>
      </w:tr>
      <w:tr w:rsidR="00E25152" w:rsidRPr="00E25152" w14:paraId="37FCD28E" w14:textId="77777777" w:rsidTr="00AF4D25">
        <w:trPr>
          <w:trHeight w:val="20"/>
        </w:trPr>
        <w:tc>
          <w:tcPr>
            <w:tcW w:w="610" w:type="pct"/>
            <w:vMerge/>
            <w:vAlign w:val="center"/>
          </w:tcPr>
          <w:p w14:paraId="00807D0C"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C49E264" w14:textId="77777777" w:rsidR="00E25152" w:rsidRPr="00E25152" w:rsidRDefault="00E25152" w:rsidP="00AF4D25">
            <w:pPr>
              <w:tabs>
                <w:tab w:val="left" w:pos="709"/>
                <w:tab w:val="left" w:pos="7088"/>
              </w:tabs>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Case-Based Learning (CBL) Session 3</w:t>
            </w:r>
          </w:p>
        </w:tc>
        <w:tc>
          <w:tcPr>
            <w:tcW w:w="655" w:type="pct"/>
            <w:vAlign w:val="center"/>
          </w:tcPr>
          <w:p w14:paraId="197EF68A"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15.00-17.00</w:t>
            </w:r>
          </w:p>
        </w:tc>
        <w:tc>
          <w:tcPr>
            <w:tcW w:w="2050" w:type="pct"/>
            <w:tcMar>
              <w:top w:w="0" w:type="dxa"/>
              <w:left w:w="108" w:type="dxa"/>
              <w:bottom w:w="0" w:type="dxa"/>
              <w:right w:w="108" w:type="dxa"/>
            </w:tcMar>
            <w:vAlign w:val="center"/>
          </w:tcPr>
          <w:p w14:paraId="36C4D3C4"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7FD8D1EA" w14:textId="77777777" w:rsidTr="00AF4D25">
        <w:trPr>
          <w:trHeight w:val="20"/>
        </w:trPr>
        <w:tc>
          <w:tcPr>
            <w:tcW w:w="610" w:type="pct"/>
            <w:vMerge w:val="restart"/>
            <w:tcMar>
              <w:top w:w="0" w:type="dxa"/>
              <w:left w:w="108" w:type="dxa"/>
              <w:bottom w:w="0" w:type="dxa"/>
              <w:right w:w="108" w:type="dxa"/>
            </w:tcMar>
            <w:vAlign w:val="center"/>
            <w:hideMark/>
          </w:tcPr>
          <w:p w14:paraId="79266EF2"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Wednesday</w:t>
            </w:r>
          </w:p>
        </w:tc>
        <w:tc>
          <w:tcPr>
            <w:tcW w:w="1685" w:type="pct"/>
            <w:tcMar>
              <w:top w:w="0" w:type="dxa"/>
              <w:left w:w="108" w:type="dxa"/>
              <w:bottom w:w="0" w:type="dxa"/>
              <w:right w:w="108" w:type="dxa"/>
            </w:tcMar>
            <w:vAlign w:val="center"/>
          </w:tcPr>
          <w:p w14:paraId="527B2031"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588ECF64"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79B71620"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046FF6BF" w14:textId="77777777" w:rsidTr="00AF4D25">
        <w:trPr>
          <w:trHeight w:val="20"/>
        </w:trPr>
        <w:tc>
          <w:tcPr>
            <w:tcW w:w="610" w:type="pct"/>
            <w:vMerge/>
            <w:vAlign w:val="center"/>
            <w:hideMark/>
          </w:tcPr>
          <w:p w14:paraId="3BFA0DCC"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02F0147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Hearing Loss</w:t>
            </w:r>
          </w:p>
        </w:tc>
        <w:tc>
          <w:tcPr>
            <w:tcW w:w="655" w:type="pct"/>
            <w:vAlign w:val="center"/>
            <w:hideMark/>
          </w:tcPr>
          <w:p w14:paraId="4F4DEC66"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hideMark/>
          </w:tcPr>
          <w:p w14:paraId="7B72F6B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M.S. SAKAT</w:t>
            </w:r>
          </w:p>
        </w:tc>
      </w:tr>
      <w:tr w:rsidR="00E25152" w:rsidRPr="00E25152" w14:paraId="1527A160" w14:textId="77777777" w:rsidTr="00AF4D25">
        <w:trPr>
          <w:trHeight w:val="20"/>
        </w:trPr>
        <w:tc>
          <w:tcPr>
            <w:tcW w:w="610" w:type="pct"/>
            <w:vMerge/>
            <w:vAlign w:val="center"/>
          </w:tcPr>
          <w:p w14:paraId="5659A147"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478CFADB"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Causes of Nasal Obstruction</w:t>
            </w:r>
          </w:p>
        </w:tc>
        <w:tc>
          <w:tcPr>
            <w:tcW w:w="655" w:type="pct"/>
            <w:vAlign w:val="center"/>
          </w:tcPr>
          <w:p w14:paraId="06808A24"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10.00-11.00</w:t>
            </w:r>
          </w:p>
        </w:tc>
        <w:tc>
          <w:tcPr>
            <w:tcW w:w="2050" w:type="pct"/>
            <w:tcMar>
              <w:top w:w="0" w:type="dxa"/>
              <w:left w:w="108" w:type="dxa"/>
              <w:bottom w:w="0" w:type="dxa"/>
              <w:right w:w="108" w:type="dxa"/>
            </w:tcMar>
            <w:vAlign w:val="center"/>
          </w:tcPr>
          <w:p w14:paraId="0C402DBF"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Ö. YÖRÜK</w:t>
            </w:r>
          </w:p>
        </w:tc>
      </w:tr>
      <w:tr w:rsidR="00E25152" w:rsidRPr="00E25152" w14:paraId="6A95C5C6" w14:textId="77777777" w:rsidTr="00AF4D25">
        <w:trPr>
          <w:trHeight w:val="20"/>
        </w:trPr>
        <w:tc>
          <w:tcPr>
            <w:tcW w:w="610" w:type="pct"/>
            <w:vMerge/>
            <w:vAlign w:val="center"/>
          </w:tcPr>
          <w:p w14:paraId="2C66A110"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783DBDB3"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73A36287"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11.00-12.00</w:t>
            </w:r>
          </w:p>
        </w:tc>
        <w:tc>
          <w:tcPr>
            <w:tcW w:w="2050" w:type="pct"/>
            <w:tcMar>
              <w:top w:w="0" w:type="dxa"/>
              <w:left w:w="108" w:type="dxa"/>
              <w:bottom w:w="0" w:type="dxa"/>
              <w:right w:w="108" w:type="dxa"/>
            </w:tcMar>
            <w:vAlign w:val="center"/>
          </w:tcPr>
          <w:p w14:paraId="5E07C176"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1C147B16" w14:textId="77777777" w:rsidTr="00AF4D25">
        <w:trPr>
          <w:trHeight w:val="20"/>
        </w:trPr>
        <w:tc>
          <w:tcPr>
            <w:tcW w:w="610" w:type="pct"/>
            <w:vMerge/>
            <w:vAlign w:val="center"/>
          </w:tcPr>
          <w:p w14:paraId="0ED12B14"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6853F6EB" w14:textId="3BD2F600"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sidR="00D723E5">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78347C65"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10952588"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13.00-17.00</w:t>
            </w:r>
          </w:p>
        </w:tc>
        <w:tc>
          <w:tcPr>
            <w:tcW w:w="2050" w:type="pct"/>
            <w:tcMar>
              <w:top w:w="0" w:type="dxa"/>
              <w:left w:w="108" w:type="dxa"/>
              <w:bottom w:w="0" w:type="dxa"/>
              <w:right w:w="108" w:type="dxa"/>
            </w:tcMar>
            <w:vAlign w:val="center"/>
          </w:tcPr>
          <w:p w14:paraId="44CD892E"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Dr. </w:t>
            </w:r>
            <w:proofErr w:type="spellStart"/>
            <w:r w:rsidRPr="00E25152">
              <w:rPr>
                <w:rFonts w:asciiTheme="minorHAnsi" w:hAnsiTheme="minorHAnsi" w:cstheme="minorHAnsi"/>
                <w:color w:val="000000" w:themeColor="text1"/>
                <w:sz w:val="18"/>
                <w:szCs w:val="18"/>
                <w:lang w:val="en-US"/>
              </w:rPr>
              <w:t>Aktan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Yörük</w:t>
            </w:r>
            <w:proofErr w:type="spellEnd"/>
            <w:r w:rsidRPr="00E25152">
              <w:rPr>
                <w:rFonts w:asciiTheme="minorHAnsi" w:hAnsiTheme="minorHAnsi" w:cstheme="minorHAnsi"/>
                <w:color w:val="000000" w:themeColor="text1"/>
                <w:sz w:val="18"/>
                <w:szCs w:val="18"/>
                <w:lang w:val="en-US"/>
              </w:rPr>
              <w:t xml:space="preserve">, Tatar, </w:t>
            </w:r>
            <w:proofErr w:type="spellStart"/>
            <w:r w:rsidRPr="00E25152">
              <w:rPr>
                <w:rFonts w:asciiTheme="minorHAnsi" w:hAnsiTheme="minorHAnsi" w:cstheme="minorHAnsi"/>
                <w:color w:val="000000" w:themeColor="text1"/>
                <w:sz w:val="18"/>
                <w:szCs w:val="18"/>
                <w:lang w:val="en-US"/>
              </w:rPr>
              <w:t>Sakat</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Mutlu</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Kılıç</w:t>
            </w:r>
            <w:proofErr w:type="spellEnd"/>
            <w:r w:rsidRPr="00E25152">
              <w:rPr>
                <w:rFonts w:asciiTheme="minorHAnsi" w:hAnsiTheme="minorHAnsi" w:cstheme="minorHAnsi"/>
                <w:color w:val="000000" w:themeColor="text1"/>
                <w:sz w:val="18"/>
                <w:szCs w:val="18"/>
                <w:lang w:val="en-US"/>
              </w:rPr>
              <w:t xml:space="preserve">, Kaya, </w:t>
            </w:r>
            <w:proofErr w:type="spellStart"/>
            <w:r w:rsidRPr="00E25152">
              <w:rPr>
                <w:rFonts w:asciiTheme="minorHAnsi" w:hAnsiTheme="minorHAnsi" w:cstheme="minorHAnsi"/>
                <w:color w:val="000000" w:themeColor="text1"/>
                <w:sz w:val="18"/>
                <w:szCs w:val="18"/>
                <w:lang w:val="en-US"/>
              </w:rPr>
              <w:t>Sahin</w:t>
            </w:r>
            <w:proofErr w:type="spellEnd"/>
            <w:r w:rsidRPr="00E25152">
              <w:rPr>
                <w:rFonts w:asciiTheme="minorHAnsi" w:hAnsiTheme="minorHAnsi" w:cstheme="minorHAnsi"/>
                <w:color w:val="000000" w:themeColor="text1"/>
                <w:sz w:val="18"/>
                <w:szCs w:val="18"/>
                <w:lang w:val="en-US"/>
              </w:rPr>
              <w:t xml:space="preserve">, </w:t>
            </w:r>
            <w:proofErr w:type="spellStart"/>
            <w:r w:rsidRPr="00E25152">
              <w:rPr>
                <w:rFonts w:asciiTheme="minorHAnsi" w:hAnsiTheme="minorHAnsi" w:cstheme="minorHAnsi"/>
                <w:color w:val="000000" w:themeColor="text1"/>
                <w:sz w:val="18"/>
                <w:szCs w:val="18"/>
                <w:lang w:val="en-US"/>
              </w:rPr>
              <w:t>Kuduban</w:t>
            </w:r>
            <w:proofErr w:type="spellEnd"/>
            <w:r w:rsidRPr="00E25152">
              <w:rPr>
                <w:rFonts w:asciiTheme="minorHAnsi" w:hAnsiTheme="minorHAnsi" w:cstheme="minorHAnsi"/>
                <w:color w:val="000000" w:themeColor="text1"/>
                <w:sz w:val="18"/>
                <w:szCs w:val="18"/>
                <w:lang w:val="en-US"/>
              </w:rPr>
              <w:t xml:space="preserve"> will take task turns alternately</w:t>
            </w:r>
          </w:p>
        </w:tc>
      </w:tr>
      <w:tr w:rsidR="00E25152" w:rsidRPr="00E25152" w14:paraId="2EA7C243" w14:textId="77777777" w:rsidTr="00AF4D25">
        <w:trPr>
          <w:trHeight w:val="20"/>
        </w:trPr>
        <w:tc>
          <w:tcPr>
            <w:tcW w:w="610" w:type="pct"/>
            <w:tcMar>
              <w:top w:w="0" w:type="dxa"/>
              <w:left w:w="108" w:type="dxa"/>
              <w:bottom w:w="0" w:type="dxa"/>
              <w:right w:w="108" w:type="dxa"/>
            </w:tcMar>
            <w:vAlign w:val="center"/>
            <w:hideMark/>
          </w:tcPr>
          <w:p w14:paraId="58C2B882"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Thursday</w:t>
            </w:r>
          </w:p>
        </w:tc>
        <w:tc>
          <w:tcPr>
            <w:tcW w:w="1685" w:type="pct"/>
            <w:tcMar>
              <w:top w:w="0" w:type="dxa"/>
              <w:left w:w="108" w:type="dxa"/>
              <w:bottom w:w="0" w:type="dxa"/>
              <w:right w:w="108" w:type="dxa"/>
            </w:tcMar>
            <w:vAlign w:val="center"/>
          </w:tcPr>
          <w:p w14:paraId="412D31F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7DE18E70"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08.00-17.00</w:t>
            </w:r>
          </w:p>
        </w:tc>
        <w:tc>
          <w:tcPr>
            <w:tcW w:w="2050" w:type="pct"/>
            <w:tcMar>
              <w:top w:w="0" w:type="dxa"/>
              <w:left w:w="108" w:type="dxa"/>
              <w:bottom w:w="0" w:type="dxa"/>
              <w:right w:w="108" w:type="dxa"/>
            </w:tcMar>
            <w:vAlign w:val="center"/>
          </w:tcPr>
          <w:p w14:paraId="51225F1D"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720CBCAD" w14:textId="77777777" w:rsidTr="00AF4D25">
        <w:trPr>
          <w:trHeight w:val="20"/>
        </w:trPr>
        <w:tc>
          <w:tcPr>
            <w:tcW w:w="610" w:type="pct"/>
            <w:vMerge w:val="restart"/>
            <w:vAlign w:val="center"/>
            <w:hideMark/>
          </w:tcPr>
          <w:p w14:paraId="74D45F4D"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 xml:space="preserve">  Friday</w:t>
            </w:r>
          </w:p>
        </w:tc>
        <w:tc>
          <w:tcPr>
            <w:tcW w:w="1685" w:type="pct"/>
            <w:tcMar>
              <w:top w:w="0" w:type="dxa"/>
              <w:left w:w="108" w:type="dxa"/>
              <w:bottom w:w="0" w:type="dxa"/>
              <w:right w:w="108" w:type="dxa"/>
            </w:tcMar>
            <w:vAlign w:val="center"/>
            <w:hideMark/>
          </w:tcPr>
          <w:p w14:paraId="1258FA72"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Oral examination</w:t>
            </w:r>
          </w:p>
        </w:tc>
        <w:tc>
          <w:tcPr>
            <w:tcW w:w="655" w:type="pct"/>
            <w:vAlign w:val="center"/>
            <w:hideMark/>
          </w:tcPr>
          <w:p w14:paraId="7A8CA96C"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09.30-12.00</w:t>
            </w:r>
          </w:p>
        </w:tc>
        <w:tc>
          <w:tcPr>
            <w:tcW w:w="2050" w:type="pct"/>
            <w:tcMar>
              <w:top w:w="0" w:type="dxa"/>
              <w:left w:w="108" w:type="dxa"/>
              <w:bottom w:w="0" w:type="dxa"/>
              <w:right w:w="108" w:type="dxa"/>
            </w:tcMar>
            <w:vAlign w:val="center"/>
            <w:hideMark/>
          </w:tcPr>
          <w:p w14:paraId="014C956A"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ENT Department S Block</w:t>
            </w:r>
          </w:p>
        </w:tc>
      </w:tr>
      <w:tr w:rsidR="00E25152" w:rsidRPr="00E25152" w14:paraId="0D57D22F" w14:textId="77777777" w:rsidTr="00AF4D25">
        <w:trPr>
          <w:trHeight w:val="20"/>
        </w:trPr>
        <w:tc>
          <w:tcPr>
            <w:tcW w:w="610" w:type="pct"/>
            <w:vMerge/>
            <w:vAlign w:val="center"/>
            <w:hideMark/>
          </w:tcPr>
          <w:p w14:paraId="6DAF2963"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73D3BFF6"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Written examination</w:t>
            </w:r>
          </w:p>
        </w:tc>
        <w:tc>
          <w:tcPr>
            <w:tcW w:w="655" w:type="pct"/>
            <w:vAlign w:val="center"/>
          </w:tcPr>
          <w:p w14:paraId="1D782A18"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13.30-14.30</w:t>
            </w:r>
          </w:p>
        </w:tc>
        <w:tc>
          <w:tcPr>
            <w:tcW w:w="2050" w:type="pct"/>
            <w:tcMar>
              <w:top w:w="0" w:type="dxa"/>
              <w:left w:w="108" w:type="dxa"/>
              <w:bottom w:w="0" w:type="dxa"/>
              <w:right w:w="108" w:type="dxa"/>
            </w:tcMar>
            <w:vAlign w:val="center"/>
          </w:tcPr>
          <w:p w14:paraId="25F39996"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ENT Department Seminar Room</w:t>
            </w:r>
          </w:p>
        </w:tc>
      </w:tr>
      <w:tr w:rsidR="00E25152" w:rsidRPr="00E25152" w14:paraId="1070A29C" w14:textId="77777777" w:rsidTr="00AF4D25">
        <w:trPr>
          <w:trHeight w:val="20"/>
        </w:trPr>
        <w:tc>
          <w:tcPr>
            <w:tcW w:w="610" w:type="pct"/>
            <w:vMerge/>
            <w:vAlign w:val="center"/>
            <w:hideMark/>
          </w:tcPr>
          <w:p w14:paraId="7D26FB82"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B8BB165"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Post-clerkship feedback meeting</w:t>
            </w:r>
          </w:p>
        </w:tc>
        <w:tc>
          <w:tcPr>
            <w:tcW w:w="655" w:type="pct"/>
            <w:vAlign w:val="center"/>
          </w:tcPr>
          <w:p w14:paraId="1921639C"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15.00-17.00</w:t>
            </w:r>
          </w:p>
        </w:tc>
        <w:tc>
          <w:tcPr>
            <w:tcW w:w="2050" w:type="pct"/>
            <w:tcMar>
              <w:top w:w="0" w:type="dxa"/>
              <w:left w:w="108" w:type="dxa"/>
              <w:bottom w:w="0" w:type="dxa"/>
              <w:right w:w="108" w:type="dxa"/>
            </w:tcMar>
            <w:vAlign w:val="center"/>
            <w:hideMark/>
          </w:tcPr>
          <w:p w14:paraId="30F70B13"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ENT Department Seminar Room</w:t>
            </w:r>
          </w:p>
        </w:tc>
      </w:tr>
    </w:tbl>
    <w:p w14:paraId="26A6E1F3" w14:textId="77777777" w:rsidR="00BE3C9F" w:rsidRDefault="00BE3C9F">
      <w:pPr>
        <w:spacing w:after="200" w:line="276" w:lineRule="auto"/>
        <w:rPr>
          <w:rFonts w:asciiTheme="minorHAnsi" w:hAnsiTheme="minorHAnsi" w:cstheme="minorHAnsi"/>
          <w:b/>
          <w:szCs w:val="18"/>
          <w:lang w:val="en-US"/>
        </w:rPr>
      </w:pPr>
      <w:r>
        <w:rPr>
          <w:rFonts w:asciiTheme="minorHAnsi" w:hAnsiTheme="minorHAnsi" w:cstheme="minorHAnsi"/>
          <w:b/>
          <w:szCs w:val="18"/>
          <w:lang w:val="en-US"/>
        </w:rPr>
        <w:br w:type="page"/>
      </w:r>
    </w:p>
    <w:p w14:paraId="6B36FC8B" w14:textId="7DB343F2" w:rsidR="00F65DF7" w:rsidRPr="008B5F83" w:rsidRDefault="00DB751D" w:rsidP="00600707">
      <w:pPr>
        <w:jc w:val="center"/>
        <w:rPr>
          <w:rFonts w:asciiTheme="minorHAnsi" w:hAnsiTheme="minorHAnsi" w:cstheme="minorHAnsi"/>
          <w:b/>
          <w:lang w:val="en-US"/>
        </w:rPr>
      </w:pPr>
      <w:r w:rsidRPr="000872B6">
        <w:rPr>
          <w:rFonts w:asciiTheme="minorHAnsi" w:hAnsiTheme="minorHAnsi" w:cstheme="minorHAnsi"/>
          <w:b/>
          <w:szCs w:val="18"/>
          <w:lang w:val="en-US"/>
        </w:rPr>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4644C3">
        <w:rPr>
          <w:rFonts w:asciiTheme="minorHAnsi" w:hAnsiTheme="minorHAnsi" w:cstheme="minorHAnsi"/>
          <w:b/>
          <w:szCs w:val="18"/>
          <w:lang w:val="en-US"/>
        </w:rPr>
        <w:t>5</w:t>
      </w:r>
      <w:r w:rsidR="00924F96">
        <w:rPr>
          <w:rFonts w:asciiTheme="minorHAnsi" w:hAnsiTheme="minorHAnsi" w:cstheme="minorHAnsi"/>
          <w:b/>
          <w:szCs w:val="18"/>
          <w:lang w:val="en-US"/>
        </w:rPr>
        <w:t>-202</w:t>
      </w:r>
      <w:r w:rsidR="004644C3">
        <w:rPr>
          <w:rFonts w:asciiTheme="minorHAnsi" w:hAnsiTheme="minorHAnsi" w:cstheme="minorHAnsi"/>
          <w:b/>
          <w:szCs w:val="18"/>
          <w:lang w:val="en-US"/>
        </w:rPr>
        <w:t>6</w:t>
      </w:r>
    </w:p>
    <w:p w14:paraId="37835576" w14:textId="77777777" w:rsidR="009B0061" w:rsidRDefault="005D756B" w:rsidP="00B56DCB">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183" w:name="_Toc487113012"/>
      <w:bookmarkStart w:id="184" w:name="_Toc489950028"/>
      <w:bookmarkStart w:id="185" w:name="_Toc517976312"/>
      <w:bookmarkStart w:id="186" w:name="_Toc49868096"/>
      <w:bookmarkStart w:id="187" w:name="_Toc49868200"/>
      <w:bookmarkStart w:id="188" w:name="_Toc238050116"/>
      <w:r w:rsidRPr="00B56DCB">
        <w:rPr>
          <w:rFonts w:asciiTheme="minorHAnsi" w:hAnsiTheme="minorHAnsi" w:cstheme="minorHAnsi"/>
        </w:rPr>
        <w:t>INFECTIOUS CLERKSHIP PROGRAM</w:t>
      </w:r>
      <w:bookmarkEnd w:id="172"/>
      <w:bookmarkEnd w:id="173"/>
      <w:bookmarkEnd w:id="174"/>
      <w:bookmarkEnd w:id="175"/>
      <w:bookmarkEnd w:id="176"/>
      <w:bookmarkEnd w:id="177"/>
      <w:bookmarkEnd w:id="183"/>
      <w:bookmarkEnd w:id="184"/>
      <w:bookmarkEnd w:id="185"/>
      <w:bookmarkEnd w:id="186"/>
      <w:bookmarkEnd w:id="187"/>
      <w:bookmarkEnd w:id="188"/>
    </w:p>
    <w:tbl>
      <w:tblPr>
        <w:tblW w:w="5385"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609"/>
        <w:gridCol w:w="4384"/>
        <w:gridCol w:w="1095"/>
        <w:gridCol w:w="2977"/>
      </w:tblGrid>
      <w:tr w:rsidR="00DA0927" w:rsidRPr="00F56DA9" w14:paraId="33F78D87" w14:textId="77777777" w:rsidTr="00D0339B">
        <w:trPr>
          <w:trHeight w:val="20"/>
          <w:tblHeader/>
        </w:trPr>
        <w:tc>
          <w:tcPr>
            <w:tcW w:w="799" w:type="pct"/>
            <w:shd w:val="clear" w:color="auto" w:fill="B6DDE8" w:themeFill="accent5" w:themeFillTint="66"/>
            <w:vAlign w:val="center"/>
          </w:tcPr>
          <w:p w14:paraId="6DFA3949" w14:textId="4171DE3D" w:rsidR="00A76F29" w:rsidRPr="00F56DA9" w:rsidRDefault="00A76F29" w:rsidP="00A76F29">
            <w:pPr>
              <w:tabs>
                <w:tab w:val="left" w:pos="709"/>
                <w:tab w:val="left" w:pos="7088"/>
              </w:tabs>
              <w:ind w:left="-212" w:right="-70" w:firstLine="129"/>
              <w:rPr>
                <w:rFonts w:asciiTheme="minorHAnsi" w:hAnsiTheme="minorHAnsi" w:cstheme="minorHAnsi"/>
                <w:b/>
                <w:color w:val="000000"/>
                <w:sz w:val="18"/>
                <w:szCs w:val="18"/>
              </w:rPr>
            </w:pPr>
            <w:bookmarkStart w:id="189" w:name="_Toc463619895"/>
            <w:bookmarkStart w:id="190" w:name="_Toc463619590"/>
            <w:bookmarkStart w:id="191" w:name="_Toc463617856"/>
            <w:bookmarkStart w:id="192" w:name="_Toc441760297"/>
            <w:bookmarkStart w:id="193" w:name="_Toc428514888"/>
            <w:bookmarkStart w:id="194" w:name="_Toc463892474"/>
            <w:r w:rsidRPr="00D27352">
              <w:rPr>
                <w:rFonts w:asciiTheme="minorHAnsi" w:hAnsiTheme="minorHAnsi" w:cstheme="minorHAnsi"/>
                <w:b/>
                <w:color w:val="000000" w:themeColor="text1"/>
                <w:sz w:val="18"/>
                <w:szCs w:val="18"/>
              </w:rPr>
              <w:t> </w:t>
            </w:r>
            <w:proofErr w:type="spellStart"/>
            <w:r w:rsidRPr="00D27352">
              <w:rPr>
                <w:rFonts w:asciiTheme="minorHAnsi" w:hAnsiTheme="minorHAnsi" w:cstheme="minorHAnsi"/>
                <w:b/>
                <w:color w:val="000000" w:themeColor="text1"/>
                <w:sz w:val="18"/>
                <w:szCs w:val="18"/>
              </w:rPr>
              <w:t>Days</w:t>
            </w:r>
            <w:proofErr w:type="spellEnd"/>
          </w:p>
        </w:tc>
        <w:tc>
          <w:tcPr>
            <w:tcW w:w="2178" w:type="pct"/>
            <w:shd w:val="clear" w:color="auto" w:fill="B6DDE8" w:themeFill="accent5" w:themeFillTint="66"/>
            <w:vAlign w:val="center"/>
          </w:tcPr>
          <w:p w14:paraId="3374A93F" w14:textId="4CC05204" w:rsidR="00A76F29" w:rsidRPr="00F56DA9" w:rsidRDefault="00A76F29" w:rsidP="00A76F29">
            <w:pPr>
              <w:tabs>
                <w:tab w:val="left" w:pos="709"/>
                <w:tab w:val="left" w:pos="7088"/>
              </w:tabs>
              <w:rPr>
                <w:rFonts w:asciiTheme="minorHAnsi" w:hAnsiTheme="minorHAnsi" w:cstheme="minorHAnsi"/>
                <w:b/>
                <w:color w:val="000000"/>
                <w:sz w:val="18"/>
                <w:szCs w:val="18"/>
              </w:rPr>
            </w:pPr>
            <w:proofErr w:type="spellStart"/>
            <w:r w:rsidRPr="00D27352">
              <w:rPr>
                <w:rFonts w:asciiTheme="minorHAnsi" w:hAnsiTheme="minorHAnsi" w:cstheme="minorHAnsi"/>
                <w:b/>
                <w:color w:val="000000" w:themeColor="text1"/>
                <w:sz w:val="18"/>
                <w:szCs w:val="18"/>
              </w:rPr>
              <w:t>Subject</w:t>
            </w:r>
            <w:proofErr w:type="spellEnd"/>
            <w:r w:rsidRPr="00D27352">
              <w:rPr>
                <w:rFonts w:asciiTheme="minorHAnsi" w:hAnsiTheme="minorHAnsi" w:cstheme="minorHAnsi"/>
                <w:b/>
                <w:color w:val="000000" w:themeColor="text1"/>
                <w:sz w:val="18"/>
                <w:szCs w:val="18"/>
              </w:rPr>
              <w:t xml:space="preserve"> of </w:t>
            </w:r>
            <w:proofErr w:type="spellStart"/>
            <w:r w:rsidRPr="00D27352">
              <w:rPr>
                <w:rFonts w:asciiTheme="minorHAnsi" w:hAnsiTheme="minorHAnsi" w:cstheme="minorHAnsi"/>
                <w:b/>
                <w:color w:val="000000" w:themeColor="text1"/>
                <w:sz w:val="18"/>
                <w:szCs w:val="18"/>
              </w:rPr>
              <w:t>The</w:t>
            </w:r>
            <w:proofErr w:type="spellEnd"/>
            <w:r w:rsidRPr="00D27352">
              <w:rPr>
                <w:rFonts w:asciiTheme="minorHAnsi" w:hAnsiTheme="minorHAnsi" w:cstheme="minorHAnsi"/>
                <w:b/>
                <w:color w:val="000000" w:themeColor="text1"/>
                <w:sz w:val="18"/>
                <w:szCs w:val="18"/>
              </w:rPr>
              <w:t xml:space="preserve"> </w:t>
            </w:r>
            <w:proofErr w:type="spellStart"/>
            <w:r w:rsidRPr="00D27352">
              <w:rPr>
                <w:rFonts w:asciiTheme="minorHAnsi" w:hAnsiTheme="minorHAnsi" w:cstheme="minorHAnsi"/>
                <w:b/>
                <w:color w:val="000000" w:themeColor="text1"/>
                <w:sz w:val="18"/>
                <w:szCs w:val="18"/>
              </w:rPr>
              <w:t>Lesson</w:t>
            </w:r>
            <w:proofErr w:type="spellEnd"/>
          </w:p>
        </w:tc>
        <w:tc>
          <w:tcPr>
            <w:tcW w:w="544" w:type="pct"/>
            <w:shd w:val="clear" w:color="auto" w:fill="B6DDE8" w:themeFill="accent5" w:themeFillTint="66"/>
            <w:vAlign w:val="center"/>
          </w:tcPr>
          <w:p w14:paraId="1D8D95F4" w14:textId="59A30E6B" w:rsidR="00A76F29" w:rsidRPr="00F56DA9" w:rsidRDefault="00A76F29" w:rsidP="00A76F29">
            <w:pPr>
              <w:tabs>
                <w:tab w:val="left" w:pos="709"/>
                <w:tab w:val="left" w:pos="7088"/>
              </w:tabs>
              <w:ind w:left="-70"/>
              <w:jc w:val="center"/>
              <w:rPr>
                <w:rFonts w:asciiTheme="minorHAnsi" w:hAnsiTheme="minorHAnsi" w:cstheme="minorHAnsi"/>
                <w:b/>
                <w:color w:val="000000"/>
                <w:sz w:val="18"/>
                <w:szCs w:val="18"/>
              </w:rPr>
            </w:pPr>
            <w:proofErr w:type="spellStart"/>
            <w:r w:rsidRPr="00D27352">
              <w:rPr>
                <w:rFonts w:asciiTheme="minorHAnsi" w:hAnsiTheme="minorHAnsi" w:cstheme="minorHAnsi"/>
                <w:b/>
                <w:color w:val="000000" w:themeColor="text1"/>
                <w:sz w:val="18"/>
                <w:szCs w:val="18"/>
              </w:rPr>
              <w:t>Lesson</w:t>
            </w:r>
            <w:proofErr w:type="spellEnd"/>
            <w:r w:rsidRPr="00D27352">
              <w:rPr>
                <w:rFonts w:asciiTheme="minorHAnsi" w:hAnsiTheme="minorHAnsi" w:cstheme="minorHAnsi"/>
                <w:b/>
                <w:color w:val="000000" w:themeColor="text1"/>
                <w:sz w:val="18"/>
                <w:szCs w:val="18"/>
              </w:rPr>
              <w:t xml:space="preserve"> Time</w:t>
            </w:r>
          </w:p>
        </w:tc>
        <w:tc>
          <w:tcPr>
            <w:tcW w:w="1479" w:type="pct"/>
            <w:shd w:val="clear" w:color="auto" w:fill="B6DDE8" w:themeFill="accent5" w:themeFillTint="66"/>
            <w:vAlign w:val="center"/>
          </w:tcPr>
          <w:p w14:paraId="5BBE70BB" w14:textId="767682C8" w:rsidR="00A76F29" w:rsidRPr="00F56DA9" w:rsidRDefault="00A76F29" w:rsidP="00A76F29">
            <w:pPr>
              <w:tabs>
                <w:tab w:val="left" w:pos="709"/>
                <w:tab w:val="left" w:pos="7088"/>
              </w:tabs>
              <w:ind w:left="-70"/>
              <w:jc w:val="center"/>
              <w:rPr>
                <w:rFonts w:asciiTheme="minorHAnsi" w:hAnsiTheme="minorHAnsi" w:cstheme="minorHAnsi"/>
                <w:b/>
                <w:color w:val="000000"/>
                <w:sz w:val="18"/>
                <w:szCs w:val="18"/>
              </w:rPr>
            </w:pPr>
            <w:proofErr w:type="spellStart"/>
            <w:r w:rsidRPr="00D27352">
              <w:rPr>
                <w:rFonts w:asciiTheme="minorHAnsi" w:hAnsiTheme="minorHAnsi" w:cstheme="minorHAnsi"/>
                <w:b/>
                <w:color w:val="000000" w:themeColor="text1"/>
                <w:sz w:val="18"/>
                <w:szCs w:val="18"/>
              </w:rPr>
              <w:t>Teaching</w:t>
            </w:r>
            <w:proofErr w:type="spellEnd"/>
            <w:r w:rsidRPr="00D27352">
              <w:rPr>
                <w:rFonts w:asciiTheme="minorHAnsi" w:hAnsiTheme="minorHAnsi" w:cstheme="minorHAnsi"/>
                <w:b/>
                <w:color w:val="000000" w:themeColor="text1"/>
                <w:sz w:val="18"/>
                <w:szCs w:val="18"/>
              </w:rPr>
              <w:t xml:space="preserve"> </w:t>
            </w:r>
            <w:proofErr w:type="spellStart"/>
            <w:r w:rsidRPr="00D27352">
              <w:rPr>
                <w:rFonts w:asciiTheme="minorHAnsi" w:hAnsiTheme="minorHAnsi" w:cstheme="minorHAnsi"/>
                <w:b/>
                <w:color w:val="000000" w:themeColor="text1"/>
                <w:sz w:val="18"/>
                <w:szCs w:val="18"/>
              </w:rPr>
              <w:t>Staff</w:t>
            </w:r>
            <w:proofErr w:type="spellEnd"/>
          </w:p>
        </w:tc>
      </w:tr>
      <w:tr w:rsidR="00A76F29" w:rsidRPr="00F56DA9" w14:paraId="27965463" w14:textId="77777777" w:rsidTr="00DA0927">
        <w:trPr>
          <w:trHeight w:val="20"/>
        </w:trPr>
        <w:tc>
          <w:tcPr>
            <w:tcW w:w="799" w:type="pct"/>
            <w:shd w:val="clear" w:color="auto" w:fill="auto"/>
            <w:vAlign w:val="center"/>
          </w:tcPr>
          <w:p w14:paraId="3AFD347B" w14:textId="77777777" w:rsidR="00A76F29" w:rsidRPr="00F56DA9" w:rsidRDefault="00A76F29" w:rsidP="00A76F29">
            <w:pPr>
              <w:tabs>
                <w:tab w:val="left" w:pos="709"/>
                <w:tab w:val="left" w:pos="7088"/>
              </w:tabs>
              <w:ind w:left="103" w:right="-70"/>
              <w:rPr>
                <w:rFonts w:asciiTheme="minorHAnsi" w:hAnsiTheme="minorHAnsi" w:cstheme="minorHAnsi"/>
                <w:color w:val="000000"/>
                <w:sz w:val="18"/>
                <w:szCs w:val="18"/>
              </w:rPr>
            </w:pPr>
          </w:p>
        </w:tc>
        <w:tc>
          <w:tcPr>
            <w:tcW w:w="4201" w:type="pct"/>
            <w:gridSpan w:val="3"/>
            <w:shd w:val="clear" w:color="auto" w:fill="D9D9D9" w:themeFill="background1" w:themeFillShade="D9"/>
            <w:vAlign w:val="center"/>
          </w:tcPr>
          <w:p w14:paraId="1ED3349E" w14:textId="0429A1C8" w:rsidR="00A76F29" w:rsidRPr="00F56DA9" w:rsidRDefault="00A76F29" w:rsidP="00A76F29">
            <w:pPr>
              <w:tabs>
                <w:tab w:val="left" w:pos="709"/>
                <w:tab w:val="left" w:pos="7088"/>
              </w:tabs>
              <w:ind w:left="-70"/>
              <w:jc w:val="center"/>
              <w:rPr>
                <w:rFonts w:asciiTheme="minorHAnsi" w:hAnsiTheme="minorHAnsi" w:cstheme="minorHAnsi"/>
                <w:color w:val="000000"/>
                <w:sz w:val="18"/>
                <w:szCs w:val="18"/>
              </w:rPr>
            </w:pPr>
            <w:r>
              <w:rPr>
                <w:rFonts w:asciiTheme="minorHAnsi" w:hAnsiTheme="minorHAnsi" w:cstheme="minorHAnsi"/>
                <w:b/>
                <w:color w:val="000000" w:themeColor="text1"/>
                <w:sz w:val="18"/>
                <w:szCs w:val="18"/>
              </w:rPr>
              <w:t>1</w:t>
            </w:r>
            <w:r w:rsidRPr="00D27352">
              <w:rPr>
                <w:rFonts w:asciiTheme="minorHAnsi" w:hAnsiTheme="minorHAnsi" w:cstheme="minorHAnsi"/>
                <w:b/>
                <w:color w:val="000000" w:themeColor="text1"/>
                <w:sz w:val="18"/>
                <w:szCs w:val="18"/>
              </w:rPr>
              <w:t xml:space="preserve">. </w:t>
            </w:r>
            <w:proofErr w:type="spellStart"/>
            <w:r w:rsidRPr="00D27352">
              <w:rPr>
                <w:rFonts w:asciiTheme="minorHAnsi" w:hAnsiTheme="minorHAnsi" w:cstheme="minorHAnsi"/>
                <w:b/>
                <w:color w:val="000000" w:themeColor="text1"/>
                <w:sz w:val="18"/>
                <w:szCs w:val="18"/>
              </w:rPr>
              <w:t>Week</w:t>
            </w:r>
            <w:proofErr w:type="spellEnd"/>
          </w:p>
        </w:tc>
      </w:tr>
      <w:tr w:rsidR="00A76F29" w:rsidRPr="00F56DA9" w14:paraId="56BE9AA5" w14:textId="77777777" w:rsidTr="00DA0927">
        <w:trPr>
          <w:trHeight w:val="20"/>
        </w:trPr>
        <w:tc>
          <w:tcPr>
            <w:tcW w:w="799" w:type="pct"/>
            <w:vMerge w:val="restart"/>
            <w:vAlign w:val="center"/>
          </w:tcPr>
          <w:p w14:paraId="71406DF2" w14:textId="245C7BF0" w:rsidR="00A76F29" w:rsidRPr="00F56DA9" w:rsidRDefault="000A7F70" w:rsidP="00A76F29">
            <w:pPr>
              <w:tabs>
                <w:tab w:val="left" w:pos="709"/>
                <w:tab w:val="left" w:pos="7088"/>
              </w:tabs>
              <w:ind w:left="103" w:right="-7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Monday</w:t>
            </w:r>
          </w:p>
        </w:tc>
        <w:tc>
          <w:tcPr>
            <w:tcW w:w="2178" w:type="pct"/>
          </w:tcPr>
          <w:p w14:paraId="4FC6CEF4" w14:textId="30DA14CC" w:rsidR="00A76F29" w:rsidRPr="00D15FC2" w:rsidRDefault="007112CB" w:rsidP="007F0E9D">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18FE522A" w14:textId="77CB1C1D" w:rsidR="00A76F29" w:rsidRPr="00F56DA9" w:rsidRDefault="00A76F29" w:rsidP="007F0E9D">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6FA2E1D5" w14:textId="77777777" w:rsidR="00A76F29" w:rsidRPr="00F56DA9" w:rsidRDefault="00A76F29" w:rsidP="007F0E9D">
            <w:pPr>
              <w:tabs>
                <w:tab w:val="left" w:pos="709"/>
                <w:tab w:val="left" w:pos="7088"/>
              </w:tabs>
              <w:ind w:left="-70"/>
              <w:rPr>
                <w:rFonts w:asciiTheme="minorHAnsi" w:hAnsiTheme="minorHAnsi" w:cstheme="minorHAnsi"/>
                <w:color w:val="000000"/>
                <w:sz w:val="18"/>
                <w:szCs w:val="18"/>
              </w:rPr>
            </w:pPr>
          </w:p>
        </w:tc>
      </w:tr>
      <w:tr w:rsidR="00A76F29" w:rsidRPr="00F56DA9" w14:paraId="0645ADDF" w14:textId="77777777" w:rsidTr="00DA0927">
        <w:trPr>
          <w:trHeight w:val="20"/>
        </w:trPr>
        <w:tc>
          <w:tcPr>
            <w:tcW w:w="799" w:type="pct"/>
            <w:vMerge/>
            <w:vAlign w:val="center"/>
          </w:tcPr>
          <w:p w14:paraId="693F85EE" w14:textId="77777777" w:rsidR="00A76F29" w:rsidRPr="00F56DA9" w:rsidRDefault="00A76F29" w:rsidP="007F0E9D">
            <w:pPr>
              <w:ind w:left="103" w:right="-70"/>
              <w:rPr>
                <w:rFonts w:asciiTheme="minorHAnsi" w:hAnsiTheme="minorHAnsi" w:cstheme="minorHAnsi"/>
                <w:b/>
                <w:color w:val="000000"/>
                <w:sz w:val="18"/>
                <w:szCs w:val="18"/>
              </w:rPr>
            </w:pPr>
          </w:p>
        </w:tc>
        <w:tc>
          <w:tcPr>
            <w:tcW w:w="2178" w:type="pct"/>
          </w:tcPr>
          <w:p w14:paraId="4501DB12" w14:textId="77777777" w:rsidR="00A76F29" w:rsidRPr="00D15FC2" w:rsidRDefault="00A76F29" w:rsidP="007F0E9D">
            <w:pPr>
              <w:tabs>
                <w:tab w:val="left" w:pos="709"/>
                <w:tab w:val="left" w:pos="7088"/>
              </w:tabs>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Laboratory</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diagnosis</w:t>
            </w:r>
            <w:proofErr w:type="spellEnd"/>
            <w:r w:rsidRPr="00D15FC2">
              <w:rPr>
                <w:rFonts w:asciiTheme="minorHAnsi" w:hAnsiTheme="minorHAnsi" w:cstheme="minorHAnsi"/>
                <w:sz w:val="18"/>
                <w:szCs w:val="18"/>
              </w:rPr>
              <w:t xml:space="preserve"> in </w:t>
            </w:r>
            <w:proofErr w:type="spellStart"/>
            <w:r w:rsidRPr="00D15FC2">
              <w:rPr>
                <w:rFonts w:asciiTheme="minorHAnsi" w:hAnsiTheme="minorHAnsi" w:cstheme="minorHAnsi"/>
                <w:sz w:val="18"/>
                <w:szCs w:val="18"/>
              </w:rPr>
              <w:t>infectious</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diseases</w:t>
            </w:r>
            <w:proofErr w:type="spellEnd"/>
          </w:p>
        </w:tc>
        <w:tc>
          <w:tcPr>
            <w:tcW w:w="544" w:type="pct"/>
            <w:vAlign w:val="center"/>
          </w:tcPr>
          <w:p w14:paraId="733E12AF" w14:textId="4D0854EC" w:rsidR="00A76F29" w:rsidRPr="00F56DA9" w:rsidRDefault="00A76F29" w:rsidP="007F0E9D">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2F5FB8EA" w14:textId="613A204C" w:rsidR="00A76F29" w:rsidRPr="00F56DA9" w:rsidRDefault="00A76F29" w:rsidP="00DA0927">
            <w:pPr>
              <w:tabs>
                <w:tab w:val="left" w:pos="709"/>
                <w:tab w:val="left" w:pos="7088"/>
              </w:tabs>
              <w:ind w:left="32"/>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Assoc</w:t>
            </w:r>
            <w:proofErr w:type="spellEnd"/>
            <w:r>
              <w:rPr>
                <w:rFonts w:asciiTheme="minorHAnsi" w:hAnsiTheme="minorHAnsi" w:cstheme="minorHAnsi"/>
                <w:color w:val="000000"/>
                <w:sz w:val="18"/>
                <w:szCs w:val="18"/>
              </w:rPr>
              <w:t xml:space="preserve">. Prof. </w:t>
            </w:r>
            <w:r w:rsidRPr="00F56DA9">
              <w:rPr>
                <w:rFonts w:asciiTheme="minorHAnsi" w:hAnsiTheme="minorHAnsi" w:cstheme="minorHAnsi"/>
                <w:color w:val="000000"/>
                <w:sz w:val="18"/>
                <w:szCs w:val="18"/>
              </w:rPr>
              <w:t>Handan Alay</w:t>
            </w:r>
          </w:p>
        </w:tc>
      </w:tr>
      <w:tr w:rsidR="00A76F29" w:rsidRPr="00F56DA9" w14:paraId="3FAD8619" w14:textId="77777777" w:rsidTr="00DA0927">
        <w:trPr>
          <w:trHeight w:val="20"/>
        </w:trPr>
        <w:tc>
          <w:tcPr>
            <w:tcW w:w="799" w:type="pct"/>
            <w:vMerge/>
            <w:vAlign w:val="center"/>
          </w:tcPr>
          <w:p w14:paraId="3A2BF4B7" w14:textId="77777777" w:rsidR="00A76F29" w:rsidRPr="00F56DA9" w:rsidRDefault="00A76F29" w:rsidP="007F0E9D">
            <w:pPr>
              <w:ind w:left="103" w:right="-70"/>
              <w:rPr>
                <w:rFonts w:asciiTheme="minorHAnsi" w:hAnsiTheme="minorHAnsi" w:cstheme="minorHAnsi"/>
                <w:b/>
                <w:color w:val="000000"/>
                <w:sz w:val="18"/>
                <w:szCs w:val="18"/>
              </w:rPr>
            </w:pPr>
          </w:p>
        </w:tc>
        <w:tc>
          <w:tcPr>
            <w:tcW w:w="2178" w:type="pct"/>
          </w:tcPr>
          <w:p w14:paraId="4357ECDE" w14:textId="77777777" w:rsidR="00A76F29" w:rsidRPr="00D15FC2" w:rsidRDefault="00A76F29" w:rsidP="007F0E9D">
            <w:pPr>
              <w:tabs>
                <w:tab w:val="left" w:pos="709"/>
                <w:tab w:val="left" w:pos="7088"/>
              </w:tabs>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Transmission</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prevention</w:t>
            </w:r>
            <w:proofErr w:type="spellEnd"/>
            <w:r w:rsidRPr="00D15FC2">
              <w:rPr>
                <w:rFonts w:asciiTheme="minorHAnsi" w:hAnsiTheme="minorHAnsi" w:cstheme="minorHAnsi"/>
                <w:sz w:val="18"/>
                <w:szCs w:val="18"/>
              </w:rPr>
              <w:t xml:space="preserve"> of </w:t>
            </w:r>
            <w:proofErr w:type="spellStart"/>
            <w:r w:rsidRPr="00D15FC2">
              <w:rPr>
                <w:rFonts w:asciiTheme="minorHAnsi" w:hAnsiTheme="minorHAnsi" w:cstheme="minorHAnsi"/>
                <w:sz w:val="18"/>
                <w:szCs w:val="18"/>
              </w:rPr>
              <w:t>infectious</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diseases</w:t>
            </w:r>
            <w:proofErr w:type="spellEnd"/>
          </w:p>
        </w:tc>
        <w:tc>
          <w:tcPr>
            <w:tcW w:w="544" w:type="pct"/>
            <w:vAlign w:val="center"/>
          </w:tcPr>
          <w:p w14:paraId="1F26D911" w14:textId="585200A6" w:rsidR="00A76F29" w:rsidRPr="00F56DA9" w:rsidRDefault="00A76F29" w:rsidP="007F0E9D">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15</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11.</w:t>
            </w:r>
            <w:r w:rsidR="00D0339B" w:rsidRPr="00D0339B">
              <w:rPr>
                <w:rFonts w:asciiTheme="minorHAnsi" w:hAnsiTheme="minorHAnsi" w:cstheme="minorHAnsi"/>
                <w:color w:val="000000"/>
                <w:sz w:val="18"/>
                <w:szCs w:val="18"/>
                <w:vertAlign w:val="superscript"/>
              </w:rPr>
              <w:t>15</w:t>
            </w:r>
          </w:p>
        </w:tc>
        <w:tc>
          <w:tcPr>
            <w:tcW w:w="1479" w:type="pct"/>
            <w:shd w:val="clear" w:color="auto" w:fill="auto"/>
            <w:vAlign w:val="center"/>
          </w:tcPr>
          <w:p w14:paraId="3062218A" w14:textId="77777777" w:rsidR="00A76F29" w:rsidRPr="00F56DA9" w:rsidRDefault="00A76F29" w:rsidP="00DA0927">
            <w:pPr>
              <w:tabs>
                <w:tab w:val="left" w:pos="709"/>
                <w:tab w:val="left" w:pos="7088"/>
              </w:tabs>
              <w:ind w:left="32"/>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Ayşe Albayrak</w:t>
            </w:r>
          </w:p>
        </w:tc>
      </w:tr>
      <w:tr w:rsidR="00A76F29" w:rsidRPr="00F56DA9" w14:paraId="16E5B6FF" w14:textId="77777777" w:rsidTr="00DA0927">
        <w:trPr>
          <w:trHeight w:val="20"/>
        </w:trPr>
        <w:tc>
          <w:tcPr>
            <w:tcW w:w="799" w:type="pct"/>
            <w:vMerge/>
            <w:vAlign w:val="center"/>
          </w:tcPr>
          <w:p w14:paraId="7EFE342F" w14:textId="77777777" w:rsidR="00A76F29" w:rsidRPr="00F56DA9" w:rsidRDefault="00A76F29" w:rsidP="007F0E9D">
            <w:pPr>
              <w:ind w:left="103" w:right="-70"/>
              <w:rPr>
                <w:rFonts w:asciiTheme="minorHAnsi" w:hAnsiTheme="minorHAnsi" w:cstheme="minorHAnsi"/>
                <w:b/>
                <w:color w:val="000000"/>
                <w:sz w:val="18"/>
                <w:szCs w:val="18"/>
              </w:rPr>
            </w:pPr>
          </w:p>
        </w:tc>
        <w:tc>
          <w:tcPr>
            <w:tcW w:w="2178" w:type="pct"/>
          </w:tcPr>
          <w:p w14:paraId="7924FDBC" w14:textId="77777777" w:rsidR="00A76F29" w:rsidRPr="00D15FC2" w:rsidRDefault="00A76F29" w:rsidP="00A76F29">
            <w:pPr>
              <w:tabs>
                <w:tab w:val="left" w:pos="709"/>
                <w:tab w:val="left" w:pos="7088"/>
              </w:tabs>
              <w:ind w:left="29"/>
              <w:rPr>
                <w:rFonts w:asciiTheme="minorHAnsi" w:hAnsiTheme="minorHAnsi" w:cstheme="minorHAnsi"/>
                <w:color w:val="000000"/>
                <w:sz w:val="18"/>
                <w:szCs w:val="18"/>
                <w:highlight w:val="yellow"/>
              </w:rPr>
            </w:pPr>
            <w:proofErr w:type="spellStart"/>
            <w:r w:rsidRPr="00D15FC2">
              <w:rPr>
                <w:rFonts w:asciiTheme="minorHAnsi" w:hAnsiTheme="minorHAnsi" w:cstheme="minorHAnsi"/>
                <w:sz w:val="18"/>
                <w:szCs w:val="18"/>
              </w:rPr>
              <w:t>Approach</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to</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the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patient</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with</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fever</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fever</w:t>
            </w:r>
            <w:proofErr w:type="spellEnd"/>
            <w:r w:rsidRPr="00D15FC2">
              <w:rPr>
                <w:rFonts w:asciiTheme="minorHAnsi" w:hAnsiTheme="minorHAnsi" w:cstheme="minorHAnsi"/>
                <w:sz w:val="18"/>
                <w:szCs w:val="18"/>
              </w:rPr>
              <w:t xml:space="preserve"> of </w:t>
            </w:r>
            <w:proofErr w:type="spellStart"/>
            <w:r w:rsidRPr="00D15FC2">
              <w:rPr>
                <w:rFonts w:asciiTheme="minorHAnsi" w:hAnsiTheme="minorHAnsi" w:cstheme="minorHAnsi"/>
                <w:sz w:val="18"/>
                <w:szCs w:val="18"/>
              </w:rPr>
              <w:t>unknown</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cause</w:t>
            </w:r>
            <w:proofErr w:type="spellEnd"/>
          </w:p>
        </w:tc>
        <w:tc>
          <w:tcPr>
            <w:tcW w:w="544" w:type="pct"/>
            <w:vAlign w:val="center"/>
          </w:tcPr>
          <w:p w14:paraId="1B270F82" w14:textId="530A6F16" w:rsidR="00A76F29" w:rsidRPr="00F56DA9" w:rsidRDefault="00A76F29" w:rsidP="007F0E9D">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shd w:val="clear" w:color="auto" w:fill="auto"/>
            <w:vAlign w:val="center"/>
          </w:tcPr>
          <w:p w14:paraId="448AAB98" w14:textId="2E038204" w:rsidR="00A76F29" w:rsidRPr="00F56DA9" w:rsidRDefault="00A76F29" w:rsidP="00DA0927">
            <w:pPr>
              <w:tabs>
                <w:tab w:val="left" w:pos="709"/>
                <w:tab w:val="left" w:pos="7088"/>
              </w:tabs>
              <w:ind w:left="32"/>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Assoc</w:t>
            </w:r>
            <w:proofErr w:type="spellEnd"/>
            <w:r>
              <w:rPr>
                <w:rFonts w:asciiTheme="minorHAnsi" w:hAnsiTheme="minorHAnsi" w:cstheme="minorHAnsi"/>
                <w:color w:val="000000"/>
                <w:sz w:val="18"/>
                <w:szCs w:val="18"/>
              </w:rPr>
              <w:t xml:space="preserve">. Prof. </w:t>
            </w:r>
            <w:r w:rsidRPr="00F56DA9">
              <w:rPr>
                <w:rFonts w:asciiTheme="minorHAnsi" w:hAnsiTheme="minorHAnsi" w:cstheme="minorHAnsi"/>
                <w:color w:val="000000"/>
                <w:sz w:val="18"/>
                <w:szCs w:val="18"/>
              </w:rPr>
              <w:t>Fatma Kesmez Can</w:t>
            </w:r>
          </w:p>
        </w:tc>
      </w:tr>
      <w:tr w:rsidR="00DA0927" w:rsidRPr="00F56DA9" w14:paraId="69F62736" w14:textId="77777777" w:rsidTr="00DA0927">
        <w:trPr>
          <w:trHeight w:val="20"/>
        </w:trPr>
        <w:tc>
          <w:tcPr>
            <w:tcW w:w="799" w:type="pct"/>
            <w:vMerge/>
            <w:vAlign w:val="center"/>
          </w:tcPr>
          <w:p w14:paraId="05AA00C6" w14:textId="77777777" w:rsidR="00DA0927" w:rsidRPr="00F56DA9" w:rsidRDefault="00DA0927" w:rsidP="00DA0927">
            <w:pPr>
              <w:ind w:left="103" w:right="-70"/>
              <w:rPr>
                <w:rFonts w:asciiTheme="minorHAnsi" w:hAnsiTheme="minorHAnsi" w:cstheme="minorHAnsi"/>
                <w:b/>
                <w:color w:val="000000"/>
                <w:sz w:val="18"/>
                <w:szCs w:val="18"/>
              </w:rPr>
            </w:pPr>
          </w:p>
        </w:tc>
        <w:tc>
          <w:tcPr>
            <w:tcW w:w="2178" w:type="pct"/>
            <w:vAlign w:val="center"/>
          </w:tcPr>
          <w:p w14:paraId="65EC5EE1" w14:textId="26413BF7" w:rsidR="00DA0927" w:rsidRPr="00D15FC2" w:rsidRDefault="00DA0927" w:rsidP="00DA0927">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3800CB5C" w14:textId="7340B50F" w:rsidR="00DA0927" w:rsidRPr="00F56DA9" w:rsidRDefault="00D0339B" w:rsidP="00DA0927">
            <w:pPr>
              <w:tabs>
                <w:tab w:val="left" w:pos="709"/>
                <w:tab w:val="left" w:pos="7088"/>
              </w:tabs>
              <w:ind w:left="-24"/>
              <w:jc w:val="center"/>
              <w:rPr>
                <w:rFonts w:asciiTheme="minorHAnsi" w:hAnsiTheme="minorHAnsi" w:cstheme="minorHAnsi"/>
                <w:color w:val="000000"/>
                <w:sz w:val="18"/>
                <w:szCs w:val="18"/>
              </w:rPr>
            </w:pPr>
            <w:proofErr w:type="gramStart"/>
            <w:r w:rsidRPr="00D0339B">
              <w:rPr>
                <w:rFonts w:asciiTheme="minorHAnsi" w:hAnsiTheme="minorHAnsi" w:cstheme="minorHAnsi"/>
                <w:color w:val="000000"/>
                <w:sz w:val="18"/>
                <w:szCs w:val="18"/>
              </w:rPr>
              <w:t>15</w:t>
            </w:r>
            <w:r w:rsidR="00DA0927" w:rsidRPr="00F56DA9">
              <w:rPr>
                <w:rFonts w:asciiTheme="minorHAnsi" w:hAnsiTheme="minorHAnsi" w:cstheme="minorHAnsi"/>
                <w:color w:val="000000"/>
                <w:sz w:val="18"/>
                <w:szCs w:val="18"/>
              </w:rPr>
              <w:t>.</w:t>
            </w:r>
            <w:r w:rsidRPr="00D0339B">
              <w:rPr>
                <w:rFonts w:asciiTheme="minorHAnsi" w:hAnsiTheme="minorHAnsi" w:cstheme="minorHAnsi"/>
                <w:color w:val="000000"/>
                <w:sz w:val="18"/>
                <w:szCs w:val="18"/>
                <w:vertAlign w:val="superscript"/>
              </w:rPr>
              <w:t>45</w:t>
            </w:r>
            <w:r>
              <w:rPr>
                <w:rFonts w:asciiTheme="minorHAnsi" w:hAnsiTheme="minorHAnsi" w:cstheme="minorHAnsi"/>
                <w:color w:val="000000"/>
                <w:sz w:val="18"/>
                <w:szCs w:val="18"/>
              </w:rPr>
              <w:t xml:space="preserve"> -</w:t>
            </w:r>
            <w:proofErr w:type="gramEnd"/>
            <w:r>
              <w:rPr>
                <w:rFonts w:asciiTheme="minorHAnsi" w:hAnsiTheme="minorHAnsi" w:cstheme="minorHAnsi"/>
                <w:color w:val="000000"/>
                <w:sz w:val="18"/>
                <w:szCs w:val="18"/>
              </w:rPr>
              <w:t xml:space="preserve"> </w:t>
            </w:r>
            <w:r w:rsidR="00DA0927" w:rsidRPr="00F56DA9">
              <w:rPr>
                <w:rFonts w:asciiTheme="minorHAnsi" w:hAnsiTheme="minorHAnsi" w:cstheme="minorHAnsi"/>
                <w:color w:val="000000"/>
                <w:sz w:val="18"/>
                <w:szCs w:val="18"/>
              </w:rPr>
              <w:t>17.</w:t>
            </w:r>
            <w:r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1186584C" w14:textId="77777777" w:rsidR="00DA0927" w:rsidRPr="00F56DA9" w:rsidRDefault="00DA0927" w:rsidP="00DA0927">
            <w:pPr>
              <w:tabs>
                <w:tab w:val="left" w:pos="709"/>
                <w:tab w:val="left" w:pos="7088"/>
              </w:tabs>
              <w:ind w:left="32"/>
              <w:rPr>
                <w:rFonts w:asciiTheme="minorHAnsi" w:hAnsiTheme="minorHAnsi" w:cstheme="minorHAnsi"/>
                <w:color w:val="000000"/>
                <w:sz w:val="18"/>
                <w:szCs w:val="18"/>
              </w:rPr>
            </w:pPr>
          </w:p>
        </w:tc>
      </w:tr>
      <w:tr w:rsidR="000A7F70" w:rsidRPr="00F56DA9" w14:paraId="1FA41322" w14:textId="77777777" w:rsidTr="00DA0927">
        <w:trPr>
          <w:trHeight w:val="20"/>
        </w:trPr>
        <w:tc>
          <w:tcPr>
            <w:tcW w:w="799" w:type="pct"/>
            <w:vMerge w:val="restart"/>
            <w:vAlign w:val="center"/>
          </w:tcPr>
          <w:p w14:paraId="1524D3F2" w14:textId="10C64ECD" w:rsidR="000A7F70" w:rsidRPr="00F56DA9" w:rsidRDefault="000A7F70" w:rsidP="000A7F70">
            <w:pPr>
              <w:tabs>
                <w:tab w:val="left" w:pos="709"/>
                <w:tab w:val="left" w:pos="7088"/>
              </w:tabs>
              <w:ind w:left="103" w:right="-7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Tuesday</w:t>
            </w:r>
          </w:p>
        </w:tc>
        <w:tc>
          <w:tcPr>
            <w:tcW w:w="2178" w:type="pct"/>
          </w:tcPr>
          <w:p w14:paraId="40E39852" w14:textId="0BE8E075"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76575E79" w14:textId="7510097B"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vAlign w:val="center"/>
          </w:tcPr>
          <w:p w14:paraId="10D03C40"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rPr>
            </w:pPr>
          </w:p>
        </w:tc>
      </w:tr>
      <w:tr w:rsidR="000A7F70" w:rsidRPr="00F56DA9" w14:paraId="307B7595" w14:textId="77777777" w:rsidTr="00DA0927">
        <w:trPr>
          <w:trHeight w:val="153"/>
        </w:trPr>
        <w:tc>
          <w:tcPr>
            <w:tcW w:w="799" w:type="pct"/>
            <w:vMerge/>
            <w:vAlign w:val="center"/>
          </w:tcPr>
          <w:p w14:paraId="747EB572"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3C03DC29" w14:textId="57FF48FF" w:rsidR="000A7F70" w:rsidRPr="00D15FC2" w:rsidRDefault="000A7F70" w:rsidP="000A7F70">
            <w:pPr>
              <w:tabs>
                <w:tab w:val="left" w:pos="709"/>
                <w:tab w:val="left" w:pos="7088"/>
              </w:tabs>
              <w:ind w:left="-70"/>
              <w:rPr>
                <w:rFonts w:asciiTheme="minorHAnsi" w:hAnsiTheme="minorHAnsi" w:cstheme="minorHAnsi"/>
                <w:color w:val="000000"/>
                <w:sz w:val="18"/>
                <w:szCs w:val="18"/>
              </w:rPr>
            </w:pPr>
            <w:r>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Approach</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to</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the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patient</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with</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lymphadenopathy</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Practical</w:t>
            </w:r>
            <w:proofErr w:type="spellEnd"/>
            <w:r w:rsidRPr="00D15FC2">
              <w:rPr>
                <w:rFonts w:asciiTheme="minorHAnsi" w:hAnsiTheme="minorHAnsi" w:cstheme="minorHAnsi"/>
                <w:sz w:val="18"/>
                <w:szCs w:val="18"/>
              </w:rPr>
              <w:t>)</w:t>
            </w:r>
          </w:p>
        </w:tc>
        <w:tc>
          <w:tcPr>
            <w:tcW w:w="544" w:type="pct"/>
            <w:vAlign w:val="center"/>
          </w:tcPr>
          <w:p w14:paraId="7B21F392" w14:textId="218E7295"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lang w:val="fr-FR"/>
              </w:rPr>
              <w:t>09.</w:t>
            </w:r>
            <w:r w:rsidR="00D0339B" w:rsidRPr="00D0339B">
              <w:rPr>
                <w:rFonts w:asciiTheme="minorHAnsi" w:hAnsiTheme="minorHAnsi" w:cstheme="minorHAnsi"/>
                <w:color w:val="000000"/>
                <w:sz w:val="18"/>
                <w:szCs w:val="18"/>
                <w:vertAlign w:val="superscript"/>
                <w:lang w:val="fr-FR"/>
              </w:rPr>
              <w:t>00</w:t>
            </w:r>
            <w:r w:rsidR="00D0339B">
              <w:rPr>
                <w:rFonts w:asciiTheme="minorHAnsi" w:hAnsiTheme="minorHAnsi" w:cstheme="minorHAnsi"/>
                <w:color w:val="000000"/>
                <w:sz w:val="18"/>
                <w:szCs w:val="18"/>
                <w:lang w:val="fr-FR"/>
              </w:rPr>
              <w:t xml:space="preserve"> - </w:t>
            </w:r>
            <w:r w:rsidRPr="00F56DA9">
              <w:rPr>
                <w:rFonts w:asciiTheme="minorHAnsi" w:hAnsiTheme="minorHAnsi" w:cstheme="minorHAnsi"/>
                <w:color w:val="000000"/>
                <w:sz w:val="18"/>
                <w:szCs w:val="18"/>
                <w:lang w:val="fr-FR"/>
              </w:rPr>
              <w:t>10.</w:t>
            </w:r>
            <w:r w:rsidR="00D0339B" w:rsidRPr="00D0339B">
              <w:rPr>
                <w:rFonts w:asciiTheme="minorHAnsi" w:hAnsiTheme="minorHAnsi" w:cstheme="minorHAnsi"/>
                <w:color w:val="000000"/>
                <w:sz w:val="18"/>
                <w:szCs w:val="18"/>
                <w:vertAlign w:val="superscript"/>
                <w:lang w:val="fr-FR"/>
              </w:rPr>
              <w:t>00</w:t>
            </w:r>
          </w:p>
        </w:tc>
        <w:tc>
          <w:tcPr>
            <w:tcW w:w="1479" w:type="pct"/>
            <w:vAlign w:val="center"/>
          </w:tcPr>
          <w:p w14:paraId="608A30B5" w14:textId="23DEE6E3" w:rsidR="000A7F70" w:rsidRPr="00F56DA9" w:rsidRDefault="000A7F70" w:rsidP="000A7F70">
            <w:pPr>
              <w:tabs>
                <w:tab w:val="left" w:pos="709"/>
                <w:tab w:val="left" w:pos="7088"/>
              </w:tabs>
              <w:ind w:left="32"/>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Assoc</w:t>
            </w:r>
            <w:proofErr w:type="spellEnd"/>
            <w:r>
              <w:rPr>
                <w:rFonts w:asciiTheme="minorHAnsi" w:hAnsiTheme="minorHAnsi" w:cstheme="minorHAnsi"/>
                <w:color w:val="000000"/>
                <w:sz w:val="18"/>
                <w:szCs w:val="18"/>
              </w:rPr>
              <w:t xml:space="preserve">. Prof. </w:t>
            </w:r>
            <w:r w:rsidRPr="00F56DA9">
              <w:rPr>
                <w:rFonts w:asciiTheme="minorHAnsi" w:hAnsiTheme="minorHAnsi" w:cstheme="minorHAnsi"/>
                <w:color w:val="000000"/>
                <w:sz w:val="18"/>
                <w:szCs w:val="18"/>
              </w:rPr>
              <w:t>Fatma Kesmez Can</w:t>
            </w:r>
          </w:p>
        </w:tc>
      </w:tr>
      <w:tr w:rsidR="000A7F70" w:rsidRPr="00F56DA9" w14:paraId="7E6227D3" w14:textId="77777777" w:rsidTr="00DA0927">
        <w:trPr>
          <w:trHeight w:val="20"/>
        </w:trPr>
        <w:tc>
          <w:tcPr>
            <w:tcW w:w="799" w:type="pct"/>
            <w:vMerge/>
            <w:vAlign w:val="center"/>
          </w:tcPr>
          <w:p w14:paraId="0B5AA934"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3019DBBA" w14:textId="77777777" w:rsidR="000A7F70" w:rsidRPr="00D15FC2" w:rsidRDefault="000A7F70" w:rsidP="000A7F70">
            <w:pPr>
              <w:tabs>
                <w:tab w:val="left" w:pos="709"/>
                <w:tab w:val="left" w:pos="7088"/>
              </w:tabs>
              <w:ind w:left="-70"/>
              <w:rPr>
                <w:rFonts w:asciiTheme="minorHAnsi" w:hAnsiTheme="minorHAnsi" w:cstheme="minorHAnsi"/>
                <w:color w:val="000000"/>
                <w:sz w:val="18"/>
                <w:szCs w:val="18"/>
              </w:rPr>
            </w:pPr>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Visit</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bedside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training</w:t>
            </w:r>
            <w:proofErr w:type="spellEnd"/>
          </w:p>
        </w:tc>
        <w:tc>
          <w:tcPr>
            <w:tcW w:w="544" w:type="pct"/>
            <w:vAlign w:val="center"/>
          </w:tcPr>
          <w:p w14:paraId="6B0F2C02" w14:textId="0DEE7214" w:rsidR="000A7F70" w:rsidRPr="00F56DA9" w:rsidRDefault="000A7F70" w:rsidP="000A7F70">
            <w:pPr>
              <w:tabs>
                <w:tab w:val="left" w:pos="639"/>
                <w:tab w:val="left" w:pos="7088"/>
              </w:tabs>
              <w:ind w:left="-24"/>
              <w:jc w:val="center"/>
              <w:rPr>
                <w:rFonts w:asciiTheme="minorHAnsi" w:hAnsiTheme="minorHAnsi" w:cstheme="minorHAnsi"/>
                <w:color w:val="000000"/>
                <w:sz w:val="18"/>
                <w:szCs w:val="18"/>
                <w:lang w:val="fr-FR"/>
              </w:rPr>
            </w:pPr>
            <w:proofErr w:type="gramStart"/>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vAlign w:val="center"/>
          </w:tcPr>
          <w:p w14:paraId="401846D5" w14:textId="2BBD8E37" w:rsidR="000A7F70" w:rsidRPr="00F56DA9" w:rsidRDefault="000A7F70" w:rsidP="000A7F70">
            <w:pPr>
              <w:tabs>
                <w:tab w:val="left" w:pos="709"/>
                <w:tab w:val="left" w:pos="7088"/>
              </w:tabs>
              <w:ind w:left="32"/>
              <w:rPr>
                <w:rFonts w:asciiTheme="minorHAnsi" w:hAnsiTheme="minorHAnsi" w:cstheme="minorHAnsi"/>
                <w:color w:val="000000"/>
                <w:sz w:val="18"/>
                <w:szCs w:val="18"/>
              </w:rPr>
            </w:pPr>
            <w:r w:rsidRPr="00DA0927">
              <w:rPr>
                <w:rFonts w:asciiTheme="minorHAnsi" w:hAnsiTheme="minorHAnsi" w:cstheme="minorHAnsi"/>
                <w:color w:val="000000"/>
                <w:sz w:val="18"/>
                <w:szCs w:val="18"/>
              </w:rPr>
              <w:t xml:space="preserve">Service </w:t>
            </w:r>
            <w:proofErr w:type="spellStart"/>
            <w:r w:rsidRPr="00DA0927">
              <w:rPr>
                <w:rFonts w:asciiTheme="minorHAnsi" w:hAnsiTheme="minorHAnsi" w:cstheme="minorHAnsi"/>
                <w:color w:val="000000"/>
                <w:sz w:val="18"/>
                <w:szCs w:val="18"/>
              </w:rPr>
              <w:t>Responsible</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Faculty</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Member</w:t>
            </w:r>
            <w:proofErr w:type="spellEnd"/>
          </w:p>
        </w:tc>
      </w:tr>
      <w:tr w:rsidR="000A7F70" w:rsidRPr="00F56DA9" w14:paraId="0DD3667A" w14:textId="77777777" w:rsidTr="00DA0927">
        <w:trPr>
          <w:trHeight w:val="20"/>
        </w:trPr>
        <w:tc>
          <w:tcPr>
            <w:tcW w:w="799" w:type="pct"/>
            <w:vMerge/>
            <w:vAlign w:val="center"/>
          </w:tcPr>
          <w:p w14:paraId="169ED0AD"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65B83C9C" w14:textId="77777777" w:rsidR="000A7F70" w:rsidRPr="00D15FC2" w:rsidRDefault="000A7F70" w:rsidP="000A7F70">
            <w:pPr>
              <w:tabs>
                <w:tab w:val="left" w:pos="709"/>
                <w:tab w:val="left" w:pos="7088"/>
              </w:tabs>
              <w:ind w:left="-70"/>
              <w:rPr>
                <w:rFonts w:asciiTheme="minorHAnsi" w:hAnsiTheme="minorHAnsi" w:cstheme="minorHAnsi"/>
                <w:color w:val="000000"/>
                <w:sz w:val="18"/>
                <w:szCs w:val="18"/>
              </w:rPr>
            </w:pPr>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Seminar</w:t>
            </w:r>
            <w:proofErr w:type="spellEnd"/>
            <w:r w:rsidRPr="00D15FC2">
              <w:rPr>
                <w:rFonts w:asciiTheme="minorHAnsi" w:hAnsiTheme="minorHAnsi" w:cstheme="minorHAnsi"/>
                <w:sz w:val="18"/>
                <w:szCs w:val="18"/>
              </w:rPr>
              <w:t xml:space="preserve"> time</w:t>
            </w:r>
          </w:p>
        </w:tc>
        <w:tc>
          <w:tcPr>
            <w:tcW w:w="544" w:type="pct"/>
            <w:vAlign w:val="center"/>
          </w:tcPr>
          <w:p w14:paraId="67FA1C9D" w14:textId="4FA4346C"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p>
        </w:tc>
        <w:tc>
          <w:tcPr>
            <w:tcW w:w="1479" w:type="pct"/>
            <w:vAlign w:val="center"/>
          </w:tcPr>
          <w:p w14:paraId="01289B1D"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rPr>
            </w:pPr>
          </w:p>
        </w:tc>
      </w:tr>
      <w:tr w:rsidR="000A7F70" w:rsidRPr="00F56DA9" w14:paraId="02B9F6EE" w14:textId="77777777" w:rsidTr="00DA0927">
        <w:trPr>
          <w:trHeight w:val="20"/>
        </w:trPr>
        <w:tc>
          <w:tcPr>
            <w:tcW w:w="799" w:type="pct"/>
            <w:vMerge/>
            <w:vAlign w:val="center"/>
          </w:tcPr>
          <w:p w14:paraId="020F1FFB"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194A8E01" w14:textId="77777777" w:rsidR="000A7F70" w:rsidRPr="00D15FC2" w:rsidRDefault="000A7F70" w:rsidP="000A7F70">
            <w:pPr>
              <w:tabs>
                <w:tab w:val="left" w:pos="709"/>
                <w:tab w:val="left" w:pos="7088"/>
              </w:tabs>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Hepatitis</w:t>
            </w:r>
            <w:proofErr w:type="spellEnd"/>
            <w:r w:rsidRPr="00D15FC2">
              <w:rPr>
                <w:rFonts w:asciiTheme="minorHAnsi" w:hAnsiTheme="minorHAnsi" w:cstheme="minorHAnsi"/>
                <w:sz w:val="18"/>
                <w:szCs w:val="18"/>
              </w:rPr>
              <w:t xml:space="preserve"> (1)</w:t>
            </w:r>
          </w:p>
        </w:tc>
        <w:tc>
          <w:tcPr>
            <w:tcW w:w="544" w:type="pct"/>
            <w:vAlign w:val="center"/>
          </w:tcPr>
          <w:p w14:paraId="5C3685D5" w14:textId="72105B1B"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32B91DD3" w14:textId="3EE1B7B0" w:rsidR="000A7F70" w:rsidRPr="00F56DA9" w:rsidRDefault="000A7F70" w:rsidP="000A7F70">
            <w:pPr>
              <w:tabs>
                <w:tab w:val="left" w:pos="709"/>
                <w:tab w:val="left" w:pos="7088"/>
              </w:tabs>
              <w:ind w:left="32"/>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Assoc</w:t>
            </w:r>
            <w:proofErr w:type="spellEnd"/>
            <w:r>
              <w:rPr>
                <w:rFonts w:asciiTheme="minorHAnsi" w:hAnsiTheme="minorHAnsi" w:cstheme="minorHAnsi"/>
                <w:color w:val="000000"/>
                <w:sz w:val="18"/>
                <w:szCs w:val="18"/>
              </w:rPr>
              <w:t xml:space="preserve">. Prof. </w:t>
            </w:r>
            <w:r w:rsidRPr="00F56DA9">
              <w:rPr>
                <w:rFonts w:asciiTheme="minorHAnsi" w:hAnsiTheme="minorHAnsi" w:cstheme="minorHAnsi"/>
                <w:color w:val="000000"/>
                <w:sz w:val="18"/>
                <w:szCs w:val="18"/>
              </w:rPr>
              <w:t>Handan Alay</w:t>
            </w:r>
          </w:p>
        </w:tc>
      </w:tr>
      <w:tr w:rsidR="000A7F70" w:rsidRPr="00F56DA9" w14:paraId="5C6A0147" w14:textId="77777777" w:rsidTr="00DA0927">
        <w:trPr>
          <w:trHeight w:val="20"/>
        </w:trPr>
        <w:tc>
          <w:tcPr>
            <w:tcW w:w="799" w:type="pct"/>
            <w:vMerge/>
            <w:vAlign w:val="center"/>
          </w:tcPr>
          <w:p w14:paraId="3342C2AE"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23336C39" w14:textId="10C443DD" w:rsidR="000A7F70" w:rsidRPr="00D15FC2" w:rsidRDefault="000A7F70" w:rsidP="000A7F70">
            <w:pPr>
              <w:tabs>
                <w:tab w:val="left" w:pos="709"/>
                <w:tab w:val="left" w:pos="7088"/>
              </w:tabs>
              <w:ind w:left="-70"/>
              <w:rPr>
                <w:rFonts w:asciiTheme="minorHAnsi" w:hAnsiTheme="minorHAnsi" w:cstheme="minorHAnsi"/>
                <w:sz w:val="18"/>
                <w:szCs w:val="18"/>
              </w:rPr>
            </w:pPr>
            <w:r w:rsidRPr="00D15FC2">
              <w:rPr>
                <w:rFonts w:asciiTheme="minorHAnsi" w:hAnsiTheme="minorHAnsi" w:cstheme="minorHAnsi"/>
                <w:sz w:val="18"/>
                <w:szCs w:val="18"/>
              </w:rPr>
              <w:t xml:space="preserve"> </w:t>
            </w:r>
            <w:r>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Hepatitis</w:t>
            </w:r>
            <w:proofErr w:type="spellEnd"/>
            <w:r w:rsidRPr="00D15FC2">
              <w:rPr>
                <w:rFonts w:asciiTheme="minorHAnsi" w:hAnsiTheme="minorHAnsi" w:cstheme="minorHAnsi"/>
                <w:sz w:val="18"/>
                <w:szCs w:val="18"/>
              </w:rPr>
              <w:t xml:space="preserve"> (2)</w:t>
            </w:r>
          </w:p>
        </w:tc>
        <w:tc>
          <w:tcPr>
            <w:tcW w:w="544" w:type="pct"/>
            <w:vAlign w:val="center"/>
          </w:tcPr>
          <w:p w14:paraId="06CB9D7A" w14:textId="01115D13" w:rsidR="000A7F70" w:rsidRPr="00F56DA9" w:rsidRDefault="000A7F70" w:rsidP="000A7F70">
            <w:pPr>
              <w:tabs>
                <w:tab w:val="left" w:pos="639"/>
                <w:tab w:val="left" w:pos="7088"/>
              </w:tabs>
              <w:ind w:left="-24"/>
              <w:jc w:val="center"/>
              <w:rPr>
                <w:rFonts w:asciiTheme="minorHAnsi" w:hAnsiTheme="minorHAnsi" w:cstheme="minorHAnsi"/>
                <w:sz w:val="18"/>
                <w:szCs w:val="18"/>
                <w:lang w:val="fr-FR"/>
              </w:rPr>
            </w:pPr>
            <w:r w:rsidRPr="00F56DA9">
              <w:rPr>
                <w:rFonts w:asciiTheme="minorHAnsi" w:hAnsiTheme="minorHAnsi" w:cstheme="minorHAnsi"/>
                <w:sz w:val="18"/>
                <w:szCs w:val="18"/>
                <w:lang w:val="fr-FR"/>
              </w:rPr>
              <w:t>14.</w:t>
            </w:r>
            <w:r w:rsidR="00D0339B" w:rsidRPr="00D0339B">
              <w:rPr>
                <w:rFonts w:asciiTheme="minorHAnsi" w:hAnsiTheme="minorHAnsi" w:cstheme="minorHAnsi"/>
                <w:sz w:val="18"/>
                <w:szCs w:val="18"/>
                <w:vertAlign w:val="superscript"/>
                <w:lang w:val="fr-FR"/>
              </w:rPr>
              <w:t>45</w:t>
            </w:r>
            <w:r w:rsidR="00D0339B">
              <w:rPr>
                <w:rFonts w:asciiTheme="minorHAnsi" w:hAnsiTheme="minorHAnsi" w:cstheme="minorHAnsi"/>
                <w:sz w:val="18"/>
                <w:szCs w:val="18"/>
                <w:lang w:val="fr-FR"/>
              </w:rPr>
              <w:t xml:space="preserve"> - </w:t>
            </w:r>
            <w:r w:rsidR="00D0339B" w:rsidRPr="00D0339B">
              <w:rPr>
                <w:rFonts w:asciiTheme="minorHAnsi" w:hAnsiTheme="minorHAnsi" w:cstheme="minorHAnsi"/>
                <w:sz w:val="18"/>
                <w:szCs w:val="18"/>
                <w:vertAlign w:val="superscript"/>
                <w:lang w:val="fr-FR"/>
              </w:rPr>
              <w:t>15</w:t>
            </w:r>
            <w:r w:rsidRPr="00F56DA9">
              <w:rPr>
                <w:rFonts w:asciiTheme="minorHAnsi" w:hAnsiTheme="minorHAnsi" w:cstheme="minorHAnsi"/>
                <w:sz w:val="18"/>
                <w:szCs w:val="18"/>
                <w:lang w:val="fr-FR"/>
              </w:rPr>
              <w:t>.</w:t>
            </w:r>
            <w:r w:rsidR="00D0339B" w:rsidRPr="00D0339B">
              <w:rPr>
                <w:rFonts w:asciiTheme="minorHAnsi" w:hAnsiTheme="minorHAnsi" w:cstheme="minorHAnsi"/>
                <w:sz w:val="18"/>
                <w:szCs w:val="18"/>
                <w:vertAlign w:val="superscript"/>
                <w:lang w:val="fr-FR"/>
              </w:rPr>
              <w:t>45</w:t>
            </w:r>
          </w:p>
        </w:tc>
        <w:tc>
          <w:tcPr>
            <w:tcW w:w="1479" w:type="pct"/>
            <w:vAlign w:val="center"/>
          </w:tcPr>
          <w:p w14:paraId="4C6511D5" w14:textId="569E8EB0" w:rsidR="000A7F70" w:rsidRPr="00F56DA9" w:rsidRDefault="000A7F70" w:rsidP="000A7F70">
            <w:pPr>
              <w:tabs>
                <w:tab w:val="left" w:pos="709"/>
                <w:tab w:val="left" w:pos="7088"/>
              </w:tabs>
              <w:ind w:left="32"/>
              <w:rPr>
                <w:rFonts w:asciiTheme="minorHAnsi" w:hAnsiTheme="minorHAnsi" w:cstheme="minorHAnsi"/>
                <w:sz w:val="18"/>
                <w:szCs w:val="18"/>
              </w:rPr>
            </w:pPr>
            <w:proofErr w:type="spellStart"/>
            <w:r>
              <w:rPr>
                <w:rFonts w:asciiTheme="minorHAnsi" w:hAnsiTheme="minorHAnsi" w:cstheme="minorHAnsi"/>
                <w:color w:val="000000"/>
                <w:sz w:val="18"/>
                <w:szCs w:val="18"/>
              </w:rPr>
              <w:t>Assoc</w:t>
            </w:r>
            <w:proofErr w:type="spellEnd"/>
            <w:r>
              <w:rPr>
                <w:rFonts w:asciiTheme="minorHAnsi" w:hAnsiTheme="minorHAnsi" w:cstheme="minorHAnsi"/>
                <w:color w:val="000000"/>
                <w:sz w:val="18"/>
                <w:szCs w:val="18"/>
              </w:rPr>
              <w:t xml:space="preserve">. Prof. </w:t>
            </w:r>
            <w:r w:rsidRPr="00F56DA9">
              <w:rPr>
                <w:rFonts w:asciiTheme="minorHAnsi" w:hAnsiTheme="minorHAnsi" w:cstheme="minorHAnsi"/>
                <w:color w:val="000000"/>
                <w:sz w:val="18"/>
                <w:szCs w:val="18"/>
              </w:rPr>
              <w:t>Handan Alay</w:t>
            </w:r>
          </w:p>
        </w:tc>
      </w:tr>
      <w:tr w:rsidR="000A7F70" w:rsidRPr="00F56DA9" w14:paraId="6BACF20B" w14:textId="77777777" w:rsidTr="00DA0927">
        <w:trPr>
          <w:trHeight w:val="20"/>
        </w:trPr>
        <w:tc>
          <w:tcPr>
            <w:tcW w:w="799" w:type="pct"/>
            <w:vMerge/>
            <w:vAlign w:val="center"/>
          </w:tcPr>
          <w:p w14:paraId="69BFE605"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vAlign w:val="center"/>
          </w:tcPr>
          <w:p w14:paraId="01E836DF" w14:textId="6CBA053D"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448DAF73" w14:textId="4A0AD974" w:rsidR="000A7F70" w:rsidRPr="00F56DA9" w:rsidRDefault="00D0339B" w:rsidP="000A7F70">
            <w:pPr>
              <w:tabs>
                <w:tab w:val="left" w:pos="709"/>
                <w:tab w:val="left" w:pos="7088"/>
              </w:tabs>
              <w:ind w:left="-24"/>
              <w:jc w:val="center"/>
              <w:rPr>
                <w:rFonts w:asciiTheme="minorHAnsi" w:hAnsiTheme="minorHAnsi" w:cstheme="minorHAnsi"/>
                <w:color w:val="000000"/>
                <w:sz w:val="18"/>
                <w:szCs w:val="18"/>
              </w:rPr>
            </w:pPr>
            <w:proofErr w:type="gramStart"/>
            <w:r w:rsidRPr="00D0339B">
              <w:rPr>
                <w:rFonts w:asciiTheme="minorHAnsi" w:hAnsiTheme="minorHAnsi" w:cstheme="minorHAnsi"/>
                <w:color w:val="000000"/>
                <w:sz w:val="18"/>
                <w:szCs w:val="18"/>
              </w:rPr>
              <w:t>15</w:t>
            </w:r>
            <w:r w:rsidR="000A7F70" w:rsidRPr="00F56DA9">
              <w:rPr>
                <w:rFonts w:asciiTheme="minorHAnsi" w:hAnsiTheme="minorHAnsi" w:cstheme="minorHAnsi"/>
                <w:color w:val="000000"/>
                <w:sz w:val="18"/>
                <w:szCs w:val="18"/>
              </w:rPr>
              <w:t>.</w:t>
            </w:r>
            <w:r w:rsidRPr="00D0339B">
              <w:rPr>
                <w:rFonts w:asciiTheme="minorHAnsi" w:hAnsiTheme="minorHAnsi" w:cstheme="minorHAnsi"/>
                <w:color w:val="000000"/>
                <w:sz w:val="18"/>
                <w:szCs w:val="18"/>
                <w:vertAlign w:val="superscript"/>
              </w:rPr>
              <w:t>45</w:t>
            </w:r>
            <w:r>
              <w:rPr>
                <w:rFonts w:asciiTheme="minorHAnsi" w:hAnsiTheme="minorHAnsi" w:cstheme="minorHAnsi"/>
                <w:color w:val="000000"/>
                <w:sz w:val="18"/>
                <w:szCs w:val="18"/>
              </w:rPr>
              <w:t xml:space="preserve"> -</w:t>
            </w:r>
            <w:proofErr w:type="gramEnd"/>
            <w:r>
              <w:rPr>
                <w:rFonts w:asciiTheme="minorHAnsi" w:hAnsiTheme="minorHAnsi" w:cstheme="minorHAnsi"/>
                <w:color w:val="000000"/>
                <w:sz w:val="18"/>
                <w:szCs w:val="18"/>
              </w:rPr>
              <w:t xml:space="preserve"> </w:t>
            </w:r>
            <w:r w:rsidR="000A7F70" w:rsidRPr="00F56DA9">
              <w:rPr>
                <w:rFonts w:asciiTheme="minorHAnsi" w:hAnsiTheme="minorHAnsi" w:cstheme="minorHAnsi"/>
                <w:color w:val="000000"/>
                <w:sz w:val="18"/>
                <w:szCs w:val="18"/>
              </w:rPr>
              <w:t>17.</w:t>
            </w:r>
            <w:r w:rsidRPr="00D0339B">
              <w:rPr>
                <w:rFonts w:asciiTheme="minorHAnsi" w:hAnsiTheme="minorHAnsi" w:cstheme="minorHAnsi"/>
                <w:color w:val="000000"/>
                <w:sz w:val="18"/>
                <w:szCs w:val="18"/>
                <w:vertAlign w:val="superscript"/>
              </w:rPr>
              <w:t>00</w:t>
            </w:r>
          </w:p>
        </w:tc>
        <w:tc>
          <w:tcPr>
            <w:tcW w:w="1479" w:type="pct"/>
            <w:vAlign w:val="center"/>
          </w:tcPr>
          <w:p w14:paraId="0A90AF97"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rPr>
            </w:pPr>
          </w:p>
        </w:tc>
      </w:tr>
      <w:tr w:rsidR="000A7F70" w:rsidRPr="00F56DA9" w14:paraId="5E0BDD00" w14:textId="77777777" w:rsidTr="00DA0927">
        <w:trPr>
          <w:trHeight w:val="20"/>
        </w:trPr>
        <w:tc>
          <w:tcPr>
            <w:tcW w:w="799" w:type="pct"/>
            <w:vMerge w:val="restart"/>
            <w:vAlign w:val="center"/>
          </w:tcPr>
          <w:p w14:paraId="6220160D" w14:textId="239F1CB7" w:rsidR="000A7F70" w:rsidRPr="00F56DA9" w:rsidRDefault="000A7F70" w:rsidP="000A7F70">
            <w:pPr>
              <w:tabs>
                <w:tab w:val="left" w:pos="709"/>
                <w:tab w:val="left" w:pos="7088"/>
              </w:tabs>
              <w:ind w:left="103" w:right="-70"/>
              <w:rPr>
                <w:rFonts w:asciiTheme="minorHAnsi" w:hAnsiTheme="minorHAnsi" w:cstheme="minorHAnsi"/>
                <w:b/>
                <w:color w:val="000000"/>
                <w:sz w:val="18"/>
                <w:szCs w:val="18"/>
                <w:lang w:val="fr-FR"/>
              </w:rPr>
            </w:pPr>
            <w:r w:rsidRPr="00D27352">
              <w:rPr>
                <w:rFonts w:asciiTheme="minorHAnsi" w:hAnsiTheme="minorHAnsi" w:cstheme="minorHAnsi"/>
                <w:b/>
                <w:color w:val="000000" w:themeColor="text1"/>
                <w:sz w:val="18"/>
                <w:szCs w:val="18"/>
                <w:lang w:val="en-US"/>
              </w:rPr>
              <w:t>Wednesday</w:t>
            </w:r>
          </w:p>
        </w:tc>
        <w:tc>
          <w:tcPr>
            <w:tcW w:w="2178" w:type="pct"/>
          </w:tcPr>
          <w:p w14:paraId="03FAD521" w14:textId="74FAED82"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48CF15C0" w14:textId="4365389F"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4B823A85"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rPr>
            </w:pPr>
          </w:p>
        </w:tc>
      </w:tr>
      <w:tr w:rsidR="000A7F70" w:rsidRPr="00F56DA9" w14:paraId="50E83A7B" w14:textId="77777777" w:rsidTr="00DA0927">
        <w:trPr>
          <w:trHeight w:val="233"/>
        </w:trPr>
        <w:tc>
          <w:tcPr>
            <w:tcW w:w="799" w:type="pct"/>
            <w:vMerge/>
            <w:vAlign w:val="center"/>
          </w:tcPr>
          <w:p w14:paraId="082A3D4B" w14:textId="77777777" w:rsidR="000A7F70" w:rsidRPr="00F56DA9" w:rsidRDefault="000A7F70" w:rsidP="000A7F70">
            <w:pPr>
              <w:ind w:left="103" w:right="-70"/>
              <w:rPr>
                <w:rFonts w:asciiTheme="minorHAnsi" w:hAnsiTheme="minorHAnsi" w:cstheme="minorHAnsi"/>
                <w:b/>
                <w:color w:val="000000"/>
                <w:sz w:val="18"/>
                <w:szCs w:val="18"/>
                <w:lang w:val="fr-FR"/>
              </w:rPr>
            </w:pPr>
          </w:p>
        </w:tc>
        <w:tc>
          <w:tcPr>
            <w:tcW w:w="2178" w:type="pct"/>
          </w:tcPr>
          <w:p w14:paraId="577E1620"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Upper</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Respiratory</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Tract</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Infections</w:t>
            </w:r>
            <w:proofErr w:type="spellEnd"/>
            <w:r w:rsidRPr="00D15FC2">
              <w:rPr>
                <w:rFonts w:asciiTheme="minorHAnsi" w:hAnsiTheme="minorHAnsi" w:cstheme="minorHAnsi"/>
                <w:sz w:val="18"/>
                <w:szCs w:val="18"/>
              </w:rPr>
              <w:t xml:space="preserve"> and COVID-19</w:t>
            </w:r>
          </w:p>
        </w:tc>
        <w:tc>
          <w:tcPr>
            <w:tcW w:w="544" w:type="pct"/>
            <w:vAlign w:val="center"/>
          </w:tcPr>
          <w:p w14:paraId="1B23A617" w14:textId="7F14DE74" w:rsidR="000A7F70" w:rsidRPr="00F56DA9" w:rsidRDefault="000A7F70" w:rsidP="000A7F70">
            <w:pPr>
              <w:tabs>
                <w:tab w:val="left" w:pos="639"/>
                <w:tab w:val="left" w:pos="7088"/>
              </w:tabs>
              <w:ind w:left="-24"/>
              <w:jc w:val="center"/>
              <w:rPr>
                <w:rFonts w:asciiTheme="minorHAnsi" w:hAnsiTheme="minorHAnsi" w:cstheme="minorHAnsi"/>
                <w:color w:val="000000"/>
                <w:sz w:val="18"/>
                <w:szCs w:val="18"/>
                <w:lang w:val="fr-FR"/>
              </w:rPr>
            </w:pPr>
            <w:r w:rsidRPr="00F56DA9">
              <w:rPr>
                <w:rFonts w:asciiTheme="minorHAnsi" w:hAnsiTheme="minorHAnsi" w:cstheme="minorHAnsi"/>
                <w:color w:val="000000"/>
                <w:sz w:val="18"/>
                <w:szCs w:val="18"/>
                <w:lang w:val="fr-FR"/>
              </w:rPr>
              <w:t>09.</w:t>
            </w:r>
            <w:r w:rsidR="00D0339B" w:rsidRPr="00D0339B">
              <w:rPr>
                <w:rFonts w:asciiTheme="minorHAnsi" w:hAnsiTheme="minorHAnsi" w:cstheme="minorHAnsi"/>
                <w:color w:val="000000"/>
                <w:sz w:val="18"/>
                <w:szCs w:val="18"/>
                <w:vertAlign w:val="superscript"/>
                <w:lang w:val="fr-FR"/>
              </w:rPr>
              <w:t>00</w:t>
            </w:r>
            <w:r w:rsidR="00D0339B">
              <w:rPr>
                <w:rFonts w:asciiTheme="minorHAnsi" w:hAnsiTheme="minorHAnsi" w:cstheme="minorHAnsi"/>
                <w:color w:val="000000"/>
                <w:sz w:val="18"/>
                <w:szCs w:val="18"/>
                <w:lang w:val="fr-FR"/>
              </w:rPr>
              <w:t xml:space="preserve"> - </w:t>
            </w:r>
            <w:r w:rsidRPr="00F56DA9">
              <w:rPr>
                <w:rFonts w:asciiTheme="minorHAnsi" w:hAnsiTheme="minorHAnsi" w:cstheme="minorHAnsi"/>
                <w:color w:val="000000"/>
                <w:sz w:val="18"/>
                <w:szCs w:val="18"/>
                <w:lang w:val="fr-FR"/>
              </w:rPr>
              <w:t>10.</w:t>
            </w:r>
            <w:r w:rsidR="00D0339B" w:rsidRPr="00D0339B">
              <w:rPr>
                <w:rFonts w:asciiTheme="minorHAnsi" w:hAnsiTheme="minorHAnsi" w:cstheme="minorHAnsi"/>
                <w:color w:val="000000"/>
                <w:sz w:val="18"/>
                <w:szCs w:val="18"/>
                <w:vertAlign w:val="superscript"/>
                <w:lang w:val="fr-FR"/>
              </w:rPr>
              <w:t>15</w:t>
            </w:r>
          </w:p>
        </w:tc>
        <w:tc>
          <w:tcPr>
            <w:tcW w:w="1479" w:type="pct"/>
            <w:shd w:val="clear" w:color="auto" w:fill="auto"/>
            <w:vAlign w:val="center"/>
          </w:tcPr>
          <w:p w14:paraId="41A77960"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Ayşe Albayrak</w:t>
            </w:r>
          </w:p>
        </w:tc>
      </w:tr>
      <w:tr w:rsidR="000A7F70" w:rsidRPr="00F56DA9" w14:paraId="7D7FC741" w14:textId="77777777" w:rsidTr="00DA0927">
        <w:trPr>
          <w:trHeight w:val="20"/>
        </w:trPr>
        <w:tc>
          <w:tcPr>
            <w:tcW w:w="799" w:type="pct"/>
            <w:vMerge/>
            <w:vAlign w:val="center"/>
          </w:tcPr>
          <w:p w14:paraId="78185C05" w14:textId="77777777" w:rsidR="000A7F70" w:rsidRPr="00F56DA9" w:rsidRDefault="000A7F70" w:rsidP="000A7F70">
            <w:pPr>
              <w:ind w:left="103" w:right="-70"/>
              <w:rPr>
                <w:rFonts w:asciiTheme="minorHAnsi" w:hAnsiTheme="minorHAnsi" w:cstheme="minorHAnsi"/>
                <w:b/>
                <w:color w:val="000000"/>
                <w:sz w:val="18"/>
                <w:szCs w:val="18"/>
                <w:lang w:val="fr-FR"/>
              </w:rPr>
            </w:pPr>
          </w:p>
        </w:tc>
        <w:tc>
          <w:tcPr>
            <w:tcW w:w="2178" w:type="pct"/>
          </w:tcPr>
          <w:p w14:paraId="598F15C4" w14:textId="77777777" w:rsidR="000A7F70" w:rsidRPr="00D15FC2" w:rsidRDefault="000A7F70" w:rsidP="000A7F70">
            <w:pPr>
              <w:pStyle w:val="stBilgi"/>
              <w:tabs>
                <w:tab w:val="left" w:pos="709"/>
                <w:tab w:val="left" w:pos="7088"/>
              </w:tabs>
              <w:spacing w:line="276" w:lineRule="auto"/>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Visit</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bedside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training</w:t>
            </w:r>
            <w:proofErr w:type="spellEnd"/>
          </w:p>
        </w:tc>
        <w:tc>
          <w:tcPr>
            <w:tcW w:w="544" w:type="pct"/>
            <w:vAlign w:val="center"/>
          </w:tcPr>
          <w:p w14:paraId="6142D40C" w14:textId="7FC22BC3" w:rsidR="000A7F70" w:rsidRPr="00F56DA9" w:rsidRDefault="000A7F70" w:rsidP="000A7F70">
            <w:pPr>
              <w:tabs>
                <w:tab w:val="left" w:pos="639"/>
                <w:tab w:val="left" w:pos="7088"/>
              </w:tabs>
              <w:ind w:left="-24"/>
              <w:jc w:val="center"/>
              <w:rPr>
                <w:rFonts w:asciiTheme="minorHAnsi" w:hAnsiTheme="minorHAnsi" w:cstheme="minorHAnsi"/>
                <w:color w:val="000000"/>
                <w:sz w:val="18"/>
                <w:szCs w:val="18"/>
                <w:lang w:val="fr-FR"/>
              </w:rPr>
            </w:pPr>
            <w:proofErr w:type="gramStart"/>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5BCDB403" w14:textId="2C6AA91F" w:rsidR="000A7F70" w:rsidRPr="00F56DA9" w:rsidRDefault="000A7F70" w:rsidP="000A7F70">
            <w:pPr>
              <w:tabs>
                <w:tab w:val="left" w:pos="709"/>
                <w:tab w:val="left" w:pos="7088"/>
              </w:tabs>
              <w:ind w:left="32"/>
              <w:rPr>
                <w:rFonts w:asciiTheme="minorHAnsi" w:hAnsiTheme="minorHAnsi" w:cstheme="minorHAnsi"/>
                <w:color w:val="000000"/>
                <w:sz w:val="18"/>
                <w:szCs w:val="18"/>
                <w:lang w:val="fr-FR"/>
              </w:rPr>
            </w:pPr>
            <w:r w:rsidRPr="00DA0927">
              <w:rPr>
                <w:rFonts w:asciiTheme="minorHAnsi" w:hAnsiTheme="minorHAnsi" w:cstheme="minorHAnsi"/>
                <w:color w:val="000000"/>
                <w:sz w:val="18"/>
                <w:szCs w:val="18"/>
              </w:rPr>
              <w:t xml:space="preserve">Service </w:t>
            </w:r>
            <w:proofErr w:type="spellStart"/>
            <w:r w:rsidRPr="00DA0927">
              <w:rPr>
                <w:rFonts w:asciiTheme="minorHAnsi" w:hAnsiTheme="minorHAnsi" w:cstheme="minorHAnsi"/>
                <w:color w:val="000000"/>
                <w:sz w:val="18"/>
                <w:szCs w:val="18"/>
              </w:rPr>
              <w:t>Responsible</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Faculty</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Member</w:t>
            </w:r>
            <w:proofErr w:type="spellEnd"/>
          </w:p>
        </w:tc>
      </w:tr>
      <w:tr w:rsidR="000A7F70" w:rsidRPr="00F56DA9" w14:paraId="494F6B76" w14:textId="77777777" w:rsidTr="00DA0927">
        <w:trPr>
          <w:trHeight w:val="20"/>
        </w:trPr>
        <w:tc>
          <w:tcPr>
            <w:tcW w:w="799" w:type="pct"/>
            <w:vMerge/>
            <w:vAlign w:val="center"/>
          </w:tcPr>
          <w:p w14:paraId="2A0C0598" w14:textId="77777777" w:rsidR="000A7F70" w:rsidRPr="00F56DA9" w:rsidRDefault="000A7F70" w:rsidP="000A7F70">
            <w:pPr>
              <w:ind w:left="103" w:right="-70"/>
              <w:rPr>
                <w:rFonts w:asciiTheme="minorHAnsi" w:hAnsiTheme="minorHAnsi" w:cstheme="minorHAnsi"/>
                <w:b/>
                <w:color w:val="000000"/>
                <w:sz w:val="18"/>
                <w:szCs w:val="18"/>
                <w:lang w:val="fr-FR"/>
              </w:rPr>
            </w:pPr>
          </w:p>
        </w:tc>
        <w:tc>
          <w:tcPr>
            <w:tcW w:w="2178" w:type="pct"/>
          </w:tcPr>
          <w:p w14:paraId="2A3F7129"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Meningitis</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Meningoencephalitis</w:t>
            </w:r>
            <w:proofErr w:type="spellEnd"/>
            <w:r w:rsidRPr="00D15FC2">
              <w:rPr>
                <w:rFonts w:asciiTheme="minorHAnsi" w:hAnsiTheme="minorHAnsi" w:cstheme="minorHAnsi"/>
                <w:sz w:val="18"/>
                <w:szCs w:val="18"/>
              </w:rPr>
              <w:t xml:space="preserve"> 1 </w:t>
            </w:r>
          </w:p>
        </w:tc>
        <w:tc>
          <w:tcPr>
            <w:tcW w:w="544" w:type="pct"/>
            <w:vAlign w:val="center"/>
          </w:tcPr>
          <w:p w14:paraId="5EE4FCAC" w14:textId="62880ADE"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shd w:val="clear" w:color="auto" w:fill="auto"/>
            <w:vAlign w:val="center"/>
          </w:tcPr>
          <w:p w14:paraId="11BE36F7" w14:textId="263FF5C4" w:rsidR="000A7F70" w:rsidRPr="00F56DA9" w:rsidRDefault="000A7F70" w:rsidP="000A7F70">
            <w:pPr>
              <w:tabs>
                <w:tab w:val="left" w:pos="709"/>
                <w:tab w:val="left" w:pos="7088"/>
              </w:tabs>
              <w:ind w:left="32"/>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Assoc</w:t>
            </w:r>
            <w:proofErr w:type="spellEnd"/>
            <w:r>
              <w:rPr>
                <w:rFonts w:asciiTheme="minorHAnsi" w:hAnsiTheme="minorHAnsi" w:cstheme="minorHAnsi"/>
                <w:color w:val="000000"/>
                <w:sz w:val="18"/>
                <w:szCs w:val="18"/>
              </w:rPr>
              <w:t xml:space="preserve">. Prof. </w:t>
            </w:r>
            <w:r w:rsidRPr="00F56DA9">
              <w:rPr>
                <w:rFonts w:asciiTheme="minorHAnsi" w:hAnsiTheme="minorHAnsi" w:cstheme="minorHAnsi"/>
                <w:color w:val="000000"/>
                <w:sz w:val="18"/>
                <w:szCs w:val="18"/>
              </w:rPr>
              <w:t>Fatma Kesmez Can</w:t>
            </w:r>
          </w:p>
        </w:tc>
      </w:tr>
      <w:tr w:rsidR="000A7F70" w:rsidRPr="00F56DA9" w14:paraId="5C0A7949" w14:textId="77777777" w:rsidTr="00DA0927">
        <w:trPr>
          <w:trHeight w:val="20"/>
        </w:trPr>
        <w:tc>
          <w:tcPr>
            <w:tcW w:w="799" w:type="pct"/>
            <w:vMerge/>
            <w:vAlign w:val="center"/>
          </w:tcPr>
          <w:p w14:paraId="06DA5D85" w14:textId="77777777" w:rsidR="000A7F70" w:rsidRPr="00F56DA9" w:rsidRDefault="000A7F70" w:rsidP="000A7F70">
            <w:pPr>
              <w:ind w:left="103" w:right="-70"/>
              <w:rPr>
                <w:rFonts w:asciiTheme="minorHAnsi" w:hAnsiTheme="minorHAnsi" w:cstheme="minorHAnsi"/>
                <w:b/>
                <w:color w:val="000000"/>
                <w:sz w:val="18"/>
                <w:szCs w:val="18"/>
                <w:lang w:val="fr-FR"/>
              </w:rPr>
            </w:pPr>
          </w:p>
        </w:tc>
        <w:tc>
          <w:tcPr>
            <w:tcW w:w="2178" w:type="pct"/>
          </w:tcPr>
          <w:p w14:paraId="02426E05"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Meningitis</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Meningoencephalitis</w:t>
            </w:r>
            <w:proofErr w:type="spellEnd"/>
            <w:r w:rsidRPr="00D15FC2">
              <w:rPr>
                <w:rFonts w:asciiTheme="minorHAnsi" w:hAnsiTheme="minorHAnsi" w:cstheme="minorHAnsi"/>
                <w:sz w:val="18"/>
                <w:szCs w:val="18"/>
              </w:rPr>
              <w:t xml:space="preserve"> 2 </w:t>
            </w:r>
          </w:p>
        </w:tc>
        <w:tc>
          <w:tcPr>
            <w:tcW w:w="544" w:type="pct"/>
            <w:vAlign w:val="center"/>
          </w:tcPr>
          <w:p w14:paraId="498359DB" w14:textId="4ABE1548"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shd w:val="clear" w:color="auto" w:fill="auto"/>
            <w:vAlign w:val="center"/>
          </w:tcPr>
          <w:p w14:paraId="4F1B0E90" w14:textId="484CD12B" w:rsidR="000A7F70" w:rsidRPr="00F56DA9" w:rsidRDefault="000A7F70" w:rsidP="000A7F70">
            <w:pPr>
              <w:tabs>
                <w:tab w:val="left" w:pos="709"/>
                <w:tab w:val="left" w:pos="7088"/>
              </w:tabs>
              <w:ind w:left="32"/>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Assoc</w:t>
            </w:r>
            <w:proofErr w:type="spellEnd"/>
            <w:r>
              <w:rPr>
                <w:rFonts w:asciiTheme="minorHAnsi" w:hAnsiTheme="minorHAnsi" w:cstheme="minorHAnsi"/>
                <w:color w:val="000000"/>
                <w:sz w:val="18"/>
                <w:szCs w:val="18"/>
              </w:rPr>
              <w:t xml:space="preserve">. Prof. </w:t>
            </w:r>
            <w:r w:rsidRPr="00F56DA9">
              <w:rPr>
                <w:rFonts w:asciiTheme="minorHAnsi" w:hAnsiTheme="minorHAnsi" w:cstheme="minorHAnsi"/>
                <w:color w:val="000000"/>
                <w:sz w:val="18"/>
                <w:szCs w:val="18"/>
              </w:rPr>
              <w:t>Fatma Kesmez Can</w:t>
            </w:r>
          </w:p>
        </w:tc>
      </w:tr>
      <w:tr w:rsidR="000A7F70" w:rsidRPr="00F56DA9" w14:paraId="03BB0BAE" w14:textId="77777777" w:rsidTr="00DA0927">
        <w:trPr>
          <w:trHeight w:val="20"/>
        </w:trPr>
        <w:tc>
          <w:tcPr>
            <w:tcW w:w="799" w:type="pct"/>
            <w:vMerge/>
            <w:vAlign w:val="center"/>
          </w:tcPr>
          <w:p w14:paraId="18DBD098" w14:textId="77777777" w:rsidR="000A7F70" w:rsidRPr="00F56DA9" w:rsidRDefault="000A7F70" w:rsidP="000A7F70">
            <w:pPr>
              <w:ind w:left="103" w:right="-70"/>
              <w:rPr>
                <w:rFonts w:asciiTheme="minorHAnsi" w:hAnsiTheme="minorHAnsi" w:cstheme="minorHAnsi"/>
                <w:b/>
                <w:color w:val="000000"/>
                <w:sz w:val="18"/>
                <w:szCs w:val="18"/>
                <w:lang w:val="fr-FR"/>
              </w:rPr>
            </w:pPr>
          </w:p>
        </w:tc>
        <w:tc>
          <w:tcPr>
            <w:tcW w:w="2178" w:type="pct"/>
            <w:vAlign w:val="center"/>
          </w:tcPr>
          <w:p w14:paraId="43DE2059" w14:textId="0D9A67CD"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3B8BDAF6" w14:textId="25DD0F40" w:rsidR="000A7F70" w:rsidRPr="00F56DA9" w:rsidRDefault="00D0339B" w:rsidP="000A7F70">
            <w:pPr>
              <w:tabs>
                <w:tab w:val="left" w:pos="709"/>
                <w:tab w:val="left" w:pos="7088"/>
              </w:tabs>
              <w:ind w:left="-24"/>
              <w:jc w:val="center"/>
              <w:rPr>
                <w:rFonts w:asciiTheme="minorHAnsi" w:hAnsiTheme="minorHAnsi" w:cstheme="minorHAnsi"/>
                <w:color w:val="000000"/>
                <w:sz w:val="18"/>
                <w:szCs w:val="18"/>
              </w:rPr>
            </w:pPr>
            <w:proofErr w:type="gramStart"/>
            <w:r w:rsidRPr="00D0339B">
              <w:rPr>
                <w:rFonts w:asciiTheme="minorHAnsi" w:hAnsiTheme="minorHAnsi" w:cstheme="minorHAnsi"/>
                <w:color w:val="000000"/>
                <w:sz w:val="18"/>
                <w:szCs w:val="18"/>
              </w:rPr>
              <w:t>15</w:t>
            </w:r>
            <w:r w:rsidR="000A7F70" w:rsidRPr="00F56DA9">
              <w:rPr>
                <w:rFonts w:asciiTheme="minorHAnsi" w:hAnsiTheme="minorHAnsi" w:cstheme="minorHAnsi"/>
                <w:color w:val="000000"/>
                <w:sz w:val="18"/>
                <w:szCs w:val="18"/>
              </w:rPr>
              <w:t>.</w:t>
            </w:r>
            <w:r w:rsidRPr="00D0339B">
              <w:rPr>
                <w:rFonts w:asciiTheme="minorHAnsi" w:hAnsiTheme="minorHAnsi" w:cstheme="minorHAnsi"/>
                <w:color w:val="000000"/>
                <w:sz w:val="18"/>
                <w:szCs w:val="18"/>
                <w:vertAlign w:val="superscript"/>
              </w:rPr>
              <w:t>45</w:t>
            </w:r>
            <w:r>
              <w:rPr>
                <w:rFonts w:asciiTheme="minorHAnsi" w:hAnsiTheme="minorHAnsi" w:cstheme="minorHAnsi"/>
                <w:color w:val="000000"/>
                <w:sz w:val="18"/>
                <w:szCs w:val="18"/>
              </w:rPr>
              <w:t xml:space="preserve"> -</w:t>
            </w:r>
            <w:proofErr w:type="gramEnd"/>
            <w:r>
              <w:rPr>
                <w:rFonts w:asciiTheme="minorHAnsi" w:hAnsiTheme="minorHAnsi" w:cstheme="minorHAnsi"/>
                <w:color w:val="000000"/>
                <w:sz w:val="18"/>
                <w:szCs w:val="18"/>
              </w:rPr>
              <w:t xml:space="preserve"> </w:t>
            </w:r>
            <w:r w:rsidR="000A7F70" w:rsidRPr="00F56DA9">
              <w:rPr>
                <w:rFonts w:asciiTheme="minorHAnsi" w:hAnsiTheme="minorHAnsi" w:cstheme="minorHAnsi"/>
                <w:color w:val="000000"/>
                <w:sz w:val="18"/>
                <w:szCs w:val="18"/>
              </w:rPr>
              <w:t>17.</w:t>
            </w:r>
            <w:r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7F5BE708"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rPr>
            </w:pPr>
          </w:p>
        </w:tc>
      </w:tr>
      <w:tr w:rsidR="000A7F70" w:rsidRPr="00F56DA9" w14:paraId="3C2B98DE" w14:textId="77777777" w:rsidTr="00DA0927">
        <w:trPr>
          <w:trHeight w:val="20"/>
        </w:trPr>
        <w:tc>
          <w:tcPr>
            <w:tcW w:w="799" w:type="pct"/>
            <w:vMerge w:val="restart"/>
            <w:vAlign w:val="center"/>
          </w:tcPr>
          <w:p w14:paraId="7C600A27" w14:textId="76854966" w:rsidR="000A7F70" w:rsidRPr="00F56DA9" w:rsidRDefault="000A7F70" w:rsidP="000A7F70">
            <w:pPr>
              <w:tabs>
                <w:tab w:val="left" w:pos="709"/>
                <w:tab w:val="left" w:pos="7088"/>
              </w:tabs>
              <w:ind w:left="103" w:right="-70"/>
              <w:rPr>
                <w:rFonts w:asciiTheme="minorHAnsi" w:hAnsiTheme="minorHAnsi" w:cstheme="minorHAnsi"/>
                <w:b/>
                <w:color w:val="000000"/>
                <w:sz w:val="18"/>
                <w:szCs w:val="18"/>
                <w:lang w:val="fr-FR"/>
              </w:rPr>
            </w:pPr>
            <w:r w:rsidRPr="00D27352">
              <w:rPr>
                <w:rFonts w:asciiTheme="minorHAnsi" w:hAnsiTheme="minorHAnsi" w:cstheme="minorHAnsi"/>
                <w:b/>
                <w:color w:val="000000" w:themeColor="text1"/>
                <w:sz w:val="18"/>
                <w:szCs w:val="18"/>
                <w:lang w:val="en-US"/>
              </w:rPr>
              <w:t>Thursday</w:t>
            </w:r>
          </w:p>
        </w:tc>
        <w:tc>
          <w:tcPr>
            <w:tcW w:w="2178" w:type="pct"/>
          </w:tcPr>
          <w:p w14:paraId="0B728311" w14:textId="38EDED0A"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431AD142" w14:textId="62C2D19B"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76DA9FA6"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rPr>
            </w:pPr>
          </w:p>
        </w:tc>
      </w:tr>
      <w:tr w:rsidR="000A7F70" w:rsidRPr="00F56DA9" w14:paraId="20198703" w14:textId="77777777" w:rsidTr="00DA0927">
        <w:trPr>
          <w:trHeight w:val="20"/>
        </w:trPr>
        <w:tc>
          <w:tcPr>
            <w:tcW w:w="799" w:type="pct"/>
            <w:vMerge/>
            <w:vAlign w:val="center"/>
          </w:tcPr>
          <w:p w14:paraId="6F945656" w14:textId="77777777" w:rsidR="000A7F70" w:rsidRPr="00F56DA9" w:rsidRDefault="000A7F70" w:rsidP="000A7F70">
            <w:pPr>
              <w:ind w:right="-70" w:hanging="70"/>
              <w:rPr>
                <w:rFonts w:asciiTheme="minorHAnsi" w:hAnsiTheme="minorHAnsi" w:cstheme="minorHAnsi"/>
                <w:b/>
                <w:color w:val="000000"/>
                <w:sz w:val="18"/>
                <w:szCs w:val="18"/>
              </w:rPr>
            </w:pPr>
          </w:p>
        </w:tc>
        <w:tc>
          <w:tcPr>
            <w:tcW w:w="2178" w:type="pct"/>
          </w:tcPr>
          <w:p w14:paraId="28C10B58" w14:textId="617A65D9"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Principles</w:t>
            </w:r>
            <w:proofErr w:type="spellEnd"/>
            <w:r w:rsidRPr="00D15FC2">
              <w:rPr>
                <w:rFonts w:asciiTheme="minorHAnsi" w:hAnsiTheme="minorHAnsi" w:cstheme="minorHAnsi"/>
                <w:sz w:val="18"/>
                <w:szCs w:val="18"/>
              </w:rPr>
              <w:t xml:space="preserve"> of </w:t>
            </w:r>
            <w:proofErr w:type="spellStart"/>
            <w:r w:rsidRPr="00D15FC2">
              <w:rPr>
                <w:rFonts w:asciiTheme="minorHAnsi" w:hAnsiTheme="minorHAnsi" w:cstheme="minorHAnsi"/>
                <w:sz w:val="18"/>
                <w:szCs w:val="18"/>
              </w:rPr>
              <w:t>Antibiotic</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Use</w:t>
            </w:r>
            <w:proofErr w:type="spellEnd"/>
            <w:r w:rsidRPr="00D15FC2">
              <w:rPr>
                <w:rFonts w:asciiTheme="minorHAnsi" w:hAnsiTheme="minorHAnsi" w:cstheme="minorHAnsi"/>
                <w:sz w:val="18"/>
                <w:szCs w:val="18"/>
              </w:rPr>
              <w:t xml:space="preserve"> </w:t>
            </w:r>
            <w:r w:rsidR="00672111">
              <w:rPr>
                <w:rFonts w:asciiTheme="minorHAnsi" w:hAnsiTheme="minorHAnsi" w:cstheme="minorHAnsi"/>
                <w:sz w:val="18"/>
                <w:szCs w:val="18"/>
                <w:lang w:val="en-US"/>
              </w:rPr>
              <w:t>(Flipped classroom)</w:t>
            </w:r>
          </w:p>
        </w:tc>
        <w:tc>
          <w:tcPr>
            <w:tcW w:w="544" w:type="pct"/>
            <w:vAlign w:val="center"/>
          </w:tcPr>
          <w:p w14:paraId="10DCEA3E" w14:textId="61B050EE"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15</w:t>
            </w:r>
          </w:p>
        </w:tc>
        <w:tc>
          <w:tcPr>
            <w:tcW w:w="1479" w:type="pct"/>
            <w:shd w:val="clear" w:color="auto" w:fill="auto"/>
            <w:vAlign w:val="center"/>
          </w:tcPr>
          <w:p w14:paraId="0612F3A4" w14:textId="222AE7B5" w:rsidR="000A7F70" w:rsidRPr="00F56DA9" w:rsidRDefault="000A7F70" w:rsidP="000A7F70">
            <w:pPr>
              <w:tabs>
                <w:tab w:val="left" w:pos="709"/>
                <w:tab w:val="left" w:pos="7088"/>
              </w:tabs>
              <w:ind w:left="32"/>
              <w:rPr>
                <w:rFonts w:asciiTheme="minorHAnsi" w:hAnsiTheme="minorHAnsi" w:cstheme="minorHAnsi"/>
                <w:color w:val="000000"/>
                <w:sz w:val="18"/>
                <w:szCs w:val="18"/>
              </w:rPr>
            </w:pPr>
            <w:r>
              <w:rPr>
                <w:rFonts w:asciiTheme="minorHAnsi" w:hAnsiTheme="minorHAnsi" w:cstheme="minorHAnsi"/>
                <w:color w:val="000000"/>
                <w:sz w:val="18"/>
                <w:szCs w:val="18"/>
              </w:rPr>
              <w:t xml:space="preserve">Prof. Dr. </w:t>
            </w:r>
            <w:r w:rsidRPr="00F56DA9">
              <w:rPr>
                <w:rFonts w:asciiTheme="minorHAnsi" w:hAnsiTheme="minorHAnsi" w:cstheme="minorHAnsi"/>
                <w:color w:val="000000"/>
                <w:sz w:val="18"/>
                <w:szCs w:val="18"/>
              </w:rPr>
              <w:t xml:space="preserve">Zülal Özkurt </w:t>
            </w:r>
          </w:p>
        </w:tc>
      </w:tr>
      <w:tr w:rsidR="000A7F70" w:rsidRPr="00F56DA9" w14:paraId="5F4E2ED5" w14:textId="77777777" w:rsidTr="00DA0927">
        <w:trPr>
          <w:trHeight w:val="20"/>
        </w:trPr>
        <w:tc>
          <w:tcPr>
            <w:tcW w:w="799" w:type="pct"/>
            <w:vMerge/>
            <w:vAlign w:val="center"/>
          </w:tcPr>
          <w:p w14:paraId="0E5D4CEB" w14:textId="77777777" w:rsidR="000A7F70" w:rsidRPr="00F56DA9" w:rsidRDefault="000A7F70" w:rsidP="000A7F70">
            <w:pPr>
              <w:ind w:right="-70" w:hanging="70"/>
              <w:rPr>
                <w:rFonts w:asciiTheme="minorHAnsi" w:hAnsiTheme="minorHAnsi" w:cstheme="minorHAnsi"/>
                <w:b/>
                <w:color w:val="000000"/>
                <w:sz w:val="18"/>
                <w:szCs w:val="18"/>
              </w:rPr>
            </w:pPr>
          </w:p>
        </w:tc>
        <w:tc>
          <w:tcPr>
            <w:tcW w:w="2178" w:type="pct"/>
          </w:tcPr>
          <w:p w14:paraId="2C5C8A25"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Visit</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bedside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training</w:t>
            </w:r>
            <w:proofErr w:type="spellEnd"/>
          </w:p>
        </w:tc>
        <w:tc>
          <w:tcPr>
            <w:tcW w:w="544" w:type="pct"/>
            <w:vAlign w:val="center"/>
          </w:tcPr>
          <w:p w14:paraId="752C7ED0" w14:textId="18382E0C"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4709D571" w14:textId="4D122449" w:rsidR="000A7F70" w:rsidRPr="00F56DA9" w:rsidRDefault="000A7F70" w:rsidP="000A7F70">
            <w:pPr>
              <w:tabs>
                <w:tab w:val="left" w:pos="709"/>
                <w:tab w:val="left" w:pos="7088"/>
              </w:tabs>
              <w:ind w:left="32"/>
              <w:rPr>
                <w:rFonts w:asciiTheme="minorHAnsi" w:hAnsiTheme="minorHAnsi" w:cstheme="minorHAnsi"/>
                <w:color w:val="000000"/>
                <w:sz w:val="18"/>
                <w:szCs w:val="18"/>
              </w:rPr>
            </w:pPr>
            <w:r w:rsidRPr="00DA0927">
              <w:rPr>
                <w:rFonts w:asciiTheme="minorHAnsi" w:hAnsiTheme="minorHAnsi" w:cstheme="minorHAnsi"/>
                <w:color w:val="000000"/>
                <w:sz w:val="18"/>
                <w:szCs w:val="18"/>
              </w:rPr>
              <w:t xml:space="preserve">Service </w:t>
            </w:r>
            <w:proofErr w:type="spellStart"/>
            <w:r w:rsidRPr="00DA0927">
              <w:rPr>
                <w:rFonts w:asciiTheme="minorHAnsi" w:hAnsiTheme="minorHAnsi" w:cstheme="minorHAnsi"/>
                <w:color w:val="000000"/>
                <w:sz w:val="18"/>
                <w:szCs w:val="18"/>
              </w:rPr>
              <w:t>Responsible</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Faculty</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Member</w:t>
            </w:r>
            <w:proofErr w:type="spellEnd"/>
          </w:p>
        </w:tc>
      </w:tr>
      <w:tr w:rsidR="000A7F70" w:rsidRPr="00F56DA9" w14:paraId="06D183EA" w14:textId="77777777" w:rsidTr="00DA0927">
        <w:trPr>
          <w:trHeight w:val="20"/>
        </w:trPr>
        <w:tc>
          <w:tcPr>
            <w:tcW w:w="799" w:type="pct"/>
            <w:vMerge/>
            <w:vAlign w:val="center"/>
          </w:tcPr>
          <w:p w14:paraId="556798F7" w14:textId="77777777" w:rsidR="000A7F70" w:rsidRPr="00F56DA9" w:rsidRDefault="000A7F70" w:rsidP="000A7F70">
            <w:pPr>
              <w:ind w:right="-70" w:hanging="70"/>
              <w:rPr>
                <w:rFonts w:asciiTheme="minorHAnsi" w:hAnsiTheme="minorHAnsi" w:cstheme="minorHAnsi"/>
                <w:b/>
                <w:color w:val="000000"/>
                <w:sz w:val="18"/>
                <w:szCs w:val="18"/>
              </w:rPr>
            </w:pPr>
          </w:p>
        </w:tc>
        <w:tc>
          <w:tcPr>
            <w:tcW w:w="2178" w:type="pct"/>
          </w:tcPr>
          <w:p w14:paraId="026411AD"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 xml:space="preserve">Rabies-1  </w:t>
            </w:r>
          </w:p>
        </w:tc>
        <w:tc>
          <w:tcPr>
            <w:tcW w:w="544" w:type="pct"/>
            <w:vAlign w:val="center"/>
          </w:tcPr>
          <w:p w14:paraId="5406DA6F" w14:textId="14AFAE47"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shd w:val="clear" w:color="auto" w:fill="auto"/>
            <w:vAlign w:val="center"/>
          </w:tcPr>
          <w:p w14:paraId="25F6C432"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Ayşe Albayrak</w:t>
            </w:r>
          </w:p>
        </w:tc>
      </w:tr>
      <w:tr w:rsidR="000A7F70" w:rsidRPr="00F56DA9" w14:paraId="6EB51408" w14:textId="77777777" w:rsidTr="00DA0927">
        <w:trPr>
          <w:trHeight w:val="20"/>
        </w:trPr>
        <w:tc>
          <w:tcPr>
            <w:tcW w:w="799" w:type="pct"/>
            <w:vMerge/>
            <w:vAlign w:val="center"/>
          </w:tcPr>
          <w:p w14:paraId="2EBE6201" w14:textId="77777777" w:rsidR="000A7F70" w:rsidRPr="00F56DA9" w:rsidRDefault="000A7F70" w:rsidP="000A7F70">
            <w:pPr>
              <w:ind w:right="-70" w:hanging="70"/>
              <w:rPr>
                <w:rFonts w:asciiTheme="minorHAnsi" w:hAnsiTheme="minorHAnsi" w:cstheme="minorHAnsi"/>
                <w:b/>
                <w:color w:val="000000"/>
                <w:sz w:val="18"/>
                <w:szCs w:val="18"/>
              </w:rPr>
            </w:pPr>
          </w:p>
        </w:tc>
        <w:tc>
          <w:tcPr>
            <w:tcW w:w="2178" w:type="pct"/>
          </w:tcPr>
          <w:p w14:paraId="58C28A77" w14:textId="77777777" w:rsidR="000A7F70" w:rsidRPr="00D15FC2" w:rsidRDefault="000A7F70" w:rsidP="000A7F70">
            <w:pPr>
              <w:tabs>
                <w:tab w:val="left" w:pos="709"/>
                <w:tab w:val="left" w:pos="7088"/>
              </w:tabs>
              <w:rPr>
                <w:rFonts w:asciiTheme="minorHAnsi" w:hAnsiTheme="minorHAnsi" w:cstheme="minorHAnsi"/>
                <w:color w:val="000000"/>
                <w:sz w:val="18"/>
                <w:szCs w:val="18"/>
                <w:lang w:val="fr-FR"/>
              </w:rPr>
            </w:pPr>
            <w:r w:rsidRPr="00D15FC2">
              <w:rPr>
                <w:rFonts w:asciiTheme="minorHAnsi" w:hAnsiTheme="minorHAnsi" w:cstheme="minorHAnsi"/>
                <w:sz w:val="18"/>
                <w:szCs w:val="18"/>
              </w:rPr>
              <w:t>Rabies-2</w:t>
            </w:r>
          </w:p>
        </w:tc>
        <w:tc>
          <w:tcPr>
            <w:tcW w:w="544" w:type="pct"/>
            <w:vAlign w:val="center"/>
          </w:tcPr>
          <w:p w14:paraId="3A46E9B9" w14:textId="3F44CED5"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shd w:val="clear" w:color="auto" w:fill="auto"/>
            <w:vAlign w:val="center"/>
          </w:tcPr>
          <w:p w14:paraId="4D8126AA"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lang w:val="fr-FR"/>
              </w:rPr>
            </w:pPr>
            <w:r w:rsidRPr="00F56DA9">
              <w:rPr>
                <w:rFonts w:asciiTheme="minorHAnsi" w:hAnsiTheme="minorHAnsi" w:cstheme="minorHAnsi"/>
                <w:color w:val="000000"/>
                <w:sz w:val="18"/>
                <w:szCs w:val="18"/>
              </w:rPr>
              <w:t>Prof. Dr. Ayşe Albayrak</w:t>
            </w:r>
          </w:p>
        </w:tc>
      </w:tr>
      <w:tr w:rsidR="000A7F70" w:rsidRPr="00F56DA9" w14:paraId="61B56DC9" w14:textId="77777777" w:rsidTr="00DA0927">
        <w:trPr>
          <w:trHeight w:val="20"/>
        </w:trPr>
        <w:tc>
          <w:tcPr>
            <w:tcW w:w="799" w:type="pct"/>
            <w:vMerge/>
            <w:vAlign w:val="center"/>
          </w:tcPr>
          <w:p w14:paraId="33CE73AA" w14:textId="77777777" w:rsidR="000A7F70" w:rsidRPr="00F56DA9" w:rsidRDefault="000A7F70" w:rsidP="000A7F70">
            <w:pPr>
              <w:ind w:right="-70" w:hanging="70"/>
              <w:rPr>
                <w:rFonts w:asciiTheme="minorHAnsi" w:hAnsiTheme="minorHAnsi" w:cstheme="minorHAnsi"/>
                <w:b/>
                <w:color w:val="000000"/>
                <w:sz w:val="18"/>
                <w:szCs w:val="18"/>
              </w:rPr>
            </w:pPr>
          </w:p>
        </w:tc>
        <w:tc>
          <w:tcPr>
            <w:tcW w:w="2178" w:type="pct"/>
            <w:vAlign w:val="center"/>
          </w:tcPr>
          <w:p w14:paraId="123804DF" w14:textId="3B469560"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0A1F96C3" w14:textId="4AD50377" w:rsidR="000A7F70" w:rsidRPr="00F56DA9" w:rsidRDefault="00D0339B" w:rsidP="000A7F70">
            <w:pPr>
              <w:tabs>
                <w:tab w:val="left" w:pos="709"/>
                <w:tab w:val="left" w:pos="7088"/>
              </w:tabs>
              <w:ind w:left="-24"/>
              <w:jc w:val="center"/>
              <w:rPr>
                <w:rFonts w:asciiTheme="minorHAnsi" w:hAnsiTheme="minorHAnsi" w:cstheme="minorHAnsi"/>
                <w:color w:val="000000"/>
                <w:sz w:val="18"/>
                <w:szCs w:val="18"/>
              </w:rPr>
            </w:pPr>
            <w:proofErr w:type="gramStart"/>
            <w:r w:rsidRPr="00D0339B">
              <w:rPr>
                <w:rFonts w:asciiTheme="minorHAnsi" w:hAnsiTheme="minorHAnsi" w:cstheme="minorHAnsi"/>
                <w:color w:val="000000"/>
                <w:sz w:val="18"/>
                <w:szCs w:val="18"/>
              </w:rPr>
              <w:t>15</w:t>
            </w:r>
            <w:r w:rsidR="000A7F70" w:rsidRPr="00F56DA9">
              <w:rPr>
                <w:rFonts w:asciiTheme="minorHAnsi" w:hAnsiTheme="minorHAnsi" w:cstheme="minorHAnsi"/>
                <w:color w:val="000000"/>
                <w:sz w:val="18"/>
                <w:szCs w:val="18"/>
              </w:rPr>
              <w:t>.</w:t>
            </w:r>
            <w:r w:rsidRPr="00D0339B">
              <w:rPr>
                <w:rFonts w:asciiTheme="minorHAnsi" w:hAnsiTheme="minorHAnsi" w:cstheme="minorHAnsi"/>
                <w:color w:val="000000"/>
                <w:sz w:val="18"/>
                <w:szCs w:val="18"/>
                <w:vertAlign w:val="superscript"/>
              </w:rPr>
              <w:t>45</w:t>
            </w:r>
            <w:r>
              <w:rPr>
                <w:rFonts w:asciiTheme="minorHAnsi" w:hAnsiTheme="minorHAnsi" w:cstheme="minorHAnsi"/>
                <w:color w:val="000000"/>
                <w:sz w:val="18"/>
                <w:szCs w:val="18"/>
              </w:rPr>
              <w:t xml:space="preserve"> -</w:t>
            </w:r>
            <w:proofErr w:type="gramEnd"/>
            <w:r>
              <w:rPr>
                <w:rFonts w:asciiTheme="minorHAnsi" w:hAnsiTheme="minorHAnsi" w:cstheme="minorHAnsi"/>
                <w:color w:val="000000"/>
                <w:sz w:val="18"/>
                <w:szCs w:val="18"/>
              </w:rPr>
              <w:t xml:space="preserve"> </w:t>
            </w:r>
            <w:r w:rsidR="000A7F70" w:rsidRPr="00F56DA9">
              <w:rPr>
                <w:rFonts w:asciiTheme="minorHAnsi" w:hAnsiTheme="minorHAnsi" w:cstheme="minorHAnsi"/>
                <w:color w:val="000000"/>
                <w:sz w:val="18"/>
                <w:szCs w:val="18"/>
              </w:rPr>
              <w:t>17.</w:t>
            </w:r>
            <w:r w:rsidRPr="00D0339B">
              <w:rPr>
                <w:rFonts w:asciiTheme="minorHAnsi" w:hAnsiTheme="minorHAnsi" w:cstheme="minorHAnsi"/>
                <w:color w:val="000000"/>
                <w:sz w:val="18"/>
                <w:szCs w:val="18"/>
                <w:vertAlign w:val="superscript"/>
              </w:rPr>
              <w:t>00</w:t>
            </w:r>
          </w:p>
        </w:tc>
        <w:tc>
          <w:tcPr>
            <w:tcW w:w="1479" w:type="pct"/>
            <w:shd w:val="clear" w:color="auto" w:fill="auto"/>
          </w:tcPr>
          <w:p w14:paraId="78E76FB5" w14:textId="77777777" w:rsidR="000A7F70" w:rsidRPr="00F56DA9" w:rsidRDefault="000A7F70" w:rsidP="000A7F70">
            <w:pPr>
              <w:tabs>
                <w:tab w:val="left" w:pos="709"/>
                <w:tab w:val="left" w:pos="7088"/>
              </w:tabs>
              <w:ind w:left="32"/>
              <w:jc w:val="center"/>
              <w:rPr>
                <w:rFonts w:asciiTheme="minorHAnsi" w:hAnsiTheme="minorHAnsi" w:cstheme="minorHAnsi"/>
                <w:color w:val="000000"/>
                <w:sz w:val="18"/>
                <w:szCs w:val="18"/>
              </w:rPr>
            </w:pPr>
          </w:p>
        </w:tc>
      </w:tr>
      <w:tr w:rsidR="000A7F70" w:rsidRPr="00F56DA9" w14:paraId="73FAF403" w14:textId="77777777" w:rsidTr="00DA0927">
        <w:trPr>
          <w:trHeight w:val="20"/>
        </w:trPr>
        <w:tc>
          <w:tcPr>
            <w:tcW w:w="799" w:type="pct"/>
            <w:vMerge w:val="restart"/>
            <w:vAlign w:val="center"/>
          </w:tcPr>
          <w:p w14:paraId="08419BC1" w14:textId="48DE4382" w:rsidR="000A7F70" w:rsidRPr="00F56DA9" w:rsidRDefault="000A7F70" w:rsidP="000A7F70">
            <w:pPr>
              <w:tabs>
                <w:tab w:val="left" w:pos="709"/>
                <w:tab w:val="left" w:pos="7088"/>
              </w:tabs>
              <w:ind w:left="103" w:right="-7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Friday</w:t>
            </w:r>
          </w:p>
        </w:tc>
        <w:tc>
          <w:tcPr>
            <w:tcW w:w="2178" w:type="pct"/>
          </w:tcPr>
          <w:p w14:paraId="5800E586" w14:textId="7F70BA52"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3572182D" w14:textId="302CB522"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shd w:val="clear" w:color="auto" w:fill="auto"/>
          </w:tcPr>
          <w:p w14:paraId="75164FA9" w14:textId="77777777" w:rsidR="000A7F70" w:rsidRPr="00F56DA9" w:rsidRDefault="000A7F70" w:rsidP="000A7F70">
            <w:pPr>
              <w:tabs>
                <w:tab w:val="left" w:pos="709"/>
                <w:tab w:val="left" w:pos="7088"/>
              </w:tabs>
              <w:ind w:left="32"/>
              <w:jc w:val="center"/>
              <w:rPr>
                <w:rFonts w:asciiTheme="minorHAnsi" w:hAnsiTheme="minorHAnsi" w:cstheme="minorHAnsi"/>
                <w:color w:val="000000"/>
                <w:sz w:val="18"/>
                <w:szCs w:val="18"/>
              </w:rPr>
            </w:pPr>
          </w:p>
        </w:tc>
      </w:tr>
      <w:tr w:rsidR="00A76F29" w:rsidRPr="00F56DA9" w14:paraId="3FBA2D51" w14:textId="77777777" w:rsidTr="00DA0927">
        <w:trPr>
          <w:trHeight w:val="20"/>
        </w:trPr>
        <w:tc>
          <w:tcPr>
            <w:tcW w:w="799" w:type="pct"/>
            <w:vMerge/>
            <w:vAlign w:val="center"/>
          </w:tcPr>
          <w:p w14:paraId="7D700D66" w14:textId="38CAF50E" w:rsidR="00A76F29" w:rsidRPr="00F56DA9" w:rsidRDefault="00A76F29" w:rsidP="007F0E9D">
            <w:pPr>
              <w:ind w:right="-70" w:hanging="70"/>
              <w:rPr>
                <w:rFonts w:asciiTheme="minorHAnsi" w:hAnsiTheme="minorHAnsi" w:cstheme="minorHAnsi"/>
                <w:b/>
                <w:color w:val="000000"/>
                <w:sz w:val="18"/>
                <w:szCs w:val="18"/>
              </w:rPr>
            </w:pPr>
          </w:p>
        </w:tc>
        <w:tc>
          <w:tcPr>
            <w:tcW w:w="2178" w:type="pct"/>
          </w:tcPr>
          <w:p w14:paraId="4EBEFB10" w14:textId="77777777" w:rsidR="00A76F29" w:rsidRPr="00D15FC2" w:rsidRDefault="00A76F29" w:rsidP="007F0E9D">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Urinary</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System</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Infections</w:t>
            </w:r>
            <w:proofErr w:type="spellEnd"/>
          </w:p>
        </w:tc>
        <w:tc>
          <w:tcPr>
            <w:tcW w:w="544" w:type="pct"/>
            <w:vAlign w:val="center"/>
          </w:tcPr>
          <w:p w14:paraId="0FB27C24" w14:textId="090DC88F" w:rsidR="00A76F29" w:rsidRPr="00F56DA9" w:rsidRDefault="00A76F29" w:rsidP="007F0E9D">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shd w:val="clear" w:color="auto" w:fill="auto"/>
          </w:tcPr>
          <w:p w14:paraId="4D513710" w14:textId="77777777" w:rsidR="00A76F29" w:rsidRPr="00F56DA9" w:rsidRDefault="00A76F29" w:rsidP="00DA0927">
            <w:pPr>
              <w:tabs>
                <w:tab w:val="left" w:pos="709"/>
                <w:tab w:val="left" w:pos="7088"/>
              </w:tabs>
              <w:ind w:left="32"/>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Kemalettin Özden</w:t>
            </w:r>
          </w:p>
        </w:tc>
      </w:tr>
      <w:tr w:rsidR="00DA0927" w:rsidRPr="00F56DA9" w14:paraId="0D3E6058" w14:textId="77777777" w:rsidTr="00DA0927">
        <w:trPr>
          <w:trHeight w:val="20"/>
        </w:trPr>
        <w:tc>
          <w:tcPr>
            <w:tcW w:w="799" w:type="pct"/>
            <w:vMerge/>
            <w:vAlign w:val="center"/>
          </w:tcPr>
          <w:p w14:paraId="6469415C" w14:textId="77777777" w:rsidR="00DA0927" w:rsidRDefault="00DA0927" w:rsidP="00DA0927">
            <w:pPr>
              <w:ind w:right="-70" w:hanging="70"/>
              <w:rPr>
                <w:rFonts w:asciiTheme="minorHAnsi" w:hAnsiTheme="minorHAnsi" w:cstheme="minorHAnsi"/>
                <w:b/>
                <w:color w:val="000000"/>
                <w:sz w:val="18"/>
                <w:szCs w:val="18"/>
              </w:rPr>
            </w:pPr>
          </w:p>
        </w:tc>
        <w:tc>
          <w:tcPr>
            <w:tcW w:w="2178" w:type="pct"/>
            <w:vAlign w:val="center"/>
          </w:tcPr>
          <w:p w14:paraId="34FD4475" w14:textId="49A77CDE" w:rsidR="00DA0927" w:rsidRPr="00D15FC2" w:rsidRDefault="00DA0927" w:rsidP="00DA0927">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 xml:space="preserve">Case-Based Learning (CBL) Session </w:t>
            </w:r>
            <w:r>
              <w:rPr>
                <w:rFonts w:asciiTheme="minorHAnsi" w:hAnsiTheme="minorHAnsi" w:cstheme="minorHAnsi"/>
                <w:color w:val="000000" w:themeColor="text1"/>
                <w:sz w:val="18"/>
                <w:szCs w:val="18"/>
                <w:lang w:val="en-US"/>
              </w:rPr>
              <w:t>1</w:t>
            </w:r>
          </w:p>
        </w:tc>
        <w:tc>
          <w:tcPr>
            <w:tcW w:w="544" w:type="pct"/>
            <w:vAlign w:val="center"/>
          </w:tcPr>
          <w:p w14:paraId="733814C4" w14:textId="2A96EABA" w:rsidR="00DA0927" w:rsidRPr="00F56DA9" w:rsidRDefault="00DA0927" w:rsidP="00DA0927">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15</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11.</w:t>
            </w:r>
            <w:r w:rsidR="00D0339B" w:rsidRPr="00D0339B">
              <w:rPr>
                <w:rFonts w:asciiTheme="minorHAnsi" w:hAnsiTheme="minorHAnsi" w:cstheme="minorHAnsi"/>
                <w:color w:val="000000"/>
                <w:sz w:val="18"/>
                <w:szCs w:val="18"/>
                <w:vertAlign w:val="superscript"/>
              </w:rPr>
              <w:t>15</w:t>
            </w:r>
          </w:p>
        </w:tc>
        <w:tc>
          <w:tcPr>
            <w:tcW w:w="1479" w:type="pct"/>
            <w:shd w:val="clear" w:color="auto" w:fill="auto"/>
            <w:vAlign w:val="center"/>
          </w:tcPr>
          <w:p w14:paraId="4981A25B" w14:textId="1CF0167E" w:rsidR="00DA0927" w:rsidRPr="00F56DA9" w:rsidRDefault="00DA0927" w:rsidP="00DA0927">
            <w:pPr>
              <w:tabs>
                <w:tab w:val="left" w:pos="709"/>
                <w:tab w:val="left" w:pos="7088"/>
              </w:tabs>
              <w:ind w:left="32"/>
              <w:rPr>
                <w:rFonts w:asciiTheme="minorHAnsi" w:hAnsiTheme="minorHAnsi" w:cstheme="minorHAnsi"/>
                <w:color w:val="000000"/>
                <w:sz w:val="18"/>
                <w:szCs w:val="18"/>
              </w:rPr>
            </w:pPr>
            <w:r>
              <w:rPr>
                <w:rFonts w:asciiTheme="minorHAnsi" w:hAnsiTheme="minorHAnsi" w:cstheme="minorHAnsi"/>
                <w:color w:val="000000"/>
                <w:sz w:val="18"/>
                <w:szCs w:val="18"/>
                <w:lang w:val="fr-FR"/>
              </w:rPr>
              <w:t>CBL</w:t>
            </w:r>
            <w:r w:rsidRPr="00DA0927">
              <w:rPr>
                <w:rFonts w:asciiTheme="minorHAnsi" w:hAnsiTheme="minorHAnsi" w:cstheme="minorHAnsi"/>
                <w:color w:val="000000"/>
                <w:sz w:val="18"/>
                <w:szCs w:val="18"/>
                <w:lang w:val="fr-FR"/>
              </w:rPr>
              <w:t xml:space="preserve"> </w:t>
            </w:r>
            <w:proofErr w:type="spellStart"/>
            <w:r w:rsidRPr="00DA0927">
              <w:rPr>
                <w:rFonts w:asciiTheme="minorHAnsi" w:hAnsiTheme="minorHAnsi" w:cstheme="minorHAnsi"/>
                <w:color w:val="000000"/>
                <w:sz w:val="18"/>
                <w:szCs w:val="18"/>
                <w:lang w:val="fr-FR"/>
              </w:rPr>
              <w:t>Responsible</w:t>
            </w:r>
            <w:proofErr w:type="spellEnd"/>
            <w:r w:rsidRPr="00DA0927">
              <w:rPr>
                <w:rFonts w:asciiTheme="minorHAnsi" w:hAnsiTheme="minorHAnsi" w:cstheme="minorHAnsi"/>
                <w:color w:val="000000"/>
                <w:sz w:val="18"/>
                <w:szCs w:val="18"/>
                <w:lang w:val="fr-FR"/>
              </w:rPr>
              <w:t xml:space="preserve"> </w:t>
            </w:r>
            <w:proofErr w:type="spellStart"/>
            <w:r w:rsidRPr="00DA0927">
              <w:rPr>
                <w:rFonts w:asciiTheme="minorHAnsi" w:hAnsiTheme="minorHAnsi" w:cstheme="minorHAnsi"/>
                <w:color w:val="000000"/>
                <w:sz w:val="18"/>
                <w:szCs w:val="18"/>
                <w:lang w:val="fr-FR"/>
              </w:rPr>
              <w:t>Faculty</w:t>
            </w:r>
            <w:proofErr w:type="spellEnd"/>
            <w:r w:rsidRPr="00DA0927">
              <w:rPr>
                <w:rFonts w:asciiTheme="minorHAnsi" w:hAnsiTheme="minorHAnsi" w:cstheme="minorHAnsi"/>
                <w:color w:val="000000"/>
                <w:sz w:val="18"/>
                <w:szCs w:val="18"/>
                <w:lang w:val="fr-FR"/>
              </w:rPr>
              <w:t xml:space="preserve"> </w:t>
            </w:r>
            <w:proofErr w:type="spellStart"/>
            <w:r w:rsidRPr="00DA0927">
              <w:rPr>
                <w:rFonts w:asciiTheme="minorHAnsi" w:hAnsiTheme="minorHAnsi" w:cstheme="minorHAnsi"/>
                <w:color w:val="000000"/>
                <w:sz w:val="18"/>
                <w:szCs w:val="18"/>
                <w:lang w:val="fr-FR"/>
              </w:rPr>
              <w:t>Member</w:t>
            </w:r>
            <w:proofErr w:type="spellEnd"/>
          </w:p>
        </w:tc>
      </w:tr>
      <w:tr w:rsidR="00DA0927" w:rsidRPr="00F56DA9" w14:paraId="008C3E26" w14:textId="77777777" w:rsidTr="00DA0927">
        <w:trPr>
          <w:trHeight w:val="20"/>
        </w:trPr>
        <w:tc>
          <w:tcPr>
            <w:tcW w:w="799" w:type="pct"/>
            <w:vMerge/>
            <w:vAlign w:val="center"/>
          </w:tcPr>
          <w:p w14:paraId="2D02B6EF" w14:textId="77777777" w:rsidR="00DA0927" w:rsidRPr="00F56DA9" w:rsidRDefault="00DA0927" w:rsidP="00DA0927">
            <w:pPr>
              <w:ind w:right="-70" w:hanging="70"/>
              <w:rPr>
                <w:rFonts w:asciiTheme="minorHAnsi" w:hAnsiTheme="minorHAnsi" w:cstheme="minorHAnsi"/>
                <w:b/>
                <w:color w:val="000000"/>
                <w:sz w:val="18"/>
                <w:szCs w:val="18"/>
              </w:rPr>
            </w:pPr>
          </w:p>
        </w:tc>
        <w:tc>
          <w:tcPr>
            <w:tcW w:w="2178" w:type="pct"/>
          </w:tcPr>
          <w:p w14:paraId="5C30B3AF" w14:textId="77777777" w:rsidR="00DA0927" w:rsidRPr="00D15FC2" w:rsidRDefault="00DA0927" w:rsidP="00DA0927">
            <w:pPr>
              <w:tabs>
                <w:tab w:val="left" w:pos="709"/>
                <w:tab w:val="left" w:pos="7088"/>
              </w:tabs>
              <w:ind w:left="-70"/>
              <w:rPr>
                <w:rFonts w:asciiTheme="minorHAnsi" w:hAnsiTheme="minorHAnsi" w:cstheme="minorHAnsi"/>
                <w:color w:val="000000"/>
                <w:sz w:val="18"/>
                <w:szCs w:val="18"/>
              </w:rPr>
            </w:pPr>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Visit</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bedside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training</w:t>
            </w:r>
            <w:proofErr w:type="spellEnd"/>
          </w:p>
        </w:tc>
        <w:tc>
          <w:tcPr>
            <w:tcW w:w="544" w:type="pct"/>
            <w:vAlign w:val="center"/>
          </w:tcPr>
          <w:p w14:paraId="536A17A4" w14:textId="0825494C" w:rsidR="00DA0927" w:rsidRPr="00F56DA9" w:rsidRDefault="00DA0927" w:rsidP="00DA0927">
            <w:pPr>
              <w:tabs>
                <w:tab w:val="left" w:pos="639"/>
                <w:tab w:val="left" w:pos="7088"/>
              </w:tabs>
              <w:ind w:left="-24"/>
              <w:jc w:val="center"/>
              <w:rPr>
                <w:rFonts w:asciiTheme="minorHAnsi" w:hAnsiTheme="minorHAnsi" w:cstheme="minorHAnsi"/>
                <w:color w:val="000000"/>
                <w:sz w:val="18"/>
                <w:szCs w:val="18"/>
                <w:lang w:val="fr-FR"/>
              </w:rPr>
            </w:pPr>
            <w:proofErr w:type="gramStart"/>
            <w:r>
              <w:rPr>
                <w:rFonts w:asciiTheme="minorHAnsi" w:hAnsiTheme="minorHAnsi" w:cstheme="minorHAnsi"/>
                <w:color w:val="000000"/>
                <w:sz w:val="18"/>
                <w:szCs w:val="18"/>
              </w:rPr>
              <w:t>11.20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2819CAF7" w14:textId="0A304B73" w:rsidR="00DA0927" w:rsidRPr="00F56DA9" w:rsidRDefault="00DA0927" w:rsidP="00DA0927">
            <w:pPr>
              <w:tabs>
                <w:tab w:val="left" w:pos="709"/>
                <w:tab w:val="left" w:pos="7088"/>
              </w:tabs>
              <w:ind w:left="32"/>
              <w:rPr>
                <w:rFonts w:asciiTheme="minorHAnsi" w:hAnsiTheme="minorHAnsi" w:cstheme="minorHAnsi"/>
                <w:color w:val="000000"/>
                <w:sz w:val="18"/>
                <w:szCs w:val="18"/>
              </w:rPr>
            </w:pPr>
            <w:r w:rsidRPr="00DA0927">
              <w:rPr>
                <w:rFonts w:asciiTheme="minorHAnsi" w:hAnsiTheme="minorHAnsi" w:cstheme="minorHAnsi"/>
                <w:color w:val="000000"/>
                <w:sz w:val="18"/>
                <w:szCs w:val="18"/>
              </w:rPr>
              <w:t xml:space="preserve">Service </w:t>
            </w:r>
            <w:proofErr w:type="spellStart"/>
            <w:r w:rsidRPr="00DA0927">
              <w:rPr>
                <w:rFonts w:asciiTheme="minorHAnsi" w:hAnsiTheme="minorHAnsi" w:cstheme="minorHAnsi"/>
                <w:color w:val="000000"/>
                <w:sz w:val="18"/>
                <w:szCs w:val="18"/>
              </w:rPr>
              <w:t>Responsible</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Faculty</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Member</w:t>
            </w:r>
            <w:proofErr w:type="spellEnd"/>
          </w:p>
        </w:tc>
      </w:tr>
      <w:tr w:rsidR="00A76F29" w:rsidRPr="00F56DA9" w14:paraId="64C0FE19" w14:textId="77777777" w:rsidTr="00DA0927">
        <w:trPr>
          <w:trHeight w:val="20"/>
        </w:trPr>
        <w:tc>
          <w:tcPr>
            <w:tcW w:w="799" w:type="pct"/>
            <w:vMerge/>
            <w:vAlign w:val="center"/>
          </w:tcPr>
          <w:p w14:paraId="1F38F82C" w14:textId="77777777" w:rsidR="00A76F29" w:rsidRPr="00F56DA9" w:rsidRDefault="00A76F29" w:rsidP="007F0E9D">
            <w:pPr>
              <w:ind w:right="-70" w:hanging="70"/>
              <w:rPr>
                <w:rFonts w:asciiTheme="minorHAnsi" w:hAnsiTheme="minorHAnsi" w:cstheme="minorHAnsi"/>
                <w:b/>
                <w:color w:val="000000"/>
                <w:sz w:val="18"/>
                <w:szCs w:val="18"/>
              </w:rPr>
            </w:pPr>
          </w:p>
        </w:tc>
        <w:tc>
          <w:tcPr>
            <w:tcW w:w="2178" w:type="pct"/>
          </w:tcPr>
          <w:p w14:paraId="67956495" w14:textId="119B0223" w:rsidR="00A76F29" w:rsidRPr="00D15FC2" w:rsidRDefault="00A76F29" w:rsidP="007F0E9D">
            <w:pPr>
              <w:tabs>
                <w:tab w:val="left" w:pos="709"/>
                <w:tab w:val="left" w:pos="7088"/>
              </w:tabs>
              <w:ind w:left="-70"/>
              <w:rPr>
                <w:rFonts w:asciiTheme="minorHAnsi" w:hAnsiTheme="minorHAnsi" w:cstheme="minorHAnsi"/>
                <w:color w:val="000000"/>
                <w:sz w:val="18"/>
                <w:szCs w:val="18"/>
              </w:rPr>
            </w:pPr>
            <w:r>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Crimean</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Congo</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Haemorrhagic</w:t>
            </w:r>
            <w:proofErr w:type="spellEnd"/>
            <w:r w:rsidRPr="00D15FC2">
              <w:rPr>
                <w:rFonts w:asciiTheme="minorHAnsi" w:hAnsiTheme="minorHAnsi" w:cstheme="minorHAnsi"/>
                <w:sz w:val="18"/>
                <w:szCs w:val="18"/>
              </w:rPr>
              <w:t xml:space="preserve"> Fever</w:t>
            </w:r>
            <w:r w:rsidR="00672111">
              <w:rPr>
                <w:rFonts w:asciiTheme="minorHAnsi" w:hAnsiTheme="minorHAnsi" w:cstheme="minorHAnsi"/>
                <w:sz w:val="18"/>
                <w:szCs w:val="18"/>
              </w:rPr>
              <w:t xml:space="preserve"> </w:t>
            </w:r>
            <w:r w:rsidR="00672111">
              <w:rPr>
                <w:rFonts w:asciiTheme="minorHAnsi" w:hAnsiTheme="minorHAnsi" w:cstheme="minorHAnsi"/>
                <w:sz w:val="18"/>
                <w:szCs w:val="18"/>
                <w:lang w:val="en-US"/>
              </w:rPr>
              <w:t>(Flipped classroom)</w:t>
            </w:r>
          </w:p>
        </w:tc>
        <w:tc>
          <w:tcPr>
            <w:tcW w:w="544" w:type="pct"/>
            <w:vAlign w:val="center"/>
          </w:tcPr>
          <w:p w14:paraId="6940A119" w14:textId="71363BCF" w:rsidR="00A76F29" w:rsidRPr="00F56DA9" w:rsidRDefault="00A76F29" w:rsidP="007F0E9D">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shd w:val="clear" w:color="auto" w:fill="auto"/>
            <w:vAlign w:val="center"/>
          </w:tcPr>
          <w:p w14:paraId="6F713311" w14:textId="7051E078" w:rsidR="00A76F29" w:rsidRPr="00F56DA9" w:rsidRDefault="00A76F29" w:rsidP="00DA0927">
            <w:pPr>
              <w:tabs>
                <w:tab w:val="left" w:pos="709"/>
                <w:tab w:val="left" w:pos="7088"/>
              </w:tabs>
              <w:ind w:left="32"/>
              <w:rPr>
                <w:rFonts w:asciiTheme="minorHAnsi" w:hAnsiTheme="minorHAnsi" w:cstheme="minorHAnsi"/>
                <w:color w:val="000000"/>
                <w:sz w:val="18"/>
                <w:szCs w:val="18"/>
              </w:rPr>
            </w:pPr>
            <w:r>
              <w:rPr>
                <w:rFonts w:asciiTheme="minorHAnsi" w:hAnsiTheme="minorHAnsi" w:cstheme="minorHAnsi"/>
                <w:color w:val="000000"/>
                <w:sz w:val="18"/>
                <w:szCs w:val="18"/>
              </w:rPr>
              <w:t xml:space="preserve">Prof. Dr. </w:t>
            </w:r>
            <w:r w:rsidRPr="00F56DA9">
              <w:rPr>
                <w:rFonts w:asciiTheme="minorHAnsi" w:hAnsiTheme="minorHAnsi" w:cstheme="minorHAnsi"/>
                <w:color w:val="000000"/>
                <w:sz w:val="18"/>
                <w:szCs w:val="18"/>
              </w:rPr>
              <w:t>Zülal Özkurt</w:t>
            </w:r>
          </w:p>
        </w:tc>
      </w:tr>
      <w:tr w:rsidR="00DA0927" w:rsidRPr="00F56DA9" w14:paraId="7072CB48" w14:textId="77777777" w:rsidTr="00DA0927">
        <w:trPr>
          <w:trHeight w:val="20"/>
        </w:trPr>
        <w:tc>
          <w:tcPr>
            <w:tcW w:w="799" w:type="pct"/>
            <w:vMerge/>
            <w:vAlign w:val="center"/>
          </w:tcPr>
          <w:p w14:paraId="5AE0E6B6" w14:textId="77777777" w:rsidR="00DA0927" w:rsidRPr="00F56DA9" w:rsidRDefault="00DA0927" w:rsidP="00DA0927">
            <w:pPr>
              <w:ind w:right="-70" w:hanging="70"/>
              <w:rPr>
                <w:rFonts w:asciiTheme="minorHAnsi" w:hAnsiTheme="minorHAnsi" w:cstheme="minorHAnsi"/>
                <w:b/>
                <w:color w:val="000000"/>
                <w:sz w:val="18"/>
                <w:szCs w:val="18"/>
              </w:rPr>
            </w:pPr>
          </w:p>
        </w:tc>
        <w:tc>
          <w:tcPr>
            <w:tcW w:w="2178" w:type="pct"/>
            <w:vAlign w:val="center"/>
          </w:tcPr>
          <w:p w14:paraId="00FFC7F6" w14:textId="029E181D" w:rsidR="00DA0927" w:rsidRPr="00D15FC2" w:rsidRDefault="00DA0927" w:rsidP="00DA0927">
            <w:pPr>
              <w:tabs>
                <w:tab w:val="left" w:pos="709"/>
                <w:tab w:val="left" w:pos="7088"/>
              </w:tabs>
              <w:ind w:left="-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6FA6D4CC" w14:textId="744A4C13" w:rsidR="00DA0927" w:rsidRPr="00F56DA9" w:rsidRDefault="00DA0927" w:rsidP="00DA0927">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shd w:val="clear" w:color="auto" w:fill="auto"/>
            <w:vAlign w:val="center"/>
          </w:tcPr>
          <w:p w14:paraId="6E3E8B4C" w14:textId="77777777" w:rsidR="00DA0927" w:rsidRPr="00F56DA9" w:rsidRDefault="00DA0927" w:rsidP="00DA0927">
            <w:pPr>
              <w:tabs>
                <w:tab w:val="left" w:pos="709"/>
                <w:tab w:val="left" w:pos="7088"/>
              </w:tabs>
              <w:ind w:left="-70"/>
              <w:rPr>
                <w:rFonts w:asciiTheme="minorHAnsi" w:hAnsiTheme="minorHAnsi" w:cstheme="minorHAnsi"/>
                <w:color w:val="000000"/>
                <w:sz w:val="18"/>
                <w:szCs w:val="18"/>
              </w:rPr>
            </w:pPr>
          </w:p>
        </w:tc>
      </w:tr>
      <w:tr w:rsidR="000A7F70" w:rsidRPr="00F56DA9" w14:paraId="5DBD13D4" w14:textId="77777777" w:rsidTr="00DA0927">
        <w:trPr>
          <w:trHeight w:val="20"/>
        </w:trPr>
        <w:tc>
          <w:tcPr>
            <w:tcW w:w="799" w:type="pct"/>
            <w:vMerge w:val="restart"/>
            <w:shd w:val="clear" w:color="auto" w:fill="auto"/>
            <w:vAlign w:val="center"/>
          </w:tcPr>
          <w:p w14:paraId="7EED7FEA" w14:textId="16A0349C" w:rsidR="000A7F70" w:rsidRPr="00F56DA9" w:rsidRDefault="000A7F70" w:rsidP="000A7F70">
            <w:pPr>
              <w:tabs>
                <w:tab w:val="left" w:pos="709"/>
                <w:tab w:val="left" w:pos="7088"/>
              </w:tabs>
              <w:ind w:right="-70" w:firstLine="10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Monday</w:t>
            </w:r>
          </w:p>
        </w:tc>
        <w:tc>
          <w:tcPr>
            <w:tcW w:w="4201" w:type="pct"/>
            <w:gridSpan w:val="3"/>
            <w:shd w:val="clear" w:color="auto" w:fill="BFBFBF"/>
            <w:vAlign w:val="center"/>
          </w:tcPr>
          <w:p w14:paraId="78513076" w14:textId="1B25EA19" w:rsidR="000A7F70" w:rsidRPr="00F56DA9" w:rsidRDefault="000A7F70" w:rsidP="000A7F70">
            <w:pPr>
              <w:tabs>
                <w:tab w:val="left" w:pos="709"/>
                <w:tab w:val="left" w:pos="7088"/>
              </w:tabs>
              <w:ind w:left="-70"/>
              <w:jc w:val="center"/>
              <w:rPr>
                <w:rFonts w:asciiTheme="minorHAnsi" w:hAnsiTheme="minorHAnsi" w:cstheme="minorHAnsi"/>
                <w:b/>
                <w:color w:val="000000"/>
                <w:sz w:val="18"/>
                <w:szCs w:val="18"/>
              </w:rPr>
            </w:pPr>
            <w:r>
              <w:rPr>
                <w:rFonts w:asciiTheme="minorHAnsi" w:hAnsiTheme="minorHAnsi" w:cstheme="minorHAnsi"/>
                <w:b/>
                <w:color w:val="000000" w:themeColor="text1"/>
                <w:sz w:val="18"/>
                <w:szCs w:val="18"/>
              </w:rPr>
              <w:t>2</w:t>
            </w:r>
            <w:r w:rsidRPr="00D27352">
              <w:rPr>
                <w:rFonts w:asciiTheme="minorHAnsi" w:hAnsiTheme="minorHAnsi" w:cstheme="minorHAnsi"/>
                <w:b/>
                <w:color w:val="000000" w:themeColor="text1"/>
                <w:sz w:val="18"/>
                <w:szCs w:val="18"/>
              </w:rPr>
              <w:t xml:space="preserve">. </w:t>
            </w:r>
            <w:proofErr w:type="spellStart"/>
            <w:r w:rsidRPr="00D27352">
              <w:rPr>
                <w:rFonts w:asciiTheme="minorHAnsi" w:hAnsiTheme="minorHAnsi" w:cstheme="minorHAnsi"/>
                <w:b/>
                <w:color w:val="000000" w:themeColor="text1"/>
                <w:sz w:val="18"/>
                <w:szCs w:val="18"/>
              </w:rPr>
              <w:t>Week</w:t>
            </w:r>
            <w:proofErr w:type="spellEnd"/>
          </w:p>
        </w:tc>
      </w:tr>
      <w:tr w:rsidR="000A7F70" w:rsidRPr="00F56DA9" w14:paraId="533773F1" w14:textId="77777777" w:rsidTr="00DA0927">
        <w:trPr>
          <w:trHeight w:val="20"/>
        </w:trPr>
        <w:tc>
          <w:tcPr>
            <w:tcW w:w="799" w:type="pct"/>
            <w:vMerge/>
            <w:shd w:val="clear" w:color="auto" w:fill="auto"/>
            <w:vAlign w:val="center"/>
          </w:tcPr>
          <w:p w14:paraId="39AE9AAF" w14:textId="77777777" w:rsidR="000A7F70" w:rsidRPr="00F56DA9" w:rsidRDefault="000A7F70" w:rsidP="000A7F70">
            <w:pPr>
              <w:tabs>
                <w:tab w:val="left" w:pos="709"/>
                <w:tab w:val="left" w:pos="7088"/>
              </w:tabs>
              <w:ind w:right="-70" w:firstLine="100"/>
              <w:rPr>
                <w:rFonts w:asciiTheme="minorHAnsi" w:hAnsiTheme="minorHAnsi" w:cstheme="minorHAnsi"/>
                <w:b/>
                <w:color w:val="000000"/>
                <w:sz w:val="18"/>
                <w:szCs w:val="18"/>
              </w:rPr>
            </w:pPr>
          </w:p>
        </w:tc>
        <w:tc>
          <w:tcPr>
            <w:tcW w:w="2178" w:type="pct"/>
          </w:tcPr>
          <w:p w14:paraId="7A711046" w14:textId="1C10223A"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5E8A526D" w14:textId="72EBCE0A" w:rsidR="000A7F70" w:rsidRPr="00F56DA9" w:rsidRDefault="000A7F70" w:rsidP="000A7F70">
            <w:pPr>
              <w:tabs>
                <w:tab w:val="left" w:pos="639"/>
                <w:tab w:val="left" w:pos="7088"/>
              </w:tabs>
              <w:ind w:left="-70" w:firstLine="46"/>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vAlign w:val="center"/>
          </w:tcPr>
          <w:p w14:paraId="7B890951" w14:textId="77777777" w:rsidR="000A7F70" w:rsidRPr="00F56DA9" w:rsidRDefault="000A7F70" w:rsidP="000A7F70">
            <w:pPr>
              <w:tabs>
                <w:tab w:val="left" w:pos="709"/>
                <w:tab w:val="left" w:pos="7088"/>
              </w:tabs>
              <w:ind w:left="-70"/>
              <w:jc w:val="center"/>
              <w:rPr>
                <w:rFonts w:asciiTheme="minorHAnsi" w:hAnsiTheme="minorHAnsi" w:cstheme="minorHAnsi"/>
                <w:b/>
                <w:color w:val="000000"/>
                <w:sz w:val="18"/>
                <w:szCs w:val="18"/>
              </w:rPr>
            </w:pPr>
          </w:p>
        </w:tc>
      </w:tr>
      <w:tr w:rsidR="000A7F70" w:rsidRPr="00F56DA9" w14:paraId="587F33AA" w14:textId="77777777" w:rsidTr="00DA0927">
        <w:trPr>
          <w:trHeight w:val="20"/>
        </w:trPr>
        <w:tc>
          <w:tcPr>
            <w:tcW w:w="799" w:type="pct"/>
            <w:vMerge/>
            <w:shd w:val="clear" w:color="auto" w:fill="auto"/>
            <w:vAlign w:val="center"/>
          </w:tcPr>
          <w:p w14:paraId="1167C6C9" w14:textId="77777777" w:rsidR="000A7F70" w:rsidRPr="00F56DA9" w:rsidRDefault="000A7F70" w:rsidP="000A7F70">
            <w:pPr>
              <w:tabs>
                <w:tab w:val="left" w:pos="709"/>
                <w:tab w:val="left" w:pos="7088"/>
              </w:tabs>
              <w:ind w:right="-70" w:firstLine="100"/>
              <w:rPr>
                <w:rFonts w:asciiTheme="minorHAnsi" w:hAnsiTheme="minorHAnsi" w:cstheme="minorHAnsi"/>
                <w:b/>
                <w:color w:val="000000"/>
                <w:sz w:val="18"/>
                <w:szCs w:val="18"/>
              </w:rPr>
            </w:pPr>
          </w:p>
        </w:tc>
        <w:tc>
          <w:tcPr>
            <w:tcW w:w="2178" w:type="pct"/>
          </w:tcPr>
          <w:p w14:paraId="5541C584" w14:textId="77777777" w:rsidR="000A7F70" w:rsidRPr="00D15FC2" w:rsidRDefault="000A7F70" w:rsidP="000A7F70">
            <w:pPr>
              <w:tabs>
                <w:tab w:val="left" w:pos="709"/>
                <w:tab w:val="left" w:pos="7088"/>
              </w:tabs>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Dysentery</w:t>
            </w:r>
            <w:proofErr w:type="spellEnd"/>
          </w:p>
        </w:tc>
        <w:tc>
          <w:tcPr>
            <w:tcW w:w="544" w:type="pct"/>
            <w:vAlign w:val="center"/>
          </w:tcPr>
          <w:p w14:paraId="57433125" w14:textId="6A8C1DE7" w:rsidR="000A7F70" w:rsidRPr="00F56DA9" w:rsidRDefault="000A7F70" w:rsidP="000A7F70">
            <w:pPr>
              <w:tabs>
                <w:tab w:val="left" w:pos="639"/>
                <w:tab w:val="left" w:pos="7088"/>
              </w:tabs>
              <w:ind w:left="-70" w:firstLine="46"/>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vAlign w:val="center"/>
          </w:tcPr>
          <w:p w14:paraId="47C12A43" w14:textId="77777777" w:rsidR="000A7F70" w:rsidRPr="00F56DA9" w:rsidRDefault="000A7F70" w:rsidP="000A7F70">
            <w:pPr>
              <w:tabs>
                <w:tab w:val="left" w:pos="709"/>
                <w:tab w:val="left" w:pos="7088"/>
              </w:tabs>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Ayşe Albayrak</w:t>
            </w:r>
          </w:p>
        </w:tc>
      </w:tr>
      <w:tr w:rsidR="00451E66" w:rsidRPr="00F56DA9" w14:paraId="344720C0" w14:textId="77777777" w:rsidTr="00DA0927">
        <w:trPr>
          <w:trHeight w:val="20"/>
        </w:trPr>
        <w:tc>
          <w:tcPr>
            <w:tcW w:w="799" w:type="pct"/>
            <w:vMerge/>
            <w:shd w:val="clear" w:color="auto" w:fill="auto"/>
            <w:vAlign w:val="center"/>
          </w:tcPr>
          <w:p w14:paraId="22EDED1B" w14:textId="77777777" w:rsidR="00451E66" w:rsidRPr="00F56DA9" w:rsidRDefault="00451E66" w:rsidP="00451E66">
            <w:pPr>
              <w:ind w:right="-70" w:firstLine="100"/>
              <w:rPr>
                <w:rFonts w:asciiTheme="minorHAnsi" w:hAnsiTheme="minorHAnsi" w:cstheme="minorHAnsi"/>
                <w:b/>
                <w:color w:val="000000"/>
                <w:sz w:val="18"/>
                <w:szCs w:val="18"/>
              </w:rPr>
            </w:pPr>
          </w:p>
        </w:tc>
        <w:tc>
          <w:tcPr>
            <w:tcW w:w="2178" w:type="pct"/>
          </w:tcPr>
          <w:p w14:paraId="1CADF150" w14:textId="77777777" w:rsidR="00451E66" w:rsidRPr="00D15FC2" w:rsidRDefault="00451E66" w:rsidP="00451E66">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Visit</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bedside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training</w:t>
            </w:r>
            <w:proofErr w:type="spellEnd"/>
          </w:p>
        </w:tc>
        <w:tc>
          <w:tcPr>
            <w:tcW w:w="544" w:type="pct"/>
            <w:vAlign w:val="center"/>
          </w:tcPr>
          <w:p w14:paraId="580F4EFF" w14:textId="708358A2" w:rsidR="00451E66" w:rsidRPr="00F56DA9" w:rsidRDefault="00451E66" w:rsidP="00451E66">
            <w:pPr>
              <w:tabs>
                <w:tab w:val="left" w:pos="639"/>
                <w:tab w:val="left" w:pos="7088"/>
              </w:tabs>
              <w:ind w:left="-24"/>
              <w:jc w:val="center"/>
              <w:rPr>
                <w:rFonts w:asciiTheme="minorHAnsi" w:hAnsiTheme="minorHAnsi" w:cstheme="minorHAnsi"/>
                <w:color w:val="000000"/>
                <w:sz w:val="18"/>
                <w:szCs w:val="18"/>
              </w:rPr>
            </w:pPr>
            <w:proofErr w:type="gramStart"/>
            <w:r>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vAlign w:val="center"/>
          </w:tcPr>
          <w:p w14:paraId="5E566AAC" w14:textId="3682735E" w:rsidR="00451E66" w:rsidRPr="00F56DA9" w:rsidRDefault="00451E66" w:rsidP="00451E66">
            <w:pPr>
              <w:tabs>
                <w:tab w:val="left" w:pos="709"/>
                <w:tab w:val="left" w:pos="7088"/>
              </w:tabs>
              <w:rPr>
                <w:rFonts w:asciiTheme="minorHAnsi" w:hAnsiTheme="minorHAnsi" w:cstheme="minorHAnsi"/>
                <w:color w:val="000000"/>
                <w:sz w:val="18"/>
                <w:szCs w:val="18"/>
                <w:lang w:val="fr-FR"/>
              </w:rPr>
            </w:pPr>
            <w:r w:rsidRPr="00DA0927">
              <w:rPr>
                <w:rFonts w:asciiTheme="minorHAnsi" w:hAnsiTheme="minorHAnsi" w:cstheme="minorHAnsi"/>
                <w:color w:val="000000"/>
                <w:sz w:val="18"/>
                <w:szCs w:val="18"/>
              </w:rPr>
              <w:t xml:space="preserve">Service </w:t>
            </w:r>
            <w:proofErr w:type="spellStart"/>
            <w:r w:rsidRPr="00DA0927">
              <w:rPr>
                <w:rFonts w:asciiTheme="minorHAnsi" w:hAnsiTheme="minorHAnsi" w:cstheme="minorHAnsi"/>
                <w:color w:val="000000"/>
                <w:sz w:val="18"/>
                <w:szCs w:val="18"/>
              </w:rPr>
              <w:t>Responsible</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Faculty</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Member</w:t>
            </w:r>
            <w:proofErr w:type="spellEnd"/>
          </w:p>
        </w:tc>
      </w:tr>
      <w:tr w:rsidR="000A7F70" w:rsidRPr="00F56DA9" w14:paraId="777232CE" w14:textId="77777777" w:rsidTr="00DA0927">
        <w:trPr>
          <w:trHeight w:val="20"/>
        </w:trPr>
        <w:tc>
          <w:tcPr>
            <w:tcW w:w="799" w:type="pct"/>
            <w:vMerge/>
            <w:shd w:val="clear" w:color="auto" w:fill="auto"/>
            <w:vAlign w:val="center"/>
          </w:tcPr>
          <w:p w14:paraId="27C03E8B"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152C1757" w14:textId="1B83242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Food</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Poisoning</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Salmonella</w:t>
            </w:r>
            <w:proofErr w:type="spellEnd"/>
            <w:r w:rsidRPr="00D15FC2">
              <w:rPr>
                <w:rFonts w:asciiTheme="minorHAnsi" w:hAnsiTheme="minorHAnsi" w:cstheme="minorHAnsi"/>
                <w:sz w:val="18"/>
                <w:szCs w:val="18"/>
              </w:rPr>
              <w:t xml:space="preserve"> Infections-1</w:t>
            </w:r>
            <w:r w:rsidR="00672111">
              <w:rPr>
                <w:rFonts w:asciiTheme="minorHAnsi" w:hAnsiTheme="minorHAnsi" w:cstheme="minorHAnsi"/>
                <w:sz w:val="18"/>
                <w:szCs w:val="18"/>
              </w:rPr>
              <w:t xml:space="preserve"> </w:t>
            </w:r>
            <w:r w:rsidR="00672111">
              <w:rPr>
                <w:rFonts w:asciiTheme="minorHAnsi" w:hAnsiTheme="minorHAnsi" w:cstheme="minorHAnsi"/>
                <w:sz w:val="18"/>
                <w:szCs w:val="18"/>
                <w:lang w:val="en-US"/>
              </w:rPr>
              <w:t>(Flipped classroom)</w:t>
            </w:r>
          </w:p>
        </w:tc>
        <w:tc>
          <w:tcPr>
            <w:tcW w:w="544" w:type="pct"/>
            <w:vAlign w:val="center"/>
          </w:tcPr>
          <w:p w14:paraId="57882AF6" w14:textId="68FA0EE9"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1DE50EB7" w14:textId="77777777" w:rsidR="000A7F70" w:rsidRPr="00F56DA9" w:rsidRDefault="000A7F70" w:rsidP="000A7F70">
            <w:pPr>
              <w:tabs>
                <w:tab w:val="left" w:pos="709"/>
                <w:tab w:val="left" w:pos="7088"/>
              </w:tabs>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Zülal Özkurt</w:t>
            </w:r>
          </w:p>
        </w:tc>
      </w:tr>
      <w:tr w:rsidR="000A7F70" w:rsidRPr="00F56DA9" w14:paraId="40BD44A4" w14:textId="77777777" w:rsidTr="00DA0927">
        <w:trPr>
          <w:trHeight w:val="219"/>
        </w:trPr>
        <w:tc>
          <w:tcPr>
            <w:tcW w:w="799" w:type="pct"/>
            <w:vMerge/>
            <w:shd w:val="clear" w:color="auto" w:fill="auto"/>
            <w:vAlign w:val="center"/>
          </w:tcPr>
          <w:p w14:paraId="73140F1B"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63946BD4" w14:textId="6656F0F0" w:rsidR="000A7F70" w:rsidRPr="00D15FC2" w:rsidRDefault="000A7F70" w:rsidP="000A7F70">
            <w:pPr>
              <w:pStyle w:val="stBilgi"/>
              <w:tabs>
                <w:tab w:val="clear" w:pos="4536"/>
                <w:tab w:val="left" w:pos="709"/>
                <w:tab w:val="left" w:pos="7088"/>
              </w:tabs>
              <w:spacing w:line="276" w:lineRule="auto"/>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Food</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Poisoning</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Salmonella</w:t>
            </w:r>
            <w:proofErr w:type="spellEnd"/>
            <w:r w:rsidRPr="00D15FC2">
              <w:rPr>
                <w:rFonts w:asciiTheme="minorHAnsi" w:hAnsiTheme="minorHAnsi" w:cstheme="minorHAnsi"/>
                <w:sz w:val="18"/>
                <w:szCs w:val="18"/>
              </w:rPr>
              <w:t xml:space="preserve"> Infections-2</w:t>
            </w:r>
            <w:r w:rsidR="00672111">
              <w:rPr>
                <w:rFonts w:asciiTheme="minorHAnsi" w:hAnsiTheme="minorHAnsi" w:cstheme="minorHAnsi"/>
                <w:sz w:val="18"/>
                <w:szCs w:val="18"/>
              </w:rPr>
              <w:t xml:space="preserve"> </w:t>
            </w:r>
            <w:r w:rsidR="00672111">
              <w:rPr>
                <w:rFonts w:asciiTheme="minorHAnsi" w:hAnsiTheme="minorHAnsi" w:cstheme="minorHAnsi"/>
                <w:sz w:val="18"/>
                <w:szCs w:val="18"/>
                <w:lang w:val="en-US"/>
              </w:rPr>
              <w:t>(Flipped classroom)</w:t>
            </w:r>
          </w:p>
        </w:tc>
        <w:tc>
          <w:tcPr>
            <w:tcW w:w="544" w:type="pct"/>
            <w:vAlign w:val="center"/>
          </w:tcPr>
          <w:p w14:paraId="4FF988F2" w14:textId="248BF4CD"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vAlign w:val="center"/>
          </w:tcPr>
          <w:p w14:paraId="33077917" w14:textId="77777777" w:rsidR="000A7F70" w:rsidRPr="00F56DA9" w:rsidRDefault="000A7F70" w:rsidP="000A7F70">
            <w:pPr>
              <w:tabs>
                <w:tab w:val="left" w:pos="709"/>
                <w:tab w:val="left" w:pos="7088"/>
              </w:tabs>
              <w:rPr>
                <w:rFonts w:asciiTheme="minorHAnsi" w:hAnsiTheme="minorHAnsi" w:cstheme="minorHAnsi"/>
                <w:color w:val="000000"/>
                <w:sz w:val="18"/>
                <w:szCs w:val="18"/>
                <w:lang w:val="fr-FR"/>
              </w:rPr>
            </w:pPr>
            <w:r w:rsidRPr="00F56DA9">
              <w:rPr>
                <w:rFonts w:asciiTheme="minorHAnsi" w:hAnsiTheme="minorHAnsi" w:cstheme="minorHAnsi"/>
                <w:color w:val="000000"/>
                <w:sz w:val="18"/>
                <w:szCs w:val="18"/>
              </w:rPr>
              <w:t>Prof. Dr. Zülal Özkurt</w:t>
            </w:r>
          </w:p>
        </w:tc>
      </w:tr>
      <w:tr w:rsidR="000A7F70" w:rsidRPr="00F56DA9" w14:paraId="4CCE0DFD" w14:textId="77777777" w:rsidTr="00DA0927">
        <w:trPr>
          <w:trHeight w:val="20"/>
        </w:trPr>
        <w:tc>
          <w:tcPr>
            <w:tcW w:w="799" w:type="pct"/>
            <w:vMerge/>
            <w:shd w:val="clear" w:color="auto" w:fill="auto"/>
            <w:vAlign w:val="center"/>
          </w:tcPr>
          <w:p w14:paraId="37FF26E3"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vAlign w:val="center"/>
          </w:tcPr>
          <w:p w14:paraId="5283AE1A" w14:textId="2E213EBD"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20BAFAE8" w14:textId="00972426" w:rsidR="000A7F70" w:rsidRPr="00F56DA9" w:rsidRDefault="00D0339B" w:rsidP="000A7F70">
            <w:pPr>
              <w:tabs>
                <w:tab w:val="left" w:pos="709"/>
                <w:tab w:val="left" w:pos="7088"/>
              </w:tabs>
              <w:ind w:left="-24"/>
              <w:jc w:val="center"/>
              <w:rPr>
                <w:rFonts w:asciiTheme="minorHAnsi" w:hAnsiTheme="minorHAnsi" w:cstheme="minorHAnsi"/>
                <w:color w:val="000000"/>
                <w:sz w:val="18"/>
                <w:szCs w:val="18"/>
              </w:rPr>
            </w:pPr>
            <w:proofErr w:type="gramStart"/>
            <w:r w:rsidRPr="00D0339B">
              <w:rPr>
                <w:rFonts w:asciiTheme="minorHAnsi" w:hAnsiTheme="minorHAnsi" w:cstheme="minorHAnsi"/>
                <w:color w:val="000000"/>
                <w:sz w:val="18"/>
                <w:szCs w:val="18"/>
              </w:rPr>
              <w:t>15</w:t>
            </w:r>
            <w:r w:rsidR="000A7F70" w:rsidRPr="00F56DA9">
              <w:rPr>
                <w:rFonts w:asciiTheme="minorHAnsi" w:hAnsiTheme="minorHAnsi" w:cstheme="minorHAnsi"/>
                <w:color w:val="000000"/>
                <w:sz w:val="18"/>
                <w:szCs w:val="18"/>
              </w:rPr>
              <w:t>.</w:t>
            </w:r>
            <w:r w:rsidRPr="00D0339B">
              <w:rPr>
                <w:rFonts w:asciiTheme="minorHAnsi" w:hAnsiTheme="minorHAnsi" w:cstheme="minorHAnsi"/>
                <w:color w:val="000000"/>
                <w:sz w:val="18"/>
                <w:szCs w:val="18"/>
                <w:vertAlign w:val="superscript"/>
              </w:rPr>
              <w:t>45</w:t>
            </w:r>
            <w:r>
              <w:rPr>
                <w:rFonts w:asciiTheme="minorHAnsi" w:hAnsiTheme="minorHAnsi" w:cstheme="minorHAnsi"/>
                <w:color w:val="000000"/>
                <w:sz w:val="18"/>
                <w:szCs w:val="18"/>
              </w:rPr>
              <w:t xml:space="preserve"> -</w:t>
            </w:r>
            <w:proofErr w:type="gramEnd"/>
            <w:r>
              <w:rPr>
                <w:rFonts w:asciiTheme="minorHAnsi" w:hAnsiTheme="minorHAnsi" w:cstheme="minorHAnsi"/>
                <w:color w:val="000000"/>
                <w:sz w:val="18"/>
                <w:szCs w:val="18"/>
              </w:rPr>
              <w:t xml:space="preserve"> </w:t>
            </w:r>
            <w:r w:rsidR="000A7F70" w:rsidRPr="00F56DA9">
              <w:rPr>
                <w:rFonts w:asciiTheme="minorHAnsi" w:hAnsiTheme="minorHAnsi" w:cstheme="minorHAnsi"/>
                <w:color w:val="000000"/>
                <w:sz w:val="18"/>
                <w:szCs w:val="18"/>
              </w:rPr>
              <w:t>17.</w:t>
            </w:r>
            <w:r w:rsidRPr="00D0339B">
              <w:rPr>
                <w:rFonts w:asciiTheme="minorHAnsi" w:hAnsiTheme="minorHAnsi" w:cstheme="minorHAnsi"/>
                <w:color w:val="000000"/>
                <w:sz w:val="18"/>
                <w:szCs w:val="18"/>
                <w:vertAlign w:val="superscript"/>
              </w:rPr>
              <w:t>00</w:t>
            </w:r>
          </w:p>
        </w:tc>
        <w:tc>
          <w:tcPr>
            <w:tcW w:w="1479" w:type="pct"/>
            <w:vAlign w:val="center"/>
          </w:tcPr>
          <w:p w14:paraId="4038597E"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0E0F7CA1" w14:textId="77777777" w:rsidTr="00DA0927">
        <w:trPr>
          <w:trHeight w:val="20"/>
        </w:trPr>
        <w:tc>
          <w:tcPr>
            <w:tcW w:w="799" w:type="pct"/>
            <w:vMerge w:val="restart"/>
            <w:vAlign w:val="center"/>
          </w:tcPr>
          <w:p w14:paraId="17FB8D3C" w14:textId="27EB2A66" w:rsidR="000A7F70" w:rsidRPr="00F56DA9" w:rsidRDefault="000A7F70" w:rsidP="000A7F70">
            <w:pPr>
              <w:tabs>
                <w:tab w:val="left" w:pos="709"/>
                <w:tab w:val="left" w:pos="7088"/>
              </w:tabs>
              <w:ind w:right="-70" w:firstLine="10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Tuesday</w:t>
            </w:r>
          </w:p>
        </w:tc>
        <w:tc>
          <w:tcPr>
            <w:tcW w:w="2178" w:type="pct"/>
          </w:tcPr>
          <w:p w14:paraId="286606F9" w14:textId="51A0A584"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6D263F91" w14:textId="799D1F11"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vAlign w:val="center"/>
          </w:tcPr>
          <w:p w14:paraId="6F6197F5"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3D3346C2" w14:textId="77777777" w:rsidTr="00DA0927">
        <w:trPr>
          <w:trHeight w:val="20"/>
        </w:trPr>
        <w:tc>
          <w:tcPr>
            <w:tcW w:w="799" w:type="pct"/>
            <w:vMerge/>
            <w:vAlign w:val="center"/>
          </w:tcPr>
          <w:p w14:paraId="032CF240" w14:textId="77777777" w:rsidR="000A7F70" w:rsidRPr="00F56DA9" w:rsidRDefault="000A7F70" w:rsidP="000A7F70">
            <w:pPr>
              <w:tabs>
                <w:tab w:val="left" w:pos="709"/>
                <w:tab w:val="left" w:pos="7088"/>
              </w:tabs>
              <w:ind w:right="-70" w:firstLine="100"/>
              <w:rPr>
                <w:rFonts w:asciiTheme="minorHAnsi" w:hAnsiTheme="minorHAnsi" w:cstheme="minorHAnsi"/>
                <w:b/>
                <w:color w:val="000000"/>
                <w:sz w:val="18"/>
                <w:szCs w:val="18"/>
              </w:rPr>
            </w:pPr>
          </w:p>
        </w:tc>
        <w:tc>
          <w:tcPr>
            <w:tcW w:w="2178" w:type="pct"/>
          </w:tcPr>
          <w:p w14:paraId="6E5638D8" w14:textId="77777777" w:rsidR="000A7F70" w:rsidRPr="00D15FC2" w:rsidRDefault="000A7F70" w:rsidP="000A7F70">
            <w:pPr>
              <w:pStyle w:val="stBilgi"/>
              <w:tabs>
                <w:tab w:val="left" w:pos="709"/>
                <w:tab w:val="left" w:pos="7088"/>
              </w:tabs>
              <w:spacing w:line="276" w:lineRule="auto"/>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Tetanus</w:t>
            </w:r>
            <w:proofErr w:type="spellEnd"/>
          </w:p>
        </w:tc>
        <w:tc>
          <w:tcPr>
            <w:tcW w:w="544" w:type="pct"/>
            <w:vAlign w:val="center"/>
          </w:tcPr>
          <w:p w14:paraId="7CCFAE21" w14:textId="4C4118F0"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vAlign w:val="center"/>
          </w:tcPr>
          <w:p w14:paraId="46581BE7" w14:textId="77777777" w:rsidR="000A7F70" w:rsidRPr="00F56DA9" w:rsidRDefault="000A7F70" w:rsidP="000A7F70">
            <w:pPr>
              <w:tabs>
                <w:tab w:val="left" w:pos="709"/>
                <w:tab w:val="left" w:pos="7088"/>
              </w:tabs>
              <w:rPr>
                <w:rFonts w:asciiTheme="minorHAnsi" w:hAnsiTheme="minorHAnsi" w:cstheme="minorHAnsi"/>
                <w:color w:val="000000"/>
                <w:sz w:val="18"/>
                <w:szCs w:val="18"/>
                <w:lang w:val="fr-FR"/>
              </w:rPr>
            </w:pPr>
            <w:r w:rsidRPr="00F56DA9">
              <w:rPr>
                <w:rFonts w:asciiTheme="minorHAnsi" w:hAnsiTheme="minorHAnsi" w:cstheme="minorHAnsi"/>
                <w:color w:val="000000"/>
                <w:sz w:val="18"/>
                <w:szCs w:val="18"/>
              </w:rPr>
              <w:t>Prof. Dr. Kemalettin Özden</w:t>
            </w:r>
          </w:p>
        </w:tc>
      </w:tr>
      <w:tr w:rsidR="000A7F70" w:rsidRPr="00F56DA9" w14:paraId="75ED587F" w14:textId="77777777" w:rsidTr="00DA0927">
        <w:trPr>
          <w:trHeight w:val="20"/>
        </w:trPr>
        <w:tc>
          <w:tcPr>
            <w:tcW w:w="799" w:type="pct"/>
            <w:vMerge/>
            <w:vAlign w:val="center"/>
          </w:tcPr>
          <w:p w14:paraId="732E5225"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53125531" w14:textId="77777777" w:rsidR="000A7F70" w:rsidRPr="00D15FC2" w:rsidRDefault="000A7F70" w:rsidP="000A7F70">
            <w:pPr>
              <w:tabs>
                <w:tab w:val="left" w:pos="709"/>
                <w:tab w:val="left" w:pos="7088"/>
              </w:tabs>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Visit</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bedside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training</w:t>
            </w:r>
            <w:proofErr w:type="spellEnd"/>
          </w:p>
        </w:tc>
        <w:tc>
          <w:tcPr>
            <w:tcW w:w="544" w:type="pct"/>
            <w:vAlign w:val="center"/>
          </w:tcPr>
          <w:p w14:paraId="015B2D78" w14:textId="0EE60595"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vAlign w:val="center"/>
          </w:tcPr>
          <w:p w14:paraId="21EC00F4" w14:textId="29FF3465" w:rsidR="000A7F70" w:rsidRPr="00F56DA9" w:rsidRDefault="000A7F70" w:rsidP="000A7F70">
            <w:pPr>
              <w:tabs>
                <w:tab w:val="left" w:pos="709"/>
                <w:tab w:val="left" w:pos="7088"/>
              </w:tabs>
              <w:rPr>
                <w:rFonts w:asciiTheme="minorHAnsi" w:hAnsiTheme="minorHAnsi" w:cstheme="minorHAnsi"/>
                <w:color w:val="000000"/>
                <w:sz w:val="18"/>
                <w:szCs w:val="18"/>
              </w:rPr>
            </w:pPr>
            <w:r w:rsidRPr="00DA0927">
              <w:rPr>
                <w:rFonts w:asciiTheme="minorHAnsi" w:hAnsiTheme="minorHAnsi" w:cstheme="minorHAnsi"/>
                <w:color w:val="000000"/>
                <w:sz w:val="18"/>
                <w:szCs w:val="18"/>
              </w:rPr>
              <w:t xml:space="preserve">Service </w:t>
            </w:r>
            <w:proofErr w:type="spellStart"/>
            <w:r w:rsidRPr="00DA0927">
              <w:rPr>
                <w:rFonts w:asciiTheme="minorHAnsi" w:hAnsiTheme="minorHAnsi" w:cstheme="minorHAnsi"/>
                <w:color w:val="000000"/>
                <w:sz w:val="18"/>
                <w:szCs w:val="18"/>
              </w:rPr>
              <w:t>Responsible</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Faculty</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Member</w:t>
            </w:r>
            <w:proofErr w:type="spellEnd"/>
          </w:p>
        </w:tc>
      </w:tr>
      <w:tr w:rsidR="000A7F70" w:rsidRPr="00F56DA9" w14:paraId="5A2C6E92" w14:textId="77777777" w:rsidTr="00DA0927">
        <w:trPr>
          <w:trHeight w:val="20"/>
        </w:trPr>
        <w:tc>
          <w:tcPr>
            <w:tcW w:w="799" w:type="pct"/>
            <w:vMerge/>
            <w:vAlign w:val="center"/>
          </w:tcPr>
          <w:p w14:paraId="2D68ECE6"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2D54ECE0"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Seminar</w:t>
            </w:r>
            <w:proofErr w:type="spellEnd"/>
            <w:r w:rsidRPr="00D15FC2">
              <w:rPr>
                <w:rFonts w:asciiTheme="minorHAnsi" w:hAnsiTheme="minorHAnsi" w:cstheme="minorHAnsi"/>
                <w:sz w:val="18"/>
                <w:szCs w:val="18"/>
              </w:rPr>
              <w:t xml:space="preserve"> time</w:t>
            </w:r>
          </w:p>
        </w:tc>
        <w:tc>
          <w:tcPr>
            <w:tcW w:w="544" w:type="pct"/>
            <w:vAlign w:val="center"/>
          </w:tcPr>
          <w:p w14:paraId="2E10257E" w14:textId="69B6BE07"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p>
        </w:tc>
        <w:tc>
          <w:tcPr>
            <w:tcW w:w="1479" w:type="pct"/>
            <w:vAlign w:val="center"/>
          </w:tcPr>
          <w:p w14:paraId="3C7B1DA1"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4974D4D6" w14:textId="77777777" w:rsidTr="00DA0927">
        <w:trPr>
          <w:trHeight w:val="20"/>
        </w:trPr>
        <w:tc>
          <w:tcPr>
            <w:tcW w:w="799" w:type="pct"/>
            <w:vMerge/>
            <w:vAlign w:val="center"/>
          </w:tcPr>
          <w:p w14:paraId="759AC302"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4D381A1D"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 xml:space="preserve">AIDS (HIV </w:t>
            </w:r>
            <w:proofErr w:type="spellStart"/>
            <w:r w:rsidRPr="00D15FC2">
              <w:rPr>
                <w:rFonts w:asciiTheme="minorHAnsi" w:hAnsiTheme="minorHAnsi" w:cstheme="minorHAnsi"/>
                <w:sz w:val="18"/>
                <w:szCs w:val="18"/>
              </w:rPr>
              <w:t>infections</w:t>
            </w:r>
            <w:proofErr w:type="spellEnd"/>
            <w:r w:rsidRPr="00D15FC2">
              <w:rPr>
                <w:rFonts w:asciiTheme="minorHAnsi" w:hAnsiTheme="minorHAnsi" w:cstheme="minorHAnsi"/>
                <w:sz w:val="18"/>
                <w:szCs w:val="18"/>
              </w:rPr>
              <w:t xml:space="preserve">)-1 </w:t>
            </w:r>
          </w:p>
        </w:tc>
        <w:tc>
          <w:tcPr>
            <w:tcW w:w="544" w:type="pct"/>
            <w:vAlign w:val="center"/>
          </w:tcPr>
          <w:p w14:paraId="7C4EA412" w14:textId="30A05633"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6FF94910" w14:textId="5186B0AF" w:rsidR="000A7F70" w:rsidRPr="00F56DA9" w:rsidRDefault="000A7F70" w:rsidP="000A7F70">
            <w:pPr>
              <w:tabs>
                <w:tab w:val="left" w:pos="709"/>
                <w:tab w:val="left" w:pos="7088"/>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Assoc</w:t>
            </w:r>
            <w:proofErr w:type="spellEnd"/>
            <w:r>
              <w:rPr>
                <w:rFonts w:asciiTheme="minorHAnsi" w:hAnsiTheme="minorHAnsi" w:cstheme="minorHAnsi"/>
                <w:color w:val="000000"/>
                <w:sz w:val="18"/>
                <w:szCs w:val="18"/>
              </w:rPr>
              <w:t xml:space="preserve">. Prof. </w:t>
            </w:r>
            <w:r w:rsidRPr="00F56DA9">
              <w:rPr>
                <w:rFonts w:asciiTheme="minorHAnsi" w:hAnsiTheme="minorHAnsi" w:cstheme="minorHAnsi"/>
                <w:color w:val="000000"/>
                <w:sz w:val="18"/>
                <w:szCs w:val="18"/>
              </w:rPr>
              <w:t>Fatma Kesmez Can</w:t>
            </w:r>
          </w:p>
        </w:tc>
      </w:tr>
      <w:tr w:rsidR="000A7F70" w:rsidRPr="00F56DA9" w14:paraId="4C4BF2C5" w14:textId="77777777" w:rsidTr="00DA0927">
        <w:trPr>
          <w:trHeight w:val="20"/>
        </w:trPr>
        <w:tc>
          <w:tcPr>
            <w:tcW w:w="799" w:type="pct"/>
            <w:vMerge/>
            <w:vAlign w:val="center"/>
          </w:tcPr>
          <w:p w14:paraId="2215F07C"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3EB77740"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 xml:space="preserve">AIDS (HIV </w:t>
            </w:r>
            <w:proofErr w:type="spellStart"/>
            <w:r w:rsidRPr="00D15FC2">
              <w:rPr>
                <w:rFonts w:asciiTheme="minorHAnsi" w:hAnsiTheme="minorHAnsi" w:cstheme="minorHAnsi"/>
                <w:sz w:val="18"/>
                <w:szCs w:val="18"/>
              </w:rPr>
              <w:t>infections</w:t>
            </w:r>
            <w:proofErr w:type="spellEnd"/>
            <w:r w:rsidRPr="00D15FC2">
              <w:rPr>
                <w:rFonts w:asciiTheme="minorHAnsi" w:hAnsiTheme="minorHAnsi" w:cstheme="minorHAnsi"/>
                <w:sz w:val="18"/>
                <w:szCs w:val="18"/>
              </w:rPr>
              <w:t>)-2</w:t>
            </w:r>
          </w:p>
        </w:tc>
        <w:tc>
          <w:tcPr>
            <w:tcW w:w="544" w:type="pct"/>
            <w:vAlign w:val="center"/>
          </w:tcPr>
          <w:p w14:paraId="1F66A08D" w14:textId="10BF1677"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vAlign w:val="center"/>
          </w:tcPr>
          <w:p w14:paraId="3F2A13F2" w14:textId="08EA7E82" w:rsidR="000A7F70" w:rsidRPr="00F56DA9" w:rsidRDefault="000A7F70" w:rsidP="000A7F70">
            <w:pPr>
              <w:tabs>
                <w:tab w:val="left" w:pos="709"/>
                <w:tab w:val="left" w:pos="7088"/>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Assoc</w:t>
            </w:r>
            <w:proofErr w:type="spellEnd"/>
            <w:r>
              <w:rPr>
                <w:rFonts w:asciiTheme="minorHAnsi" w:hAnsiTheme="minorHAnsi" w:cstheme="minorHAnsi"/>
                <w:color w:val="000000"/>
                <w:sz w:val="18"/>
                <w:szCs w:val="18"/>
              </w:rPr>
              <w:t xml:space="preserve">. Prof. </w:t>
            </w:r>
            <w:r w:rsidRPr="00F56DA9">
              <w:rPr>
                <w:rFonts w:asciiTheme="minorHAnsi" w:hAnsiTheme="minorHAnsi" w:cstheme="minorHAnsi"/>
                <w:color w:val="000000"/>
                <w:sz w:val="18"/>
                <w:szCs w:val="18"/>
              </w:rPr>
              <w:t>Fatma Kesmez Can</w:t>
            </w:r>
          </w:p>
        </w:tc>
      </w:tr>
      <w:tr w:rsidR="000A7F70" w:rsidRPr="00F56DA9" w14:paraId="2F895E23" w14:textId="77777777" w:rsidTr="00DA0927">
        <w:trPr>
          <w:trHeight w:val="20"/>
        </w:trPr>
        <w:tc>
          <w:tcPr>
            <w:tcW w:w="799" w:type="pct"/>
            <w:vMerge/>
            <w:vAlign w:val="center"/>
          </w:tcPr>
          <w:p w14:paraId="18AD50D3"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vAlign w:val="center"/>
          </w:tcPr>
          <w:p w14:paraId="4C027FA6" w14:textId="6AA0E734"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16E7EAB5" w14:textId="23DA7B37" w:rsidR="000A7F70" w:rsidRPr="00F56DA9" w:rsidRDefault="00D0339B" w:rsidP="000A7F70">
            <w:pPr>
              <w:tabs>
                <w:tab w:val="left" w:pos="709"/>
                <w:tab w:val="left" w:pos="7088"/>
              </w:tabs>
              <w:ind w:left="-24"/>
              <w:jc w:val="center"/>
              <w:rPr>
                <w:rFonts w:asciiTheme="minorHAnsi" w:hAnsiTheme="minorHAnsi" w:cstheme="minorHAnsi"/>
                <w:color w:val="000000"/>
                <w:sz w:val="18"/>
                <w:szCs w:val="18"/>
              </w:rPr>
            </w:pPr>
            <w:proofErr w:type="gramStart"/>
            <w:r w:rsidRPr="00D0339B">
              <w:rPr>
                <w:rFonts w:asciiTheme="minorHAnsi" w:hAnsiTheme="minorHAnsi" w:cstheme="minorHAnsi"/>
                <w:color w:val="000000"/>
                <w:sz w:val="18"/>
                <w:szCs w:val="18"/>
                <w:vertAlign w:val="superscript"/>
              </w:rPr>
              <w:t>15</w:t>
            </w:r>
            <w:r w:rsidR="000A7F70" w:rsidRPr="00F56DA9">
              <w:rPr>
                <w:rFonts w:asciiTheme="minorHAnsi" w:hAnsiTheme="minorHAnsi" w:cstheme="minorHAnsi"/>
                <w:color w:val="000000"/>
                <w:sz w:val="18"/>
                <w:szCs w:val="18"/>
              </w:rPr>
              <w:t>.</w:t>
            </w:r>
            <w:r w:rsidRPr="00D0339B">
              <w:rPr>
                <w:rFonts w:asciiTheme="minorHAnsi" w:hAnsiTheme="minorHAnsi" w:cstheme="minorHAnsi"/>
                <w:color w:val="000000"/>
                <w:sz w:val="18"/>
                <w:szCs w:val="18"/>
                <w:vertAlign w:val="superscript"/>
              </w:rPr>
              <w:t>45</w:t>
            </w:r>
            <w:r>
              <w:rPr>
                <w:rFonts w:asciiTheme="minorHAnsi" w:hAnsiTheme="minorHAnsi" w:cstheme="minorHAnsi"/>
                <w:color w:val="000000"/>
                <w:sz w:val="18"/>
                <w:szCs w:val="18"/>
              </w:rPr>
              <w:t xml:space="preserve"> -</w:t>
            </w:r>
            <w:proofErr w:type="gramEnd"/>
            <w:r>
              <w:rPr>
                <w:rFonts w:asciiTheme="minorHAnsi" w:hAnsiTheme="minorHAnsi" w:cstheme="minorHAnsi"/>
                <w:color w:val="000000"/>
                <w:sz w:val="18"/>
                <w:szCs w:val="18"/>
              </w:rPr>
              <w:t xml:space="preserve"> </w:t>
            </w:r>
            <w:r w:rsidR="000A7F70" w:rsidRPr="00F56DA9">
              <w:rPr>
                <w:rFonts w:asciiTheme="minorHAnsi" w:hAnsiTheme="minorHAnsi" w:cstheme="minorHAnsi"/>
                <w:color w:val="000000"/>
                <w:sz w:val="18"/>
                <w:szCs w:val="18"/>
              </w:rPr>
              <w:t>17.</w:t>
            </w:r>
            <w:r w:rsidRPr="00D0339B">
              <w:rPr>
                <w:rFonts w:asciiTheme="minorHAnsi" w:hAnsiTheme="minorHAnsi" w:cstheme="minorHAnsi"/>
                <w:color w:val="000000"/>
                <w:sz w:val="18"/>
                <w:szCs w:val="18"/>
                <w:vertAlign w:val="superscript"/>
              </w:rPr>
              <w:t>00</w:t>
            </w:r>
          </w:p>
        </w:tc>
        <w:tc>
          <w:tcPr>
            <w:tcW w:w="1479" w:type="pct"/>
            <w:vAlign w:val="center"/>
          </w:tcPr>
          <w:p w14:paraId="5A23EEB4"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59CBDF64" w14:textId="77777777" w:rsidTr="00DA0927">
        <w:trPr>
          <w:trHeight w:val="20"/>
        </w:trPr>
        <w:tc>
          <w:tcPr>
            <w:tcW w:w="799" w:type="pct"/>
            <w:vMerge w:val="restart"/>
            <w:vAlign w:val="center"/>
          </w:tcPr>
          <w:p w14:paraId="43ED2A06" w14:textId="2CA4F78B" w:rsidR="000A7F70" w:rsidRPr="00F56DA9" w:rsidRDefault="000A7F70" w:rsidP="000A7F70">
            <w:pPr>
              <w:ind w:right="-70" w:firstLine="10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Wednesday</w:t>
            </w:r>
          </w:p>
        </w:tc>
        <w:tc>
          <w:tcPr>
            <w:tcW w:w="2178" w:type="pct"/>
          </w:tcPr>
          <w:p w14:paraId="7C7202B1" w14:textId="42AD0B80"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3CDE2A53" w14:textId="28FC51B5"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320A8CE4"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088AF5C7" w14:textId="77777777" w:rsidTr="00DA0927">
        <w:trPr>
          <w:trHeight w:val="20"/>
        </w:trPr>
        <w:tc>
          <w:tcPr>
            <w:tcW w:w="799" w:type="pct"/>
            <w:vMerge/>
            <w:vAlign w:val="center"/>
          </w:tcPr>
          <w:p w14:paraId="7D45F3FD"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7FAE29FE" w14:textId="0FBCBE79" w:rsidR="000A7F70" w:rsidRPr="00D15FC2" w:rsidRDefault="000A7F70" w:rsidP="000A7F70">
            <w:pPr>
              <w:tabs>
                <w:tab w:val="left" w:pos="709"/>
                <w:tab w:val="left" w:pos="7088"/>
              </w:tabs>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Intestinal</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Parasites</w:t>
            </w:r>
            <w:proofErr w:type="spellEnd"/>
            <w:r w:rsidR="00672111">
              <w:rPr>
                <w:rFonts w:asciiTheme="minorHAnsi" w:hAnsiTheme="minorHAnsi" w:cstheme="minorHAnsi"/>
                <w:sz w:val="18"/>
                <w:szCs w:val="18"/>
              </w:rPr>
              <w:t xml:space="preserve"> </w:t>
            </w:r>
            <w:r w:rsidR="00672111">
              <w:rPr>
                <w:rFonts w:asciiTheme="minorHAnsi" w:hAnsiTheme="minorHAnsi" w:cstheme="minorHAnsi"/>
                <w:sz w:val="18"/>
                <w:szCs w:val="18"/>
                <w:lang w:val="en-US"/>
              </w:rPr>
              <w:t>(Flipped classroom)</w:t>
            </w:r>
          </w:p>
        </w:tc>
        <w:tc>
          <w:tcPr>
            <w:tcW w:w="544" w:type="pct"/>
            <w:vAlign w:val="center"/>
          </w:tcPr>
          <w:p w14:paraId="578DE37E" w14:textId="0E7D14DE"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795D3A1A" w14:textId="77777777" w:rsidR="000A7F70" w:rsidRPr="00F56DA9" w:rsidRDefault="000A7F70" w:rsidP="000A7F70">
            <w:pPr>
              <w:tabs>
                <w:tab w:val="left" w:pos="709"/>
                <w:tab w:val="left" w:pos="7088"/>
              </w:tabs>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Zülal Özkurt</w:t>
            </w:r>
          </w:p>
        </w:tc>
      </w:tr>
      <w:tr w:rsidR="000A7F70" w:rsidRPr="00F56DA9" w14:paraId="47FA47C3" w14:textId="77777777" w:rsidTr="00DA0927">
        <w:trPr>
          <w:trHeight w:val="20"/>
        </w:trPr>
        <w:tc>
          <w:tcPr>
            <w:tcW w:w="799" w:type="pct"/>
            <w:vMerge/>
            <w:vAlign w:val="center"/>
          </w:tcPr>
          <w:p w14:paraId="5603905C"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61C5F4AF" w14:textId="77777777" w:rsidR="000A7F70" w:rsidRPr="00D15FC2" w:rsidRDefault="000A7F70" w:rsidP="000A7F70">
            <w:pPr>
              <w:tabs>
                <w:tab w:val="left" w:pos="709"/>
                <w:tab w:val="left" w:pos="7088"/>
              </w:tabs>
              <w:rPr>
                <w:rFonts w:asciiTheme="minorHAnsi" w:hAnsiTheme="minorHAnsi" w:cstheme="minorHAnsi"/>
                <w:color w:val="000000"/>
                <w:sz w:val="18"/>
                <w:szCs w:val="18"/>
                <w:lang w:val="fr-FR"/>
              </w:rPr>
            </w:pPr>
            <w:proofErr w:type="spellStart"/>
            <w:r w:rsidRPr="00D15FC2">
              <w:rPr>
                <w:rFonts w:asciiTheme="minorHAnsi" w:hAnsiTheme="minorHAnsi" w:cstheme="minorHAnsi"/>
                <w:sz w:val="18"/>
                <w:szCs w:val="18"/>
              </w:rPr>
              <w:t>Visit</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bedside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training</w:t>
            </w:r>
            <w:proofErr w:type="spellEnd"/>
          </w:p>
        </w:tc>
        <w:tc>
          <w:tcPr>
            <w:tcW w:w="544" w:type="pct"/>
            <w:vAlign w:val="center"/>
          </w:tcPr>
          <w:p w14:paraId="0248C08F" w14:textId="305AD996"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3C0FDF67" w14:textId="766DEE45" w:rsidR="000A7F70" w:rsidRPr="00F56DA9" w:rsidRDefault="000A7F70" w:rsidP="000A7F70">
            <w:pPr>
              <w:tabs>
                <w:tab w:val="left" w:pos="709"/>
                <w:tab w:val="left" w:pos="7088"/>
              </w:tabs>
              <w:rPr>
                <w:rFonts w:asciiTheme="minorHAnsi" w:hAnsiTheme="minorHAnsi" w:cstheme="minorHAnsi"/>
                <w:color w:val="000000"/>
                <w:sz w:val="18"/>
                <w:szCs w:val="18"/>
              </w:rPr>
            </w:pPr>
            <w:r w:rsidRPr="00DA0927">
              <w:rPr>
                <w:rFonts w:asciiTheme="minorHAnsi" w:hAnsiTheme="minorHAnsi" w:cstheme="minorHAnsi"/>
                <w:color w:val="000000"/>
                <w:sz w:val="18"/>
                <w:szCs w:val="18"/>
              </w:rPr>
              <w:t xml:space="preserve">Service </w:t>
            </w:r>
            <w:proofErr w:type="spellStart"/>
            <w:r w:rsidRPr="00DA0927">
              <w:rPr>
                <w:rFonts w:asciiTheme="minorHAnsi" w:hAnsiTheme="minorHAnsi" w:cstheme="minorHAnsi"/>
                <w:color w:val="000000"/>
                <w:sz w:val="18"/>
                <w:szCs w:val="18"/>
              </w:rPr>
              <w:t>Responsible</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Faculty</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Member</w:t>
            </w:r>
            <w:proofErr w:type="spellEnd"/>
          </w:p>
        </w:tc>
      </w:tr>
      <w:tr w:rsidR="000A7F70" w:rsidRPr="00F56DA9" w14:paraId="61DE7DDF" w14:textId="77777777" w:rsidTr="00DA0927">
        <w:trPr>
          <w:trHeight w:val="231"/>
        </w:trPr>
        <w:tc>
          <w:tcPr>
            <w:tcW w:w="799" w:type="pct"/>
            <w:vMerge/>
            <w:vAlign w:val="center"/>
          </w:tcPr>
          <w:p w14:paraId="679FF069"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7DD6CD8C" w14:textId="77777777" w:rsidR="000A7F70" w:rsidRPr="00D15FC2" w:rsidRDefault="000A7F70" w:rsidP="000A7F70">
            <w:pPr>
              <w:tabs>
                <w:tab w:val="left" w:pos="709"/>
                <w:tab w:val="left" w:pos="7088"/>
              </w:tabs>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Adult</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immunisation</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prophylaxis</w:t>
            </w:r>
            <w:proofErr w:type="spellEnd"/>
          </w:p>
        </w:tc>
        <w:tc>
          <w:tcPr>
            <w:tcW w:w="544" w:type="pct"/>
            <w:vAlign w:val="center"/>
          </w:tcPr>
          <w:p w14:paraId="34987928" w14:textId="5CEA0F59"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shd w:val="clear" w:color="auto" w:fill="auto"/>
            <w:vAlign w:val="center"/>
          </w:tcPr>
          <w:p w14:paraId="586CD2C4" w14:textId="77777777" w:rsidR="000A7F70" w:rsidRPr="00F56DA9" w:rsidRDefault="000A7F70" w:rsidP="000A7F70">
            <w:pPr>
              <w:tabs>
                <w:tab w:val="left" w:pos="709"/>
                <w:tab w:val="left" w:pos="7088"/>
              </w:tabs>
              <w:rPr>
                <w:rFonts w:asciiTheme="minorHAnsi" w:hAnsiTheme="minorHAnsi" w:cstheme="minorHAnsi"/>
                <w:color w:val="000000"/>
                <w:sz w:val="18"/>
                <w:szCs w:val="18"/>
                <w:lang w:val="fr-FR"/>
              </w:rPr>
            </w:pPr>
            <w:r w:rsidRPr="00F56DA9">
              <w:rPr>
                <w:rFonts w:asciiTheme="minorHAnsi" w:hAnsiTheme="minorHAnsi" w:cstheme="minorHAnsi"/>
                <w:color w:val="000000"/>
                <w:sz w:val="18"/>
                <w:szCs w:val="18"/>
              </w:rPr>
              <w:t>Prof. Dr. Ayşe Albayrak</w:t>
            </w:r>
          </w:p>
        </w:tc>
      </w:tr>
      <w:tr w:rsidR="000A7F70" w:rsidRPr="00F56DA9" w14:paraId="398151A5" w14:textId="77777777" w:rsidTr="00DA0927">
        <w:trPr>
          <w:trHeight w:val="121"/>
        </w:trPr>
        <w:tc>
          <w:tcPr>
            <w:tcW w:w="799" w:type="pct"/>
            <w:vMerge/>
            <w:vAlign w:val="center"/>
          </w:tcPr>
          <w:p w14:paraId="2F8FB798"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vAlign w:val="center"/>
          </w:tcPr>
          <w:p w14:paraId="3783050E" w14:textId="3E5E5558" w:rsidR="000A7F70" w:rsidRPr="00D15FC2" w:rsidRDefault="000A7F70" w:rsidP="000A7F70">
            <w:pPr>
              <w:tabs>
                <w:tab w:val="left" w:pos="709"/>
                <w:tab w:val="left" w:pos="7088"/>
              </w:tabs>
              <w:rPr>
                <w:rFonts w:asciiTheme="minorHAnsi" w:hAnsiTheme="minorHAnsi" w:cstheme="minorHAnsi"/>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3865C4D3" w14:textId="4B14FDE9" w:rsidR="000A7F70" w:rsidRPr="00F56DA9" w:rsidRDefault="000A7F70" w:rsidP="000A7F70">
            <w:pPr>
              <w:tabs>
                <w:tab w:val="left" w:pos="639"/>
                <w:tab w:val="left" w:pos="7088"/>
              </w:tabs>
              <w:ind w:left="-24"/>
              <w:jc w:val="center"/>
              <w:rPr>
                <w:rFonts w:asciiTheme="minorHAnsi" w:hAnsiTheme="minorHAnsi" w:cstheme="minorHAnsi"/>
                <w:sz w:val="18"/>
                <w:szCs w:val="18"/>
                <w:lang w:val="fr-FR"/>
              </w:rPr>
            </w:pPr>
            <w:r w:rsidRPr="00F56DA9">
              <w:rPr>
                <w:rFonts w:asciiTheme="minorHAnsi" w:hAnsiTheme="minorHAnsi" w:cstheme="minorHAnsi"/>
                <w:sz w:val="18"/>
                <w:szCs w:val="18"/>
                <w:lang w:val="fr-FR"/>
              </w:rPr>
              <w:t>14.</w:t>
            </w:r>
            <w:r w:rsidR="00D0339B" w:rsidRPr="00D0339B">
              <w:rPr>
                <w:rFonts w:asciiTheme="minorHAnsi" w:hAnsiTheme="minorHAnsi" w:cstheme="minorHAnsi"/>
                <w:sz w:val="18"/>
                <w:szCs w:val="18"/>
                <w:vertAlign w:val="superscript"/>
                <w:lang w:val="fr-FR"/>
              </w:rPr>
              <w:t>45</w:t>
            </w:r>
            <w:r w:rsidR="00D0339B">
              <w:rPr>
                <w:rFonts w:asciiTheme="minorHAnsi" w:hAnsiTheme="minorHAnsi" w:cstheme="minorHAnsi"/>
                <w:sz w:val="18"/>
                <w:szCs w:val="18"/>
                <w:lang w:val="fr-FR"/>
              </w:rPr>
              <w:t xml:space="preserve"> - </w:t>
            </w:r>
            <w:r w:rsidR="00D0339B" w:rsidRPr="00D0339B">
              <w:rPr>
                <w:rFonts w:asciiTheme="minorHAnsi" w:hAnsiTheme="minorHAnsi" w:cstheme="minorHAnsi"/>
                <w:sz w:val="18"/>
                <w:szCs w:val="18"/>
                <w:lang w:val="fr-FR"/>
              </w:rPr>
              <w:t>15</w:t>
            </w:r>
            <w:r w:rsidRPr="00F56DA9">
              <w:rPr>
                <w:rFonts w:asciiTheme="minorHAnsi" w:hAnsiTheme="minorHAnsi" w:cstheme="minorHAnsi"/>
                <w:sz w:val="18"/>
                <w:szCs w:val="18"/>
                <w:lang w:val="fr-FR"/>
              </w:rPr>
              <w:t>.</w:t>
            </w:r>
            <w:r w:rsidR="00D0339B" w:rsidRPr="00D0339B">
              <w:rPr>
                <w:rFonts w:asciiTheme="minorHAnsi" w:hAnsiTheme="minorHAnsi" w:cstheme="minorHAnsi"/>
                <w:sz w:val="18"/>
                <w:szCs w:val="18"/>
                <w:vertAlign w:val="superscript"/>
                <w:lang w:val="fr-FR"/>
              </w:rPr>
              <w:t>45</w:t>
            </w:r>
          </w:p>
        </w:tc>
        <w:tc>
          <w:tcPr>
            <w:tcW w:w="1479" w:type="pct"/>
            <w:shd w:val="clear" w:color="auto" w:fill="auto"/>
            <w:vAlign w:val="center"/>
          </w:tcPr>
          <w:p w14:paraId="333CAB38" w14:textId="77777777" w:rsidR="000A7F70" w:rsidRPr="00F56DA9" w:rsidRDefault="000A7F70" w:rsidP="000A7F70">
            <w:pPr>
              <w:tabs>
                <w:tab w:val="left" w:pos="709"/>
                <w:tab w:val="left" w:pos="7088"/>
              </w:tabs>
              <w:rPr>
                <w:rFonts w:asciiTheme="minorHAnsi" w:hAnsiTheme="minorHAnsi" w:cstheme="minorHAnsi"/>
                <w:sz w:val="18"/>
                <w:szCs w:val="18"/>
              </w:rPr>
            </w:pPr>
          </w:p>
        </w:tc>
      </w:tr>
      <w:tr w:rsidR="000A7F70" w:rsidRPr="00F56DA9" w14:paraId="51FB7DEC" w14:textId="77777777" w:rsidTr="00DA0927">
        <w:trPr>
          <w:trHeight w:val="20"/>
        </w:trPr>
        <w:tc>
          <w:tcPr>
            <w:tcW w:w="799" w:type="pct"/>
            <w:vMerge w:val="restart"/>
            <w:vAlign w:val="center"/>
          </w:tcPr>
          <w:p w14:paraId="3125F9AA" w14:textId="15A0AA36" w:rsidR="000A7F70" w:rsidRPr="00F56DA9" w:rsidRDefault="000A7F70" w:rsidP="000A7F70">
            <w:pPr>
              <w:ind w:right="-70" w:firstLine="10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Thursday</w:t>
            </w:r>
          </w:p>
        </w:tc>
        <w:tc>
          <w:tcPr>
            <w:tcW w:w="2178" w:type="pct"/>
          </w:tcPr>
          <w:p w14:paraId="18E7B69E" w14:textId="2A4AF64B"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0C55864C" w14:textId="7463BCB7"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480DBC3E"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162D750B" w14:textId="77777777" w:rsidTr="00DA0927">
        <w:trPr>
          <w:trHeight w:val="20"/>
        </w:trPr>
        <w:tc>
          <w:tcPr>
            <w:tcW w:w="799" w:type="pct"/>
            <w:vMerge/>
            <w:vAlign w:val="center"/>
          </w:tcPr>
          <w:p w14:paraId="381ABA0D" w14:textId="77777777" w:rsidR="000A7F70" w:rsidRPr="00F56DA9" w:rsidRDefault="000A7F70" w:rsidP="000A7F70">
            <w:pPr>
              <w:ind w:right="-70" w:firstLine="100"/>
              <w:rPr>
                <w:rFonts w:asciiTheme="minorHAnsi" w:hAnsiTheme="minorHAnsi" w:cstheme="minorHAnsi"/>
                <w:b/>
                <w:color w:val="000000"/>
                <w:sz w:val="18"/>
                <w:szCs w:val="18"/>
                <w:lang w:val="fr-FR"/>
              </w:rPr>
            </w:pPr>
          </w:p>
        </w:tc>
        <w:tc>
          <w:tcPr>
            <w:tcW w:w="2178" w:type="pct"/>
          </w:tcPr>
          <w:p w14:paraId="74604D1A"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Abdominal</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examination</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Practical</w:t>
            </w:r>
            <w:proofErr w:type="spellEnd"/>
            <w:r w:rsidRPr="00D15FC2">
              <w:rPr>
                <w:rFonts w:asciiTheme="minorHAnsi" w:hAnsiTheme="minorHAnsi" w:cstheme="minorHAnsi"/>
                <w:sz w:val="18"/>
                <w:szCs w:val="18"/>
              </w:rPr>
              <w:t>)</w:t>
            </w:r>
          </w:p>
        </w:tc>
        <w:tc>
          <w:tcPr>
            <w:tcW w:w="544" w:type="pct"/>
            <w:vAlign w:val="center"/>
          </w:tcPr>
          <w:p w14:paraId="2D7ACA1E" w14:textId="55DCF5EE" w:rsidR="000A7F70" w:rsidRPr="00F56DA9" w:rsidRDefault="000A7F70" w:rsidP="000A7F70">
            <w:pPr>
              <w:tabs>
                <w:tab w:val="left" w:pos="639"/>
                <w:tab w:val="left" w:pos="7088"/>
              </w:tabs>
              <w:ind w:left="-24"/>
              <w:jc w:val="center"/>
              <w:rPr>
                <w:rFonts w:asciiTheme="minorHAnsi" w:hAnsiTheme="minorHAnsi" w:cstheme="minorHAnsi"/>
                <w:color w:val="000000"/>
                <w:sz w:val="18"/>
                <w:szCs w:val="18"/>
                <w:lang w:val="fr-FR"/>
              </w:rPr>
            </w:pPr>
            <w:r w:rsidRPr="00F56DA9">
              <w:rPr>
                <w:rFonts w:asciiTheme="minorHAnsi" w:hAnsiTheme="minorHAnsi" w:cstheme="minorHAnsi"/>
                <w:color w:val="000000"/>
                <w:sz w:val="18"/>
                <w:szCs w:val="18"/>
                <w:lang w:val="fr-FR"/>
              </w:rPr>
              <w:t>09.</w:t>
            </w:r>
            <w:r w:rsidR="00D0339B" w:rsidRPr="00D0339B">
              <w:rPr>
                <w:rFonts w:asciiTheme="minorHAnsi" w:hAnsiTheme="minorHAnsi" w:cstheme="minorHAnsi"/>
                <w:color w:val="000000"/>
                <w:sz w:val="18"/>
                <w:szCs w:val="18"/>
                <w:vertAlign w:val="superscript"/>
                <w:lang w:val="fr-FR"/>
              </w:rPr>
              <w:t>00</w:t>
            </w:r>
            <w:r w:rsidR="00D0339B">
              <w:rPr>
                <w:rFonts w:asciiTheme="minorHAnsi" w:hAnsiTheme="minorHAnsi" w:cstheme="minorHAnsi"/>
                <w:color w:val="000000"/>
                <w:sz w:val="18"/>
                <w:szCs w:val="18"/>
                <w:lang w:val="fr-FR"/>
              </w:rPr>
              <w:t xml:space="preserve"> - </w:t>
            </w:r>
            <w:r w:rsidRPr="00F56DA9">
              <w:rPr>
                <w:rFonts w:asciiTheme="minorHAnsi" w:hAnsiTheme="minorHAnsi" w:cstheme="minorHAnsi"/>
                <w:color w:val="000000"/>
                <w:sz w:val="18"/>
                <w:szCs w:val="18"/>
                <w:lang w:val="fr-FR"/>
              </w:rPr>
              <w:t>10.</w:t>
            </w:r>
            <w:r w:rsidR="00D0339B" w:rsidRPr="00D0339B">
              <w:rPr>
                <w:rFonts w:asciiTheme="minorHAnsi" w:hAnsiTheme="minorHAnsi" w:cstheme="minorHAnsi"/>
                <w:color w:val="000000"/>
                <w:sz w:val="18"/>
                <w:szCs w:val="18"/>
                <w:vertAlign w:val="superscript"/>
                <w:lang w:val="fr-FR"/>
              </w:rPr>
              <w:t>00</w:t>
            </w:r>
          </w:p>
        </w:tc>
        <w:tc>
          <w:tcPr>
            <w:tcW w:w="1479" w:type="pct"/>
            <w:shd w:val="clear" w:color="auto" w:fill="auto"/>
            <w:vAlign w:val="center"/>
          </w:tcPr>
          <w:p w14:paraId="5AA8BB7C" w14:textId="6075D08A" w:rsidR="000A7F70" w:rsidRPr="00F56DA9" w:rsidRDefault="000A7F70" w:rsidP="000A7F70">
            <w:pPr>
              <w:tabs>
                <w:tab w:val="left" w:pos="709"/>
                <w:tab w:val="left" w:pos="7088"/>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Assoc</w:t>
            </w:r>
            <w:proofErr w:type="spellEnd"/>
            <w:r>
              <w:rPr>
                <w:rFonts w:asciiTheme="minorHAnsi" w:hAnsiTheme="minorHAnsi" w:cstheme="minorHAnsi"/>
                <w:color w:val="000000"/>
                <w:sz w:val="18"/>
                <w:szCs w:val="18"/>
              </w:rPr>
              <w:t xml:space="preserve">. Prof. </w:t>
            </w:r>
            <w:r w:rsidRPr="00F56DA9">
              <w:rPr>
                <w:rFonts w:asciiTheme="minorHAnsi" w:hAnsiTheme="minorHAnsi" w:cstheme="minorHAnsi"/>
                <w:color w:val="000000"/>
                <w:sz w:val="18"/>
                <w:szCs w:val="18"/>
              </w:rPr>
              <w:t>Handan Alay</w:t>
            </w:r>
          </w:p>
        </w:tc>
      </w:tr>
      <w:tr w:rsidR="000A7F70" w:rsidRPr="00F56DA9" w14:paraId="0D075640" w14:textId="77777777" w:rsidTr="00DA0927">
        <w:trPr>
          <w:trHeight w:val="20"/>
        </w:trPr>
        <w:tc>
          <w:tcPr>
            <w:tcW w:w="799" w:type="pct"/>
            <w:vMerge/>
            <w:vAlign w:val="center"/>
          </w:tcPr>
          <w:p w14:paraId="68EFD72C" w14:textId="77777777" w:rsidR="000A7F70" w:rsidRPr="00F56DA9" w:rsidRDefault="000A7F70" w:rsidP="000A7F70">
            <w:pPr>
              <w:ind w:right="-70" w:firstLine="100"/>
              <w:rPr>
                <w:rFonts w:asciiTheme="minorHAnsi" w:hAnsiTheme="minorHAnsi" w:cstheme="minorHAnsi"/>
                <w:b/>
                <w:color w:val="000000"/>
                <w:sz w:val="18"/>
                <w:szCs w:val="18"/>
                <w:lang w:val="fr-FR"/>
              </w:rPr>
            </w:pPr>
          </w:p>
        </w:tc>
        <w:tc>
          <w:tcPr>
            <w:tcW w:w="2178" w:type="pct"/>
          </w:tcPr>
          <w:p w14:paraId="541EAB51"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Visit</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bedside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training</w:t>
            </w:r>
            <w:proofErr w:type="spellEnd"/>
          </w:p>
        </w:tc>
        <w:tc>
          <w:tcPr>
            <w:tcW w:w="544" w:type="pct"/>
            <w:vAlign w:val="center"/>
          </w:tcPr>
          <w:p w14:paraId="379F37B0" w14:textId="48282550" w:rsidR="000A7F70" w:rsidRPr="00F56DA9" w:rsidRDefault="000A7F70" w:rsidP="000A7F70">
            <w:pPr>
              <w:tabs>
                <w:tab w:val="left" w:pos="639"/>
                <w:tab w:val="left" w:pos="7088"/>
              </w:tabs>
              <w:ind w:left="-24"/>
              <w:jc w:val="center"/>
              <w:rPr>
                <w:rFonts w:asciiTheme="minorHAnsi" w:hAnsiTheme="minorHAnsi" w:cstheme="minorHAnsi"/>
                <w:color w:val="000000"/>
                <w:sz w:val="18"/>
                <w:szCs w:val="18"/>
                <w:lang w:val="fr-FR"/>
              </w:rPr>
            </w:pPr>
            <w:proofErr w:type="gramStart"/>
            <w:r>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72283F0A" w14:textId="627425D1" w:rsidR="000A7F70" w:rsidRPr="00F56DA9" w:rsidRDefault="000A7F70" w:rsidP="000A7F70">
            <w:pPr>
              <w:tabs>
                <w:tab w:val="left" w:pos="709"/>
                <w:tab w:val="left" w:pos="7088"/>
              </w:tabs>
              <w:rPr>
                <w:rFonts w:asciiTheme="minorHAnsi" w:hAnsiTheme="minorHAnsi" w:cstheme="minorHAnsi"/>
                <w:color w:val="000000"/>
                <w:sz w:val="18"/>
                <w:szCs w:val="18"/>
              </w:rPr>
            </w:pPr>
            <w:r w:rsidRPr="00DA0927">
              <w:rPr>
                <w:rFonts w:asciiTheme="minorHAnsi" w:hAnsiTheme="minorHAnsi" w:cstheme="minorHAnsi"/>
                <w:color w:val="000000"/>
                <w:sz w:val="18"/>
                <w:szCs w:val="18"/>
              </w:rPr>
              <w:t xml:space="preserve">Service </w:t>
            </w:r>
            <w:proofErr w:type="spellStart"/>
            <w:r w:rsidRPr="00DA0927">
              <w:rPr>
                <w:rFonts w:asciiTheme="minorHAnsi" w:hAnsiTheme="minorHAnsi" w:cstheme="minorHAnsi"/>
                <w:color w:val="000000"/>
                <w:sz w:val="18"/>
                <w:szCs w:val="18"/>
              </w:rPr>
              <w:t>Responsible</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Faculty</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Member</w:t>
            </w:r>
            <w:proofErr w:type="spellEnd"/>
          </w:p>
        </w:tc>
      </w:tr>
      <w:tr w:rsidR="000A7F70" w:rsidRPr="00F56DA9" w14:paraId="3D4D5FFE" w14:textId="77777777" w:rsidTr="00DA0927">
        <w:trPr>
          <w:trHeight w:val="20"/>
        </w:trPr>
        <w:tc>
          <w:tcPr>
            <w:tcW w:w="799" w:type="pct"/>
            <w:vMerge/>
            <w:vAlign w:val="center"/>
          </w:tcPr>
          <w:p w14:paraId="6D849337" w14:textId="77777777" w:rsidR="000A7F70" w:rsidRPr="00F56DA9" w:rsidRDefault="000A7F70" w:rsidP="000A7F70">
            <w:pPr>
              <w:ind w:right="-70" w:firstLine="100"/>
              <w:rPr>
                <w:rFonts w:asciiTheme="minorHAnsi" w:hAnsiTheme="minorHAnsi" w:cstheme="minorHAnsi"/>
                <w:b/>
                <w:color w:val="000000"/>
                <w:sz w:val="18"/>
                <w:szCs w:val="18"/>
                <w:lang w:val="fr-FR"/>
              </w:rPr>
            </w:pPr>
          </w:p>
        </w:tc>
        <w:tc>
          <w:tcPr>
            <w:tcW w:w="2178" w:type="pct"/>
          </w:tcPr>
          <w:p w14:paraId="12108724" w14:textId="77777777" w:rsidR="000A7F70" w:rsidRPr="00D15FC2" w:rsidRDefault="000A7F70" w:rsidP="000A7F70">
            <w:pPr>
              <w:tabs>
                <w:tab w:val="left" w:pos="709"/>
                <w:tab w:val="left" w:pos="7088"/>
              </w:tabs>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Brucellosis</w:t>
            </w:r>
            <w:proofErr w:type="spellEnd"/>
          </w:p>
        </w:tc>
        <w:tc>
          <w:tcPr>
            <w:tcW w:w="544" w:type="pct"/>
            <w:vAlign w:val="center"/>
          </w:tcPr>
          <w:p w14:paraId="1F1D21C2" w14:textId="758CEC1B"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shd w:val="clear" w:color="auto" w:fill="auto"/>
            <w:vAlign w:val="center"/>
          </w:tcPr>
          <w:p w14:paraId="3BA4D35D" w14:textId="77777777" w:rsidR="000A7F70" w:rsidRPr="00F56DA9" w:rsidRDefault="000A7F70" w:rsidP="000A7F70">
            <w:pPr>
              <w:tabs>
                <w:tab w:val="left" w:pos="709"/>
                <w:tab w:val="left" w:pos="7088"/>
              </w:tabs>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Kemalettin Özden</w:t>
            </w:r>
          </w:p>
        </w:tc>
      </w:tr>
      <w:tr w:rsidR="000A7F70" w:rsidRPr="00F56DA9" w14:paraId="60D4B3E6" w14:textId="77777777" w:rsidTr="00DA0927">
        <w:trPr>
          <w:trHeight w:val="109"/>
        </w:trPr>
        <w:tc>
          <w:tcPr>
            <w:tcW w:w="799" w:type="pct"/>
            <w:vMerge/>
            <w:vAlign w:val="center"/>
          </w:tcPr>
          <w:p w14:paraId="5C685881" w14:textId="77777777" w:rsidR="000A7F70" w:rsidRPr="00F56DA9" w:rsidRDefault="000A7F70" w:rsidP="000A7F70">
            <w:pPr>
              <w:ind w:right="-70" w:firstLine="100"/>
              <w:rPr>
                <w:rFonts w:asciiTheme="minorHAnsi" w:hAnsiTheme="minorHAnsi" w:cstheme="minorHAnsi"/>
                <w:b/>
                <w:color w:val="000000"/>
                <w:sz w:val="18"/>
                <w:szCs w:val="18"/>
                <w:lang w:val="fr-FR"/>
              </w:rPr>
            </w:pPr>
          </w:p>
        </w:tc>
        <w:tc>
          <w:tcPr>
            <w:tcW w:w="2178" w:type="pct"/>
            <w:vAlign w:val="center"/>
          </w:tcPr>
          <w:p w14:paraId="2A1846C6" w14:textId="65C4CEAA"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005FE1B7" w14:textId="476DC460"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shd w:val="clear" w:color="auto" w:fill="auto"/>
            <w:vAlign w:val="center"/>
          </w:tcPr>
          <w:p w14:paraId="7962DD67"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05C064F2" w14:textId="77777777" w:rsidTr="00DA0927">
        <w:trPr>
          <w:trHeight w:val="20"/>
        </w:trPr>
        <w:tc>
          <w:tcPr>
            <w:tcW w:w="799" w:type="pct"/>
            <w:vMerge w:val="restart"/>
            <w:vAlign w:val="center"/>
          </w:tcPr>
          <w:p w14:paraId="17CC2415" w14:textId="156068F3" w:rsidR="000A7F70" w:rsidRPr="00F56DA9" w:rsidRDefault="000A7F70" w:rsidP="000A7F70">
            <w:pPr>
              <w:ind w:right="-70" w:firstLine="10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Friday</w:t>
            </w:r>
          </w:p>
        </w:tc>
        <w:tc>
          <w:tcPr>
            <w:tcW w:w="2178" w:type="pct"/>
          </w:tcPr>
          <w:p w14:paraId="0D90F2F4" w14:textId="12458C71"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0CC52C65" w14:textId="7389ABD8"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0344E98C" w14:textId="77777777" w:rsidR="000A7F70" w:rsidRPr="00F56DA9" w:rsidRDefault="000A7F70" w:rsidP="000A7F70">
            <w:pPr>
              <w:tabs>
                <w:tab w:val="left" w:pos="709"/>
                <w:tab w:val="left" w:pos="7088"/>
              </w:tabs>
              <w:jc w:val="center"/>
              <w:rPr>
                <w:rFonts w:asciiTheme="minorHAnsi" w:hAnsiTheme="minorHAnsi" w:cstheme="minorHAnsi"/>
                <w:color w:val="000000"/>
                <w:sz w:val="18"/>
                <w:szCs w:val="18"/>
              </w:rPr>
            </w:pPr>
          </w:p>
        </w:tc>
      </w:tr>
      <w:tr w:rsidR="00A76F29" w:rsidRPr="00F56DA9" w14:paraId="58B5AAF7" w14:textId="77777777" w:rsidTr="00DA0927">
        <w:trPr>
          <w:trHeight w:val="20"/>
        </w:trPr>
        <w:tc>
          <w:tcPr>
            <w:tcW w:w="799" w:type="pct"/>
            <w:vMerge/>
            <w:vAlign w:val="center"/>
          </w:tcPr>
          <w:p w14:paraId="40ED5D86" w14:textId="77777777" w:rsidR="00A76F29" w:rsidRPr="00F56DA9" w:rsidRDefault="00A76F29" w:rsidP="007F0E9D">
            <w:pPr>
              <w:ind w:right="-70" w:hanging="70"/>
              <w:rPr>
                <w:rFonts w:asciiTheme="minorHAnsi" w:hAnsiTheme="minorHAnsi" w:cstheme="minorHAnsi"/>
                <w:b/>
                <w:color w:val="000000"/>
                <w:sz w:val="18"/>
                <w:szCs w:val="18"/>
              </w:rPr>
            </w:pPr>
          </w:p>
        </w:tc>
        <w:tc>
          <w:tcPr>
            <w:tcW w:w="2178" w:type="pct"/>
          </w:tcPr>
          <w:p w14:paraId="6D29C4B2" w14:textId="2440CF79" w:rsidR="00A76F29" w:rsidRPr="00D15FC2" w:rsidRDefault="00A76F29" w:rsidP="007F0E9D">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Malaria</w:t>
            </w:r>
            <w:proofErr w:type="spellEnd"/>
            <w:r w:rsidR="00CF4184">
              <w:rPr>
                <w:rFonts w:asciiTheme="minorHAnsi" w:hAnsiTheme="minorHAnsi" w:cstheme="minorHAnsi"/>
                <w:sz w:val="18"/>
                <w:szCs w:val="18"/>
              </w:rPr>
              <w:t xml:space="preserve"> </w:t>
            </w:r>
            <w:r w:rsidR="00CF4184">
              <w:rPr>
                <w:rFonts w:asciiTheme="minorHAnsi" w:hAnsiTheme="minorHAnsi" w:cstheme="minorHAnsi"/>
                <w:sz w:val="18"/>
                <w:szCs w:val="18"/>
                <w:lang w:val="en-US"/>
              </w:rPr>
              <w:t>(Flipped classroom)</w:t>
            </w:r>
          </w:p>
        </w:tc>
        <w:tc>
          <w:tcPr>
            <w:tcW w:w="544" w:type="pct"/>
            <w:vAlign w:val="center"/>
          </w:tcPr>
          <w:p w14:paraId="766BC836" w14:textId="505F1899" w:rsidR="00A76F29" w:rsidRPr="00F56DA9" w:rsidRDefault="00A76F29" w:rsidP="007F0E9D">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shd w:val="clear" w:color="auto" w:fill="auto"/>
          </w:tcPr>
          <w:p w14:paraId="1FECC105" w14:textId="3921CA0E" w:rsidR="00A76F29" w:rsidRPr="00F56DA9" w:rsidRDefault="00A76F29" w:rsidP="00DA0927">
            <w:pPr>
              <w:tabs>
                <w:tab w:val="left" w:pos="709"/>
                <w:tab w:val="left" w:pos="7088"/>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Assoc</w:t>
            </w:r>
            <w:proofErr w:type="spellEnd"/>
            <w:r>
              <w:rPr>
                <w:rFonts w:asciiTheme="minorHAnsi" w:hAnsiTheme="minorHAnsi" w:cstheme="minorHAnsi"/>
                <w:color w:val="000000"/>
                <w:sz w:val="18"/>
                <w:szCs w:val="18"/>
              </w:rPr>
              <w:t xml:space="preserve">. Prof. </w:t>
            </w:r>
            <w:r w:rsidRPr="00F56DA9">
              <w:rPr>
                <w:rFonts w:asciiTheme="minorHAnsi" w:hAnsiTheme="minorHAnsi" w:cstheme="minorHAnsi"/>
                <w:color w:val="000000"/>
                <w:sz w:val="18"/>
                <w:szCs w:val="18"/>
              </w:rPr>
              <w:t>Fatma Kesmez Can</w:t>
            </w:r>
          </w:p>
        </w:tc>
      </w:tr>
      <w:tr w:rsidR="00DA0927" w:rsidRPr="00F56DA9" w14:paraId="1F98B4BF" w14:textId="77777777" w:rsidTr="00DA0927">
        <w:trPr>
          <w:trHeight w:val="20"/>
        </w:trPr>
        <w:tc>
          <w:tcPr>
            <w:tcW w:w="799" w:type="pct"/>
            <w:vMerge/>
            <w:vAlign w:val="center"/>
          </w:tcPr>
          <w:p w14:paraId="4C6CB0E1" w14:textId="77777777" w:rsidR="00DA0927" w:rsidRPr="00F56DA9" w:rsidRDefault="00DA0927" w:rsidP="00DA0927">
            <w:pPr>
              <w:ind w:right="-70" w:hanging="70"/>
              <w:rPr>
                <w:rFonts w:asciiTheme="minorHAnsi" w:hAnsiTheme="minorHAnsi" w:cstheme="minorHAnsi"/>
                <w:b/>
                <w:color w:val="000000"/>
                <w:sz w:val="18"/>
                <w:szCs w:val="18"/>
              </w:rPr>
            </w:pPr>
          </w:p>
        </w:tc>
        <w:tc>
          <w:tcPr>
            <w:tcW w:w="2178" w:type="pct"/>
          </w:tcPr>
          <w:p w14:paraId="00CA77D7" w14:textId="77777777" w:rsidR="00DA0927" w:rsidRPr="00D15FC2" w:rsidRDefault="00DA0927" w:rsidP="00DA0927">
            <w:pPr>
              <w:tabs>
                <w:tab w:val="left" w:pos="709"/>
                <w:tab w:val="left" w:pos="7088"/>
              </w:tabs>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Visit</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bedside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training</w:t>
            </w:r>
            <w:proofErr w:type="spellEnd"/>
          </w:p>
        </w:tc>
        <w:tc>
          <w:tcPr>
            <w:tcW w:w="544" w:type="pct"/>
            <w:vAlign w:val="center"/>
          </w:tcPr>
          <w:p w14:paraId="72642D3F" w14:textId="5E9AD2DB" w:rsidR="00DA0927" w:rsidRPr="00F56DA9" w:rsidRDefault="00DA0927" w:rsidP="00DA0927">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0828C84C" w14:textId="7579F0C7" w:rsidR="00DA0927" w:rsidRPr="00F56DA9" w:rsidRDefault="00DA0927" w:rsidP="00DA0927">
            <w:pPr>
              <w:tabs>
                <w:tab w:val="left" w:pos="709"/>
                <w:tab w:val="left" w:pos="7088"/>
              </w:tabs>
              <w:rPr>
                <w:rFonts w:asciiTheme="minorHAnsi" w:hAnsiTheme="minorHAnsi" w:cstheme="minorHAnsi"/>
                <w:color w:val="000000"/>
                <w:sz w:val="18"/>
                <w:szCs w:val="18"/>
              </w:rPr>
            </w:pPr>
            <w:r w:rsidRPr="00DA0927">
              <w:rPr>
                <w:rFonts w:asciiTheme="minorHAnsi" w:hAnsiTheme="minorHAnsi" w:cstheme="minorHAnsi"/>
                <w:color w:val="000000"/>
                <w:sz w:val="18"/>
                <w:szCs w:val="18"/>
              </w:rPr>
              <w:t xml:space="preserve">Service </w:t>
            </w:r>
            <w:proofErr w:type="spellStart"/>
            <w:r w:rsidRPr="00DA0927">
              <w:rPr>
                <w:rFonts w:asciiTheme="minorHAnsi" w:hAnsiTheme="minorHAnsi" w:cstheme="minorHAnsi"/>
                <w:color w:val="000000"/>
                <w:sz w:val="18"/>
                <w:szCs w:val="18"/>
              </w:rPr>
              <w:t>Responsible</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Faculty</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Member</w:t>
            </w:r>
            <w:proofErr w:type="spellEnd"/>
          </w:p>
        </w:tc>
      </w:tr>
      <w:tr w:rsidR="00DA0927" w:rsidRPr="00F56DA9" w14:paraId="39F2B306" w14:textId="77777777" w:rsidTr="00DA0927">
        <w:trPr>
          <w:trHeight w:val="20"/>
        </w:trPr>
        <w:tc>
          <w:tcPr>
            <w:tcW w:w="799" w:type="pct"/>
            <w:vMerge/>
            <w:vAlign w:val="center"/>
          </w:tcPr>
          <w:p w14:paraId="405AD283" w14:textId="77777777" w:rsidR="00DA0927" w:rsidRPr="00F56DA9" w:rsidRDefault="00DA0927" w:rsidP="00DA0927">
            <w:pPr>
              <w:ind w:right="-70" w:hanging="70"/>
              <w:rPr>
                <w:rFonts w:asciiTheme="minorHAnsi" w:hAnsiTheme="minorHAnsi" w:cstheme="minorHAnsi"/>
                <w:b/>
                <w:color w:val="000000"/>
                <w:sz w:val="18"/>
                <w:szCs w:val="18"/>
              </w:rPr>
            </w:pPr>
          </w:p>
        </w:tc>
        <w:tc>
          <w:tcPr>
            <w:tcW w:w="2178" w:type="pct"/>
            <w:vAlign w:val="center"/>
          </w:tcPr>
          <w:p w14:paraId="774ABE3C" w14:textId="5FCB0272" w:rsidR="00DA0927" w:rsidRPr="00D15FC2" w:rsidRDefault="00DA0927" w:rsidP="00DA0927">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 xml:space="preserve">Case-Based Learning (CBL) Session </w:t>
            </w:r>
            <w:r>
              <w:rPr>
                <w:rFonts w:asciiTheme="minorHAnsi" w:hAnsiTheme="minorHAnsi" w:cstheme="minorHAnsi"/>
                <w:color w:val="000000" w:themeColor="text1"/>
                <w:sz w:val="18"/>
                <w:szCs w:val="18"/>
                <w:lang w:val="en-US"/>
              </w:rPr>
              <w:t>2</w:t>
            </w:r>
          </w:p>
        </w:tc>
        <w:tc>
          <w:tcPr>
            <w:tcW w:w="544" w:type="pct"/>
            <w:vAlign w:val="center"/>
          </w:tcPr>
          <w:p w14:paraId="0970EB0D" w14:textId="55B63487" w:rsidR="00DA0927" w:rsidRPr="00F56DA9" w:rsidRDefault="00DA0927" w:rsidP="00DA0927">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shd w:val="clear" w:color="auto" w:fill="auto"/>
            <w:vAlign w:val="center"/>
          </w:tcPr>
          <w:p w14:paraId="4BF610E3" w14:textId="61EE318B" w:rsidR="00DA0927" w:rsidRPr="00F56DA9" w:rsidRDefault="00DA0927" w:rsidP="00DA0927">
            <w:pPr>
              <w:tabs>
                <w:tab w:val="left" w:pos="709"/>
                <w:tab w:val="left" w:pos="7088"/>
              </w:tabs>
              <w:rPr>
                <w:rFonts w:asciiTheme="minorHAnsi" w:hAnsiTheme="minorHAnsi" w:cstheme="minorHAnsi"/>
                <w:color w:val="000000"/>
                <w:sz w:val="18"/>
                <w:szCs w:val="18"/>
              </w:rPr>
            </w:pPr>
            <w:r>
              <w:rPr>
                <w:rFonts w:asciiTheme="minorHAnsi" w:hAnsiTheme="minorHAnsi" w:cstheme="minorHAnsi"/>
                <w:color w:val="000000"/>
                <w:sz w:val="18"/>
                <w:szCs w:val="18"/>
                <w:lang w:val="fr-FR"/>
              </w:rPr>
              <w:t>CBL</w:t>
            </w:r>
            <w:r w:rsidRPr="00DA0927">
              <w:rPr>
                <w:rFonts w:asciiTheme="minorHAnsi" w:hAnsiTheme="minorHAnsi" w:cstheme="minorHAnsi"/>
                <w:color w:val="000000"/>
                <w:sz w:val="18"/>
                <w:szCs w:val="18"/>
                <w:lang w:val="fr-FR"/>
              </w:rPr>
              <w:t xml:space="preserve"> </w:t>
            </w:r>
            <w:proofErr w:type="spellStart"/>
            <w:r w:rsidRPr="00DA0927">
              <w:rPr>
                <w:rFonts w:asciiTheme="minorHAnsi" w:hAnsiTheme="minorHAnsi" w:cstheme="minorHAnsi"/>
                <w:color w:val="000000"/>
                <w:sz w:val="18"/>
                <w:szCs w:val="18"/>
                <w:lang w:val="fr-FR"/>
              </w:rPr>
              <w:t>Responsible</w:t>
            </w:r>
            <w:proofErr w:type="spellEnd"/>
            <w:r w:rsidRPr="00DA0927">
              <w:rPr>
                <w:rFonts w:asciiTheme="minorHAnsi" w:hAnsiTheme="minorHAnsi" w:cstheme="minorHAnsi"/>
                <w:color w:val="000000"/>
                <w:sz w:val="18"/>
                <w:szCs w:val="18"/>
                <w:lang w:val="fr-FR"/>
              </w:rPr>
              <w:t xml:space="preserve"> </w:t>
            </w:r>
            <w:proofErr w:type="spellStart"/>
            <w:r w:rsidRPr="00DA0927">
              <w:rPr>
                <w:rFonts w:asciiTheme="minorHAnsi" w:hAnsiTheme="minorHAnsi" w:cstheme="minorHAnsi"/>
                <w:color w:val="000000"/>
                <w:sz w:val="18"/>
                <w:szCs w:val="18"/>
                <w:lang w:val="fr-FR"/>
              </w:rPr>
              <w:t>Faculty</w:t>
            </w:r>
            <w:proofErr w:type="spellEnd"/>
            <w:r w:rsidRPr="00DA0927">
              <w:rPr>
                <w:rFonts w:asciiTheme="minorHAnsi" w:hAnsiTheme="minorHAnsi" w:cstheme="minorHAnsi"/>
                <w:color w:val="000000"/>
                <w:sz w:val="18"/>
                <w:szCs w:val="18"/>
                <w:lang w:val="fr-FR"/>
              </w:rPr>
              <w:t xml:space="preserve"> </w:t>
            </w:r>
            <w:proofErr w:type="spellStart"/>
            <w:r w:rsidRPr="00DA0927">
              <w:rPr>
                <w:rFonts w:asciiTheme="minorHAnsi" w:hAnsiTheme="minorHAnsi" w:cstheme="minorHAnsi"/>
                <w:color w:val="000000"/>
                <w:sz w:val="18"/>
                <w:szCs w:val="18"/>
                <w:lang w:val="fr-FR"/>
              </w:rPr>
              <w:t>Member</w:t>
            </w:r>
            <w:proofErr w:type="spellEnd"/>
          </w:p>
        </w:tc>
      </w:tr>
      <w:tr w:rsidR="00DA0927" w:rsidRPr="00F56DA9" w14:paraId="53371252" w14:textId="77777777" w:rsidTr="00DA0927">
        <w:trPr>
          <w:trHeight w:val="147"/>
        </w:trPr>
        <w:tc>
          <w:tcPr>
            <w:tcW w:w="799" w:type="pct"/>
            <w:vMerge/>
            <w:vAlign w:val="center"/>
          </w:tcPr>
          <w:p w14:paraId="2ECACFDD" w14:textId="77777777" w:rsidR="00DA0927" w:rsidRPr="00F56DA9" w:rsidRDefault="00DA0927" w:rsidP="00DA0927">
            <w:pPr>
              <w:ind w:right="-70" w:hanging="70"/>
              <w:rPr>
                <w:rFonts w:asciiTheme="minorHAnsi" w:hAnsiTheme="minorHAnsi" w:cstheme="minorHAnsi"/>
                <w:b/>
                <w:color w:val="000000"/>
                <w:sz w:val="18"/>
                <w:szCs w:val="18"/>
              </w:rPr>
            </w:pPr>
          </w:p>
        </w:tc>
        <w:tc>
          <w:tcPr>
            <w:tcW w:w="2178" w:type="pct"/>
            <w:vAlign w:val="center"/>
          </w:tcPr>
          <w:p w14:paraId="35950D3B" w14:textId="7685989E" w:rsidR="00DA0927" w:rsidRPr="00D15FC2" w:rsidRDefault="00DA0927" w:rsidP="00DA0927">
            <w:pPr>
              <w:tabs>
                <w:tab w:val="left" w:pos="709"/>
                <w:tab w:val="left" w:pos="7088"/>
              </w:tabs>
              <w:rPr>
                <w:rFonts w:asciiTheme="minorHAnsi" w:hAnsiTheme="minorHAnsi" w:cstheme="minorHAnsi"/>
                <w:color w:val="000000"/>
                <w:sz w:val="18"/>
                <w:szCs w:val="18"/>
                <w:highlight w:val="yellow"/>
                <w:lang w:val="fr-FR"/>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32294FE6" w14:textId="5908F776" w:rsidR="00DA0927" w:rsidRPr="00F56DA9" w:rsidRDefault="00DA0927" w:rsidP="00DA0927">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shd w:val="clear" w:color="auto" w:fill="auto"/>
            <w:vAlign w:val="center"/>
          </w:tcPr>
          <w:p w14:paraId="75EAFE9F" w14:textId="77777777" w:rsidR="00DA0927" w:rsidRPr="00F56DA9" w:rsidRDefault="00DA0927" w:rsidP="00DA0927">
            <w:pPr>
              <w:tabs>
                <w:tab w:val="left" w:pos="709"/>
                <w:tab w:val="left" w:pos="7088"/>
              </w:tabs>
              <w:ind w:left="-70"/>
              <w:rPr>
                <w:rFonts w:asciiTheme="minorHAnsi" w:hAnsiTheme="minorHAnsi" w:cstheme="minorHAnsi"/>
                <w:sz w:val="18"/>
                <w:szCs w:val="18"/>
              </w:rPr>
            </w:pPr>
          </w:p>
        </w:tc>
      </w:tr>
      <w:tr w:rsidR="000A7F70" w:rsidRPr="00F56DA9" w14:paraId="3A6AC476" w14:textId="77777777" w:rsidTr="00DA0927">
        <w:trPr>
          <w:trHeight w:val="20"/>
        </w:trPr>
        <w:tc>
          <w:tcPr>
            <w:tcW w:w="799" w:type="pct"/>
            <w:vMerge w:val="restart"/>
            <w:shd w:val="clear" w:color="auto" w:fill="auto"/>
            <w:vAlign w:val="center"/>
          </w:tcPr>
          <w:p w14:paraId="5F32F0F3" w14:textId="176750F4" w:rsidR="000A7F70" w:rsidRPr="00F56DA9" w:rsidRDefault="000A7F70" w:rsidP="000A7F70">
            <w:pPr>
              <w:tabs>
                <w:tab w:val="left" w:pos="709"/>
                <w:tab w:val="left" w:pos="7088"/>
              </w:tabs>
              <w:ind w:left="103" w:right="-7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Monday</w:t>
            </w:r>
          </w:p>
        </w:tc>
        <w:tc>
          <w:tcPr>
            <w:tcW w:w="4201" w:type="pct"/>
            <w:gridSpan w:val="3"/>
            <w:shd w:val="clear" w:color="auto" w:fill="BFBFBF"/>
            <w:vAlign w:val="center"/>
          </w:tcPr>
          <w:p w14:paraId="40528FFD" w14:textId="6F16A9E0" w:rsidR="000A7F70" w:rsidRPr="00F56DA9" w:rsidRDefault="000A7F70" w:rsidP="000A7F70">
            <w:pPr>
              <w:tabs>
                <w:tab w:val="left" w:pos="709"/>
                <w:tab w:val="left" w:pos="7088"/>
              </w:tabs>
              <w:ind w:left="-70"/>
              <w:jc w:val="center"/>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rPr>
              <w:t xml:space="preserve">3. </w:t>
            </w:r>
            <w:proofErr w:type="spellStart"/>
            <w:r w:rsidRPr="00D27352">
              <w:rPr>
                <w:rFonts w:asciiTheme="minorHAnsi" w:hAnsiTheme="minorHAnsi" w:cstheme="minorHAnsi"/>
                <w:b/>
                <w:color w:val="000000" w:themeColor="text1"/>
                <w:sz w:val="18"/>
                <w:szCs w:val="18"/>
              </w:rPr>
              <w:t>Week</w:t>
            </w:r>
            <w:proofErr w:type="spellEnd"/>
          </w:p>
        </w:tc>
      </w:tr>
      <w:tr w:rsidR="000A7F70" w:rsidRPr="00F56DA9" w14:paraId="07F5F8A3" w14:textId="77777777" w:rsidTr="00DA0927">
        <w:trPr>
          <w:trHeight w:val="20"/>
        </w:trPr>
        <w:tc>
          <w:tcPr>
            <w:tcW w:w="799" w:type="pct"/>
            <w:vMerge/>
            <w:shd w:val="clear" w:color="auto" w:fill="auto"/>
            <w:vAlign w:val="center"/>
          </w:tcPr>
          <w:p w14:paraId="2CFFBDC2" w14:textId="77777777" w:rsidR="000A7F70" w:rsidRPr="00F56DA9" w:rsidRDefault="000A7F70" w:rsidP="000A7F70">
            <w:pPr>
              <w:tabs>
                <w:tab w:val="left" w:pos="709"/>
                <w:tab w:val="left" w:pos="7088"/>
              </w:tabs>
              <w:ind w:left="103" w:right="-70"/>
              <w:rPr>
                <w:rFonts w:asciiTheme="minorHAnsi" w:hAnsiTheme="minorHAnsi" w:cstheme="minorHAnsi"/>
                <w:b/>
                <w:color w:val="000000"/>
                <w:sz w:val="18"/>
                <w:szCs w:val="18"/>
              </w:rPr>
            </w:pPr>
          </w:p>
        </w:tc>
        <w:tc>
          <w:tcPr>
            <w:tcW w:w="2178" w:type="pct"/>
          </w:tcPr>
          <w:p w14:paraId="6A1F7B9D" w14:textId="006B6027"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54D62275" w14:textId="6BC87395"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35F4B5FA" w14:textId="77777777" w:rsidR="000A7F70" w:rsidRPr="00F56DA9" w:rsidRDefault="000A7F70" w:rsidP="000A7F70">
            <w:pPr>
              <w:tabs>
                <w:tab w:val="left" w:pos="709"/>
                <w:tab w:val="left" w:pos="7088"/>
              </w:tabs>
              <w:ind w:left="-70"/>
              <w:jc w:val="center"/>
              <w:rPr>
                <w:rFonts w:asciiTheme="minorHAnsi" w:hAnsiTheme="minorHAnsi" w:cstheme="minorHAnsi"/>
                <w:b/>
                <w:color w:val="000000"/>
                <w:sz w:val="18"/>
                <w:szCs w:val="18"/>
              </w:rPr>
            </w:pPr>
          </w:p>
        </w:tc>
      </w:tr>
      <w:tr w:rsidR="000A7F70" w:rsidRPr="00F56DA9" w14:paraId="69079801" w14:textId="77777777" w:rsidTr="00DA0927">
        <w:trPr>
          <w:trHeight w:val="20"/>
        </w:trPr>
        <w:tc>
          <w:tcPr>
            <w:tcW w:w="799" w:type="pct"/>
            <w:vMerge/>
            <w:shd w:val="clear" w:color="auto" w:fill="auto"/>
            <w:vAlign w:val="center"/>
          </w:tcPr>
          <w:p w14:paraId="02503D44" w14:textId="77777777" w:rsidR="000A7F70" w:rsidRPr="00F56DA9" w:rsidRDefault="000A7F70" w:rsidP="000A7F70">
            <w:pPr>
              <w:tabs>
                <w:tab w:val="left" w:pos="709"/>
                <w:tab w:val="left" w:pos="7088"/>
              </w:tabs>
              <w:ind w:left="103" w:right="-70"/>
              <w:rPr>
                <w:rFonts w:asciiTheme="minorHAnsi" w:hAnsiTheme="minorHAnsi" w:cstheme="minorHAnsi"/>
                <w:b/>
                <w:color w:val="000000"/>
                <w:sz w:val="18"/>
                <w:szCs w:val="18"/>
              </w:rPr>
            </w:pPr>
          </w:p>
        </w:tc>
        <w:tc>
          <w:tcPr>
            <w:tcW w:w="2178" w:type="pct"/>
          </w:tcPr>
          <w:p w14:paraId="5B4B0815" w14:textId="77777777" w:rsidR="000A7F70" w:rsidRPr="00D15FC2" w:rsidRDefault="000A7F70" w:rsidP="000A7F70">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Sepsis-1</w:t>
            </w:r>
          </w:p>
        </w:tc>
        <w:tc>
          <w:tcPr>
            <w:tcW w:w="544" w:type="pct"/>
            <w:vAlign w:val="center"/>
          </w:tcPr>
          <w:p w14:paraId="6881F82D" w14:textId="667B4BCC"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5D1AD26D" w14:textId="5B2392F8" w:rsidR="000A7F70" w:rsidRPr="00F56DA9" w:rsidRDefault="000A7F70" w:rsidP="000A7F70">
            <w:pPr>
              <w:tabs>
                <w:tab w:val="left" w:pos="709"/>
                <w:tab w:val="left" w:pos="7088"/>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Assoc</w:t>
            </w:r>
            <w:proofErr w:type="spellEnd"/>
            <w:r>
              <w:rPr>
                <w:rFonts w:asciiTheme="minorHAnsi" w:hAnsiTheme="minorHAnsi" w:cstheme="minorHAnsi"/>
                <w:color w:val="000000"/>
                <w:sz w:val="18"/>
                <w:szCs w:val="18"/>
              </w:rPr>
              <w:t xml:space="preserve">. Prof. </w:t>
            </w:r>
            <w:r w:rsidRPr="00F56DA9">
              <w:rPr>
                <w:rFonts w:asciiTheme="minorHAnsi" w:hAnsiTheme="minorHAnsi" w:cstheme="minorHAnsi"/>
                <w:color w:val="000000"/>
                <w:sz w:val="18"/>
                <w:szCs w:val="18"/>
              </w:rPr>
              <w:t>Handan Alay</w:t>
            </w:r>
          </w:p>
        </w:tc>
      </w:tr>
      <w:tr w:rsidR="000A7F70" w:rsidRPr="00F56DA9" w14:paraId="73904384" w14:textId="77777777" w:rsidTr="00DA0927">
        <w:trPr>
          <w:trHeight w:val="20"/>
        </w:trPr>
        <w:tc>
          <w:tcPr>
            <w:tcW w:w="799" w:type="pct"/>
            <w:vMerge/>
            <w:shd w:val="clear" w:color="auto" w:fill="auto"/>
            <w:vAlign w:val="center"/>
          </w:tcPr>
          <w:p w14:paraId="635F5A98" w14:textId="77777777" w:rsidR="000A7F70" w:rsidRPr="00F56DA9" w:rsidRDefault="000A7F70" w:rsidP="000A7F70">
            <w:pPr>
              <w:tabs>
                <w:tab w:val="left" w:pos="709"/>
                <w:tab w:val="left" w:pos="7088"/>
              </w:tabs>
              <w:ind w:left="103" w:right="-70"/>
              <w:rPr>
                <w:rFonts w:asciiTheme="minorHAnsi" w:hAnsiTheme="minorHAnsi" w:cstheme="minorHAnsi"/>
                <w:b/>
                <w:color w:val="000000"/>
                <w:sz w:val="18"/>
                <w:szCs w:val="18"/>
              </w:rPr>
            </w:pPr>
          </w:p>
        </w:tc>
        <w:tc>
          <w:tcPr>
            <w:tcW w:w="2178" w:type="pct"/>
          </w:tcPr>
          <w:p w14:paraId="5C235933" w14:textId="77777777" w:rsidR="000A7F70" w:rsidRPr="00D15FC2" w:rsidRDefault="000A7F70" w:rsidP="000A7F70">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Sepsis-2</w:t>
            </w:r>
          </w:p>
        </w:tc>
        <w:tc>
          <w:tcPr>
            <w:tcW w:w="544" w:type="pct"/>
            <w:vAlign w:val="center"/>
          </w:tcPr>
          <w:p w14:paraId="5321ED84" w14:textId="51C0E128"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15</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11.</w:t>
            </w:r>
            <w:r w:rsidR="00D0339B" w:rsidRPr="00D0339B">
              <w:rPr>
                <w:rFonts w:asciiTheme="minorHAnsi" w:hAnsiTheme="minorHAnsi" w:cstheme="minorHAnsi"/>
                <w:color w:val="000000"/>
                <w:sz w:val="18"/>
                <w:szCs w:val="18"/>
                <w:vertAlign w:val="superscript"/>
              </w:rPr>
              <w:t>15</w:t>
            </w:r>
          </w:p>
        </w:tc>
        <w:tc>
          <w:tcPr>
            <w:tcW w:w="1479" w:type="pct"/>
            <w:shd w:val="clear" w:color="auto" w:fill="auto"/>
            <w:vAlign w:val="center"/>
          </w:tcPr>
          <w:p w14:paraId="57A1C1AF" w14:textId="28575D91" w:rsidR="000A7F70" w:rsidRPr="00F56DA9" w:rsidRDefault="000A7F70" w:rsidP="000A7F70">
            <w:pPr>
              <w:tabs>
                <w:tab w:val="left" w:pos="709"/>
                <w:tab w:val="left" w:pos="7088"/>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Assoc</w:t>
            </w:r>
            <w:proofErr w:type="spellEnd"/>
            <w:r>
              <w:rPr>
                <w:rFonts w:asciiTheme="minorHAnsi" w:hAnsiTheme="minorHAnsi" w:cstheme="minorHAnsi"/>
                <w:color w:val="000000"/>
                <w:sz w:val="18"/>
                <w:szCs w:val="18"/>
              </w:rPr>
              <w:t xml:space="preserve">. Prof. </w:t>
            </w:r>
            <w:r w:rsidRPr="00F56DA9">
              <w:rPr>
                <w:rFonts w:asciiTheme="minorHAnsi" w:hAnsiTheme="minorHAnsi" w:cstheme="minorHAnsi"/>
                <w:color w:val="000000"/>
                <w:sz w:val="18"/>
                <w:szCs w:val="18"/>
              </w:rPr>
              <w:t>Handan Alay</w:t>
            </w:r>
          </w:p>
        </w:tc>
      </w:tr>
      <w:tr w:rsidR="000A7F70" w:rsidRPr="00F56DA9" w14:paraId="3254D0AB" w14:textId="77777777" w:rsidTr="00DA0927">
        <w:trPr>
          <w:trHeight w:val="20"/>
        </w:trPr>
        <w:tc>
          <w:tcPr>
            <w:tcW w:w="799" w:type="pct"/>
            <w:vMerge/>
            <w:shd w:val="clear" w:color="auto" w:fill="auto"/>
            <w:vAlign w:val="center"/>
          </w:tcPr>
          <w:p w14:paraId="007B2335"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0F024C4C" w14:textId="77777777" w:rsidR="000A7F70" w:rsidRPr="00D15FC2" w:rsidRDefault="000A7F70" w:rsidP="000A7F70">
            <w:pPr>
              <w:tabs>
                <w:tab w:val="left" w:pos="709"/>
                <w:tab w:val="left" w:pos="7088"/>
              </w:tabs>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Visit</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bedside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training</w:t>
            </w:r>
            <w:proofErr w:type="spellEnd"/>
          </w:p>
        </w:tc>
        <w:tc>
          <w:tcPr>
            <w:tcW w:w="544" w:type="pct"/>
            <w:vAlign w:val="center"/>
          </w:tcPr>
          <w:p w14:paraId="6635C13F" w14:textId="6150380E"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11.20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374377B9" w14:textId="72BDCAF5" w:rsidR="000A7F70" w:rsidRPr="00F56DA9" w:rsidRDefault="000A7F70" w:rsidP="000A7F70">
            <w:pPr>
              <w:tabs>
                <w:tab w:val="left" w:pos="709"/>
                <w:tab w:val="left" w:pos="7088"/>
              </w:tabs>
              <w:rPr>
                <w:rFonts w:asciiTheme="minorHAnsi" w:hAnsiTheme="minorHAnsi" w:cstheme="minorHAnsi"/>
                <w:color w:val="000000"/>
                <w:sz w:val="18"/>
                <w:szCs w:val="18"/>
                <w:lang w:val="fr-FR"/>
              </w:rPr>
            </w:pPr>
            <w:r w:rsidRPr="00DA0927">
              <w:rPr>
                <w:rFonts w:asciiTheme="minorHAnsi" w:hAnsiTheme="minorHAnsi" w:cstheme="minorHAnsi"/>
                <w:color w:val="000000"/>
                <w:sz w:val="18"/>
                <w:szCs w:val="18"/>
              </w:rPr>
              <w:t xml:space="preserve">Service </w:t>
            </w:r>
            <w:proofErr w:type="spellStart"/>
            <w:r w:rsidRPr="00DA0927">
              <w:rPr>
                <w:rFonts w:asciiTheme="minorHAnsi" w:hAnsiTheme="minorHAnsi" w:cstheme="minorHAnsi"/>
                <w:color w:val="000000"/>
                <w:sz w:val="18"/>
                <w:szCs w:val="18"/>
              </w:rPr>
              <w:t>Responsible</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Faculty</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Member</w:t>
            </w:r>
            <w:proofErr w:type="spellEnd"/>
          </w:p>
        </w:tc>
      </w:tr>
      <w:tr w:rsidR="000A7F70" w:rsidRPr="00F56DA9" w14:paraId="3B52B74E" w14:textId="77777777" w:rsidTr="00DA0927">
        <w:trPr>
          <w:trHeight w:val="20"/>
        </w:trPr>
        <w:tc>
          <w:tcPr>
            <w:tcW w:w="799" w:type="pct"/>
            <w:vMerge/>
            <w:shd w:val="clear" w:color="auto" w:fill="auto"/>
            <w:vAlign w:val="center"/>
          </w:tcPr>
          <w:p w14:paraId="7AD60F80"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011DAA79"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Viral</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shedding</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Inf</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Diseases</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mumps</w:t>
            </w:r>
            <w:proofErr w:type="spellEnd"/>
            <w:r w:rsidRPr="00D15FC2">
              <w:rPr>
                <w:rFonts w:asciiTheme="minorHAnsi" w:hAnsiTheme="minorHAnsi" w:cstheme="minorHAnsi"/>
                <w:sz w:val="18"/>
                <w:szCs w:val="18"/>
              </w:rPr>
              <w:t xml:space="preserve"> -1 </w:t>
            </w:r>
          </w:p>
        </w:tc>
        <w:tc>
          <w:tcPr>
            <w:tcW w:w="544" w:type="pct"/>
            <w:vAlign w:val="center"/>
          </w:tcPr>
          <w:p w14:paraId="6A2198EE" w14:textId="09B3BB8F"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shd w:val="clear" w:color="auto" w:fill="auto"/>
            <w:vAlign w:val="center"/>
          </w:tcPr>
          <w:p w14:paraId="25F4CC6A" w14:textId="51F86B9D" w:rsidR="000A7F70" w:rsidRPr="00F56DA9" w:rsidRDefault="000A7F70" w:rsidP="000A7F70">
            <w:pPr>
              <w:tabs>
                <w:tab w:val="left" w:pos="709"/>
                <w:tab w:val="left" w:pos="7088"/>
              </w:tabs>
              <w:rPr>
                <w:rFonts w:asciiTheme="minorHAnsi" w:hAnsiTheme="minorHAnsi" w:cstheme="minorHAnsi"/>
                <w:color w:val="000000"/>
                <w:sz w:val="18"/>
                <w:szCs w:val="18"/>
              </w:rPr>
            </w:pPr>
            <w:r>
              <w:rPr>
                <w:rFonts w:asciiTheme="minorHAnsi" w:hAnsiTheme="minorHAnsi" w:cstheme="minorHAnsi"/>
                <w:color w:val="000000"/>
                <w:sz w:val="18"/>
                <w:szCs w:val="18"/>
              </w:rPr>
              <w:t xml:space="preserve">Prof. Dr. </w:t>
            </w:r>
            <w:r w:rsidRPr="00F56DA9">
              <w:rPr>
                <w:rFonts w:asciiTheme="minorHAnsi" w:hAnsiTheme="minorHAnsi" w:cstheme="minorHAnsi"/>
                <w:color w:val="000000"/>
                <w:sz w:val="18"/>
                <w:szCs w:val="18"/>
              </w:rPr>
              <w:t>Kemalettin Özden</w:t>
            </w:r>
          </w:p>
        </w:tc>
      </w:tr>
      <w:tr w:rsidR="000A7F70" w:rsidRPr="00F56DA9" w14:paraId="0D4459AA" w14:textId="77777777" w:rsidTr="00DA0927">
        <w:trPr>
          <w:trHeight w:val="20"/>
        </w:trPr>
        <w:tc>
          <w:tcPr>
            <w:tcW w:w="799" w:type="pct"/>
            <w:vMerge/>
            <w:shd w:val="clear" w:color="auto" w:fill="auto"/>
            <w:vAlign w:val="center"/>
          </w:tcPr>
          <w:p w14:paraId="6F4EF909"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43B4B5F8"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Viral</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shedding</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Inf</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Diseases</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mumps</w:t>
            </w:r>
            <w:proofErr w:type="spellEnd"/>
            <w:r w:rsidRPr="00D15FC2">
              <w:rPr>
                <w:rFonts w:asciiTheme="minorHAnsi" w:hAnsiTheme="minorHAnsi" w:cstheme="minorHAnsi"/>
                <w:sz w:val="18"/>
                <w:szCs w:val="18"/>
              </w:rPr>
              <w:t xml:space="preserve"> -2 </w:t>
            </w:r>
          </w:p>
        </w:tc>
        <w:tc>
          <w:tcPr>
            <w:tcW w:w="544" w:type="pct"/>
            <w:vAlign w:val="center"/>
          </w:tcPr>
          <w:p w14:paraId="06B5D3EC" w14:textId="366842F4"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shd w:val="clear" w:color="auto" w:fill="auto"/>
            <w:vAlign w:val="center"/>
          </w:tcPr>
          <w:p w14:paraId="088FBCA2" w14:textId="76935BD4" w:rsidR="000A7F70" w:rsidRPr="00F56DA9" w:rsidRDefault="000A7F70" w:rsidP="000A7F70">
            <w:pPr>
              <w:tabs>
                <w:tab w:val="left" w:pos="709"/>
                <w:tab w:val="left" w:pos="7088"/>
              </w:tabs>
              <w:rPr>
                <w:rFonts w:asciiTheme="minorHAnsi" w:hAnsiTheme="minorHAnsi" w:cstheme="minorHAnsi"/>
                <w:color w:val="000000"/>
                <w:sz w:val="18"/>
                <w:szCs w:val="18"/>
              </w:rPr>
            </w:pPr>
            <w:r>
              <w:rPr>
                <w:rFonts w:asciiTheme="minorHAnsi" w:hAnsiTheme="minorHAnsi" w:cstheme="minorHAnsi"/>
                <w:color w:val="000000"/>
                <w:sz w:val="18"/>
                <w:szCs w:val="18"/>
              </w:rPr>
              <w:t xml:space="preserve">Prof. Dr. </w:t>
            </w:r>
            <w:r w:rsidRPr="00F56DA9">
              <w:rPr>
                <w:rFonts w:asciiTheme="minorHAnsi" w:hAnsiTheme="minorHAnsi" w:cstheme="minorHAnsi"/>
                <w:color w:val="000000"/>
                <w:sz w:val="18"/>
                <w:szCs w:val="18"/>
              </w:rPr>
              <w:t>Kemalettin Özden</w:t>
            </w:r>
          </w:p>
        </w:tc>
      </w:tr>
      <w:tr w:rsidR="000A7F70" w:rsidRPr="00F56DA9" w14:paraId="615E2EA1" w14:textId="77777777" w:rsidTr="00DA0927">
        <w:trPr>
          <w:trHeight w:val="20"/>
        </w:trPr>
        <w:tc>
          <w:tcPr>
            <w:tcW w:w="799" w:type="pct"/>
            <w:vMerge/>
            <w:shd w:val="clear" w:color="auto" w:fill="auto"/>
            <w:vAlign w:val="center"/>
          </w:tcPr>
          <w:p w14:paraId="123074D3"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vAlign w:val="center"/>
          </w:tcPr>
          <w:p w14:paraId="67FE809E" w14:textId="71F49B81"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29990F8E" w14:textId="41D483CD" w:rsidR="000A7F70" w:rsidRPr="00F56DA9" w:rsidRDefault="00D0339B" w:rsidP="000A7F70">
            <w:pPr>
              <w:tabs>
                <w:tab w:val="left" w:pos="709"/>
                <w:tab w:val="left" w:pos="7088"/>
              </w:tabs>
              <w:ind w:left="-24"/>
              <w:jc w:val="center"/>
              <w:rPr>
                <w:rFonts w:asciiTheme="minorHAnsi" w:hAnsiTheme="minorHAnsi" w:cstheme="minorHAnsi"/>
                <w:color w:val="000000"/>
                <w:sz w:val="18"/>
                <w:szCs w:val="18"/>
              </w:rPr>
            </w:pPr>
            <w:proofErr w:type="gramStart"/>
            <w:r w:rsidRPr="00D0339B">
              <w:rPr>
                <w:rFonts w:asciiTheme="minorHAnsi" w:hAnsiTheme="minorHAnsi" w:cstheme="minorHAnsi"/>
                <w:color w:val="000000"/>
                <w:sz w:val="18"/>
                <w:szCs w:val="18"/>
                <w:vertAlign w:val="superscript"/>
              </w:rPr>
              <w:t>15</w:t>
            </w:r>
            <w:r w:rsidR="000A7F70" w:rsidRPr="00F56DA9">
              <w:rPr>
                <w:rFonts w:asciiTheme="minorHAnsi" w:hAnsiTheme="minorHAnsi" w:cstheme="minorHAnsi"/>
                <w:color w:val="000000"/>
                <w:sz w:val="18"/>
                <w:szCs w:val="18"/>
              </w:rPr>
              <w:t>.</w:t>
            </w:r>
            <w:r w:rsidRPr="00D0339B">
              <w:rPr>
                <w:rFonts w:asciiTheme="minorHAnsi" w:hAnsiTheme="minorHAnsi" w:cstheme="minorHAnsi"/>
                <w:color w:val="000000"/>
                <w:sz w:val="18"/>
                <w:szCs w:val="18"/>
                <w:vertAlign w:val="superscript"/>
              </w:rPr>
              <w:t>45</w:t>
            </w:r>
            <w:r>
              <w:rPr>
                <w:rFonts w:asciiTheme="minorHAnsi" w:hAnsiTheme="minorHAnsi" w:cstheme="minorHAnsi"/>
                <w:color w:val="000000"/>
                <w:sz w:val="18"/>
                <w:szCs w:val="18"/>
              </w:rPr>
              <w:t xml:space="preserve"> -</w:t>
            </w:r>
            <w:proofErr w:type="gramEnd"/>
            <w:r>
              <w:rPr>
                <w:rFonts w:asciiTheme="minorHAnsi" w:hAnsiTheme="minorHAnsi" w:cstheme="minorHAnsi"/>
                <w:color w:val="000000"/>
                <w:sz w:val="18"/>
                <w:szCs w:val="18"/>
              </w:rPr>
              <w:t xml:space="preserve"> </w:t>
            </w:r>
            <w:r w:rsidR="000A7F70" w:rsidRPr="00F56DA9">
              <w:rPr>
                <w:rFonts w:asciiTheme="minorHAnsi" w:hAnsiTheme="minorHAnsi" w:cstheme="minorHAnsi"/>
                <w:color w:val="000000"/>
                <w:sz w:val="18"/>
                <w:szCs w:val="18"/>
              </w:rPr>
              <w:t>17.</w:t>
            </w:r>
            <w:r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6FF69279"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489266A8" w14:textId="77777777" w:rsidTr="00DA0927">
        <w:trPr>
          <w:trHeight w:val="20"/>
        </w:trPr>
        <w:tc>
          <w:tcPr>
            <w:tcW w:w="799" w:type="pct"/>
            <w:vMerge w:val="restart"/>
            <w:vAlign w:val="center"/>
          </w:tcPr>
          <w:p w14:paraId="752FCE4C" w14:textId="437B3937" w:rsidR="000A7F70" w:rsidRPr="00F56DA9" w:rsidRDefault="000A7F70" w:rsidP="000A7F70">
            <w:pPr>
              <w:tabs>
                <w:tab w:val="left" w:pos="709"/>
                <w:tab w:val="left" w:pos="7088"/>
              </w:tabs>
              <w:ind w:left="103" w:right="-70"/>
              <w:rPr>
                <w:rFonts w:asciiTheme="minorHAnsi" w:hAnsiTheme="minorHAnsi" w:cstheme="minorHAnsi"/>
                <w:b/>
                <w:color w:val="000000"/>
                <w:sz w:val="18"/>
                <w:szCs w:val="18"/>
              </w:rPr>
            </w:pPr>
            <w:r w:rsidRPr="00F56DA9">
              <w:rPr>
                <w:rFonts w:asciiTheme="minorHAnsi" w:hAnsiTheme="minorHAnsi" w:cstheme="minorHAnsi"/>
                <w:b/>
                <w:color w:val="000000"/>
                <w:sz w:val="18"/>
                <w:szCs w:val="18"/>
              </w:rPr>
              <w:t xml:space="preserve"> </w:t>
            </w:r>
            <w:r w:rsidRPr="00D27352">
              <w:rPr>
                <w:rFonts w:asciiTheme="minorHAnsi" w:hAnsiTheme="minorHAnsi" w:cstheme="minorHAnsi"/>
                <w:b/>
                <w:color w:val="000000" w:themeColor="text1"/>
                <w:sz w:val="18"/>
                <w:szCs w:val="18"/>
                <w:lang w:val="en-US"/>
              </w:rPr>
              <w:t>Tuesda</w:t>
            </w:r>
            <w:r>
              <w:rPr>
                <w:rFonts w:asciiTheme="minorHAnsi" w:hAnsiTheme="minorHAnsi" w:cstheme="minorHAnsi"/>
                <w:b/>
                <w:color w:val="000000" w:themeColor="text1"/>
                <w:sz w:val="18"/>
                <w:szCs w:val="18"/>
                <w:lang w:val="en-US"/>
              </w:rPr>
              <w:t>y</w:t>
            </w:r>
          </w:p>
        </w:tc>
        <w:tc>
          <w:tcPr>
            <w:tcW w:w="2178" w:type="pct"/>
          </w:tcPr>
          <w:p w14:paraId="460A2475" w14:textId="78CD8E27"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0E25773F" w14:textId="561331E3"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4E5C5E17"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5B4425B3" w14:textId="77777777" w:rsidTr="00DA0927">
        <w:trPr>
          <w:trHeight w:val="20"/>
        </w:trPr>
        <w:tc>
          <w:tcPr>
            <w:tcW w:w="799" w:type="pct"/>
            <w:vMerge/>
            <w:vAlign w:val="center"/>
          </w:tcPr>
          <w:p w14:paraId="33790DC1" w14:textId="77777777" w:rsidR="000A7F70" w:rsidRPr="00F56DA9" w:rsidRDefault="000A7F70" w:rsidP="000A7F70">
            <w:pPr>
              <w:tabs>
                <w:tab w:val="left" w:pos="709"/>
                <w:tab w:val="left" w:pos="7088"/>
              </w:tabs>
              <w:ind w:left="103" w:right="-70"/>
              <w:rPr>
                <w:rFonts w:asciiTheme="minorHAnsi" w:hAnsiTheme="minorHAnsi" w:cstheme="minorHAnsi"/>
                <w:b/>
                <w:color w:val="000000"/>
                <w:sz w:val="18"/>
                <w:szCs w:val="18"/>
              </w:rPr>
            </w:pPr>
          </w:p>
        </w:tc>
        <w:tc>
          <w:tcPr>
            <w:tcW w:w="2178" w:type="pct"/>
          </w:tcPr>
          <w:p w14:paraId="46116CF8" w14:textId="77777777" w:rsidR="000A7F70" w:rsidRPr="00D15FC2" w:rsidRDefault="000A7F70" w:rsidP="000A7F70">
            <w:pPr>
              <w:tabs>
                <w:tab w:val="left" w:pos="709"/>
                <w:tab w:val="left" w:pos="7088"/>
              </w:tabs>
              <w:rPr>
                <w:rFonts w:asciiTheme="minorHAnsi" w:hAnsiTheme="minorHAnsi" w:cstheme="minorHAnsi"/>
                <w:b/>
                <w:color w:val="000000"/>
                <w:sz w:val="18"/>
                <w:szCs w:val="18"/>
              </w:rPr>
            </w:pPr>
            <w:proofErr w:type="spellStart"/>
            <w:r w:rsidRPr="00D15FC2">
              <w:rPr>
                <w:rFonts w:asciiTheme="minorHAnsi" w:hAnsiTheme="minorHAnsi" w:cstheme="minorHAnsi"/>
                <w:sz w:val="18"/>
                <w:szCs w:val="18"/>
              </w:rPr>
              <w:t>Diabetic</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foot</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infections</w:t>
            </w:r>
            <w:proofErr w:type="spellEnd"/>
          </w:p>
        </w:tc>
        <w:tc>
          <w:tcPr>
            <w:tcW w:w="544" w:type="pct"/>
            <w:vAlign w:val="center"/>
          </w:tcPr>
          <w:p w14:paraId="258E475A" w14:textId="4AF7D115"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5E5418B1" w14:textId="77777777" w:rsidR="000A7F70" w:rsidRPr="00F56DA9" w:rsidRDefault="000A7F70" w:rsidP="000A7F70">
            <w:pPr>
              <w:tabs>
                <w:tab w:val="left" w:pos="709"/>
                <w:tab w:val="left" w:pos="7088"/>
              </w:tabs>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Kemalettin Özden</w:t>
            </w:r>
          </w:p>
        </w:tc>
      </w:tr>
      <w:tr w:rsidR="000A7F70" w:rsidRPr="00F56DA9" w14:paraId="19E8EC46" w14:textId="77777777" w:rsidTr="00DA0927">
        <w:trPr>
          <w:trHeight w:val="20"/>
        </w:trPr>
        <w:tc>
          <w:tcPr>
            <w:tcW w:w="799" w:type="pct"/>
            <w:vMerge/>
            <w:vAlign w:val="center"/>
          </w:tcPr>
          <w:p w14:paraId="60673757"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72C2F359" w14:textId="77777777" w:rsidR="000A7F70" w:rsidRPr="00D15FC2" w:rsidRDefault="000A7F70" w:rsidP="000A7F70">
            <w:pPr>
              <w:tabs>
                <w:tab w:val="left" w:pos="709"/>
                <w:tab w:val="left" w:pos="7088"/>
              </w:tabs>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Visit</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bedside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training</w:t>
            </w:r>
            <w:proofErr w:type="spellEnd"/>
          </w:p>
        </w:tc>
        <w:tc>
          <w:tcPr>
            <w:tcW w:w="544" w:type="pct"/>
            <w:vAlign w:val="center"/>
          </w:tcPr>
          <w:p w14:paraId="3BFE8901" w14:textId="5B98D724"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2EDAC5F4" w14:textId="6B114C41" w:rsidR="000A7F70" w:rsidRPr="00F56DA9" w:rsidRDefault="000A7F70" w:rsidP="000A7F70">
            <w:pPr>
              <w:tabs>
                <w:tab w:val="left" w:pos="709"/>
                <w:tab w:val="left" w:pos="7088"/>
              </w:tabs>
              <w:rPr>
                <w:rFonts w:asciiTheme="minorHAnsi" w:hAnsiTheme="minorHAnsi" w:cstheme="minorHAnsi"/>
                <w:color w:val="000000"/>
                <w:sz w:val="18"/>
                <w:szCs w:val="18"/>
              </w:rPr>
            </w:pPr>
            <w:r w:rsidRPr="00DA0927">
              <w:rPr>
                <w:rFonts w:asciiTheme="minorHAnsi" w:hAnsiTheme="minorHAnsi" w:cstheme="minorHAnsi"/>
                <w:color w:val="000000"/>
                <w:sz w:val="18"/>
                <w:szCs w:val="18"/>
              </w:rPr>
              <w:t xml:space="preserve">Service </w:t>
            </w:r>
            <w:proofErr w:type="spellStart"/>
            <w:r w:rsidRPr="00DA0927">
              <w:rPr>
                <w:rFonts w:asciiTheme="minorHAnsi" w:hAnsiTheme="minorHAnsi" w:cstheme="minorHAnsi"/>
                <w:color w:val="000000"/>
                <w:sz w:val="18"/>
                <w:szCs w:val="18"/>
              </w:rPr>
              <w:t>Responsible</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Faculty</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Member</w:t>
            </w:r>
            <w:proofErr w:type="spellEnd"/>
          </w:p>
        </w:tc>
      </w:tr>
      <w:tr w:rsidR="000A7F70" w:rsidRPr="00F56DA9" w14:paraId="323E0BDF" w14:textId="77777777" w:rsidTr="00DA0927">
        <w:trPr>
          <w:trHeight w:val="20"/>
        </w:trPr>
        <w:tc>
          <w:tcPr>
            <w:tcW w:w="799" w:type="pct"/>
            <w:vMerge/>
            <w:vAlign w:val="center"/>
          </w:tcPr>
          <w:p w14:paraId="17BCE99D"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455AD7A5"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Seminar</w:t>
            </w:r>
            <w:proofErr w:type="spellEnd"/>
            <w:r w:rsidRPr="00D15FC2">
              <w:rPr>
                <w:rFonts w:asciiTheme="minorHAnsi" w:hAnsiTheme="minorHAnsi" w:cstheme="minorHAnsi"/>
                <w:sz w:val="18"/>
                <w:szCs w:val="18"/>
              </w:rPr>
              <w:t xml:space="preserve"> time</w:t>
            </w:r>
          </w:p>
        </w:tc>
        <w:tc>
          <w:tcPr>
            <w:tcW w:w="544" w:type="pct"/>
            <w:vAlign w:val="center"/>
          </w:tcPr>
          <w:p w14:paraId="490FA3D7" w14:textId="501105EE"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p>
        </w:tc>
        <w:tc>
          <w:tcPr>
            <w:tcW w:w="1479" w:type="pct"/>
            <w:shd w:val="clear" w:color="auto" w:fill="auto"/>
            <w:vAlign w:val="center"/>
          </w:tcPr>
          <w:p w14:paraId="780D5335" w14:textId="77777777" w:rsidR="000A7F70" w:rsidRPr="00F56DA9" w:rsidRDefault="000A7F70" w:rsidP="000A7F70">
            <w:pPr>
              <w:tabs>
                <w:tab w:val="left" w:pos="709"/>
                <w:tab w:val="left" w:pos="7088"/>
              </w:tabs>
              <w:rPr>
                <w:rFonts w:asciiTheme="minorHAnsi" w:hAnsiTheme="minorHAnsi" w:cstheme="minorHAnsi"/>
                <w:color w:val="000000"/>
                <w:sz w:val="18"/>
                <w:szCs w:val="18"/>
                <w:lang w:val="fr-FR"/>
              </w:rPr>
            </w:pPr>
          </w:p>
        </w:tc>
      </w:tr>
      <w:tr w:rsidR="000A7F70" w:rsidRPr="00F56DA9" w14:paraId="52D97468" w14:textId="77777777" w:rsidTr="00DA0927">
        <w:trPr>
          <w:trHeight w:val="20"/>
        </w:trPr>
        <w:tc>
          <w:tcPr>
            <w:tcW w:w="799" w:type="pct"/>
            <w:vMerge/>
            <w:vAlign w:val="center"/>
          </w:tcPr>
          <w:p w14:paraId="115A27FB"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4ABC83FA" w14:textId="22596C9B"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Anthrax</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tularemia</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biological</w:t>
            </w:r>
            <w:proofErr w:type="spellEnd"/>
            <w:r w:rsidRPr="00D15FC2">
              <w:rPr>
                <w:rFonts w:asciiTheme="minorHAnsi" w:hAnsiTheme="minorHAnsi" w:cstheme="minorHAnsi"/>
                <w:sz w:val="18"/>
                <w:szCs w:val="18"/>
              </w:rPr>
              <w:t xml:space="preserve"> warfare-1</w:t>
            </w:r>
            <w:r w:rsidR="00672111">
              <w:rPr>
                <w:rFonts w:asciiTheme="minorHAnsi" w:hAnsiTheme="minorHAnsi" w:cstheme="minorHAnsi"/>
                <w:sz w:val="18"/>
                <w:szCs w:val="18"/>
              </w:rPr>
              <w:t xml:space="preserve"> </w:t>
            </w:r>
            <w:r w:rsidR="00672111">
              <w:rPr>
                <w:rFonts w:asciiTheme="minorHAnsi" w:hAnsiTheme="minorHAnsi" w:cstheme="minorHAnsi"/>
                <w:sz w:val="18"/>
                <w:szCs w:val="18"/>
                <w:lang w:val="en-US"/>
              </w:rPr>
              <w:t>(Flipped classroom)</w:t>
            </w:r>
          </w:p>
        </w:tc>
        <w:tc>
          <w:tcPr>
            <w:tcW w:w="544" w:type="pct"/>
            <w:vAlign w:val="center"/>
          </w:tcPr>
          <w:p w14:paraId="3D1FE5B6" w14:textId="556DD645"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shd w:val="clear" w:color="auto" w:fill="auto"/>
            <w:vAlign w:val="center"/>
          </w:tcPr>
          <w:p w14:paraId="0BBC536F" w14:textId="659B3AFE" w:rsidR="000A7F70" w:rsidRPr="00F56DA9" w:rsidRDefault="000A7F70" w:rsidP="000A7F70">
            <w:pPr>
              <w:tabs>
                <w:tab w:val="left" w:pos="709"/>
                <w:tab w:val="left" w:pos="7088"/>
              </w:tabs>
              <w:rPr>
                <w:rFonts w:asciiTheme="minorHAnsi" w:hAnsiTheme="minorHAnsi" w:cstheme="minorHAnsi"/>
                <w:color w:val="000000"/>
                <w:sz w:val="18"/>
                <w:szCs w:val="18"/>
                <w:lang w:val="fr-FR"/>
              </w:rPr>
            </w:pPr>
            <w:r>
              <w:rPr>
                <w:rFonts w:asciiTheme="minorHAnsi" w:hAnsiTheme="minorHAnsi" w:cstheme="minorHAnsi"/>
                <w:color w:val="000000"/>
                <w:sz w:val="18"/>
                <w:szCs w:val="18"/>
              </w:rPr>
              <w:t xml:space="preserve">Prof. Dr. </w:t>
            </w:r>
            <w:r w:rsidRPr="00F56DA9">
              <w:rPr>
                <w:rFonts w:asciiTheme="minorHAnsi" w:hAnsiTheme="minorHAnsi" w:cstheme="minorHAnsi"/>
                <w:color w:val="000000"/>
                <w:sz w:val="18"/>
                <w:szCs w:val="18"/>
              </w:rPr>
              <w:t>Zülal Özkurt</w:t>
            </w:r>
          </w:p>
        </w:tc>
      </w:tr>
      <w:tr w:rsidR="000A7F70" w:rsidRPr="00F56DA9" w14:paraId="6A3A2F28" w14:textId="77777777" w:rsidTr="00DA0927">
        <w:trPr>
          <w:trHeight w:val="20"/>
        </w:trPr>
        <w:tc>
          <w:tcPr>
            <w:tcW w:w="799" w:type="pct"/>
            <w:vMerge/>
            <w:vAlign w:val="center"/>
          </w:tcPr>
          <w:p w14:paraId="7B53A4A0"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52DF8F13" w14:textId="4BB1A25F"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Anthrax</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tularemia</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biological</w:t>
            </w:r>
            <w:proofErr w:type="spellEnd"/>
            <w:r w:rsidRPr="00D15FC2">
              <w:rPr>
                <w:rFonts w:asciiTheme="minorHAnsi" w:hAnsiTheme="minorHAnsi" w:cstheme="minorHAnsi"/>
                <w:sz w:val="18"/>
                <w:szCs w:val="18"/>
              </w:rPr>
              <w:t xml:space="preserve"> warfare-2</w:t>
            </w:r>
            <w:r w:rsidR="00672111">
              <w:rPr>
                <w:rFonts w:asciiTheme="minorHAnsi" w:hAnsiTheme="minorHAnsi" w:cstheme="minorHAnsi"/>
                <w:sz w:val="18"/>
                <w:szCs w:val="18"/>
              </w:rPr>
              <w:t xml:space="preserve"> </w:t>
            </w:r>
            <w:r w:rsidR="00672111">
              <w:rPr>
                <w:rFonts w:asciiTheme="minorHAnsi" w:hAnsiTheme="minorHAnsi" w:cstheme="minorHAnsi"/>
                <w:sz w:val="18"/>
                <w:szCs w:val="18"/>
                <w:lang w:val="en-US"/>
              </w:rPr>
              <w:t>(Flipped classroom)</w:t>
            </w:r>
          </w:p>
        </w:tc>
        <w:tc>
          <w:tcPr>
            <w:tcW w:w="544" w:type="pct"/>
            <w:vAlign w:val="center"/>
          </w:tcPr>
          <w:p w14:paraId="6580BCF8" w14:textId="448963F5"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shd w:val="clear" w:color="auto" w:fill="auto"/>
            <w:vAlign w:val="center"/>
          </w:tcPr>
          <w:p w14:paraId="16DE539B" w14:textId="342F3CFD" w:rsidR="000A7F70" w:rsidRPr="00F56DA9" w:rsidRDefault="000A7F70" w:rsidP="000A7F70">
            <w:pPr>
              <w:tabs>
                <w:tab w:val="left" w:pos="709"/>
                <w:tab w:val="left" w:pos="7088"/>
              </w:tabs>
              <w:rPr>
                <w:rFonts w:asciiTheme="minorHAnsi" w:hAnsiTheme="minorHAnsi" w:cstheme="minorHAnsi"/>
                <w:color w:val="000000"/>
                <w:sz w:val="18"/>
                <w:szCs w:val="18"/>
              </w:rPr>
            </w:pPr>
            <w:r>
              <w:rPr>
                <w:rFonts w:asciiTheme="minorHAnsi" w:hAnsiTheme="minorHAnsi" w:cstheme="minorHAnsi"/>
                <w:color w:val="000000"/>
                <w:sz w:val="18"/>
                <w:szCs w:val="18"/>
              </w:rPr>
              <w:t xml:space="preserve">Prof. Dr. </w:t>
            </w:r>
            <w:r w:rsidRPr="00F56DA9">
              <w:rPr>
                <w:rFonts w:asciiTheme="minorHAnsi" w:hAnsiTheme="minorHAnsi" w:cstheme="minorHAnsi"/>
                <w:color w:val="000000"/>
                <w:sz w:val="18"/>
                <w:szCs w:val="18"/>
              </w:rPr>
              <w:t>Zülal Özkurt</w:t>
            </w:r>
          </w:p>
        </w:tc>
      </w:tr>
      <w:tr w:rsidR="000A7F70" w:rsidRPr="00F56DA9" w14:paraId="129ECE28" w14:textId="77777777" w:rsidTr="00DA0927">
        <w:trPr>
          <w:trHeight w:val="20"/>
        </w:trPr>
        <w:tc>
          <w:tcPr>
            <w:tcW w:w="799" w:type="pct"/>
            <w:vMerge/>
            <w:vAlign w:val="center"/>
          </w:tcPr>
          <w:p w14:paraId="5530072B"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vAlign w:val="center"/>
          </w:tcPr>
          <w:p w14:paraId="2E8FDD34" w14:textId="22A8500E"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6025F2E6" w14:textId="71D7C2E6" w:rsidR="000A7F70" w:rsidRPr="00F56DA9" w:rsidRDefault="00D0339B" w:rsidP="000A7F70">
            <w:pPr>
              <w:tabs>
                <w:tab w:val="left" w:pos="709"/>
                <w:tab w:val="left" w:pos="7088"/>
              </w:tabs>
              <w:ind w:left="-24"/>
              <w:jc w:val="center"/>
              <w:rPr>
                <w:rFonts w:asciiTheme="minorHAnsi" w:hAnsiTheme="minorHAnsi" w:cstheme="minorHAnsi"/>
                <w:color w:val="000000"/>
                <w:sz w:val="18"/>
                <w:szCs w:val="18"/>
              </w:rPr>
            </w:pPr>
            <w:proofErr w:type="gramStart"/>
            <w:r w:rsidRPr="00D0339B">
              <w:rPr>
                <w:rFonts w:asciiTheme="minorHAnsi" w:hAnsiTheme="minorHAnsi" w:cstheme="minorHAnsi"/>
                <w:color w:val="000000"/>
                <w:sz w:val="18"/>
                <w:szCs w:val="18"/>
                <w:vertAlign w:val="superscript"/>
              </w:rPr>
              <w:t>15</w:t>
            </w:r>
            <w:r w:rsidR="000A7F70" w:rsidRPr="00F56DA9">
              <w:rPr>
                <w:rFonts w:asciiTheme="minorHAnsi" w:hAnsiTheme="minorHAnsi" w:cstheme="minorHAnsi"/>
                <w:color w:val="000000"/>
                <w:sz w:val="18"/>
                <w:szCs w:val="18"/>
              </w:rPr>
              <w:t>.</w:t>
            </w:r>
            <w:r w:rsidRPr="00D0339B">
              <w:rPr>
                <w:rFonts w:asciiTheme="minorHAnsi" w:hAnsiTheme="minorHAnsi" w:cstheme="minorHAnsi"/>
                <w:color w:val="000000"/>
                <w:sz w:val="18"/>
                <w:szCs w:val="18"/>
                <w:vertAlign w:val="superscript"/>
              </w:rPr>
              <w:t>45</w:t>
            </w:r>
            <w:r>
              <w:rPr>
                <w:rFonts w:asciiTheme="minorHAnsi" w:hAnsiTheme="minorHAnsi" w:cstheme="minorHAnsi"/>
                <w:color w:val="000000"/>
                <w:sz w:val="18"/>
                <w:szCs w:val="18"/>
              </w:rPr>
              <w:t xml:space="preserve"> -</w:t>
            </w:r>
            <w:proofErr w:type="gramEnd"/>
            <w:r>
              <w:rPr>
                <w:rFonts w:asciiTheme="minorHAnsi" w:hAnsiTheme="minorHAnsi" w:cstheme="minorHAnsi"/>
                <w:color w:val="000000"/>
                <w:sz w:val="18"/>
                <w:szCs w:val="18"/>
              </w:rPr>
              <w:t xml:space="preserve"> </w:t>
            </w:r>
            <w:r w:rsidR="000A7F70" w:rsidRPr="00F56DA9">
              <w:rPr>
                <w:rFonts w:asciiTheme="minorHAnsi" w:hAnsiTheme="minorHAnsi" w:cstheme="minorHAnsi"/>
                <w:color w:val="000000"/>
                <w:sz w:val="18"/>
                <w:szCs w:val="18"/>
              </w:rPr>
              <w:t>17.</w:t>
            </w:r>
            <w:r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2AE447AF"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7D22FE70" w14:textId="77777777" w:rsidTr="00DA0927">
        <w:trPr>
          <w:trHeight w:val="20"/>
        </w:trPr>
        <w:tc>
          <w:tcPr>
            <w:tcW w:w="799" w:type="pct"/>
            <w:vMerge w:val="restart"/>
            <w:vAlign w:val="center"/>
          </w:tcPr>
          <w:p w14:paraId="7157963E" w14:textId="3C6C8F66" w:rsidR="000A7F70" w:rsidRPr="00F56DA9" w:rsidRDefault="000A7F70" w:rsidP="000A7F70">
            <w:pPr>
              <w:ind w:left="103" w:right="-7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Wednesday</w:t>
            </w:r>
          </w:p>
        </w:tc>
        <w:tc>
          <w:tcPr>
            <w:tcW w:w="2178" w:type="pct"/>
          </w:tcPr>
          <w:p w14:paraId="482BADD4" w14:textId="70788A48"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4EB867AB" w14:textId="53A4DD6D"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136DFA2B"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675A6FB8" w14:textId="77777777" w:rsidTr="00DA0927">
        <w:trPr>
          <w:trHeight w:val="20"/>
        </w:trPr>
        <w:tc>
          <w:tcPr>
            <w:tcW w:w="799" w:type="pct"/>
            <w:vMerge/>
            <w:vAlign w:val="center"/>
          </w:tcPr>
          <w:p w14:paraId="4287FF15"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76518DC9"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The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importance</w:t>
            </w:r>
            <w:proofErr w:type="spellEnd"/>
            <w:r w:rsidRPr="00D15FC2">
              <w:rPr>
                <w:rFonts w:asciiTheme="minorHAnsi" w:hAnsiTheme="minorHAnsi" w:cstheme="minorHAnsi"/>
                <w:sz w:val="18"/>
                <w:szCs w:val="18"/>
              </w:rPr>
              <w:t xml:space="preserve"> of </w:t>
            </w:r>
            <w:proofErr w:type="spellStart"/>
            <w:r w:rsidRPr="00D15FC2">
              <w:rPr>
                <w:rFonts w:asciiTheme="minorHAnsi" w:hAnsiTheme="minorHAnsi" w:cstheme="minorHAnsi"/>
                <w:sz w:val="18"/>
                <w:szCs w:val="18"/>
              </w:rPr>
              <w:t>hospital</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infections</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prevention</w:t>
            </w:r>
            <w:proofErr w:type="spellEnd"/>
          </w:p>
        </w:tc>
        <w:tc>
          <w:tcPr>
            <w:tcW w:w="544" w:type="pct"/>
            <w:vAlign w:val="center"/>
          </w:tcPr>
          <w:p w14:paraId="31B94AF6" w14:textId="6168FEA2"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2C7D8B6C" w14:textId="77777777" w:rsidR="000A7F70" w:rsidRPr="00F56DA9" w:rsidRDefault="000A7F70" w:rsidP="000A7F70">
            <w:pPr>
              <w:tabs>
                <w:tab w:val="left" w:pos="709"/>
                <w:tab w:val="left" w:pos="7088"/>
              </w:tabs>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Ayşe Albayrak</w:t>
            </w:r>
          </w:p>
        </w:tc>
      </w:tr>
      <w:tr w:rsidR="000A7F70" w:rsidRPr="00F56DA9" w14:paraId="6E30F226" w14:textId="77777777" w:rsidTr="00DA0927">
        <w:trPr>
          <w:trHeight w:val="20"/>
        </w:trPr>
        <w:tc>
          <w:tcPr>
            <w:tcW w:w="799" w:type="pct"/>
            <w:vMerge/>
            <w:vAlign w:val="center"/>
          </w:tcPr>
          <w:p w14:paraId="137CDC9C"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3827FC54"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Visit</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bedside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training</w:t>
            </w:r>
            <w:proofErr w:type="spellEnd"/>
          </w:p>
        </w:tc>
        <w:tc>
          <w:tcPr>
            <w:tcW w:w="544" w:type="pct"/>
            <w:vAlign w:val="center"/>
          </w:tcPr>
          <w:p w14:paraId="7107EA12" w14:textId="3924DE60"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57ABA049" w14:textId="2FF98876" w:rsidR="000A7F70" w:rsidRPr="00F56DA9" w:rsidRDefault="000A7F70" w:rsidP="000A7F70">
            <w:pPr>
              <w:tabs>
                <w:tab w:val="left" w:pos="709"/>
                <w:tab w:val="left" w:pos="7088"/>
              </w:tabs>
              <w:rPr>
                <w:rFonts w:asciiTheme="minorHAnsi" w:hAnsiTheme="minorHAnsi" w:cstheme="minorHAnsi"/>
                <w:color w:val="000000"/>
                <w:sz w:val="18"/>
                <w:szCs w:val="18"/>
              </w:rPr>
            </w:pPr>
            <w:r w:rsidRPr="00DA0927">
              <w:rPr>
                <w:rFonts w:asciiTheme="minorHAnsi" w:hAnsiTheme="minorHAnsi" w:cstheme="minorHAnsi"/>
                <w:color w:val="000000"/>
                <w:sz w:val="18"/>
                <w:szCs w:val="18"/>
              </w:rPr>
              <w:t xml:space="preserve">Service </w:t>
            </w:r>
            <w:proofErr w:type="spellStart"/>
            <w:r w:rsidRPr="00DA0927">
              <w:rPr>
                <w:rFonts w:asciiTheme="minorHAnsi" w:hAnsiTheme="minorHAnsi" w:cstheme="minorHAnsi"/>
                <w:color w:val="000000"/>
                <w:sz w:val="18"/>
                <w:szCs w:val="18"/>
              </w:rPr>
              <w:t>Responsible</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Faculty</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Member</w:t>
            </w:r>
            <w:proofErr w:type="spellEnd"/>
          </w:p>
        </w:tc>
      </w:tr>
      <w:tr w:rsidR="000A7F70" w:rsidRPr="00F56DA9" w14:paraId="636C4ADA" w14:textId="77777777" w:rsidTr="00DA0927">
        <w:trPr>
          <w:trHeight w:val="20"/>
        </w:trPr>
        <w:tc>
          <w:tcPr>
            <w:tcW w:w="799" w:type="pct"/>
            <w:vMerge/>
            <w:vAlign w:val="center"/>
          </w:tcPr>
          <w:p w14:paraId="66C68FA4"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6A817FE2" w14:textId="77777777" w:rsidR="000A7F70" w:rsidRPr="00D15FC2" w:rsidRDefault="000A7F70" w:rsidP="000A7F70">
            <w:pPr>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Approach</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to</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the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Patient</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with</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Diarrhoea</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Dehydration</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Treatment</w:t>
            </w:r>
            <w:proofErr w:type="spellEnd"/>
          </w:p>
        </w:tc>
        <w:tc>
          <w:tcPr>
            <w:tcW w:w="544" w:type="pct"/>
            <w:vAlign w:val="center"/>
          </w:tcPr>
          <w:p w14:paraId="0514043B" w14:textId="1846432B"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shd w:val="clear" w:color="auto" w:fill="auto"/>
            <w:vAlign w:val="center"/>
          </w:tcPr>
          <w:p w14:paraId="6BF2F9F6" w14:textId="2AF49C9E" w:rsidR="000A7F70" w:rsidRPr="00F56DA9" w:rsidRDefault="000A7F70" w:rsidP="000A7F70">
            <w:pPr>
              <w:tabs>
                <w:tab w:val="left" w:pos="709"/>
                <w:tab w:val="left" w:pos="7088"/>
              </w:tabs>
              <w:rPr>
                <w:rFonts w:asciiTheme="minorHAnsi" w:hAnsiTheme="minorHAnsi" w:cstheme="minorHAnsi"/>
                <w:color w:val="000000"/>
                <w:sz w:val="18"/>
                <w:szCs w:val="18"/>
                <w:lang w:val="fr-FR"/>
              </w:rPr>
            </w:pPr>
            <w:proofErr w:type="spellStart"/>
            <w:r>
              <w:rPr>
                <w:rFonts w:asciiTheme="minorHAnsi" w:hAnsiTheme="minorHAnsi" w:cstheme="minorHAnsi"/>
                <w:color w:val="000000"/>
                <w:sz w:val="18"/>
                <w:szCs w:val="18"/>
              </w:rPr>
              <w:t>Assoc</w:t>
            </w:r>
            <w:proofErr w:type="spellEnd"/>
            <w:r>
              <w:rPr>
                <w:rFonts w:asciiTheme="minorHAnsi" w:hAnsiTheme="minorHAnsi" w:cstheme="minorHAnsi"/>
                <w:color w:val="000000"/>
                <w:sz w:val="18"/>
                <w:szCs w:val="18"/>
              </w:rPr>
              <w:t xml:space="preserve">. Prof. </w:t>
            </w:r>
            <w:r w:rsidRPr="00F56DA9">
              <w:rPr>
                <w:rFonts w:asciiTheme="minorHAnsi" w:hAnsiTheme="minorHAnsi" w:cstheme="minorHAnsi"/>
                <w:color w:val="000000"/>
                <w:sz w:val="18"/>
                <w:szCs w:val="18"/>
              </w:rPr>
              <w:t>Handan Alay</w:t>
            </w:r>
          </w:p>
        </w:tc>
      </w:tr>
      <w:tr w:rsidR="000A7F70" w:rsidRPr="00F56DA9" w14:paraId="056192C1" w14:textId="77777777" w:rsidTr="00DA0927">
        <w:trPr>
          <w:trHeight w:val="99"/>
        </w:trPr>
        <w:tc>
          <w:tcPr>
            <w:tcW w:w="799" w:type="pct"/>
            <w:vMerge/>
            <w:vAlign w:val="center"/>
          </w:tcPr>
          <w:p w14:paraId="4C806A08"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vAlign w:val="center"/>
          </w:tcPr>
          <w:p w14:paraId="757090C4" w14:textId="25C4EDEE" w:rsidR="000A7F70" w:rsidRPr="00D15FC2" w:rsidRDefault="000A7F70" w:rsidP="000A7F70">
            <w:pPr>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7A6EA390" w14:textId="6E71D6BA"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shd w:val="clear" w:color="auto" w:fill="auto"/>
            <w:vAlign w:val="center"/>
          </w:tcPr>
          <w:p w14:paraId="0185CEF7" w14:textId="77777777" w:rsidR="000A7F70" w:rsidRPr="00F56DA9" w:rsidRDefault="000A7F70" w:rsidP="000A7F70">
            <w:pPr>
              <w:tabs>
                <w:tab w:val="left" w:pos="709"/>
                <w:tab w:val="left" w:pos="7088"/>
              </w:tabs>
              <w:ind w:left="-70"/>
              <w:rPr>
                <w:rFonts w:asciiTheme="minorHAnsi" w:hAnsiTheme="minorHAnsi" w:cstheme="minorHAnsi"/>
                <w:color w:val="000000"/>
                <w:sz w:val="18"/>
                <w:szCs w:val="18"/>
                <w:lang w:val="fr-FR"/>
              </w:rPr>
            </w:pPr>
          </w:p>
        </w:tc>
      </w:tr>
      <w:tr w:rsidR="000A7F70" w:rsidRPr="00F56DA9" w14:paraId="3F4F1B71" w14:textId="77777777" w:rsidTr="00DA0927">
        <w:trPr>
          <w:trHeight w:val="20"/>
        </w:trPr>
        <w:tc>
          <w:tcPr>
            <w:tcW w:w="799" w:type="pct"/>
            <w:vMerge w:val="restart"/>
            <w:vAlign w:val="center"/>
          </w:tcPr>
          <w:p w14:paraId="6E6AE304" w14:textId="568EC5E9" w:rsidR="000A7F70" w:rsidRPr="00F56DA9" w:rsidRDefault="000A7F70" w:rsidP="000A7F70">
            <w:pPr>
              <w:ind w:left="103" w:right="-7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Thursday</w:t>
            </w:r>
          </w:p>
        </w:tc>
        <w:tc>
          <w:tcPr>
            <w:tcW w:w="2178" w:type="pct"/>
          </w:tcPr>
          <w:p w14:paraId="15940109" w14:textId="3AB11650"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69F879C7" w14:textId="67582BEA"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7C64BA61" w14:textId="77777777" w:rsidR="000A7F70" w:rsidRPr="00F56DA9" w:rsidRDefault="000A7F70" w:rsidP="000A7F70">
            <w:pPr>
              <w:tabs>
                <w:tab w:val="left" w:pos="709"/>
                <w:tab w:val="left" w:pos="7088"/>
              </w:tabs>
              <w:ind w:left="-70"/>
              <w:rPr>
                <w:rFonts w:asciiTheme="minorHAnsi" w:hAnsiTheme="minorHAnsi" w:cstheme="minorHAnsi"/>
                <w:color w:val="000000"/>
                <w:sz w:val="18"/>
                <w:szCs w:val="18"/>
              </w:rPr>
            </w:pPr>
          </w:p>
        </w:tc>
      </w:tr>
      <w:tr w:rsidR="000A7F70" w:rsidRPr="00F56DA9" w14:paraId="702E2FFC" w14:textId="77777777" w:rsidTr="00DA0927">
        <w:trPr>
          <w:trHeight w:val="20"/>
        </w:trPr>
        <w:tc>
          <w:tcPr>
            <w:tcW w:w="799" w:type="pct"/>
            <w:vMerge/>
            <w:vAlign w:val="center"/>
          </w:tcPr>
          <w:p w14:paraId="58DC8FCC"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vAlign w:val="center"/>
          </w:tcPr>
          <w:p w14:paraId="20856578" w14:textId="11794106"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Case-Based Learning (CBL) Session 3</w:t>
            </w:r>
          </w:p>
        </w:tc>
        <w:tc>
          <w:tcPr>
            <w:tcW w:w="544" w:type="pct"/>
            <w:vAlign w:val="center"/>
          </w:tcPr>
          <w:p w14:paraId="389276B3" w14:textId="28A0B9CD"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65E07D27" w14:textId="52D7943E" w:rsidR="000A7F70" w:rsidRPr="00F56DA9" w:rsidRDefault="000A7F70" w:rsidP="000A7F70">
            <w:pPr>
              <w:tabs>
                <w:tab w:val="left" w:pos="709"/>
                <w:tab w:val="left" w:pos="7088"/>
              </w:tabs>
              <w:ind w:left="32"/>
              <w:rPr>
                <w:rFonts w:asciiTheme="minorHAnsi" w:hAnsiTheme="minorHAnsi" w:cstheme="minorHAnsi"/>
                <w:color w:val="000000"/>
                <w:sz w:val="18"/>
                <w:szCs w:val="18"/>
                <w:lang w:val="fr-FR"/>
              </w:rPr>
            </w:pPr>
            <w:r>
              <w:rPr>
                <w:rFonts w:asciiTheme="minorHAnsi" w:hAnsiTheme="minorHAnsi" w:cstheme="minorHAnsi"/>
                <w:color w:val="000000"/>
                <w:sz w:val="18"/>
                <w:szCs w:val="18"/>
                <w:lang w:val="fr-FR"/>
              </w:rPr>
              <w:t>CBL</w:t>
            </w:r>
            <w:r w:rsidRPr="00DA0927">
              <w:rPr>
                <w:rFonts w:asciiTheme="minorHAnsi" w:hAnsiTheme="minorHAnsi" w:cstheme="minorHAnsi"/>
                <w:color w:val="000000"/>
                <w:sz w:val="18"/>
                <w:szCs w:val="18"/>
                <w:lang w:val="fr-FR"/>
              </w:rPr>
              <w:t xml:space="preserve"> </w:t>
            </w:r>
            <w:proofErr w:type="spellStart"/>
            <w:r w:rsidRPr="00DA0927">
              <w:rPr>
                <w:rFonts w:asciiTheme="minorHAnsi" w:hAnsiTheme="minorHAnsi" w:cstheme="minorHAnsi"/>
                <w:color w:val="000000"/>
                <w:sz w:val="18"/>
                <w:szCs w:val="18"/>
                <w:lang w:val="fr-FR"/>
              </w:rPr>
              <w:t>Responsible</w:t>
            </w:r>
            <w:proofErr w:type="spellEnd"/>
            <w:r w:rsidRPr="00DA0927">
              <w:rPr>
                <w:rFonts w:asciiTheme="minorHAnsi" w:hAnsiTheme="minorHAnsi" w:cstheme="minorHAnsi"/>
                <w:color w:val="000000"/>
                <w:sz w:val="18"/>
                <w:szCs w:val="18"/>
                <w:lang w:val="fr-FR"/>
              </w:rPr>
              <w:t xml:space="preserve"> </w:t>
            </w:r>
            <w:proofErr w:type="spellStart"/>
            <w:r w:rsidRPr="00DA0927">
              <w:rPr>
                <w:rFonts w:asciiTheme="minorHAnsi" w:hAnsiTheme="minorHAnsi" w:cstheme="minorHAnsi"/>
                <w:color w:val="000000"/>
                <w:sz w:val="18"/>
                <w:szCs w:val="18"/>
                <w:lang w:val="fr-FR"/>
              </w:rPr>
              <w:t>Faculty</w:t>
            </w:r>
            <w:proofErr w:type="spellEnd"/>
            <w:r w:rsidRPr="00DA0927">
              <w:rPr>
                <w:rFonts w:asciiTheme="minorHAnsi" w:hAnsiTheme="minorHAnsi" w:cstheme="minorHAnsi"/>
                <w:color w:val="000000"/>
                <w:sz w:val="18"/>
                <w:szCs w:val="18"/>
                <w:lang w:val="fr-FR"/>
              </w:rPr>
              <w:t xml:space="preserve"> </w:t>
            </w:r>
            <w:proofErr w:type="spellStart"/>
            <w:r w:rsidRPr="00DA0927">
              <w:rPr>
                <w:rFonts w:asciiTheme="minorHAnsi" w:hAnsiTheme="minorHAnsi" w:cstheme="minorHAnsi"/>
                <w:color w:val="000000"/>
                <w:sz w:val="18"/>
                <w:szCs w:val="18"/>
                <w:lang w:val="fr-FR"/>
              </w:rPr>
              <w:t>Member</w:t>
            </w:r>
            <w:proofErr w:type="spellEnd"/>
          </w:p>
        </w:tc>
      </w:tr>
      <w:tr w:rsidR="000A7F70" w:rsidRPr="00F56DA9" w14:paraId="27AE3C12" w14:textId="77777777" w:rsidTr="00DA0927">
        <w:trPr>
          <w:trHeight w:val="20"/>
        </w:trPr>
        <w:tc>
          <w:tcPr>
            <w:tcW w:w="799" w:type="pct"/>
            <w:vMerge/>
            <w:vAlign w:val="center"/>
          </w:tcPr>
          <w:p w14:paraId="36F3C930"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417A0CFB" w14:textId="77777777" w:rsidR="000A7F70" w:rsidRPr="00D15FC2" w:rsidRDefault="000A7F70" w:rsidP="000A7F70">
            <w:pPr>
              <w:tabs>
                <w:tab w:val="left" w:pos="709"/>
                <w:tab w:val="left" w:pos="7088"/>
              </w:tabs>
              <w:rPr>
                <w:rFonts w:asciiTheme="minorHAnsi" w:hAnsiTheme="minorHAnsi" w:cstheme="minorHAnsi"/>
                <w:color w:val="000000"/>
                <w:sz w:val="18"/>
                <w:szCs w:val="18"/>
                <w:lang w:val="fr-FR"/>
              </w:rPr>
            </w:pPr>
            <w:proofErr w:type="spellStart"/>
            <w:r w:rsidRPr="00D15FC2">
              <w:rPr>
                <w:rFonts w:asciiTheme="minorHAnsi" w:hAnsiTheme="minorHAnsi" w:cstheme="minorHAnsi"/>
                <w:sz w:val="18"/>
                <w:szCs w:val="18"/>
              </w:rPr>
              <w:t>Visit</w:t>
            </w:r>
            <w:proofErr w:type="spellEnd"/>
            <w:r w:rsidRPr="00D15FC2">
              <w:rPr>
                <w:rFonts w:asciiTheme="minorHAnsi" w:hAnsiTheme="minorHAnsi" w:cstheme="minorHAnsi"/>
                <w:sz w:val="18"/>
                <w:szCs w:val="18"/>
              </w:rPr>
              <w:t xml:space="preserve"> and </w:t>
            </w:r>
            <w:proofErr w:type="spellStart"/>
            <w:r w:rsidRPr="00D15FC2">
              <w:rPr>
                <w:rFonts w:asciiTheme="minorHAnsi" w:hAnsiTheme="minorHAnsi" w:cstheme="minorHAnsi"/>
                <w:sz w:val="18"/>
                <w:szCs w:val="18"/>
              </w:rPr>
              <w:t>bedside</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training</w:t>
            </w:r>
            <w:proofErr w:type="spellEnd"/>
          </w:p>
        </w:tc>
        <w:tc>
          <w:tcPr>
            <w:tcW w:w="544" w:type="pct"/>
            <w:vAlign w:val="center"/>
          </w:tcPr>
          <w:p w14:paraId="0250CB29" w14:textId="35668E45"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708E8C6E" w14:textId="17C8CE79" w:rsidR="000A7F70" w:rsidRPr="00F56DA9" w:rsidRDefault="000A7F70" w:rsidP="000A7F70">
            <w:pPr>
              <w:tabs>
                <w:tab w:val="left" w:pos="709"/>
                <w:tab w:val="left" w:pos="7088"/>
              </w:tabs>
              <w:ind w:left="32"/>
              <w:rPr>
                <w:rFonts w:asciiTheme="minorHAnsi" w:hAnsiTheme="minorHAnsi" w:cstheme="minorHAnsi"/>
                <w:color w:val="000000"/>
                <w:sz w:val="18"/>
                <w:szCs w:val="18"/>
                <w:lang w:val="fr-FR"/>
              </w:rPr>
            </w:pPr>
            <w:r w:rsidRPr="00DA0927">
              <w:rPr>
                <w:rFonts w:asciiTheme="minorHAnsi" w:hAnsiTheme="minorHAnsi" w:cstheme="minorHAnsi"/>
                <w:color w:val="000000"/>
                <w:sz w:val="18"/>
                <w:szCs w:val="18"/>
              </w:rPr>
              <w:t xml:space="preserve">Service </w:t>
            </w:r>
            <w:proofErr w:type="spellStart"/>
            <w:r w:rsidRPr="00DA0927">
              <w:rPr>
                <w:rFonts w:asciiTheme="minorHAnsi" w:hAnsiTheme="minorHAnsi" w:cstheme="minorHAnsi"/>
                <w:color w:val="000000"/>
                <w:sz w:val="18"/>
                <w:szCs w:val="18"/>
              </w:rPr>
              <w:t>Responsible</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Faculty</w:t>
            </w:r>
            <w:proofErr w:type="spellEnd"/>
            <w:r w:rsidRPr="00DA0927">
              <w:rPr>
                <w:rFonts w:asciiTheme="minorHAnsi" w:hAnsiTheme="minorHAnsi" w:cstheme="minorHAnsi"/>
                <w:color w:val="000000"/>
                <w:sz w:val="18"/>
                <w:szCs w:val="18"/>
              </w:rPr>
              <w:t xml:space="preserve"> </w:t>
            </w:r>
            <w:proofErr w:type="spellStart"/>
            <w:r w:rsidRPr="00DA0927">
              <w:rPr>
                <w:rFonts w:asciiTheme="minorHAnsi" w:hAnsiTheme="minorHAnsi" w:cstheme="minorHAnsi"/>
                <w:color w:val="000000"/>
                <w:sz w:val="18"/>
                <w:szCs w:val="18"/>
              </w:rPr>
              <w:t>Member</w:t>
            </w:r>
            <w:proofErr w:type="spellEnd"/>
          </w:p>
        </w:tc>
      </w:tr>
      <w:tr w:rsidR="000A7F70" w:rsidRPr="00F56DA9" w14:paraId="24C587A0" w14:textId="77777777" w:rsidTr="00DA0927">
        <w:trPr>
          <w:trHeight w:val="20"/>
        </w:trPr>
        <w:tc>
          <w:tcPr>
            <w:tcW w:w="799" w:type="pct"/>
            <w:vMerge/>
            <w:vAlign w:val="center"/>
          </w:tcPr>
          <w:p w14:paraId="62433C81"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48750305" w14:textId="77777777" w:rsidR="000A7F70" w:rsidRPr="00D15FC2" w:rsidRDefault="000A7F70" w:rsidP="000A7F70">
            <w:pPr>
              <w:rPr>
                <w:rFonts w:asciiTheme="minorHAnsi" w:hAnsiTheme="minorHAnsi" w:cstheme="minorHAnsi"/>
                <w:color w:val="000000"/>
                <w:sz w:val="18"/>
                <w:szCs w:val="18"/>
              </w:rPr>
            </w:pPr>
          </w:p>
        </w:tc>
        <w:tc>
          <w:tcPr>
            <w:tcW w:w="544" w:type="pct"/>
            <w:vAlign w:val="center"/>
          </w:tcPr>
          <w:p w14:paraId="4C01AEB5" w14:textId="7E5B79BE"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shd w:val="clear" w:color="auto" w:fill="auto"/>
            <w:vAlign w:val="center"/>
          </w:tcPr>
          <w:p w14:paraId="77983210" w14:textId="77777777" w:rsidR="000A7F70" w:rsidRPr="00F56DA9" w:rsidRDefault="000A7F70" w:rsidP="000A7F70">
            <w:pPr>
              <w:tabs>
                <w:tab w:val="left" w:pos="709"/>
                <w:tab w:val="left" w:pos="7088"/>
              </w:tabs>
              <w:ind w:left="-70"/>
              <w:rPr>
                <w:rFonts w:asciiTheme="minorHAnsi" w:hAnsiTheme="minorHAnsi" w:cstheme="minorHAnsi"/>
                <w:color w:val="000000"/>
                <w:sz w:val="18"/>
                <w:szCs w:val="18"/>
                <w:lang w:val="fr-FR"/>
              </w:rPr>
            </w:pPr>
          </w:p>
        </w:tc>
      </w:tr>
      <w:tr w:rsidR="000A7F70" w:rsidRPr="00F56DA9" w14:paraId="3EA0CA8E" w14:textId="77777777" w:rsidTr="00DA0927">
        <w:trPr>
          <w:trHeight w:val="20"/>
        </w:trPr>
        <w:tc>
          <w:tcPr>
            <w:tcW w:w="799" w:type="pct"/>
            <w:vMerge/>
            <w:vAlign w:val="center"/>
          </w:tcPr>
          <w:p w14:paraId="48F0C9AF"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58762021" w14:textId="77777777" w:rsidR="000A7F70" w:rsidRPr="00D15FC2" w:rsidRDefault="000A7F70" w:rsidP="000A7F70">
            <w:pPr>
              <w:rPr>
                <w:rFonts w:asciiTheme="minorHAnsi" w:hAnsiTheme="minorHAnsi" w:cstheme="minorHAnsi"/>
                <w:color w:val="000000"/>
                <w:sz w:val="18"/>
                <w:szCs w:val="18"/>
              </w:rPr>
            </w:pPr>
          </w:p>
        </w:tc>
        <w:tc>
          <w:tcPr>
            <w:tcW w:w="544" w:type="pct"/>
            <w:vAlign w:val="center"/>
          </w:tcPr>
          <w:p w14:paraId="46BB7EDC" w14:textId="77777777"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
        </w:tc>
        <w:tc>
          <w:tcPr>
            <w:tcW w:w="1479" w:type="pct"/>
            <w:shd w:val="clear" w:color="auto" w:fill="auto"/>
            <w:vAlign w:val="center"/>
          </w:tcPr>
          <w:p w14:paraId="21FE94D7" w14:textId="77777777" w:rsidR="000A7F70" w:rsidRPr="00F56DA9" w:rsidRDefault="000A7F70" w:rsidP="000A7F70">
            <w:pPr>
              <w:tabs>
                <w:tab w:val="left" w:pos="709"/>
                <w:tab w:val="left" w:pos="7088"/>
              </w:tabs>
              <w:rPr>
                <w:rFonts w:asciiTheme="minorHAnsi" w:hAnsiTheme="minorHAnsi" w:cstheme="minorHAnsi"/>
                <w:color w:val="000000"/>
                <w:sz w:val="18"/>
                <w:szCs w:val="18"/>
                <w:lang w:val="fr-FR"/>
              </w:rPr>
            </w:pPr>
          </w:p>
        </w:tc>
      </w:tr>
      <w:tr w:rsidR="000A7F70" w:rsidRPr="00F56DA9" w14:paraId="55240457" w14:textId="77777777" w:rsidTr="00DA0927">
        <w:trPr>
          <w:trHeight w:val="20"/>
        </w:trPr>
        <w:tc>
          <w:tcPr>
            <w:tcW w:w="799" w:type="pct"/>
            <w:vMerge/>
            <w:vAlign w:val="center"/>
          </w:tcPr>
          <w:p w14:paraId="39878A3F"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1FCF5281"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
        </w:tc>
        <w:tc>
          <w:tcPr>
            <w:tcW w:w="544" w:type="pct"/>
            <w:vAlign w:val="center"/>
          </w:tcPr>
          <w:p w14:paraId="6F9CDA81" w14:textId="77777777" w:rsidR="000A7F70" w:rsidRPr="00F56DA9" w:rsidRDefault="000A7F70" w:rsidP="000A7F70">
            <w:pPr>
              <w:tabs>
                <w:tab w:val="left" w:pos="709"/>
                <w:tab w:val="left" w:pos="7088"/>
              </w:tabs>
              <w:ind w:left="-24"/>
              <w:rPr>
                <w:rFonts w:asciiTheme="minorHAnsi" w:hAnsiTheme="minorHAnsi" w:cstheme="minorHAnsi"/>
                <w:color w:val="000000"/>
                <w:sz w:val="18"/>
                <w:szCs w:val="18"/>
              </w:rPr>
            </w:pPr>
          </w:p>
        </w:tc>
        <w:tc>
          <w:tcPr>
            <w:tcW w:w="1479" w:type="pct"/>
            <w:shd w:val="clear" w:color="auto" w:fill="auto"/>
            <w:vAlign w:val="center"/>
          </w:tcPr>
          <w:p w14:paraId="6F77772E" w14:textId="77777777" w:rsidR="000A7F70" w:rsidRPr="00F56DA9" w:rsidRDefault="000A7F70" w:rsidP="000A7F70">
            <w:pPr>
              <w:tabs>
                <w:tab w:val="left" w:pos="709"/>
                <w:tab w:val="left" w:pos="7088"/>
              </w:tabs>
              <w:ind w:left="-70"/>
              <w:rPr>
                <w:rFonts w:asciiTheme="minorHAnsi" w:hAnsiTheme="minorHAnsi" w:cstheme="minorHAnsi"/>
                <w:color w:val="000000"/>
                <w:sz w:val="18"/>
                <w:szCs w:val="18"/>
              </w:rPr>
            </w:pPr>
          </w:p>
        </w:tc>
      </w:tr>
      <w:tr w:rsidR="000A7F70" w:rsidRPr="00F56DA9" w14:paraId="45EA0270" w14:textId="77777777" w:rsidTr="00DA0927">
        <w:trPr>
          <w:trHeight w:val="20"/>
        </w:trPr>
        <w:tc>
          <w:tcPr>
            <w:tcW w:w="799" w:type="pct"/>
            <w:vMerge w:val="restart"/>
            <w:vAlign w:val="center"/>
          </w:tcPr>
          <w:p w14:paraId="61C75558" w14:textId="6A40D18C" w:rsidR="000A7F70" w:rsidRPr="00F56DA9" w:rsidRDefault="000A7F70" w:rsidP="000A7F70">
            <w:pPr>
              <w:ind w:left="103" w:right="-7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Friday</w:t>
            </w:r>
          </w:p>
        </w:tc>
        <w:tc>
          <w:tcPr>
            <w:tcW w:w="2178" w:type="pct"/>
          </w:tcPr>
          <w:p w14:paraId="372205B5" w14:textId="7A08D6C0" w:rsidR="000A7F70" w:rsidRPr="00D15FC2" w:rsidRDefault="000A7F70" w:rsidP="000A7F70">
            <w:pPr>
              <w:pStyle w:val="stBilgi"/>
              <w:tabs>
                <w:tab w:val="clear" w:pos="4536"/>
                <w:tab w:val="clear" w:pos="9072"/>
                <w:tab w:val="left" w:pos="709"/>
                <w:tab w:val="left" w:pos="7088"/>
              </w:tabs>
              <w:rPr>
                <w:rFonts w:asciiTheme="minorHAnsi" w:hAnsiTheme="minorHAnsi" w:cstheme="minorHAnsi"/>
                <w:color w:val="000000"/>
                <w:sz w:val="18"/>
                <w:szCs w:val="18"/>
              </w:rPr>
            </w:pPr>
            <w:proofErr w:type="spellStart"/>
            <w:r w:rsidRPr="00D15FC2">
              <w:rPr>
                <w:rFonts w:asciiTheme="minorHAnsi" w:hAnsiTheme="minorHAnsi" w:cstheme="minorHAnsi"/>
                <w:sz w:val="18"/>
                <w:szCs w:val="18"/>
              </w:rPr>
              <w:t>End</w:t>
            </w:r>
            <w:proofErr w:type="spellEnd"/>
            <w:r w:rsidRPr="00D15FC2">
              <w:rPr>
                <w:rFonts w:asciiTheme="minorHAnsi" w:hAnsiTheme="minorHAnsi" w:cstheme="minorHAnsi"/>
                <w:sz w:val="18"/>
                <w:szCs w:val="18"/>
              </w:rPr>
              <w:t xml:space="preserve"> of </w:t>
            </w:r>
            <w:proofErr w:type="spellStart"/>
            <w:r w:rsidRPr="00D15FC2">
              <w:rPr>
                <w:rFonts w:asciiTheme="minorHAnsi" w:hAnsiTheme="minorHAnsi" w:cstheme="minorHAnsi"/>
                <w:sz w:val="18"/>
                <w:szCs w:val="18"/>
              </w:rPr>
              <w:t>Internsh</w:t>
            </w:r>
            <w:r>
              <w:rPr>
                <w:rFonts w:asciiTheme="minorHAnsi" w:hAnsiTheme="minorHAnsi" w:cstheme="minorHAnsi"/>
                <w:sz w:val="18"/>
                <w:szCs w:val="18"/>
              </w:rPr>
              <w:t>i</w:t>
            </w:r>
            <w:r w:rsidRPr="00D15FC2">
              <w:rPr>
                <w:rFonts w:asciiTheme="minorHAnsi" w:hAnsiTheme="minorHAnsi" w:cstheme="minorHAnsi"/>
                <w:sz w:val="18"/>
                <w:szCs w:val="18"/>
              </w:rPr>
              <w:t>p</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Pract</w:t>
            </w:r>
            <w:r>
              <w:rPr>
                <w:rFonts w:asciiTheme="minorHAnsi" w:hAnsiTheme="minorHAnsi" w:cstheme="minorHAnsi"/>
                <w:sz w:val="18"/>
                <w:szCs w:val="18"/>
              </w:rPr>
              <w:t>i</w:t>
            </w:r>
            <w:r w:rsidRPr="00D15FC2">
              <w:rPr>
                <w:rFonts w:asciiTheme="minorHAnsi" w:hAnsiTheme="minorHAnsi" w:cstheme="minorHAnsi"/>
                <w:sz w:val="18"/>
                <w:szCs w:val="18"/>
              </w:rPr>
              <w:t>cal</w:t>
            </w:r>
            <w:proofErr w:type="spellEnd"/>
            <w:r w:rsidRPr="00D15FC2">
              <w:rPr>
                <w:rFonts w:asciiTheme="minorHAnsi" w:hAnsiTheme="minorHAnsi" w:cstheme="minorHAnsi"/>
                <w:sz w:val="18"/>
                <w:szCs w:val="18"/>
              </w:rPr>
              <w:t xml:space="preserve"> Exam</w:t>
            </w:r>
          </w:p>
        </w:tc>
        <w:tc>
          <w:tcPr>
            <w:tcW w:w="544" w:type="pct"/>
            <w:vAlign w:val="center"/>
          </w:tcPr>
          <w:p w14:paraId="2F41CA72" w14:textId="43349F20"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shd w:val="clear" w:color="auto" w:fill="auto"/>
            <w:vAlign w:val="center"/>
          </w:tcPr>
          <w:p w14:paraId="0A003B27" w14:textId="77777777" w:rsidR="000A7F70" w:rsidRPr="00F56DA9" w:rsidRDefault="000A7F70" w:rsidP="000A7F70">
            <w:pPr>
              <w:tabs>
                <w:tab w:val="left" w:pos="709"/>
                <w:tab w:val="left" w:pos="7088"/>
              </w:tabs>
              <w:ind w:left="-70"/>
              <w:rPr>
                <w:rFonts w:asciiTheme="minorHAnsi" w:hAnsiTheme="minorHAnsi" w:cstheme="minorHAnsi"/>
                <w:color w:val="000000"/>
                <w:sz w:val="18"/>
                <w:szCs w:val="18"/>
              </w:rPr>
            </w:pPr>
          </w:p>
        </w:tc>
      </w:tr>
      <w:tr w:rsidR="00A76F29" w:rsidRPr="00F56DA9" w14:paraId="15BB5A08" w14:textId="77777777" w:rsidTr="00DA0927">
        <w:trPr>
          <w:trHeight w:val="20"/>
        </w:trPr>
        <w:tc>
          <w:tcPr>
            <w:tcW w:w="799" w:type="pct"/>
            <w:vMerge/>
            <w:vAlign w:val="center"/>
          </w:tcPr>
          <w:p w14:paraId="3D6C502A" w14:textId="77777777" w:rsidR="00A76F29" w:rsidRPr="00F56DA9" w:rsidRDefault="00A76F29" w:rsidP="007F0E9D">
            <w:pPr>
              <w:ind w:right="-70" w:hanging="70"/>
              <w:rPr>
                <w:rFonts w:asciiTheme="minorHAnsi" w:hAnsiTheme="minorHAnsi" w:cstheme="minorHAnsi"/>
                <w:b/>
                <w:color w:val="000000"/>
                <w:sz w:val="18"/>
                <w:szCs w:val="18"/>
              </w:rPr>
            </w:pPr>
          </w:p>
        </w:tc>
        <w:tc>
          <w:tcPr>
            <w:tcW w:w="2178" w:type="pct"/>
          </w:tcPr>
          <w:p w14:paraId="7F4C2E0D" w14:textId="77221F0A" w:rsidR="00A76F29" w:rsidRPr="00D15FC2" w:rsidRDefault="00A76F29" w:rsidP="007F0E9D">
            <w:pPr>
              <w:tabs>
                <w:tab w:val="left" w:pos="709"/>
                <w:tab w:val="left" w:pos="7088"/>
              </w:tabs>
              <w:rPr>
                <w:rFonts w:asciiTheme="minorHAnsi" w:hAnsiTheme="minorHAnsi" w:cstheme="minorHAnsi"/>
                <w:color w:val="000000"/>
                <w:sz w:val="18"/>
                <w:szCs w:val="18"/>
                <w:lang w:val="fr-FR"/>
              </w:rPr>
            </w:pPr>
            <w:proofErr w:type="spellStart"/>
            <w:r w:rsidRPr="00D15FC2">
              <w:rPr>
                <w:rFonts w:asciiTheme="minorHAnsi" w:hAnsiTheme="minorHAnsi" w:cstheme="minorHAnsi"/>
                <w:sz w:val="18"/>
                <w:szCs w:val="18"/>
              </w:rPr>
              <w:t>End</w:t>
            </w:r>
            <w:proofErr w:type="spellEnd"/>
            <w:r w:rsidRPr="00D15FC2">
              <w:rPr>
                <w:rFonts w:asciiTheme="minorHAnsi" w:hAnsiTheme="minorHAnsi" w:cstheme="minorHAnsi"/>
                <w:sz w:val="18"/>
                <w:szCs w:val="18"/>
              </w:rPr>
              <w:t xml:space="preserve"> of </w:t>
            </w:r>
            <w:proofErr w:type="spellStart"/>
            <w:r w:rsidRPr="00D15FC2">
              <w:rPr>
                <w:rFonts w:asciiTheme="minorHAnsi" w:hAnsiTheme="minorHAnsi" w:cstheme="minorHAnsi"/>
                <w:sz w:val="18"/>
                <w:szCs w:val="18"/>
              </w:rPr>
              <w:t>Internsh</w:t>
            </w:r>
            <w:r>
              <w:rPr>
                <w:rFonts w:asciiTheme="minorHAnsi" w:hAnsiTheme="minorHAnsi" w:cstheme="minorHAnsi"/>
                <w:sz w:val="18"/>
                <w:szCs w:val="18"/>
              </w:rPr>
              <w:t>i</w:t>
            </w:r>
            <w:r w:rsidRPr="00D15FC2">
              <w:rPr>
                <w:rFonts w:asciiTheme="minorHAnsi" w:hAnsiTheme="minorHAnsi" w:cstheme="minorHAnsi"/>
                <w:sz w:val="18"/>
                <w:szCs w:val="18"/>
              </w:rPr>
              <w:t>p</w:t>
            </w:r>
            <w:proofErr w:type="spellEnd"/>
            <w:r w:rsidRPr="00D15FC2">
              <w:rPr>
                <w:rFonts w:asciiTheme="minorHAnsi" w:hAnsiTheme="minorHAnsi" w:cstheme="minorHAnsi"/>
                <w:sz w:val="18"/>
                <w:szCs w:val="18"/>
              </w:rPr>
              <w:t xml:space="preserve"> </w:t>
            </w:r>
            <w:proofErr w:type="spellStart"/>
            <w:r w:rsidRPr="00D15FC2">
              <w:rPr>
                <w:rFonts w:asciiTheme="minorHAnsi" w:hAnsiTheme="minorHAnsi" w:cstheme="minorHAnsi"/>
                <w:sz w:val="18"/>
                <w:szCs w:val="18"/>
              </w:rPr>
              <w:t>Theoret</w:t>
            </w:r>
            <w:r>
              <w:rPr>
                <w:rFonts w:asciiTheme="minorHAnsi" w:hAnsiTheme="minorHAnsi" w:cstheme="minorHAnsi"/>
                <w:sz w:val="18"/>
                <w:szCs w:val="18"/>
              </w:rPr>
              <w:t>i</w:t>
            </w:r>
            <w:r w:rsidRPr="00D15FC2">
              <w:rPr>
                <w:rFonts w:asciiTheme="minorHAnsi" w:hAnsiTheme="minorHAnsi" w:cstheme="minorHAnsi"/>
                <w:sz w:val="18"/>
                <w:szCs w:val="18"/>
              </w:rPr>
              <w:t>cal</w:t>
            </w:r>
            <w:proofErr w:type="spellEnd"/>
            <w:r w:rsidRPr="00D15FC2">
              <w:rPr>
                <w:rFonts w:asciiTheme="minorHAnsi" w:hAnsiTheme="minorHAnsi" w:cstheme="minorHAnsi"/>
                <w:sz w:val="18"/>
                <w:szCs w:val="18"/>
              </w:rPr>
              <w:t xml:space="preserve"> Exam</w:t>
            </w:r>
          </w:p>
        </w:tc>
        <w:tc>
          <w:tcPr>
            <w:tcW w:w="544" w:type="pct"/>
            <w:vAlign w:val="center"/>
          </w:tcPr>
          <w:p w14:paraId="288F9DEA" w14:textId="5718CB97" w:rsidR="00A76F29" w:rsidRPr="00F56DA9" w:rsidRDefault="00A76F29" w:rsidP="007F0E9D">
            <w:pPr>
              <w:tabs>
                <w:tab w:val="left" w:pos="709"/>
                <w:tab w:val="left" w:pos="7088"/>
              </w:tabs>
              <w:ind w:left="-24"/>
              <w:jc w:val="center"/>
              <w:rPr>
                <w:rFonts w:asciiTheme="minorHAnsi" w:hAnsiTheme="minorHAnsi" w:cstheme="minorHAnsi"/>
                <w:color w:val="000000"/>
                <w:sz w:val="18"/>
                <w:szCs w:val="18"/>
              </w:rPr>
            </w:pPr>
            <w:proofErr w:type="gramStart"/>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w:t>
            </w:r>
            <w:proofErr w:type="gramEnd"/>
            <w:r w:rsidR="00D0339B">
              <w:rPr>
                <w:rFonts w:asciiTheme="minorHAnsi" w:hAnsiTheme="minorHAnsi" w:cstheme="minorHAnsi"/>
                <w:color w:val="000000"/>
                <w:sz w:val="18"/>
                <w:szCs w:val="18"/>
              </w:rPr>
              <w:t xml:space="preserve">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shd w:val="clear" w:color="auto" w:fill="auto"/>
            <w:vAlign w:val="center"/>
          </w:tcPr>
          <w:p w14:paraId="28A9D0C8" w14:textId="77777777" w:rsidR="00A76F29" w:rsidRPr="00F56DA9" w:rsidRDefault="00A76F29" w:rsidP="007F0E9D">
            <w:pPr>
              <w:tabs>
                <w:tab w:val="left" w:pos="709"/>
                <w:tab w:val="left" w:pos="7088"/>
              </w:tabs>
              <w:ind w:left="-70"/>
              <w:rPr>
                <w:rFonts w:asciiTheme="minorHAnsi" w:hAnsiTheme="minorHAnsi" w:cstheme="minorHAnsi"/>
                <w:color w:val="000000"/>
                <w:sz w:val="18"/>
                <w:szCs w:val="18"/>
              </w:rPr>
            </w:pPr>
          </w:p>
        </w:tc>
      </w:tr>
      <w:tr w:rsidR="00A76F29" w:rsidRPr="00E64F8A" w14:paraId="5459E026" w14:textId="77777777" w:rsidTr="00DA0927">
        <w:trPr>
          <w:trHeight w:val="20"/>
        </w:trPr>
        <w:tc>
          <w:tcPr>
            <w:tcW w:w="799" w:type="pct"/>
            <w:vMerge/>
            <w:vAlign w:val="center"/>
          </w:tcPr>
          <w:p w14:paraId="4F79A26C" w14:textId="77777777" w:rsidR="00A76F29" w:rsidRPr="00F56DA9" w:rsidRDefault="00A76F29" w:rsidP="007F0E9D">
            <w:pPr>
              <w:ind w:right="-70" w:hanging="70"/>
              <w:rPr>
                <w:rFonts w:asciiTheme="minorHAnsi" w:hAnsiTheme="minorHAnsi" w:cstheme="minorHAnsi"/>
                <w:b/>
                <w:color w:val="000000"/>
                <w:sz w:val="18"/>
                <w:szCs w:val="18"/>
              </w:rPr>
            </w:pPr>
          </w:p>
        </w:tc>
        <w:tc>
          <w:tcPr>
            <w:tcW w:w="2178" w:type="pct"/>
          </w:tcPr>
          <w:p w14:paraId="0858E7F3" w14:textId="08D7799F" w:rsidR="00A76F29" w:rsidRPr="00D15FC2" w:rsidRDefault="00A76F29" w:rsidP="007F0E9D">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Post-</w:t>
            </w:r>
            <w:proofErr w:type="spellStart"/>
            <w:r w:rsidRPr="00D15FC2">
              <w:rPr>
                <w:rFonts w:asciiTheme="minorHAnsi" w:hAnsiTheme="minorHAnsi" w:cstheme="minorHAnsi"/>
                <w:sz w:val="18"/>
                <w:szCs w:val="18"/>
              </w:rPr>
              <w:t>internship</w:t>
            </w:r>
            <w:proofErr w:type="spellEnd"/>
            <w:r w:rsidRPr="00D15FC2">
              <w:rPr>
                <w:rFonts w:asciiTheme="minorHAnsi" w:hAnsiTheme="minorHAnsi" w:cstheme="minorHAnsi"/>
                <w:sz w:val="18"/>
                <w:szCs w:val="18"/>
              </w:rPr>
              <w:t xml:space="preserve"> Feedback Meeting</w:t>
            </w:r>
          </w:p>
        </w:tc>
        <w:tc>
          <w:tcPr>
            <w:tcW w:w="544" w:type="pct"/>
            <w:vAlign w:val="center"/>
          </w:tcPr>
          <w:p w14:paraId="55C6F92B" w14:textId="77777777" w:rsidR="00A76F29" w:rsidRPr="00F56DA9" w:rsidRDefault="00A76F29" w:rsidP="007F0E9D">
            <w:pPr>
              <w:tabs>
                <w:tab w:val="left" w:pos="709"/>
                <w:tab w:val="left" w:pos="7088"/>
              </w:tabs>
              <w:ind w:left="-70"/>
              <w:jc w:val="center"/>
              <w:rPr>
                <w:rFonts w:asciiTheme="minorHAnsi" w:hAnsiTheme="minorHAnsi" w:cstheme="minorHAnsi"/>
                <w:color w:val="000000"/>
                <w:sz w:val="18"/>
                <w:szCs w:val="18"/>
                <w:lang w:val="fr-FR"/>
              </w:rPr>
            </w:pPr>
          </w:p>
        </w:tc>
        <w:tc>
          <w:tcPr>
            <w:tcW w:w="1479" w:type="pct"/>
            <w:shd w:val="clear" w:color="auto" w:fill="auto"/>
            <w:vAlign w:val="center"/>
          </w:tcPr>
          <w:p w14:paraId="4D51C0AF" w14:textId="652161FB" w:rsidR="00A76F29" w:rsidRPr="00E64F8A" w:rsidRDefault="00A76F29" w:rsidP="007F0E9D">
            <w:pPr>
              <w:tabs>
                <w:tab w:val="left" w:pos="709"/>
                <w:tab w:val="left" w:pos="7088"/>
              </w:tabs>
              <w:ind w:left="-70"/>
              <w:rPr>
                <w:rFonts w:asciiTheme="minorHAnsi" w:hAnsiTheme="minorHAnsi" w:cstheme="minorHAnsi"/>
                <w:color w:val="000000"/>
                <w:sz w:val="18"/>
                <w:szCs w:val="18"/>
              </w:rPr>
            </w:pPr>
          </w:p>
        </w:tc>
      </w:tr>
    </w:tbl>
    <w:p w14:paraId="5CAA7CFC" w14:textId="77777777" w:rsidR="00B317CB" w:rsidRPr="00015FC5" w:rsidRDefault="00B317CB" w:rsidP="00B317CB">
      <w:pPr>
        <w:ind w:left="708" w:hanging="708"/>
        <w:jc w:val="both"/>
        <w:rPr>
          <w:rFonts w:asciiTheme="minorHAnsi" w:hAnsiTheme="minorHAnsi" w:cstheme="minorHAnsi"/>
          <w:b/>
          <w:i/>
          <w:sz w:val="18"/>
          <w:szCs w:val="18"/>
        </w:rPr>
      </w:pPr>
    </w:p>
    <w:p w14:paraId="1389AA37" w14:textId="1699733B" w:rsidR="00B317CB" w:rsidRPr="00015FC5" w:rsidRDefault="00B317CB" w:rsidP="00DA0927">
      <w:pPr>
        <w:ind w:left="567" w:right="-710" w:hanging="567"/>
        <w:jc w:val="both"/>
        <w:rPr>
          <w:rFonts w:asciiTheme="minorHAnsi" w:hAnsiTheme="minorHAnsi" w:cstheme="minorHAnsi"/>
          <w:sz w:val="18"/>
          <w:szCs w:val="18"/>
        </w:rPr>
      </w:pPr>
      <w:proofErr w:type="spellStart"/>
      <w:proofErr w:type="gramStart"/>
      <w:r w:rsidRPr="00015FC5">
        <w:rPr>
          <w:rFonts w:asciiTheme="minorHAnsi" w:hAnsiTheme="minorHAnsi" w:cstheme="minorHAnsi"/>
          <w:b/>
          <w:i/>
          <w:sz w:val="18"/>
          <w:szCs w:val="18"/>
        </w:rPr>
        <w:t>Note</w:t>
      </w:r>
      <w:proofErr w:type="spellEnd"/>
      <w:r w:rsidRPr="00015FC5">
        <w:rPr>
          <w:rFonts w:asciiTheme="minorHAnsi" w:hAnsiTheme="minorHAnsi" w:cstheme="minorHAnsi"/>
          <w:b/>
          <w:i/>
          <w:sz w:val="18"/>
          <w:szCs w:val="18"/>
        </w:rPr>
        <w:t xml:space="preserve">:   </w:t>
      </w:r>
      <w:proofErr w:type="spellStart"/>
      <w:proofErr w:type="gramEnd"/>
      <w:r w:rsidRPr="00015FC5">
        <w:rPr>
          <w:rFonts w:asciiTheme="minorHAnsi" w:hAnsiTheme="minorHAnsi" w:cstheme="minorHAnsi"/>
          <w:sz w:val="18"/>
          <w:szCs w:val="18"/>
        </w:rPr>
        <w:t>Classes</w:t>
      </w:r>
      <w:proofErr w:type="spellEnd"/>
      <w:r w:rsidRPr="00015FC5">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will</w:t>
      </w:r>
      <w:proofErr w:type="spellEnd"/>
      <w:r w:rsidRPr="00015FC5">
        <w:rPr>
          <w:rFonts w:asciiTheme="minorHAnsi" w:hAnsiTheme="minorHAnsi" w:cstheme="minorHAnsi"/>
          <w:sz w:val="18"/>
          <w:szCs w:val="18"/>
        </w:rPr>
        <w:t xml:space="preserve"> be </w:t>
      </w:r>
      <w:proofErr w:type="spellStart"/>
      <w:r w:rsidRPr="00015FC5">
        <w:rPr>
          <w:rFonts w:asciiTheme="minorHAnsi" w:hAnsiTheme="minorHAnsi" w:cstheme="minorHAnsi"/>
          <w:sz w:val="18"/>
          <w:szCs w:val="18"/>
        </w:rPr>
        <w:t>held</w:t>
      </w:r>
      <w:proofErr w:type="spellEnd"/>
      <w:r w:rsidRPr="00015FC5">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between</w:t>
      </w:r>
      <w:proofErr w:type="spellEnd"/>
      <w:r w:rsidRPr="00015FC5">
        <w:rPr>
          <w:rFonts w:asciiTheme="minorHAnsi" w:hAnsiTheme="minorHAnsi" w:cstheme="minorHAnsi"/>
          <w:sz w:val="18"/>
          <w:szCs w:val="18"/>
        </w:rPr>
        <w:t xml:space="preserve"> 09.00 – 10.00 in </w:t>
      </w:r>
      <w:proofErr w:type="spellStart"/>
      <w:r w:rsidRPr="00015FC5">
        <w:rPr>
          <w:rFonts w:asciiTheme="minorHAnsi" w:hAnsiTheme="minorHAnsi" w:cstheme="minorHAnsi"/>
          <w:sz w:val="18"/>
          <w:szCs w:val="18"/>
        </w:rPr>
        <w:t>the</w:t>
      </w:r>
      <w:proofErr w:type="spellEnd"/>
      <w:r w:rsidRPr="00015FC5">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morning</w:t>
      </w:r>
      <w:proofErr w:type="spellEnd"/>
      <w:r w:rsidRPr="00015FC5">
        <w:rPr>
          <w:rFonts w:asciiTheme="minorHAnsi" w:hAnsiTheme="minorHAnsi" w:cstheme="minorHAnsi"/>
          <w:sz w:val="18"/>
          <w:szCs w:val="18"/>
        </w:rPr>
        <w:t xml:space="preserve"> and 13.30 – 15.45 in </w:t>
      </w:r>
      <w:proofErr w:type="spellStart"/>
      <w:r w:rsidRPr="00015FC5">
        <w:rPr>
          <w:rFonts w:asciiTheme="minorHAnsi" w:hAnsiTheme="minorHAnsi" w:cstheme="minorHAnsi"/>
          <w:sz w:val="18"/>
          <w:szCs w:val="18"/>
        </w:rPr>
        <w:t>the</w:t>
      </w:r>
      <w:proofErr w:type="spellEnd"/>
      <w:r w:rsidRPr="00015FC5">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afternoon</w:t>
      </w:r>
      <w:proofErr w:type="spellEnd"/>
      <w:r w:rsidRPr="00015FC5">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Other</w:t>
      </w:r>
      <w:proofErr w:type="spellEnd"/>
      <w:r w:rsidRPr="00015FC5">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hours</w:t>
      </w:r>
      <w:proofErr w:type="spellEnd"/>
      <w:r w:rsidRPr="00015FC5">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bedside</w:t>
      </w:r>
      <w:proofErr w:type="spellEnd"/>
      <w:r w:rsidR="00E50538">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training</w:t>
      </w:r>
      <w:proofErr w:type="spellEnd"/>
      <w:r w:rsidRPr="00015FC5">
        <w:rPr>
          <w:rFonts w:asciiTheme="minorHAnsi" w:hAnsiTheme="minorHAnsi" w:cstheme="minorHAnsi"/>
          <w:sz w:val="18"/>
          <w:szCs w:val="18"/>
        </w:rPr>
        <w:t xml:space="preserve"> and </w:t>
      </w:r>
      <w:proofErr w:type="spellStart"/>
      <w:r w:rsidRPr="00015FC5">
        <w:rPr>
          <w:rFonts w:asciiTheme="minorHAnsi" w:hAnsiTheme="minorHAnsi" w:cstheme="minorHAnsi"/>
          <w:sz w:val="18"/>
          <w:szCs w:val="18"/>
        </w:rPr>
        <w:t>practical</w:t>
      </w:r>
      <w:proofErr w:type="spellEnd"/>
      <w:r w:rsidRPr="00015FC5">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applications</w:t>
      </w:r>
      <w:proofErr w:type="spellEnd"/>
      <w:r w:rsidRPr="00015FC5">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are</w:t>
      </w:r>
      <w:proofErr w:type="spellEnd"/>
      <w:r w:rsidRPr="00015FC5">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applied</w:t>
      </w:r>
      <w:proofErr w:type="spellEnd"/>
      <w:r w:rsidRPr="00015FC5">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alternately</w:t>
      </w:r>
      <w:proofErr w:type="spellEnd"/>
      <w:r w:rsidRPr="00015FC5">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by</w:t>
      </w:r>
      <w:proofErr w:type="spellEnd"/>
      <w:r w:rsidRPr="00015FC5">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the</w:t>
      </w:r>
      <w:proofErr w:type="spellEnd"/>
      <w:r w:rsidRPr="00015FC5">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faculty</w:t>
      </w:r>
      <w:proofErr w:type="spellEnd"/>
      <w:r w:rsidRPr="00015FC5">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members</w:t>
      </w:r>
      <w:proofErr w:type="spellEnd"/>
      <w:r w:rsidRPr="00015FC5">
        <w:rPr>
          <w:rFonts w:asciiTheme="minorHAnsi" w:hAnsiTheme="minorHAnsi" w:cstheme="minorHAnsi"/>
          <w:sz w:val="18"/>
          <w:szCs w:val="18"/>
        </w:rPr>
        <w:t xml:space="preserve"> in </w:t>
      </w:r>
      <w:proofErr w:type="spellStart"/>
      <w:r w:rsidRPr="00015FC5">
        <w:rPr>
          <w:rFonts w:asciiTheme="minorHAnsi" w:hAnsiTheme="minorHAnsi" w:cstheme="minorHAnsi"/>
          <w:sz w:val="18"/>
          <w:szCs w:val="18"/>
        </w:rPr>
        <w:t>the</w:t>
      </w:r>
      <w:proofErr w:type="spellEnd"/>
      <w:r w:rsidRPr="00015FC5">
        <w:rPr>
          <w:rFonts w:asciiTheme="minorHAnsi" w:hAnsiTheme="minorHAnsi" w:cstheme="minorHAnsi"/>
          <w:sz w:val="18"/>
          <w:szCs w:val="18"/>
        </w:rPr>
        <w:t xml:space="preserve"> </w:t>
      </w:r>
      <w:proofErr w:type="spellStart"/>
      <w:r w:rsidRPr="00015FC5">
        <w:rPr>
          <w:rFonts w:asciiTheme="minorHAnsi" w:hAnsiTheme="minorHAnsi" w:cstheme="minorHAnsi"/>
          <w:sz w:val="18"/>
          <w:szCs w:val="18"/>
        </w:rPr>
        <w:t>department</w:t>
      </w:r>
      <w:proofErr w:type="spellEnd"/>
      <w:r w:rsidRPr="00015FC5">
        <w:rPr>
          <w:rFonts w:asciiTheme="minorHAnsi" w:hAnsiTheme="minorHAnsi" w:cstheme="minorHAnsi"/>
          <w:sz w:val="18"/>
          <w:szCs w:val="18"/>
        </w:rPr>
        <w:t>.</w:t>
      </w:r>
    </w:p>
    <w:p w14:paraId="2353AB37" w14:textId="77777777" w:rsidR="00F65DF7" w:rsidRPr="000872B6" w:rsidRDefault="00F65DF7">
      <w:pPr>
        <w:spacing w:after="200" w:line="276" w:lineRule="auto"/>
        <w:rPr>
          <w:rFonts w:asciiTheme="minorHAnsi" w:hAnsiTheme="minorHAnsi" w:cstheme="minorHAnsi"/>
          <w:b/>
          <w:szCs w:val="18"/>
          <w:lang w:val="en-US"/>
        </w:rPr>
      </w:pPr>
      <w:r w:rsidRPr="000872B6">
        <w:rPr>
          <w:rFonts w:asciiTheme="minorHAnsi" w:hAnsiTheme="minorHAnsi" w:cstheme="minorHAnsi"/>
          <w:b/>
          <w:szCs w:val="18"/>
          <w:lang w:val="en-US"/>
        </w:rPr>
        <w:br w:type="page"/>
      </w:r>
    </w:p>
    <w:p w14:paraId="5BDC2F66" w14:textId="06539EE0" w:rsidR="00DE7B65" w:rsidRPr="000872B6" w:rsidRDefault="00DB751D" w:rsidP="00A9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Cs w:val="18"/>
          <w:lang w:val="en-US"/>
        </w:rPr>
      </w:pPr>
      <w:r w:rsidRPr="000872B6">
        <w:rPr>
          <w:rFonts w:asciiTheme="minorHAnsi" w:hAnsiTheme="minorHAnsi" w:cstheme="minorHAnsi"/>
          <w:b/>
          <w:szCs w:val="18"/>
          <w:lang w:val="en-US"/>
        </w:rPr>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D723E5">
        <w:rPr>
          <w:rFonts w:asciiTheme="minorHAnsi" w:hAnsiTheme="minorHAnsi" w:cstheme="minorHAnsi"/>
          <w:b/>
          <w:szCs w:val="18"/>
          <w:lang w:val="en-US"/>
        </w:rPr>
        <w:t>6</w:t>
      </w:r>
      <w:r w:rsidR="00924F96">
        <w:rPr>
          <w:rFonts w:asciiTheme="minorHAnsi" w:hAnsiTheme="minorHAnsi" w:cstheme="minorHAnsi"/>
          <w:b/>
          <w:szCs w:val="18"/>
          <w:lang w:val="en-US"/>
        </w:rPr>
        <w:t>-202</w:t>
      </w:r>
      <w:r w:rsidR="00D723E5">
        <w:rPr>
          <w:rFonts w:asciiTheme="minorHAnsi" w:hAnsiTheme="minorHAnsi" w:cstheme="minorHAnsi"/>
          <w:b/>
          <w:szCs w:val="18"/>
          <w:lang w:val="en-US"/>
        </w:rPr>
        <w:t>7</w:t>
      </w:r>
    </w:p>
    <w:p w14:paraId="291354C4" w14:textId="77777777" w:rsidR="00F65DF7" w:rsidRDefault="00F65DF7" w:rsidP="00880CD1">
      <w:pPr>
        <w:pStyle w:val="Balk2"/>
        <w:spacing w:after="0"/>
        <w:rPr>
          <w:rFonts w:asciiTheme="minorHAnsi" w:hAnsiTheme="minorHAnsi" w:cstheme="minorHAnsi"/>
        </w:rPr>
      </w:pPr>
      <w:bookmarkStart w:id="195" w:name="_Toc49868097"/>
      <w:bookmarkStart w:id="196" w:name="_Toc49868201"/>
      <w:bookmarkStart w:id="197" w:name="_Toc238050117"/>
      <w:r w:rsidRPr="00B60C2A">
        <w:rPr>
          <w:rFonts w:asciiTheme="minorHAnsi" w:hAnsiTheme="minorHAnsi" w:cstheme="minorHAnsi"/>
        </w:rPr>
        <w:t>ORTHOPEDICS AND TRAUMATOLOGY CLERKSHIP PROGRAM</w:t>
      </w:r>
      <w:bookmarkEnd w:id="195"/>
      <w:bookmarkEnd w:id="196"/>
      <w:bookmarkEnd w:id="197"/>
    </w:p>
    <w:tbl>
      <w:tblPr>
        <w:tblW w:w="5539"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36"/>
        <w:gridCol w:w="4959"/>
        <w:gridCol w:w="992"/>
        <w:gridCol w:w="3259"/>
        <w:gridCol w:w="6"/>
      </w:tblGrid>
      <w:tr w:rsidR="00D723E5" w14:paraId="6E6CBA3E" w14:textId="77777777" w:rsidTr="00D723E5">
        <w:trPr>
          <w:gridAfter w:val="1"/>
          <w:wAfter w:w="3" w:type="pct"/>
          <w:trHeight w:val="20"/>
        </w:trPr>
        <w:tc>
          <w:tcPr>
            <w:tcW w:w="549" w:type="pct"/>
            <w:shd w:val="clear" w:color="auto" w:fill="B6DDE8" w:themeFill="accent5" w:themeFillTint="66"/>
            <w:tcMar>
              <w:top w:w="0" w:type="dxa"/>
              <w:left w:w="108" w:type="dxa"/>
              <w:bottom w:w="0" w:type="dxa"/>
              <w:right w:w="108" w:type="dxa"/>
            </w:tcMar>
            <w:vAlign w:val="center"/>
          </w:tcPr>
          <w:p w14:paraId="69A9CADD" w14:textId="77777777" w:rsidR="00D723E5" w:rsidRDefault="00D723E5" w:rsidP="00AF4D25">
            <w:pPr>
              <w:ind w:right="-70" w:firstLine="4"/>
              <w:rPr>
                <w:rFonts w:asciiTheme="minorHAnsi" w:hAnsiTheme="minorHAnsi" w:cstheme="minorHAnsi"/>
                <w:b/>
                <w:color w:val="000000"/>
                <w:sz w:val="18"/>
                <w:szCs w:val="18"/>
              </w:rPr>
            </w:pPr>
            <w:proofErr w:type="spellStart"/>
            <w:r>
              <w:rPr>
                <w:rFonts w:asciiTheme="minorHAnsi" w:hAnsiTheme="minorHAnsi" w:cstheme="minorHAnsi"/>
                <w:b/>
                <w:color w:val="000000"/>
                <w:sz w:val="18"/>
                <w:szCs w:val="18"/>
              </w:rPr>
              <w:t>Days</w:t>
            </w:r>
            <w:proofErr w:type="spellEnd"/>
          </w:p>
        </w:tc>
        <w:tc>
          <w:tcPr>
            <w:tcW w:w="2395" w:type="pct"/>
            <w:shd w:val="clear" w:color="auto" w:fill="B6DDE8" w:themeFill="accent5" w:themeFillTint="66"/>
            <w:tcMar>
              <w:top w:w="0" w:type="dxa"/>
              <w:left w:w="108" w:type="dxa"/>
              <w:bottom w:w="0" w:type="dxa"/>
              <w:right w:w="108" w:type="dxa"/>
            </w:tcMar>
          </w:tcPr>
          <w:p w14:paraId="31D8704E" w14:textId="77777777" w:rsidR="00D723E5" w:rsidRDefault="00D723E5" w:rsidP="00AF4D25">
            <w:pPr>
              <w:tabs>
                <w:tab w:val="left" w:pos="709"/>
                <w:tab w:val="left" w:pos="7088"/>
              </w:tabs>
              <w:rPr>
                <w:rFonts w:asciiTheme="minorHAnsi" w:hAnsiTheme="minorHAnsi" w:cstheme="minorHAnsi"/>
                <w:color w:val="000000"/>
                <w:sz w:val="18"/>
                <w:szCs w:val="18"/>
              </w:rPr>
            </w:pPr>
            <w:proofErr w:type="spellStart"/>
            <w:r>
              <w:rPr>
                <w:rFonts w:asciiTheme="minorHAnsi" w:hAnsiTheme="minorHAnsi" w:cstheme="minorHAnsi"/>
                <w:b/>
                <w:sz w:val="18"/>
                <w:szCs w:val="18"/>
              </w:rPr>
              <w:t>Subject</w:t>
            </w:r>
            <w:proofErr w:type="spellEnd"/>
            <w:r>
              <w:rPr>
                <w:rFonts w:asciiTheme="minorHAnsi" w:hAnsiTheme="minorHAnsi" w:cstheme="minorHAnsi"/>
                <w:b/>
                <w:sz w:val="18"/>
                <w:szCs w:val="18"/>
              </w:rPr>
              <w:t xml:space="preserve"> of </w:t>
            </w:r>
            <w:proofErr w:type="spellStart"/>
            <w:r>
              <w:rPr>
                <w:rFonts w:asciiTheme="minorHAnsi" w:hAnsiTheme="minorHAnsi" w:cstheme="minorHAnsi"/>
                <w:b/>
                <w:sz w:val="18"/>
                <w:szCs w:val="18"/>
              </w:rPr>
              <w:t>The</w:t>
            </w:r>
            <w:proofErr w:type="spellEnd"/>
            <w:r>
              <w:rPr>
                <w:rFonts w:asciiTheme="minorHAnsi" w:hAnsiTheme="minorHAnsi" w:cstheme="minorHAnsi"/>
                <w:b/>
                <w:sz w:val="18"/>
                <w:szCs w:val="18"/>
              </w:rPr>
              <w:t xml:space="preserve"> </w:t>
            </w:r>
            <w:proofErr w:type="spellStart"/>
            <w:r>
              <w:rPr>
                <w:rFonts w:asciiTheme="minorHAnsi" w:hAnsiTheme="minorHAnsi" w:cstheme="minorHAnsi"/>
                <w:b/>
                <w:sz w:val="18"/>
                <w:szCs w:val="18"/>
              </w:rPr>
              <w:t>Lesson</w:t>
            </w:r>
            <w:proofErr w:type="spellEnd"/>
          </w:p>
        </w:tc>
        <w:tc>
          <w:tcPr>
            <w:tcW w:w="479" w:type="pct"/>
            <w:shd w:val="clear" w:color="auto" w:fill="B6DDE8" w:themeFill="accent5" w:themeFillTint="66"/>
          </w:tcPr>
          <w:p w14:paraId="57592904" w14:textId="77777777" w:rsidR="00D723E5" w:rsidRDefault="00D723E5" w:rsidP="00AF4D25">
            <w:pPr>
              <w:tabs>
                <w:tab w:val="left" w:pos="639"/>
                <w:tab w:val="left" w:pos="7088"/>
              </w:tabs>
              <w:ind w:left="-70" w:firstLine="70"/>
              <w:rPr>
                <w:rFonts w:asciiTheme="minorHAnsi" w:hAnsiTheme="minorHAnsi" w:cstheme="minorHAnsi"/>
                <w:color w:val="000000"/>
                <w:sz w:val="18"/>
                <w:szCs w:val="18"/>
              </w:rPr>
            </w:pPr>
            <w:proofErr w:type="spellStart"/>
            <w:r>
              <w:rPr>
                <w:rFonts w:asciiTheme="minorHAnsi" w:hAnsiTheme="minorHAnsi" w:cstheme="minorHAnsi"/>
                <w:b/>
                <w:sz w:val="18"/>
                <w:szCs w:val="18"/>
              </w:rPr>
              <w:t>Lesson</w:t>
            </w:r>
            <w:proofErr w:type="spellEnd"/>
            <w:r>
              <w:rPr>
                <w:rFonts w:asciiTheme="minorHAnsi" w:hAnsiTheme="minorHAnsi" w:cstheme="minorHAnsi"/>
                <w:b/>
                <w:sz w:val="18"/>
                <w:szCs w:val="18"/>
              </w:rPr>
              <w:t xml:space="preserve"> Time</w:t>
            </w:r>
          </w:p>
        </w:tc>
        <w:tc>
          <w:tcPr>
            <w:tcW w:w="1574" w:type="pct"/>
            <w:shd w:val="clear" w:color="auto" w:fill="B6DDE8" w:themeFill="accent5" w:themeFillTint="66"/>
            <w:tcMar>
              <w:top w:w="0" w:type="dxa"/>
              <w:left w:w="108" w:type="dxa"/>
              <w:bottom w:w="0" w:type="dxa"/>
              <w:right w:w="108" w:type="dxa"/>
            </w:tcMar>
            <w:vAlign w:val="center"/>
          </w:tcPr>
          <w:p w14:paraId="12875FA3" w14:textId="77777777" w:rsidR="00D723E5" w:rsidRDefault="00D723E5" w:rsidP="00AF4D25">
            <w:pPr>
              <w:tabs>
                <w:tab w:val="left" w:pos="709"/>
                <w:tab w:val="left" w:pos="7088"/>
              </w:tabs>
              <w:ind w:left="-70"/>
              <w:jc w:val="center"/>
              <w:rPr>
                <w:rFonts w:asciiTheme="minorHAnsi" w:hAnsiTheme="minorHAnsi" w:cstheme="minorHAnsi"/>
                <w:sz w:val="18"/>
                <w:szCs w:val="18"/>
              </w:rPr>
            </w:pPr>
            <w:proofErr w:type="spellStart"/>
            <w:r>
              <w:rPr>
                <w:rFonts w:asciiTheme="minorHAnsi" w:hAnsiTheme="minorHAnsi" w:cstheme="minorHAnsi"/>
                <w:b/>
                <w:sz w:val="18"/>
                <w:szCs w:val="18"/>
              </w:rPr>
              <w:t>Teaching</w:t>
            </w:r>
            <w:proofErr w:type="spellEnd"/>
            <w:r>
              <w:rPr>
                <w:rFonts w:asciiTheme="minorHAnsi" w:hAnsiTheme="minorHAnsi" w:cstheme="minorHAnsi"/>
                <w:b/>
                <w:sz w:val="18"/>
                <w:szCs w:val="18"/>
              </w:rPr>
              <w:t xml:space="preserve"> </w:t>
            </w:r>
            <w:proofErr w:type="spellStart"/>
            <w:r>
              <w:rPr>
                <w:rFonts w:asciiTheme="minorHAnsi" w:hAnsiTheme="minorHAnsi" w:cstheme="minorHAnsi"/>
                <w:b/>
                <w:sz w:val="18"/>
                <w:szCs w:val="18"/>
              </w:rPr>
              <w:t>Staff</w:t>
            </w:r>
            <w:proofErr w:type="spellEnd"/>
          </w:p>
        </w:tc>
      </w:tr>
      <w:tr w:rsidR="00D723E5" w14:paraId="75CEE2F5" w14:textId="77777777" w:rsidTr="00AF4D25">
        <w:trPr>
          <w:trHeight w:val="223"/>
        </w:trPr>
        <w:tc>
          <w:tcPr>
            <w:tcW w:w="549" w:type="pct"/>
            <w:vMerge w:val="restart"/>
            <w:shd w:val="clear" w:color="auto" w:fill="auto"/>
            <w:tcMar>
              <w:top w:w="0" w:type="dxa"/>
              <w:left w:w="108" w:type="dxa"/>
              <w:bottom w:w="0" w:type="dxa"/>
              <w:right w:w="108" w:type="dxa"/>
            </w:tcMar>
            <w:vAlign w:val="center"/>
          </w:tcPr>
          <w:p w14:paraId="5C31C80B" w14:textId="77777777" w:rsidR="00D723E5" w:rsidRDefault="00D723E5" w:rsidP="00AF4D25">
            <w:pPr>
              <w:rPr>
                <w:rFonts w:asciiTheme="minorHAnsi" w:hAnsiTheme="minorHAnsi" w:cstheme="minorHAnsi"/>
                <w:b/>
                <w:color w:val="000000" w:themeColor="text1"/>
                <w:sz w:val="18"/>
                <w:szCs w:val="18"/>
              </w:rPr>
            </w:pPr>
            <w:proofErr w:type="spellStart"/>
            <w:r>
              <w:rPr>
                <w:rFonts w:asciiTheme="minorHAnsi" w:hAnsiTheme="minorHAnsi" w:cstheme="minorHAnsi"/>
                <w:b/>
                <w:color w:val="000000" w:themeColor="text1"/>
                <w:sz w:val="18"/>
                <w:szCs w:val="18"/>
              </w:rPr>
              <w:t>Monday</w:t>
            </w:r>
            <w:proofErr w:type="spellEnd"/>
          </w:p>
        </w:tc>
        <w:tc>
          <w:tcPr>
            <w:tcW w:w="4451" w:type="pct"/>
            <w:gridSpan w:val="4"/>
            <w:shd w:val="clear" w:color="auto" w:fill="D9D9D9" w:themeFill="background1" w:themeFillShade="D9"/>
            <w:tcMar>
              <w:top w:w="0" w:type="dxa"/>
              <w:left w:w="108" w:type="dxa"/>
              <w:bottom w:w="0" w:type="dxa"/>
              <w:right w:w="108" w:type="dxa"/>
            </w:tcMar>
          </w:tcPr>
          <w:p w14:paraId="7CD44102" w14:textId="77777777" w:rsidR="00D723E5" w:rsidRDefault="00D723E5" w:rsidP="00AF4D25">
            <w:pPr>
              <w:tabs>
                <w:tab w:val="left" w:pos="709"/>
                <w:tab w:val="left" w:pos="7088"/>
              </w:tabs>
              <w:ind w:left="-70"/>
              <w:jc w:val="center"/>
              <w:rPr>
                <w:rFonts w:asciiTheme="minorHAnsi" w:hAnsiTheme="minorHAnsi" w:cstheme="minorHAnsi"/>
                <w:color w:val="000000" w:themeColor="text1"/>
                <w:sz w:val="18"/>
                <w:szCs w:val="18"/>
              </w:rPr>
            </w:pPr>
            <w:r>
              <w:rPr>
                <w:rFonts w:asciiTheme="minorHAnsi" w:hAnsiTheme="minorHAnsi" w:cstheme="minorHAnsi"/>
                <w:b/>
                <w:color w:val="000000" w:themeColor="text1"/>
                <w:sz w:val="18"/>
                <w:szCs w:val="18"/>
              </w:rPr>
              <w:t xml:space="preserve">1. </w:t>
            </w:r>
            <w:proofErr w:type="spellStart"/>
            <w:r>
              <w:rPr>
                <w:rFonts w:asciiTheme="minorHAnsi" w:hAnsiTheme="minorHAnsi" w:cstheme="minorHAnsi"/>
                <w:b/>
                <w:color w:val="000000" w:themeColor="text1"/>
                <w:sz w:val="18"/>
                <w:szCs w:val="18"/>
              </w:rPr>
              <w:t>Week</w:t>
            </w:r>
            <w:proofErr w:type="spellEnd"/>
          </w:p>
        </w:tc>
      </w:tr>
      <w:tr w:rsidR="00D723E5" w14:paraId="12E0FF0F" w14:textId="77777777" w:rsidTr="00AF4D25">
        <w:trPr>
          <w:gridAfter w:val="1"/>
          <w:wAfter w:w="3" w:type="pct"/>
          <w:trHeight w:val="20"/>
        </w:trPr>
        <w:tc>
          <w:tcPr>
            <w:tcW w:w="549" w:type="pct"/>
            <w:vMerge/>
            <w:shd w:val="clear" w:color="auto" w:fill="auto"/>
            <w:vAlign w:val="center"/>
          </w:tcPr>
          <w:p w14:paraId="1CE5CD50"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tcPr>
          <w:p w14:paraId="370236BA" w14:textId="77777777" w:rsidR="00D723E5" w:rsidRDefault="00D723E5" w:rsidP="00AF4D25">
            <w:pPr>
              <w:tabs>
                <w:tab w:val="left" w:pos="709"/>
                <w:tab w:val="left" w:pos="7088"/>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Information about </w:t>
            </w:r>
            <w:proofErr w:type="spellStart"/>
            <w:r>
              <w:rPr>
                <w:rFonts w:asciiTheme="minorHAnsi" w:hAnsiTheme="minorHAnsi" w:cstheme="minorHAnsi"/>
                <w:color w:val="000000" w:themeColor="text1"/>
                <w:sz w:val="18"/>
                <w:szCs w:val="18"/>
              </w:rPr>
              <w:t>Internship</w:t>
            </w:r>
            <w:proofErr w:type="spellEnd"/>
            <w:r>
              <w:rPr>
                <w:rFonts w:asciiTheme="minorHAnsi" w:hAnsiTheme="minorHAnsi" w:cstheme="minorHAnsi"/>
                <w:color w:val="000000" w:themeColor="text1"/>
                <w:sz w:val="18"/>
                <w:szCs w:val="18"/>
              </w:rPr>
              <w:t xml:space="preserve"> and </w:t>
            </w:r>
            <w:proofErr w:type="spellStart"/>
            <w:r>
              <w:rPr>
                <w:rFonts w:asciiTheme="minorHAnsi" w:hAnsiTheme="minorHAnsi" w:cstheme="minorHAnsi"/>
                <w:color w:val="000000" w:themeColor="text1"/>
                <w:sz w:val="18"/>
                <w:szCs w:val="18"/>
              </w:rPr>
              <w:t>Ethical</w:t>
            </w:r>
            <w:proofErr w:type="spellEnd"/>
            <w:r>
              <w:rPr>
                <w:rFonts w:asciiTheme="minorHAnsi" w:hAnsiTheme="minorHAnsi" w:cstheme="minorHAnsi"/>
                <w:color w:val="000000" w:themeColor="text1"/>
                <w:sz w:val="18"/>
                <w:szCs w:val="18"/>
              </w:rPr>
              <w:t xml:space="preserve"> and Professional </w:t>
            </w:r>
            <w:proofErr w:type="spellStart"/>
            <w:r>
              <w:rPr>
                <w:rFonts w:asciiTheme="minorHAnsi" w:hAnsiTheme="minorHAnsi" w:cstheme="minorHAnsi"/>
                <w:color w:val="000000" w:themeColor="text1"/>
                <w:sz w:val="18"/>
                <w:szCs w:val="18"/>
              </w:rPr>
              <w:t>Values</w:t>
            </w:r>
            <w:proofErr w:type="spellEnd"/>
            <w:r>
              <w:rPr>
                <w:rFonts w:asciiTheme="minorHAnsi" w:hAnsiTheme="minorHAnsi" w:cstheme="minorHAnsi"/>
                <w:color w:val="000000" w:themeColor="text1"/>
                <w:sz w:val="18"/>
                <w:szCs w:val="18"/>
              </w:rPr>
              <w:t xml:space="preserve"> in </w:t>
            </w:r>
            <w:proofErr w:type="spellStart"/>
            <w:r>
              <w:rPr>
                <w:rFonts w:asciiTheme="minorHAnsi" w:hAnsiTheme="minorHAnsi" w:cstheme="minorHAnsi"/>
                <w:color w:val="000000" w:themeColor="text1"/>
                <w:sz w:val="18"/>
                <w:szCs w:val="18"/>
              </w:rPr>
              <w:t>Clinical</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Practice</w:t>
            </w:r>
            <w:proofErr w:type="spellEnd"/>
          </w:p>
        </w:tc>
        <w:tc>
          <w:tcPr>
            <w:tcW w:w="479" w:type="pct"/>
            <w:shd w:val="clear" w:color="auto" w:fill="auto"/>
            <w:vAlign w:val="center"/>
          </w:tcPr>
          <w:p w14:paraId="6AFA4E0A"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08:00-09.00</w:t>
            </w:r>
          </w:p>
        </w:tc>
        <w:tc>
          <w:tcPr>
            <w:tcW w:w="1574" w:type="pct"/>
            <w:shd w:val="clear" w:color="auto" w:fill="auto"/>
            <w:tcMar>
              <w:top w:w="0" w:type="dxa"/>
              <w:left w:w="108" w:type="dxa"/>
              <w:bottom w:w="0" w:type="dxa"/>
              <w:right w:w="108" w:type="dxa"/>
            </w:tcMar>
            <w:vAlign w:val="center"/>
          </w:tcPr>
          <w:p w14:paraId="1F90D8FC"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Orhan KARSAN</w:t>
            </w:r>
          </w:p>
        </w:tc>
      </w:tr>
      <w:tr w:rsidR="00D723E5" w14:paraId="08B1939E" w14:textId="77777777" w:rsidTr="00AF4D25">
        <w:trPr>
          <w:gridAfter w:val="1"/>
          <w:wAfter w:w="3" w:type="pct"/>
          <w:trHeight w:val="20"/>
        </w:trPr>
        <w:tc>
          <w:tcPr>
            <w:tcW w:w="549" w:type="pct"/>
            <w:vMerge/>
            <w:shd w:val="clear" w:color="auto" w:fill="auto"/>
            <w:vAlign w:val="center"/>
          </w:tcPr>
          <w:p w14:paraId="5CA5AF2D"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5B3E2B2F"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Orthopedic</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examitaion</w:t>
            </w:r>
            <w:proofErr w:type="spellEnd"/>
            <w:r>
              <w:rPr>
                <w:rFonts w:asciiTheme="minorHAnsi" w:hAnsiTheme="minorHAnsi" w:cstheme="minorHAnsi"/>
                <w:color w:val="000000" w:themeColor="text1"/>
                <w:sz w:val="18"/>
                <w:szCs w:val="18"/>
                <w:lang w:eastAsia="en-US"/>
              </w:rPr>
              <w:t xml:space="preserve"> of a patient</w:t>
            </w:r>
            <w:r>
              <w:rPr>
                <w:rFonts w:asciiTheme="minorHAnsi" w:hAnsiTheme="minorHAnsi" w:cstheme="minorHAnsi"/>
                <w:color w:val="000000" w:themeColor="text1"/>
                <w:sz w:val="18"/>
                <w:szCs w:val="18"/>
              </w:rPr>
              <w:t>-1</w:t>
            </w:r>
          </w:p>
        </w:tc>
        <w:tc>
          <w:tcPr>
            <w:tcW w:w="479" w:type="pct"/>
            <w:shd w:val="clear" w:color="auto" w:fill="auto"/>
            <w:vAlign w:val="center"/>
          </w:tcPr>
          <w:p w14:paraId="7B0BA21B"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09.15-10.15</w:t>
            </w:r>
          </w:p>
        </w:tc>
        <w:tc>
          <w:tcPr>
            <w:tcW w:w="1574" w:type="pct"/>
            <w:shd w:val="clear" w:color="auto" w:fill="auto"/>
            <w:tcMar>
              <w:top w:w="0" w:type="dxa"/>
              <w:left w:w="108" w:type="dxa"/>
              <w:bottom w:w="0" w:type="dxa"/>
              <w:right w:w="108" w:type="dxa"/>
            </w:tcMar>
            <w:vAlign w:val="center"/>
          </w:tcPr>
          <w:p w14:paraId="0856E591"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Proff</w:t>
            </w:r>
            <w:proofErr w:type="spellEnd"/>
            <w:r>
              <w:rPr>
                <w:rFonts w:asciiTheme="minorHAnsi" w:hAnsiTheme="minorHAnsi" w:cstheme="minorHAnsi"/>
                <w:color w:val="000000" w:themeColor="text1"/>
                <w:sz w:val="18"/>
                <w:szCs w:val="18"/>
              </w:rPr>
              <w:t>. Ali AYDIN</w:t>
            </w:r>
          </w:p>
        </w:tc>
      </w:tr>
      <w:tr w:rsidR="00D723E5" w14:paraId="60B07042" w14:textId="77777777" w:rsidTr="00AF4D25">
        <w:trPr>
          <w:gridAfter w:val="1"/>
          <w:wAfter w:w="3" w:type="pct"/>
          <w:trHeight w:val="20"/>
        </w:trPr>
        <w:tc>
          <w:tcPr>
            <w:tcW w:w="549" w:type="pct"/>
            <w:vMerge/>
            <w:shd w:val="clear" w:color="auto" w:fill="auto"/>
            <w:vAlign w:val="center"/>
          </w:tcPr>
          <w:p w14:paraId="1F78C0C2"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76879A54"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Orthopedic</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examitaion</w:t>
            </w:r>
            <w:proofErr w:type="spellEnd"/>
            <w:r>
              <w:rPr>
                <w:rFonts w:asciiTheme="minorHAnsi" w:hAnsiTheme="minorHAnsi" w:cstheme="minorHAnsi"/>
                <w:color w:val="000000" w:themeColor="text1"/>
                <w:sz w:val="18"/>
                <w:szCs w:val="18"/>
                <w:lang w:eastAsia="en-US"/>
              </w:rPr>
              <w:t xml:space="preserve"> of a patient</w:t>
            </w:r>
            <w:r>
              <w:rPr>
                <w:rFonts w:asciiTheme="minorHAnsi" w:hAnsiTheme="minorHAnsi" w:cstheme="minorHAnsi"/>
                <w:color w:val="000000" w:themeColor="text1"/>
                <w:sz w:val="18"/>
                <w:szCs w:val="18"/>
              </w:rPr>
              <w:t>-2</w:t>
            </w:r>
          </w:p>
        </w:tc>
        <w:tc>
          <w:tcPr>
            <w:tcW w:w="479" w:type="pct"/>
            <w:shd w:val="clear" w:color="auto" w:fill="auto"/>
            <w:vAlign w:val="center"/>
          </w:tcPr>
          <w:p w14:paraId="4B389023"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10.30-11.30</w:t>
            </w:r>
          </w:p>
        </w:tc>
        <w:tc>
          <w:tcPr>
            <w:tcW w:w="1574" w:type="pct"/>
            <w:shd w:val="clear" w:color="auto" w:fill="auto"/>
            <w:tcMar>
              <w:top w:w="0" w:type="dxa"/>
              <w:left w:w="108" w:type="dxa"/>
              <w:bottom w:w="0" w:type="dxa"/>
              <w:right w:w="108" w:type="dxa"/>
            </w:tcMar>
            <w:vAlign w:val="center"/>
          </w:tcPr>
          <w:p w14:paraId="53FE5FDC"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Proff</w:t>
            </w:r>
            <w:proofErr w:type="spellEnd"/>
            <w:r>
              <w:rPr>
                <w:rFonts w:asciiTheme="minorHAnsi" w:hAnsiTheme="minorHAnsi" w:cstheme="minorHAnsi"/>
                <w:color w:val="000000" w:themeColor="text1"/>
                <w:sz w:val="18"/>
                <w:szCs w:val="18"/>
              </w:rPr>
              <w:t>. Ali AYDIN</w:t>
            </w:r>
          </w:p>
        </w:tc>
      </w:tr>
      <w:tr w:rsidR="00D723E5" w14:paraId="48FD8C32" w14:textId="77777777" w:rsidTr="00AF4D25">
        <w:trPr>
          <w:gridAfter w:val="1"/>
          <w:wAfter w:w="3" w:type="pct"/>
          <w:trHeight w:val="20"/>
        </w:trPr>
        <w:tc>
          <w:tcPr>
            <w:tcW w:w="549" w:type="pct"/>
            <w:vMerge/>
            <w:shd w:val="clear" w:color="auto" w:fill="auto"/>
            <w:vAlign w:val="center"/>
          </w:tcPr>
          <w:p w14:paraId="6BCF7F0C"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1249DEDB" w14:textId="77777777" w:rsidR="00D723E5" w:rsidRDefault="00D723E5" w:rsidP="00AF4D25">
            <w:pPr>
              <w:spacing w:line="276" w:lineRule="auto"/>
              <w:rPr>
                <w:rFonts w:asciiTheme="minorHAnsi" w:hAnsiTheme="minorHAnsi" w:cstheme="minorHAnsi"/>
                <w:color w:val="000000" w:themeColor="text1"/>
                <w:sz w:val="18"/>
                <w:szCs w:val="18"/>
                <w:lang w:eastAsia="en-US"/>
              </w:rPr>
            </w:pPr>
            <w:proofErr w:type="spellStart"/>
            <w:r>
              <w:rPr>
                <w:rFonts w:asciiTheme="minorHAnsi" w:hAnsiTheme="minorHAnsi" w:cstheme="minorHAnsi"/>
                <w:color w:val="000000" w:themeColor="text1"/>
                <w:sz w:val="18"/>
                <w:szCs w:val="18"/>
                <w:lang w:eastAsia="en-US"/>
              </w:rPr>
              <w:t>Orthopedic</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terminology</w:t>
            </w:r>
            <w:proofErr w:type="spellEnd"/>
          </w:p>
        </w:tc>
        <w:tc>
          <w:tcPr>
            <w:tcW w:w="479" w:type="pct"/>
            <w:shd w:val="clear" w:color="auto" w:fill="auto"/>
            <w:vAlign w:val="center"/>
          </w:tcPr>
          <w:p w14:paraId="36F735D3"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13.00-14.00</w:t>
            </w:r>
          </w:p>
        </w:tc>
        <w:tc>
          <w:tcPr>
            <w:tcW w:w="1574" w:type="pct"/>
            <w:shd w:val="clear" w:color="auto" w:fill="auto"/>
            <w:tcMar>
              <w:top w:w="0" w:type="dxa"/>
              <w:left w:w="108" w:type="dxa"/>
              <w:bottom w:w="0" w:type="dxa"/>
              <w:right w:w="108" w:type="dxa"/>
            </w:tcMar>
            <w:vAlign w:val="center"/>
          </w:tcPr>
          <w:p w14:paraId="44D8B752"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sz w:val="18"/>
                <w:szCs w:val="18"/>
              </w:rPr>
              <w:t>Asst</w:t>
            </w:r>
            <w:proofErr w:type="spellEnd"/>
            <w:r>
              <w:rPr>
                <w:rFonts w:asciiTheme="minorHAnsi" w:hAnsiTheme="minorHAnsi" w:cstheme="minorHAnsi"/>
                <w:sz w:val="18"/>
                <w:szCs w:val="18"/>
              </w:rPr>
              <w:t xml:space="preserve">. Prof. </w:t>
            </w:r>
            <w:r>
              <w:rPr>
                <w:rFonts w:asciiTheme="minorHAnsi" w:hAnsiTheme="minorHAnsi" w:cstheme="minorHAnsi"/>
                <w:color w:val="000000" w:themeColor="text1"/>
                <w:sz w:val="18"/>
                <w:szCs w:val="18"/>
              </w:rPr>
              <w:t>Ahmet Emre PAKSOY</w:t>
            </w:r>
          </w:p>
        </w:tc>
      </w:tr>
      <w:tr w:rsidR="00D723E5" w14:paraId="50CFC112" w14:textId="77777777" w:rsidTr="00AF4D25">
        <w:trPr>
          <w:gridAfter w:val="1"/>
          <w:wAfter w:w="3" w:type="pct"/>
          <w:trHeight w:val="20"/>
        </w:trPr>
        <w:tc>
          <w:tcPr>
            <w:tcW w:w="549" w:type="pct"/>
            <w:vMerge/>
            <w:shd w:val="clear" w:color="auto" w:fill="auto"/>
            <w:vAlign w:val="center"/>
          </w:tcPr>
          <w:p w14:paraId="41F837F9"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6A88352E" w14:textId="77777777" w:rsidR="00D723E5" w:rsidRDefault="00D723E5" w:rsidP="00AF4D25">
            <w:pPr>
              <w:spacing w:line="276" w:lineRule="auto"/>
              <w:rPr>
                <w:rFonts w:asciiTheme="minorHAnsi" w:hAnsiTheme="minorHAnsi" w:cstheme="minorHAnsi"/>
                <w:color w:val="000000" w:themeColor="text1"/>
                <w:sz w:val="18"/>
                <w:szCs w:val="18"/>
                <w:lang w:eastAsia="en-US"/>
              </w:rPr>
            </w:pPr>
            <w:proofErr w:type="spellStart"/>
            <w:r>
              <w:rPr>
                <w:rFonts w:asciiTheme="minorHAnsi" w:hAnsiTheme="minorHAnsi" w:cstheme="minorHAnsi"/>
                <w:color w:val="000000" w:themeColor="text1"/>
                <w:sz w:val="18"/>
                <w:szCs w:val="18"/>
                <w:lang w:eastAsia="en-US"/>
              </w:rPr>
              <w:t>Musculoskeletal</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Anatomy</w:t>
            </w:r>
            <w:proofErr w:type="spellEnd"/>
            <w:r>
              <w:rPr>
                <w:rFonts w:asciiTheme="minorHAnsi" w:hAnsiTheme="minorHAnsi" w:cstheme="minorHAnsi"/>
                <w:color w:val="000000" w:themeColor="text1"/>
                <w:sz w:val="18"/>
                <w:szCs w:val="18"/>
                <w:lang w:eastAsia="en-US"/>
              </w:rPr>
              <w:t xml:space="preserve"> Overwiev</w:t>
            </w:r>
            <w:r>
              <w:rPr>
                <w:rFonts w:asciiTheme="minorHAnsi" w:hAnsiTheme="minorHAnsi" w:cstheme="minorHAnsi"/>
                <w:color w:val="000000" w:themeColor="text1"/>
                <w:sz w:val="18"/>
                <w:szCs w:val="18"/>
              </w:rPr>
              <w:t>-1</w:t>
            </w:r>
          </w:p>
        </w:tc>
        <w:tc>
          <w:tcPr>
            <w:tcW w:w="479" w:type="pct"/>
            <w:shd w:val="clear" w:color="auto" w:fill="auto"/>
            <w:vAlign w:val="center"/>
          </w:tcPr>
          <w:p w14:paraId="066D0ADE"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14.15-15.15</w:t>
            </w:r>
          </w:p>
        </w:tc>
        <w:tc>
          <w:tcPr>
            <w:tcW w:w="1574" w:type="pct"/>
            <w:shd w:val="clear" w:color="auto" w:fill="auto"/>
            <w:tcMar>
              <w:top w:w="0" w:type="dxa"/>
              <w:left w:w="108" w:type="dxa"/>
              <w:bottom w:w="0" w:type="dxa"/>
              <w:right w:w="108" w:type="dxa"/>
            </w:tcMar>
            <w:vAlign w:val="center"/>
          </w:tcPr>
          <w:p w14:paraId="2046A25E"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Muhammed Çağatay ENGİN</w:t>
            </w:r>
          </w:p>
        </w:tc>
      </w:tr>
      <w:tr w:rsidR="00D723E5" w14:paraId="257CA65D" w14:textId="77777777" w:rsidTr="00AF4D25">
        <w:trPr>
          <w:gridAfter w:val="1"/>
          <w:wAfter w:w="3" w:type="pct"/>
          <w:trHeight w:val="20"/>
        </w:trPr>
        <w:tc>
          <w:tcPr>
            <w:tcW w:w="549" w:type="pct"/>
            <w:vMerge/>
            <w:shd w:val="clear" w:color="auto" w:fill="auto"/>
            <w:vAlign w:val="center"/>
          </w:tcPr>
          <w:p w14:paraId="4D2EAFF9"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1321B488" w14:textId="77777777" w:rsidR="00D723E5" w:rsidRDefault="00D723E5" w:rsidP="00AF4D25">
            <w:pPr>
              <w:spacing w:line="276" w:lineRule="auto"/>
              <w:rPr>
                <w:rFonts w:asciiTheme="minorHAnsi" w:hAnsiTheme="minorHAnsi" w:cstheme="minorHAnsi"/>
                <w:color w:val="000000" w:themeColor="text1"/>
                <w:sz w:val="18"/>
                <w:szCs w:val="18"/>
                <w:lang w:eastAsia="en-US"/>
              </w:rPr>
            </w:pPr>
            <w:proofErr w:type="spellStart"/>
            <w:r>
              <w:rPr>
                <w:rFonts w:asciiTheme="minorHAnsi" w:hAnsiTheme="minorHAnsi" w:cstheme="minorHAnsi"/>
                <w:color w:val="000000" w:themeColor="text1"/>
                <w:sz w:val="18"/>
                <w:szCs w:val="18"/>
                <w:lang w:eastAsia="en-US"/>
              </w:rPr>
              <w:t>Musculoskeletal</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Anatomy</w:t>
            </w:r>
            <w:proofErr w:type="spellEnd"/>
            <w:r>
              <w:rPr>
                <w:rFonts w:asciiTheme="minorHAnsi" w:hAnsiTheme="minorHAnsi" w:cstheme="minorHAnsi"/>
                <w:color w:val="000000" w:themeColor="text1"/>
                <w:sz w:val="18"/>
                <w:szCs w:val="18"/>
                <w:lang w:eastAsia="en-US"/>
              </w:rPr>
              <w:t xml:space="preserve"> Overwiev</w:t>
            </w:r>
            <w:r>
              <w:rPr>
                <w:rFonts w:asciiTheme="minorHAnsi" w:hAnsiTheme="minorHAnsi" w:cstheme="minorHAnsi"/>
                <w:color w:val="000000" w:themeColor="text1"/>
                <w:sz w:val="18"/>
                <w:szCs w:val="18"/>
              </w:rPr>
              <w:t>-2</w:t>
            </w:r>
          </w:p>
        </w:tc>
        <w:tc>
          <w:tcPr>
            <w:tcW w:w="479" w:type="pct"/>
            <w:shd w:val="clear" w:color="auto" w:fill="auto"/>
            <w:vAlign w:val="center"/>
          </w:tcPr>
          <w:p w14:paraId="0F178D6A"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15.30-16.30</w:t>
            </w:r>
          </w:p>
        </w:tc>
        <w:tc>
          <w:tcPr>
            <w:tcW w:w="1574" w:type="pct"/>
            <w:shd w:val="clear" w:color="auto" w:fill="auto"/>
            <w:tcMar>
              <w:top w:w="0" w:type="dxa"/>
              <w:left w:w="108" w:type="dxa"/>
              <w:bottom w:w="0" w:type="dxa"/>
              <w:right w:w="108" w:type="dxa"/>
            </w:tcMar>
            <w:vAlign w:val="center"/>
          </w:tcPr>
          <w:p w14:paraId="1598E457"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Muhammed Çağatay ENGİN</w:t>
            </w:r>
          </w:p>
        </w:tc>
      </w:tr>
      <w:tr w:rsidR="00D723E5" w14:paraId="4EF1EAE0" w14:textId="77777777" w:rsidTr="00AF4D25">
        <w:trPr>
          <w:gridAfter w:val="1"/>
          <w:wAfter w:w="3" w:type="pct"/>
          <w:trHeight w:val="20"/>
        </w:trPr>
        <w:tc>
          <w:tcPr>
            <w:tcW w:w="549" w:type="pct"/>
            <w:vMerge w:val="restart"/>
            <w:shd w:val="clear" w:color="auto" w:fill="auto"/>
            <w:tcMar>
              <w:top w:w="0" w:type="dxa"/>
              <w:left w:w="108" w:type="dxa"/>
              <w:bottom w:w="0" w:type="dxa"/>
              <w:right w:w="108" w:type="dxa"/>
            </w:tcMar>
            <w:vAlign w:val="center"/>
          </w:tcPr>
          <w:p w14:paraId="3A06FF93" w14:textId="77777777" w:rsidR="00D723E5" w:rsidRDefault="00D723E5" w:rsidP="00AF4D25">
            <w:pPr>
              <w:rPr>
                <w:rFonts w:asciiTheme="minorHAnsi" w:hAnsiTheme="minorHAnsi" w:cstheme="minorHAnsi"/>
                <w:b/>
                <w:color w:val="000000" w:themeColor="text1"/>
                <w:sz w:val="18"/>
                <w:szCs w:val="18"/>
              </w:rPr>
            </w:pPr>
            <w:proofErr w:type="spellStart"/>
            <w:r>
              <w:rPr>
                <w:rFonts w:asciiTheme="minorHAnsi" w:hAnsiTheme="minorHAnsi" w:cstheme="minorHAnsi"/>
                <w:b/>
                <w:color w:val="000000" w:themeColor="text1"/>
                <w:sz w:val="18"/>
                <w:szCs w:val="18"/>
              </w:rPr>
              <w:t>Tuesday</w:t>
            </w:r>
            <w:proofErr w:type="spellEnd"/>
            <w:r>
              <w:rPr>
                <w:rFonts w:asciiTheme="minorHAnsi" w:hAnsiTheme="minorHAnsi" w:cstheme="minorHAnsi"/>
                <w:b/>
                <w:color w:val="000000" w:themeColor="text1"/>
                <w:sz w:val="18"/>
                <w:szCs w:val="18"/>
              </w:rPr>
              <w:t xml:space="preserve"> </w:t>
            </w:r>
          </w:p>
        </w:tc>
        <w:tc>
          <w:tcPr>
            <w:tcW w:w="2395" w:type="pct"/>
            <w:shd w:val="clear" w:color="auto" w:fill="auto"/>
            <w:tcMar>
              <w:top w:w="0" w:type="dxa"/>
              <w:left w:w="108" w:type="dxa"/>
              <w:bottom w:w="0" w:type="dxa"/>
              <w:right w:w="108" w:type="dxa"/>
            </w:tcMar>
            <w:vAlign w:val="center"/>
          </w:tcPr>
          <w:p w14:paraId="39877050" w14:textId="77777777" w:rsidR="00D723E5" w:rsidRDefault="00D723E5" w:rsidP="00AF4D25">
            <w:pPr>
              <w:spacing w:line="276" w:lineRule="auto"/>
              <w:rPr>
                <w:rFonts w:asciiTheme="minorHAnsi" w:hAnsiTheme="minorHAnsi" w:cstheme="minorHAnsi"/>
                <w:color w:val="000000" w:themeColor="text1"/>
                <w:sz w:val="18"/>
                <w:szCs w:val="18"/>
                <w:lang w:eastAsia="en-US"/>
              </w:rPr>
            </w:pPr>
            <w:proofErr w:type="spellStart"/>
            <w:r>
              <w:rPr>
                <w:rFonts w:asciiTheme="minorHAnsi" w:hAnsiTheme="minorHAnsi" w:cstheme="minorHAnsi"/>
                <w:color w:val="000000" w:themeColor="text1"/>
                <w:sz w:val="18"/>
                <w:szCs w:val="18"/>
                <w:lang w:eastAsia="en-US"/>
              </w:rPr>
              <w:t>Polio</w:t>
            </w:r>
            <w:proofErr w:type="spellEnd"/>
            <w:r>
              <w:rPr>
                <w:rFonts w:asciiTheme="minorHAnsi" w:hAnsiTheme="minorHAnsi" w:cstheme="minorHAnsi"/>
                <w:color w:val="000000" w:themeColor="text1"/>
                <w:sz w:val="18"/>
                <w:szCs w:val="18"/>
                <w:lang w:eastAsia="en-US"/>
              </w:rPr>
              <w:t xml:space="preserve"> and </w:t>
            </w:r>
            <w:proofErr w:type="spellStart"/>
            <w:r>
              <w:rPr>
                <w:rFonts w:asciiTheme="minorHAnsi" w:hAnsiTheme="minorHAnsi" w:cstheme="minorHAnsi"/>
                <w:color w:val="000000" w:themeColor="text1"/>
                <w:sz w:val="18"/>
                <w:szCs w:val="18"/>
                <w:lang w:eastAsia="en-US"/>
              </w:rPr>
              <w:t>cerebral</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palsy</w:t>
            </w:r>
            <w:proofErr w:type="spellEnd"/>
          </w:p>
        </w:tc>
        <w:tc>
          <w:tcPr>
            <w:tcW w:w="479" w:type="pct"/>
            <w:shd w:val="clear" w:color="auto" w:fill="auto"/>
            <w:vAlign w:val="center"/>
          </w:tcPr>
          <w:p w14:paraId="1BEC7299"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shd w:val="clear" w:color="auto" w:fill="auto"/>
            <w:tcMar>
              <w:top w:w="0" w:type="dxa"/>
              <w:left w:w="108" w:type="dxa"/>
              <w:bottom w:w="0" w:type="dxa"/>
              <w:right w:w="108" w:type="dxa"/>
            </w:tcMar>
            <w:vAlign w:val="center"/>
          </w:tcPr>
          <w:p w14:paraId="58F520A3"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Ahmet Emre PAKSOY</w:t>
            </w:r>
          </w:p>
        </w:tc>
      </w:tr>
      <w:tr w:rsidR="00D723E5" w14:paraId="1EE07932" w14:textId="77777777" w:rsidTr="00AF4D25">
        <w:trPr>
          <w:gridAfter w:val="1"/>
          <w:wAfter w:w="3" w:type="pct"/>
          <w:trHeight w:val="20"/>
        </w:trPr>
        <w:tc>
          <w:tcPr>
            <w:tcW w:w="549" w:type="pct"/>
            <w:vMerge/>
            <w:shd w:val="clear" w:color="auto" w:fill="auto"/>
            <w:vAlign w:val="center"/>
          </w:tcPr>
          <w:p w14:paraId="31CC6F2A"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0AD1654B" w14:textId="77777777" w:rsidR="00D723E5" w:rsidRDefault="00D723E5" w:rsidP="00AF4D25">
            <w:pPr>
              <w:tabs>
                <w:tab w:val="left" w:pos="41"/>
                <w:tab w:val="left" w:pos="283"/>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Orthopedic</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radiological</w:t>
            </w:r>
            <w:proofErr w:type="spellEnd"/>
            <w:r>
              <w:rPr>
                <w:rFonts w:asciiTheme="minorHAnsi" w:hAnsiTheme="minorHAnsi" w:cstheme="minorHAnsi"/>
                <w:color w:val="000000" w:themeColor="text1"/>
                <w:sz w:val="18"/>
                <w:szCs w:val="18"/>
                <w:lang w:eastAsia="en-US"/>
              </w:rPr>
              <w:t xml:space="preserve"> evaluation</w:t>
            </w:r>
            <w:r>
              <w:rPr>
                <w:rFonts w:asciiTheme="minorHAnsi" w:hAnsiTheme="minorHAnsi" w:cstheme="minorHAnsi"/>
                <w:color w:val="000000" w:themeColor="text1"/>
                <w:sz w:val="18"/>
                <w:szCs w:val="18"/>
              </w:rPr>
              <w:t>-1</w:t>
            </w:r>
          </w:p>
        </w:tc>
        <w:tc>
          <w:tcPr>
            <w:tcW w:w="479" w:type="pct"/>
            <w:shd w:val="clear" w:color="auto" w:fill="auto"/>
            <w:vAlign w:val="center"/>
          </w:tcPr>
          <w:p w14:paraId="1E27A938"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shd w:val="clear" w:color="auto" w:fill="auto"/>
            <w:tcMar>
              <w:top w:w="0" w:type="dxa"/>
              <w:left w:w="108" w:type="dxa"/>
              <w:bottom w:w="0" w:type="dxa"/>
              <w:right w:w="108" w:type="dxa"/>
            </w:tcMar>
            <w:vAlign w:val="center"/>
          </w:tcPr>
          <w:p w14:paraId="72937AF2"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Ahmet Emre PAKSOY</w:t>
            </w:r>
          </w:p>
        </w:tc>
      </w:tr>
      <w:tr w:rsidR="00D723E5" w14:paraId="6458EC69" w14:textId="77777777" w:rsidTr="00AF4D25">
        <w:trPr>
          <w:gridAfter w:val="1"/>
          <w:wAfter w:w="3" w:type="pct"/>
          <w:trHeight w:val="20"/>
        </w:trPr>
        <w:tc>
          <w:tcPr>
            <w:tcW w:w="549" w:type="pct"/>
            <w:vMerge/>
            <w:shd w:val="clear" w:color="auto" w:fill="auto"/>
            <w:vAlign w:val="center"/>
          </w:tcPr>
          <w:p w14:paraId="24964091"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3337C681"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Orthopedic</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radiological</w:t>
            </w:r>
            <w:proofErr w:type="spellEnd"/>
            <w:r>
              <w:rPr>
                <w:rFonts w:asciiTheme="minorHAnsi" w:hAnsiTheme="minorHAnsi" w:cstheme="minorHAnsi"/>
                <w:color w:val="000000" w:themeColor="text1"/>
                <w:sz w:val="18"/>
                <w:szCs w:val="18"/>
                <w:lang w:eastAsia="en-US"/>
              </w:rPr>
              <w:t xml:space="preserve"> evaluation</w:t>
            </w:r>
            <w:r>
              <w:rPr>
                <w:rFonts w:asciiTheme="minorHAnsi" w:hAnsiTheme="minorHAnsi" w:cstheme="minorHAnsi"/>
                <w:color w:val="000000" w:themeColor="text1"/>
                <w:sz w:val="18"/>
                <w:szCs w:val="18"/>
              </w:rPr>
              <w:t>-2</w:t>
            </w:r>
          </w:p>
        </w:tc>
        <w:tc>
          <w:tcPr>
            <w:tcW w:w="479" w:type="pct"/>
            <w:shd w:val="clear" w:color="auto" w:fill="auto"/>
            <w:vAlign w:val="center"/>
          </w:tcPr>
          <w:p w14:paraId="7DC715CE"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11.00-12.00</w:t>
            </w:r>
          </w:p>
        </w:tc>
        <w:tc>
          <w:tcPr>
            <w:tcW w:w="1574" w:type="pct"/>
            <w:shd w:val="clear" w:color="auto" w:fill="auto"/>
            <w:tcMar>
              <w:top w:w="0" w:type="dxa"/>
              <w:left w:w="108" w:type="dxa"/>
              <w:bottom w:w="0" w:type="dxa"/>
              <w:right w:w="108" w:type="dxa"/>
            </w:tcMar>
            <w:vAlign w:val="center"/>
          </w:tcPr>
          <w:p w14:paraId="599C82F6"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Ahmet Emre PAKSOY</w:t>
            </w:r>
          </w:p>
        </w:tc>
      </w:tr>
      <w:tr w:rsidR="00D723E5" w14:paraId="624B750F" w14:textId="77777777" w:rsidTr="00AF4D25">
        <w:trPr>
          <w:gridAfter w:val="1"/>
          <w:wAfter w:w="3" w:type="pct"/>
          <w:trHeight w:val="20"/>
        </w:trPr>
        <w:tc>
          <w:tcPr>
            <w:tcW w:w="549" w:type="pct"/>
            <w:vMerge/>
            <w:shd w:val="clear" w:color="auto" w:fill="auto"/>
            <w:vAlign w:val="center"/>
          </w:tcPr>
          <w:p w14:paraId="42725834"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37AE977C"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Orthopedic</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radiological</w:t>
            </w:r>
            <w:proofErr w:type="spellEnd"/>
            <w:r>
              <w:rPr>
                <w:rFonts w:asciiTheme="minorHAnsi" w:hAnsiTheme="minorHAnsi" w:cstheme="minorHAnsi"/>
                <w:color w:val="000000" w:themeColor="text1"/>
                <w:sz w:val="18"/>
                <w:szCs w:val="18"/>
                <w:lang w:eastAsia="en-US"/>
              </w:rPr>
              <w:t xml:space="preserve"> evaluation</w:t>
            </w:r>
            <w:r>
              <w:rPr>
                <w:rFonts w:asciiTheme="minorHAnsi" w:hAnsiTheme="minorHAnsi" w:cstheme="minorHAnsi"/>
                <w:color w:val="000000" w:themeColor="text1"/>
                <w:sz w:val="18"/>
                <w:szCs w:val="18"/>
              </w:rPr>
              <w:t>-3</w:t>
            </w:r>
          </w:p>
        </w:tc>
        <w:tc>
          <w:tcPr>
            <w:tcW w:w="479" w:type="pct"/>
            <w:shd w:val="clear" w:color="auto" w:fill="auto"/>
            <w:vAlign w:val="center"/>
          </w:tcPr>
          <w:p w14:paraId="3FF64CA9"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13.30-14.30</w:t>
            </w:r>
          </w:p>
        </w:tc>
        <w:tc>
          <w:tcPr>
            <w:tcW w:w="1574" w:type="pct"/>
            <w:shd w:val="clear" w:color="auto" w:fill="auto"/>
            <w:tcMar>
              <w:top w:w="0" w:type="dxa"/>
              <w:left w:w="108" w:type="dxa"/>
              <w:bottom w:w="0" w:type="dxa"/>
              <w:right w:w="108" w:type="dxa"/>
            </w:tcMar>
            <w:vAlign w:val="center"/>
          </w:tcPr>
          <w:p w14:paraId="66E7B659"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Ahmet Emre PAKSOY</w:t>
            </w:r>
          </w:p>
        </w:tc>
      </w:tr>
      <w:tr w:rsidR="00D723E5" w14:paraId="3FB5482F" w14:textId="77777777" w:rsidTr="00AF4D25">
        <w:trPr>
          <w:gridAfter w:val="1"/>
          <w:wAfter w:w="3" w:type="pct"/>
          <w:trHeight w:val="20"/>
        </w:trPr>
        <w:tc>
          <w:tcPr>
            <w:tcW w:w="549" w:type="pct"/>
            <w:vMerge/>
            <w:shd w:val="clear" w:color="auto" w:fill="auto"/>
            <w:vAlign w:val="center"/>
          </w:tcPr>
          <w:p w14:paraId="03D69C8A"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5B4016AC" w14:textId="77777777" w:rsidR="00D723E5" w:rsidRDefault="00D723E5" w:rsidP="00AF4D25">
            <w:pPr>
              <w:spacing w:line="276" w:lineRule="auto"/>
              <w:rPr>
                <w:rFonts w:asciiTheme="minorHAnsi" w:hAnsiTheme="minorHAnsi" w:cstheme="minorHAnsi"/>
                <w:color w:val="000000" w:themeColor="text1"/>
                <w:sz w:val="18"/>
                <w:szCs w:val="18"/>
                <w:lang w:eastAsia="en-US"/>
              </w:rPr>
            </w:pPr>
            <w:r>
              <w:rPr>
                <w:rFonts w:asciiTheme="minorHAnsi" w:hAnsiTheme="minorHAnsi" w:cstheme="minorHAnsi"/>
                <w:color w:val="000000" w:themeColor="text1"/>
                <w:sz w:val="18"/>
                <w:szCs w:val="18"/>
                <w:lang w:eastAsia="en-US"/>
              </w:rPr>
              <w:t xml:space="preserve">Open </w:t>
            </w:r>
            <w:proofErr w:type="spellStart"/>
            <w:r>
              <w:rPr>
                <w:rFonts w:asciiTheme="minorHAnsi" w:hAnsiTheme="minorHAnsi" w:cstheme="minorHAnsi"/>
                <w:color w:val="000000" w:themeColor="text1"/>
                <w:sz w:val="18"/>
                <w:szCs w:val="18"/>
                <w:lang w:eastAsia="en-US"/>
              </w:rPr>
              <w:t>fractures</w:t>
            </w:r>
            <w:proofErr w:type="spellEnd"/>
          </w:p>
        </w:tc>
        <w:tc>
          <w:tcPr>
            <w:tcW w:w="479" w:type="pct"/>
            <w:shd w:val="clear" w:color="auto" w:fill="auto"/>
            <w:vAlign w:val="center"/>
          </w:tcPr>
          <w:p w14:paraId="44B2BBB2"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14.45-15.45</w:t>
            </w:r>
          </w:p>
        </w:tc>
        <w:tc>
          <w:tcPr>
            <w:tcW w:w="1574" w:type="pct"/>
            <w:shd w:val="clear" w:color="auto" w:fill="auto"/>
            <w:tcMar>
              <w:top w:w="0" w:type="dxa"/>
              <w:left w:w="108" w:type="dxa"/>
              <w:bottom w:w="0" w:type="dxa"/>
              <w:right w:w="108" w:type="dxa"/>
            </w:tcMar>
            <w:vAlign w:val="center"/>
          </w:tcPr>
          <w:p w14:paraId="17D77522"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Naci EZİRMİK</w:t>
            </w:r>
          </w:p>
        </w:tc>
      </w:tr>
      <w:tr w:rsidR="00D723E5" w14:paraId="7FF950CF" w14:textId="77777777" w:rsidTr="00AF4D25">
        <w:trPr>
          <w:gridAfter w:val="1"/>
          <w:wAfter w:w="3" w:type="pct"/>
          <w:trHeight w:val="20"/>
        </w:trPr>
        <w:tc>
          <w:tcPr>
            <w:tcW w:w="549" w:type="pct"/>
            <w:vMerge w:val="restart"/>
            <w:shd w:val="clear" w:color="auto" w:fill="auto"/>
            <w:tcMar>
              <w:top w:w="0" w:type="dxa"/>
              <w:left w:w="108" w:type="dxa"/>
              <w:bottom w:w="0" w:type="dxa"/>
              <w:right w:w="108" w:type="dxa"/>
            </w:tcMar>
            <w:vAlign w:val="center"/>
          </w:tcPr>
          <w:p w14:paraId="289EFAB5" w14:textId="77777777" w:rsidR="00D723E5" w:rsidRDefault="00D723E5" w:rsidP="00AF4D25">
            <w:pPr>
              <w:rPr>
                <w:rFonts w:asciiTheme="minorHAnsi" w:hAnsiTheme="minorHAnsi" w:cstheme="minorHAnsi"/>
                <w:b/>
                <w:color w:val="000000" w:themeColor="text1"/>
                <w:sz w:val="18"/>
                <w:szCs w:val="18"/>
              </w:rPr>
            </w:pPr>
            <w:proofErr w:type="spellStart"/>
            <w:r>
              <w:rPr>
                <w:rFonts w:asciiTheme="minorHAnsi" w:hAnsiTheme="minorHAnsi" w:cstheme="minorHAnsi"/>
                <w:b/>
                <w:color w:val="000000" w:themeColor="text1"/>
                <w:sz w:val="18"/>
                <w:szCs w:val="18"/>
              </w:rPr>
              <w:t>Wednesday</w:t>
            </w:r>
            <w:proofErr w:type="spellEnd"/>
            <w:r>
              <w:rPr>
                <w:rFonts w:asciiTheme="minorHAnsi" w:hAnsiTheme="minorHAnsi" w:cstheme="minorHAnsi"/>
                <w:b/>
                <w:color w:val="000000" w:themeColor="text1"/>
                <w:sz w:val="18"/>
                <w:szCs w:val="18"/>
              </w:rPr>
              <w:t xml:space="preserve"> </w:t>
            </w:r>
          </w:p>
        </w:tc>
        <w:tc>
          <w:tcPr>
            <w:tcW w:w="2395" w:type="pct"/>
            <w:shd w:val="clear" w:color="auto" w:fill="auto"/>
            <w:tcMar>
              <w:top w:w="0" w:type="dxa"/>
              <w:left w:w="108" w:type="dxa"/>
              <w:bottom w:w="0" w:type="dxa"/>
              <w:right w:w="108" w:type="dxa"/>
            </w:tcMar>
            <w:vAlign w:val="center"/>
          </w:tcPr>
          <w:p w14:paraId="7604BE1A" w14:textId="77777777" w:rsidR="00D723E5" w:rsidRDefault="00D723E5" w:rsidP="00AF4D25">
            <w:pPr>
              <w:spacing w:line="276" w:lineRule="auto"/>
              <w:rPr>
                <w:rFonts w:asciiTheme="minorHAnsi" w:hAnsiTheme="minorHAnsi" w:cstheme="minorHAnsi"/>
                <w:color w:val="000000" w:themeColor="text1"/>
                <w:sz w:val="18"/>
                <w:szCs w:val="18"/>
                <w:lang w:eastAsia="en-US"/>
              </w:rPr>
            </w:pPr>
            <w:proofErr w:type="spellStart"/>
            <w:r>
              <w:rPr>
                <w:rFonts w:asciiTheme="minorHAnsi" w:hAnsiTheme="minorHAnsi" w:cstheme="minorHAnsi"/>
                <w:color w:val="000000" w:themeColor="text1"/>
                <w:sz w:val="18"/>
                <w:szCs w:val="18"/>
                <w:lang w:eastAsia="en-US"/>
              </w:rPr>
              <w:t>Wound</w:t>
            </w:r>
            <w:proofErr w:type="spellEnd"/>
            <w:r>
              <w:rPr>
                <w:rFonts w:asciiTheme="minorHAnsi" w:hAnsiTheme="minorHAnsi" w:cstheme="minorHAnsi"/>
                <w:color w:val="000000" w:themeColor="text1"/>
                <w:sz w:val="18"/>
                <w:szCs w:val="18"/>
                <w:lang w:eastAsia="en-US"/>
              </w:rPr>
              <w:t xml:space="preserve"> Care                            </w:t>
            </w:r>
          </w:p>
        </w:tc>
        <w:tc>
          <w:tcPr>
            <w:tcW w:w="479" w:type="pct"/>
            <w:shd w:val="clear" w:color="auto" w:fill="auto"/>
            <w:vAlign w:val="center"/>
          </w:tcPr>
          <w:p w14:paraId="2EFDEF2C"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shd w:val="clear" w:color="auto" w:fill="auto"/>
            <w:tcMar>
              <w:top w:w="0" w:type="dxa"/>
              <w:left w:w="108" w:type="dxa"/>
              <w:bottom w:w="0" w:type="dxa"/>
              <w:right w:w="108" w:type="dxa"/>
            </w:tcMar>
            <w:vAlign w:val="center"/>
          </w:tcPr>
          <w:p w14:paraId="5ECD2B0C"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Naci EZİRMİK</w:t>
            </w:r>
          </w:p>
        </w:tc>
      </w:tr>
      <w:tr w:rsidR="00D723E5" w14:paraId="3AD34BEC" w14:textId="77777777" w:rsidTr="00AF4D25">
        <w:trPr>
          <w:gridAfter w:val="1"/>
          <w:wAfter w:w="3" w:type="pct"/>
          <w:trHeight w:val="20"/>
        </w:trPr>
        <w:tc>
          <w:tcPr>
            <w:tcW w:w="549" w:type="pct"/>
            <w:vMerge/>
            <w:shd w:val="clear" w:color="auto" w:fill="auto"/>
            <w:vAlign w:val="center"/>
          </w:tcPr>
          <w:p w14:paraId="1A9E1328"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3D51A60C" w14:textId="77777777" w:rsidR="00D723E5" w:rsidRDefault="00D723E5" w:rsidP="00AF4D25">
            <w:pPr>
              <w:spacing w:line="276" w:lineRule="auto"/>
              <w:rPr>
                <w:rFonts w:asciiTheme="minorHAnsi" w:hAnsiTheme="minorHAnsi" w:cstheme="minorHAnsi"/>
                <w:color w:val="000000" w:themeColor="text1"/>
                <w:sz w:val="18"/>
                <w:szCs w:val="18"/>
                <w:lang w:eastAsia="en-US"/>
              </w:rPr>
            </w:pPr>
            <w:proofErr w:type="spellStart"/>
            <w:r>
              <w:rPr>
                <w:rFonts w:asciiTheme="minorHAnsi" w:hAnsiTheme="minorHAnsi" w:cstheme="minorHAnsi"/>
                <w:color w:val="000000" w:themeColor="text1"/>
                <w:sz w:val="18"/>
                <w:szCs w:val="18"/>
                <w:lang w:eastAsia="en-US"/>
              </w:rPr>
              <w:t>Fat</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embolism</w:t>
            </w:r>
            <w:proofErr w:type="spellEnd"/>
          </w:p>
        </w:tc>
        <w:tc>
          <w:tcPr>
            <w:tcW w:w="479" w:type="pct"/>
            <w:shd w:val="clear" w:color="auto" w:fill="auto"/>
            <w:vAlign w:val="center"/>
          </w:tcPr>
          <w:p w14:paraId="005BDCE6"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shd w:val="clear" w:color="auto" w:fill="auto"/>
            <w:tcMar>
              <w:top w:w="0" w:type="dxa"/>
              <w:left w:w="108" w:type="dxa"/>
              <w:bottom w:w="0" w:type="dxa"/>
              <w:right w:w="108" w:type="dxa"/>
            </w:tcMar>
            <w:vAlign w:val="center"/>
          </w:tcPr>
          <w:p w14:paraId="5F36226B"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Naci EZİRMİK</w:t>
            </w:r>
          </w:p>
        </w:tc>
      </w:tr>
      <w:tr w:rsidR="00D723E5" w14:paraId="4EED665A" w14:textId="77777777" w:rsidTr="00AF4D25">
        <w:trPr>
          <w:gridAfter w:val="1"/>
          <w:wAfter w:w="3" w:type="pct"/>
          <w:trHeight w:val="20"/>
        </w:trPr>
        <w:tc>
          <w:tcPr>
            <w:tcW w:w="549" w:type="pct"/>
            <w:vMerge/>
            <w:shd w:val="clear" w:color="auto" w:fill="auto"/>
            <w:vAlign w:val="center"/>
          </w:tcPr>
          <w:p w14:paraId="571477EC"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474974BF" w14:textId="77777777" w:rsidR="00D723E5" w:rsidRDefault="00D723E5" w:rsidP="00AF4D25">
            <w:pPr>
              <w:tabs>
                <w:tab w:val="left" w:pos="709"/>
                <w:tab w:val="left" w:pos="7088"/>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Elective</w:t>
            </w:r>
            <w:proofErr w:type="spellEnd"/>
            <w:r>
              <w:rPr>
                <w:rFonts w:asciiTheme="minorHAnsi" w:hAnsiTheme="minorHAnsi" w:cstheme="minorHAnsi"/>
                <w:color w:val="000000" w:themeColor="text1"/>
                <w:sz w:val="18"/>
                <w:szCs w:val="18"/>
              </w:rPr>
              <w:t xml:space="preserve"> / </w:t>
            </w:r>
            <w:proofErr w:type="spellStart"/>
            <w:r>
              <w:rPr>
                <w:rFonts w:asciiTheme="minorHAnsi" w:hAnsiTheme="minorHAnsi" w:cstheme="minorHAnsi"/>
                <w:color w:val="000000" w:themeColor="text1"/>
                <w:sz w:val="18"/>
                <w:szCs w:val="18"/>
              </w:rPr>
              <w:t>Freelance</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Work</w:t>
            </w:r>
            <w:proofErr w:type="spellEnd"/>
          </w:p>
        </w:tc>
        <w:tc>
          <w:tcPr>
            <w:tcW w:w="479" w:type="pct"/>
            <w:shd w:val="clear" w:color="auto" w:fill="auto"/>
            <w:vAlign w:val="center"/>
          </w:tcPr>
          <w:p w14:paraId="68109F52"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13.30-17.00</w:t>
            </w:r>
          </w:p>
        </w:tc>
        <w:tc>
          <w:tcPr>
            <w:tcW w:w="1574" w:type="pct"/>
            <w:shd w:val="clear" w:color="auto" w:fill="auto"/>
            <w:tcMar>
              <w:top w:w="0" w:type="dxa"/>
              <w:left w:w="108" w:type="dxa"/>
              <w:bottom w:w="0" w:type="dxa"/>
              <w:right w:w="108" w:type="dxa"/>
            </w:tcMar>
            <w:vAlign w:val="center"/>
          </w:tcPr>
          <w:p w14:paraId="60BD081F" w14:textId="77777777" w:rsidR="00D723E5" w:rsidRDefault="00D723E5" w:rsidP="00AF4D25">
            <w:pPr>
              <w:tabs>
                <w:tab w:val="left" w:pos="269"/>
                <w:tab w:val="left" w:pos="454"/>
              </w:tabs>
              <w:rPr>
                <w:rFonts w:asciiTheme="minorHAnsi" w:hAnsiTheme="minorHAnsi" w:cstheme="minorHAnsi"/>
                <w:color w:val="000000" w:themeColor="text1"/>
                <w:sz w:val="18"/>
                <w:szCs w:val="18"/>
              </w:rPr>
            </w:pPr>
          </w:p>
        </w:tc>
      </w:tr>
      <w:tr w:rsidR="00D723E5" w14:paraId="2088E316" w14:textId="77777777" w:rsidTr="00AF4D25">
        <w:trPr>
          <w:gridAfter w:val="1"/>
          <w:wAfter w:w="3" w:type="pct"/>
          <w:trHeight w:val="20"/>
        </w:trPr>
        <w:tc>
          <w:tcPr>
            <w:tcW w:w="549" w:type="pct"/>
            <w:vMerge w:val="restart"/>
            <w:shd w:val="clear" w:color="auto" w:fill="auto"/>
            <w:vAlign w:val="center"/>
          </w:tcPr>
          <w:p w14:paraId="047C636A" w14:textId="77777777" w:rsidR="00D723E5" w:rsidRDefault="00D723E5" w:rsidP="00AF4D2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xml:space="preserve">  </w:t>
            </w:r>
            <w:proofErr w:type="spellStart"/>
            <w:r>
              <w:rPr>
                <w:rFonts w:asciiTheme="minorHAnsi" w:hAnsiTheme="minorHAnsi" w:cstheme="minorHAnsi"/>
                <w:b/>
                <w:color w:val="000000" w:themeColor="text1"/>
                <w:sz w:val="18"/>
                <w:szCs w:val="18"/>
              </w:rPr>
              <w:t>Thursday</w:t>
            </w:r>
            <w:proofErr w:type="spellEnd"/>
          </w:p>
        </w:tc>
        <w:tc>
          <w:tcPr>
            <w:tcW w:w="2395" w:type="pct"/>
            <w:shd w:val="clear" w:color="auto" w:fill="auto"/>
            <w:tcMar>
              <w:top w:w="0" w:type="dxa"/>
              <w:left w:w="108" w:type="dxa"/>
              <w:bottom w:w="0" w:type="dxa"/>
              <w:right w:w="108" w:type="dxa"/>
            </w:tcMar>
            <w:vAlign w:val="center"/>
          </w:tcPr>
          <w:p w14:paraId="32FE8F62"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Spondyloarthropathy</w:t>
            </w:r>
            <w:proofErr w:type="spellEnd"/>
            <w:r>
              <w:rPr>
                <w:rFonts w:asciiTheme="minorHAnsi" w:hAnsiTheme="minorHAnsi" w:cstheme="minorHAnsi"/>
                <w:color w:val="000000" w:themeColor="text1"/>
                <w:sz w:val="18"/>
                <w:szCs w:val="18"/>
                <w:lang w:eastAsia="en-US"/>
              </w:rPr>
              <w:t xml:space="preserve"> and </w:t>
            </w:r>
            <w:proofErr w:type="spellStart"/>
            <w:r>
              <w:rPr>
                <w:rFonts w:asciiTheme="minorHAnsi" w:hAnsiTheme="minorHAnsi" w:cstheme="minorHAnsi"/>
                <w:color w:val="000000" w:themeColor="text1"/>
                <w:sz w:val="18"/>
                <w:szCs w:val="18"/>
                <w:lang w:eastAsia="en-US"/>
              </w:rPr>
              <w:t>spinal</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disc</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herniation</w:t>
            </w:r>
            <w:proofErr w:type="spellEnd"/>
          </w:p>
        </w:tc>
        <w:tc>
          <w:tcPr>
            <w:tcW w:w="479" w:type="pct"/>
            <w:shd w:val="clear" w:color="auto" w:fill="auto"/>
            <w:vAlign w:val="center"/>
          </w:tcPr>
          <w:p w14:paraId="6ACF6D14"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shd w:val="clear" w:color="auto" w:fill="auto"/>
            <w:tcMar>
              <w:top w:w="0" w:type="dxa"/>
              <w:left w:w="108" w:type="dxa"/>
              <w:bottom w:w="0" w:type="dxa"/>
              <w:right w:w="108" w:type="dxa"/>
            </w:tcMar>
            <w:vAlign w:val="center"/>
          </w:tcPr>
          <w:p w14:paraId="3298873C"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Naci EZİRMİK</w:t>
            </w:r>
          </w:p>
        </w:tc>
      </w:tr>
      <w:tr w:rsidR="00D723E5" w14:paraId="22B50B6C" w14:textId="77777777" w:rsidTr="00AF4D25">
        <w:trPr>
          <w:gridAfter w:val="1"/>
          <w:wAfter w:w="3" w:type="pct"/>
          <w:trHeight w:val="20"/>
        </w:trPr>
        <w:tc>
          <w:tcPr>
            <w:tcW w:w="549" w:type="pct"/>
            <w:vMerge/>
            <w:shd w:val="clear" w:color="auto" w:fill="auto"/>
            <w:vAlign w:val="center"/>
          </w:tcPr>
          <w:p w14:paraId="3E7C981C"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4CE45133" w14:textId="77777777" w:rsidR="00D723E5" w:rsidRDefault="00D723E5" w:rsidP="00AF4D25">
            <w:pPr>
              <w:tabs>
                <w:tab w:val="left" w:pos="41"/>
                <w:tab w:val="left" w:pos="283"/>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Torticollis</w:t>
            </w:r>
            <w:proofErr w:type="spellEnd"/>
          </w:p>
        </w:tc>
        <w:tc>
          <w:tcPr>
            <w:tcW w:w="479" w:type="pct"/>
            <w:shd w:val="clear" w:color="auto" w:fill="auto"/>
            <w:vAlign w:val="center"/>
          </w:tcPr>
          <w:p w14:paraId="6E0BE1FF"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shd w:val="clear" w:color="auto" w:fill="auto"/>
            <w:tcMar>
              <w:top w:w="0" w:type="dxa"/>
              <w:left w:w="108" w:type="dxa"/>
              <w:bottom w:w="0" w:type="dxa"/>
              <w:right w:w="108" w:type="dxa"/>
            </w:tcMar>
            <w:vAlign w:val="center"/>
          </w:tcPr>
          <w:p w14:paraId="58E9F6FC"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Naci EZİRMİK</w:t>
            </w:r>
          </w:p>
        </w:tc>
      </w:tr>
      <w:tr w:rsidR="00D723E5" w14:paraId="6D4B51A2" w14:textId="77777777" w:rsidTr="00AF4D25">
        <w:trPr>
          <w:gridAfter w:val="1"/>
          <w:wAfter w:w="3" w:type="pct"/>
          <w:trHeight w:val="20"/>
        </w:trPr>
        <w:tc>
          <w:tcPr>
            <w:tcW w:w="549" w:type="pct"/>
            <w:vMerge/>
            <w:shd w:val="clear" w:color="auto" w:fill="auto"/>
            <w:vAlign w:val="center"/>
          </w:tcPr>
          <w:p w14:paraId="1683FAF7"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603F8934" w14:textId="77777777" w:rsidR="00D723E5" w:rsidRDefault="00D723E5" w:rsidP="00AF4D25">
            <w:pPr>
              <w:tabs>
                <w:tab w:val="left" w:pos="709"/>
                <w:tab w:val="left" w:pos="7088"/>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Case-</w:t>
            </w:r>
            <w:proofErr w:type="spellStart"/>
            <w:r>
              <w:rPr>
                <w:rFonts w:asciiTheme="minorHAnsi" w:hAnsiTheme="minorHAnsi" w:cstheme="minorHAnsi"/>
                <w:color w:val="000000" w:themeColor="text1"/>
                <w:sz w:val="18"/>
                <w:szCs w:val="18"/>
              </w:rPr>
              <w:t>Based</w:t>
            </w:r>
            <w:proofErr w:type="spellEnd"/>
            <w:r>
              <w:rPr>
                <w:rFonts w:asciiTheme="minorHAnsi" w:hAnsiTheme="minorHAnsi" w:cstheme="minorHAnsi"/>
                <w:color w:val="000000" w:themeColor="text1"/>
                <w:sz w:val="18"/>
                <w:szCs w:val="18"/>
              </w:rPr>
              <w:t xml:space="preserve"> Learning (CBL) </w:t>
            </w:r>
            <w:proofErr w:type="spellStart"/>
            <w:r>
              <w:rPr>
                <w:rFonts w:asciiTheme="minorHAnsi" w:hAnsiTheme="minorHAnsi" w:cstheme="minorHAnsi"/>
                <w:color w:val="000000" w:themeColor="text1"/>
                <w:sz w:val="18"/>
                <w:szCs w:val="18"/>
              </w:rPr>
              <w:t>Session</w:t>
            </w:r>
            <w:proofErr w:type="spellEnd"/>
            <w:r>
              <w:rPr>
                <w:rFonts w:asciiTheme="minorHAnsi" w:hAnsiTheme="minorHAnsi" w:cstheme="minorHAnsi"/>
                <w:color w:val="000000" w:themeColor="text1"/>
                <w:sz w:val="18"/>
                <w:szCs w:val="18"/>
              </w:rPr>
              <w:t xml:space="preserve"> 1</w:t>
            </w:r>
          </w:p>
        </w:tc>
        <w:tc>
          <w:tcPr>
            <w:tcW w:w="479" w:type="pct"/>
            <w:shd w:val="clear" w:color="auto" w:fill="auto"/>
            <w:vAlign w:val="center"/>
          </w:tcPr>
          <w:p w14:paraId="007F87EE"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10.30-12.00</w:t>
            </w:r>
          </w:p>
        </w:tc>
        <w:tc>
          <w:tcPr>
            <w:tcW w:w="1574" w:type="pct"/>
            <w:shd w:val="clear" w:color="auto" w:fill="auto"/>
            <w:tcMar>
              <w:top w:w="0" w:type="dxa"/>
              <w:left w:w="108" w:type="dxa"/>
              <w:bottom w:w="0" w:type="dxa"/>
              <w:right w:w="108" w:type="dxa"/>
            </w:tcMar>
            <w:vAlign w:val="center"/>
          </w:tcPr>
          <w:p w14:paraId="378E687D"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Orhan KARSAN</w:t>
            </w:r>
          </w:p>
        </w:tc>
      </w:tr>
      <w:tr w:rsidR="00D723E5" w14:paraId="1498E81B" w14:textId="77777777" w:rsidTr="00AF4D25">
        <w:trPr>
          <w:gridAfter w:val="1"/>
          <w:wAfter w:w="3" w:type="pct"/>
          <w:trHeight w:val="20"/>
        </w:trPr>
        <w:tc>
          <w:tcPr>
            <w:tcW w:w="549" w:type="pct"/>
            <w:vMerge/>
            <w:shd w:val="clear" w:color="auto" w:fill="auto"/>
            <w:vAlign w:val="center"/>
          </w:tcPr>
          <w:p w14:paraId="7D87B16E"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59AEB348" w14:textId="77777777" w:rsidR="00D723E5" w:rsidRDefault="00D723E5" w:rsidP="00AF4D25">
            <w:pPr>
              <w:tabs>
                <w:tab w:val="left" w:pos="709"/>
                <w:tab w:val="left" w:pos="7088"/>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Case-</w:t>
            </w:r>
            <w:proofErr w:type="spellStart"/>
            <w:r>
              <w:rPr>
                <w:rFonts w:asciiTheme="minorHAnsi" w:hAnsiTheme="minorHAnsi" w:cstheme="minorHAnsi"/>
                <w:color w:val="000000" w:themeColor="text1"/>
                <w:sz w:val="18"/>
                <w:szCs w:val="18"/>
              </w:rPr>
              <w:t>Based</w:t>
            </w:r>
            <w:proofErr w:type="spellEnd"/>
            <w:r>
              <w:rPr>
                <w:rFonts w:asciiTheme="minorHAnsi" w:hAnsiTheme="minorHAnsi" w:cstheme="minorHAnsi"/>
                <w:color w:val="000000" w:themeColor="text1"/>
                <w:sz w:val="18"/>
                <w:szCs w:val="18"/>
              </w:rPr>
              <w:t xml:space="preserve"> Learning (CBL) </w:t>
            </w:r>
            <w:proofErr w:type="spellStart"/>
            <w:r>
              <w:rPr>
                <w:rFonts w:asciiTheme="minorHAnsi" w:hAnsiTheme="minorHAnsi" w:cstheme="minorHAnsi"/>
                <w:color w:val="000000" w:themeColor="text1"/>
                <w:sz w:val="18"/>
                <w:szCs w:val="18"/>
              </w:rPr>
              <w:t>Session</w:t>
            </w:r>
            <w:proofErr w:type="spellEnd"/>
            <w:r>
              <w:rPr>
                <w:rFonts w:asciiTheme="minorHAnsi" w:hAnsiTheme="minorHAnsi" w:cstheme="minorHAnsi"/>
                <w:color w:val="000000" w:themeColor="text1"/>
                <w:sz w:val="18"/>
                <w:szCs w:val="18"/>
              </w:rPr>
              <w:t xml:space="preserve"> 2</w:t>
            </w:r>
          </w:p>
        </w:tc>
        <w:tc>
          <w:tcPr>
            <w:tcW w:w="479" w:type="pct"/>
            <w:shd w:val="clear" w:color="auto" w:fill="auto"/>
            <w:vAlign w:val="center"/>
          </w:tcPr>
          <w:p w14:paraId="1E20C7C5"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13.30-14.30</w:t>
            </w:r>
          </w:p>
        </w:tc>
        <w:tc>
          <w:tcPr>
            <w:tcW w:w="1574" w:type="pct"/>
            <w:shd w:val="clear" w:color="auto" w:fill="auto"/>
            <w:tcMar>
              <w:top w:w="0" w:type="dxa"/>
              <w:left w:w="108" w:type="dxa"/>
              <w:bottom w:w="0" w:type="dxa"/>
              <w:right w:w="108" w:type="dxa"/>
            </w:tcMar>
            <w:vAlign w:val="center"/>
          </w:tcPr>
          <w:p w14:paraId="6A9C98A5"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Ömer Selim YILDIRIM</w:t>
            </w:r>
          </w:p>
        </w:tc>
      </w:tr>
      <w:tr w:rsidR="00D723E5" w14:paraId="556647CB" w14:textId="77777777" w:rsidTr="00AF4D25">
        <w:trPr>
          <w:gridAfter w:val="1"/>
          <w:wAfter w:w="3" w:type="pct"/>
          <w:trHeight w:val="20"/>
        </w:trPr>
        <w:tc>
          <w:tcPr>
            <w:tcW w:w="549" w:type="pct"/>
            <w:vMerge/>
            <w:shd w:val="clear" w:color="auto" w:fill="auto"/>
            <w:vAlign w:val="center"/>
          </w:tcPr>
          <w:p w14:paraId="490D1871"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166F8F94" w14:textId="77777777" w:rsidR="00D723E5" w:rsidRDefault="00D723E5" w:rsidP="00AF4D25">
            <w:pPr>
              <w:tabs>
                <w:tab w:val="left" w:pos="709"/>
                <w:tab w:val="left" w:pos="7088"/>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Case-</w:t>
            </w:r>
            <w:proofErr w:type="spellStart"/>
            <w:r>
              <w:rPr>
                <w:rFonts w:asciiTheme="minorHAnsi" w:hAnsiTheme="minorHAnsi" w:cstheme="minorHAnsi"/>
                <w:color w:val="000000" w:themeColor="text1"/>
                <w:sz w:val="18"/>
                <w:szCs w:val="18"/>
              </w:rPr>
              <w:t>Based</w:t>
            </w:r>
            <w:proofErr w:type="spellEnd"/>
            <w:r>
              <w:rPr>
                <w:rFonts w:asciiTheme="minorHAnsi" w:hAnsiTheme="minorHAnsi" w:cstheme="minorHAnsi"/>
                <w:color w:val="000000" w:themeColor="text1"/>
                <w:sz w:val="18"/>
                <w:szCs w:val="18"/>
              </w:rPr>
              <w:t xml:space="preserve"> Learning (CBL) </w:t>
            </w:r>
            <w:proofErr w:type="spellStart"/>
            <w:r>
              <w:rPr>
                <w:rFonts w:asciiTheme="minorHAnsi" w:hAnsiTheme="minorHAnsi" w:cstheme="minorHAnsi"/>
                <w:color w:val="000000" w:themeColor="text1"/>
                <w:sz w:val="18"/>
                <w:szCs w:val="18"/>
              </w:rPr>
              <w:t>Session</w:t>
            </w:r>
            <w:proofErr w:type="spellEnd"/>
            <w:r>
              <w:rPr>
                <w:rFonts w:asciiTheme="minorHAnsi" w:hAnsiTheme="minorHAnsi" w:cstheme="minorHAnsi"/>
                <w:color w:val="000000" w:themeColor="text1"/>
                <w:sz w:val="18"/>
                <w:szCs w:val="18"/>
              </w:rPr>
              <w:t xml:space="preserve"> 3</w:t>
            </w:r>
          </w:p>
        </w:tc>
        <w:tc>
          <w:tcPr>
            <w:tcW w:w="479" w:type="pct"/>
            <w:shd w:val="clear" w:color="auto" w:fill="auto"/>
            <w:vAlign w:val="center"/>
          </w:tcPr>
          <w:p w14:paraId="50E3E327"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14.30-16.00</w:t>
            </w:r>
          </w:p>
        </w:tc>
        <w:tc>
          <w:tcPr>
            <w:tcW w:w="1574" w:type="pct"/>
            <w:shd w:val="clear" w:color="auto" w:fill="auto"/>
            <w:tcMar>
              <w:top w:w="0" w:type="dxa"/>
              <w:left w:w="108" w:type="dxa"/>
              <w:bottom w:w="0" w:type="dxa"/>
              <w:right w:w="108" w:type="dxa"/>
            </w:tcMar>
            <w:vAlign w:val="center"/>
          </w:tcPr>
          <w:p w14:paraId="518E2675"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Naci EZİRMİK</w:t>
            </w:r>
          </w:p>
        </w:tc>
      </w:tr>
      <w:tr w:rsidR="00D723E5" w14:paraId="31520410" w14:textId="77777777" w:rsidTr="00AF4D25">
        <w:trPr>
          <w:gridAfter w:val="1"/>
          <w:wAfter w:w="3" w:type="pct"/>
          <w:trHeight w:val="20"/>
        </w:trPr>
        <w:tc>
          <w:tcPr>
            <w:tcW w:w="549" w:type="pct"/>
            <w:vMerge w:val="restart"/>
            <w:shd w:val="clear" w:color="auto" w:fill="auto"/>
            <w:tcMar>
              <w:top w:w="0" w:type="dxa"/>
              <w:left w:w="108" w:type="dxa"/>
              <w:bottom w:w="0" w:type="dxa"/>
              <w:right w:w="108" w:type="dxa"/>
            </w:tcMar>
            <w:vAlign w:val="center"/>
          </w:tcPr>
          <w:p w14:paraId="4FDD2929" w14:textId="77777777" w:rsidR="00D723E5" w:rsidRDefault="00D723E5" w:rsidP="00AF4D25">
            <w:pPr>
              <w:rPr>
                <w:rFonts w:asciiTheme="minorHAnsi" w:hAnsiTheme="minorHAnsi" w:cstheme="minorHAnsi"/>
                <w:b/>
                <w:color w:val="000000" w:themeColor="text1"/>
                <w:sz w:val="18"/>
                <w:szCs w:val="18"/>
              </w:rPr>
            </w:pPr>
            <w:proofErr w:type="spellStart"/>
            <w:r>
              <w:rPr>
                <w:rFonts w:asciiTheme="minorHAnsi" w:hAnsiTheme="minorHAnsi" w:cstheme="minorHAnsi"/>
                <w:b/>
                <w:color w:val="000000" w:themeColor="text1"/>
                <w:sz w:val="18"/>
                <w:szCs w:val="18"/>
              </w:rPr>
              <w:t>Friday</w:t>
            </w:r>
            <w:proofErr w:type="spellEnd"/>
          </w:p>
        </w:tc>
        <w:tc>
          <w:tcPr>
            <w:tcW w:w="2395" w:type="pct"/>
            <w:shd w:val="clear" w:color="auto" w:fill="auto"/>
            <w:tcMar>
              <w:top w:w="0" w:type="dxa"/>
              <w:left w:w="108" w:type="dxa"/>
              <w:bottom w:w="0" w:type="dxa"/>
              <w:right w:w="108" w:type="dxa"/>
            </w:tcMar>
            <w:vAlign w:val="center"/>
          </w:tcPr>
          <w:p w14:paraId="7280F1BE"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Plaster, </w:t>
            </w:r>
            <w:proofErr w:type="spellStart"/>
            <w:r>
              <w:rPr>
                <w:rFonts w:asciiTheme="minorHAnsi" w:hAnsiTheme="minorHAnsi" w:cstheme="minorHAnsi"/>
                <w:color w:val="000000" w:themeColor="text1"/>
                <w:sz w:val="18"/>
                <w:szCs w:val="18"/>
              </w:rPr>
              <w:t>Splint</w:t>
            </w:r>
            <w:proofErr w:type="spellEnd"/>
            <w:r>
              <w:rPr>
                <w:rFonts w:asciiTheme="minorHAnsi" w:hAnsiTheme="minorHAnsi" w:cstheme="minorHAnsi"/>
                <w:color w:val="000000" w:themeColor="text1"/>
                <w:sz w:val="18"/>
                <w:szCs w:val="18"/>
              </w:rPr>
              <w:t xml:space="preserve"> and Traction-1</w:t>
            </w:r>
          </w:p>
        </w:tc>
        <w:tc>
          <w:tcPr>
            <w:tcW w:w="479" w:type="pct"/>
            <w:shd w:val="clear" w:color="auto" w:fill="auto"/>
            <w:vAlign w:val="center"/>
          </w:tcPr>
          <w:p w14:paraId="57C6FCC9"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shd w:val="clear" w:color="auto" w:fill="auto"/>
            <w:tcMar>
              <w:top w:w="0" w:type="dxa"/>
              <w:left w:w="108" w:type="dxa"/>
              <w:bottom w:w="0" w:type="dxa"/>
              <w:right w:w="108" w:type="dxa"/>
            </w:tcMar>
            <w:vAlign w:val="center"/>
          </w:tcPr>
          <w:p w14:paraId="07DC811E"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Ömer Selim YILDIRIM</w:t>
            </w:r>
          </w:p>
        </w:tc>
      </w:tr>
      <w:tr w:rsidR="00D723E5" w14:paraId="689019E0" w14:textId="77777777" w:rsidTr="00AF4D25">
        <w:trPr>
          <w:gridAfter w:val="1"/>
          <w:wAfter w:w="3" w:type="pct"/>
          <w:trHeight w:val="20"/>
        </w:trPr>
        <w:tc>
          <w:tcPr>
            <w:tcW w:w="549" w:type="pct"/>
            <w:vMerge/>
            <w:shd w:val="clear" w:color="auto" w:fill="auto"/>
            <w:vAlign w:val="center"/>
          </w:tcPr>
          <w:p w14:paraId="32729B14"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71B409C2" w14:textId="77777777" w:rsidR="00D723E5" w:rsidRDefault="00D723E5" w:rsidP="00AF4D25">
            <w:pPr>
              <w:tabs>
                <w:tab w:val="left" w:pos="283"/>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Plaster, </w:t>
            </w:r>
            <w:proofErr w:type="spellStart"/>
            <w:r>
              <w:rPr>
                <w:rFonts w:asciiTheme="minorHAnsi" w:hAnsiTheme="minorHAnsi" w:cstheme="minorHAnsi"/>
                <w:color w:val="000000" w:themeColor="text1"/>
                <w:sz w:val="18"/>
                <w:szCs w:val="18"/>
              </w:rPr>
              <w:t>Splint</w:t>
            </w:r>
            <w:proofErr w:type="spellEnd"/>
            <w:r>
              <w:rPr>
                <w:rFonts w:asciiTheme="minorHAnsi" w:hAnsiTheme="minorHAnsi" w:cstheme="minorHAnsi"/>
                <w:color w:val="000000" w:themeColor="text1"/>
                <w:sz w:val="18"/>
                <w:szCs w:val="18"/>
              </w:rPr>
              <w:t xml:space="preserve"> and Traction-2</w:t>
            </w:r>
          </w:p>
        </w:tc>
        <w:tc>
          <w:tcPr>
            <w:tcW w:w="479" w:type="pct"/>
            <w:shd w:val="clear" w:color="auto" w:fill="auto"/>
            <w:vAlign w:val="center"/>
          </w:tcPr>
          <w:p w14:paraId="22E739DC"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shd w:val="clear" w:color="auto" w:fill="auto"/>
            <w:tcMar>
              <w:top w:w="0" w:type="dxa"/>
              <w:left w:w="108" w:type="dxa"/>
              <w:bottom w:w="0" w:type="dxa"/>
              <w:right w:w="108" w:type="dxa"/>
            </w:tcMar>
            <w:vAlign w:val="center"/>
          </w:tcPr>
          <w:p w14:paraId="1BA3736F"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Ömer Selim YILDIRIM</w:t>
            </w:r>
          </w:p>
        </w:tc>
      </w:tr>
      <w:tr w:rsidR="00D723E5" w14:paraId="753BCD38" w14:textId="77777777" w:rsidTr="00AF4D25">
        <w:trPr>
          <w:gridAfter w:val="1"/>
          <w:wAfter w:w="3" w:type="pct"/>
          <w:trHeight w:val="20"/>
        </w:trPr>
        <w:tc>
          <w:tcPr>
            <w:tcW w:w="549" w:type="pct"/>
            <w:vMerge/>
            <w:shd w:val="clear" w:color="auto" w:fill="auto"/>
            <w:vAlign w:val="center"/>
          </w:tcPr>
          <w:p w14:paraId="7B3D9B2F"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05776119"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Joint</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Dislocations</w:t>
            </w:r>
            <w:proofErr w:type="spellEnd"/>
            <w:r>
              <w:rPr>
                <w:rFonts w:asciiTheme="minorHAnsi" w:hAnsiTheme="minorHAnsi" w:cstheme="minorHAnsi"/>
                <w:color w:val="000000" w:themeColor="text1"/>
                <w:sz w:val="18"/>
                <w:szCs w:val="18"/>
                <w:lang w:eastAsia="en-US"/>
              </w:rPr>
              <w:t xml:space="preserve"> and Treatment</w:t>
            </w:r>
            <w:r>
              <w:rPr>
                <w:rFonts w:asciiTheme="minorHAnsi" w:hAnsiTheme="minorHAnsi" w:cstheme="minorHAnsi"/>
                <w:color w:val="000000" w:themeColor="text1"/>
                <w:sz w:val="18"/>
                <w:szCs w:val="18"/>
              </w:rPr>
              <w:t>-1</w:t>
            </w:r>
          </w:p>
        </w:tc>
        <w:tc>
          <w:tcPr>
            <w:tcW w:w="479" w:type="pct"/>
            <w:shd w:val="clear" w:color="auto" w:fill="auto"/>
            <w:vAlign w:val="center"/>
          </w:tcPr>
          <w:p w14:paraId="4FD4BBD8"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13.30-14.30</w:t>
            </w:r>
          </w:p>
        </w:tc>
        <w:tc>
          <w:tcPr>
            <w:tcW w:w="1574" w:type="pct"/>
            <w:shd w:val="clear" w:color="auto" w:fill="auto"/>
            <w:tcMar>
              <w:top w:w="0" w:type="dxa"/>
              <w:left w:w="108" w:type="dxa"/>
              <w:bottom w:w="0" w:type="dxa"/>
              <w:right w:w="108" w:type="dxa"/>
            </w:tcMar>
            <w:vAlign w:val="center"/>
          </w:tcPr>
          <w:p w14:paraId="2F373D6A"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Muhammed Çağatay ENGİN</w:t>
            </w:r>
          </w:p>
        </w:tc>
      </w:tr>
      <w:tr w:rsidR="00D723E5" w14:paraId="4D1A7C9A" w14:textId="77777777" w:rsidTr="00AF4D25">
        <w:trPr>
          <w:gridAfter w:val="1"/>
          <w:wAfter w:w="3" w:type="pct"/>
          <w:trHeight w:val="20"/>
        </w:trPr>
        <w:tc>
          <w:tcPr>
            <w:tcW w:w="549" w:type="pct"/>
            <w:vMerge/>
            <w:shd w:val="clear" w:color="auto" w:fill="auto"/>
            <w:vAlign w:val="center"/>
          </w:tcPr>
          <w:p w14:paraId="123CC2A6"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400423F6"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Joint</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Dislocations</w:t>
            </w:r>
            <w:proofErr w:type="spellEnd"/>
            <w:r>
              <w:rPr>
                <w:rFonts w:asciiTheme="minorHAnsi" w:hAnsiTheme="minorHAnsi" w:cstheme="minorHAnsi"/>
                <w:color w:val="000000" w:themeColor="text1"/>
                <w:sz w:val="18"/>
                <w:szCs w:val="18"/>
                <w:lang w:eastAsia="en-US"/>
              </w:rPr>
              <w:t xml:space="preserve"> and Treatment</w:t>
            </w:r>
            <w:r>
              <w:rPr>
                <w:rFonts w:asciiTheme="minorHAnsi" w:hAnsiTheme="minorHAnsi" w:cstheme="minorHAnsi"/>
                <w:color w:val="000000" w:themeColor="text1"/>
                <w:sz w:val="18"/>
                <w:szCs w:val="18"/>
              </w:rPr>
              <w:t>-2</w:t>
            </w:r>
          </w:p>
        </w:tc>
        <w:tc>
          <w:tcPr>
            <w:tcW w:w="479" w:type="pct"/>
            <w:shd w:val="clear" w:color="auto" w:fill="auto"/>
            <w:vAlign w:val="center"/>
          </w:tcPr>
          <w:p w14:paraId="79E45D0B"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14.45-15.45</w:t>
            </w:r>
          </w:p>
        </w:tc>
        <w:tc>
          <w:tcPr>
            <w:tcW w:w="1574" w:type="pct"/>
            <w:shd w:val="clear" w:color="auto" w:fill="auto"/>
            <w:tcMar>
              <w:top w:w="0" w:type="dxa"/>
              <w:left w:w="108" w:type="dxa"/>
              <w:bottom w:w="0" w:type="dxa"/>
              <w:right w:w="108" w:type="dxa"/>
            </w:tcMar>
            <w:vAlign w:val="center"/>
          </w:tcPr>
          <w:p w14:paraId="48D2768B"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Muhammed Çağatay ENGİN</w:t>
            </w:r>
          </w:p>
        </w:tc>
      </w:tr>
      <w:tr w:rsidR="00D723E5" w14:paraId="139D5EB4" w14:textId="77777777" w:rsidTr="00AF4D25">
        <w:trPr>
          <w:trHeight w:val="20"/>
        </w:trPr>
        <w:tc>
          <w:tcPr>
            <w:tcW w:w="549" w:type="pct"/>
            <w:vMerge w:val="restart"/>
            <w:shd w:val="clear" w:color="auto" w:fill="auto"/>
            <w:tcMar>
              <w:top w:w="0" w:type="dxa"/>
              <w:left w:w="108" w:type="dxa"/>
              <w:bottom w:w="0" w:type="dxa"/>
              <w:right w:w="108" w:type="dxa"/>
            </w:tcMar>
            <w:vAlign w:val="center"/>
          </w:tcPr>
          <w:p w14:paraId="0C2AEC13" w14:textId="77777777" w:rsidR="00D723E5" w:rsidRDefault="00D723E5" w:rsidP="00AF4D25">
            <w:pPr>
              <w:rPr>
                <w:rFonts w:asciiTheme="minorHAnsi" w:hAnsiTheme="minorHAnsi" w:cstheme="minorHAnsi"/>
                <w:b/>
                <w:color w:val="000000" w:themeColor="text1"/>
                <w:sz w:val="18"/>
                <w:szCs w:val="18"/>
              </w:rPr>
            </w:pPr>
            <w:proofErr w:type="spellStart"/>
            <w:r>
              <w:rPr>
                <w:rFonts w:asciiTheme="minorHAnsi" w:hAnsiTheme="minorHAnsi" w:cstheme="minorHAnsi"/>
                <w:b/>
                <w:color w:val="000000" w:themeColor="text1"/>
                <w:sz w:val="18"/>
                <w:szCs w:val="18"/>
              </w:rPr>
              <w:t>Monday</w:t>
            </w:r>
            <w:proofErr w:type="spellEnd"/>
          </w:p>
        </w:tc>
        <w:tc>
          <w:tcPr>
            <w:tcW w:w="4451" w:type="pct"/>
            <w:gridSpan w:val="4"/>
            <w:shd w:val="clear" w:color="auto" w:fill="D9D9D9" w:themeFill="background1" w:themeFillShade="D9"/>
            <w:tcMar>
              <w:top w:w="0" w:type="dxa"/>
              <w:left w:w="108" w:type="dxa"/>
              <w:bottom w:w="0" w:type="dxa"/>
              <w:right w:w="108" w:type="dxa"/>
            </w:tcMar>
          </w:tcPr>
          <w:p w14:paraId="65AF5D5B" w14:textId="77777777" w:rsidR="00D723E5" w:rsidRDefault="00D723E5" w:rsidP="00AF4D25">
            <w:pPr>
              <w:tabs>
                <w:tab w:val="left" w:pos="709"/>
                <w:tab w:val="left" w:pos="7088"/>
              </w:tabs>
              <w:ind w:left="-70"/>
              <w:jc w:val="center"/>
              <w:rPr>
                <w:rFonts w:asciiTheme="minorHAnsi" w:hAnsiTheme="minorHAnsi" w:cstheme="minorHAnsi"/>
                <w:color w:val="000000" w:themeColor="text1"/>
                <w:sz w:val="18"/>
                <w:szCs w:val="18"/>
              </w:rPr>
            </w:pPr>
            <w:r>
              <w:rPr>
                <w:rFonts w:asciiTheme="minorHAnsi" w:hAnsiTheme="minorHAnsi" w:cstheme="minorHAnsi"/>
                <w:b/>
                <w:color w:val="000000" w:themeColor="text1"/>
                <w:sz w:val="18"/>
                <w:szCs w:val="18"/>
              </w:rPr>
              <w:t xml:space="preserve">2. </w:t>
            </w:r>
            <w:proofErr w:type="spellStart"/>
            <w:r>
              <w:rPr>
                <w:rFonts w:asciiTheme="minorHAnsi" w:hAnsiTheme="minorHAnsi" w:cstheme="minorHAnsi"/>
                <w:b/>
                <w:color w:val="000000" w:themeColor="text1"/>
                <w:sz w:val="18"/>
                <w:szCs w:val="18"/>
              </w:rPr>
              <w:t>Week</w:t>
            </w:r>
            <w:proofErr w:type="spellEnd"/>
          </w:p>
        </w:tc>
      </w:tr>
      <w:tr w:rsidR="00D723E5" w14:paraId="09D714F8" w14:textId="77777777" w:rsidTr="00AF4D25">
        <w:trPr>
          <w:gridAfter w:val="1"/>
          <w:wAfter w:w="3" w:type="pct"/>
          <w:trHeight w:val="20"/>
        </w:trPr>
        <w:tc>
          <w:tcPr>
            <w:tcW w:w="549" w:type="pct"/>
            <w:vMerge/>
            <w:shd w:val="clear" w:color="auto" w:fill="auto"/>
            <w:vAlign w:val="center"/>
          </w:tcPr>
          <w:p w14:paraId="1746CF6C"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12902646" w14:textId="77777777" w:rsidR="00D723E5" w:rsidRDefault="00D723E5" w:rsidP="00AF4D25">
            <w:pPr>
              <w:spacing w:line="276" w:lineRule="auto"/>
              <w:rPr>
                <w:rFonts w:asciiTheme="minorHAnsi" w:eastAsia="Calibri" w:hAnsiTheme="minorHAnsi" w:cstheme="minorHAnsi"/>
                <w:color w:val="000000" w:themeColor="text1"/>
                <w:sz w:val="18"/>
                <w:szCs w:val="18"/>
                <w:lang w:eastAsia="en-US"/>
              </w:rPr>
            </w:pPr>
            <w:proofErr w:type="spellStart"/>
            <w:r>
              <w:rPr>
                <w:rFonts w:asciiTheme="minorHAnsi" w:hAnsiTheme="minorHAnsi" w:cstheme="minorHAnsi"/>
                <w:color w:val="000000" w:themeColor="text1"/>
                <w:sz w:val="18"/>
                <w:szCs w:val="18"/>
                <w:lang w:eastAsia="en-US"/>
              </w:rPr>
              <w:t>Talipes</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Equinovarus</w:t>
            </w:r>
            <w:proofErr w:type="spellEnd"/>
            <w:r>
              <w:rPr>
                <w:rFonts w:asciiTheme="minorHAnsi" w:hAnsiTheme="minorHAnsi" w:cstheme="minorHAnsi"/>
                <w:color w:val="000000" w:themeColor="text1"/>
                <w:sz w:val="18"/>
                <w:szCs w:val="18"/>
                <w:lang w:eastAsia="en-US"/>
              </w:rPr>
              <w:t xml:space="preserve"> and </w:t>
            </w:r>
            <w:proofErr w:type="spellStart"/>
            <w:r>
              <w:rPr>
                <w:rFonts w:asciiTheme="minorHAnsi" w:hAnsiTheme="minorHAnsi" w:cstheme="minorHAnsi"/>
                <w:color w:val="000000" w:themeColor="text1"/>
                <w:sz w:val="18"/>
                <w:szCs w:val="18"/>
                <w:lang w:eastAsia="en-US"/>
              </w:rPr>
              <w:t>other</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congenital</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foot</w:t>
            </w:r>
            <w:proofErr w:type="spellEnd"/>
            <w:r>
              <w:rPr>
                <w:rFonts w:asciiTheme="minorHAnsi" w:hAnsiTheme="minorHAnsi" w:cstheme="minorHAnsi"/>
                <w:color w:val="000000" w:themeColor="text1"/>
                <w:sz w:val="18"/>
                <w:szCs w:val="18"/>
                <w:lang w:eastAsia="en-US"/>
              </w:rPr>
              <w:t xml:space="preserve"> deformities</w:t>
            </w:r>
            <w:r>
              <w:rPr>
                <w:rFonts w:asciiTheme="minorHAnsi" w:hAnsiTheme="minorHAnsi" w:cstheme="minorHAnsi"/>
                <w:color w:val="000000" w:themeColor="text1"/>
                <w:sz w:val="18"/>
                <w:szCs w:val="18"/>
              </w:rPr>
              <w:t>-1</w:t>
            </w:r>
          </w:p>
        </w:tc>
        <w:tc>
          <w:tcPr>
            <w:tcW w:w="479" w:type="pct"/>
            <w:shd w:val="clear" w:color="auto" w:fill="auto"/>
            <w:vAlign w:val="center"/>
          </w:tcPr>
          <w:p w14:paraId="3F18FC35"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shd w:val="clear" w:color="auto" w:fill="auto"/>
            <w:vAlign w:val="center"/>
          </w:tcPr>
          <w:p w14:paraId="3C90609C" w14:textId="77777777" w:rsidR="00D723E5" w:rsidRDefault="00D723E5" w:rsidP="00AF4D25">
            <w:pPr>
              <w:ind w:left="108"/>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Proff</w:t>
            </w:r>
            <w:proofErr w:type="spellEnd"/>
            <w:r>
              <w:rPr>
                <w:rFonts w:asciiTheme="minorHAnsi" w:hAnsiTheme="minorHAnsi" w:cstheme="minorHAnsi"/>
                <w:color w:val="000000" w:themeColor="text1"/>
                <w:sz w:val="18"/>
                <w:szCs w:val="18"/>
              </w:rPr>
              <w:t>. Ali AYDIN</w:t>
            </w:r>
          </w:p>
        </w:tc>
      </w:tr>
      <w:tr w:rsidR="00D723E5" w14:paraId="4B725D34" w14:textId="77777777" w:rsidTr="00AF4D25">
        <w:trPr>
          <w:gridAfter w:val="1"/>
          <w:wAfter w:w="3" w:type="pct"/>
          <w:trHeight w:val="20"/>
        </w:trPr>
        <w:tc>
          <w:tcPr>
            <w:tcW w:w="549" w:type="pct"/>
            <w:vMerge/>
            <w:shd w:val="clear" w:color="auto" w:fill="auto"/>
            <w:vAlign w:val="center"/>
          </w:tcPr>
          <w:p w14:paraId="1B4C2ED6"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54AD78D2" w14:textId="77777777" w:rsidR="00D723E5" w:rsidRDefault="00D723E5" w:rsidP="00AF4D25">
            <w:pPr>
              <w:spacing w:line="276" w:lineRule="auto"/>
              <w:rPr>
                <w:rFonts w:asciiTheme="minorHAnsi" w:eastAsia="Calibri" w:hAnsiTheme="minorHAnsi" w:cstheme="minorHAnsi"/>
                <w:color w:val="000000" w:themeColor="text1"/>
                <w:sz w:val="18"/>
                <w:szCs w:val="18"/>
                <w:lang w:eastAsia="en-US"/>
              </w:rPr>
            </w:pPr>
            <w:proofErr w:type="spellStart"/>
            <w:r>
              <w:rPr>
                <w:rFonts w:asciiTheme="minorHAnsi" w:hAnsiTheme="minorHAnsi" w:cstheme="minorHAnsi"/>
                <w:color w:val="000000" w:themeColor="text1"/>
                <w:sz w:val="18"/>
                <w:szCs w:val="18"/>
                <w:lang w:eastAsia="en-US"/>
              </w:rPr>
              <w:t>Talipes</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Equinovarus</w:t>
            </w:r>
            <w:proofErr w:type="spellEnd"/>
            <w:r>
              <w:rPr>
                <w:rFonts w:asciiTheme="minorHAnsi" w:hAnsiTheme="minorHAnsi" w:cstheme="minorHAnsi"/>
                <w:color w:val="000000" w:themeColor="text1"/>
                <w:sz w:val="18"/>
                <w:szCs w:val="18"/>
                <w:lang w:eastAsia="en-US"/>
              </w:rPr>
              <w:t xml:space="preserve"> and </w:t>
            </w:r>
            <w:proofErr w:type="spellStart"/>
            <w:r>
              <w:rPr>
                <w:rFonts w:asciiTheme="minorHAnsi" w:hAnsiTheme="minorHAnsi" w:cstheme="minorHAnsi"/>
                <w:color w:val="000000" w:themeColor="text1"/>
                <w:sz w:val="18"/>
                <w:szCs w:val="18"/>
                <w:lang w:eastAsia="en-US"/>
              </w:rPr>
              <w:t>other</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congenital</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foot</w:t>
            </w:r>
            <w:proofErr w:type="spellEnd"/>
            <w:r>
              <w:rPr>
                <w:rFonts w:asciiTheme="minorHAnsi" w:hAnsiTheme="minorHAnsi" w:cstheme="minorHAnsi"/>
                <w:color w:val="000000" w:themeColor="text1"/>
                <w:sz w:val="18"/>
                <w:szCs w:val="18"/>
                <w:lang w:eastAsia="en-US"/>
              </w:rPr>
              <w:t xml:space="preserve"> deformities</w:t>
            </w:r>
            <w:r>
              <w:rPr>
                <w:rFonts w:asciiTheme="minorHAnsi" w:hAnsiTheme="minorHAnsi" w:cstheme="minorHAnsi"/>
                <w:color w:val="000000" w:themeColor="text1"/>
                <w:sz w:val="18"/>
                <w:szCs w:val="18"/>
              </w:rPr>
              <w:t>-2</w:t>
            </w:r>
          </w:p>
        </w:tc>
        <w:tc>
          <w:tcPr>
            <w:tcW w:w="479" w:type="pct"/>
            <w:shd w:val="clear" w:color="auto" w:fill="auto"/>
            <w:vAlign w:val="center"/>
          </w:tcPr>
          <w:p w14:paraId="1E00E928"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shd w:val="clear" w:color="auto" w:fill="auto"/>
            <w:vAlign w:val="center"/>
          </w:tcPr>
          <w:p w14:paraId="23FD6758" w14:textId="77777777" w:rsidR="00D723E5" w:rsidRDefault="00D723E5" w:rsidP="00AF4D25">
            <w:pPr>
              <w:ind w:left="108"/>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Proff</w:t>
            </w:r>
            <w:proofErr w:type="spellEnd"/>
            <w:r>
              <w:rPr>
                <w:rFonts w:asciiTheme="minorHAnsi" w:hAnsiTheme="minorHAnsi" w:cstheme="minorHAnsi"/>
                <w:color w:val="000000" w:themeColor="text1"/>
                <w:sz w:val="18"/>
                <w:szCs w:val="18"/>
              </w:rPr>
              <w:t>. Ali AYDIN</w:t>
            </w:r>
          </w:p>
        </w:tc>
      </w:tr>
      <w:tr w:rsidR="00D723E5" w14:paraId="7E849CE4" w14:textId="77777777" w:rsidTr="00AF4D25">
        <w:trPr>
          <w:gridAfter w:val="1"/>
          <w:wAfter w:w="3" w:type="pct"/>
          <w:trHeight w:val="20"/>
        </w:trPr>
        <w:tc>
          <w:tcPr>
            <w:tcW w:w="549" w:type="pct"/>
            <w:vMerge/>
            <w:shd w:val="clear" w:color="auto" w:fill="auto"/>
            <w:vAlign w:val="center"/>
          </w:tcPr>
          <w:p w14:paraId="7D6E839B"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13BBCAD8"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Osteomyelitis</w:t>
            </w:r>
            <w:proofErr w:type="spellEnd"/>
            <w:r>
              <w:rPr>
                <w:rFonts w:asciiTheme="minorHAnsi" w:hAnsiTheme="minorHAnsi" w:cstheme="minorHAnsi"/>
                <w:color w:val="000000" w:themeColor="text1"/>
                <w:sz w:val="18"/>
                <w:szCs w:val="18"/>
              </w:rPr>
              <w:t xml:space="preserve"> and </w:t>
            </w:r>
            <w:proofErr w:type="spellStart"/>
            <w:r>
              <w:rPr>
                <w:rFonts w:asciiTheme="minorHAnsi" w:hAnsiTheme="minorHAnsi" w:cstheme="minorHAnsi"/>
                <w:color w:val="000000" w:themeColor="text1"/>
                <w:sz w:val="18"/>
                <w:szCs w:val="18"/>
              </w:rPr>
              <w:t>Septic</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Arthritis</w:t>
            </w:r>
            <w:proofErr w:type="spellEnd"/>
          </w:p>
        </w:tc>
        <w:tc>
          <w:tcPr>
            <w:tcW w:w="479" w:type="pct"/>
            <w:shd w:val="clear" w:color="auto" w:fill="auto"/>
            <w:vAlign w:val="center"/>
          </w:tcPr>
          <w:p w14:paraId="26618BEC"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11.00-12.00</w:t>
            </w:r>
          </w:p>
        </w:tc>
        <w:tc>
          <w:tcPr>
            <w:tcW w:w="1574" w:type="pct"/>
            <w:shd w:val="clear" w:color="auto" w:fill="auto"/>
            <w:tcMar>
              <w:top w:w="0" w:type="dxa"/>
              <w:left w:w="108" w:type="dxa"/>
              <w:bottom w:w="0" w:type="dxa"/>
              <w:right w:w="108" w:type="dxa"/>
            </w:tcMar>
            <w:vAlign w:val="center"/>
          </w:tcPr>
          <w:p w14:paraId="0741B335"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Orhan KARSAN</w:t>
            </w:r>
          </w:p>
        </w:tc>
      </w:tr>
      <w:tr w:rsidR="00D723E5" w14:paraId="214E85A7" w14:textId="77777777" w:rsidTr="00AF4D25">
        <w:trPr>
          <w:gridAfter w:val="1"/>
          <w:wAfter w:w="3" w:type="pct"/>
          <w:trHeight w:val="20"/>
        </w:trPr>
        <w:tc>
          <w:tcPr>
            <w:tcW w:w="549" w:type="pct"/>
            <w:vMerge/>
            <w:shd w:val="clear" w:color="auto" w:fill="auto"/>
            <w:vAlign w:val="center"/>
          </w:tcPr>
          <w:p w14:paraId="4083D036"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1BD78B59" w14:textId="77777777" w:rsidR="00D723E5" w:rsidRDefault="00D723E5" w:rsidP="00AF4D25">
            <w:pPr>
              <w:spacing w:line="276" w:lineRule="auto"/>
              <w:rPr>
                <w:rFonts w:asciiTheme="minorHAnsi" w:hAnsiTheme="minorHAnsi" w:cstheme="minorHAnsi"/>
                <w:color w:val="000000" w:themeColor="text1"/>
                <w:sz w:val="18"/>
                <w:szCs w:val="18"/>
                <w:lang w:eastAsia="en-US"/>
              </w:rPr>
            </w:pPr>
            <w:proofErr w:type="spellStart"/>
            <w:r>
              <w:rPr>
                <w:rFonts w:asciiTheme="minorHAnsi" w:hAnsiTheme="minorHAnsi" w:cstheme="minorHAnsi"/>
                <w:color w:val="000000" w:themeColor="text1"/>
                <w:sz w:val="18"/>
                <w:szCs w:val="18"/>
                <w:lang w:eastAsia="en-US"/>
              </w:rPr>
              <w:t>Traumatic</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Shock</w:t>
            </w:r>
            <w:proofErr w:type="spellEnd"/>
          </w:p>
        </w:tc>
        <w:tc>
          <w:tcPr>
            <w:tcW w:w="479" w:type="pct"/>
            <w:shd w:val="clear" w:color="auto" w:fill="auto"/>
            <w:vAlign w:val="center"/>
          </w:tcPr>
          <w:p w14:paraId="3709A61B"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13.30-14.30</w:t>
            </w:r>
          </w:p>
        </w:tc>
        <w:tc>
          <w:tcPr>
            <w:tcW w:w="1574" w:type="pct"/>
            <w:shd w:val="clear" w:color="auto" w:fill="auto"/>
            <w:tcMar>
              <w:top w:w="0" w:type="dxa"/>
              <w:left w:w="108" w:type="dxa"/>
              <w:bottom w:w="0" w:type="dxa"/>
              <w:right w:w="108" w:type="dxa"/>
            </w:tcMar>
            <w:vAlign w:val="center"/>
          </w:tcPr>
          <w:p w14:paraId="08362C4F"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Muhammed Çağatay ENGİN</w:t>
            </w:r>
          </w:p>
        </w:tc>
      </w:tr>
      <w:tr w:rsidR="00D723E5" w14:paraId="02644445" w14:textId="77777777" w:rsidTr="00AF4D25">
        <w:trPr>
          <w:gridAfter w:val="1"/>
          <w:wAfter w:w="3" w:type="pct"/>
          <w:trHeight w:val="20"/>
        </w:trPr>
        <w:tc>
          <w:tcPr>
            <w:tcW w:w="549" w:type="pct"/>
            <w:vMerge w:val="restart"/>
            <w:shd w:val="clear" w:color="auto" w:fill="auto"/>
            <w:tcMar>
              <w:top w:w="0" w:type="dxa"/>
              <w:left w:w="108" w:type="dxa"/>
              <w:bottom w:w="0" w:type="dxa"/>
              <w:right w:w="108" w:type="dxa"/>
            </w:tcMar>
            <w:vAlign w:val="center"/>
          </w:tcPr>
          <w:p w14:paraId="5C6A1EEC" w14:textId="77777777" w:rsidR="00D723E5" w:rsidRDefault="00D723E5" w:rsidP="00AF4D25">
            <w:pPr>
              <w:rPr>
                <w:rFonts w:asciiTheme="minorHAnsi" w:hAnsiTheme="minorHAnsi" w:cstheme="minorHAnsi"/>
                <w:b/>
                <w:color w:val="000000" w:themeColor="text1"/>
                <w:sz w:val="18"/>
                <w:szCs w:val="18"/>
              </w:rPr>
            </w:pPr>
            <w:proofErr w:type="spellStart"/>
            <w:r>
              <w:rPr>
                <w:rFonts w:asciiTheme="minorHAnsi" w:hAnsiTheme="minorHAnsi" w:cstheme="minorHAnsi"/>
                <w:b/>
                <w:color w:val="000000" w:themeColor="text1"/>
                <w:sz w:val="18"/>
                <w:szCs w:val="18"/>
              </w:rPr>
              <w:t>Tuesday</w:t>
            </w:r>
            <w:proofErr w:type="spellEnd"/>
            <w:r>
              <w:rPr>
                <w:rFonts w:asciiTheme="minorHAnsi" w:hAnsiTheme="minorHAnsi" w:cstheme="minorHAnsi"/>
                <w:b/>
                <w:color w:val="000000" w:themeColor="text1"/>
                <w:sz w:val="18"/>
                <w:szCs w:val="18"/>
              </w:rPr>
              <w:t xml:space="preserve"> </w:t>
            </w:r>
          </w:p>
        </w:tc>
        <w:tc>
          <w:tcPr>
            <w:tcW w:w="2395" w:type="pct"/>
            <w:shd w:val="clear" w:color="auto" w:fill="auto"/>
            <w:tcMar>
              <w:top w:w="0" w:type="dxa"/>
              <w:left w:w="108" w:type="dxa"/>
              <w:bottom w:w="0" w:type="dxa"/>
              <w:right w:w="108" w:type="dxa"/>
            </w:tcMar>
            <w:vAlign w:val="center"/>
          </w:tcPr>
          <w:p w14:paraId="6E3139F8"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Spine</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Injuries</w:t>
            </w:r>
            <w:proofErr w:type="spellEnd"/>
          </w:p>
        </w:tc>
        <w:tc>
          <w:tcPr>
            <w:tcW w:w="479" w:type="pct"/>
            <w:shd w:val="clear" w:color="auto" w:fill="auto"/>
            <w:vAlign w:val="center"/>
          </w:tcPr>
          <w:p w14:paraId="7189D10F"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shd w:val="clear" w:color="auto" w:fill="auto"/>
            <w:tcMar>
              <w:top w:w="0" w:type="dxa"/>
              <w:left w:w="108" w:type="dxa"/>
              <w:bottom w:w="0" w:type="dxa"/>
              <w:right w:w="108" w:type="dxa"/>
            </w:tcMar>
            <w:vAlign w:val="center"/>
          </w:tcPr>
          <w:p w14:paraId="4F2610ED"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Proff</w:t>
            </w:r>
            <w:proofErr w:type="spellEnd"/>
            <w:r>
              <w:rPr>
                <w:rFonts w:asciiTheme="minorHAnsi" w:hAnsiTheme="minorHAnsi" w:cstheme="minorHAnsi"/>
                <w:color w:val="000000" w:themeColor="text1"/>
                <w:sz w:val="18"/>
                <w:szCs w:val="18"/>
              </w:rPr>
              <w:t>. Ali AYDIN</w:t>
            </w:r>
          </w:p>
        </w:tc>
      </w:tr>
      <w:tr w:rsidR="00D723E5" w14:paraId="5471A63F" w14:textId="77777777" w:rsidTr="00AF4D25">
        <w:trPr>
          <w:gridAfter w:val="1"/>
          <w:wAfter w:w="3" w:type="pct"/>
          <w:trHeight w:val="20"/>
        </w:trPr>
        <w:tc>
          <w:tcPr>
            <w:tcW w:w="549" w:type="pct"/>
            <w:vMerge/>
            <w:shd w:val="clear" w:color="auto" w:fill="auto"/>
            <w:vAlign w:val="center"/>
          </w:tcPr>
          <w:p w14:paraId="5B9BBB52"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006E11BC" w14:textId="77777777" w:rsidR="00D723E5" w:rsidRDefault="00D723E5" w:rsidP="00AF4D25">
            <w:pPr>
              <w:tabs>
                <w:tab w:val="left" w:pos="41"/>
                <w:tab w:val="left" w:pos="283"/>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 xml:space="preserve">First </w:t>
            </w:r>
            <w:proofErr w:type="spellStart"/>
            <w:r>
              <w:rPr>
                <w:rFonts w:asciiTheme="minorHAnsi" w:hAnsiTheme="minorHAnsi" w:cstheme="minorHAnsi"/>
                <w:color w:val="000000" w:themeColor="text1"/>
                <w:sz w:val="18"/>
                <w:szCs w:val="18"/>
                <w:lang w:eastAsia="en-US"/>
              </w:rPr>
              <w:t>aid</w:t>
            </w:r>
            <w:proofErr w:type="spellEnd"/>
            <w:r>
              <w:rPr>
                <w:rFonts w:asciiTheme="minorHAnsi" w:hAnsiTheme="minorHAnsi" w:cstheme="minorHAnsi"/>
                <w:color w:val="000000" w:themeColor="text1"/>
                <w:sz w:val="18"/>
                <w:szCs w:val="18"/>
                <w:lang w:eastAsia="en-US"/>
              </w:rPr>
              <w:t xml:space="preserve"> in </w:t>
            </w:r>
            <w:proofErr w:type="spellStart"/>
            <w:r>
              <w:rPr>
                <w:rFonts w:asciiTheme="minorHAnsi" w:hAnsiTheme="minorHAnsi" w:cstheme="minorHAnsi"/>
                <w:color w:val="000000" w:themeColor="text1"/>
                <w:sz w:val="18"/>
                <w:szCs w:val="18"/>
                <w:lang w:eastAsia="en-US"/>
              </w:rPr>
              <w:t>musculoskeletal</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injuries</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ambulation</w:t>
            </w:r>
            <w:proofErr w:type="spellEnd"/>
            <w:r>
              <w:rPr>
                <w:rFonts w:asciiTheme="minorHAnsi" w:hAnsiTheme="minorHAnsi" w:cstheme="minorHAnsi"/>
                <w:color w:val="000000" w:themeColor="text1"/>
                <w:sz w:val="18"/>
                <w:szCs w:val="18"/>
                <w:lang w:eastAsia="en-US"/>
              </w:rPr>
              <w:t xml:space="preserve"> of </w:t>
            </w:r>
            <w:proofErr w:type="spellStart"/>
            <w:r>
              <w:rPr>
                <w:rFonts w:asciiTheme="minorHAnsi" w:hAnsiTheme="minorHAnsi" w:cstheme="minorHAnsi"/>
                <w:color w:val="000000" w:themeColor="text1"/>
                <w:sz w:val="18"/>
                <w:szCs w:val="18"/>
                <w:lang w:eastAsia="en-US"/>
              </w:rPr>
              <w:t>the</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patient</w:t>
            </w:r>
            <w:proofErr w:type="spellEnd"/>
            <w:r>
              <w:rPr>
                <w:rFonts w:asciiTheme="minorHAnsi" w:hAnsiTheme="minorHAnsi" w:cstheme="minorHAnsi"/>
                <w:color w:val="000000" w:themeColor="text1"/>
                <w:sz w:val="18"/>
                <w:szCs w:val="18"/>
              </w:rPr>
              <w:t xml:space="preserve"> -1</w:t>
            </w:r>
          </w:p>
        </w:tc>
        <w:tc>
          <w:tcPr>
            <w:tcW w:w="479" w:type="pct"/>
            <w:shd w:val="clear" w:color="auto" w:fill="auto"/>
            <w:vAlign w:val="center"/>
          </w:tcPr>
          <w:p w14:paraId="19AB14B8"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shd w:val="clear" w:color="auto" w:fill="auto"/>
            <w:tcMar>
              <w:top w:w="0" w:type="dxa"/>
              <w:left w:w="108" w:type="dxa"/>
              <w:bottom w:w="0" w:type="dxa"/>
              <w:right w:w="108" w:type="dxa"/>
            </w:tcMar>
            <w:vAlign w:val="center"/>
          </w:tcPr>
          <w:p w14:paraId="53468BE5"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Orhan KARSAN</w:t>
            </w:r>
          </w:p>
        </w:tc>
      </w:tr>
      <w:tr w:rsidR="00D723E5" w14:paraId="58087752" w14:textId="77777777" w:rsidTr="00AF4D25">
        <w:trPr>
          <w:gridAfter w:val="1"/>
          <w:wAfter w:w="3" w:type="pct"/>
          <w:trHeight w:val="20"/>
        </w:trPr>
        <w:tc>
          <w:tcPr>
            <w:tcW w:w="549" w:type="pct"/>
            <w:vMerge/>
            <w:shd w:val="clear" w:color="auto" w:fill="auto"/>
            <w:vAlign w:val="center"/>
          </w:tcPr>
          <w:p w14:paraId="27039D26"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50B0819C"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 xml:space="preserve">First </w:t>
            </w:r>
            <w:proofErr w:type="spellStart"/>
            <w:r>
              <w:rPr>
                <w:rFonts w:asciiTheme="minorHAnsi" w:hAnsiTheme="minorHAnsi" w:cstheme="minorHAnsi"/>
                <w:color w:val="000000" w:themeColor="text1"/>
                <w:sz w:val="18"/>
                <w:szCs w:val="18"/>
                <w:lang w:eastAsia="en-US"/>
              </w:rPr>
              <w:t>aid</w:t>
            </w:r>
            <w:proofErr w:type="spellEnd"/>
            <w:r>
              <w:rPr>
                <w:rFonts w:asciiTheme="minorHAnsi" w:hAnsiTheme="minorHAnsi" w:cstheme="minorHAnsi"/>
                <w:color w:val="000000" w:themeColor="text1"/>
                <w:sz w:val="18"/>
                <w:szCs w:val="18"/>
                <w:lang w:eastAsia="en-US"/>
              </w:rPr>
              <w:t xml:space="preserve"> in </w:t>
            </w:r>
            <w:proofErr w:type="spellStart"/>
            <w:r>
              <w:rPr>
                <w:rFonts w:asciiTheme="minorHAnsi" w:hAnsiTheme="minorHAnsi" w:cstheme="minorHAnsi"/>
                <w:color w:val="000000" w:themeColor="text1"/>
                <w:sz w:val="18"/>
                <w:szCs w:val="18"/>
                <w:lang w:eastAsia="en-US"/>
              </w:rPr>
              <w:t>musculoskeletal</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injuries</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ambulation</w:t>
            </w:r>
            <w:proofErr w:type="spellEnd"/>
            <w:r>
              <w:rPr>
                <w:rFonts w:asciiTheme="minorHAnsi" w:hAnsiTheme="minorHAnsi" w:cstheme="minorHAnsi"/>
                <w:color w:val="000000" w:themeColor="text1"/>
                <w:sz w:val="18"/>
                <w:szCs w:val="18"/>
                <w:lang w:eastAsia="en-US"/>
              </w:rPr>
              <w:t xml:space="preserve"> of </w:t>
            </w:r>
            <w:proofErr w:type="spellStart"/>
            <w:r>
              <w:rPr>
                <w:rFonts w:asciiTheme="minorHAnsi" w:hAnsiTheme="minorHAnsi" w:cstheme="minorHAnsi"/>
                <w:color w:val="000000" w:themeColor="text1"/>
                <w:sz w:val="18"/>
                <w:szCs w:val="18"/>
                <w:lang w:eastAsia="en-US"/>
              </w:rPr>
              <w:t>the</w:t>
            </w:r>
            <w:proofErr w:type="spellEnd"/>
            <w:r>
              <w:rPr>
                <w:rFonts w:asciiTheme="minorHAnsi" w:hAnsiTheme="minorHAnsi" w:cstheme="minorHAnsi"/>
                <w:color w:val="000000" w:themeColor="text1"/>
                <w:sz w:val="18"/>
                <w:szCs w:val="18"/>
                <w:lang w:eastAsia="en-US"/>
              </w:rPr>
              <w:t xml:space="preserve"> patient</w:t>
            </w:r>
            <w:r>
              <w:rPr>
                <w:rFonts w:asciiTheme="minorHAnsi" w:hAnsiTheme="minorHAnsi" w:cstheme="minorHAnsi"/>
                <w:color w:val="000000" w:themeColor="text1"/>
                <w:sz w:val="18"/>
                <w:szCs w:val="18"/>
              </w:rPr>
              <w:t>-2</w:t>
            </w:r>
          </w:p>
        </w:tc>
        <w:tc>
          <w:tcPr>
            <w:tcW w:w="479" w:type="pct"/>
            <w:shd w:val="clear" w:color="auto" w:fill="auto"/>
            <w:vAlign w:val="center"/>
          </w:tcPr>
          <w:p w14:paraId="1E693077"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11.00-12.00</w:t>
            </w:r>
          </w:p>
        </w:tc>
        <w:tc>
          <w:tcPr>
            <w:tcW w:w="1574" w:type="pct"/>
            <w:shd w:val="clear" w:color="auto" w:fill="auto"/>
            <w:tcMar>
              <w:top w:w="0" w:type="dxa"/>
              <w:left w:w="108" w:type="dxa"/>
              <w:bottom w:w="0" w:type="dxa"/>
              <w:right w:w="108" w:type="dxa"/>
            </w:tcMar>
            <w:vAlign w:val="center"/>
          </w:tcPr>
          <w:p w14:paraId="44750332"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Orhan KARSAN</w:t>
            </w:r>
          </w:p>
        </w:tc>
      </w:tr>
      <w:tr w:rsidR="00D723E5" w14:paraId="26B4778C" w14:textId="77777777" w:rsidTr="00AF4D25">
        <w:trPr>
          <w:gridAfter w:val="1"/>
          <w:wAfter w:w="3" w:type="pct"/>
          <w:trHeight w:val="20"/>
        </w:trPr>
        <w:tc>
          <w:tcPr>
            <w:tcW w:w="549" w:type="pct"/>
            <w:vMerge w:val="restart"/>
            <w:shd w:val="clear" w:color="auto" w:fill="auto"/>
            <w:tcMar>
              <w:top w:w="0" w:type="dxa"/>
              <w:left w:w="108" w:type="dxa"/>
              <w:bottom w:w="0" w:type="dxa"/>
              <w:right w:w="108" w:type="dxa"/>
            </w:tcMar>
            <w:vAlign w:val="center"/>
          </w:tcPr>
          <w:p w14:paraId="57D65CAE" w14:textId="77777777" w:rsidR="00D723E5" w:rsidRDefault="00D723E5" w:rsidP="00AF4D25">
            <w:pPr>
              <w:rPr>
                <w:rFonts w:asciiTheme="minorHAnsi" w:hAnsiTheme="minorHAnsi" w:cstheme="minorHAnsi"/>
                <w:b/>
                <w:color w:val="000000" w:themeColor="text1"/>
                <w:sz w:val="18"/>
                <w:szCs w:val="18"/>
              </w:rPr>
            </w:pPr>
            <w:proofErr w:type="spellStart"/>
            <w:r>
              <w:rPr>
                <w:rFonts w:asciiTheme="minorHAnsi" w:hAnsiTheme="minorHAnsi" w:cstheme="minorHAnsi"/>
                <w:b/>
                <w:color w:val="000000" w:themeColor="text1"/>
                <w:sz w:val="18"/>
                <w:szCs w:val="18"/>
              </w:rPr>
              <w:t>Wednesday</w:t>
            </w:r>
            <w:proofErr w:type="spellEnd"/>
            <w:r>
              <w:rPr>
                <w:rFonts w:asciiTheme="minorHAnsi" w:hAnsiTheme="minorHAnsi" w:cstheme="minorHAnsi"/>
                <w:b/>
                <w:color w:val="000000" w:themeColor="text1"/>
                <w:sz w:val="18"/>
                <w:szCs w:val="18"/>
              </w:rPr>
              <w:t xml:space="preserve"> </w:t>
            </w:r>
          </w:p>
        </w:tc>
        <w:tc>
          <w:tcPr>
            <w:tcW w:w="2395" w:type="pct"/>
            <w:shd w:val="clear" w:color="auto" w:fill="auto"/>
            <w:tcMar>
              <w:top w:w="0" w:type="dxa"/>
              <w:left w:w="108" w:type="dxa"/>
              <w:bottom w:w="0" w:type="dxa"/>
              <w:right w:w="108" w:type="dxa"/>
            </w:tcMar>
            <w:vAlign w:val="center"/>
          </w:tcPr>
          <w:p w14:paraId="55AE5B86" w14:textId="77777777" w:rsidR="00D723E5" w:rsidRDefault="00D723E5" w:rsidP="00AF4D25">
            <w:pPr>
              <w:spacing w:line="276" w:lineRule="auto"/>
              <w:rPr>
                <w:rFonts w:asciiTheme="minorHAnsi" w:hAnsiTheme="minorHAnsi" w:cstheme="minorHAnsi"/>
                <w:color w:val="000000" w:themeColor="text1"/>
                <w:sz w:val="18"/>
                <w:szCs w:val="18"/>
                <w:lang w:eastAsia="en-US"/>
              </w:rPr>
            </w:pPr>
            <w:proofErr w:type="spellStart"/>
            <w:r>
              <w:rPr>
                <w:rFonts w:asciiTheme="minorHAnsi" w:hAnsiTheme="minorHAnsi" w:cstheme="minorHAnsi"/>
                <w:color w:val="000000" w:themeColor="text1"/>
                <w:sz w:val="18"/>
                <w:szCs w:val="18"/>
                <w:lang w:eastAsia="en-US"/>
              </w:rPr>
              <w:t>Injuries</w:t>
            </w:r>
            <w:proofErr w:type="spellEnd"/>
            <w:r>
              <w:rPr>
                <w:rFonts w:asciiTheme="minorHAnsi" w:hAnsiTheme="minorHAnsi" w:cstheme="minorHAnsi"/>
                <w:color w:val="000000" w:themeColor="text1"/>
                <w:sz w:val="18"/>
                <w:szCs w:val="18"/>
                <w:lang w:eastAsia="en-US"/>
              </w:rPr>
              <w:t xml:space="preserve"> of </w:t>
            </w:r>
            <w:proofErr w:type="spellStart"/>
            <w:r>
              <w:rPr>
                <w:rFonts w:asciiTheme="minorHAnsi" w:hAnsiTheme="minorHAnsi" w:cstheme="minorHAnsi"/>
                <w:color w:val="000000" w:themeColor="text1"/>
                <w:sz w:val="18"/>
                <w:szCs w:val="18"/>
                <w:lang w:eastAsia="en-US"/>
              </w:rPr>
              <w:t>the</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extremities</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upper</w:t>
            </w:r>
            <w:proofErr w:type="spellEnd"/>
            <w:r>
              <w:rPr>
                <w:rFonts w:asciiTheme="minorHAnsi" w:hAnsiTheme="minorHAnsi" w:cstheme="minorHAnsi"/>
                <w:color w:val="000000" w:themeColor="text1"/>
                <w:sz w:val="18"/>
                <w:szCs w:val="18"/>
                <w:lang w:eastAsia="en-US"/>
              </w:rPr>
              <w:t xml:space="preserve"> and </w:t>
            </w:r>
            <w:proofErr w:type="spellStart"/>
            <w:r>
              <w:rPr>
                <w:rFonts w:asciiTheme="minorHAnsi" w:hAnsiTheme="minorHAnsi" w:cstheme="minorHAnsi"/>
                <w:color w:val="000000" w:themeColor="text1"/>
                <w:sz w:val="18"/>
                <w:szCs w:val="18"/>
                <w:lang w:eastAsia="en-US"/>
              </w:rPr>
              <w:t>lower</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extremities</w:t>
            </w:r>
            <w:proofErr w:type="spellEnd"/>
            <w:r>
              <w:rPr>
                <w:rFonts w:asciiTheme="minorHAnsi" w:hAnsiTheme="minorHAnsi" w:cstheme="minorHAnsi"/>
                <w:color w:val="000000" w:themeColor="text1"/>
                <w:sz w:val="18"/>
                <w:szCs w:val="18"/>
                <w:lang w:eastAsia="en-US"/>
              </w:rPr>
              <w:t>)</w:t>
            </w:r>
          </w:p>
        </w:tc>
        <w:tc>
          <w:tcPr>
            <w:tcW w:w="479" w:type="pct"/>
            <w:shd w:val="clear" w:color="auto" w:fill="auto"/>
            <w:vAlign w:val="center"/>
          </w:tcPr>
          <w:p w14:paraId="1CF9F521"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shd w:val="clear" w:color="auto" w:fill="auto"/>
            <w:tcMar>
              <w:top w:w="0" w:type="dxa"/>
              <w:left w:w="108" w:type="dxa"/>
              <w:bottom w:w="0" w:type="dxa"/>
              <w:right w:w="108" w:type="dxa"/>
            </w:tcMar>
            <w:vAlign w:val="center"/>
          </w:tcPr>
          <w:p w14:paraId="3C3DB779"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Ömer Selim YILDIRIM</w:t>
            </w:r>
          </w:p>
        </w:tc>
      </w:tr>
      <w:tr w:rsidR="00D723E5" w14:paraId="0698C6D3" w14:textId="77777777" w:rsidTr="00AF4D25">
        <w:trPr>
          <w:gridAfter w:val="1"/>
          <w:wAfter w:w="3" w:type="pct"/>
          <w:trHeight w:val="20"/>
        </w:trPr>
        <w:tc>
          <w:tcPr>
            <w:tcW w:w="549" w:type="pct"/>
            <w:vMerge/>
            <w:shd w:val="clear" w:color="auto" w:fill="auto"/>
            <w:vAlign w:val="center"/>
          </w:tcPr>
          <w:p w14:paraId="745B007C"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622E91F3" w14:textId="77777777" w:rsidR="00D723E5" w:rsidRDefault="00D723E5" w:rsidP="00AF4D25">
            <w:pPr>
              <w:tabs>
                <w:tab w:val="left" w:pos="709"/>
                <w:tab w:val="left" w:pos="7088"/>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Elective</w:t>
            </w:r>
            <w:proofErr w:type="spellEnd"/>
            <w:r>
              <w:rPr>
                <w:rFonts w:asciiTheme="minorHAnsi" w:hAnsiTheme="minorHAnsi" w:cstheme="minorHAnsi"/>
                <w:color w:val="000000" w:themeColor="text1"/>
                <w:sz w:val="18"/>
                <w:szCs w:val="18"/>
              </w:rPr>
              <w:t xml:space="preserve"> / </w:t>
            </w:r>
            <w:proofErr w:type="spellStart"/>
            <w:r>
              <w:rPr>
                <w:rFonts w:asciiTheme="minorHAnsi" w:hAnsiTheme="minorHAnsi" w:cstheme="minorHAnsi"/>
                <w:color w:val="000000" w:themeColor="text1"/>
                <w:sz w:val="18"/>
                <w:szCs w:val="18"/>
              </w:rPr>
              <w:t>Freelance</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Work</w:t>
            </w:r>
            <w:proofErr w:type="spellEnd"/>
          </w:p>
        </w:tc>
        <w:tc>
          <w:tcPr>
            <w:tcW w:w="479" w:type="pct"/>
            <w:shd w:val="clear" w:color="auto" w:fill="auto"/>
            <w:vAlign w:val="center"/>
          </w:tcPr>
          <w:p w14:paraId="2FA20FB0"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13.30-17.00</w:t>
            </w:r>
          </w:p>
        </w:tc>
        <w:tc>
          <w:tcPr>
            <w:tcW w:w="1574" w:type="pct"/>
            <w:shd w:val="clear" w:color="auto" w:fill="auto"/>
            <w:tcMar>
              <w:top w:w="0" w:type="dxa"/>
              <w:left w:w="108" w:type="dxa"/>
              <w:bottom w:w="0" w:type="dxa"/>
              <w:right w:w="108" w:type="dxa"/>
            </w:tcMar>
            <w:vAlign w:val="center"/>
          </w:tcPr>
          <w:p w14:paraId="7740A8CD" w14:textId="77777777" w:rsidR="00D723E5" w:rsidRDefault="00D723E5" w:rsidP="00AF4D25">
            <w:pPr>
              <w:tabs>
                <w:tab w:val="left" w:pos="269"/>
                <w:tab w:val="left" w:pos="454"/>
              </w:tabs>
              <w:rPr>
                <w:rFonts w:asciiTheme="minorHAnsi" w:hAnsiTheme="minorHAnsi" w:cstheme="minorHAnsi"/>
                <w:color w:val="000000" w:themeColor="text1"/>
                <w:sz w:val="18"/>
                <w:szCs w:val="18"/>
              </w:rPr>
            </w:pPr>
          </w:p>
        </w:tc>
      </w:tr>
      <w:tr w:rsidR="00D723E5" w14:paraId="403DA6DD" w14:textId="77777777" w:rsidTr="00AF4D25">
        <w:trPr>
          <w:gridAfter w:val="1"/>
          <w:wAfter w:w="3" w:type="pct"/>
          <w:trHeight w:val="20"/>
        </w:trPr>
        <w:tc>
          <w:tcPr>
            <w:tcW w:w="549" w:type="pct"/>
            <w:vMerge w:val="restart"/>
            <w:shd w:val="clear" w:color="auto" w:fill="auto"/>
            <w:tcMar>
              <w:top w:w="0" w:type="dxa"/>
              <w:left w:w="108" w:type="dxa"/>
              <w:bottom w:w="0" w:type="dxa"/>
              <w:right w:w="108" w:type="dxa"/>
            </w:tcMar>
            <w:vAlign w:val="center"/>
          </w:tcPr>
          <w:p w14:paraId="2E1033FE" w14:textId="77777777" w:rsidR="00D723E5" w:rsidRDefault="00D723E5" w:rsidP="00AF4D25">
            <w:pPr>
              <w:rPr>
                <w:rFonts w:asciiTheme="minorHAnsi" w:hAnsiTheme="minorHAnsi" w:cstheme="minorHAnsi"/>
                <w:b/>
                <w:color w:val="000000" w:themeColor="text1"/>
                <w:sz w:val="18"/>
                <w:szCs w:val="18"/>
              </w:rPr>
            </w:pPr>
            <w:proofErr w:type="spellStart"/>
            <w:r>
              <w:rPr>
                <w:rFonts w:asciiTheme="minorHAnsi" w:hAnsiTheme="minorHAnsi" w:cstheme="minorHAnsi"/>
                <w:b/>
                <w:color w:val="000000" w:themeColor="text1"/>
                <w:sz w:val="18"/>
                <w:szCs w:val="18"/>
              </w:rPr>
              <w:t>Thursday</w:t>
            </w:r>
            <w:proofErr w:type="spellEnd"/>
            <w:r>
              <w:rPr>
                <w:rFonts w:asciiTheme="minorHAnsi" w:hAnsiTheme="minorHAnsi" w:cstheme="minorHAnsi"/>
                <w:b/>
                <w:color w:val="000000" w:themeColor="text1"/>
                <w:sz w:val="18"/>
                <w:szCs w:val="18"/>
              </w:rPr>
              <w:t xml:space="preserve"> </w:t>
            </w:r>
          </w:p>
        </w:tc>
        <w:tc>
          <w:tcPr>
            <w:tcW w:w="2395" w:type="pct"/>
            <w:shd w:val="clear" w:color="auto" w:fill="auto"/>
            <w:tcMar>
              <w:top w:w="0" w:type="dxa"/>
              <w:left w:w="108" w:type="dxa"/>
              <w:bottom w:w="0" w:type="dxa"/>
              <w:right w:w="108" w:type="dxa"/>
            </w:tcMar>
            <w:vAlign w:val="center"/>
          </w:tcPr>
          <w:p w14:paraId="3EA7589C" w14:textId="77777777" w:rsidR="00D723E5" w:rsidRDefault="00D723E5" w:rsidP="00AF4D25">
            <w:pPr>
              <w:spacing w:line="276" w:lineRule="auto"/>
              <w:rPr>
                <w:rFonts w:asciiTheme="minorHAnsi" w:hAnsiTheme="minorHAnsi" w:cstheme="minorHAnsi"/>
                <w:color w:val="000000" w:themeColor="text1"/>
                <w:sz w:val="18"/>
                <w:szCs w:val="18"/>
                <w:lang w:eastAsia="en-US"/>
              </w:rPr>
            </w:pPr>
            <w:proofErr w:type="spellStart"/>
            <w:r>
              <w:rPr>
                <w:rFonts w:asciiTheme="minorHAnsi" w:hAnsiTheme="minorHAnsi" w:cstheme="minorHAnsi"/>
                <w:color w:val="000000" w:themeColor="text1"/>
                <w:sz w:val="18"/>
                <w:szCs w:val="18"/>
                <w:lang w:eastAsia="en-US"/>
              </w:rPr>
              <w:t>Gas</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gangrene</w:t>
            </w:r>
            <w:proofErr w:type="spellEnd"/>
          </w:p>
        </w:tc>
        <w:tc>
          <w:tcPr>
            <w:tcW w:w="479" w:type="pct"/>
            <w:shd w:val="clear" w:color="auto" w:fill="auto"/>
            <w:vAlign w:val="center"/>
          </w:tcPr>
          <w:p w14:paraId="34FF417F"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shd w:val="clear" w:color="auto" w:fill="auto"/>
            <w:tcMar>
              <w:top w:w="0" w:type="dxa"/>
              <w:left w:w="108" w:type="dxa"/>
              <w:bottom w:w="0" w:type="dxa"/>
              <w:right w:w="108" w:type="dxa"/>
            </w:tcMar>
            <w:vAlign w:val="center"/>
          </w:tcPr>
          <w:p w14:paraId="3F808366"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Naci EZİRMİK</w:t>
            </w:r>
          </w:p>
        </w:tc>
      </w:tr>
      <w:tr w:rsidR="00D723E5" w14:paraId="5434D7D9" w14:textId="77777777" w:rsidTr="00AF4D25">
        <w:trPr>
          <w:gridAfter w:val="1"/>
          <w:wAfter w:w="3" w:type="pct"/>
          <w:trHeight w:val="20"/>
        </w:trPr>
        <w:tc>
          <w:tcPr>
            <w:tcW w:w="549" w:type="pct"/>
            <w:vMerge/>
            <w:shd w:val="clear" w:color="auto" w:fill="auto"/>
            <w:vAlign w:val="center"/>
          </w:tcPr>
          <w:p w14:paraId="183738B7"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19878273" w14:textId="77777777" w:rsidR="00D723E5" w:rsidRDefault="00D723E5" w:rsidP="00AF4D25">
            <w:pPr>
              <w:tabs>
                <w:tab w:val="left" w:pos="41"/>
                <w:tab w:val="left" w:pos="283"/>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Compartment</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syndrome</w:t>
            </w:r>
            <w:proofErr w:type="spellEnd"/>
          </w:p>
        </w:tc>
        <w:tc>
          <w:tcPr>
            <w:tcW w:w="479" w:type="pct"/>
            <w:shd w:val="clear" w:color="auto" w:fill="auto"/>
            <w:vAlign w:val="center"/>
          </w:tcPr>
          <w:p w14:paraId="7EA43191"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shd w:val="clear" w:color="auto" w:fill="auto"/>
            <w:tcMar>
              <w:top w:w="0" w:type="dxa"/>
              <w:left w:w="108" w:type="dxa"/>
              <w:bottom w:w="0" w:type="dxa"/>
              <w:right w:w="108" w:type="dxa"/>
            </w:tcMar>
            <w:vAlign w:val="center"/>
          </w:tcPr>
          <w:p w14:paraId="7C0E85ED"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Naci EZİRMİK</w:t>
            </w:r>
          </w:p>
        </w:tc>
      </w:tr>
      <w:tr w:rsidR="00D723E5" w14:paraId="4A75B37A" w14:textId="77777777" w:rsidTr="00AF4D25">
        <w:trPr>
          <w:gridAfter w:val="1"/>
          <w:wAfter w:w="3" w:type="pct"/>
          <w:trHeight w:val="20"/>
        </w:trPr>
        <w:tc>
          <w:tcPr>
            <w:tcW w:w="549" w:type="pct"/>
            <w:vMerge/>
            <w:shd w:val="clear" w:color="auto" w:fill="auto"/>
            <w:vAlign w:val="center"/>
          </w:tcPr>
          <w:p w14:paraId="0A497853"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3F99CF7C" w14:textId="77777777" w:rsidR="00D723E5" w:rsidRDefault="00D723E5" w:rsidP="00AF4D25">
            <w:pPr>
              <w:tabs>
                <w:tab w:val="left" w:pos="709"/>
                <w:tab w:val="left" w:pos="7088"/>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Case-</w:t>
            </w:r>
            <w:proofErr w:type="spellStart"/>
            <w:r>
              <w:rPr>
                <w:rFonts w:asciiTheme="minorHAnsi" w:hAnsiTheme="minorHAnsi" w:cstheme="minorHAnsi"/>
                <w:color w:val="000000" w:themeColor="text1"/>
                <w:sz w:val="18"/>
                <w:szCs w:val="18"/>
              </w:rPr>
              <w:t>Based</w:t>
            </w:r>
            <w:proofErr w:type="spellEnd"/>
            <w:r>
              <w:rPr>
                <w:rFonts w:asciiTheme="minorHAnsi" w:hAnsiTheme="minorHAnsi" w:cstheme="minorHAnsi"/>
                <w:color w:val="000000" w:themeColor="text1"/>
                <w:sz w:val="18"/>
                <w:szCs w:val="18"/>
              </w:rPr>
              <w:t xml:space="preserve"> Learning (CBL) </w:t>
            </w:r>
            <w:proofErr w:type="spellStart"/>
            <w:r>
              <w:rPr>
                <w:rFonts w:asciiTheme="minorHAnsi" w:hAnsiTheme="minorHAnsi" w:cstheme="minorHAnsi"/>
                <w:color w:val="000000" w:themeColor="text1"/>
                <w:sz w:val="18"/>
                <w:szCs w:val="18"/>
              </w:rPr>
              <w:t>Session</w:t>
            </w:r>
            <w:proofErr w:type="spellEnd"/>
            <w:r>
              <w:rPr>
                <w:rFonts w:asciiTheme="minorHAnsi" w:hAnsiTheme="minorHAnsi" w:cstheme="minorHAnsi"/>
                <w:color w:val="000000" w:themeColor="text1"/>
                <w:sz w:val="18"/>
                <w:szCs w:val="18"/>
              </w:rPr>
              <w:t xml:space="preserve"> 1</w:t>
            </w:r>
          </w:p>
        </w:tc>
        <w:tc>
          <w:tcPr>
            <w:tcW w:w="479" w:type="pct"/>
            <w:shd w:val="clear" w:color="auto" w:fill="auto"/>
            <w:vAlign w:val="center"/>
          </w:tcPr>
          <w:p w14:paraId="0AB99EE4"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10.30-12.00</w:t>
            </w:r>
          </w:p>
        </w:tc>
        <w:tc>
          <w:tcPr>
            <w:tcW w:w="1574" w:type="pct"/>
            <w:shd w:val="clear" w:color="auto" w:fill="auto"/>
            <w:tcMar>
              <w:top w:w="0" w:type="dxa"/>
              <w:left w:w="108" w:type="dxa"/>
              <w:bottom w:w="0" w:type="dxa"/>
              <w:right w:w="108" w:type="dxa"/>
            </w:tcMar>
            <w:vAlign w:val="center"/>
          </w:tcPr>
          <w:p w14:paraId="0E115850"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Proff</w:t>
            </w:r>
            <w:proofErr w:type="spellEnd"/>
            <w:r>
              <w:rPr>
                <w:rFonts w:asciiTheme="minorHAnsi" w:hAnsiTheme="minorHAnsi" w:cstheme="minorHAnsi"/>
                <w:color w:val="000000" w:themeColor="text1"/>
                <w:sz w:val="18"/>
                <w:szCs w:val="18"/>
              </w:rPr>
              <w:t>. Ali AYDIN</w:t>
            </w:r>
          </w:p>
        </w:tc>
      </w:tr>
      <w:tr w:rsidR="00D723E5" w14:paraId="16323CEC" w14:textId="77777777" w:rsidTr="00AF4D25">
        <w:trPr>
          <w:gridAfter w:val="1"/>
          <w:wAfter w:w="3" w:type="pct"/>
          <w:trHeight w:val="20"/>
        </w:trPr>
        <w:tc>
          <w:tcPr>
            <w:tcW w:w="549" w:type="pct"/>
            <w:vMerge/>
            <w:shd w:val="clear" w:color="auto" w:fill="auto"/>
            <w:vAlign w:val="center"/>
          </w:tcPr>
          <w:p w14:paraId="207334ED"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7EC22742" w14:textId="77777777" w:rsidR="00D723E5" w:rsidRDefault="00D723E5" w:rsidP="00AF4D25">
            <w:pPr>
              <w:tabs>
                <w:tab w:val="left" w:pos="709"/>
                <w:tab w:val="left" w:pos="7088"/>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Case-</w:t>
            </w:r>
            <w:proofErr w:type="spellStart"/>
            <w:r>
              <w:rPr>
                <w:rFonts w:asciiTheme="minorHAnsi" w:hAnsiTheme="minorHAnsi" w:cstheme="minorHAnsi"/>
                <w:color w:val="000000" w:themeColor="text1"/>
                <w:sz w:val="18"/>
                <w:szCs w:val="18"/>
              </w:rPr>
              <w:t>Based</w:t>
            </w:r>
            <w:proofErr w:type="spellEnd"/>
            <w:r>
              <w:rPr>
                <w:rFonts w:asciiTheme="minorHAnsi" w:hAnsiTheme="minorHAnsi" w:cstheme="minorHAnsi"/>
                <w:color w:val="000000" w:themeColor="text1"/>
                <w:sz w:val="18"/>
                <w:szCs w:val="18"/>
              </w:rPr>
              <w:t xml:space="preserve"> Learning (CBL) </w:t>
            </w:r>
            <w:proofErr w:type="spellStart"/>
            <w:r>
              <w:rPr>
                <w:rFonts w:asciiTheme="minorHAnsi" w:hAnsiTheme="minorHAnsi" w:cstheme="minorHAnsi"/>
                <w:color w:val="000000" w:themeColor="text1"/>
                <w:sz w:val="18"/>
                <w:szCs w:val="18"/>
              </w:rPr>
              <w:t>Session</w:t>
            </w:r>
            <w:proofErr w:type="spellEnd"/>
            <w:r>
              <w:rPr>
                <w:rFonts w:asciiTheme="minorHAnsi" w:hAnsiTheme="minorHAnsi" w:cstheme="minorHAnsi"/>
                <w:color w:val="000000" w:themeColor="text1"/>
                <w:sz w:val="18"/>
                <w:szCs w:val="18"/>
              </w:rPr>
              <w:t xml:space="preserve"> 2</w:t>
            </w:r>
          </w:p>
        </w:tc>
        <w:tc>
          <w:tcPr>
            <w:tcW w:w="479" w:type="pct"/>
            <w:shd w:val="clear" w:color="auto" w:fill="auto"/>
            <w:vAlign w:val="center"/>
          </w:tcPr>
          <w:p w14:paraId="796913E5"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13.30-14.30</w:t>
            </w:r>
          </w:p>
        </w:tc>
        <w:tc>
          <w:tcPr>
            <w:tcW w:w="1574" w:type="pct"/>
            <w:shd w:val="clear" w:color="auto" w:fill="auto"/>
            <w:tcMar>
              <w:top w:w="0" w:type="dxa"/>
              <w:left w:w="108" w:type="dxa"/>
              <w:bottom w:w="0" w:type="dxa"/>
              <w:right w:w="108" w:type="dxa"/>
            </w:tcMar>
            <w:vAlign w:val="center"/>
          </w:tcPr>
          <w:p w14:paraId="4F2D4162"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Muhammed Çağatay ENGİN</w:t>
            </w:r>
          </w:p>
        </w:tc>
      </w:tr>
      <w:tr w:rsidR="00D723E5" w14:paraId="67A8EF8C" w14:textId="77777777" w:rsidTr="00AF4D25">
        <w:trPr>
          <w:gridAfter w:val="1"/>
          <w:wAfter w:w="3" w:type="pct"/>
          <w:trHeight w:val="20"/>
        </w:trPr>
        <w:tc>
          <w:tcPr>
            <w:tcW w:w="549" w:type="pct"/>
            <w:vMerge/>
            <w:shd w:val="clear" w:color="auto" w:fill="auto"/>
            <w:vAlign w:val="center"/>
          </w:tcPr>
          <w:p w14:paraId="2057E7ED"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67693FCB" w14:textId="77777777" w:rsidR="00D723E5" w:rsidRDefault="00D723E5" w:rsidP="00AF4D25">
            <w:pPr>
              <w:tabs>
                <w:tab w:val="left" w:pos="709"/>
                <w:tab w:val="left" w:pos="7088"/>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Case-</w:t>
            </w:r>
            <w:proofErr w:type="spellStart"/>
            <w:r>
              <w:rPr>
                <w:rFonts w:asciiTheme="minorHAnsi" w:hAnsiTheme="minorHAnsi" w:cstheme="minorHAnsi"/>
                <w:color w:val="000000" w:themeColor="text1"/>
                <w:sz w:val="18"/>
                <w:szCs w:val="18"/>
              </w:rPr>
              <w:t>Based</w:t>
            </w:r>
            <w:proofErr w:type="spellEnd"/>
            <w:r>
              <w:rPr>
                <w:rFonts w:asciiTheme="minorHAnsi" w:hAnsiTheme="minorHAnsi" w:cstheme="minorHAnsi"/>
                <w:color w:val="000000" w:themeColor="text1"/>
                <w:sz w:val="18"/>
                <w:szCs w:val="18"/>
              </w:rPr>
              <w:t xml:space="preserve"> Learning (CBL) </w:t>
            </w:r>
            <w:proofErr w:type="spellStart"/>
            <w:r>
              <w:rPr>
                <w:rFonts w:asciiTheme="minorHAnsi" w:hAnsiTheme="minorHAnsi" w:cstheme="minorHAnsi"/>
                <w:color w:val="000000" w:themeColor="text1"/>
                <w:sz w:val="18"/>
                <w:szCs w:val="18"/>
              </w:rPr>
              <w:t>Session</w:t>
            </w:r>
            <w:proofErr w:type="spellEnd"/>
            <w:r>
              <w:rPr>
                <w:rFonts w:asciiTheme="minorHAnsi" w:hAnsiTheme="minorHAnsi" w:cstheme="minorHAnsi"/>
                <w:color w:val="000000" w:themeColor="text1"/>
                <w:sz w:val="18"/>
                <w:szCs w:val="18"/>
              </w:rPr>
              <w:t xml:space="preserve"> 3</w:t>
            </w:r>
          </w:p>
        </w:tc>
        <w:tc>
          <w:tcPr>
            <w:tcW w:w="479" w:type="pct"/>
            <w:shd w:val="clear" w:color="auto" w:fill="auto"/>
            <w:vAlign w:val="center"/>
          </w:tcPr>
          <w:p w14:paraId="4BC140A3"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14.30-16.00</w:t>
            </w:r>
          </w:p>
        </w:tc>
        <w:tc>
          <w:tcPr>
            <w:tcW w:w="1574" w:type="pct"/>
            <w:shd w:val="clear" w:color="auto" w:fill="auto"/>
            <w:tcMar>
              <w:top w:w="0" w:type="dxa"/>
              <w:left w:w="108" w:type="dxa"/>
              <w:bottom w:w="0" w:type="dxa"/>
              <w:right w:w="108" w:type="dxa"/>
            </w:tcMar>
            <w:vAlign w:val="center"/>
          </w:tcPr>
          <w:p w14:paraId="4FD98AA6"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Prof.Muhammed</w:t>
            </w:r>
            <w:proofErr w:type="spellEnd"/>
            <w:r>
              <w:rPr>
                <w:rFonts w:asciiTheme="minorHAnsi" w:hAnsiTheme="minorHAnsi" w:cstheme="minorHAnsi"/>
                <w:color w:val="000000" w:themeColor="text1"/>
                <w:sz w:val="18"/>
                <w:szCs w:val="18"/>
              </w:rPr>
              <w:t xml:space="preserve"> Çağatay ENGİN</w:t>
            </w:r>
          </w:p>
        </w:tc>
      </w:tr>
      <w:tr w:rsidR="00D723E5" w14:paraId="1BF97FE6" w14:textId="77777777" w:rsidTr="00AF4D25">
        <w:trPr>
          <w:gridAfter w:val="1"/>
          <w:wAfter w:w="3" w:type="pct"/>
          <w:trHeight w:val="20"/>
        </w:trPr>
        <w:tc>
          <w:tcPr>
            <w:tcW w:w="549" w:type="pct"/>
            <w:vMerge w:val="restart"/>
            <w:shd w:val="clear" w:color="auto" w:fill="auto"/>
            <w:tcMar>
              <w:top w:w="0" w:type="dxa"/>
              <w:left w:w="108" w:type="dxa"/>
              <w:bottom w:w="0" w:type="dxa"/>
              <w:right w:w="108" w:type="dxa"/>
            </w:tcMar>
            <w:vAlign w:val="center"/>
          </w:tcPr>
          <w:p w14:paraId="56FAC79E" w14:textId="77777777" w:rsidR="00D723E5" w:rsidRDefault="00D723E5" w:rsidP="00AF4D25">
            <w:pPr>
              <w:rPr>
                <w:rFonts w:asciiTheme="minorHAnsi" w:hAnsiTheme="minorHAnsi" w:cstheme="minorHAnsi"/>
                <w:b/>
                <w:color w:val="000000" w:themeColor="text1"/>
                <w:sz w:val="18"/>
                <w:szCs w:val="18"/>
              </w:rPr>
            </w:pPr>
            <w:proofErr w:type="spellStart"/>
            <w:r>
              <w:rPr>
                <w:rFonts w:asciiTheme="minorHAnsi" w:hAnsiTheme="minorHAnsi" w:cstheme="minorHAnsi"/>
                <w:b/>
                <w:color w:val="000000" w:themeColor="text1"/>
                <w:sz w:val="18"/>
                <w:szCs w:val="18"/>
              </w:rPr>
              <w:t>Friday</w:t>
            </w:r>
            <w:proofErr w:type="spellEnd"/>
          </w:p>
        </w:tc>
        <w:tc>
          <w:tcPr>
            <w:tcW w:w="2395" w:type="pct"/>
            <w:shd w:val="clear" w:color="auto" w:fill="auto"/>
            <w:tcMar>
              <w:top w:w="0" w:type="dxa"/>
              <w:left w:w="108" w:type="dxa"/>
              <w:bottom w:w="0" w:type="dxa"/>
              <w:right w:w="108" w:type="dxa"/>
            </w:tcMar>
            <w:vAlign w:val="center"/>
          </w:tcPr>
          <w:p w14:paraId="6DC8D89B"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Malign</w:t>
            </w:r>
            <w:proofErr w:type="spellEnd"/>
            <w:r>
              <w:rPr>
                <w:rFonts w:asciiTheme="minorHAnsi" w:hAnsiTheme="minorHAnsi" w:cstheme="minorHAnsi"/>
                <w:color w:val="000000" w:themeColor="text1"/>
                <w:sz w:val="18"/>
                <w:szCs w:val="18"/>
              </w:rPr>
              <w:t xml:space="preserve"> Bone Cancers-1</w:t>
            </w:r>
          </w:p>
        </w:tc>
        <w:tc>
          <w:tcPr>
            <w:tcW w:w="479" w:type="pct"/>
            <w:shd w:val="clear" w:color="auto" w:fill="auto"/>
            <w:vAlign w:val="center"/>
          </w:tcPr>
          <w:p w14:paraId="4D2A94D7"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shd w:val="clear" w:color="auto" w:fill="auto"/>
            <w:tcMar>
              <w:top w:w="0" w:type="dxa"/>
              <w:left w:w="108" w:type="dxa"/>
              <w:bottom w:w="0" w:type="dxa"/>
              <w:right w:w="108" w:type="dxa"/>
            </w:tcMar>
            <w:vAlign w:val="center"/>
          </w:tcPr>
          <w:p w14:paraId="759CD08C"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Ömer Selim YILDIRIM</w:t>
            </w:r>
          </w:p>
        </w:tc>
      </w:tr>
      <w:tr w:rsidR="00D723E5" w14:paraId="041E3080" w14:textId="77777777" w:rsidTr="00AF4D25">
        <w:trPr>
          <w:gridAfter w:val="1"/>
          <w:wAfter w:w="3" w:type="pct"/>
          <w:trHeight w:val="20"/>
        </w:trPr>
        <w:tc>
          <w:tcPr>
            <w:tcW w:w="549" w:type="pct"/>
            <w:vMerge/>
            <w:shd w:val="clear" w:color="auto" w:fill="auto"/>
            <w:vAlign w:val="center"/>
          </w:tcPr>
          <w:p w14:paraId="4DAC69E7"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6A67AA77"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Malign</w:t>
            </w:r>
            <w:proofErr w:type="spellEnd"/>
            <w:r>
              <w:rPr>
                <w:rFonts w:asciiTheme="minorHAnsi" w:hAnsiTheme="minorHAnsi" w:cstheme="minorHAnsi"/>
                <w:color w:val="000000" w:themeColor="text1"/>
                <w:sz w:val="18"/>
                <w:szCs w:val="18"/>
                <w:lang w:eastAsia="en-US"/>
              </w:rPr>
              <w:t xml:space="preserve"> Bone Cancers</w:t>
            </w:r>
            <w:r>
              <w:rPr>
                <w:rFonts w:asciiTheme="minorHAnsi" w:hAnsiTheme="minorHAnsi" w:cstheme="minorHAnsi"/>
                <w:color w:val="000000" w:themeColor="text1"/>
                <w:sz w:val="18"/>
                <w:szCs w:val="18"/>
              </w:rPr>
              <w:t>-2</w:t>
            </w:r>
          </w:p>
        </w:tc>
        <w:tc>
          <w:tcPr>
            <w:tcW w:w="479" w:type="pct"/>
            <w:shd w:val="clear" w:color="auto" w:fill="auto"/>
            <w:vAlign w:val="center"/>
          </w:tcPr>
          <w:p w14:paraId="2603987C"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shd w:val="clear" w:color="auto" w:fill="auto"/>
            <w:tcMar>
              <w:top w:w="0" w:type="dxa"/>
              <w:left w:w="108" w:type="dxa"/>
              <w:bottom w:w="0" w:type="dxa"/>
              <w:right w:w="108" w:type="dxa"/>
            </w:tcMar>
            <w:vAlign w:val="center"/>
          </w:tcPr>
          <w:p w14:paraId="72FD8D2F"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Ömer Selim YILDIRIM</w:t>
            </w:r>
          </w:p>
        </w:tc>
      </w:tr>
      <w:tr w:rsidR="00D723E5" w14:paraId="33F326CE" w14:textId="77777777" w:rsidTr="00AF4D25">
        <w:trPr>
          <w:gridAfter w:val="1"/>
          <w:wAfter w:w="3" w:type="pct"/>
          <w:trHeight w:val="20"/>
        </w:trPr>
        <w:tc>
          <w:tcPr>
            <w:tcW w:w="549" w:type="pct"/>
            <w:vMerge/>
            <w:shd w:val="clear" w:color="auto" w:fill="auto"/>
            <w:vAlign w:val="center"/>
          </w:tcPr>
          <w:p w14:paraId="15374BAF"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055F405C"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Developmental</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Dysplesia</w:t>
            </w:r>
            <w:proofErr w:type="spellEnd"/>
            <w:r>
              <w:rPr>
                <w:rFonts w:asciiTheme="minorHAnsi" w:hAnsiTheme="minorHAnsi" w:cstheme="minorHAnsi"/>
                <w:color w:val="000000" w:themeColor="text1"/>
                <w:sz w:val="18"/>
                <w:szCs w:val="18"/>
                <w:lang w:eastAsia="en-US"/>
              </w:rPr>
              <w:t xml:space="preserve"> of </w:t>
            </w:r>
            <w:proofErr w:type="spellStart"/>
            <w:r>
              <w:rPr>
                <w:rFonts w:asciiTheme="minorHAnsi" w:hAnsiTheme="minorHAnsi" w:cstheme="minorHAnsi"/>
                <w:color w:val="000000" w:themeColor="text1"/>
                <w:sz w:val="18"/>
                <w:szCs w:val="18"/>
                <w:lang w:eastAsia="en-US"/>
              </w:rPr>
              <w:t>The</w:t>
            </w:r>
            <w:proofErr w:type="spellEnd"/>
            <w:r>
              <w:rPr>
                <w:rFonts w:asciiTheme="minorHAnsi" w:hAnsiTheme="minorHAnsi" w:cstheme="minorHAnsi"/>
                <w:color w:val="000000" w:themeColor="text1"/>
                <w:sz w:val="18"/>
                <w:szCs w:val="18"/>
                <w:lang w:eastAsia="en-US"/>
              </w:rPr>
              <w:t xml:space="preserve"> Hip</w:t>
            </w:r>
            <w:r>
              <w:rPr>
                <w:rFonts w:asciiTheme="minorHAnsi" w:hAnsiTheme="minorHAnsi" w:cstheme="minorHAnsi"/>
                <w:color w:val="000000" w:themeColor="text1"/>
                <w:sz w:val="18"/>
                <w:szCs w:val="18"/>
              </w:rPr>
              <w:t>-1</w:t>
            </w:r>
          </w:p>
        </w:tc>
        <w:tc>
          <w:tcPr>
            <w:tcW w:w="479" w:type="pct"/>
            <w:shd w:val="clear" w:color="auto" w:fill="auto"/>
            <w:vAlign w:val="center"/>
          </w:tcPr>
          <w:p w14:paraId="3234BD59"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13.30-14.30</w:t>
            </w:r>
          </w:p>
        </w:tc>
        <w:tc>
          <w:tcPr>
            <w:tcW w:w="1574" w:type="pct"/>
            <w:shd w:val="clear" w:color="auto" w:fill="auto"/>
            <w:tcMar>
              <w:top w:w="0" w:type="dxa"/>
              <w:left w:w="108" w:type="dxa"/>
              <w:bottom w:w="0" w:type="dxa"/>
              <w:right w:w="108" w:type="dxa"/>
            </w:tcMar>
            <w:vAlign w:val="center"/>
          </w:tcPr>
          <w:p w14:paraId="2C50D474"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Orhan KARSAN</w:t>
            </w:r>
          </w:p>
        </w:tc>
      </w:tr>
      <w:tr w:rsidR="00D723E5" w14:paraId="49ECB3D0" w14:textId="77777777" w:rsidTr="00AF4D25">
        <w:trPr>
          <w:gridAfter w:val="1"/>
          <w:wAfter w:w="3" w:type="pct"/>
          <w:trHeight w:val="20"/>
        </w:trPr>
        <w:tc>
          <w:tcPr>
            <w:tcW w:w="549" w:type="pct"/>
            <w:vMerge/>
            <w:shd w:val="clear" w:color="auto" w:fill="auto"/>
            <w:vAlign w:val="center"/>
          </w:tcPr>
          <w:p w14:paraId="12247D50"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1CE81CB0"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Developmental</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Dysplesia</w:t>
            </w:r>
            <w:proofErr w:type="spellEnd"/>
            <w:r>
              <w:rPr>
                <w:rFonts w:asciiTheme="minorHAnsi" w:hAnsiTheme="minorHAnsi" w:cstheme="minorHAnsi"/>
                <w:color w:val="000000" w:themeColor="text1"/>
                <w:sz w:val="18"/>
                <w:szCs w:val="18"/>
                <w:lang w:eastAsia="en-US"/>
              </w:rPr>
              <w:t xml:space="preserve"> of </w:t>
            </w:r>
            <w:proofErr w:type="spellStart"/>
            <w:r>
              <w:rPr>
                <w:rFonts w:asciiTheme="minorHAnsi" w:hAnsiTheme="minorHAnsi" w:cstheme="minorHAnsi"/>
                <w:color w:val="000000" w:themeColor="text1"/>
                <w:sz w:val="18"/>
                <w:szCs w:val="18"/>
                <w:lang w:eastAsia="en-US"/>
              </w:rPr>
              <w:t>The</w:t>
            </w:r>
            <w:proofErr w:type="spellEnd"/>
            <w:r>
              <w:rPr>
                <w:rFonts w:asciiTheme="minorHAnsi" w:hAnsiTheme="minorHAnsi" w:cstheme="minorHAnsi"/>
                <w:color w:val="000000" w:themeColor="text1"/>
                <w:sz w:val="18"/>
                <w:szCs w:val="18"/>
                <w:lang w:eastAsia="en-US"/>
              </w:rPr>
              <w:t xml:space="preserve"> Hip</w:t>
            </w:r>
            <w:r>
              <w:rPr>
                <w:rFonts w:asciiTheme="minorHAnsi" w:hAnsiTheme="minorHAnsi" w:cstheme="minorHAnsi"/>
                <w:color w:val="000000" w:themeColor="text1"/>
                <w:sz w:val="18"/>
                <w:szCs w:val="18"/>
              </w:rPr>
              <w:t>-2</w:t>
            </w:r>
          </w:p>
        </w:tc>
        <w:tc>
          <w:tcPr>
            <w:tcW w:w="479" w:type="pct"/>
            <w:shd w:val="clear" w:color="auto" w:fill="auto"/>
            <w:vAlign w:val="center"/>
          </w:tcPr>
          <w:p w14:paraId="0FA14F60"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14.45-15.45</w:t>
            </w:r>
          </w:p>
        </w:tc>
        <w:tc>
          <w:tcPr>
            <w:tcW w:w="1574" w:type="pct"/>
            <w:shd w:val="clear" w:color="auto" w:fill="auto"/>
            <w:tcMar>
              <w:top w:w="0" w:type="dxa"/>
              <w:left w:w="108" w:type="dxa"/>
              <w:bottom w:w="0" w:type="dxa"/>
              <w:right w:w="108" w:type="dxa"/>
            </w:tcMar>
            <w:vAlign w:val="center"/>
          </w:tcPr>
          <w:p w14:paraId="3A6EDBA2"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Orhan KARSAN</w:t>
            </w:r>
          </w:p>
        </w:tc>
      </w:tr>
      <w:tr w:rsidR="00D723E5" w14:paraId="086E3A80" w14:textId="77777777" w:rsidTr="00AF4D25">
        <w:trPr>
          <w:trHeight w:val="70"/>
        </w:trPr>
        <w:tc>
          <w:tcPr>
            <w:tcW w:w="549" w:type="pct"/>
            <w:vMerge w:val="restart"/>
            <w:shd w:val="clear" w:color="auto" w:fill="auto"/>
            <w:tcMar>
              <w:top w:w="0" w:type="dxa"/>
              <w:left w:w="108" w:type="dxa"/>
              <w:bottom w:w="0" w:type="dxa"/>
              <w:right w:w="108" w:type="dxa"/>
            </w:tcMar>
            <w:vAlign w:val="center"/>
          </w:tcPr>
          <w:p w14:paraId="18BB03DD" w14:textId="77777777" w:rsidR="00D723E5" w:rsidRDefault="00D723E5" w:rsidP="00AF4D25">
            <w:pPr>
              <w:rPr>
                <w:rFonts w:asciiTheme="minorHAnsi" w:hAnsiTheme="minorHAnsi" w:cstheme="minorHAnsi"/>
                <w:b/>
                <w:color w:val="000000" w:themeColor="text1"/>
                <w:sz w:val="18"/>
                <w:szCs w:val="18"/>
              </w:rPr>
            </w:pPr>
          </w:p>
          <w:p w14:paraId="598FEBD5" w14:textId="77777777" w:rsidR="00D723E5" w:rsidRDefault="00D723E5" w:rsidP="00AF4D25">
            <w:pPr>
              <w:rPr>
                <w:rFonts w:asciiTheme="minorHAnsi" w:hAnsiTheme="minorHAnsi" w:cstheme="minorHAnsi"/>
                <w:b/>
                <w:color w:val="000000" w:themeColor="text1"/>
                <w:sz w:val="18"/>
                <w:szCs w:val="18"/>
              </w:rPr>
            </w:pPr>
            <w:proofErr w:type="spellStart"/>
            <w:r>
              <w:rPr>
                <w:rFonts w:asciiTheme="minorHAnsi" w:hAnsiTheme="minorHAnsi" w:cstheme="minorHAnsi"/>
                <w:b/>
                <w:color w:val="000000" w:themeColor="text1"/>
                <w:sz w:val="18"/>
                <w:szCs w:val="18"/>
              </w:rPr>
              <w:t>Monday</w:t>
            </w:r>
            <w:proofErr w:type="spellEnd"/>
          </w:p>
        </w:tc>
        <w:tc>
          <w:tcPr>
            <w:tcW w:w="4451" w:type="pct"/>
            <w:gridSpan w:val="4"/>
            <w:shd w:val="clear" w:color="auto" w:fill="D9D9D9" w:themeFill="background1" w:themeFillShade="D9"/>
            <w:tcMar>
              <w:top w:w="0" w:type="dxa"/>
              <w:left w:w="108" w:type="dxa"/>
              <w:bottom w:w="0" w:type="dxa"/>
              <w:right w:w="108" w:type="dxa"/>
            </w:tcMar>
          </w:tcPr>
          <w:p w14:paraId="01572D37" w14:textId="77777777" w:rsidR="00D723E5" w:rsidRDefault="00D723E5" w:rsidP="00AF4D25">
            <w:pPr>
              <w:tabs>
                <w:tab w:val="left" w:pos="709"/>
                <w:tab w:val="center" w:pos="4140"/>
                <w:tab w:val="left" w:pos="4890"/>
                <w:tab w:val="left" w:pos="7088"/>
              </w:tabs>
              <w:ind w:left="-70"/>
              <w:rPr>
                <w:rFonts w:asciiTheme="minorHAnsi" w:hAnsiTheme="minorHAnsi" w:cstheme="minorHAnsi"/>
                <w:color w:val="000000" w:themeColor="text1"/>
                <w:sz w:val="18"/>
                <w:szCs w:val="18"/>
              </w:rPr>
            </w:pPr>
            <w:r>
              <w:rPr>
                <w:rFonts w:asciiTheme="minorHAnsi" w:hAnsiTheme="minorHAnsi" w:cstheme="minorHAnsi"/>
                <w:b/>
                <w:color w:val="000000" w:themeColor="text1"/>
                <w:sz w:val="18"/>
                <w:szCs w:val="18"/>
              </w:rPr>
              <w:tab/>
            </w:r>
            <w:r>
              <w:rPr>
                <w:rFonts w:asciiTheme="minorHAnsi" w:hAnsiTheme="minorHAnsi" w:cstheme="minorHAnsi"/>
                <w:b/>
                <w:color w:val="000000" w:themeColor="text1"/>
                <w:sz w:val="18"/>
                <w:szCs w:val="18"/>
              </w:rPr>
              <w:tab/>
              <w:t xml:space="preserve">3. </w:t>
            </w:r>
            <w:proofErr w:type="spellStart"/>
            <w:r>
              <w:rPr>
                <w:rFonts w:asciiTheme="minorHAnsi" w:hAnsiTheme="minorHAnsi" w:cstheme="minorHAnsi"/>
                <w:b/>
                <w:color w:val="000000" w:themeColor="text1"/>
                <w:sz w:val="18"/>
                <w:szCs w:val="18"/>
              </w:rPr>
              <w:t>Week</w:t>
            </w:r>
            <w:proofErr w:type="spellEnd"/>
            <w:r>
              <w:rPr>
                <w:rFonts w:asciiTheme="minorHAnsi" w:hAnsiTheme="minorHAnsi" w:cstheme="minorHAnsi"/>
                <w:b/>
                <w:color w:val="000000" w:themeColor="text1"/>
                <w:sz w:val="18"/>
                <w:szCs w:val="18"/>
              </w:rPr>
              <w:tab/>
            </w:r>
          </w:p>
        </w:tc>
      </w:tr>
      <w:tr w:rsidR="00D723E5" w14:paraId="77DB8B2D" w14:textId="77777777" w:rsidTr="00AF4D25">
        <w:trPr>
          <w:gridAfter w:val="1"/>
          <w:wAfter w:w="3" w:type="pct"/>
          <w:trHeight w:val="20"/>
        </w:trPr>
        <w:tc>
          <w:tcPr>
            <w:tcW w:w="549" w:type="pct"/>
            <w:vMerge/>
            <w:shd w:val="clear" w:color="auto" w:fill="auto"/>
            <w:vAlign w:val="center"/>
          </w:tcPr>
          <w:p w14:paraId="07C6F7BA"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771A5486" w14:textId="77777777" w:rsidR="00D723E5" w:rsidRDefault="00D723E5" w:rsidP="00AF4D25">
            <w:pPr>
              <w:tabs>
                <w:tab w:val="left" w:pos="41"/>
                <w:tab w:val="left" w:pos="283"/>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Scoliosis</w:t>
            </w:r>
            <w:proofErr w:type="spellEnd"/>
            <w:r>
              <w:rPr>
                <w:rFonts w:asciiTheme="minorHAnsi" w:hAnsiTheme="minorHAnsi" w:cstheme="minorHAnsi"/>
                <w:color w:val="000000" w:themeColor="text1"/>
                <w:sz w:val="18"/>
                <w:szCs w:val="18"/>
                <w:lang w:eastAsia="en-US"/>
              </w:rPr>
              <w:t xml:space="preserve"> and </w:t>
            </w:r>
            <w:proofErr w:type="spellStart"/>
            <w:r>
              <w:rPr>
                <w:rFonts w:asciiTheme="minorHAnsi" w:hAnsiTheme="minorHAnsi" w:cstheme="minorHAnsi"/>
                <w:color w:val="000000" w:themeColor="text1"/>
                <w:sz w:val="18"/>
                <w:szCs w:val="18"/>
                <w:lang w:eastAsia="en-US"/>
              </w:rPr>
              <w:t>kyphosis</w:t>
            </w:r>
            <w:proofErr w:type="spellEnd"/>
            <w:r>
              <w:rPr>
                <w:rFonts w:asciiTheme="minorHAnsi" w:hAnsiTheme="minorHAnsi" w:cstheme="minorHAnsi"/>
                <w:bCs/>
                <w:color w:val="000000" w:themeColor="text1"/>
                <w:sz w:val="18"/>
                <w:szCs w:val="18"/>
              </w:rPr>
              <w:t xml:space="preserve"> -1</w:t>
            </w:r>
          </w:p>
        </w:tc>
        <w:tc>
          <w:tcPr>
            <w:tcW w:w="479" w:type="pct"/>
            <w:shd w:val="clear" w:color="auto" w:fill="auto"/>
            <w:vAlign w:val="center"/>
          </w:tcPr>
          <w:p w14:paraId="482998D8"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shd w:val="clear" w:color="auto" w:fill="auto"/>
            <w:tcMar>
              <w:top w:w="0" w:type="dxa"/>
              <w:left w:w="108" w:type="dxa"/>
              <w:bottom w:w="0" w:type="dxa"/>
              <w:right w:w="108" w:type="dxa"/>
            </w:tcMar>
            <w:vAlign w:val="center"/>
          </w:tcPr>
          <w:p w14:paraId="7ED977F2"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Proff</w:t>
            </w:r>
            <w:proofErr w:type="spellEnd"/>
            <w:r>
              <w:rPr>
                <w:rFonts w:asciiTheme="minorHAnsi" w:hAnsiTheme="minorHAnsi" w:cstheme="minorHAnsi"/>
                <w:color w:val="000000" w:themeColor="text1"/>
                <w:sz w:val="18"/>
                <w:szCs w:val="18"/>
              </w:rPr>
              <w:t>. Ömer Selim YILDIRIM</w:t>
            </w:r>
          </w:p>
        </w:tc>
      </w:tr>
      <w:tr w:rsidR="00D723E5" w14:paraId="14EB0FEC" w14:textId="77777777" w:rsidTr="00AF4D25">
        <w:trPr>
          <w:gridAfter w:val="1"/>
          <w:wAfter w:w="3" w:type="pct"/>
          <w:trHeight w:val="20"/>
        </w:trPr>
        <w:tc>
          <w:tcPr>
            <w:tcW w:w="549" w:type="pct"/>
            <w:vMerge/>
            <w:shd w:val="clear" w:color="auto" w:fill="auto"/>
            <w:vAlign w:val="center"/>
          </w:tcPr>
          <w:p w14:paraId="3C773EC0"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45AF19E6"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Scoliosis</w:t>
            </w:r>
            <w:proofErr w:type="spellEnd"/>
            <w:r>
              <w:rPr>
                <w:rFonts w:asciiTheme="minorHAnsi" w:hAnsiTheme="minorHAnsi" w:cstheme="minorHAnsi"/>
                <w:color w:val="000000" w:themeColor="text1"/>
                <w:sz w:val="18"/>
                <w:szCs w:val="18"/>
                <w:lang w:eastAsia="en-US"/>
              </w:rPr>
              <w:t xml:space="preserve"> and </w:t>
            </w:r>
            <w:proofErr w:type="spellStart"/>
            <w:r>
              <w:rPr>
                <w:rFonts w:asciiTheme="minorHAnsi" w:hAnsiTheme="minorHAnsi" w:cstheme="minorHAnsi"/>
                <w:color w:val="000000" w:themeColor="text1"/>
                <w:sz w:val="18"/>
                <w:szCs w:val="18"/>
                <w:lang w:eastAsia="en-US"/>
              </w:rPr>
              <w:t>kyphosis</w:t>
            </w:r>
            <w:proofErr w:type="spellEnd"/>
            <w:r>
              <w:rPr>
                <w:rFonts w:asciiTheme="minorHAnsi" w:hAnsiTheme="minorHAnsi" w:cstheme="minorHAnsi"/>
                <w:bCs/>
                <w:color w:val="000000" w:themeColor="text1"/>
                <w:sz w:val="18"/>
                <w:szCs w:val="18"/>
              </w:rPr>
              <w:t xml:space="preserve"> -2</w:t>
            </w:r>
          </w:p>
        </w:tc>
        <w:tc>
          <w:tcPr>
            <w:tcW w:w="479" w:type="pct"/>
            <w:shd w:val="clear" w:color="auto" w:fill="auto"/>
            <w:vAlign w:val="center"/>
          </w:tcPr>
          <w:p w14:paraId="698177B3"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shd w:val="clear" w:color="auto" w:fill="auto"/>
            <w:tcMar>
              <w:top w:w="0" w:type="dxa"/>
              <w:left w:w="108" w:type="dxa"/>
              <w:bottom w:w="0" w:type="dxa"/>
              <w:right w:w="108" w:type="dxa"/>
            </w:tcMar>
            <w:vAlign w:val="center"/>
          </w:tcPr>
          <w:p w14:paraId="26DA047E"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Proff</w:t>
            </w:r>
            <w:proofErr w:type="spellEnd"/>
            <w:r>
              <w:rPr>
                <w:rFonts w:asciiTheme="minorHAnsi" w:hAnsiTheme="minorHAnsi" w:cstheme="minorHAnsi"/>
                <w:color w:val="000000" w:themeColor="text1"/>
                <w:sz w:val="18"/>
                <w:szCs w:val="18"/>
              </w:rPr>
              <w:t>. Ömer Selim YILDIRIM</w:t>
            </w:r>
          </w:p>
        </w:tc>
      </w:tr>
      <w:tr w:rsidR="00D723E5" w14:paraId="0ACBC7EE" w14:textId="77777777" w:rsidTr="00AF4D25">
        <w:trPr>
          <w:gridAfter w:val="1"/>
          <w:wAfter w:w="3" w:type="pct"/>
          <w:trHeight w:val="20"/>
        </w:trPr>
        <w:tc>
          <w:tcPr>
            <w:tcW w:w="549" w:type="pct"/>
            <w:vMerge w:val="restart"/>
            <w:shd w:val="clear" w:color="auto" w:fill="auto"/>
            <w:tcMar>
              <w:top w:w="0" w:type="dxa"/>
              <w:left w:w="108" w:type="dxa"/>
              <w:bottom w:w="0" w:type="dxa"/>
              <w:right w:w="108" w:type="dxa"/>
            </w:tcMar>
            <w:vAlign w:val="center"/>
          </w:tcPr>
          <w:p w14:paraId="18CE826A" w14:textId="77777777" w:rsidR="00D723E5" w:rsidRDefault="00D723E5" w:rsidP="00AF4D25">
            <w:pPr>
              <w:rPr>
                <w:rFonts w:asciiTheme="minorHAnsi" w:hAnsiTheme="minorHAnsi" w:cstheme="minorHAnsi"/>
                <w:b/>
                <w:color w:val="000000" w:themeColor="text1"/>
                <w:sz w:val="18"/>
                <w:szCs w:val="18"/>
              </w:rPr>
            </w:pPr>
            <w:proofErr w:type="spellStart"/>
            <w:r>
              <w:rPr>
                <w:rFonts w:asciiTheme="minorHAnsi" w:hAnsiTheme="minorHAnsi" w:cstheme="minorHAnsi"/>
                <w:b/>
                <w:color w:val="000000" w:themeColor="text1"/>
                <w:sz w:val="18"/>
                <w:szCs w:val="18"/>
              </w:rPr>
              <w:t>Tuesday</w:t>
            </w:r>
            <w:proofErr w:type="spellEnd"/>
            <w:r>
              <w:rPr>
                <w:rFonts w:asciiTheme="minorHAnsi" w:hAnsiTheme="minorHAnsi" w:cstheme="minorHAnsi"/>
                <w:b/>
                <w:color w:val="000000" w:themeColor="text1"/>
                <w:sz w:val="18"/>
                <w:szCs w:val="18"/>
              </w:rPr>
              <w:t xml:space="preserve"> </w:t>
            </w:r>
          </w:p>
        </w:tc>
        <w:tc>
          <w:tcPr>
            <w:tcW w:w="2395" w:type="pct"/>
            <w:shd w:val="clear" w:color="auto" w:fill="auto"/>
            <w:tcMar>
              <w:top w:w="0" w:type="dxa"/>
              <w:left w:w="108" w:type="dxa"/>
              <w:bottom w:w="0" w:type="dxa"/>
              <w:right w:w="108" w:type="dxa"/>
            </w:tcMar>
            <w:vAlign w:val="center"/>
          </w:tcPr>
          <w:p w14:paraId="456DE065" w14:textId="77777777" w:rsidR="00D723E5" w:rsidRDefault="00D723E5" w:rsidP="00AF4D25">
            <w:pPr>
              <w:rPr>
                <w:rFonts w:asciiTheme="minorHAnsi" w:hAnsiTheme="minorHAnsi" w:cstheme="minorHAnsi"/>
                <w:color w:val="000000" w:themeColor="text1"/>
                <w:sz w:val="18"/>
                <w:szCs w:val="18"/>
                <w:highlight w:val="lightGray"/>
              </w:rPr>
            </w:pPr>
            <w:proofErr w:type="spellStart"/>
            <w:r>
              <w:rPr>
                <w:rFonts w:asciiTheme="minorHAnsi" w:hAnsiTheme="minorHAnsi" w:cstheme="minorHAnsi"/>
                <w:color w:val="000000" w:themeColor="text1"/>
                <w:sz w:val="18"/>
                <w:szCs w:val="18"/>
              </w:rPr>
              <w:t>Tracking</w:t>
            </w:r>
            <w:proofErr w:type="spellEnd"/>
            <w:r>
              <w:rPr>
                <w:rFonts w:asciiTheme="minorHAnsi" w:hAnsiTheme="minorHAnsi" w:cstheme="minorHAnsi"/>
                <w:color w:val="000000" w:themeColor="text1"/>
                <w:sz w:val="18"/>
                <w:szCs w:val="18"/>
              </w:rPr>
              <w:t xml:space="preserve"> of </w:t>
            </w:r>
            <w:proofErr w:type="spellStart"/>
            <w:r>
              <w:rPr>
                <w:rFonts w:asciiTheme="minorHAnsi" w:hAnsiTheme="minorHAnsi" w:cstheme="minorHAnsi"/>
                <w:color w:val="000000" w:themeColor="text1"/>
                <w:sz w:val="18"/>
                <w:szCs w:val="18"/>
              </w:rPr>
              <w:t>the</w:t>
            </w:r>
            <w:proofErr w:type="spellEnd"/>
            <w:r>
              <w:rPr>
                <w:rFonts w:asciiTheme="minorHAnsi" w:hAnsiTheme="minorHAnsi" w:cstheme="minorHAnsi"/>
                <w:color w:val="000000" w:themeColor="text1"/>
                <w:sz w:val="18"/>
                <w:szCs w:val="18"/>
              </w:rPr>
              <w:t xml:space="preserve"> Plaster </w:t>
            </w:r>
            <w:proofErr w:type="spellStart"/>
            <w:r>
              <w:rPr>
                <w:rFonts w:asciiTheme="minorHAnsi" w:hAnsiTheme="minorHAnsi" w:cstheme="minorHAnsi"/>
                <w:color w:val="000000" w:themeColor="text1"/>
                <w:sz w:val="18"/>
                <w:szCs w:val="18"/>
              </w:rPr>
              <w:t>Limb</w:t>
            </w:r>
            <w:proofErr w:type="spellEnd"/>
          </w:p>
        </w:tc>
        <w:tc>
          <w:tcPr>
            <w:tcW w:w="479" w:type="pct"/>
            <w:shd w:val="clear" w:color="auto" w:fill="auto"/>
            <w:vAlign w:val="center"/>
          </w:tcPr>
          <w:p w14:paraId="23464BE6"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shd w:val="clear" w:color="auto" w:fill="auto"/>
            <w:tcMar>
              <w:top w:w="0" w:type="dxa"/>
              <w:left w:w="108" w:type="dxa"/>
              <w:bottom w:w="0" w:type="dxa"/>
              <w:right w:w="108" w:type="dxa"/>
            </w:tcMar>
            <w:vAlign w:val="center"/>
          </w:tcPr>
          <w:p w14:paraId="5ADA7BCA"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Naci EZİRMİK</w:t>
            </w:r>
          </w:p>
        </w:tc>
      </w:tr>
      <w:tr w:rsidR="00D723E5" w14:paraId="69ABC7A2" w14:textId="77777777" w:rsidTr="00AF4D25">
        <w:trPr>
          <w:gridAfter w:val="1"/>
          <w:wAfter w:w="3" w:type="pct"/>
          <w:trHeight w:val="20"/>
        </w:trPr>
        <w:tc>
          <w:tcPr>
            <w:tcW w:w="549" w:type="pct"/>
            <w:vMerge/>
            <w:shd w:val="clear" w:color="auto" w:fill="auto"/>
            <w:vAlign w:val="center"/>
          </w:tcPr>
          <w:p w14:paraId="46C1BD3E"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1185CDD1" w14:textId="77777777" w:rsidR="00D723E5" w:rsidRDefault="00D723E5" w:rsidP="00AF4D25">
            <w:pPr>
              <w:tabs>
                <w:tab w:val="left" w:pos="41"/>
                <w:tab w:val="left" w:pos="283"/>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Abscess</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Drainage</w:t>
            </w:r>
            <w:proofErr w:type="spellEnd"/>
            <w:r>
              <w:rPr>
                <w:rFonts w:asciiTheme="minorHAnsi" w:hAnsiTheme="minorHAnsi" w:cstheme="minorHAnsi"/>
                <w:color w:val="000000" w:themeColor="text1"/>
                <w:sz w:val="18"/>
                <w:szCs w:val="18"/>
              </w:rPr>
              <w:t xml:space="preserve">, Nail </w:t>
            </w:r>
            <w:proofErr w:type="spellStart"/>
            <w:r>
              <w:rPr>
                <w:rFonts w:asciiTheme="minorHAnsi" w:hAnsiTheme="minorHAnsi" w:cstheme="minorHAnsi"/>
                <w:color w:val="000000" w:themeColor="text1"/>
                <w:sz w:val="18"/>
                <w:szCs w:val="18"/>
              </w:rPr>
              <w:t>Pulling</w:t>
            </w:r>
            <w:proofErr w:type="spellEnd"/>
            <w:r>
              <w:rPr>
                <w:rFonts w:asciiTheme="minorHAnsi" w:hAnsiTheme="minorHAnsi" w:cstheme="minorHAnsi"/>
                <w:color w:val="000000" w:themeColor="text1"/>
                <w:sz w:val="18"/>
                <w:szCs w:val="18"/>
              </w:rPr>
              <w:t xml:space="preserve"> and </w:t>
            </w:r>
            <w:proofErr w:type="spellStart"/>
            <w:r>
              <w:rPr>
                <w:rFonts w:asciiTheme="minorHAnsi" w:hAnsiTheme="minorHAnsi" w:cstheme="minorHAnsi"/>
                <w:color w:val="000000" w:themeColor="text1"/>
                <w:sz w:val="18"/>
                <w:szCs w:val="18"/>
              </w:rPr>
              <w:t>Minor</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Interventions</w:t>
            </w:r>
            <w:proofErr w:type="spellEnd"/>
          </w:p>
        </w:tc>
        <w:tc>
          <w:tcPr>
            <w:tcW w:w="479" w:type="pct"/>
            <w:shd w:val="clear" w:color="auto" w:fill="auto"/>
            <w:vAlign w:val="center"/>
          </w:tcPr>
          <w:p w14:paraId="553579AE"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shd w:val="clear" w:color="auto" w:fill="auto"/>
            <w:tcMar>
              <w:top w:w="0" w:type="dxa"/>
              <w:left w:w="108" w:type="dxa"/>
              <w:bottom w:w="0" w:type="dxa"/>
              <w:right w:w="108" w:type="dxa"/>
            </w:tcMar>
            <w:vAlign w:val="center"/>
          </w:tcPr>
          <w:p w14:paraId="7F89EF3C"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Orhan KARSAN</w:t>
            </w:r>
          </w:p>
        </w:tc>
      </w:tr>
      <w:tr w:rsidR="00D723E5" w14:paraId="7CC84937" w14:textId="77777777" w:rsidTr="00AF4D25">
        <w:trPr>
          <w:gridAfter w:val="1"/>
          <w:wAfter w:w="3" w:type="pct"/>
          <w:trHeight w:val="20"/>
        </w:trPr>
        <w:tc>
          <w:tcPr>
            <w:tcW w:w="549" w:type="pct"/>
            <w:vMerge/>
            <w:shd w:val="clear" w:color="auto" w:fill="auto"/>
            <w:vAlign w:val="center"/>
          </w:tcPr>
          <w:p w14:paraId="7E166EFC"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3DACB148" w14:textId="77777777" w:rsidR="00D723E5" w:rsidRDefault="00D723E5" w:rsidP="00AF4D25">
            <w:pPr>
              <w:spacing w:line="276" w:lineRule="auto"/>
              <w:rPr>
                <w:rFonts w:asciiTheme="minorHAnsi" w:hAnsiTheme="minorHAnsi" w:cstheme="minorHAnsi"/>
                <w:color w:val="000000" w:themeColor="text1"/>
                <w:sz w:val="18"/>
                <w:szCs w:val="18"/>
                <w:lang w:eastAsia="en-US"/>
              </w:rPr>
            </w:pPr>
            <w:proofErr w:type="spellStart"/>
            <w:r>
              <w:rPr>
                <w:rFonts w:asciiTheme="minorHAnsi" w:hAnsiTheme="minorHAnsi" w:cstheme="minorHAnsi"/>
                <w:color w:val="000000" w:themeColor="text1"/>
                <w:sz w:val="18"/>
                <w:szCs w:val="18"/>
                <w:lang w:eastAsia="en-US"/>
              </w:rPr>
              <w:t>Injuries</w:t>
            </w:r>
            <w:proofErr w:type="spellEnd"/>
            <w:r>
              <w:rPr>
                <w:rFonts w:asciiTheme="minorHAnsi" w:hAnsiTheme="minorHAnsi" w:cstheme="minorHAnsi"/>
                <w:color w:val="000000" w:themeColor="text1"/>
                <w:sz w:val="18"/>
                <w:szCs w:val="18"/>
                <w:lang w:eastAsia="en-US"/>
              </w:rPr>
              <w:t xml:space="preserve"> of </w:t>
            </w:r>
            <w:proofErr w:type="spellStart"/>
            <w:r>
              <w:rPr>
                <w:rFonts w:asciiTheme="minorHAnsi" w:hAnsiTheme="minorHAnsi" w:cstheme="minorHAnsi"/>
                <w:color w:val="000000" w:themeColor="text1"/>
                <w:sz w:val="18"/>
                <w:szCs w:val="18"/>
                <w:lang w:eastAsia="en-US"/>
              </w:rPr>
              <w:t>the</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extremities</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hip</w:t>
            </w:r>
            <w:proofErr w:type="spellEnd"/>
            <w:r>
              <w:rPr>
                <w:rFonts w:asciiTheme="minorHAnsi" w:hAnsiTheme="minorHAnsi" w:cstheme="minorHAnsi"/>
                <w:color w:val="000000" w:themeColor="text1"/>
                <w:sz w:val="18"/>
                <w:szCs w:val="18"/>
                <w:lang w:eastAsia="en-US"/>
              </w:rPr>
              <w:t xml:space="preserve"> and </w:t>
            </w:r>
            <w:proofErr w:type="spellStart"/>
            <w:r>
              <w:rPr>
                <w:rFonts w:asciiTheme="minorHAnsi" w:hAnsiTheme="minorHAnsi" w:cstheme="minorHAnsi"/>
                <w:color w:val="000000" w:themeColor="text1"/>
                <w:sz w:val="18"/>
                <w:szCs w:val="18"/>
                <w:lang w:eastAsia="en-US"/>
              </w:rPr>
              <w:t>pelvis</w:t>
            </w:r>
            <w:proofErr w:type="spellEnd"/>
            <w:r>
              <w:rPr>
                <w:rFonts w:asciiTheme="minorHAnsi" w:hAnsiTheme="minorHAnsi" w:cstheme="minorHAnsi"/>
                <w:color w:val="000000" w:themeColor="text1"/>
                <w:sz w:val="18"/>
                <w:szCs w:val="18"/>
                <w:lang w:eastAsia="en-US"/>
              </w:rPr>
              <w:t>)</w:t>
            </w:r>
          </w:p>
        </w:tc>
        <w:tc>
          <w:tcPr>
            <w:tcW w:w="479" w:type="pct"/>
            <w:shd w:val="clear" w:color="auto" w:fill="auto"/>
            <w:vAlign w:val="center"/>
          </w:tcPr>
          <w:p w14:paraId="2519FB30"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11.00-12.00</w:t>
            </w:r>
          </w:p>
        </w:tc>
        <w:tc>
          <w:tcPr>
            <w:tcW w:w="1574" w:type="pct"/>
            <w:shd w:val="clear" w:color="auto" w:fill="auto"/>
            <w:tcMar>
              <w:top w:w="0" w:type="dxa"/>
              <w:left w:w="108" w:type="dxa"/>
              <w:bottom w:w="0" w:type="dxa"/>
              <w:right w:w="108" w:type="dxa"/>
            </w:tcMar>
            <w:vAlign w:val="center"/>
          </w:tcPr>
          <w:p w14:paraId="70C626B8"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Proff</w:t>
            </w:r>
            <w:proofErr w:type="spellEnd"/>
            <w:r>
              <w:rPr>
                <w:rFonts w:asciiTheme="minorHAnsi" w:hAnsiTheme="minorHAnsi" w:cstheme="minorHAnsi"/>
                <w:color w:val="000000" w:themeColor="text1"/>
                <w:sz w:val="18"/>
                <w:szCs w:val="18"/>
              </w:rPr>
              <w:t>. Ali AYDIN</w:t>
            </w:r>
          </w:p>
        </w:tc>
      </w:tr>
      <w:tr w:rsidR="00D723E5" w14:paraId="2730A871" w14:textId="77777777" w:rsidTr="00AF4D25">
        <w:trPr>
          <w:gridAfter w:val="1"/>
          <w:wAfter w:w="3" w:type="pct"/>
          <w:trHeight w:val="20"/>
        </w:trPr>
        <w:tc>
          <w:tcPr>
            <w:tcW w:w="549" w:type="pct"/>
            <w:vMerge/>
            <w:shd w:val="clear" w:color="auto" w:fill="auto"/>
            <w:vAlign w:val="center"/>
          </w:tcPr>
          <w:p w14:paraId="2AADC43C"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674DF202" w14:textId="77777777" w:rsidR="00D723E5" w:rsidRDefault="00D723E5" w:rsidP="00AF4D25">
            <w:pPr>
              <w:tabs>
                <w:tab w:val="left" w:pos="41"/>
                <w:tab w:val="left" w:pos="283"/>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Dysplasias</w:t>
            </w:r>
            <w:proofErr w:type="spellEnd"/>
            <w:r>
              <w:rPr>
                <w:rFonts w:asciiTheme="minorHAnsi" w:hAnsiTheme="minorHAnsi" w:cstheme="minorHAnsi"/>
                <w:color w:val="000000" w:themeColor="text1"/>
                <w:sz w:val="18"/>
                <w:szCs w:val="18"/>
                <w:lang w:eastAsia="en-US"/>
              </w:rPr>
              <w:t xml:space="preserve"> of </w:t>
            </w:r>
            <w:proofErr w:type="spellStart"/>
            <w:r>
              <w:rPr>
                <w:rFonts w:asciiTheme="minorHAnsi" w:hAnsiTheme="minorHAnsi" w:cstheme="minorHAnsi"/>
                <w:color w:val="000000" w:themeColor="text1"/>
                <w:sz w:val="18"/>
                <w:szCs w:val="18"/>
                <w:lang w:eastAsia="en-US"/>
              </w:rPr>
              <w:t>the</w:t>
            </w:r>
            <w:proofErr w:type="spellEnd"/>
            <w:r>
              <w:rPr>
                <w:rFonts w:asciiTheme="minorHAnsi" w:hAnsiTheme="minorHAnsi" w:cstheme="minorHAnsi"/>
                <w:color w:val="000000" w:themeColor="text1"/>
                <w:sz w:val="18"/>
                <w:szCs w:val="18"/>
                <w:lang w:eastAsia="en-US"/>
              </w:rPr>
              <w:t xml:space="preserve"> bone and joints</w:t>
            </w:r>
            <w:r>
              <w:rPr>
                <w:rFonts w:asciiTheme="minorHAnsi" w:hAnsiTheme="minorHAnsi" w:cstheme="minorHAnsi"/>
                <w:color w:val="000000" w:themeColor="text1"/>
                <w:sz w:val="18"/>
                <w:szCs w:val="18"/>
              </w:rPr>
              <w:t>-1</w:t>
            </w:r>
          </w:p>
        </w:tc>
        <w:tc>
          <w:tcPr>
            <w:tcW w:w="479" w:type="pct"/>
            <w:shd w:val="clear" w:color="auto" w:fill="auto"/>
            <w:vAlign w:val="center"/>
          </w:tcPr>
          <w:p w14:paraId="344A2A1E"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13.30-14.30</w:t>
            </w:r>
          </w:p>
        </w:tc>
        <w:tc>
          <w:tcPr>
            <w:tcW w:w="1574" w:type="pct"/>
            <w:shd w:val="clear" w:color="auto" w:fill="auto"/>
            <w:tcMar>
              <w:top w:w="0" w:type="dxa"/>
              <w:left w:w="108" w:type="dxa"/>
              <w:bottom w:w="0" w:type="dxa"/>
              <w:right w:w="108" w:type="dxa"/>
            </w:tcMar>
            <w:vAlign w:val="center"/>
          </w:tcPr>
          <w:p w14:paraId="1C3E9040"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Orhan KARSAN</w:t>
            </w:r>
          </w:p>
        </w:tc>
      </w:tr>
      <w:tr w:rsidR="00D723E5" w14:paraId="7C819F13" w14:textId="77777777" w:rsidTr="00AF4D25">
        <w:trPr>
          <w:gridAfter w:val="1"/>
          <w:wAfter w:w="3" w:type="pct"/>
          <w:trHeight w:val="20"/>
        </w:trPr>
        <w:tc>
          <w:tcPr>
            <w:tcW w:w="549" w:type="pct"/>
            <w:vMerge/>
            <w:shd w:val="clear" w:color="auto" w:fill="auto"/>
            <w:vAlign w:val="center"/>
          </w:tcPr>
          <w:p w14:paraId="10BAAB94"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64550CE7"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lang w:eastAsia="en-US"/>
              </w:rPr>
              <w:t>Dysplasias</w:t>
            </w:r>
            <w:proofErr w:type="spellEnd"/>
            <w:r>
              <w:rPr>
                <w:rFonts w:asciiTheme="minorHAnsi" w:hAnsiTheme="minorHAnsi" w:cstheme="minorHAnsi"/>
                <w:color w:val="000000" w:themeColor="text1"/>
                <w:sz w:val="18"/>
                <w:szCs w:val="18"/>
                <w:lang w:eastAsia="en-US"/>
              </w:rPr>
              <w:t xml:space="preserve"> of </w:t>
            </w:r>
            <w:proofErr w:type="spellStart"/>
            <w:r>
              <w:rPr>
                <w:rFonts w:asciiTheme="minorHAnsi" w:hAnsiTheme="minorHAnsi" w:cstheme="minorHAnsi"/>
                <w:color w:val="000000" w:themeColor="text1"/>
                <w:sz w:val="18"/>
                <w:szCs w:val="18"/>
                <w:lang w:eastAsia="en-US"/>
              </w:rPr>
              <w:t>the</w:t>
            </w:r>
            <w:proofErr w:type="spellEnd"/>
            <w:r>
              <w:rPr>
                <w:rFonts w:asciiTheme="minorHAnsi" w:hAnsiTheme="minorHAnsi" w:cstheme="minorHAnsi"/>
                <w:color w:val="000000" w:themeColor="text1"/>
                <w:sz w:val="18"/>
                <w:szCs w:val="18"/>
                <w:lang w:eastAsia="en-US"/>
              </w:rPr>
              <w:t xml:space="preserve"> bone and joints</w:t>
            </w:r>
            <w:r>
              <w:rPr>
                <w:rFonts w:asciiTheme="minorHAnsi" w:hAnsiTheme="minorHAnsi" w:cstheme="minorHAnsi"/>
                <w:color w:val="000000" w:themeColor="text1"/>
                <w:sz w:val="18"/>
                <w:szCs w:val="18"/>
              </w:rPr>
              <w:t>-2</w:t>
            </w:r>
          </w:p>
        </w:tc>
        <w:tc>
          <w:tcPr>
            <w:tcW w:w="479" w:type="pct"/>
            <w:shd w:val="clear" w:color="auto" w:fill="auto"/>
            <w:vAlign w:val="center"/>
          </w:tcPr>
          <w:p w14:paraId="2DDCE657"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14.45-15.45</w:t>
            </w:r>
          </w:p>
        </w:tc>
        <w:tc>
          <w:tcPr>
            <w:tcW w:w="1574" w:type="pct"/>
            <w:shd w:val="clear" w:color="auto" w:fill="auto"/>
            <w:tcMar>
              <w:top w:w="0" w:type="dxa"/>
              <w:left w:w="108" w:type="dxa"/>
              <w:bottom w:w="0" w:type="dxa"/>
              <w:right w:w="108" w:type="dxa"/>
            </w:tcMar>
            <w:vAlign w:val="center"/>
          </w:tcPr>
          <w:p w14:paraId="0E7D6B14"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Asst</w:t>
            </w:r>
            <w:proofErr w:type="spellEnd"/>
            <w:r>
              <w:rPr>
                <w:rFonts w:asciiTheme="minorHAnsi" w:hAnsiTheme="minorHAnsi" w:cstheme="minorHAnsi"/>
                <w:color w:val="000000" w:themeColor="text1"/>
                <w:sz w:val="18"/>
                <w:szCs w:val="18"/>
              </w:rPr>
              <w:t>. Prof. Orhan KARSAN</w:t>
            </w:r>
          </w:p>
        </w:tc>
      </w:tr>
      <w:tr w:rsidR="00D723E5" w14:paraId="6C95EF3F" w14:textId="77777777" w:rsidTr="00AF4D25">
        <w:trPr>
          <w:gridAfter w:val="1"/>
          <w:wAfter w:w="3" w:type="pct"/>
          <w:trHeight w:val="20"/>
        </w:trPr>
        <w:tc>
          <w:tcPr>
            <w:tcW w:w="549" w:type="pct"/>
            <w:vMerge w:val="restart"/>
            <w:shd w:val="clear" w:color="auto" w:fill="auto"/>
            <w:tcMar>
              <w:top w:w="0" w:type="dxa"/>
              <w:left w:w="108" w:type="dxa"/>
              <w:bottom w:w="0" w:type="dxa"/>
              <w:right w:w="108" w:type="dxa"/>
            </w:tcMar>
            <w:vAlign w:val="center"/>
          </w:tcPr>
          <w:p w14:paraId="13C0A0AE" w14:textId="77777777" w:rsidR="00D723E5" w:rsidRDefault="00D723E5" w:rsidP="00AF4D25">
            <w:pPr>
              <w:rPr>
                <w:rFonts w:asciiTheme="minorHAnsi" w:hAnsiTheme="minorHAnsi" w:cstheme="minorHAnsi"/>
                <w:b/>
                <w:color w:val="000000" w:themeColor="text1"/>
                <w:sz w:val="18"/>
                <w:szCs w:val="18"/>
              </w:rPr>
            </w:pPr>
            <w:proofErr w:type="spellStart"/>
            <w:r>
              <w:rPr>
                <w:rFonts w:asciiTheme="minorHAnsi" w:hAnsiTheme="minorHAnsi" w:cstheme="minorHAnsi"/>
                <w:b/>
                <w:color w:val="000000" w:themeColor="text1"/>
                <w:sz w:val="18"/>
                <w:szCs w:val="18"/>
              </w:rPr>
              <w:t>Wednesday</w:t>
            </w:r>
            <w:proofErr w:type="spellEnd"/>
          </w:p>
        </w:tc>
        <w:tc>
          <w:tcPr>
            <w:tcW w:w="2395" w:type="pct"/>
            <w:shd w:val="clear" w:color="auto" w:fill="auto"/>
            <w:tcMar>
              <w:top w:w="0" w:type="dxa"/>
              <w:left w:w="108" w:type="dxa"/>
              <w:bottom w:w="0" w:type="dxa"/>
              <w:right w:w="108" w:type="dxa"/>
            </w:tcMar>
            <w:vAlign w:val="center"/>
          </w:tcPr>
          <w:p w14:paraId="5FE0E197"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Joint</w:t>
            </w:r>
            <w:proofErr w:type="spellEnd"/>
            <w:r>
              <w:rPr>
                <w:rFonts w:asciiTheme="minorHAnsi" w:hAnsiTheme="minorHAnsi" w:cstheme="minorHAnsi"/>
                <w:color w:val="000000" w:themeColor="text1"/>
                <w:sz w:val="18"/>
                <w:szCs w:val="18"/>
              </w:rPr>
              <w:t xml:space="preserve"> and </w:t>
            </w:r>
            <w:proofErr w:type="spellStart"/>
            <w:r>
              <w:rPr>
                <w:rFonts w:asciiTheme="minorHAnsi" w:hAnsiTheme="minorHAnsi" w:cstheme="minorHAnsi"/>
                <w:color w:val="000000" w:themeColor="text1"/>
                <w:sz w:val="18"/>
                <w:szCs w:val="18"/>
              </w:rPr>
              <w:t>Cartilage</w:t>
            </w:r>
            <w:proofErr w:type="spellEnd"/>
            <w:r>
              <w:rPr>
                <w:rFonts w:asciiTheme="minorHAnsi" w:hAnsiTheme="minorHAnsi" w:cstheme="minorHAnsi"/>
                <w:color w:val="000000" w:themeColor="text1"/>
                <w:sz w:val="18"/>
                <w:szCs w:val="18"/>
              </w:rPr>
              <w:t xml:space="preserve"> Dysplasias-1</w:t>
            </w:r>
          </w:p>
        </w:tc>
        <w:tc>
          <w:tcPr>
            <w:tcW w:w="479" w:type="pct"/>
            <w:shd w:val="clear" w:color="auto" w:fill="auto"/>
            <w:vAlign w:val="center"/>
          </w:tcPr>
          <w:p w14:paraId="513B4867"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shd w:val="clear" w:color="auto" w:fill="auto"/>
            <w:tcMar>
              <w:top w:w="0" w:type="dxa"/>
              <w:left w:w="108" w:type="dxa"/>
              <w:bottom w:w="0" w:type="dxa"/>
              <w:right w:w="108" w:type="dxa"/>
            </w:tcMar>
            <w:vAlign w:val="center"/>
          </w:tcPr>
          <w:p w14:paraId="6A557C7E" w14:textId="77777777" w:rsidR="00D723E5" w:rsidRDefault="00D723E5" w:rsidP="00AF4D25">
            <w:pPr>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Ömer Selim YILDIRIM</w:t>
            </w:r>
          </w:p>
        </w:tc>
      </w:tr>
      <w:tr w:rsidR="00D723E5" w14:paraId="0AEF9F11" w14:textId="77777777" w:rsidTr="00AF4D25">
        <w:trPr>
          <w:gridAfter w:val="1"/>
          <w:wAfter w:w="3" w:type="pct"/>
          <w:trHeight w:val="20"/>
        </w:trPr>
        <w:tc>
          <w:tcPr>
            <w:tcW w:w="549" w:type="pct"/>
            <w:vMerge/>
            <w:shd w:val="clear" w:color="auto" w:fill="auto"/>
            <w:vAlign w:val="center"/>
          </w:tcPr>
          <w:p w14:paraId="4F083F4B"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0A710062" w14:textId="77777777" w:rsidR="00D723E5" w:rsidRDefault="00D723E5" w:rsidP="00AF4D25">
            <w:pPr>
              <w:tabs>
                <w:tab w:val="left" w:pos="41"/>
                <w:tab w:val="left" w:pos="283"/>
              </w:tabs>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Joint</w:t>
            </w:r>
            <w:proofErr w:type="spellEnd"/>
            <w:r>
              <w:rPr>
                <w:rFonts w:asciiTheme="minorHAnsi" w:hAnsiTheme="minorHAnsi" w:cstheme="minorHAnsi"/>
                <w:color w:val="000000" w:themeColor="text1"/>
                <w:sz w:val="18"/>
                <w:szCs w:val="18"/>
              </w:rPr>
              <w:t xml:space="preserve"> and </w:t>
            </w:r>
            <w:proofErr w:type="spellStart"/>
            <w:r>
              <w:rPr>
                <w:rFonts w:asciiTheme="minorHAnsi" w:hAnsiTheme="minorHAnsi" w:cstheme="minorHAnsi"/>
                <w:color w:val="000000" w:themeColor="text1"/>
                <w:sz w:val="18"/>
                <w:szCs w:val="18"/>
              </w:rPr>
              <w:t>Cartilage</w:t>
            </w:r>
            <w:proofErr w:type="spellEnd"/>
            <w:r>
              <w:rPr>
                <w:rFonts w:asciiTheme="minorHAnsi" w:hAnsiTheme="minorHAnsi" w:cstheme="minorHAnsi"/>
                <w:color w:val="000000" w:themeColor="text1"/>
                <w:sz w:val="18"/>
                <w:szCs w:val="18"/>
              </w:rPr>
              <w:t xml:space="preserve"> Dysplasias-2</w:t>
            </w:r>
          </w:p>
        </w:tc>
        <w:tc>
          <w:tcPr>
            <w:tcW w:w="479" w:type="pct"/>
            <w:shd w:val="clear" w:color="auto" w:fill="auto"/>
            <w:vAlign w:val="center"/>
          </w:tcPr>
          <w:p w14:paraId="2C2864CD"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shd w:val="clear" w:color="auto" w:fill="auto"/>
            <w:tcMar>
              <w:top w:w="0" w:type="dxa"/>
              <w:left w:w="108" w:type="dxa"/>
              <w:bottom w:w="0" w:type="dxa"/>
              <w:right w:w="108" w:type="dxa"/>
            </w:tcMar>
            <w:vAlign w:val="center"/>
          </w:tcPr>
          <w:p w14:paraId="24AFE4F7" w14:textId="77777777" w:rsidR="00D723E5" w:rsidRDefault="00D723E5" w:rsidP="00AF4D25">
            <w:pPr>
              <w:tabs>
                <w:tab w:val="left" w:pos="269"/>
                <w:tab w:val="left" w:pos="454"/>
              </w:tabs>
              <w:rPr>
                <w:rFonts w:asciiTheme="minorHAnsi" w:hAnsiTheme="minorHAnsi" w:cstheme="minorHAnsi"/>
                <w:color w:val="000000" w:themeColor="text1"/>
                <w:sz w:val="18"/>
                <w:szCs w:val="18"/>
              </w:rPr>
            </w:pPr>
            <w:proofErr w:type="spellStart"/>
            <w:r>
              <w:rPr>
                <w:rFonts w:asciiTheme="minorHAnsi" w:hAnsiTheme="minorHAnsi" w:cstheme="minorHAnsi"/>
                <w:color w:val="000000"/>
                <w:sz w:val="18"/>
                <w:szCs w:val="18"/>
              </w:rPr>
              <w:t>Proff</w:t>
            </w:r>
            <w:proofErr w:type="spellEnd"/>
            <w:r>
              <w:rPr>
                <w:rFonts w:asciiTheme="minorHAnsi" w:hAnsiTheme="minorHAnsi" w:cstheme="minorHAnsi"/>
                <w:color w:val="000000"/>
                <w:sz w:val="18"/>
                <w:szCs w:val="18"/>
              </w:rPr>
              <w:t xml:space="preserve">. </w:t>
            </w:r>
            <w:r>
              <w:rPr>
                <w:rFonts w:asciiTheme="minorHAnsi" w:hAnsiTheme="minorHAnsi" w:cstheme="minorHAnsi"/>
                <w:color w:val="000000" w:themeColor="text1"/>
                <w:sz w:val="18"/>
                <w:szCs w:val="18"/>
              </w:rPr>
              <w:t>Ömer Selim YILDIRIM</w:t>
            </w:r>
          </w:p>
        </w:tc>
      </w:tr>
      <w:tr w:rsidR="00D723E5" w14:paraId="6C3C0347" w14:textId="77777777" w:rsidTr="00AF4D25">
        <w:trPr>
          <w:gridAfter w:val="1"/>
          <w:wAfter w:w="3" w:type="pct"/>
          <w:trHeight w:val="20"/>
        </w:trPr>
        <w:tc>
          <w:tcPr>
            <w:tcW w:w="549" w:type="pct"/>
            <w:vMerge/>
            <w:shd w:val="clear" w:color="auto" w:fill="auto"/>
            <w:vAlign w:val="center"/>
          </w:tcPr>
          <w:p w14:paraId="25B5FFA8" w14:textId="77777777" w:rsidR="00D723E5" w:rsidRDefault="00D723E5" w:rsidP="00AF4D25">
            <w:pPr>
              <w:rPr>
                <w:rFonts w:asciiTheme="minorHAnsi" w:hAnsiTheme="minorHAnsi" w:cstheme="minorHAnsi"/>
                <w:b/>
                <w:color w:val="000000" w:themeColor="text1"/>
                <w:sz w:val="18"/>
                <w:szCs w:val="18"/>
              </w:rPr>
            </w:pPr>
          </w:p>
        </w:tc>
        <w:tc>
          <w:tcPr>
            <w:tcW w:w="2395" w:type="pct"/>
            <w:shd w:val="clear" w:color="auto" w:fill="auto"/>
            <w:tcMar>
              <w:top w:w="0" w:type="dxa"/>
              <w:left w:w="108" w:type="dxa"/>
              <w:bottom w:w="0" w:type="dxa"/>
              <w:right w:w="108" w:type="dxa"/>
            </w:tcMar>
            <w:vAlign w:val="center"/>
          </w:tcPr>
          <w:p w14:paraId="521D9783" w14:textId="77777777" w:rsidR="00D723E5" w:rsidRDefault="00D723E5" w:rsidP="00AF4D25">
            <w:pPr>
              <w:tabs>
                <w:tab w:val="left" w:pos="709"/>
                <w:tab w:val="left" w:pos="7088"/>
              </w:tabs>
              <w:ind w:left="51"/>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Elective</w:t>
            </w:r>
            <w:proofErr w:type="spellEnd"/>
            <w:r>
              <w:rPr>
                <w:rFonts w:asciiTheme="minorHAnsi" w:hAnsiTheme="minorHAnsi" w:cstheme="minorHAnsi"/>
                <w:color w:val="000000" w:themeColor="text1"/>
                <w:sz w:val="18"/>
                <w:szCs w:val="18"/>
              </w:rPr>
              <w:t xml:space="preserve"> / </w:t>
            </w:r>
            <w:proofErr w:type="spellStart"/>
            <w:r>
              <w:rPr>
                <w:rFonts w:asciiTheme="minorHAnsi" w:hAnsiTheme="minorHAnsi" w:cstheme="minorHAnsi"/>
                <w:color w:val="000000" w:themeColor="text1"/>
                <w:sz w:val="18"/>
                <w:szCs w:val="18"/>
              </w:rPr>
              <w:t>Freelance</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Work</w:t>
            </w:r>
            <w:proofErr w:type="spellEnd"/>
          </w:p>
        </w:tc>
        <w:tc>
          <w:tcPr>
            <w:tcW w:w="479" w:type="pct"/>
            <w:shd w:val="clear" w:color="auto" w:fill="auto"/>
            <w:vAlign w:val="center"/>
          </w:tcPr>
          <w:p w14:paraId="544A615E"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13.30-17.00</w:t>
            </w:r>
          </w:p>
        </w:tc>
        <w:tc>
          <w:tcPr>
            <w:tcW w:w="1574" w:type="pct"/>
            <w:shd w:val="clear" w:color="auto" w:fill="auto"/>
            <w:tcMar>
              <w:top w:w="0" w:type="dxa"/>
              <w:left w:w="108" w:type="dxa"/>
              <w:bottom w:w="0" w:type="dxa"/>
              <w:right w:w="108" w:type="dxa"/>
            </w:tcMar>
            <w:vAlign w:val="center"/>
          </w:tcPr>
          <w:p w14:paraId="448638C0" w14:textId="77777777" w:rsidR="00D723E5" w:rsidRDefault="00D723E5" w:rsidP="00AF4D25">
            <w:pPr>
              <w:tabs>
                <w:tab w:val="left" w:pos="269"/>
                <w:tab w:val="left" w:pos="454"/>
              </w:tabs>
              <w:rPr>
                <w:rFonts w:asciiTheme="minorHAnsi" w:hAnsiTheme="minorHAnsi" w:cstheme="minorHAnsi"/>
                <w:color w:val="000000" w:themeColor="text1"/>
                <w:sz w:val="18"/>
                <w:szCs w:val="18"/>
              </w:rPr>
            </w:pPr>
          </w:p>
        </w:tc>
      </w:tr>
      <w:tr w:rsidR="00D723E5" w14:paraId="5F44356C" w14:textId="77777777" w:rsidTr="00AF4D25">
        <w:trPr>
          <w:gridAfter w:val="1"/>
          <w:wAfter w:w="3" w:type="pct"/>
          <w:trHeight w:val="20"/>
        </w:trPr>
        <w:tc>
          <w:tcPr>
            <w:tcW w:w="549" w:type="pct"/>
            <w:shd w:val="clear" w:color="auto" w:fill="auto"/>
            <w:tcMar>
              <w:top w:w="0" w:type="dxa"/>
              <w:left w:w="108" w:type="dxa"/>
              <w:bottom w:w="0" w:type="dxa"/>
              <w:right w:w="108" w:type="dxa"/>
            </w:tcMar>
            <w:vAlign w:val="center"/>
          </w:tcPr>
          <w:p w14:paraId="5556995A" w14:textId="77777777" w:rsidR="00D723E5" w:rsidRDefault="00D723E5" w:rsidP="00AF4D25">
            <w:pPr>
              <w:rPr>
                <w:rFonts w:asciiTheme="minorHAnsi" w:hAnsiTheme="minorHAnsi" w:cstheme="minorHAnsi"/>
                <w:b/>
                <w:color w:val="000000" w:themeColor="text1"/>
                <w:sz w:val="18"/>
                <w:szCs w:val="18"/>
              </w:rPr>
            </w:pPr>
            <w:proofErr w:type="spellStart"/>
            <w:r>
              <w:rPr>
                <w:rFonts w:asciiTheme="minorHAnsi" w:hAnsiTheme="minorHAnsi" w:cstheme="minorHAnsi"/>
                <w:b/>
                <w:color w:val="000000" w:themeColor="text1"/>
                <w:sz w:val="18"/>
                <w:szCs w:val="18"/>
              </w:rPr>
              <w:t>Thursday</w:t>
            </w:r>
            <w:proofErr w:type="spellEnd"/>
            <w:r>
              <w:rPr>
                <w:rFonts w:asciiTheme="minorHAnsi" w:hAnsiTheme="minorHAnsi" w:cstheme="minorHAnsi"/>
                <w:b/>
                <w:color w:val="000000" w:themeColor="text1"/>
                <w:sz w:val="18"/>
                <w:szCs w:val="18"/>
              </w:rPr>
              <w:t xml:space="preserve"> </w:t>
            </w:r>
          </w:p>
        </w:tc>
        <w:tc>
          <w:tcPr>
            <w:tcW w:w="2395" w:type="pct"/>
            <w:shd w:val="clear" w:color="auto" w:fill="auto"/>
            <w:tcMar>
              <w:top w:w="0" w:type="dxa"/>
              <w:left w:w="108" w:type="dxa"/>
              <w:bottom w:w="0" w:type="dxa"/>
              <w:right w:w="108" w:type="dxa"/>
            </w:tcMar>
            <w:vAlign w:val="center"/>
          </w:tcPr>
          <w:p w14:paraId="7645F486"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t>
            </w:r>
            <w:proofErr w:type="spellStart"/>
            <w:r>
              <w:rPr>
                <w:rFonts w:asciiTheme="minorHAnsi" w:hAnsiTheme="minorHAnsi" w:cstheme="minorHAnsi"/>
                <w:color w:val="000000" w:themeColor="text1"/>
                <w:sz w:val="18"/>
                <w:szCs w:val="18"/>
                <w:lang w:eastAsia="en-US"/>
              </w:rPr>
              <w:t>Practical</w:t>
            </w:r>
            <w:proofErr w:type="spellEnd"/>
            <w:r>
              <w:rPr>
                <w:rFonts w:asciiTheme="minorHAnsi" w:hAnsiTheme="minorHAnsi" w:cstheme="minorHAnsi"/>
                <w:color w:val="000000" w:themeColor="text1"/>
                <w:sz w:val="18"/>
                <w:szCs w:val="18"/>
                <w:lang w:eastAsia="en-US"/>
              </w:rPr>
              <w:t xml:space="preserve"> Exam</w:t>
            </w:r>
            <w:r>
              <w:rPr>
                <w:rFonts w:asciiTheme="minorHAnsi" w:hAnsiTheme="minorHAnsi" w:cstheme="minorHAnsi"/>
                <w:color w:val="000000" w:themeColor="text1"/>
                <w:sz w:val="18"/>
                <w:szCs w:val="18"/>
              </w:rPr>
              <w:t>)</w:t>
            </w:r>
          </w:p>
        </w:tc>
        <w:tc>
          <w:tcPr>
            <w:tcW w:w="479" w:type="pct"/>
            <w:shd w:val="clear" w:color="auto" w:fill="auto"/>
            <w:vAlign w:val="center"/>
          </w:tcPr>
          <w:p w14:paraId="74C2A8EB"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10.30-12.00</w:t>
            </w:r>
          </w:p>
        </w:tc>
        <w:tc>
          <w:tcPr>
            <w:tcW w:w="1574" w:type="pct"/>
            <w:shd w:val="clear" w:color="auto" w:fill="auto"/>
            <w:tcMar>
              <w:top w:w="0" w:type="dxa"/>
              <w:left w:w="108" w:type="dxa"/>
              <w:bottom w:w="0" w:type="dxa"/>
              <w:right w:w="108" w:type="dxa"/>
            </w:tcMar>
          </w:tcPr>
          <w:p w14:paraId="6AD74378" w14:textId="77777777" w:rsidR="00D723E5" w:rsidRDefault="00D723E5" w:rsidP="00AF4D25">
            <w:pPr>
              <w:rPr>
                <w:rFonts w:asciiTheme="minorHAnsi" w:hAnsiTheme="minorHAnsi" w:cstheme="minorHAnsi"/>
                <w:b/>
                <w:color w:val="000000" w:themeColor="text1"/>
                <w:sz w:val="18"/>
                <w:szCs w:val="18"/>
              </w:rPr>
            </w:pPr>
          </w:p>
        </w:tc>
      </w:tr>
      <w:tr w:rsidR="00D723E5" w14:paraId="791FAFC7" w14:textId="77777777" w:rsidTr="00AF4D25">
        <w:trPr>
          <w:gridAfter w:val="1"/>
          <w:wAfter w:w="3" w:type="pct"/>
          <w:trHeight w:val="20"/>
        </w:trPr>
        <w:tc>
          <w:tcPr>
            <w:tcW w:w="549" w:type="pct"/>
            <w:shd w:val="clear" w:color="auto" w:fill="auto"/>
            <w:vAlign w:val="center"/>
          </w:tcPr>
          <w:p w14:paraId="56C2608D" w14:textId="77777777" w:rsidR="00D723E5" w:rsidRDefault="00D723E5" w:rsidP="00AF4D2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xml:space="preserve">   </w:t>
            </w:r>
            <w:proofErr w:type="spellStart"/>
            <w:r>
              <w:rPr>
                <w:rFonts w:asciiTheme="minorHAnsi" w:hAnsiTheme="minorHAnsi" w:cstheme="minorHAnsi"/>
                <w:b/>
                <w:color w:val="000000" w:themeColor="text1"/>
                <w:sz w:val="18"/>
                <w:szCs w:val="18"/>
              </w:rPr>
              <w:t>Friday</w:t>
            </w:r>
            <w:proofErr w:type="spellEnd"/>
          </w:p>
        </w:tc>
        <w:tc>
          <w:tcPr>
            <w:tcW w:w="2395" w:type="pct"/>
            <w:shd w:val="clear" w:color="auto" w:fill="auto"/>
            <w:tcMar>
              <w:top w:w="0" w:type="dxa"/>
              <w:left w:w="108" w:type="dxa"/>
              <w:bottom w:w="0" w:type="dxa"/>
              <w:right w:w="108" w:type="dxa"/>
            </w:tcMar>
            <w:vAlign w:val="center"/>
          </w:tcPr>
          <w:p w14:paraId="79FEE5C6"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t>
            </w:r>
            <w:proofErr w:type="spellStart"/>
            <w:r>
              <w:rPr>
                <w:rFonts w:asciiTheme="minorHAnsi" w:hAnsiTheme="minorHAnsi" w:cstheme="minorHAnsi"/>
                <w:color w:val="000000" w:themeColor="text1"/>
                <w:sz w:val="18"/>
                <w:szCs w:val="18"/>
                <w:lang w:eastAsia="en-US"/>
              </w:rPr>
              <w:t>Theroritical</w:t>
            </w:r>
            <w:proofErr w:type="spellEnd"/>
            <w:r>
              <w:rPr>
                <w:rFonts w:asciiTheme="minorHAnsi" w:hAnsiTheme="minorHAnsi" w:cstheme="minorHAnsi"/>
                <w:color w:val="000000" w:themeColor="text1"/>
                <w:sz w:val="18"/>
                <w:szCs w:val="18"/>
                <w:lang w:eastAsia="en-US"/>
              </w:rPr>
              <w:t xml:space="preserve"> </w:t>
            </w:r>
            <w:proofErr w:type="spellStart"/>
            <w:r>
              <w:rPr>
                <w:rFonts w:asciiTheme="minorHAnsi" w:hAnsiTheme="minorHAnsi" w:cstheme="minorHAnsi"/>
                <w:color w:val="000000" w:themeColor="text1"/>
                <w:sz w:val="18"/>
                <w:szCs w:val="18"/>
                <w:lang w:eastAsia="en-US"/>
              </w:rPr>
              <w:t>exam</w:t>
            </w:r>
            <w:proofErr w:type="spellEnd"/>
            <w:r>
              <w:rPr>
                <w:rFonts w:asciiTheme="minorHAnsi" w:hAnsiTheme="minorHAnsi" w:cstheme="minorHAnsi"/>
                <w:color w:val="000000" w:themeColor="text1"/>
                <w:sz w:val="18"/>
                <w:szCs w:val="18"/>
                <w:lang w:eastAsia="en-US"/>
              </w:rPr>
              <w:t>)</w:t>
            </w:r>
          </w:p>
        </w:tc>
        <w:tc>
          <w:tcPr>
            <w:tcW w:w="479" w:type="pct"/>
            <w:shd w:val="clear" w:color="auto" w:fill="auto"/>
            <w:vAlign w:val="center"/>
          </w:tcPr>
          <w:p w14:paraId="42C1D3FE"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10.00-12.00</w:t>
            </w:r>
          </w:p>
        </w:tc>
        <w:tc>
          <w:tcPr>
            <w:tcW w:w="1574" w:type="pct"/>
            <w:shd w:val="clear" w:color="auto" w:fill="auto"/>
            <w:tcMar>
              <w:top w:w="0" w:type="dxa"/>
              <w:left w:w="108" w:type="dxa"/>
              <w:bottom w:w="0" w:type="dxa"/>
              <w:right w:w="108" w:type="dxa"/>
            </w:tcMar>
          </w:tcPr>
          <w:p w14:paraId="20EE82E1" w14:textId="77777777" w:rsidR="00D723E5" w:rsidRDefault="00D723E5" w:rsidP="00AF4D25">
            <w:pPr>
              <w:tabs>
                <w:tab w:val="left" w:pos="269"/>
                <w:tab w:val="left" w:pos="454"/>
              </w:tabs>
              <w:jc w:val="center"/>
              <w:rPr>
                <w:rFonts w:asciiTheme="minorHAnsi" w:hAnsiTheme="minorHAnsi" w:cstheme="minorHAnsi"/>
                <w:b/>
                <w:color w:val="000000" w:themeColor="text1"/>
                <w:sz w:val="18"/>
                <w:szCs w:val="18"/>
              </w:rPr>
            </w:pPr>
          </w:p>
        </w:tc>
      </w:tr>
    </w:tbl>
    <w:p w14:paraId="2F59ECE9" w14:textId="4E6F07C4" w:rsidR="00844B81" w:rsidRPr="000872B6" w:rsidRDefault="00DB751D" w:rsidP="00844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theme="minorHAnsi"/>
          <w:b/>
          <w:szCs w:val="18"/>
          <w:lang w:val="en-US"/>
        </w:rPr>
      </w:pPr>
      <w:r w:rsidRPr="000872B6">
        <w:rPr>
          <w:rFonts w:asciiTheme="minorHAnsi" w:hAnsiTheme="minorHAnsi" w:cstheme="minorHAnsi"/>
          <w:b/>
          <w:szCs w:val="18"/>
          <w:lang w:val="en-US"/>
        </w:rPr>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D12B92">
        <w:rPr>
          <w:rFonts w:asciiTheme="minorHAnsi" w:hAnsiTheme="minorHAnsi" w:cstheme="minorHAnsi"/>
          <w:b/>
          <w:szCs w:val="18"/>
          <w:lang w:val="en-US"/>
        </w:rPr>
        <w:t>6</w:t>
      </w:r>
      <w:r w:rsidR="00924F96">
        <w:rPr>
          <w:rFonts w:asciiTheme="minorHAnsi" w:hAnsiTheme="minorHAnsi" w:cstheme="minorHAnsi"/>
          <w:b/>
          <w:szCs w:val="18"/>
          <w:lang w:val="en-US"/>
        </w:rPr>
        <w:t>-202</w:t>
      </w:r>
      <w:r w:rsidR="00D12B92">
        <w:rPr>
          <w:rFonts w:asciiTheme="minorHAnsi" w:hAnsiTheme="minorHAnsi" w:cstheme="minorHAnsi"/>
          <w:b/>
          <w:szCs w:val="18"/>
          <w:lang w:val="en-US"/>
        </w:rPr>
        <w:t>7</w:t>
      </w:r>
    </w:p>
    <w:p w14:paraId="27E27D90" w14:textId="77777777" w:rsidR="00844B81" w:rsidRDefault="00844B81" w:rsidP="00880CD1">
      <w:pPr>
        <w:pStyle w:val="Balk2"/>
        <w:spacing w:before="120" w:after="120"/>
        <w:jc w:val="both"/>
        <w:rPr>
          <w:rFonts w:asciiTheme="minorHAnsi" w:hAnsiTheme="minorHAnsi" w:cstheme="minorHAnsi"/>
        </w:rPr>
      </w:pPr>
      <w:bookmarkStart w:id="198" w:name="_Toc49868098"/>
      <w:bookmarkStart w:id="199" w:name="_Toc49868202"/>
      <w:bookmarkStart w:id="200" w:name="_Toc238050118"/>
      <w:bookmarkStart w:id="201" w:name="_Toc441760289"/>
      <w:bookmarkStart w:id="202" w:name="_Toc428514882"/>
      <w:bookmarkStart w:id="203" w:name="_Toc463619906"/>
      <w:bookmarkStart w:id="204" w:name="_Toc463619601"/>
      <w:bookmarkStart w:id="205" w:name="_Toc463617874"/>
      <w:bookmarkStart w:id="206" w:name="_Toc463892485"/>
      <w:bookmarkEnd w:id="189"/>
      <w:bookmarkEnd w:id="190"/>
      <w:bookmarkEnd w:id="191"/>
      <w:bookmarkEnd w:id="192"/>
      <w:bookmarkEnd w:id="193"/>
      <w:bookmarkEnd w:id="194"/>
      <w:r w:rsidRPr="001B39EC">
        <w:rPr>
          <w:rFonts w:asciiTheme="minorHAnsi" w:hAnsiTheme="minorHAnsi" w:cstheme="minorHAnsi"/>
        </w:rPr>
        <w:t>UROLOGY CLERKSHIP PROGRAM</w:t>
      </w:r>
      <w:bookmarkEnd w:id="198"/>
      <w:bookmarkEnd w:id="199"/>
      <w:bookmarkEnd w:id="200"/>
    </w:p>
    <w:tbl>
      <w:tblPr>
        <w:tblW w:w="990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15" w:type="dxa"/>
          <w:left w:w="15" w:type="dxa"/>
          <w:bottom w:w="15" w:type="dxa"/>
          <w:right w:w="15" w:type="dxa"/>
        </w:tblCellMar>
        <w:tblLook w:val="04A0" w:firstRow="1" w:lastRow="0" w:firstColumn="1" w:lastColumn="0" w:noHBand="0" w:noVBand="1"/>
      </w:tblPr>
      <w:tblGrid>
        <w:gridCol w:w="1425"/>
        <w:gridCol w:w="4099"/>
        <w:gridCol w:w="1134"/>
        <w:gridCol w:w="3229"/>
        <w:gridCol w:w="15"/>
      </w:tblGrid>
      <w:tr w:rsidR="00000357" w:rsidRPr="00000357" w14:paraId="6B924931" w14:textId="77777777" w:rsidTr="00000357">
        <w:trPr>
          <w:gridAfter w:val="1"/>
          <w:wAfter w:w="15" w:type="dxa"/>
          <w:trHeight w:val="20"/>
          <w:tblHeader/>
        </w:trPr>
        <w:tc>
          <w:tcPr>
            <w:tcW w:w="0" w:type="auto"/>
            <w:shd w:val="clear" w:color="auto" w:fill="B6DDE8" w:themeFill="accent5" w:themeFillTint="66"/>
            <w:tcMar>
              <w:top w:w="0" w:type="dxa"/>
              <w:left w:w="108" w:type="dxa"/>
              <w:bottom w:w="0" w:type="dxa"/>
              <w:right w:w="108" w:type="dxa"/>
            </w:tcMar>
            <w:vAlign w:val="center"/>
          </w:tcPr>
          <w:p w14:paraId="416B8216" w14:textId="501C8CBF" w:rsidR="00000357" w:rsidRPr="00000357" w:rsidRDefault="00000357" w:rsidP="00000357">
            <w:pPr>
              <w:spacing w:before="20" w:after="20"/>
              <w:ind w:right="-70" w:firstLine="4"/>
              <w:rPr>
                <w:rFonts w:asciiTheme="minorHAnsi" w:hAnsiTheme="minorHAnsi" w:cstheme="minorHAnsi"/>
                <w:b/>
                <w:color w:val="000000"/>
                <w:sz w:val="18"/>
                <w:szCs w:val="18"/>
              </w:rPr>
            </w:pPr>
            <w:bookmarkStart w:id="207" w:name="_Toc463619909"/>
            <w:bookmarkStart w:id="208" w:name="_Toc463619604"/>
            <w:bookmarkStart w:id="209" w:name="_Toc463617877"/>
            <w:bookmarkStart w:id="210" w:name="_Toc463892488"/>
            <w:bookmarkStart w:id="211" w:name="_Toc441760287"/>
            <w:bookmarkStart w:id="212" w:name="_Toc428514880"/>
            <w:bookmarkEnd w:id="178"/>
            <w:bookmarkEnd w:id="179"/>
            <w:bookmarkEnd w:id="201"/>
            <w:bookmarkEnd w:id="202"/>
            <w:bookmarkEnd w:id="203"/>
            <w:bookmarkEnd w:id="204"/>
            <w:bookmarkEnd w:id="205"/>
            <w:bookmarkEnd w:id="206"/>
            <w:proofErr w:type="spellStart"/>
            <w:r w:rsidRPr="00B56DCB">
              <w:rPr>
                <w:rFonts w:asciiTheme="minorHAnsi" w:hAnsiTheme="minorHAnsi" w:cstheme="minorHAnsi"/>
                <w:b/>
                <w:color w:val="000000"/>
                <w:sz w:val="18"/>
                <w:szCs w:val="18"/>
              </w:rPr>
              <w:t>Days</w:t>
            </w:r>
            <w:proofErr w:type="spellEnd"/>
          </w:p>
        </w:tc>
        <w:tc>
          <w:tcPr>
            <w:tcW w:w="4099" w:type="dxa"/>
            <w:shd w:val="clear" w:color="auto" w:fill="B6DDE8" w:themeFill="accent5" w:themeFillTint="66"/>
            <w:tcMar>
              <w:top w:w="0" w:type="dxa"/>
              <w:left w:w="108" w:type="dxa"/>
              <w:bottom w:w="0" w:type="dxa"/>
              <w:right w:w="108" w:type="dxa"/>
            </w:tcMar>
            <w:hideMark/>
          </w:tcPr>
          <w:p w14:paraId="546A5078" w14:textId="11886936" w:rsidR="00000357" w:rsidRPr="00000357" w:rsidRDefault="00000357" w:rsidP="00000357">
            <w:pPr>
              <w:tabs>
                <w:tab w:val="left" w:pos="709"/>
                <w:tab w:val="left" w:pos="7088"/>
              </w:tabs>
              <w:spacing w:before="20" w:after="20"/>
              <w:rPr>
                <w:rFonts w:asciiTheme="minorHAnsi" w:hAnsiTheme="minorHAnsi" w:cstheme="minorHAnsi"/>
                <w:color w:val="000000"/>
                <w:sz w:val="18"/>
                <w:szCs w:val="18"/>
              </w:rPr>
            </w:pPr>
            <w:proofErr w:type="spellStart"/>
            <w:r w:rsidRPr="00B56DCB">
              <w:rPr>
                <w:rFonts w:asciiTheme="minorHAnsi" w:hAnsiTheme="minorHAnsi" w:cstheme="minorHAnsi"/>
                <w:b/>
                <w:sz w:val="18"/>
                <w:szCs w:val="18"/>
              </w:rPr>
              <w:t>Subject</w:t>
            </w:r>
            <w:proofErr w:type="spellEnd"/>
            <w:r w:rsidRPr="00B56DCB">
              <w:rPr>
                <w:rFonts w:asciiTheme="minorHAnsi" w:hAnsiTheme="minorHAnsi" w:cstheme="minorHAnsi"/>
                <w:b/>
                <w:sz w:val="18"/>
                <w:szCs w:val="18"/>
              </w:rPr>
              <w:t xml:space="preserve"> of </w:t>
            </w:r>
            <w:proofErr w:type="spellStart"/>
            <w:r w:rsidRPr="00B56DCB">
              <w:rPr>
                <w:rFonts w:asciiTheme="minorHAnsi" w:hAnsiTheme="minorHAnsi" w:cstheme="minorHAnsi"/>
                <w:b/>
                <w:sz w:val="18"/>
                <w:szCs w:val="18"/>
              </w:rPr>
              <w:t>The</w:t>
            </w:r>
            <w:proofErr w:type="spellEnd"/>
            <w:r w:rsidRPr="00B56DCB">
              <w:rPr>
                <w:rFonts w:asciiTheme="minorHAnsi" w:hAnsiTheme="minorHAnsi" w:cstheme="minorHAnsi"/>
                <w:b/>
                <w:sz w:val="18"/>
                <w:szCs w:val="18"/>
              </w:rPr>
              <w:t xml:space="preserve"> </w:t>
            </w:r>
            <w:proofErr w:type="spellStart"/>
            <w:r w:rsidRPr="00B56DCB">
              <w:rPr>
                <w:rFonts w:asciiTheme="minorHAnsi" w:hAnsiTheme="minorHAnsi" w:cstheme="minorHAnsi"/>
                <w:b/>
                <w:sz w:val="18"/>
                <w:szCs w:val="18"/>
              </w:rPr>
              <w:t>Lesson</w:t>
            </w:r>
            <w:proofErr w:type="spellEnd"/>
          </w:p>
        </w:tc>
        <w:tc>
          <w:tcPr>
            <w:tcW w:w="1134" w:type="dxa"/>
            <w:shd w:val="clear" w:color="auto" w:fill="B6DDE8" w:themeFill="accent5" w:themeFillTint="66"/>
            <w:tcMar>
              <w:top w:w="0" w:type="dxa"/>
              <w:left w:w="108" w:type="dxa"/>
              <w:bottom w:w="0" w:type="dxa"/>
              <w:right w:w="108" w:type="dxa"/>
            </w:tcMar>
            <w:vAlign w:val="center"/>
            <w:hideMark/>
          </w:tcPr>
          <w:p w14:paraId="0D9DFA91" w14:textId="5BBDF397" w:rsidR="00000357" w:rsidRPr="00000357" w:rsidRDefault="00000357" w:rsidP="00000357">
            <w:pPr>
              <w:tabs>
                <w:tab w:val="left" w:pos="639"/>
                <w:tab w:val="left" w:pos="7088"/>
              </w:tabs>
              <w:spacing w:before="20" w:after="20"/>
              <w:ind w:left="-70" w:firstLine="70"/>
              <w:jc w:val="center"/>
              <w:rPr>
                <w:rFonts w:asciiTheme="minorHAnsi" w:hAnsiTheme="minorHAnsi" w:cstheme="minorHAnsi"/>
                <w:color w:val="000000"/>
                <w:sz w:val="18"/>
                <w:szCs w:val="18"/>
              </w:rPr>
            </w:pPr>
            <w:proofErr w:type="spellStart"/>
            <w:r w:rsidRPr="00B56DCB">
              <w:rPr>
                <w:rFonts w:asciiTheme="minorHAnsi" w:hAnsiTheme="minorHAnsi" w:cstheme="minorHAnsi"/>
                <w:b/>
                <w:sz w:val="18"/>
                <w:szCs w:val="18"/>
              </w:rPr>
              <w:t>Lesson</w:t>
            </w:r>
            <w:proofErr w:type="spellEnd"/>
            <w:r w:rsidRPr="00B56DCB">
              <w:rPr>
                <w:rFonts w:asciiTheme="minorHAnsi" w:hAnsiTheme="minorHAnsi" w:cstheme="minorHAnsi"/>
                <w:b/>
                <w:sz w:val="18"/>
                <w:szCs w:val="18"/>
              </w:rPr>
              <w:t xml:space="preserve"> Time</w:t>
            </w:r>
          </w:p>
        </w:tc>
        <w:tc>
          <w:tcPr>
            <w:tcW w:w="0" w:type="auto"/>
            <w:shd w:val="clear" w:color="auto" w:fill="B6DDE8" w:themeFill="accent5" w:themeFillTint="66"/>
            <w:tcMar>
              <w:top w:w="0" w:type="dxa"/>
              <w:left w:w="108" w:type="dxa"/>
              <w:bottom w:w="0" w:type="dxa"/>
              <w:right w:w="108" w:type="dxa"/>
            </w:tcMar>
            <w:vAlign w:val="center"/>
            <w:hideMark/>
          </w:tcPr>
          <w:p w14:paraId="00A24088" w14:textId="5112A8E6" w:rsidR="00000357" w:rsidRPr="00000357" w:rsidRDefault="00000357" w:rsidP="00000357">
            <w:pPr>
              <w:tabs>
                <w:tab w:val="left" w:pos="709"/>
                <w:tab w:val="left" w:pos="7088"/>
              </w:tabs>
              <w:spacing w:before="20" w:after="20"/>
              <w:ind w:left="-70"/>
              <w:jc w:val="center"/>
              <w:rPr>
                <w:rFonts w:asciiTheme="minorHAnsi" w:hAnsiTheme="minorHAnsi" w:cstheme="minorHAnsi"/>
                <w:sz w:val="18"/>
                <w:szCs w:val="18"/>
              </w:rPr>
            </w:pPr>
            <w:proofErr w:type="spellStart"/>
            <w:r w:rsidRPr="00B56DCB">
              <w:rPr>
                <w:rFonts w:asciiTheme="minorHAnsi" w:hAnsiTheme="minorHAnsi" w:cstheme="minorHAnsi"/>
                <w:b/>
                <w:sz w:val="18"/>
                <w:szCs w:val="18"/>
              </w:rPr>
              <w:t>Teaching</w:t>
            </w:r>
            <w:proofErr w:type="spellEnd"/>
            <w:r w:rsidRPr="00B56DCB">
              <w:rPr>
                <w:rFonts w:asciiTheme="minorHAnsi" w:hAnsiTheme="minorHAnsi" w:cstheme="minorHAnsi"/>
                <w:b/>
                <w:sz w:val="18"/>
                <w:szCs w:val="18"/>
              </w:rPr>
              <w:t xml:space="preserve"> </w:t>
            </w:r>
            <w:proofErr w:type="spellStart"/>
            <w:r w:rsidRPr="00B56DCB">
              <w:rPr>
                <w:rFonts w:asciiTheme="minorHAnsi" w:hAnsiTheme="minorHAnsi" w:cstheme="minorHAnsi"/>
                <w:b/>
                <w:sz w:val="18"/>
                <w:szCs w:val="18"/>
              </w:rPr>
              <w:t>Staff</w:t>
            </w:r>
            <w:proofErr w:type="spellEnd"/>
          </w:p>
        </w:tc>
      </w:tr>
      <w:tr w:rsidR="00000357" w:rsidRPr="00000357" w14:paraId="4FD94077" w14:textId="77777777" w:rsidTr="00000357">
        <w:trPr>
          <w:trHeight w:val="20"/>
        </w:trPr>
        <w:tc>
          <w:tcPr>
            <w:tcW w:w="0" w:type="auto"/>
            <w:vMerge w:val="restart"/>
            <w:tcMar>
              <w:top w:w="0" w:type="dxa"/>
              <w:left w:w="108" w:type="dxa"/>
              <w:bottom w:w="0" w:type="dxa"/>
              <w:right w:w="108" w:type="dxa"/>
            </w:tcMar>
            <w:vAlign w:val="center"/>
          </w:tcPr>
          <w:p w14:paraId="660EC7F3"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b/>
                <w:color w:val="000000"/>
                <w:sz w:val="18"/>
                <w:szCs w:val="18"/>
              </w:rPr>
              <w:t>Monday</w:t>
            </w:r>
            <w:proofErr w:type="spellEnd"/>
          </w:p>
        </w:tc>
        <w:tc>
          <w:tcPr>
            <w:tcW w:w="8477" w:type="dxa"/>
            <w:gridSpan w:val="4"/>
            <w:shd w:val="clear" w:color="auto" w:fill="D9D9D9" w:themeFill="background1" w:themeFillShade="D9"/>
            <w:tcMar>
              <w:top w:w="0" w:type="dxa"/>
              <w:left w:w="108" w:type="dxa"/>
              <w:bottom w:w="0" w:type="dxa"/>
              <w:right w:w="108" w:type="dxa"/>
            </w:tcMar>
            <w:vAlign w:val="center"/>
          </w:tcPr>
          <w:p w14:paraId="601990EA" w14:textId="478A4328" w:rsidR="00000357" w:rsidRPr="00000357" w:rsidRDefault="00000357" w:rsidP="00000357">
            <w:pPr>
              <w:jc w:val="center"/>
              <w:rPr>
                <w:rFonts w:asciiTheme="minorHAnsi" w:hAnsiTheme="minorHAnsi" w:cstheme="minorHAnsi"/>
                <w:b/>
                <w:sz w:val="18"/>
                <w:szCs w:val="18"/>
              </w:rPr>
            </w:pPr>
            <w:r>
              <w:rPr>
                <w:rFonts w:asciiTheme="minorHAnsi" w:hAnsiTheme="minorHAnsi" w:cstheme="minorHAnsi"/>
                <w:b/>
                <w:bCs/>
                <w:color w:val="000000"/>
                <w:sz w:val="18"/>
                <w:szCs w:val="18"/>
              </w:rPr>
              <w:t>1</w:t>
            </w:r>
            <w:r w:rsidRPr="00000357">
              <w:rPr>
                <w:rFonts w:asciiTheme="minorHAnsi" w:hAnsiTheme="minorHAnsi" w:cstheme="minorHAnsi"/>
                <w:b/>
                <w:bCs/>
                <w:color w:val="000000"/>
                <w:sz w:val="18"/>
                <w:szCs w:val="18"/>
              </w:rPr>
              <w:t xml:space="preserve">. </w:t>
            </w:r>
            <w:proofErr w:type="spellStart"/>
            <w:r w:rsidRPr="00000357">
              <w:rPr>
                <w:rFonts w:asciiTheme="minorHAnsi" w:hAnsiTheme="minorHAnsi" w:cstheme="minorHAnsi"/>
                <w:b/>
                <w:bCs/>
                <w:color w:val="000000"/>
                <w:sz w:val="18"/>
                <w:szCs w:val="18"/>
              </w:rPr>
              <w:t>Week</w:t>
            </w:r>
            <w:proofErr w:type="spellEnd"/>
          </w:p>
        </w:tc>
      </w:tr>
      <w:tr w:rsidR="00000357" w:rsidRPr="00000357" w14:paraId="1F2265E2" w14:textId="77777777" w:rsidTr="00000357">
        <w:trPr>
          <w:gridAfter w:val="1"/>
          <w:wAfter w:w="15" w:type="dxa"/>
          <w:trHeight w:val="20"/>
        </w:trPr>
        <w:tc>
          <w:tcPr>
            <w:tcW w:w="0" w:type="auto"/>
            <w:vMerge/>
            <w:tcMar>
              <w:top w:w="0" w:type="dxa"/>
              <w:left w:w="108" w:type="dxa"/>
              <w:bottom w:w="0" w:type="dxa"/>
              <w:right w:w="108" w:type="dxa"/>
            </w:tcMar>
            <w:vAlign w:val="center"/>
            <w:hideMark/>
          </w:tcPr>
          <w:p w14:paraId="5C8AFECE"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5B5DFC0D"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Visit</w:t>
            </w:r>
            <w:proofErr w:type="spellEnd"/>
          </w:p>
        </w:tc>
        <w:tc>
          <w:tcPr>
            <w:tcW w:w="1134" w:type="dxa"/>
            <w:tcMar>
              <w:top w:w="0" w:type="dxa"/>
              <w:left w:w="108" w:type="dxa"/>
              <w:bottom w:w="0" w:type="dxa"/>
              <w:right w:w="108" w:type="dxa"/>
            </w:tcMar>
            <w:vAlign w:val="center"/>
            <w:hideMark/>
          </w:tcPr>
          <w:p w14:paraId="3F9B690C"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4819C188" w14:textId="77777777" w:rsidR="00000357" w:rsidRPr="00000357" w:rsidRDefault="00000357" w:rsidP="00000357">
            <w:pPr>
              <w:rPr>
                <w:rFonts w:asciiTheme="minorHAnsi" w:hAnsiTheme="minorHAnsi" w:cstheme="minorHAnsi"/>
                <w:sz w:val="18"/>
                <w:szCs w:val="18"/>
              </w:rPr>
            </w:pPr>
            <w:proofErr w:type="spellStart"/>
            <w:r w:rsidRPr="00000357">
              <w:rPr>
                <w:rFonts w:asciiTheme="minorHAnsi" w:hAnsiTheme="minorHAnsi" w:cstheme="minorHAnsi"/>
                <w:bCs/>
                <w:color w:val="000000"/>
                <w:sz w:val="18"/>
                <w:szCs w:val="18"/>
              </w:rPr>
              <w:t>Together</w:t>
            </w:r>
            <w:proofErr w:type="spellEnd"/>
          </w:p>
        </w:tc>
      </w:tr>
      <w:tr w:rsidR="00000357" w:rsidRPr="00000357" w14:paraId="5B7B7C4D" w14:textId="77777777" w:rsidTr="00000357">
        <w:trPr>
          <w:gridAfter w:val="1"/>
          <w:wAfter w:w="15" w:type="dxa"/>
          <w:trHeight w:val="20"/>
        </w:trPr>
        <w:tc>
          <w:tcPr>
            <w:tcW w:w="0" w:type="auto"/>
            <w:vMerge/>
            <w:tcMar>
              <w:top w:w="0" w:type="dxa"/>
              <w:left w:w="108" w:type="dxa"/>
              <w:bottom w:w="0" w:type="dxa"/>
              <w:right w:w="108" w:type="dxa"/>
            </w:tcMar>
            <w:vAlign w:val="center"/>
          </w:tcPr>
          <w:p w14:paraId="05AB6306"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1B02A171"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sz w:val="18"/>
                <w:szCs w:val="18"/>
              </w:rPr>
              <w:t>Informing</w:t>
            </w:r>
            <w:proofErr w:type="spellEnd"/>
            <w:r w:rsidRPr="00000357">
              <w:rPr>
                <w:rFonts w:asciiTheme="minorHAnsi" w:hAnsiTheme="minorHAnsi" w:cstheme="minorHAnsi"/>
                <w:sz w:val="18"/>
                <w:szCs w:val="18"/>
              </w:rPr>
              <w:t xml:space="preserve"> about </w:t>
            </w:r>
            <w:proofErr w:type="spellStart"/>
            <w:r w:rsidRPr="00000357">
              <w:rPr>
                <w:rFonts w:asciiTheme="minorHAnsi" w:hAnsiTheme="minorHAnsi" w:cstheme="minorHAnsi"/>
                <w:sz w:val="18"/>
                <w:szCs w:val="18"/>
              </w:rPr>
              <w:t>internship</w:t>
            </w:r>
            <w:proofErr w:type="spellEnd"/>
            <w:r w:rsidRPr="00000357">
              <w:rPr>
                <w:rFonts w:asciiTheme="minorHAnsi" w:hAnsiTheme="minorHAnsi" w:cstheme="minorHAnsi"/>
                <w:sz w:val="18"/>
                <w:szCs w:val="18"/>
              </w:rPr>
              <w:t xml:space="preserve">, </w:t>
            </w:r>
            <w:proofErr w:type="spellStart"/>
            <w:r w:rsidRPr="00000357">
              <w:rPr>
                <w:rFonts w:asciiTheme="minorHAnsi" w:hAnsiTheme="minorHAnsi" w:cstheme="minorHAnsi"/>
                <w:sz w:val="18"/>
                <w:szCs w:val="18"/>
              </w:rPr>
              <w:t>ethical</w:t>
            </w:r>
            <w:proofErr w:type="spellEnd"/>
            <w:r w:rsidRPr="00000357">
              <w:rPr>
                <w:rFonts w:asciiTheme="minorHAnsi" w:hAnsiTheme="minorHAnsi" w:cstheme="minorHAnsi"/>
                <w:sz w:val="18"/>
                <w:szCs w:val="18"/>
              </w:rPr>
              <w:t xml:space="preserve"> and </w:t>
            </w:r>
            <w:proofErr w:type="spellStart"/>
            <w:r w:rsidRPr="00000357">
              <w:rPr>
                <w:rFonts w:asciiTheme="minorHAnsi" w:hAnsiTheme="minorHAnsi" w:cstheme="minorHAnsi"/>
                <w:sz w:val="18"/>
                <w:szCs w:val="18"/>
              </w:rPr>
              <w:t>professional</w:t>
            </w:r>
            <w:proofErr w:type="spellEnd"/>
            <w:r w:rsidRPr="00000357">
              <w:rPr>
                <w:rFonts w:asciiTheme="minorHAnsi" w:hAnsiTheme="minorHAnsi" w:cstheme="minorHAnsi"/>
                <w:sz w:val="18"/>
                <w:szCs w:val="18"/>
              </w:rPr>
              <w:t xml:space="preserve"> </w:t>
            </w:r>
            <w:proofErr w:type="spellStart"/>
            <w:r w:rsidRPr="00000357">
              <w:rPr>
                <w:rFonts w:asciiTheme="minorHAnsi" w:hAnsiTheme="minorHAnsi" w:cstheme="minorHAnsi"/>
                <w:sz w:val="18"/>
                <w:szCs w:val="18"/>
              </w:rPr>
              <w:t>values</w:t>
            </w:r>
            <w:proofErr w:type="spellEnd"/>
            <w:r w:rsidRPr="00000357">
              <w:rPr>
                <w:rFonts w:asciiTheme="minorHAnsi" w:hAnsiTheme="minorHAnsi" w:cstheme="minorHAnsi"/>
                <w:sz w:val="18"/>
                <w:szCs w:val="18"/>
              </w:rPr>
              <w:t xml:space="preserve"> in </w:t>
            </w:r>
            <w:proofErr w:type="spellStart"/>
            <w:r w:rsidRPr="00000357">
              <w:rPr>
                <w:rFonts w:asciiTheme="minorHAnsi" w:hAnsiTheme="minorHAnsi" w:cstheme="minorHAnsi"/>
                <w:sz w:val="18"/>
                <w:szCs w:val="18"/>
              </w:rPr>
              <w:t>clinical</w:t>
            </w:r>
            <w:proofErr w:type="spellEnd"/>
            <w:r w:rsidRPr="00000357">
              <w:rPr>
                <w:rFonts w:asciiTheme="minorHAnsi" w:hAnsiTheme="minorHAnsi" w:cstheme="minorHAnsi"/>
                <w:sz w:val="18"/>
                <w:szCs w:val="18"/>
              </w:rPr>
              <w:t xml:space="preserve"> </w:t>
            </w:r>
            <w:proofErr w:type="spellStart"/>
            <w:r w:rsidRPr="00000357">
              <w:rPr>
                <w:rFonts w:asciiTheme="minorHAnsi" w:hAnsiTheme="minorHAnsi" w:cstheme="minorHAnsi"/>
                <w:sz w:val="18"/>
                <w:szCs w:val="18"/>
              </w:rPr>
              <w:t>practice</w:t>
            </w:r>
            <w:proofErr w:type="spellEnd"/>
          </w:p>
        </w:tc>
        <w:tc>
          <w:tcPr>
            <w:tcW w:w="1134" w:type="dxa"/>
            <w:tcMar>
              <w:top w:w="0" w:type="dxa"/>
              <w:left w:w="108" w:type="dxa"/>
              <w:bottom w:w="0" w:type="dxa"/>
              <w:right w:w="108" w:type="dxa"/>
            </w:tcMar>
            <w:vAlign w:val="center"/>
          </w:tcPr>
          <w:p w14:paraId="4EF831BC"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09.</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- 10.</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tcPr>
          <w:p w14:paraId="2298D04A" w14:textId="4EB586E9" w:rsidR="00000357" w:rsidRPr="00000357" w:rsidRDefault="00000357" w:rsidP="00000357">
            <w:pPr>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Pr>
                <w:rFonts w:asciiTheme="minorHAnsi" w:hAnsiTheme="minorHAnsi" w:cstheme="minorHAnsi"/>
                <w:sz w:val="18"/>
                <w:szCs w:val="18"/>
              </w:rPr>
              <w:t xml:space="preserve">. Prof. </w:t>
            </w:r>
            <w:r w:rsidRPr="00000357">
              <w:rPr>
                <w:rFonts w:asciiTheme="minorHAnsi" w:hAnsiTheme="minorHAnsi" w:cstheme="minorHAnsi"/>
                <w:sz w:val="18"/>
                <w:szCs w:val="18"/>
              </w:rPr>
              <w:t>Şaban Oğuz DEMİRDÖĞEN</w:t>
            </w:r>
          </w:p>
        </w:tc>
      </w:tr>
      <w:tr w:rsidR="00000357" w:rsidRPr="00000357" w14:paraId="086690CC" w14:textId="77777777" w:rsidTr="00000357">
        <w:trPr>
          <w:gridAfter w:val="1"/>
          <w:wAfter w:w="15" w:type="dxa"/>
          <w:trHeight w:val="20"/>
        </w:trPr>
        <w:tc>
          <w:tcPr>
            <w:tcW w:w="0" w:type="auto"/>
            <w:vMerge/>
            <w:vAlign w:val="center"/>
            <w:hideMark/>
          </w:tcPr>
          <w:p w14:paraId="2B5C7283"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14A1CB95"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Urinary</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System</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Imaging</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Methods</w:t>
            </w:r>
            <w:proofErr w:type="spellEnd"/>
          </w:p>
        </w:tc>
        <w:tc>
          <w:tcPr>
            <w:tcW w:w="1134" w:type="dxa"/>
            <w:tcMar>
              <w:top w:w="0" w:type="dxa"/>
              <w:left w:w="108" w:type="dxa"/>
              <w:bottom w:w="0" w:type="dxa"/>
              <w:right w:w="108" w:type="dxa"/>
            </w:tcMar>
            <w:vAlign w:val="center"/>
            <w:hideMark/>
          </w:tcPr>
          <w:p w14:paraId="1E0BCB41"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458131F6" w14:textId="5BC3DF34" w:rsidR="00000357" w:rsidRPr="00000357" w:rsidRDefault="00000357" w:rsidP="00000357">
            <w:pPr>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Pr>
                <w:rFonts w:asciiTheme="minorHAnsi" w:hAnsiTheme="minorHAnsi" w:cstheme="minorHAnsi"/>
                <w:sz w:val="18"/>
                <w:szCs w:val="18"/>
              </w:rPr>
              <w:t xml:space="preserve">. Prof. </w:t>
            </w:r>
            <w:r w:rsidRPr="00000357">
              <w:rPr>
                <w:rFonts w:asciiTheme="minorHAnsi" w:hAnsiTheme="minorHAnsi" w:cstheme="minorHAnsi"/>
                <w:sz w:val="18"/>
                <w:szCs w:val="18"/>
              </w:rPr>
              <w:t>Şaban Oğuz DEMİRDÖĞEN</w:t>
            </w:r>
          </w:p>
        </w:tc>
      </w:tr>
      <w:tr w:rsidR="00000357" w:rsidRPr="00000357" w14:paraId="417D2E5A" w14:textId="77777777" w:rsidTr="00000357">
        <w:trPr>
          <w:gridAfter w:val="1"/>
          <w:wAfter w:w="15" w:type="dxa"/>
          <w:trHeight w:val="20"/>
        </w:trPr>
        <w:tc>
          <w:tcPr>
            <w:tcW w:w="0" w:type="auto"/>
            <w:vMerge/>
            <w:vAlign w:val="center"/>
            <w:hideMark/>
          </w:tcPr>
          <w:p w14:paraId="61CDA132"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28ADF91F"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Intrascrotal</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Masses</w:t>
            </w:r>
            <w:proofErr w:type="spellEnd"/>
          </w:p>
        </w:tc>
        <w:tc>
          <w:tcPr>
            <w:tcW w:w="1134" w:type="dxa"/>
            <w:tcMar>
              <w:top w:w="0" w:type="dxa"/>
              <w:left w:w="108" w:type="dxa"/>
              <w:bottom w:w="0" w:type="dxa"/>
              <w:right w:w="108" w:type="dxa"/>
            </w:tcMar>
            <w:vAlign w:val="center"/>
            <w:hideMark/>
          </w:tcPr>
          <w:p w14:paraId="353ADAB3"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0" w:type="auto"/>
            <w:tcMar>
              <w:top w:w="0" w:type="dxa"/>
              <w:left w:w="108" w:type="dxa"/>
              <w:bottom w:w="0" w:type="dxa"/>
              <w:right w:w="108" w:type="dxa"/>
            </w:tcMar>
            <w:vAlign w:val="center"/>
            <w:hideMark/>
          </w:tcPr>
          <w:p w14:paraId="2DE4E6F6" w14:textId="77777777"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Prof. Dr. Özkan POLAT</w:t>
            </w:r>
          </w:p>
        </w:tc>
      </w:tr>
      <w:tr w:rsidR="00000357" w:rsidRPr="00000357" w14:paraId="3A583C9B" w14:textId="77777777" w:rsidTr="00000357">
        <w:trPr>
          <w:gridAfter w:val="1"/>
          <w:wAfter w:w="15" w:type="dxa"/>
          <w:trHeight w:val="20"/>
        </w:trPr>
        <w:tc>
          <w:tcPr>
            <w:tcW w:w="0" w:type="auto"/>
            <w:vMerge/>
            <w:vAlign w:val="center"/>
          </w:tcPr>
          <w:p w14:paraId="7A681B5E"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06EEDBD7" w14:textId="067BE196" w:rsidR="00000357" w:rsidRPr="00000357" w:rsidRDefault="00000357" w:rsidP="00C63C79">
            <w:pPr>
              <w:rPr>
                <w:rFonts w:asciiTheme="minorHAnsi" w:hAnsiTheme="minorHAnsi" w:cstheme="minorHAnsi"/>
                <w:color w:val="000000"/>
                <w:sz w:val="18"/>
                <w:szCs w:val="18"/>
              </w:rPr>
            </w:pPr>
            <w:proofErr w:type="spellStart"/>
            <w:r w:rsidRPr="00D74823">
              <w:rPr>
                <w:rFonts w:asciiTheme="minorHAnsi" w:hAnsiTheme="minorHAnsi" w:cstheme="minorHAnsi"/>
                <w:color w:val="000000" w:themeColor="text1"/>
                <w:sz w:val="18"/>
                <w:szCs w:val="18"/>
              </w:rPr>
              <w:t>Elective</w:t>
            </w:r>
            <w:proofErr w:type="spellEnd"/>
            <w:r w:rsidRPr="00D74823">
              <w:rPr>
                <w:rFonts w:asciiTheme="minorHAnsi" w:hAnsiTheme="minorHAnsi" w:cstheme="minorHAnsi"/>
                <w:color w:val="000000" w:themeColor="text1"/>
                <w:sz w:val="18"/>
                <w:szCs w:val="18"/>
              </w:rPr>
              <w:t xml:space="preserve"> / </w:t>
            </w:r>
            <w:proofErr w:type="spellStart"/>
            <w:r w:rsidRPr="00D74823">
              <w:rPr>
                <w:rFonts w:asciiTheme="minorHAnsi" w:hAnsiTheme="minorHAnsi" w:cstheme="minorHAnsi"/>
                <w:color w:val="000000" w:themeColor="text1"/>
                <w:sz w:val="18"/>
                <w:szCs w:val="18"/>
              </w:rPr>
              <w:t>Freelance</w:t>
            </w:r>
            <w:proofErr w:type="spellEnd"/>
            <w:r w:rsidRPr="00D74823">
              <w:rPr>
                <w:rFonts w:asciiTheme="minorHAnsi" w:hAnsiTheme="minorHAnsi" w:cstheme="minorHAnsi"/>
                <w:color w:val="000000" w:themeColor="text1"/>
                <w:sz w:val="18"/>
                <w:szCs w:val="18"/>
              </w:rPr>
              <w:t xml:space="preserve"> </w:t>
            </w:r>
            <w:proofErr w:type="spellStart"/>
            <w:r w:rsidRPr="00D74823">
              <w:rPr>
                <w:rFonts w:asciiTheme="minorHAnsi" w:hAnsiTheme="minorHAnsi" w:cstheme="minorHAnsi"/>
                <w:color w:val="000000" w:themeColor="text1"/>
                <w:sz w:val="18"/>
                <w:szCs w:val="18"/>
              </w:rPr>
              <w:t>Work</w:t>
            </w:r>
            <w:proofErr w:type="spellEnd"/>
          </w:p>
        </w:tc>
        <w:tc>
          <w:tcPr>
            <w:tcW w:w="1134" w:type="dxa"/>
            <w:tcMar>
              <w:top w:w="0" w:type="dxa"/>
              <w:left w:w="108" w:type="dxa"/>
              <w:bottom w:w="0" w:type="dxa"/>
              <w:right w:w="108" w:type="dxa"/>
            </w:tcMar>
            <w:vAlign w:val="center"/>
          </w:tcPr>
          <w:p w14:paraId="14746FCB"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0" w:type="auto"/>
            <w:tcMar>
              <w:top w:w="0" w:type="dxa"/>
              <w:left w:w="108" w:type="dxa"/>
              <w:bottom w:w="0" w:type="dxa"/>
              <w:right w:w="108" w:type="dxa"/>
            </w:tcMar>
            <w:vAlign w:val="center"/>
          </w:tcPr>
          <w:p w14:paraId="51F18A6C" w14:textId="77777777" w:rsidR="00000357" w:rsidRPr="00000357" w:rsidRDefault="00000357" w:rsidP="00000357">
            <w:pPr>
              <w:rPr>
                <w:rFonts w:asciiTheme="minorHAnsi" w:hAnsiTheme="minorHAnsi" w:cstheme="minorHAnsi"/>
                <w:bCs/>
                <w:color w:val="000000"/>
                <w:sz w:val="18"/>
                <w:szCs w:val="18"/>
              </w:rPr>
            </w:pPr>
          </w:p>
        </w:tc>
      </w:tr>
      <w:tr w:rsidR="00000357" w:rsidRPr="00000357" w14:paraId="6800F1B3" w14:textId="77777777" w:rsidTr="00000357">
        <w:trPr>
          <w:gridAfter w:val="1"/>
          <w:wAfter w:w="15" w:type="dxa"/>
          <w:trHeight w:val="20"/>
        </w:trPr>
        <w:tc>
          <w:tcPr>
            <w:tcW w:w="0" w:type="auto"/>
            <w:vMerge w:val="restart"/>
            <w:tcMar>
              <w:top w:w="0" w:type="dxa"/>
              <w:left w:w="108" w:type="dxa"/>
              <w:bottom w:w="0" w:type="dxa"/>
              <w:right w:w="108" w:type="dxa"/>
            </w:tcMar>
            <w:vAlign w:val="center"/>
            <w:hideMark/>
          </w:tcPr>
          <w:p w14:paraId="6619EB4F" w14:textId="77777777" w:rsidR="00000357" w:rsidRPr="00000357" w:rsidRDefault="00000357" w:rsidP="00C63C79">
            <w:pPr>
              <w:rPr>
                <w:rFonts w:asciiTheme="minorHAnsi" w:hAnsiTheme="minorHAnsi" w:cstheme="minorHAnsi"/>
                <w:b/>
                <w:sz w:val="18"/>
                <w:szCs w:val="18"/>
              </w:rPr>
            </w:pPr>
            <w:proofErr w:type="spellStart"/>
            <w:r w:rsidRPr="00000357">
              <w:rPr>
                <w:rFonts w:asciiTheme="minorHAnsi" w:hAnsiTheme="minorHAnsi" w:cstheme="minorHAnsi"/>
                <w:b/>
                <w:color w:val="000000"/>
                <w:sz w:val="18"/>
                <w:szCs w:val="18"/>
              </w:rPr>
              <w:t>Tuesday</w:t>
            </w:r>
            <w:proofErr w:type="spellEnd"/>
          </w:p>
        </w:tc>
        <w:tc>
          <w:tcPr>
            <w:tcW w:w="4099" w:type="dxa"/>
            <w:tcMar>
              <w:top w:w="0" w:type="dxa"/>
              <w:left w:w="108" w:type="dxa"/>
              <w:bottom w:w="0" w:type="dxa"/>
              <w:right w:w="108" w:type="dxa"/>
            </w:tcMar>
            <w:hideMark/>
          </w:tcPr>
          <w:p w14:paraId="0B653036"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Visit</w:t>
            </w:r>
            <w:proofErr w:type="spellEnd"/>
          </w:p>
        </w:tc>
        <w:tc>
          <w:tcPr>
            <w:tcW w:w="1134" w:type="dxa"/>
            <w:tcMar>
              <w:top w:w="0" w:type="dxa"/>
              <w:left w:w="108" w:type="dxa"/>
              <w:bottom w:w="0" w:type="dxa"/>
              <w:right w:w="108" w:type="dxa"/>
            </w:tcMar>
            <w:vAlign w:val="center"/>
            <w:hideMark/>
          </w:tcPr>
          <w:p w14:paraId="43F73A6B"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7E88FA8D" w14:textId="77777777" w:rsidR="00000357" w:rsidRPr="00000357" w:rsidRDefault="00000357" w:rsidP="00000357">
            <w:pPr>
              <w:rPr>
                <w:rFonts w:asciiTheme="minorHAnsi" w:hAnsiTheme="minorHAnsi" w:cstheme="minorHAnsi"/>
                <w:sz w:val="18"/>
                <w:szCs w:val="18"/>
              </w:rPr>
            </w:pPr>
            <w:proofErr w:type="spellStart"/>
            <w:r w:rsidRPr="00000357">
              <w:rPr>
                <w:rFonts w:asciiTheme="minorHAnsi" w:hAnsiTheme="minorHAnsi" w:cstheme="minorHAnsi"/>
                <w:bCs/>
                <w:color w:val="000000"/>
                <w:sz w:val="18"/>
                <w:szCs w:val="18"/>
              </w:rPr>
              <w:t>Together</w:t>
            </w:r>
            <w:proofErr w:type="spellEnd"/>
          </w:p>
        </w:tc>
      </w:tr>
      <w:tr w:rsidR="00000357" w:rsidRPr="00000357" w14:paraId="78E75A10" w14:textId="77777777" w:rsidTr="00000357">
        <w:trPr>
          <w:gridAfter w:val="1"/>
          <w:wAfter w:w="15" w:type="dxa"/>
          <w:trHeight w:val="20"/>
        </w:trPr>
        <w:tc>
          <w:tcPr>
            <w:tcW w:w="0" w:type="auto"/>
            <w:vMerge/>
            <w:vAlign w:val="center"/>
            <w:hideMark/>
          </w:tcPr>
          <w:p w14:paraId="0745513F"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094AA2F9"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Specific</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Infections</w:t>
            </w:r>
            <w:proofErr w:type="spellEnd"/>
            <w:r w:rsidRPr="00000357">
              <w:rPr>
                <w:rFonts w:asciiTheme="minorHAnsi" w:hAnsiTheme="minorHAnsi" w:cstheme="minorHAnsi"/>
                <w:color w:val="000000"/>
                <w:sz w:val="18"/>
                <w:szCs w:val="18"/>
              </w:rPr>
              <w:t xml:space="preserve"> of </w:t>
            </w:r>
            <w:proofErr w:type="spellStart"/>
            <w:r w:rsidRPr="00000357">
              <w:rPr>
                <w:rFonts w:asciiTheme="minorHAnsi" w:hAnsiTheme="minorHAnsi" w:cstheme="minorHAnsi"/>
                <w:color w:val="000000"/>
                <w:sz w:val="18"/>
                <w:szCs w:val="18"/>
              </w:rPr>
              <w:t>the</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Urinary</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System</w:t>
            </w:r>
            <w:proofErr w:type="spellEnd"/>
            <w:r w:rsidRPr="00000357">
              <w:rPr>
                <w:rFonts w:asciiTheme="minorHAnsi" w:hAnsiTheme="minorHAnsi" w:cstheme="minorHAnsi"/>
                <w:color w:val="000000"/>
                <w:sz w:val="18"/>
                <w:szCs w:val="18"/>
              </w:rPr>
              <w:t>-I</w:t>
            </w:r>
          </w:p>
        </w:tc>
        <w:tc>
          <w:tcPr>
            <w:tcW w:w="1134" w:type="dxa"/>
            <w:tcMar>
              <w:top w:w="0" w:type="dxa"/>
              <w:left w:w="108" w:type="dxa"/>
              <w:bottom w:w="0" w:type="dxa"/>
              <w:right w:w="108" w:type="dxa"/>
            </w:tcMar>
            <w:vAlign w:val="center"/>
            <w:hideMark/>
          </w:tcPr>
          <w:p w14:paraId="0F5AF012"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2EB88C33" w14:textId="06384307" w:rsidR="00000357" w:rsidRPr="00000357" w:rsidRDefault="00000357" w:rsidP="00000357">
            <w:pPr>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Pr>
                <w:rFonts w:asciiTheme="minorHAnsi" w:hAnsiTheme="minorHAnsi" w:cstheme="minorHAnsi"/>
                <w:sz w:val="18"/>
                <w:szCs w:val="18"/>
              </w:rPr>
              <w:t xml:space="preserve">. Prof. </w:t>
            </w:r>
            <w:r w:rsidR="004644C3">
              <w:rPr>
                <w:rFonts w:asciiTheme="minorHAnsi" w:hAnsiTheme="minorHAnsi" w:cstheme="minorHAnsi"/>
                <w:sz w:val="18"/>
                <w:szCs w:val="18"/>
              </w:rPr>
              <w:t>Fatih ÖZKAYA</w:t>
            </w:r>
          </w:p>
        </w:tc>
      </w:tr>
      <w:tr w:rsidR="004644C3" w:rsidRPr="00000357" w14:paraId="60CB3ACE" w14:textId="77777777" w:rsidTr="00000357">
        <w:trPr>
          <w:gridAfter w:val="1"/>
          <w:wAfter w:w="15" w:type="dxa"/>
          <w:trHeight w:val="20"/>
        </w:trPr>
        <w:tc>
          <w:tcPr>
            <w:tcW w:w="0" w:type="auto"/>
            <w:vMerge/>
            <w:vAlign w:val="center"/>
            <w:hideMark/>
          </w:tcPr>
          <w:p w14:paraId="5E771A56" w14:textId="77777777" w:rsidR="004644C3" w:rsidRPr="00000357" w:rsidRDefault="004644C3" w:rsidP="004644C3">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1A3A3F45" w14:textId="77777777" w:rsidR="004644C3" w:rsidRPr="00000357" w:rsidRDefault="004644C3" w:rsidP="004644C3">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Specific</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Infections</w:t>
            </w:r>
            <w:proofErr w:type="spellEnd"/>
            <w:r w:rsidRPr="00000357">
              <w:rPr>
                <w:rFonts w:asciiTheme="minorHAnsi" w:hAnsiTheme="minorHAnsi" w:cstheme="minorHAnsi"/>
                <w:color w:val="000000"/>
                <w:sz w:val="18"/>
                <w:szCs w:val="18"/>
              </w:rPr>
              <w:t xml:space="preserve"> of </w:t>
            </w:r>
            <w:proofErr w:type="spellStart"/>
            <w:r w:rsidRPr="00000357">
              <w:rPr>
                <w:rFonts w:asciiTheme="minorHAnsi" w:hAnsiTheme="minorHAnsi" w:cstheme="minorHAnsi"/>
                <w:color w:val="000000"/>
                <w:sz w:val="18"/>
                <w:szCs w:val="18"/>
              </w:rPr>
              <w:t>the</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Urinary</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System</w:t>
            </w:r>
            <w:proofErr w:type="spellEnd"/>
            <w:r w:rsidRPr="00000357">
              <w:rPr>
                <w:rFonts w:asciiTheme="minorHAnsi" w:hAnsiTheme="minorHAnsi" w:cstheme="minorHAnsi"/>
                <w:color w:val="000000"/>
                <w:sz w:val="18"/>
                <w:szCs w:val="18"/>
              </w:rPr>
              <w:t>-II</w:t>
            </w:r>
          </w:p>
        </w:tc>
        <w:tc>
          <w:tcPr>
            <w:tcW w:w="1134" w:type="dxa"/>
            <w:tcMar>
              <w:top w:w="0" w:type="dxa"/>
              <w:left w:w="108" w:type="dxa"/>
              <w:bottom w:w="0" w:type="dxa"/>
              <w:right w:w="108" w:type="dxa"/>
            </w:tcMar>
            <w:vAlign w:val="center"/>
            <w:hideMark/>
          </w:tcPr>
          <w:p w14:paraId="4799EE5E" w14:textId="77777777" w:rsidR="004644C3" w:rsidRPr="00000357" w:rsidRDefault="004644C3" w:rsidP="004644C3">
            <w:pPr>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0" w:type="auto"/>
            <w:tcMar>
              <w:top w:w="0" w:type="dxa"/>
              <w:left w:w="108" w:type="dxa"/>
              <w:bottom w:w="0" w:type="dxa"/>
              <w:right w:w="108" w:type="dxa"/>
            </w:tcMar>
            <w:vAlign w:val="center"/>
            <w:hideMark/>
          </w:tcPr>
          <w:p w14:paraId="775A5DBE" w14:textId="4D2F2A22" w:rsidR="004644C3" w:rsidRPr="00000357" w:rsidRDefault="004644C3" w:rsidP="004644C3">
            <w:pPr>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Pr>
                <w:rFonts w:asciiTheme="minorHAnsi" w:hAnsiTheme="minorHAnsi" w:cstheme="minorHAnsi"/>
                <w:sz w:val="18"/>
                <w:szCs w:val="18"/>
              </w:rPr>
              <w:t>. Prof. Fatih ÖZKAYA</w:t>
            </w:r>
          </w:p>
        </w:tc>
      </w:tr>
      <w:tr w:rsidR="00000357" w:rsidRPr="00000357" w14:paraId="5897D0BE" w14:textId="77777777" w:rsidTr="00000357">
        <w:trPr>
          <w:gridAfter w:val="1"/>
          <w:wAfter w:w="15" w:type="dxa"/>
          <w:trHeight w:val="20"/>
        </w:trPr>
        <w:tc>
          <w:tcPr>
            <w:tcW w:w="0" w:type="auto"/>
            <w:vMerge/>
            <w:vAlign w:val="center"/>
          </w:tcPr>
          <w:p w14:paraId="6F9BE98B"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4B5B6B3D" w14:textId="77777777" w:rsidR="00000357" w:rsidRPr="00000357" w:rsidRDefault="00000357" w:rsidP="00C63C79">
            <w:pPr>
              <w:rPr>
                <w:rFonts w:asciiTheme="minorHAnsi" w:hAnsiTheme="minorHAnsi" w:cstheme="minorHAnsi"/>
                <w:color w:val="000000"/>
                <w:sz w:val="18"/>
                <w:szCs w:val="18"/>
              </w:rPr>
            </w:pPr>
            <w:proofErr w:type="spellStart"/>
            <w:r w:rsidRPr="00000357">
              <w:rPr>
                <w:rFonts w:asciiTheme="minorHAnsi" w:hAnsiTheme="minorHAnsi" w:cstheme="minorHAnsi"/>
                <w:color w:val="000000"/>
                <w:sz w:val="18"/>
                <w:szCs w:val="18"/>
              </w:rPr>
              <w:t>Freelance</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Study</w:t>
            </w:r>
            <w:proofErr w:type="spellEnd"/>
          </w:p>
        </w:tc>
        <w:tc>
          <w:tcPr>
            <w:tcW w:w="1134" w:type="dxa"/>
            <w:tcMar>
              <w:top w:w="0" w:type="dxa"/>
              <w:left w:w="108" w:type="dxa"/>
              <w:bottom w:w="0" w:type="dxa"/>
              <w:right w:w="108" w:type="dxa"/>
            </w:tcMar>
            <w:vAlign w:val="center"/>
          </w:tcPr>
          <w:p w14:paraId="0D2DD2D0"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0" w:type="auto"/>
            <w:tcMar>
              <w:top w:w="0" w:type="dxa"/>
              <w:left w:w="108" w:type="dxa"/>
              <w:bottom w:w="0" w:type="dxa"/>
              <w:right w:w="108" w:type="dxa"/>
            </w:tcMar>
            <w:vAlign w:val="center"/>
          </w:tcPr>
          <w:p w14:paraId="31FD2C43" w14:textId="77777777" w:rsidR="00000357" w:rsidRPr="00000357" w:rsidRDefault="00000357" w:rsidP="00000357">
            <w:pPr>
              <w:rPr>
                <w:rFonts w:asciiTheme="minorHAnsi" w:hAnsiTheme="minorHAnsi" w:cstheme="minorHAnsi"/>
                <w:sz w:val="18"/>
                <w:szCs w:val="18"/>
              </w:rPr>
            </w:pPr>
          </w:p>
        </w:tc>
      </w:tr>
      <w:tr w:rsidR="00000357" w:rsidRPr="00000357" w14:paraId="359830AE" w14:textId="77777777" w:rsidTr="00000357">
        <w:trPr>
          <w:gridAfter w:val="1"/>
          <w:wAfter w:w="15" w:type="dxa"/>
          <w:trHeight w:val="20"/>
        </w:trPr>
        <w:tc>
          <w:tcPr>
            <w:tcW w:w="0" w:type="auto"/>
            <w:vMerge w:val="restart"/>
            <w:tcMar>
              <w:top w:w="0" w:type="dxa"/>
              <w:left w:w="108" w:type="dxa"/>
              <w:bottom w:w="0" w:type="dxa"/>
              <w:right w:w="108" w:type="dxa"/>
            </w:tcMar>
            <w:vAlign w:val="center"/>
            <w:hideMark/>
          </w:tcPr>
          <w:p w14:paraId="532FF106" w14:textId="77777777" w:rsidR="00000357" w:rsidRPr="00000357" w:rsidRDefault="00000357" w:rsidP="00C63C79">
            <w:pPr>
              <w:rPr>
                <w:rFonts w:asciiTheme="minorHAnsi" w:hAnsiTheme="minorHAnsi" w:cstheme="minorHAnsi"/>
                <w:b/>
                <w:sz w:val="18"/>
                <w:szCs w:val="18"/>
              </w:rPr>
            </w:pPr>
            <w:proofErr w:type="spellStart"/>
            <w:r w:rsidRPr="00000357">
              <w:rPr>
                <w:rFonts w:asciiTheme="minorHAnsi" w:hAnsiTheme="minorHAnsi" w:cstheme="minorHAnsi"/>
                <w:b/>
                <w:color w:val="000000"/>
                <w:sz w:val="18"/>
                <w:szCs w:val="18"/>
              </w:rPr>
              <w:t>Wednesday</w:t>
            </w:r>
            <w:proofErr w:type="spellEnd"/>
          </w:p>
        </w:tc>
        <w:tc>
          <w:tcPr>
            <w:tcW w:w="4099" w:type="dxa"/>
            <w:tcMar>
              <w:top w:w="0" w:type="dxa"/>
              <w:left w:w="108" w:type="dxa"/>
              <w:bottom w:w="0" w:type="dxa"/>
              <w:right w:w="108" w:type="dxa"/>
            </w:tcMar>
            <w:hideMark/>
          </w:tcPr>
          <w:p w14:paraId="713E5183"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Visit</w:t>
            </w:r>
            <w:proofErr w:type="spellEnd"/>
          </w:p>
        </w:tc>
        <w:tc>
          <w:tcPr>
            <w:tcW w:w="1134" w:type="dxa"/>
            <w:tcMar>
              <w:top w:w="0" w:type="dxa"/>
              <w:left w:w="108" w:type="dxa"/>
              <w:bottom w:w="0" w:type="dxa"/>
              <w:right w:w="108" w:type="dxa"/>
            </w:tcMar>
            <w:vAlign w:val="center"/>
            <w:hideMark/>
          </w:tcPr>
          <w:p w14:paraId="7ECA02BA"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26D78864" w14:textId="77777777" w:rsidR="00000357" w:rsidRPr="00000357" w:rsidRDefault="00000357" w:rsidP="00000357">
            <w:pPr>
              <w:rPr>
                <w:rFonts w:asciiTheme="minorHAnsi" w:hAnsiTheme="minorHAnsi" w:cstheme="minorHAnsi"/>
                <w:sz w:val="18"/>
                <w:szCs w:val="18"/>
              </w:rPr>
            </w:pPr>
            <w:proofErr w:type="spellStart"/>
            <w:r w:rsidRPr="00000357">
              <w:rPr>
                <w:rFonts w:asciiTheme="minorHAnsi" w:hAnsiTheme="minorHAnsi" w:cstheme="minorHAnsi"/>
                <w:bCs/>
                <w:color w:val="000000"/>
                <w:sz w:val="18"/>
                <w:szCs w:val="18"/>
              </w:rPr>
              <w:t>Together</w:t>
            </w:r>
            <w:proofErr w:type="spellEnd"/>
          </w:p>
        </w:tc>
      </w:tr>
      <w:tr w:rsidR="00000357" w:rsidRPr="00000357" w14:paraId="0D480BA8" w14:textId="77777777" w:rsidTr="00000357">
        <w:trPr>
          <w:gridAfter w:val="1"/>
          <w:wAfter w:w="15" w:type="dxa"/>
          <w:trHeight w:val="20"/>
        </w:trPr>
        <w:tc>
          <w:tcPr>
            <w:tcW w:w="0" w:type="auto"/>
            <w:vMerge/>
            <w:vAlign w:val="center"/>
            <w:hideMark/>
          </w:tcPr>
          <w:p w14:paraId="2A906093"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7FD5A750"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Urogenital</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Tract</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Trauma</w:t>
            </w:r>
            <w:proofErr w:type="spellEnd"/>
            <w:r w:rsidRPr="00000357">
              <w:rPr>
                <w:rFonts w:asciiTheme="minorHAnsi" w:hAnsiTheme="minorHAnsi" w:cstheme="minorHAnsi"/>
                <w:color w:val="000000"/>
                <w:sz w:val="18"/>
                <w:szCs w:val="18"/>
              </w:rPr>
              <w:t>-I</w:t>
            </w:r>
          </w:p>
        </w:tc>
        <w:tc>
          <w:tcPr>
            <w:tcW w:w="1134" w:type="dxa"/>
            <w:tcMar>
              <w:top w:w="0" w:type="dxa"/>
              <w:left w:w="108" w:type="dxa"/>
              <w:bottom w:w="0" w:type="dxa"/>
              <w:right w:w="108" w:type="dxa"/>
            </w:tcMar>
            <w:vAlign w:val="center"/>
            <w:hideMark/>
          </w:tcPr>
          <w:p w14:paraId="4280A5F1"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09.</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- 10.</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5C6AEE62" w14:textId="77777777"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Prof. Dr. Şenol ADANUR</w:t>
            </w:r>
          </w:p>
        </w:tc>
      </w:tr>
      <w:tr w:rsidR="00000357" w:rsidRPr="00000357" w14:paraId="7187E63C" w14:textId="77777777" w:rsidTr="00000357">
        <w:trPr>
          <w:gridAfter w:val="1"/>
          <w:wAfter w:w="15" w:type="dxa"/>
          <w:trHeight w:val="20"/>
        </w:trPr>
        <w:tc>
          <w:tcPr>
            <w:tcW w:w="0" w:type="auto"/>
            <w:vMerge/>
            <w:vAlign w:val="center"/>
            <w:hideMark/>
          </w:tcPr>
          <w:p w14:paraId="1FF3EEA5"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6C16F5C6"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Urogenital</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Tract</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Trauma</w:t>
            </w:r>
            <w:proofErr w:type="spellEnd"/>
            <w:r w:rsidRPr="00000357">
              <w:rPr>
                <w:rFonts w:asciiTheme="minorHAnsi" w:hAnsiTheme="minorHAnsi" w:cstheme="minorHAnsi"/>
                <w:color w:val="000000"/>
                <w:sz w:val="18"/>
                <w:szCs w:val="18"/>
              </w:rPr>
              <w:t>-II</w:t>
            </w:r>
          </w:p>
        </w:tc>
        <w:tc>
          <w:tcPr>
            <w:tcW w:w="1134" w:type="dxa"/>
            <w:tcMar>
              <w:top w:w="0" w:type="dxa"/>
              <w:left w:w="108" w:type="dxa"/>
              <w:bottom w:w="0" w:type="dxa"/>
              <w:right w:w="108" w:type="dxa"/>
            </w:tcMar>
            <w:vAlign w:val="center"/>
            <w:hideMark/>
          </w:tcPr>
          <w:p w14:paraId="47DF91DC"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10.</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- 11.</w:t>
            </w:r>
            <w:r w:rsidRPr="00000357">
              <w:rPr>
                <w:rFonts w:asciiTheme="minorHAnsi" w:hAnsiTheme="minorHAnsi" w:cstheme="minorHAnsi"/>
                <w:sz w:val="18"/>
                <w:szCs w:val="18"/>
                <w:vertAlign w:val="superscript"/>
              </w:rPr>
              <w:t>45</w:t>
            </w:r>
          </w:p>
        </w:tc>
        <w:tc>
          <w:tcPr>
            <w:tcW w:w="0" w:type="auto"/>
            <w:tcMar>
              <w:top w:w="0" w:type="dxa"/>
              <w:left w:w="108" w:type="dxa"/>
              <w:bottom w:w="0" w:type="dxa"/>
              <w:right w:w="108" w:type="dxa"/>
            </w:tcMar>
            <w:vAlign w:val="center"/>
            <w:hideMark/>
          </w:tcPr>
          <w:p w14:paraId="66EB722C" w14:textId="77777777"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Prof. Dr. Şenol ADANUR</w:t>
            </w:r>
          </w:p>
        </w:tc>
      </w:tr>
      <w:tr w:rsidR="00000357" w:rsidRPr="00000357" w14:paraId="0CCE0F8C" w14:textId="77777777" w:rsidTr="00000357">
        <w:trPr>
          <w:gridAfter w:val="1"/>
          <w:wAfter w:w="15" w:type="dxa"/>
          <w:trHeight w:val="20"/>
        </w:trPr>
        <w:tc>
          <w:tcPr>
            <w:tcW w:w="0" w:type="auto"/>
            <w:vMerge/>
            <w:vAlign w:val="center"/>
          </w:tcPr>
          <w:p w14:paraId="05988D5A"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48736B6B" w14:textId="2D1BA598" w:rsidR="00000357" w:rsidRPr="00000357" w:rsidRDefault="00000357" w:rsidP="00C63C79">
            <w:pPr>
              <w:rPr>
                <w:rFonts w:asciiTheme="minorHAnsi" w:hAnsiTheme="minorHAnsi" w:cstheme="minorHAnsi"/>
                <w:color w:val="000000"/>
                <w:sz w:val="18"/>
                <w:szCs w:val="18"/>
              </w:rPr>
            </w:pPr>
            <w:proofErr w:type="spellStart"/>
            <w:r w:rsidRPr="00D74823">
              <w:rPr>
                <w:rFonts w:asciiTheme="minorHAnsi" w:hAnsiTheme="minorHAnsi" w:cstheme="minorHAnsi"/>
                <w:color w:val="000000" w:themeColor="text1"/>
                <w:sz w:val="18"/>
                <w:szCs w:val="18"/>
              </w:rPr>
              <w:t>Elective</w:t>
            </w:r>
            <w:proofErr w:type="spellEnd"/>
            <w:r w:rsidRPr="00D74823">
              <w:rPr>
                <w:rFonts w:asciiTheme="minorHAnsi" w:hAnsiTheme="minorHAnsi" w:cstheme="minorHAnsi"/>
                <w:color w:val="000000" w:themeColor="text1"/>
                <w:sz w:val="18"/>
                <w:szCs w:val="18"/>
              </w:rPr>
              <w:t xml:space="preserve"> / </w:t>
            </w:r>
            <w:proofErr w:type="spellStart"/>
            <w:r w:rsidRPr="00D74823">
              <w:rPr>
                <w:rFonts w:asciiTheme="minorHAnsi" w:hAnsiTheme="minorHAnsi" w:cstheme="minorHAnsi"/>
                <w:color w:val="000000" w:themeColor="text1"/>
                <w:sz w:val="18"/>
                <w:szCs w:val="18"/>
              </w:rPr>
              <w:t>Freelance</w:t>
            </w:r>
            <w:proofErr w:type="spellEnd"/>
            <w:r w:rsidRPr="00D74823">
              <w:rPr>
                <w:rFonts w:asciiTheme="minorHAnsi" w:hAnsiTheme="minorHAnsi" w:cstheme="minorHAnsi"/>
                <w:color w:val="000000" w:themeColor="text1"/>
                <w:sz w:val="18"/>
                <w:szCs w:val="18"/>
              </w:rPr>
              <w:t xml:space="preserve"> </w:t>
            </w:r>
            <w:proofErr w:type="spellStart"/>
            <w:r w:rsidRPr="00D74823">
              <w:rPr>
                <w:rFonts w:asciiTheme="minorHAnsi" w:hAnsiTheme="minorHAnsi" w:cstheme="minorHAnsi"/>
                <w:color w:val="000000" w:themeColor="text1"/>
                <w:sz w:val="18"/>
                <w:szCs w:val="18"/>
              </w:rPr>
              <w:t>Work</w:t>
            </w:r>
            <w:proofErr w:type="spellEnd"/>
          </w:p>
        </w:tc>
        <w:tc>
          <w:tcPr>
            <w:tcW w:w="1134" w:type="dxa"/>
            <w:tcMar>
              <w:top w:w="0" w:type="dxa"/>
              <w:left w:w="108" w:type="dxa"/>
              <w:bottom w:w="0" w:type="dxa"/>
              <w:right w:w="108" w:type="dxa"/>
            </w:tcMar>
            <w:vAlign w:val="center"/>
          </w:tcPr>
          <w:p w14:paraId="0EECCAC8"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0" w:type="auto"/>
            <w:tcMar>
              <w:top w:w="0" w:type="dxa"/>
              <w:left w:w="108" w:type="dxa"/>
              <w:bottom w:w="0" w:type="dxa"/>
              <w:right w:w="108" w:type="dxa"/>
            </w:tcMar>
            <w:vAlign w:val="center"/>
          </w:tcPr>
          <w:p w14:paraId="2D2C0524" w14:textId="77777777" w:rsidR="00000357" w:rsidRPr="00000357" w:rsidRDefault="00000357" w:rsidP="00000357">
            <w:pPr>
              <w:rPr>
                <w:rFonts w:asciiTheme="minorHAnsi" w:hAnsiTheme="minorHAnsi" w:cstheme="minorHAnsi"/>
                <w:bCs/>
                <w:color w:val="000000"/>
                <w:sz w:val="18"/>
                <w:szCs w:val="18"/>
              </w:rPr>
            </w:pPr>
          </w:p>
        </w:tc>
      </w:tr>
      <w:tr w:rsidR="00000357" w:rsidRPr="00000357" w14:paraId="1E8BF709" w14:textId="77777777" w:rsidTr="00000357">
        <w:trPr>
          <w:gridAfter w:val="1"/>
          <w:wAfter w:w="15" w:type="dxa"/>
          <w:trHeight w:val="20"/>
        </w:trPr>
        <w:tc>
          <w:tcPr>
            <w:tcW w:w="0" w:type="auto"/>
            <w:vMerge w:val="restart"/>
            <w:tcMar>
              <w:top w:w="0" w:type="dxa"/>
              <w:left w:w="108" w:type="dxa"/>
              <w:bottom w:w="0" w:type="dxa"/>
              <w:right w:w="108" w:type="dxa"/>
            </w:tcMar>
            <w:vAlign w:val="center"/>
            <w:hideMark/>
          </w:tcPr>
          <w:p w14:paraId="58371CB0" w14:textId="77777777" w:rsidR="00000357" w:rsidRPr="00000357" w:rsidRDefault="00000357" w:rsidP="00C63C79">
            <w:pPr>
              <w:rPr>
                <w:rFonts w:asciiTheme="minorHAnsi" w:hAnsiTheme="minorHAnsi" w:cstheme="minorHAnsi"/>
                <w:b/>
                <w:sz w:val="18"/>
                <w:szCs w:val="18"/>
              </w:rPr>
            </w:pPr>
            <w:proofErr w:type="spellStart"/>
            <w:r w:rsidRPr="00000357">
              <w:rPr>
                <w:rFonts w:asciiTheme="minorHAnsi" w:hAnsiTheme="minorHAnsi" w:cstheme="minorHAnsi"/>
                <w:b/>
                <w:color w:val="000000"/>
                <w:sz w:val="18"/>
                <w:szCs w:val="18"/>
              </w:rPr>
              <w:t>Thursday</w:t>
            </w:r>
            <w:proofErr w:type="spellEnd"/>
          </w:p>
        </w:tc>
        <w:tc>
          <w:tcPr>
            <w:tcW w:w="4099" w:type="dxa"/>
            <w:tcMar>
              <w:top w:w="0" w:type="dxa"/>
              <w:left w:w="108" w:type="dxa"/>
              <w:bottom w:w="0" w:type="dxa"/>
              <w:right w:w="108" w:type="dxa"/>
            </w:tcMar>
            <w:hideMark/>
          </w:tcPr>
          <w:p w14:paraId="555479EE"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Visit</w:t>
            </w:r>
            <w:proofErr w:type="spellEnd"/>
          </w:p>
        </w:tc>
        <w:tc>
          <w:tcPr>
            <w:tcW w:w="1134" w:type="dxa"/>
            <w:tcMar>
              <w:top w:w="0" w:type="dxa"/>
              <w:left w:w="108" w:type="dxa"/>
              <w:bottom w:w="0" w:type="dxa"/>
              <w:right w:w="108" w:type="dxa"/>
            </w:tcMar>
            <w:vAlign w:val="center"/>
            <w:hideMark/>
          </w:tcPr>
          <w:p w14:paraId="24D6922E"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56B2A5B5" w14:textId="77777777" w:rsidR="00000357" w:rsidRPr="00000357" w:rsidRDefault="00000357" w:rsidP="00000357">
            <w:pPr>
              <w:rPr>
                <w:rFonts w:asciiTheme="minorHAnsi" w:hAnsiTheme="minorHAnsi" w:cstheme="minorHAnsi"/>
                <w:sz w:val="18"/>
                <w:szCs w:val="18"/>
              </w:rPr>
            </w:pPr>
            <w:proofErr w:type="spellStart"/>
            <w:r w:rsidRPr="00000357">
              <w:rPr>
                <w:rFonts w:asciiTheme="minorHAnsi" w:hAnsiTheme="minorHAnsi" w:cstheme="minorHAnsi"/>
                <w:bCs/>
                <w:color w:val="000000"/>
                <w:sz w:val="18"/>
                <w:szCs w:val="18"/>
              </w:rPr>
              <w:t>Together</w:t>
            </w:r>
            <w:proofErr w:type="spellEnd"/>
          </w:p>
        </w:tc>
      </w:tr>
      <w:tr w:rsidR="00000357" w:rsidRPr="00000357" w14:paraId="51119015" w14:textId="77777777" w:rsidTr="00000357">
        <w:trPr>
          <w:gridAfter w:val="1"/>
          <w:wAfter w:w="15" w:type="dxa"/>
          <w:trHeight w:val="20"/>
        </w:trPr>
        <w:tc>
          <w:tcPr>
            <w:tcW w:w="0" w:type="auto"/>
            <w:vMerge/>
            <w:vAlign w:val="center"/>
            <w:hideMark/>
          </w:tcPr>
          <w:p w14:paraId="7A90C56B"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1EF2A012"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Benign</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Prostatic</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Hyperplasia</w:t>
            </w:r>
            <w:proofErr w:type="spellEnd"/>
            <w:r w:rsidRPr="00000357">
              <w:rPr>
                <w:rFonts w:asciiTheme="minorHAnsi" w:hAnsiTheme="minorHAnsi" w:cstheme="minorHAnsi"/>
                <w:color w:val="000000"/>
                <w:sz w:val="18"/>
                <w:szCs w:val="18"/>
              </w:rPr>
              <w:t xml:space="preserve"> (BPH)-I</w:t>
            </w:r>
          </w:p>
        </w:tc>
        <w:tc>
          <w:tcPr>
            <w:tcW w:w="1134" w:type="dxa"/>
            <w:tcMar>
              <w:top w:w="0" w:type="dxa"/>
              <w:left w:w="108" w:type="dxa"/>
              <w:bottom w:w="0" w:type="dxa"/>
              <w:right w:w="108" w:type="dxa"/>
            </w:tcMar>
            <w:vAlign w:val="center"/>
            <w:hideMark/>
          </w:tcPr>
          <w:p w14:paraId="5CF3924D"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074083EB" w14:textId="257029ED"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Prof.</w:t>
            </w:r>
            <w:r w:rsidR="004644C3">
              <w:rPr>
                <w:rFonts w:asciiTheme="minorHAnsi" w:hAnsiTheme="minorHAnsi" w:cstheme="minorHAnsi"/>
                <w:bCs/>
                <w:color w:val="000000"/>
                <w:sz w:val="18"/>
                <w:szCs w:val="18"/>
              </w:rPr>
              <w:t xml:space="preserve"> </w:t>
            </w:r>
            <w:r w:rsidRPr="00000357">
              <w:rPr>
                <w:rFonts w:asciiTheme="minorHAnsi" w:hAnsiTheme="minorHAnsi" w:cstheme="minorHAnsi"/>
                <w:bCs/>
                <w:color w:val="000000"/>
                <w:sz w:val="18"/>
                <w:szCs w:val="18"/>
              </w:rPr>
              <w:t>Dr. Özkan POLAT</w:t>
            </w:r>
          </w:p>
        </w:tc>
      </w:tr>
      <w:tr w:rsidR="00000357" w:rsidRPr="00000357" w14:paraId="5C502F1F" w14:textId="77777777" w:rsidTr="00000357">
        <w:trPr>
          <w:gridAfter w:val="1"/>
          <w:wAfter w:w="15" w:type="dxa"/>
          <w:trHeight w:val="20"/>
        </w:trPr>
        <w:tc>
          <w:tcPr>
            <w:tcW w:w="0" w:type="auto"/>
            <w:vMerge/>
            <w:vAlign w:val="center"/>
            <w:hideMark/>
          </w:tcPr>
          <w:p w14:paraId="29D15AEF"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5F9A4C7A"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Benign</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Prostatic</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Hyperplasia</w:t>
            </w:r>
            <w:proofErr w:type="spellEnd"/>
            <w:r w:rsidRPr="00000357">
              <w:rPr>
                <w:rFonts w:asciiTheme="minorHAnsi" w:hAnsiTheme="minorHAnsi" w:cstheme="minorHAnsi"/>
                <w:color w:val="000000"/>
                <w:sz w:val="18"/>
                <w:szCs w:val="18"/>
              </w:rPr>
              <w:t xml:space="preserve"> (BPH)-II</w:t>
            </w:r>
          </w:p>
        </w:tc>
        <w:tc>
          <w:tcPr>
            <w:tcW w:w="1134" w:type="dxa"/>
            <w:tcMar>
              <w:top w:w="0" w:type="dxa"/>
              <w:left w:w="108" w:type="dxa"/>
              <w:bottom w:w="0" w:type="dxa"/>
              <w:right w:w="108" w:type="dxa"/>
            </w:tcMar>
            <w:vAlign w:val="center"/>
            <w:hideMark/>
          </w:tcPr>
          <w:p w14:paraId="3D74D35D"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0" w:type="auto"/>
            <w:tcMar>
              <w:top w:w="0" w:type="dxa"/>
              <w:left w:w="108" w:type="dxa"/>
              <w:bottom w:w="0" w:type="dxa"/>
              <w:right w:w="108" w:type="dxa"/>
            </w:tcMar>
            <w:vAlign w:val="center"/>
            <w:hideMark/>
          </w:tcPr>
          <w:p w14:paraId="45DD77F8" w14:textId="77777777"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Prof. Dr. Özkan POLAT</w:t>
            </w:r>
          </w:p>
        </w:tc>
      </w:tr>
      <w:tr w:rsidR="00000357" w:rsidRPr="00000357" w14:paraId="0B069703" w14:textId="77777777" w:rsidTr="00000357">
        <w:trPr>
          <w:gridAfter w:val="1"/>
          <w:wAfter w:w="15" w:type="dxa"/>
          <w:trHeight w:val="20"/>
        </w:trPr>
        <w:tc>
          <w:tcPr>
            <w:tcW w:w="0" w:type="auto"/>
            <w:vMerge/>
            <w:vAlign w:val="center"/>
          </w:tcPr>
          <w:p w14:paraId="0B2CA3CA"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4A942299" w14:textId="1A612746" w:rsidR="00000357" w:rsidRPr="00000357" w:rsidRDefault="00000357" w:rsidP="00C63C79">
            <w:pPr>
              <w:rPr>
                <w:rFonts w:asciiTheme="minorHAnsi" w:hAnsiTheme="minorHAnsi" w:cstheme="minorHAnsi"/>
                <w:color w:val="000000"/>
                <w:sz w:val="18"/>
                <w:szCs w:val="18"/>
              </w:rPr>
            </w:pPr>
            <w:proofErr w:type="spellStart"/>
            <w:r w:rsidRPr="00D74823">
              <w:rPr>
                <w:rFonts w:asciiTheme="minorHAnsi" w:hAnsiTheme="minorHAnsi" w:cstheme="minorHAnsi"/>
                <w:color w:val="000000" w:themeColor="text1"/>
                <w:sz w:val="18"/>
                <w:szCs w:val="18"/>
              </w:rPr>
              <w:t>Freelance</w:t>
            </w:r>
            <w:proofErr w:type="spellEnd"/>
            <w:r w:rsidRPr="00D74823">
              <w:rPr>
                <w:rFonts w:asciiTheme="minorHAnsi" w:hAnsiTheme="minorHAnsi" w:cstheme="minorHAnsi"/>
                <w:color w:val="000000" w:themeColor="text1"/>
                <w:sz w:val="18"/>
                <w:szCs w:val="18"/>
              </w:rPr>
              <w:t xml:space="preserve"> </w:t>
            </w:r>
            <w:proofErr w:type="spellStart"/>
            <w:r w:rsidRPr="00D74823">
              <w:rPr>
                <w:rFonts w:asciiTheme="minorHAnsi" w:hAnsiTheme="minorHAnsi" w:cstheme="minorHAnsi"/>
                <w:color w:val="000000" w:themeColor="text1"/>
                <w:sz w:val="18"/>
                <w:szCs w:val="18"/>
              </w:rPr>
              <w:t>Work</w:t>
            </w:r>
            <w:proofErr w:type="spellEnd"/>
          </w:p>
        </w:tc>
        <w:tc>
          <w:tcPr>
            <w:tcW w:w="1134" w:type="dxa"/>
            <w:tcMar>
              <w:top w:w="0" w:type="dxa"/>
              <w:left w:w="108" w:type="dxa"/>
              <w:bottom w:w="0" w:type="dxa"/>
              <w:right w:w="108" w:type="dxa"/>
            </w:tcMar>
            <w:vAlign w:val="center"/>
          </w:tcPr>
          <w:p w14:paraId="3000137C"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0" w:type="auto"/>
            <w:tcMar>
              <w:top w:w="0" w:type="dxa"/>
              <w:left w:w="108" w:type="dxa"/>
              <w:bottom w:w="0" w:type="dxa"/>
              <w:right w:w="108" w:type="dxa"/>
            </w:tcMar>
            <w:vAlign w:val="center"/>
          </w:tcPr>
          <w:p w14:paraId="0DF855F7" w14:textId="77777777" w:rsidR="00000357" w:rsidRPr="00000357" w:rsidRDefault="00000357" w:rsidP="00000357">
            <w:pPr>
              <w:rPr>
                <w:rFonts w:asciiTheme="minorHAnsi" w:hAnsiTheme="minorHAnsi" w:cstheme="minorHAnsi"/>
                <w:bCs/>
                <w:color w:val="000000"/>
                <w:sz w:val="18"/>
                <w:szCs w:val="18"/>
              </w:rPr>
            </w:pPr>
          </w:p>
        </w:tc>
      </w:tr>
      <w:tr w:rsidR="00000357" w:rsidRPr="00000357" w14:paraId="4CDF9BA4" w14:textId="77777777" w:rsidTr="00000357">
        <w:trPr>
          <w:gridAfter w:val="1"/>
          <w:wAfter w:w="15" w:type="dxa"/>
          <w:trHeight w:val="20"/>
        </w:trPr>
        <w:tc>
          <w:tcPr>
            <w:tcW w:w="0" w:type="auto"/>
            <w:vMerge w:val="restart"/>
            <w:tcMar>
              <w:top w:w="0" w:type="dxa"/>
              <w:left w:w="108" w:type="dxa"/>
              <w:bottom w:w="0" w:type="dxa"/>
              <w:right w:w="108" w:type="dxa"/>
            </w:tcMar>
            <w:vAlign w:val="center"/>
            <w:hideMark/>
          </w:tcPr>
          <w:p w14:paraId="16DBFCFF" w14:textId="77777777" w:rsidR="00000357" w:rsidRPr="00000357" w:rsidRDefault="00000357" w:rsidP="00C63C79">
            <w:pPr>
              <w:rPr>
                <w:rFonts w:asciiTheme="minorHAnsi" w:hAnsiTheme="minorHAnsi" w:cstheme="minorHAnsi"/>
                <w:b/>
                <w:sz w:val="18"/>
                <w:szCs w:val="18"/>
              </w:rPr>
            </w:pPr>
            <w:proofErr w:type="spellStart"/>
            <w:r w:rsidRPr="00000357">
              <w:rPr>
                <w:rFonts w:asciiTheme="minorHAnsi" w:hAnsiTheme="minorHAnsi" w:cstheme="minorHAnsi"/>
                <w:b/>
                <w:color w:val="000000"/>
                <w:sz w:val="18"/>
                <w:szCs w:val="18"/>
              </w:rPr>
              <w:t>Friday</w:t>
            </w:r>
            <w:proofErr w:type="spellEnd"/>
          </w:p>
        </w:tc>
        <w:tc>
          <w:tcPr>
            <w:tcW w:w="4099" w:type="dxa"/>
            <w:tcMar>
              <w:top w:w="0" w:type="dxa"/>
              <w:left w:w="108" w:type="dxa"/>
              <w:bottom w:w="0" w:type="dxa"/>
              <w:right w:w="108" w:type="dxa"/>
            </w:tcMar>
            <w:hideMark/>
          </w:tcPr>
          <w:p w14:paraId="1085913D"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Visit</w:t>
            </w:r>
            <w:proofErr w:type="spellEnd"/>
          </w:p>
        </w:tc>
        <w:tc>
          <w:tcPr>
            <w:tcW w:w="1134" w:type="dxa"/>
            <w:tcMar>
              <w:top w:w="0" w:type="dxa"/>
              <w:left w:w="108" w:type="dxa"/>
              <w:bottom w:w="0" w:type="dxa"/>
              <w:right w:w="108" w:type="dxa"/>
            </w:tcMar>
            <w:vAlign w:val="center"/>
            <w:hideMark/>
          </w:tcPr>
          <w:p w14:paraId="6F219963"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77066F0F" w14:textId="77777777" w:rsidR="00000357" w:rsidRPr="00000357" w:rsidRDefault="00000357" w:rsidP="00000357">
            <w:pPr>
              <w:rPr>
                <w:rFonts w:asciiTheme="minorHAnsi" w:hAnsiTheme="minorHAnsi" w:cstheme="minorHAnsi"/>
                <w:sz w:val="18"/>
                <w:szCs w:val="18"/>
              </w:rPr>
            </w:pPr>
            <w:proofErr w:type="spellStart"/>
            <w:r w:rsidRPr="00000357">
              <w:rPr>
                <w:rFonts w:asciiTheme="minorHAnsi" w:hAnsiTheme="minorHAnsi" w:cstheme="minorHAnsi"/>
                <w:bCs/>
                <w:color w:val="000000"/>
                <w:sz w:val="18"/>
                <w:szCs w:val="18"/>
              </w:rPr>
              <w:t>Together</w:t>
            </w:r>
            <w:proofErr w:type="spellEnd"/>
          </w:p>
        </w:tc>
      </w:tr>
      <w:tr w:rsidR="00000357" w:rsidRPr="00000357" w14:paraId="431B91C1" w14:textId="77777777" w:rsidTr="00000357">
        <w:trPr>
          <w:gridAfter w:val="1"/>
          <w:wAfter w:w="15" w:type="dxa"/>
          <w:trHeight w:val="20"/>
        </w:trPr>
        <w:tc>
          <w:tcPr>
            <w:tcW w:w="0" w:type="auto"/>
            <w:vMerge/>
            <w:vAlign w:val="center"/>
            <w:hideMark/>
          </w:tcPr>
          <w:p w14:paraId="3962D2E5" w14:textId="77777777" w:rsidR="00000357" w:rsidRPr="00000357" w:rsidRDefault="00000357" w:rsidP="00C63C79">
            <w:pPr>
              <w:rPr>
                <w:rFonts w:asciiTheme="minorHAnsi" w:hAnsiTheme="minorHAnsi" w:cstheme="minorHAnsi"/>
                <w:sz w:val="18"/>
                <w:szCs w:val="18"/>
              </w:rPr>
            </w:pPr>
          </w:p>
        </w:tc>
        <w:tc>
          <w:tcPr>
            <w:tcW w:w="4099" w:type="dxa"/>
            <w:tcMar>
              <w:top w:w="0" w:type="dxa"/>
              <w:left w:w="108" w:type="dxa"/>
              <w:bottom w:w="0" w:type="dxa"/>
              <w:right w:w="108" w:type="dxa"/>
            </w:tcMar>
            <w:hideMark/>
          </w:tcPr>
          <w:p w14:paraId="1F417FBF"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Council</w:t>
            </w:r>
            <w:proofErr w:type="spellEnd"/>
            <w:r w:rsidRPr="00000357">
              <w:rPr>
                <w:rFonts w:asciiTheme="minorHAnsi" w:hAnsiTheme="minorHAnsi" w:cstheme="minorHAnsi"/>
                <w:color w:val="000000"/>
                <w:sz w:val="18"/>
                <w:szCs w:val="18"/>
              </w:rPr>
              <w:t xml:space="preserve"> and Case-</w:t>
            </w:r>
            <w:proofErr w:type="spellStart"/>
            <w:r w:rsidRPr="00000357">
              <w:rPr>
                <w:rFonts w:asciiTheme="minorHAnsi" w:hAnsiTheme="minorHAnsi" w:cstheme="minorHAnsi"/>
                <w:color w:val="000000"/>
                <w:sz w:val="18"/>
                <w:szCs w:val="18"/>
              </w:rPr>
              <w:t>Based</w:t>
            </w:r>
            <w:proofErr w:type="spellEnd"/>
            <w:r w:rsidRPr="00000357">
              <w:rPr>
                <w:rFonts w:asciiTheme="minorHAnsi" w:hAnsiTheme="minorHAnsi" w:cstheme="minorHAnsi"/>
                <w:color w:val="000000"/>
                <w:sz w:val="18"/>
                <w:szCs w:val="18"/>
              </w:rPr>
              <w:t xml:space="preserve"> Learning (CBL) </w:t>
            </w:r>
            <w:proofErr w:type="spellStart"/>
            <w:r w:rsidRPr="00000357">
              <w:rPr>
                <w:rFonts w:asciiTheme="minorHAnsi" w:hAnsiTheme="minorHAnsi" w:cstheme="minorHAnsi"/>
                <w:color w:val="000000"/>
                <w:sz w:val="18"/>
                <w:szCs w:val="18"/>
              </w:rPr>
              <w:t>Session</w:t>
            </w:r>
            <w:proofErr w:type="spellEnd"/>
            <w:r w:rsidRPr="00000357">
              <w:rPr>
                <w:rFonts w:asciiTheme="minorHAnsi" w:hAnsiTheme="minorHAnsi" w:cstheme="minorHAnsi"/>
                <w:color w:val="000000"/>
                <w:sz w:val="18"/>
                <w:szCs w:val="18"/>
              </w:rPr>
              <w:t xml:space="preserve"> 1</w:t>
            </w:r>
          </w:p>
        </w:tc>
        <w:tc>
          <w:tcPr>
            <w:tcW w:w="1134" w:type="dxa"/>
            <w:tcMar>
              <w:top w:w="0" w:type="dxa"/>
              <w:left w:w="108" w:type="dxa"/>
              <w:bottom w:w="0" w:type="dxa"/>
              <w:right w:w="108" w:type="dxa"/>
            </w:tcMar>
            <w:vAlign w:val="center"/>
            <w:hideMark/>
          </w:tcPr>
          <w:p w14:paraId="2ECE9316"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09.</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- 10.</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45ED7E85" w14:textId="77777777" w:rsidR="00000357" w:rsidRPr="00000357" w:rsidRDefault="00000357" w:rsidP="00000357">
            <w:pPr>
              <w:rPr>
                <w:rFonts w:asciiTheme="minorHAnsi" w:hAnsiTheme="minorHAnsi" w:cstheme="minorHAnsi"/>
                <w:sz w:val="18"/>
                <w:szCs w:val="18"/>
              </w:rPr>
            </w:pPr>
          </w:p>
        </w:tc>
      </w:tr>
      <w:tr w:rsidR="00000357" w:rsidRPr="00000357" w14:paraId="14A07B8C" w14:textId="77777777" w:rsidTr="00000357">
        <w:trPr>
          <w:gridAfter w:val="1"/>
          <w:wAfter w:w="15" w:type="dxa"/>
          <w:trHeight w:val="20"/>
        </w:trPr>
        <w:tc>
          <w:tcPr>
            <w:tcW w:w="0" w:type="auto"/>
            <w:vMerge/>
            <w:vAlign w:val="center"/>
            <w:hideMark/>
          </w:tcPr>
          <w:p w14:paraId="13B36000" w14:textId="77777777" w:rsidR="00000357" w:rsidRPr="00000357" w:rsidRDefault="00000357" w:rsidP="00C63C79">
            <w:pPr>
              <w:rPr>
                <w:rFonts w:asciiTheme="minorHAnsi" w:hAnsiTheme="minorHAnsi" w:cstheme="minorHAnsi"/>
                <w:sz w:val="18"/>
                <w:szCs w:val="18"/>
              </w:rPr>
            </w:pPr>
          </w:p>
        </w:tc>
        <w:tc>
          <w:tcPr>
            <w:tcW w:w="4099" w:type="dxa"/>
            <w:tcMar>
              <w:top w:w="0" w:type="dxa"/>
              <w:left w:w="108" w:type="dxa"/>
              <w:bottom w:w="0" w:type="dxa"/>
              <w:right w:w="108" w:type="dxa"/>
            </w:tcMar>
            <w:hideMark/>
          </w:tcPr>
          <w:p w14:paraId="63768D08"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Urogenital</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System</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Tumors</w:t>
            </w:r>
            <w:proofErr w:type="spellEnd"/>
            <w:r w:rsidRPr="00000357">
              <w:rPr>
                <w:rFonts w:asciiTheme="minorHAnsi" w:hAnsiTheme="minorHAnsi" w:cstheme="minorHAnsi"/>
                <w:color w:val="000000"/>
                <w:sz w:val="18"/>
                <w:szCs w:val="18"/>
              </w:rPr>
              <w:t>-I</w:t>
            </w:r>
          </w:p>
        </w:tc>
        <w:tc>
          <w:tcPr>
            <w:tcW w:w="1134" w:type="dxa"/>
            <w:tcMar>
              <w:top w:w="0" w:type="dxa"/>
              <w:left w:w="108" w:type="dxa"/>
              <w:bottom w:w="0" w:type="dxa"/>
              <w:right w:w="108" w:type="dxa"/>
            </w:tcMar>
            <w:vAlign w:val="center"/>
            <w:hideMark/>
          </w:tcPr>
          <w:p w14:paraId="560D4C1D"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572DD711" w14:textId="5B053F30"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sz w:val="18"/>
                <w:szCs w:val="18"/>
              </w:rPr>
              <w:t>Prof.</w:t>
            </w:r>
            <w:r w:rsidR="004644C3">
              <w:rPr>
                <w:rFonts w:asciiTheme="minorHAnsi" w:hAnsiTheme="minorHAnsi" w:cstheme="minorHAnsi"/>
                <w:sz w:val="18"/>
                <w:szCs w:val="18"/>
              </w:rPr>
              <w:t xml:space="preserve"> </w:t>
            </w:r>
            <w:r w:rsidRPr="00000357">
              <w:rPr>
                <w:rFonts w:asciiTheme="minorHAnsi" w:hAnsiTheme="minorHAnsi" w:cstheme="minorHAnsi"/>
                <w:sz w:val="18"/>
                <w:szCs w:val="18"/>
              </w:rPr>
              <w:t>Dr. Turgut YAPANOĞLU</w:t>
            </w:r>
          </w:p>
        </w:tc>
      </w:tr>
      <w:tr w:rsidR="00000357" w:rsidRPr="00000357" w14:paraId="64442168" w14:textId="77777777" w:rsidTr="00000357">
        <w:trPr>
          <w:gridAfter w:val="1"/>
          <w:wAfter w:w="15" w:type="dxa"/>
          <w:trHeight w:val="20"/>
        </w:trPr>
        <w:tc>
          <w:tcPr>
            <w:tcW w:w="0" w:type="auto"/>
            <w:vMerge/>
            <w:vAlign w:val="center"/>
            <w:hideMark/>
          </w:tcPr>
          <w:p w14:paraId="6BB07190" w14:textId="77777777" w:rsidR="00000357" w:rsidRPr="00000357" w:rsidRDefault="00000357" w:rsidP="00C63C79">
            <w:pPr>
              <w:rPr>
                <w:rFonts w:asciiTheme="minorHAnsi" w:hAnsiTheme="minorHAnsi" w:cstheme="minorHAnsi"/>
                <w:sz w:val="18"/>
                <w:szCs w:val="18"/>
              </w:rPr>
            </w:pPr>
          </w:p>
        </w:tc>
        <w:tc>
          <w:tcPr>
            <w:tcW w:w="4099" w:type="dxa"/>
            <w:tcMar>
              <w:top w:w="0" w:type="dxa"/>
              <w:left w:w="108" w:type="dxa"/>
              <w:bottom w:w="0" w:type="dxa"/>
              <w:right w:w="108" w:type="dxa"/>
            </w:tcMar>
            <w:hideMark/>
          </w:tcPr>
          <w:p w14:paraId="6B019AFE"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Urogenital</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System</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Tumors</w:t>
            </w:r>
            <w:proofErr w:type="spellEnd"/>
            <w:r w:rsidRPr="00000357">
              <w:rPr>
                <w:rFonts w:asciiTheme="minorHAnsi" w:hAnsiTheme="minorHAnsi" w:cstheme="minorHAnsi"/>
                <w:color w:val="000000"/>
                <w:sz w:val="18"/>
                <w:szCs w:val="18"/>
              </w:rPr>
              <w:t>-II</w:t>
            </w:r>
          </w:p>
        </w:tc>
        <w:tc>
          <w:tcPr>
            <w:tcW w:w="1134" w:type="dxa"/>
            <w:tcMar>
              <w:top w:w="0" w:type="dxa"/>
              <w:left w:w="108" w:type="dxa"/>
              <w:bottom w:w="0" w:type="dxa"/>
              <w:right w:w="108" w:type="dxa"/>
            </w:tcMar>
            <w:vAlign w:val="center"/>
            <w:hideMark/>
          </w:tcPr>
          <w:p w14:paraId="37A401E1"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0" w:type="auto"/>
            <w:tcMar>
              <w:top w:w="0" w:type="dxa"/>
              <w:left w:w="108" w:type="dxa"/>
              <w:bottom w:w="0" w:type="dxa"/>
              <w:right w:w="108" w:type="dxa"/>
            </w:tcMar>
            <w:vAlign w:val="center"/>
            <w:hideMark/>
          </w:tcPr>
          <w:p w14:paraId="29E8D51A" w14:textId="77777777"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Prof. Dr. Turgut YAPANOĞLU</w:t>
            </w:r>
          </w:p>
        </w:tc>
      </w:tr>
      <w:tr w:rsidR="00000357" w:rsidRPr="00000357" w14:paraId="70BF602E" w14:textId="77777777" w:rsidTr="00000357">
        <w:trPr>
          <w:gridAfter w:val="1"/>
          <w:wAfter w:w="15" w:type="dxa"/>
          <w:trHeight w:val="20"/>
        </w:trPr>
        <w:tc>
          <w:tcPr>
            <w:tcW w:w="0" w:type="auto"/>
            <w:vMerge/>
            <w:vAlign w:val="center"/>
          </w:tcPr>
          <w:p w14:paraId="24C28041" w14:textId="77777777" w:rsidR="00000357" w:rsidRPr="00000357" w:rsidRDefault="00000357" w:rsidP="00C63C79">
            <w:pPr>
              <w:rPr>
                <w:rFonts w:asciiTheme="minorHAnsi" w:hAnsiTheme="minorHAnsi" w:cstheme="minorHAnsi"/>
                <w:sz w:val="18"/>
                <w:szCs w:val="18"/>
              </w:rPr>
            </w:pPr>
          </w:p>
        </w:tc>
        <w:tc>
          <w:tcPr>
            <w:tcW w:w="4099" w:type="dxa"/>
            <w:tcMar>
              <w:top w:w="0" w:type="dxa"/>
              <w:left w:w="108" w:type="dxa"/>
              <w:bottom w:w="0" w:type="dxa"/>
              <w:right w:w="108" w:type="dxa"/>
            </w:tcMar>
          </w:tcPr>
          <w:p w14:paraId="54BEFF8D" w14:textId="31A8E79D" w:rsidR="00000357" w:rsidRPr="00000357" w:rsidRDefault="00000357" w:rsidP="00C63C79">
            <w:pPr>
              <w:rPr>
                <w:rFonts w:asciiTheme="minorHAnsi" w:hAnsiTheme="minorHAnsi" w:cstheme="minorHAnsi"/>
                <w:color w:val="000000"/>
                <w:sz w:val="18"/>
                <w:szCs w:val="18"/>
              </w:rPr>
            </w:pPr>
            <w:proofErr w:type="spellStart"/>
            <w:r w:rsidRPr="00D74823">
              <w:rPr>
                <w:rFonts w:asciiTheme="minorHAnsi" w:hAnsiTheme="minorHAnsi" w:cstheme="minorHAnsi"/>
                <w:color w:val="000000" w:themeColor="text1"/>
                <w:sz w:val="18"/>
                <w:szCs w:val="18"/>
              </w:rPr>
              <w:t>Freelance</w:t>
            </w:r>
            <w:proofErr w:type="spellEnd"/>
            <w:r w:rsidRPr="00D74823">
              <w:rPr>
                <w:rFonts w:asciiTheme="minorHAnsi" w:hAnsiTheme="minorHAnsi" w:cstheme="minorHAnsi"/>
                <w:color w:val="000000" w:themeColor="text1"/>
                <w:sz w:val="18"/>
                <w:szCs w:val="18"/>
              </w:rPr>
              <w:t xml:space="preserve"> </w:t>
            </w:r>
            <w:proofErr w:type="spellStart"/>
            <w:r w:rsidRPr="00D74823">
              <w:rPr>
                <w:rFonts w:asciiTheme="minorHAnsi" w:hAnsiTheme="minorHAnsi" w:cstheme="minorHAnsi"/>
                <w:color w:val="000000" w:themeColor="text1"/>
                <w:sz w:val="18"/>
                <w:szCs w:val="18"/>
              </w:rPr>
              <w:t>Work</w:t>
            </w:r>
            <w:proofErr w:type="spellEnd"/>
          </w:p>
        </w:tc>
        <w:tc>
          <w:tcPr>
            <w:tcW w:w="1134" w:type="dxa"/>
            <w:tcMar>
              <w:top w:w="0" w:type="dxa"/>
              <w:left w:w="108" w:type="dxa"/>
              <w:bottom w:w="0" w:type="dxa"/>
              <w:right w:w="108" w:type="dxa"/>
            </w:tcMar>
            <w:vAlign w:val="center"/>
          </w:tcPr>
          <w:p w14:paraId="3E5E9811"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0" w:type="auto"/>
            <w:tcMar>
              <w:top w:w="0" w:type="dxa"/>
              <w:left w:w="108" w:type="dxa"/>
              <w:bottom w:w="0" w:type="dxa"/>
              <w:right w:w="108" w:type="dxa"/>
            </w:tcMar>
            <w:vAlign w:val="center"/>
          </w:tcPr>
          <w:p w14:paraId="4DFCA7D4" w14:textId="77777777" w:rsidR="00000357" w:rsidRPr="00000357" w:rsidRDefault="00000357" w:rsidP="00000357">
            <w:pPr>
              <w:rPr>
                <w:rFonts w:asciiTheme="minorHAnsi" w:hAnsiTheme="minorHAnsi" w:cstheme="minorHAnsi"/>
                <w:bCs/>
                <w:color w:val="000000"/>
                <w:sz w:val="18"/>
                <w:szCs w:val="18"/>
              </w:rPr>
            </w:pPr>
          </w:p>
        </w:tc>
      </w:tr>
      <w:tr w:rsidR="00000357" w:rsidRPr="00000357" w14:paraId="75F32160" w14:textId="77777777" w:rsidTr="00000357">
        <w:trPr>
          <w:trHeight w:val="20"/>
        </w:trPr>
        <w:tc>
          <w:tcPr>
            <w:tcW w:w="1425" w:type="dxa"/>
            <w:vMerge w:val="restart"/>
            <w:tcMar>
              <w:top w:w="0" w:type="dxa"/>
              <w:left w:w="108" w:type="dxa"/>
              <w:bottom w:w="0" w:type="dxa"/>
              <w:right w:w="108" w:type="dxa"/>
            </w:tcMar>
            <w:vAlign w:val="center"/>
          </w:tcPr>
          <w:p w14:paraId="78D9C1B0"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b/>
                <w:color w:val="000000"/>
                <w:sz w:val="18"/>
                <w:szCs w:val="18"/>
              </w:rPr>
              <w:t>Monday</w:t>
            </w:r>
            <w:proofErr w:type="spellEnd"/>
          </w:p>
        </w:tc>
        <w:tc>
          <w:tcPr>
            <w:tcW w:w="8477" w:type="dxa"/>
            <w:gridSpan w:val="4"/>
            <w:shd w:val="clear" w:color="auto" w:fill="D9D9D9" w:themeFill="background1" w:themeFillShade="D9"/>
            <w:tcMar>
              <w:top w:w="0" w:type="dxa"/>
              <w:left w:w="108" w:type="dxa"/>
              <w:bottom w:w="0" w:type="dxa"/>
              <w:right w:w="108" w:type="dxa"/>
            </w:tcMar>
            <w:vAlign w:val="center"/>
          </w:tcPr>
          <w:p w14:paraId="54E87C3D" w14:textId="0A9A212F" w:rsidR="00000357" w:rsidRPr="00000357" w:rsidRDefault="00000357" w:rsidP="00000357">
            <w:pPr>
              <w:jc w:val="center"/>
              <w:rPr>
                <w:rFonts w:asciiTheme="minorHAnsi" w:hAnsiTheme="minorHAnsi" w:cstheme="minorHAnsi"/>
                <w:sz w:val="18"/>
                <w:szCs w:val="18"/>
              </w:rPr>
            </w:pPr>
            <w:r>
              <w:rPr>
                <w:rFonts w:asciiTheme="minorHAnsi" w:hAnsiTheme="minorHAnsi" w:cstheme="minorHAnsi"/>
                <w:b/>
                <w:bCs/>
                <w:color w:val="000000"/>
                <w:sz w:val="18"/>
                <w:szCs w:val="18"/>
              </w:rPr>
              <w:t>2</w:t>
            </w:r>
            <w:r w:rsidRPr="00000357">
              <w:rPr>
                <w:rFonts w:asciiTheme="minorHAnsi" w:hAnsiTheme="minorHAnsi" w:cstheme="minorHAnsi"/>
                <w:b/>
                <w:bCs/>
                <w:color w:val="000000"/>
                <w:sz w:val="18"/>
                <w:szCs w:val="18"/>
              </w:rPr>
              <w:t xml:space="preserve">. </w:t>
            </w:r>
            <w:proofErr w:type="spellStart"/>
            <w:r w:rsidRPr="00000357">
              <w:rPr>
                <w:rFonts w:asciiTheme="minorHAnsi" w:hAnsiTheme="minorHAnsi" w:cstheme="minorHAnsi"/>
                <w:b/>
                <w:bCs/>
                <w:color w:val="000000"/>
                <w:sz w:val="18"/>
                <w:szCs w:val="18"/>
              </w:rPr>
              <w:t>Week</w:t>
            </w:r>
            <w:proofErr w:type="spellEnd"/>
          </w:p>
        </w:tc>
      </w:tr>
      <w:tr w:rsidR="00000357" w:rsidRPr="00000357" w14:paraId="19EE6239" w14:textId="77777777" w:rsidTr="00000357">
        <w:trPr>
          <w:gridAfter w:val="1"/>
          <w:wAfter w:w="15" w:type="dxa"/>
          <w:trHeight w:val="20"/>
        </w:trPr>
        <w:tc>
          <w:tcPr>
            <w:tcW w:w="1425" w:type="dxa"/>
            <w:vMerge/>
            <w:tcMar>
              <w:top w:w="0" w:type="dxa"/>
              <w:left w:w="108" w:type="dxa"/>
              <w:bottom w:w="0" w:type="dxa"/>
              <w:right w:w="108" w:type="dxa"/>
            </w:tcMar>
            <w:vAlign w:val="center"/>
            <w:hideMark/>
          </w:tcPr>
          <w:p w14:paraId="0B544B53"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3BDA74E9"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Visit</w:t>
            </w:r>
            <w:proofErr w:type="spellEnd"/>
          </w:p>
        </w:tc>
        <w:tc>
          <w:tcPr>
            <w:tcW w:w="1134" w:type="dxa"/>
            <w:tcMar>
              <w:top w:w="0" w:type="dxa"/>
              <w:left w:w="108" w:type="dxa"/>
              <w:bottom w:w="0" w:type="dxa"/>
              <w:right w:w="108" w:type="dxa"/>
            </w:tcMar>
            <w:vAlign w:val="center"/>
            <w:hideMark/>
          </w:tcPr>
          <w:p w14:paraId="46C3EC9B"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6558C79B"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bCs/>
                <w:color w:val="000000"/>
                <w:sz w:val="18"/>
                <w:szCs w:val="18"/>
              </w:rPr>
              <w:t>Together</w:t>
            </w:r>
            <w:proofErr w:type="spellEnd"/>
          </w:p>
        </w:tc>
      </w:tr>
      <w:tr w:rsidR="00000357" w:rsidRPr="00000357" w14:paraId="571EAA59" w14:textId="77777777" w:rsidTr="00000357">
        <w:trPr>
          <w:gridAfter w:val="1"/>
          <w:wAfter w:w="15" w:type="dxa"/>
          <w:trHeight w:val="20"/>
        </w:trPr>
        <w:tc>
          <w:tcPr>
            <w:tcW w:w="1425" w:type="dxa"/>
            <w:vMerge/>
            <w:vAlign w:val="center"/>
            <w:hideMark/>
          </w:tcPr>
          <w:p w14:paraId="693AE12C"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12DD453B"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 xml:space="preserve">Male </w:t>
            </w:r>
            <w:proofErr w:type="spellStart"/>
            <w:r w:rsidRPr="00000357">
              <w:rPr>
                <w:rFonts w:asciiTheme="minorHAnsi" w:hAnsiTheme="minorHAnsi" w:cstheme="minorHAnsi"/>
                <w:color w:val="000000"/>
                <w:sz w:val="18"/>
                <w:szCs w:val="18"/>
              </w:rPr>
              <w:t>infertility</w:t>
            </w:r>
            <w:proofErr w:type="spellEnd"/>
          </w:p>
        </w:tc>
        <w:tc>
          <w:tcPr>
            <w:tcW w:w="1134" w:type="dxa"/>
            <w:tcMar>
              <w:top w:w="0" w:type="dxa"/>
              <w:left w:w="108" w:type="dxa"/>
              <w:bottom w:w="0" w:type="dxa"/>
              <w:right w:w="108" w:type="dxa"/>
            </w:tcMar>
            <w:vAlign w:val="center"/>
            <w:hideMark/>
          </w:tcPr>
          <w:p w14:paraId="4DB59FA8"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hideMark/>
          </w:tcPr>
          <w:p w14:paraId="4BBAC4DA" w14:textId="54181310" w:rsidR="00000357" w:rsidRPr="00000357" w:rsidRDefault="00000357" w:rsidP="00C63C79">
            <w:pPr>
              <w:rPr>
                <w:rFonts w:asciiTheme="minorHAnsi" w:hAnsiTheme="minorHAnsi" w:cstheme="minorHAnsi"/>
                <w:sz w:val="18"/>
                <w:szCs w:val="18"/>
              </w:rPr>
            </w:pPr>
            <w:r>
              <w:rPr>
                <w:rFonts w:asciiTheme="minorHAnsi" w:hAnsiTheme="minorHAnsi" w:cstheme="minorHAnsi"/>
                <w:sz w:val="18"/>
                <w:szCs w:val="18"/>
              </w:rPr>
              <w:t xml:space="preserve">Prof. </w:t>
            </w:r>
            <w:r w:rsidR="004644C3">
              <w:rPr>
                <w:rFonts w:asciiTheme="minorHAnsi" w:hAnsiTheme="minorHAnsi" w:cstheme="minorHAnsi"/>
                <w:sz w:val="18"/>
                <w:szCs w:val="18"/>
              </w:rPr>
              <w:t>İsa ÖZBEY</w:t>
            </w:r>
          </w:p>
        </w:tc>
      </w:tr>
      <w:tr w:rsidR="004644C3" w:rsidRPr="00000357" w14:paraId="3382A4C0" w14:textId="77777777" w:rsidTr="00000357">
        <w:trPr>
          <w:gridAfter w:val="1"/>
          <w:wAfter w:w="15" w:type="dxa"/>
          <w:trHeight w:val="20"/>
        </w:trPr>
        <w:tc>
          <w:tcPr>
            <w:tcW w:w="1425" w:type="dxa"/>
            <w:vMerge/>
            <w:vAlign w:val="center"/>
            <w:hideMark/>
          </w:tcPr>
          <w:p w14:paraId="4E79F94A" w14:textId="77777777" w:rsidR="004644C3" w:rsidRPr="00000357" w:rsidRDefault="004644C3" w:rsidP="004644C3">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385D675F" w14:textId="77777777" w:rsidR="004644C3" w:rsidRPr="00000357" w:rsidRDefault="004644C3" w:rsidP="004644C3">
            <w:pPr>
              <w:rPr>
                <w:rFonts w:asciiTheme="minorHAnsi" w:hAnsiTheme="minorHAnsi" w:cstheme="minorHAnsi"/>
                <w:sz w:val="18"/>
                <w:szCs w:val="18"/>
              </w:rPr>
            </w:pPr>
            <w:r w:rsidRPr="00000357">
              <w:rPr>
                <w:rFonts w:asciiTheme="minorHAnsi" w:hAnsiTheme="minorHAnsi" w:cstheme="minorHAnsi"/>
                <w:color w:val="000000"/>
                <w:sz w:val="18"/>
                <w:szCs w:val="18"/>
              </w:rPr>
              <w:t xml:space="preserve">Male </w:t>
            </w:r>
            <w:proofErr w:type="spellStart"/>
            <w:r w:rsidRPr="00000357">
              <w:rPr>
                <w:rFonts w:asciiTheme="minorHAnsi" w:hAnsiTheme="minorHAnsi" w:cstheme="minorHAnsi"/>
                <w:color w:val="000000"/>
                <w:sz w:val="18"/>
                <w:szCs w:val="18"/>
              </w:rPr>
              <w:t>sexual</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dysfunctıon</w:t>
            </w:r>
            <w:proofErr w:type="spellEnd"/>
          </w:p>
        </w:tc>
        <w:tc>
          <w:tcPr>
            <w:tcW w:w="1134" w:type="dxa"/>
            <w:tcMar>
              <w:top w:w="0" w:type="dxa"/>
              <w:left w:w="108" w:type="dxa"/>
              <w:bottom w:w="0" w:type="dxa"/>
              <w:right w:w="108" w:type="dxa"/>
            </w:tcMar>
            <w:vAlign w:val="center"/>
            <w:hideMark/>
          </w:tcPr>
          <w:p w14:paraId="72537908" w14:textId="77777777" w:rsidR="004644C3" w:rsidRPr="00000357" w:rsidRDefault="004644C3" w:rsidP="004644C3">
            <w:pPr>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3229" w:type="dxa"/>
            <w:tcMar>
              <w:top w:w="0" w:type="dxa"/>
              <w:left w:w="108" w:type="dxa"/>
              <w:bottom w:w="0" w:type="dxa"/>
              <w:right w:w="108" w:type="dxa"/>
            </w:tcMar>
            <w:hideMark/>
          </w:tcPr>
          <w:p w14:paraId="075719BA" w14:textId="2A9F3C8D" w:rsidR="004644C3" w:rsidRPr="00000357" w:rsidRDefault="004644C3" w:rsidP="004644C3">
            <w:pPr>
              <w:rPr>
                <w:rFonts w:asciiTheme="minorHAnsi" w:hAnsiTheme="minorHAnsi" w:cstheme="minorHAnsi"/>
                <w:sz w:val="18"/>
                <w:szCs w:val="18"/>
              </w:rPr>
            </w:pPr>
            <w:r>
              <w:rPr>
                <w:rFonts w:asciiTheme="minorHAnsi" w:hAnsiTheme="minorHAnsi" w:cstheme="minorHAnsi"/>
                <w:sz w:val="18"/>
                <w:szCs w:val="18"/>
              </w:rPr>
              <w:t>Prof. İsa ÖZBEY</w:t>
            </w:r>
          </w:p>
        </w:tc>
      </w:tr>
      <w:tr w:rsidR="00000357" w:rsidRPr="00000357" w14:paraId="534ED84E" w14:textId="77777777" w:rsidTr="00000357">
        <w:trPr>
          <w:gridAfter w:val="1"/>
          <w:wAfter w:w="15" w:type="dxa"/>
          <w:trHeight w:val="20"/>
        </w:trPr>
        <w:tc>
          <w:tcPr>
            <w:tcW w:w="1425" w:type="dxa"/>
            <w:vMerge/>
            <w:vAlign w:val="center"/>
          </w:tcPr>
          <w:p w14:paraId="35F72BB9"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6655271B" w14:textId="12B080A8" w:rsidR="00000357" w:rsidRPr="00000357" w:rsidRDefault="00000357" w:rsidP="00C63C79">
            <w:pPr>
              <w:rPr>
                <w:rFonts w:asciiTheme="minorHAnsi" w:hAnsiTheme="minorHAnsi" w:cstheme="minorHAnsi"/>
                <w:color w:val="000000"/>
                <w:sz w:val="18"/>
                <w:szCs w:val="18"/>
              </w:rPr>
            </w:pPr>
            <w:proofErr w:type="spellStart"/>
            <w:r w:rsidRPr="00D74823">
              <w:rPr>
                <w:rFonts w:asciiTheme="minorHAnsi" w:hAnsiTheme="minorHAnsi" w:cstheme="minorHAnsi"/>
                <w:color w:val="000000" w:themeColor="text1"/>
                <w:sz w:val="18"/>
                <w:szCs w:val="18"/>
              </w:rPr>
              <w:t>Freelance</w:t>
            </w:r>
            <w:proofErr w:type="spellEnd"/>
            <w:r w:rsidRPr="00D74823">
              <w:rPr>
                <w:rFonts w:asciiTheme="minorHAnsi" w:hAnsiTheme="minorHAnsi" w:cstheme="minorHAnsi"/>
                <w:color w:val="000000" w:themeColor="text1"/>
                <w:sz w:val="18"/>
                <w:szCs w:val="18"/>
              </w:rPr>
              <w:t xml:space="preserve"> </w:t>
            </w:r>
            <w:proofErr w:type="spellStart"/>
            <w:r w:rsidRPr="00D74823">
              <w:rPr>
                <w:rFonts w:asciiTheme="minorHAnsi" w:hAnsiTheme="minorHAnsi" w:cstheme="minorHAnsi"/>
                <w:color w:val="000000" w:themeColor="text1"/>
                <w:sz w:val="18"/>
                <w:szCs w:val="18"/>
              </w:rPr>
              <w:t>Work</w:t>
            </w:r>
            <w:proofErr w:type="spellEnd"/>
          </w:p>
        </w:tc>
        <w:tc>
          <w:tcPr>
            <w:tcW w:w="1134" w:type="dxa"/>
            <w:tcMar>
              <w:top w:w="0" w:type="dxa"/>
              <w:left w:w="108" w:type="dxa"/>
              <w:bottom w:w="0" w:type="dxa"/>
              <w:right w:w="108" w:type="dxa"/>
            </w:tcMar>
            <w:vAlign w:val="center"/>
          </w:tcPr>
          <w:p w14:paraId="6BCA1AE9"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tcPr>
          <w:p w14:paraId="43775042" w14:textId="77777777" w:rsidR="00000357" w:rsidRPr="00000357" w:rsidRDefault="00000357" w:rsidP="00C63C79">
            <w:pPr>
              <w:rPr>
                <w:rFonts w:asciiTheme="minorHAnsi" w:hAnsiTheme="minorHAnsi" w:cstheme="minorHAnsi"/>
                <w:bCs/>
                <w:color w:val="000000"/>
                <w:sz w:val="18"/>
                <w:szCs w:val="18"/>
              </w:rPr>
            </w:pPr>
          </w:p>
        </w:tc>
      </w:tr>
      <w:tr w:rsidR="00000357" w:rsidRPr="00000357" w14:paraId="69709264" w14:textId="77777777" w:rsidTr="00000357">
        <w:trPr>
          <w:gridAfter w:val="1"/>
          <w:wAfter w:w="15" w:type="dxa"/>
          <w:trHeight w:val="20"/>
        </w:trPr>
        <w:tc>
          <w:tcPr>
            <w:tcW w:w="1425" w:type="dxa"/>
            <w:vMerge w:val="restart"/>
            <w:tcMar>
              <w:top w:w="0" w:type="dxa"/>
              <w:left w:w="108" w:type="dxa"/>
              <w:bottom w:w="0" w:type="dxa"/>
              <w:right w:w="108" w:type="dxa"/>
            </w:tcMar>
            <w:vAlign w:val="center"/>
            <w:hideMark/>
          </w:tcPr>
          <w:p w14:paraId="12CD0A7F" w14:textId="77777777" w:rsidR="00000357" w:rsidRPr="00000357" w:rsidRDefault="00000357" w:rsidP="00C63C79">
            <w:pPr>
              <w:rPr>
                <w:rFonts w:asciiTheme="minorHAnsi" w:hAnsiTheme="minorHAnsi" w:cstheme="minorHAnsi"/>
                <w:b/>
                <w:sz w:val="18"/>
                <w:szCs w:val="18"/>
              </w:rPr>
            </w:pPr>
            <w:proofErr w:type="spellStart"/>
            <w:r w:rsidRPr="00000357">
              <w:rPr>
                <w:rFonts w:asciiTheme="minorHAnsi" w:hAnsiTheme="minorHAnsi" w:cstheme="minorHAnsi"/>
                <w:b/>
                <w:color w:val="000000"/>
                <w:sz w:val="18"/>
                <w:szCs w:val="18"/>
              </w:rPr>
              <w:t>Tuesday</w:t>
            </w:r>
            <w:proofErr w:type="spellEnd"/>
          </w:p>
        </w:tc>
        <w:tc>
          <w:tcPr>
            <w:tcW w:w="4099" w:type="dxa"/>
            <w:tcMar>
              <w:top w:w="0" w:type="dxa"/>
              <w:left w:w="108" w:type="dxa"/>
              <w:bottom w:w="0" w:type="dxa"/>
              <w:right w:w="108" w:type="dxa"/>
            </w:tcMar>
            <w:hideMark/>
          </w:tcPr>
          <w:p w14:paraId="5F185BAA"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Visit</w:t>
            </w:r>
            <w:proofErr w:type="spellEnd"/>
          </w:p>
        </w:tc>
        <w:tc>
          <w:tcPr>
            <w:tcW w:w="1134" w:type="dxa"/>
            <w:tcMar>
              <w:top w:w="0" w:type="dxa"/>
              <w:left w:w="108" w:type="dxa"/>
              <w:bottom w:w="0" w:type="dxa"/>
              <w:right w:w="108" w:type="dxa"/>
            </w:tcMar>
            <w:vAlign w:val="center"/>
            <w:hideMark/>
          </w:tcPr>
          <w:p w14:paraId="44816512"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330F34FD"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bCs/>
                <w:color w:val="000000"/>
                <w:sz w:val="18"/>
                <w:szCs w:val="18"/>
              </w:rPr>
              <w:t>Together</w:t>
            </w:r>
            <w:proofErr w:type="spellEnd"/>
          </w:p>
        </w:tc>
      </w:tr>
      <w:tr w:rsidR="004644C3" w:rsidRPr="00000357" w14:paraId="6082A55D" w14:textId="77777777" w:rsidTr="00000357">
        <w:trPr>
          <w:gridAfter w:val="1"/>
          <w:wAfter w:w="15" w:type="dxa"/>
          <w:trHeight w:val="20"/>
        </w:trPr>
        <w:tc>
          <w:tcPr>
            <w:tcW w:w="1425" w:type="dxa"/>
            <w:vMerge/>
            <w:vAlign w:val="center"/>
            <w:hideMark/>
          </w:tcPr>
          <w:p w14:paraId="1EAD0748" w14:textId="77777777" w:rsidR="004644C3" w:rsidRPr="00000357" w:rsidRDefault="004644C3" w:rsidP="004644C3">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6EFD1FC8" w14:textId="77777777" w:rsidR="004644C3" w:rsidRPr="00000357" w:rsidRDefault="004644C3" w:rsidP="004644C3">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Female</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Sexual</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Function</w:t>
            </w:r>
            <w:proofErr w:type="spellEnd"/>
            <w:r w:rsidRPr="00000357">
              <w:rPr>
                <w:rFonts w:asciiTheme="minorHAnsi" w:hAnsiTheme="minorHAnsi" w:cstheme="minorHAnsi"/>
                <w:color w:val="000000"/>
                <w:sz w:val="18"/>
                <w:szCs w:val="18"/>
              </w:rPr>
              <w:t xml:space="preserve"> and </w:t>
            </w:r>
            <w:proofErr w:type="spellStart"/>
            <w:r w:rsidRPr="00000357">
              <w:rPr>
                <w:rFonts w:asciiTheme="minorHAnsi" w:hAnsiTheme="minorHAnsi" w:cstheme="minorHAnsi"/>
                <w:color w:val="000000"/>
                <w:sz w:val="18"/>
                <w:szCs w:val="18"/>
              </w:rPr>
              <w:t>Dysfunction</w:t>
            </w:r>
            <w:proofErr w:type="spellEnd"/>
          </w:p>
        </w:tc>
        <w:tc>
          <w:tcPr>
            <w:tcW w:w="1134" w:type="dxa"/>
            <w:tcMar>
              <w:top w:w="0" w:type="dxa"/>
              <w:left w:w="108" w:type="dxa"/>
              <w:bottom w:w="0" w:type="dxa"/>
              <w:right w:w="108" w:type="dxa"/>
            </w:tcMar>
            <w:vAlign w:val="center"/>
            <w:hideMark/>
          </w:tcPr>
          <w:p w14:paraId="7FB9388F" w14:textId="77777777" w:rsidR="004644C3" w:rsidRPr="00000357" w:rsidRDefault="004644C3" w:rsidP="004644C3">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hideMark/>
          </w:tcPr>
          <w:p w14:paraId="7FBBBE5B" w14:textId="1B2F4B56" w:rsidR="004644C3" w:rsidRPr="00000357" w:rsidRDefault="004644C3" w:rsidP="004644C3">
            <w:pPr>
              <w:rPr>
                <w:rFonts w:asciiTheme="minorHAnsi" w:hAnsiTheme="minorHAnsi" w:cstheme="minorHAnsi"/>
                <w:sz w:val="18"/>
                <w:szCs w:val="18"/>
              </w:rPr>
            </w:pPr>
            <w:r>
              <w:rPr>
                <w:rFonts w:asciiTheme="minorHAnsi" w:hAnsiTheme="minorHAnsi" w:cstheme="minorHAnsi"/>
                <w:sz w:val="18"/>
                <w:szCs w:val="18"/>
              </w:rPr>
              <w:t>Prof. İsa ÖZBEY</w:t>
            </w:r>
          </w:p>
        </w:tc>
      </w:tr>
      <w:tr w:rsidR="004644C3" w:rsidRPr="00000357" w14:paraId="0B051C45" w14:textId="77777777" w:rsidTr="00000357">
        <w:trPr>
          <w:gridAfter w:val="1"/>
          <w:wAfter w:w="15" w:type="dxa"/>
          <w:trHeight w:val="20"/>
        </w:trPr>
        <w:tc>
          <w:tcPr>
            <w:tcW w:w="1425" w:type="dxa"/>
            <w:vMerge/>
            <w:vAlign w:val="center"/>
            <w:hideMark/>
          </w:tcPr>
          <w:p w14:paraId="0F0EC7D1" w14:textId="77777777" w:rsidR="004644C3" w:rsidRPr="00000357" w:rsidRDefault="004644C3" w:rsidP="004644C3">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45144709" w14:textId="77777777" w:rsidR="004644C3" w:rsidRPr="00000357" w:rsidRDefault="004644C3" w:rsidP="004644C3">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Sexually</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Transmitted</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Urinary</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Tract</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Infections</w:t>
            </w:r>
            <w:proofErr w:type="spellEnd"/>
          </w:p>
        </w:tc>
        <w:tc>
          <w:tcPr>
            <w:tcW w:w="1134" w:type="dxa"/>
            <w:tcMar>
              <w:top w:w="0" w:type="dxa"/>
              <w:left w:w="108" w:type="dxa"/>
              <w:bottom w:w="0" w:type="dxa"/>
              <w:right w:w="108" w:type="dxa"/>
            </w:tcMar>
            <w:vAlign w:val="center"/>
            <w:hideMark/>
          </w:tcPr>
          <w:p w14:paraId="35F60142" w14:textId="77777777" w:rsidR="004644C3" w:rsidRPr="00000357" w:rsidRDefault="004644C3" w:rsidP="004644C3">
            <w:pPr>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3229" w:type="dxa"/>
            <w:tcMar>
              <w:top w:w="0" w:type="dxa"/>
              <w:left w:w="108" w:type="dxa"/>
              <w:bottom w:w="0" w:type="dxa"/>
              <w:right w:w="108" w:type="dxa"/>
            </w:tcMar>
            <w:hideMark/>
          </w:tcPr>
          <w:p w14:paraId="399B046A" w14:textId="79F06637" w:rsidR="004644C3" w:rsidRPr="00000357" w:rsidRDefault="004644C3" w:rsidP="004644C3">
            <w:pPr>
              <w:rPr>
                <w:rFonts w:asciiTheme="minorHAnsi" w:hAnsiTheme="minorHAnsi" w:cstheme="minorHAnsi"/>
                <w:sz w:val="18"/>
                <w:szCs w:val="18"/>
              </w:rPr>
            </w:pPr>
            <w:r>
              <w:rPr>
                <w:rFonts w:asciiTheme="minorHAnsi" w:hAnsiTheme="minorHAnsi" w:cstheme="minorHAnsi"/>
                <w:sz w:val="18"/>
                <w:szCs w:val="18"/>
              </w:rPr>
              <w:t>Prof. İsa ÖZBEY</w:t>
            </w:r>
          </w:p>
        </w:tc>
      </w:tr>
      <w:tr w:rsidR="00000357" w:rsidRPr="00000357" w14:paraId="0B1B087A" w14:textId="77777777" w:rsidTr="00000357">
        <w:trPr>
          <w:gridAfter w:val="1"/>
          <w:wAfter w:w="15" w:type="dxa"/>
          <w:trHeight w:val="20"/>
        </w:trPr>
        <w:tc>
          <w:tcPr>
            <w:tcW w:w="1425" w:type="dxa"/>
            <w:vMerge/>
            <w:vAlign w:val="center"/>
          </w:tcPr>
          <w:p w14:paraId="5E1A3AA9"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2F495D0E" w14:textId="405FDC51" w:rsidR="00000357" w:rsidRPr="00000357" w:rsidRDefault="00000357" w:rsidP="00C63C79">
            <w:pPr>
              <w:rPr>
                <w:rFonts w:asciiTheme="minorHAnsi" w:hAnsiTheme="minorHAnsi" w:cstheme="minorHAnsi"/>
                <w:color w:val="000000"/>
                <w:sz w:val="18"/>
                <w:szCs w:val="18"/>
              </w:rPr>
            </w:pPr>
            <w:proofErr w:type="spellStart"/>
            <w:r w:rsidRPr="00D74823">
              <w:rPr>
                <w:rFonts w:asciiTheme="minorHAnsi" w:hAnsiTheme="minorHAnsi" w:cstheme="minorHAnsi"/>
                <w:color w:val="000000" w:themeColor="text1"/>
                <w:sz w:val="18"/>
                <w:szCs w:val="18"/>
              </w:rPr>
              <w:t>Freelance</w:t>
            </w:r>
            <w:proofErr w:type="spellEnd"/>
            <w:r w:rsidRPr="00D74823">
              <w:rPr>
                <w:rFonts w:asciiTheme="minorHAnsi" w:hAnsiTheme="minorHAnsi" w:cstheme="minorHAnsi"/>
                <w:color w:val="000000" w:themeColor="text1"/>
                <w:sz w:val="18"/>
                <w:szCs w:val="18"/>
              </w:rPr>
              <w:t xml:space="preserve"> </w:t>
            </w:r>
            <w:proofErr w:type="spellStart"/>
            <w:r w:rsidRPr="00D74823">
              <w:rPr>
                <w:rFonts w:asciiTheme="minorHAnsi" w:hAnsiTheme="minorHAnsi" w:cstheme="minorHAnsi"/>
                <w:color w:val="000000" w:themeColor="text1"/>
                <w:sz w:val="18"/>
                <w:szCs w:val="18"/>
              </w:rPr>
              <w:t>Work</w:t>
            </w:r>
            <w:proofErr w:type="spellEnd"/>
          </w:p>
        </w:tc>
        <w:tc>
          <w:tcPr>
            <w:tcW w:w="1134" w:type="dxa"/>
            <w:tcMar>
              <w:top w:w="0" w:type="dxa"/>
              <w:left w:w="108" w:type="dxa"/>
              <w:bottom w:w="0" w:type="dxa"/>
              <w:right w:w="108" w:type="dxa"/>
            </w:tcMar>
            <w:vAlign w:val="center"/>
          </w:tcPr>
          <w:p w14:paraId="2C83BF00"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tcPr>
          <w:p w14:paraId="55431F77" w14:textId="77777777" w:rsidR="00000357" w:rsidRPr="00000357" w:rsidRDefault="00000357" w:rsidP="00C63C79">
            <w:pPr>
              <w:rPr>
                <w:rFonts w:asciiTheme="minorHAnsi" w:hAnsiTheme="minorHAnsi" w:cstheme="minorHAnsi"/>
                <w:bCs/>
                <w:color w:val="000000"/>
                <w:sz w:val="18"/>
                <w:szCs w:val="18"/>
              </w:rPr>
            </w:pPr>
          </w:p>
        </w:tc>
      </w:tr>
      <w:tr w:rsidR="00000357" w:rsidRPr="00000357" w14:paraId="18BF6CB2" w14:textId="77777777" w:rsidTr="00000357">
        <w:trPr>
          <w:gridAfter w:val="1"/>
          <w:wAfter w:w="15" w:type="dxa"/>
          <w:trHeight w:val="20"/>
        </w:trPr>
        <w:tc>
          <w:tcPr>
            <w:tcW w:w="1425" w:type="dxa"/>
            <w:vMerge w:val="restart"/>
            <w:tcMar>
              <w:top w:w="0" w:type="dxa"/>
              <w:left w:w="108" w:type="dxa"/>
              <w:bottom w:w="0" w:type="dxa"/>
              <w:right w:w="108" w:type="dxa"/>
            </w:tcMar>
            <w:vAlign w:val="center"/>
            <w:hideMark/>
          </w:tcPr>
          <w:p w14:paraId="2720E78B" w14:textId="77777777" w:rsidR="00000357" w:rsidRPr="00000357" w:rsidRDefault="00000357" w:rsidP="00C63C79">
            <w:pPr>
              <w:rPr>
                <w:rFonts w:asciiTheme="minorHAnsi" w:hAnsiTheme="minorHAnsi" w:cstheme="minorHAnsi"/>
                <w:b/>
                <w:sz w:val="18"/>
                <w:szCs w:val="18"/>
              </w:rPr>
            </w:pPr>
            <w:proofErr w:type="spellStart"/>
            <w:r w:rsidRPr="00000357">
              <w:rPr>
                <w:rFonts w:asciiTheme="minorHAnsi" w:hAnsiTheme="minorHAnsi" w:cstheme="minorHAnsi"/>
                <w:b/>
                <w:color w:val="000000"/>
                <w:sz w:val="18"/>
                <w:szCs w:val="18"/>
              </w:rPr>
              <w:t>Wednesday</w:t>
            </w:r>
            <w:proofErr w:type="spellEnd"/>
          </w:p>
        </w:tc>
        <w:tc>
          <w:tcPr>
            <w:tcW w:w="4099" w:type="dxa"/>
            <w:tcMar>
              <w:top w:w="0" w:type="dxa"/>
              <w:left w:w="108" w:type="dxa"/>
              <w:bottom w:w="0" w:type="dxa"/>
              <w:right w:w="108" w:type="dxa"/>
            </w:tcMar>
            <w:hideMark/>
          </w:tcPr>
          <w:p w14:paraId="345F9451"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Visit</w:t>
            </w:r>
            <w:proofErr w:type="spellEnd"/>
          </w:p>
        </w:tc>
        <w:tc>
          <w:tcPr>
            <w:tcW w:w="1134" w:type="dxa"/>
            <w:tcMar>
              <w:top w:w="0" w:type="dxa"/>
              <w:left w:w="108" w:type="dxa"/>
              <w:bottom w:w="0" w:type="dxa"/>
              <w:right w:w="108" w:type="dxa"/>
            </w:tcMar>
            <w:vAlign w:val="center"/>
            <w:hideMark/>
          </w:tcPr>
          <w:p w14:paraId="51C9B294"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41D4B8B9"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bCs/>
                <w:color w:val="000000"/>
                <w:sz w:val="18"/>
                <w:szCs w:val="18"/>
              </w:rPr>
              <w:t>Together</w:t>
            </w:r>
            <w:proofErr w:type="spellEnd"/>
          </w:p>
        </w:tc>
      </w:tr>
      <w:tr w:rsidR="00000357" w:rsidRPr="00000357" w14:paraId="6393175A" w14:textId="77777777" w:rsidTr="00000357">
        <w:trPr>
          <w:gridAfter w:val="1"/>
          <w:wAfter w:w="15" w:type="dxa"/>
          <w:trHeight w:val="20"/>
        </w:trPr>
        <w:tc>
          <w:tcPr>
            <w:tcW w:w="1425" w:type="dxa"/>
            <w:vMerge/>
            <w:vAlign w:val="center"/>
            <w:hideMark/>
          </w:tcPr>
          <w:p w14:paraId="02B9BA31"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2A288EE4"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Undescended</w:t>
            </w:r>
            <w:proofErr w:type="spellEnd"/>
            <w:r w:rsidRPr="00000357">
              <w:rPr>
                <w:rFonts w:asciiTheme="minorHAnsi" w:hAnsiTheme="minorHAnsi" w:cstheme="minorHAnsi"/>
                <w:color w:val="000000"/>
                <w:sz w:val="18"/>
                <w:szCs w:val="18"/>
              </w:rPr>
              <w:t xml:space="preserve"> Testis</w:t>
            </w:r>
          </w:p>
        </w:tc>
        <w:tc>
          <w:tcPr>
            <w:tcW w:w="1134" w:type="dxa"/>
            <w:tcMar>
              <w:top w:w="0" w:type="dxa"/>
              <w:left w:w="108" w:type="dxa"/>
              <w:bottom w:w="0" w:type="dxa"/>
              <w:right w:w="108" w:type="dxa"/>
            </w:tcMar>
            <w:vAlign w:val="center"/>
            <w:hideMark/>
          </w:tcPr>
          <w:p w14:paraId="70FE974C"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09.</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- 10.</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71FF209D"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bCs/>
                <w:color w:val="000000"/>
                <w:sz w:val="18"/>
                <w:szCs w:val="18"/>
              </w:rPr>
              <w:t>Prof. Dr. Yılmaz AKSOY</w:t>
            </w:r>
          </w:p>
        </w:tc>
      </w:tr>
      <w:tr w:rsidR="00000357" w:rsidRPr="00000357" w14:paraId="57CF83AE" w14:textId="77777777" w:rsidTr="00000357">
        <w:trPr>
          <w:gridAfter w:val="1"/>
          <w:wAfter w:w="15" w:type="dxa"/>
          <w:trHeight w:val="20"/>
        </w:trPr>
        <w:tc>
          <w:tcPr>
            <w:tcW w:w="1425" w:type="dxa"/>
            <w:vMerge/>
            <w:vAlign w:val="center"/>
            <w:hideMark/>
          </w:tcPr>
          <w:p w14:paraId="1CF3BC54"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4D8C93D1"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Konjentinal</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Urinary</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Obstruction</w:t>
            </w:r>
            <w:proofErr w:type="spellEnd"/>
          </w:p>
        </w:tc>
        <w:tc>
          <w:tcPr>
            <w:tcW w:w="1134" w:type="dxa"/>
            <w:tcMar>
              <w:top w:w="0" w:type="dxa"/>
              <w:left w:w="108" w:type="dxa"/>
              <w:bottom w:w="0" w:type="dxa"/>
              <w:right w:w="108" w:type="dxa"/>
            </w:tcMar>
            <w:vAlign w:val="center"/>
            <w:hideMark/>
          </w:tcPr>
          <w:p w14:paraId="250FA6B3"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10.</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- 11.</w:t>
            </w:r>
            <w:r w:rsidRPr="00000357">
              <w:rPr>
                <w:rFonts w:asciiTheme="minorHAnsi" w:hAnsiTheme="minorHAnsi" w:cstheme="minorHAnsi"/>
                <w:sz w:val="18"/>
                <w:szCs w:val="18"/>
                <w:vertAlign w:val="superscript"/>
              </w:rPr>
              <w:t>45</w:t>
            </w:r>
          </w:p>
        </w:tc>
        <w:tc>
          <w:tcPr>
            <w:tcW w:w="3229" w:type="dxa"/>
            <w:tcMar>
              <w:top w:w="0" w:type="dxa"/>
              <w:left w:w="108" w:type="dxa"/>
              <w:bottom w:w="0" w:type="dxa"/>
              <w:right w:w="108" w:type="dxa"/>
            </w:tcMar>
            <w:vAlign w:val="center"/>
            <w:hideMark/>
          </w:tcPr>
          <w:p w14:paraId="647AD879"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bCs/>
                <w:color w:val="000000"/>
                <w:sz w:val="18"/>
                <w:szCs w:val="18"/>
              </w:rPr>
              <w:t>Prof. Dr. Yılmaz AKSOY</w:t>
            </w:r>
          </w:p>
        </w:tc>
      </w:tr>
      <w:tr w:rsidR="00000357" w:rsidRPr="00000357" w14:paraId="76CB6107" w14:textId="77777777" w:rsidTr="00000357">
        <w:trPr>
          <w:gridAfter w:val="1"/>
          <w:wAfter w:w="15" w:type="dxa"/>
          <w:trHeight w:val="20"/>
        </w:trPr>
        <w:tc>
          <w:tcPr>
            <w:tcW w:w="1425" w:type="dxa"/>
            <w:vMerge/>
            <w:vAlign w:val="center"/>
          </w:tcPr>
          <w:p w14:paraId="4EFB8F5D"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23B7C4DE" w14:textId="2CD38D15" w:rsidR="00000357" w:rsidRPr="00000357" w:rsidRDefault="00000357" w:rsidP="00C63C79">
            <w:pPr>
              <w:rPr>
                <w:rFonts w:asciiTheme="minorHAnsi" w:hAnsiTheme="minorHAnsi" w:cstheme="minorHAnsi"/>
                <w:color w:val="000000"/>
                <w:sz w:val="18"/>
                <w:szCs w:val="18"/>
              </w:rPr>
            </w:pPr>
            <w:proofErr w:type="spellStart"/>
            <w:r w:rsidRPr="00D74823">
              <w:rPr>
                <w:rFonts w:asciiTheme="minorHAnsi" w:hAnsiTheme="minorHAnsi" w:cstheme="minorHAnsi"/>
                <w:color w:val="000000" w:themeColor="text1"/>
                <w:sz w:val="18"/>
                <w:szCs w:val="18"/>
              </w:rPr>
              <w:t>Elective</w:t>
            </w:r>
            <w:proofErr w:type="spellEnd"/>
            <w:r w:rsidRPr="00D74823">
              <w:rPr>
                <w:rFonts w:asciiTheme="minorHAnsi" w:hAnsiTheme="minorHAnsi" w:cstheme="minorHAnsi"/>
                <w:color w:val="000000" w:themeColor="text1"/>
                <w:sz w:val="18"/>
                <w:szCs w:val="18"/>
              </w:rPr>
              <w:t xml:space="preserve"> / </w:t>
            </w:r>
            <w:proofErr w:type="spellStart"/>
            <w:r w:rsidRPr="00D74823">
              <w:rPr>
                <w:rFonts w:asciiTheme="minorHAnsi" w:hAnsiTheme="minorHAnsi" w:cstheme="minorHAnsi"/>
                <w:color w:val="000000" w:themeColor="text1"/>
                <w:sz w:val="18"/>
                <w:szCs w:val="18"/>
              </w:rPr>
              <w:t>Freelance</w:t>
            </w:r>
            <w:proofErr w:type="spellEnd"/>
            <w:r w:rsidRPr="00D74823">
              <w:rPr>
                <w:rFonts w:asciiTheme="minorHAnsi" w:hAnsiTheme="minorHAnsi" w:cstheme="minorHAnsi"/>
                <w:color w:val="000000" w:themeColor="text1"/>
                <w:sz w:val="18"/>
                <w:szCs w:val="18"/>
              </w:rPr>
              <w:t xml:space="preserve"> </w:t>
            </w:r>
            <w:proofErr w:type="spellStart"/>
            <w:r w:rsidRPr="00D74823">
              <w:rPr>
                <w:rFonts w:asciiTheme="minorHAnsi" w:hAnsiTheme="minorHAnsi" w:cstheme="minorHAnsi"/>
                <w:color w:val="000000" w:themeColor="text1"/>
                <w:sz w:val="18"/>
                <w:szCs w:val="18"/>
              </w:rPr>
              <w:t>Work</w:t>
            </w:r>
            <w:proofErr w:type="spellEnd"/>
          </w:p>
        </w:tc>
        <w:tc>
          <w:tcPr>
            <w:tcW w:w="1134" w:type="dxa"/>
            <w:tcMar>
              <w:top w:w="0" w:type="dxa"/>
              <w:left w:w="108" w:type="dxa"/>
              <w:bottom w:w="0" w:type="dxa"/>
              <w:right w:w="108" w:type="dxa"/>
            </w:tcMar>
            <w:vAlign w:val="center"/>
          </w:tcPr>
          <w:p w14:paraId="5C084992"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tcPr>
          <w:p w14:paraId="44FB4679" w14:textId="77777777" w:rsidR="00000357" w:rsidRPr="00000357" w:rsidRDefault="00000357" w:rsidP="00C63C79">
            <w:pPr>
              <w:rPr>
                <w:rFonts w:asciiTheme="minorHAnsi" w:hAnsiTheme="minorHAnsi" w:cstheme="minorHAnsi"/>
                <w:bCs/>
                <w:color w:val="000000"/>
                <w:sz w:val="18"/>
                <w:szCs w:val="18"/>
              </w:rPr>
            </w:pPr>
          </w:p>
        </w:tc>
      </w:tr>
      <w:tr w:rsidR="00000357" w:rsidRPr="00000357" w14:paraId="48DCDCE7" w14:textId="77777777" w:rsidTr="00000357">
        <w:trPr>
          <w:gridAfter w:val="1"/>
          <w:wAfter w:w="15" w:type="dxa"/>
          <w:trHeight w:val="20"/>
        </w:trPr>
        <w:tc>
          <w:tcPr>
            <w:tcW w:w="1425" w:type="dxa"/>
            <w:vMerge w:val="restart"/>
            <w:tcMar>
              <w:top w:w="0" w:type="dxa"/>
              <w:left w:w="108" w:type="dxa"/>
              <w:bottom w:w="0" w:type="dxa"/>
              <w:right w:w="108" w:type="dxa"/>
            </w:tcMar>
            <w:vAlign w:val="center"/>
            <w:hideMark/>
          </w:tcPr>
          <w:p w14:paraId="735637E9" w14:textId="77777777" w:rsidR="00000357" w:rsidRPr="00000357" w:rsidRDefault="00000357" w:rsidP="00C63C79">
            <w:pPr>
              <w:rPr>
                <w:rFonts w:asciiTheme="minorHAnsi" w:hAnsiTheme="minorHAnsi" w:cstheme="minorHAnsi"/>
                <w:b/>
                <w:sz w:val="18"/>
                <w:szCs w:val="18"/>
              </w:rPr>
            </w:pPr>
            <w:proofErr w:type="spellStart"/>
            <w:r w:rsidRPr="00000357">
              <w:rPr>
                <w:rFonts w:asciiTheme="minorHAnsi" w:hAnsiTheme="minorHAnsi" w:cstheme="minorHAnsi"/>
                <w:b/>
                <w:color w:val="000000"/>
                <w:sz w:val="18"/>
                <w:szCs w:val="18"/>
              </w:rPr>
              <w:t>Thursday</w:t>
            </w:r>
            <w:proofErr w:type="spellEnd"/>
          </w:p>
        </w:tc>
        <w:tc>
          <w:tcPr>
            <w:tcW w:w="4099" w:type="dxa"/>
            <w:tcMar>
              <w:top w:w="0" w:type="dxa"/>
              <w:left w:w="108" w:type="dxa"/>
              <w:bottom w:w="0" w:type="dxa"/>
              <w:right w:w="108" w:type="dxa"/>
            </w:tcMar>
            <w:hideMark/>
          </w:tcPr>
          <w:p w14:paraId="4DABD4EA"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Visit</w:t>
            </w:r>
            <w:proofErr w:type="spellEnd"/>
          </w:p>
        </w:tc>
        <w:tc>
          <w:tcPr>
            <w:tcW w:w="1134" w:type="dxa"/>
            <w:tcMar>
              <w:top w:w="0" w:type="dxa"/>
              <w:left w:w="108" w:type="dxa"/>
              <w:bottom w:w="0" w:type="dxa"/>
              <w:right w:w="108" w:type="dxa"/>
            </w:tcMar>
            <w:vAlign w:val="center"/>
            <w:hideMark/>
          </w:tcPr>
          <w:p w14:paraId="5413E4CE"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1A3D9DD6"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bCs/>
                <w:color w:val="000000"/>
                <w:sz w:val="18"/>
                <w:szCs w:val="18"/>
              </w:rPr>
              <w:t>Together</w:t>
            </w:r>
            <w:proofErr w:type="spellEnd"/>
          </w:p>
        </w:tc>
      </w:tr>
      <w:tr w:rsidR="00000357" w:rsidRPr="00000357" w14:paraId="49933883" w14:textId="77777777" w:rsidTr="00000357">
        <w:trPr>
          <w:gridAfter w:val="1"/>
          <w:wAfter w:w="15" w:type="dxa"/>
          <w:trHeight w:val="20"/>
        </w:trPr>
        <w:tc>
          <w:tcPr>
            <w:tcW w:w="1425" w:type="dxa"/>
            <w:vMerge/>
            <w:vAlign w:val="center"/>
            <w:hideMark/>
          </w:tcPr>
          <w:p w14:paraId="5C1372AB"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7122E169"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Vesicoureteral</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Reflux</w:t>
            </w:r>
            <w:proofErr w:type="spellEnd"/>
          </w:p>
        </w:tc>
        <w:tc>
          <w:tcPr>
            <w:tcW w:w="1134" w:type="dxa"/>
            <w:tcMar>
              <w:top w:w="0" w:type="dxa"/>
              <w:left w:w="108" w:type="dxa"/>
              <w:bottom w:w="0" w:type="dxa"/>
              <w:right w:w="108" w:type="dxa"/>
            </w:tcMar>
            <w:vAlign w:val="center"/>
            <w:hideMark/>
          </w:tcPr>
          <w:p w14:paraId="622E6A6F"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29B616BE"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bCs/>
                <w:color w:val="000000"/>
                <w:sz w:val="18"/>
                <w:szCs w:val="18"/>
              </w:rPr>
              <w:t>Prof. Dr. Yılmaz AKSOY</w:t>
            </w:r>
          </w:p>
        </w:tc>
      </w:tr>
      <w:tr w:rsidR="00000357" w:rsidRPr="00000357" w14:paraId="53832D02" w14:textId="77777777" w:rsidTr="00000357">
        <w:trPr>
          <w:gridAfter w:val="1"/>
          <w:wAfter w:w="15" w:type="dxa"/>
          <w:trHeight w:val="20"/>
        </w:trPr>
        <w:tc>
          <w:tcPr>
            <w:tcW w:w="1425" w:type="dxa"/>
            <w:vMerge/>
            <w:vAlign w:val="center"/>
            <w:hideMark/>
          </w:tcPr>
          <w:p w14:paraId="2FEBC9FD"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03B0C4EF"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Obstructive</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uropathy</w:t>
            </w:r>
            <w:proofErr w:type="spellEnd"/>
          </w:p>
        </w:tc>
        <w:tc>
          <w:tcPr>
            <w:tcW w:w="1134" w:type="dxa"/>
            <w:tcMar>
              <w:top w:w="0" w:type="dxa"/>
              <w:left w:w="108" w:type="dxa"/>
              <w:bottom w:w="0" w:type="dxa"/>
              <w:right w:w="108" w:type="dxa"/>
            </w:tcMar>
            <w:vAlign w:val="center"/>
            <w:hideMark/>
          </w:tcPr>
          <w:p w14:paraId="2F7FA605"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3229" w:type="dxa"/>
            <w:tcMar>
              <w:top w:w="0" w:type="dxa"/>
              <w:left w:w="108" w:type="dxa"/>
              <w:bottom w:w="0" w:type="dxa"/>
              <w:right w:w="108" w:type="dxa"/>
            </w:tcMar>
            <w:vAlign w:val="center"/>
            <w:hideMark/>
          </w:tcPr>
          <w:p w14:paraId="4F10D333"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sz w:val="18"/>
                <w:szCs w:val="18"/>
              </w:rPr>
              <w:t>Prof. Dr. Yılmaz AKSOY</w:t>
            </w:r>
          </w:p>
        </w:tc>
      </w:tr>
      <w:tr w:rsidR="00000357" w:rsidRPr="00000357" w14:paraId="19D93D90" w14:textId="77777777" w:rsidTr="00000357">
        <w:trPr>
          <w:gridAfter w:val="1"/>
          <w:wAfter w:w="15" w:type="dxa"/>
          <w:trHeight w:val="20"/>
        </w:trPr>
        <w:tc>
          <w:tcPr>
            <w:tcW w:w="1425" w:type="dxa"/>
            <w:vMerge/>
            <w:vAlign w:val="center"/>
          </w:tcPr>
          <w:p w14:paraId="6A628BA0"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61937A86" w14:textId="60C721C3" w:rsidR="00000357" w:rsidRPr="00000357" w:rsidRDefault="00000357" w:rsidP="00C63C79">
            <w:pPr>
              <w:rPr>
                <w:rFonts w:asciiTheme="minorHAnsi" w:hAnsiTheme="minorHAnsi" w:cstheme="minorHAnsi"/>
                <w:color w:val="000000"/>
                <w:sz w:val="18"/>
                <w:szCs w:val="18"/>
              </w:rPr>
            </w:pPr>
            <w:proofErr w:type="spellStart"/>
            <w:r w:rsidRPr="00D74823">
              <w:rPr>
                <w:rFonts w:asciiTheme="minorHAnsi" w:hAnsiTheme="minorHAnsi" w:cstheme="minorHAnsi"/>
                <w:color w:val="000000" w:themeColor="text1"/>
                <w:sz w:val="18"/>
                <w:szCs w:val="18"/>
              </w:rPr>
              <w:t>Freelance</w:t>
            </w:r>
            <w:proofErr w:type="spellEnd"/>
            <w:r w:rsidRPr="00D74823">
              <w:rPr>
                <w:rFonts w:asciiTheme="minorHAnsi" w:hAnsiTheme="minorHAnsi" w:cstheme="minorHAnsi"/>
                <w:color w:val="000000" w:themeColor="text1"/>
                <w:sz w:val="18"/>
                <w:szCs w:val="18"/>
              </w:rPr>
              <w:t xml:space="preserve"> </w:t>
            </w:r>
            <w:proofErr w:type="spellStart"/>
            <w:r w:rsidRPr="00D74823">
              <w:rPr>
                <w:rFonts w:asciiTheme="minorHAnsi" w:hAnsiTheme="minorHAnsi" w:cstheme="minorHAnsi"/>
                <w:color w:val="000000" w:themeColor="text1"/>
                <w:sz w:val="18"/>
                <w:szCs w:val="18"/>
              </w:rPr>
              <w:t>Work</w:t>
            </w:r>
            <w:proofErr w:type="spellEnd"/>
          </w:p>
        </w:tc>
        <w:tc>
          <w:tcPr>
            <w:tcW w:w="1134" w:type="dxa"/>
            <w:tcMar>
              <w:top w:w="0" w:type="dxa"/>
              <w:left w:w="108" w:type="dxa"/>
              <w:bottom w:w="0" w:type="dxa"/>
              <w:right w:w="108" w:type="dxa"/>
            </w:tcMar>
            <w:vAlign w:val="center"/>
          </w:tcPr>
          <w:p w14:paraId="71D05B1E"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tcPr>
          <w:p w14:paraId="61447213" w14:textId="77777777" w:rsidR="00000357" w:rsidRPr="00000357" w:rsidRDefault="00000357" w:rsidP="00C63C79">
            <w:pPr>
              <w:rPr>
                <w:rFonts w:asciiTheme="minorHAnsi" w:hAnsiTheme="minorHAnsi" w:cstheme="minorHAnsi"/>
                <w:sz w:val="18"/>
                <w:szCs w:val="18"/>
              </w:rPr>
            </w:pPr>
          </w:p>
        </w:tc>
      </w:tr>
      <w:tr w:rsidR="00000357" w:rsidRPr="00000357" w14:paraId="629191EC" w14:textId="77777777" w:rsidTr="00000357">
        <w:trPr>
          <w:gridAfter w:val="1"/>
          <w:wAfter w:w="15" w:type="dxa"/>
          <w:trHeight w:val="20"/>
        </w:trPr>
        <w:tc>
          <w:tcPr>
            <w:tcW w:w="1425" w:type="dxa"/>
            <w:vMerge w:val="restart"/>
            <w:tcMar>
              <w:top w:w="0" w:type="dxa"/>
              <w:left w:w="108" w:type="dxa"/>
              <w:bottom w:w="0" w:type="dxa"/>
              <w:right w:w="108" w:type="dxa"/>
            </w:tcMar>
            <w:vAlign w:val="center"/>
            <w:hideMark/>
          </w:tcPr>
          <w:p w14:paraId="3E1B7E0D" w14:textId="77777777" w:rsidR="00000357" w:rsidRPr="00000357" w:rsidRDefault="00000357" w:rsidP="00C63C79">
            <w:pPr>
              <w:rPr>
                <w:rFonts w:asciiTheme="minorHAnsi" w:hAnsiTheme="minorHAnsi" w:cstheme="minorHAnsi"/>
                <w:b/>
                <w:sz w:val="18"/>
                <w:szCs w:val="18"/>
              </w:rPr>
            </w:pPr>
            <w:proofErr w:type="spellStart"/>
            <w:r w:rsidRPr="00000357">
              <w:rPr>
                <w:rFonts w:asciiTheme="minorHAnsi" w:hAnsiTheme="minorHAnsi" w:cstheme="minorHAnsi"/>
                <w:b/>
                <w:color w:val="000000"/>
                <w:sz w:val="18"/>
                <w:szCs w:val="18"/>
              </w:rPr>
              <w:t>Friday</w:t>
            </w:r>
            <w:proofErr w:type="spellEnd"/>
          </w:p>
        </w:tc>
        <w:tc>
          <w:tcPr>
            <w:tcW w:w="4099" w:type="dxa"/>
            <w:tcMar>
              <w:top w:w="0" w:type="dxa"/>
              <w:left w:w="108" w:type="dxa"/>
              <w:bottom w:w="0" w:type="dxa"/>
              <w:right w:w="108" w:type="dxa"/>
            </w:tcMar>
            <w:hideMark/>
          </w:tcPr>
          <w:p w14:paraId="3FBF902A"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Visit</w:t>
            </w:r>
            <w:proofErr w:type="spellEnd"/>
          </w:p>
        </w:tc>
        <w:tc>
          <w:tcPr>
            <w:tcW w:w="1134" w:type="dxa"/>
            <w:tcMar>
              <w:top w:w="0" w:type="dxa"/>
              <w:left w:w="108" w:type="dxa"/>
              <w:bottom w:w="0" w:type="dxa"/>
              <w:right w:w="108" w:type="dxa"/>
            </w:tcMar>
            <w:vAlign w:val="center"/>
            <w:hideMark/>
          </w:tcPr>
          <w:p w14:paraId="330A7420"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3315B370"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bCs/>
                <w:color w:val="000000"/>
                <w:sz w:val="18"/>
                <w:szCs w:val="18"/>
              </w:rPr>
              <w:t>Together</w:t>
            </w:r>
            <w:proofErr w:type="spellEnd"/>
          </w:p>
        </w:tc>
      </w:tr>
      <w:tr w:rsidR="00000357" w:rsidRPr="00000357" w14:paraId="01A2B776" w14:textId="77777777" w:rsidTr="00000357">
        <w:trPr>
          <w:gridAfter w:val="1"/>
          <w:wAfter w:w="15" w:type="dxa"/>
          <w:trHeight w:val="20"/>
        </w:trPr>
        <w:tc>
          <w:tcPr>
            <w:tcW w:w="1425" w:type="dxa"/>
            <w:vMerge/>
            <w:vAlign w:val="center"/>
            <w:hideMark/>
          </w:tcPr>
          <w:p w14:paraId="0597FA75" w14:textId="77777777" w:rsidR="00000357" w:rsidRPr="00000357" w:rsidRDefault="00000357" w:rsidP="00C63C79">
            <w:pPr>
              <w:rPr>
                <w:rFonts w:asciiTheme="minorHAnsi" w:hAnsiTheme="minorHAnsi" w:cstheme="minorHAnsi"/>
                <w:sz w:val="18"/>
                <w:szCs w:val="18"/>
              </w:rPr>
            </w:pPr>
          </w:p>
        </w:tc>
        <w:tc>
          <w:tcPr>
            <w:tcW w:w="4099" w:type="dxa"/>
            <w:tcMar>
              <w:top w:w="0" w:type="dxa"/>
              <w:left w:w="108" w:type="dxa"/>
              <w:bottom w:w="0" w:type="dxa"/>
              <w:right w:w="108" w:type="dxa"/>
            </w:tcMar>
            <w:hideMark/>
          </w:tcPr>
          <w:p w14:paraId="32700750"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Council</w:t>
            </w:r>
            <w:proofErr w:type="spellEnd"/>
            <w:r w:rsidRPr="00000357">
              <w:rPr>
                <w:rFonts w:asciiTheme="minorHAnsi" w:hAnsiTheme="minorHAnsi" w:cstheme="minorHAnsi"/>
                <w:color w:val="000000"/>
                <w:sz w:val="18"/>
                <w:szCs w:val="18"/>
              </w:rPr>
              <w:t xml:space="preserve"> and Case-</w:t>
            </w:r>
            <w:proofErr w:type="spellStart"/>
            <w:r w:rsidRPr="00000357">
              <w:rPr>
                <w:rFonts w:asciiTheme="minorHAnsi" w:hAnsiTheme="minorHAnsi" w:cstheme="minorHAnsi"/>
                <w:color w:val="000000"/>
                <w:sz w:val="18"/>
                <w:szCs w:val="18"/>
              </w:rPr>
              <w:t>Based</w:t>
            </w:r>
            <w:proofErr w:type="spellEnd"/>
            <w:r w:rsidRPr="00000357">
              <w:rPr>
                <w:rFonts w:asciiTheme="minorHAnsi" w:hAnsiTheme="minorHAnsi" w:cstheme="minorHAnsi"/>
                <w:color w:val="000000"/>
                <w:sz w:val="18"/>
                <w:szCs w:val="18"/>
              </w:rPr>
              <w:t xml:space="preserve"> Learning (CBL) </w:t>
            </w:r>
            <w:proofErr w:type="spellStart"/>
            <w:r w:rsidRPr="00000357">
              <w:rPr>
                <w:rFonts w:asciiTheme="minorHAnsi" w:hAnsiTheme="minorHAnsi" w:cstheme="minorHAnsi"/>
                <w:color w:val="000000"/>
                <w:sz w:val="18"/>
                <w:szCs w:val="18"/>
              </w:rPr>
              <w:t>Session</w:t>
            </w:r>
            <w:proofErr w:type="spellEnd"/>
            <w:r w:rsidRPr="00000357">
              <w:rPr>
                <w:rFonts w:asciiTheme="minorHAnsi" w:hAnsiTheme="minorHAnsi" w:cstheme="minorHAnsi"/>
                <w:color w:val="000000"/>
                <w:sz w:val="18"/>
                <w:szCs w:val="18"/>
              </w:rPr>
              <w:t xml:space="preserve"> 2</w:t>
            </w:r>
          </w:p>
        </w:tc>
        <w:tc>
          <w:tcPr>
            <w:tcW w:w="1134" w:type="dxa"/>
            <w:tcMar>
              <w:top w:w="0" w:type="dxa"/>
              <w:left w:w="108" w:type="dxa"/>
              <w:bottom w:w="0" w:type="dxa"/>
              <w:right w:w="108" w:type="dxa"/>
            </w:tcMar>
            <w:vAlign w:val="center"/>
            <w:hideMark/>
          </w:tcPr>
          <w:p w14:paraId="0ED5535E"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09.</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- 10.</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28EC05AE" w14:textId="77777777" w:rsidR="00000357" w:rsidRPr="00000357" w:rsidRDefault="00000357" w:rsidP="00C63C79">
            <w:pPr>
              <w:rPr>
                <w:rFonts w:asciiTheme="minorHAnsi" w:hAnsiTheme="minorHAnsi" w:cstheme="minorHAnsi"/>
                <w:sz w:val="18"/>
                <w:szCs w:val="18"/>
              </w:rPr>
            </w:pPr>
          </w:p>
        </w:tc>
      </w:tr>
      <w:tr w:rsidR="00000357" w:rsidRPr="00000357" w14:paraId="635BBC8B" w14:textId="77777777" w:rsidTr="00000357">
        <w:trPr>
          <w:gridAfter w:val="1"/>
          <w:wAfter w:w="15" w:type="dxa"/>
          <w:trHeight w:val="20"/>
        </w:trPr>
        <w:tc>
          <w:tcPr>
            <w:tcW w:w="1425" w:type="dxa"/>
            <w:vMerge/>
            <w:vAlign w:val="center"/>
            <w:hideMark/>
          </w:tcPr>
          <w:p w14:paraId="5A64D5C6" w14:textId="77777777" w:rsidR="00000357" w:rsidRPr="00000357" w:rsidRDefault="00000357" w:rsidP="00C63C79">
            <w:pPr>
              <w:rPr>
                <w:rFonts w:asciiTheme="minorHAnsi" w:hAnsiTheme="minorHAnsi" w:cstheme="minorHAnsi"/>
                <w:sz w:val="18"/>
                <w:szCs w:val="18"/>
              </w:rPr>
            </w:pPr>
          </w:p>
        </w:tc>
        <w:tc>
          <w:tcPr>
            <w:tcW w:w="4099" w:type="dxa"/>
            <w:tcMar>
              <w:top w:w="0" w:type="dxa"/>
              <w:left w:w="108" w:type="dxa"/>
              <w:bottom w:w="0" w:type="dxa"/>
              <w:right w:w="108" w:type="dxa"/>
            </w:tcMar>
            <w:hideMark/>
          </w:tcPr>
          <w:p w14:paraId="6969F7B4"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Urogenital</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System</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Tumors</w:t>
            </w:r>
            <w:proofErr w:type="spellEnd"/>
            <w:r w:rsidRPr="00000357">
              <w:rPr>
                <w:rFonts w:asciiTheme="minorHAnsi" w:hAnsiTheme="minorHAnsi" w:cstheme="minorHAnsi"/>
                <w:color w:val="000000"/>
                <w:sz w:val="18"/>
                <w:szCs w:val="18"/>
              </w:rPr>
              <w:t>-III</w:t>
            </w:r>
          </w:p>
        </w:tc>
        <w:tc>
          <w:tcPr>
            <w:tcW w:w="1134" w:type="dxa"/>
            <w:tcMar>
              <w:top w:w="0" w:type="dxa"/>
              <w:left w:w="108" w:type="dxa"/>
              <w:bottom w:w="0" w:type="dxa"/>
              <w:right w:w="108" w:type="dxa"/>
            </w:tcMar>
            <w:vAlign w:val="center"/>
            <w:hideMark/>
          </w:tcPr>
          <w:p w14:paraId="2150937A"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2B36760E"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sz w:val="18"/>
                <w:szCs w:val="18"/>
              </w:rPr>
              <w:t>Prof.Dr</w:t>
            </w:r>
            <w:proofErr w:type="spellEnd"/>
            <w:r w:rsidRPr="00000357">
              <w:rPr>
                <w:rFonts w:asciiTheme="minorHAnsi" w:hAnsiTheme="minorHAnsi" w:cstheme="minorHAnsi"/>
                <w:sz w:val="18"/>
                <w:szCs w:val="18"/>
              </w:rPr>
              <w:t>. Turgut YAPANOĞLU</w:t>
            </w:r>
          </w:p>
        </w:tc>
      </w:tr>
      <w:tr w:rsidR="00000357" w:rsidRPr="00000357" w14:paraId="083955DE" w14:textId="77777777" w:rsidTr="00000357">
        <w:trPr>
          <w:gridAfter w:val="1"/>
          <w:wAfter w:w="15" w:type="dxa"/>
          <w:trHeight w:val="20"/>
        </w:trPr>
        <w:tc>
          <w:tcPr>
            <w:tcW w:w="1425" w:type="dxa"/>
            <w:vMerge/>
            <w:vAlign w:val="center"/>
            <w:hideMark/>
          </w:tcPr>
          <w:p w14:paraId="515D08F2" w14:textId="77777777" w:rsidR="00000357" w:rsidRPr="00000357" w:rsidRDefault="00000357" w:rsidP="00C63C79">
            <w:pPr>
              <w:rPr>
                <w:rFonts w:asciiTheme="minorHAnsi" w:hAnsiTheme="minorHAnsi" w:cstheme="minorHAnsi"/>
                <w:sz w:val="18"/>
                <w:szCs w:val="18"/>
              </w:rPr>
            </w:pPr>
          </w:p>
        </w:tc>
        <w:tc>
          <w:tcPr>
            <w:tcW w:w="4099" w:type="dxa"/>
            <w:tcMar>
              <w:top w:w="0" w:type="dxa"/>
              <w:left w:w="108" w:type="dxa"/>
              <w:bottom w:w="0" w:type="dxa"/>
              <w:right w:w="108" w:type="dxa"/>
            </w:tcMar>
            <w:hideMark/>
          </w:tcPr>
          <w:p w14:paraId="792D0DB1" w14:textId="77777777" w:rsidR="00000357" w:rsidRPr="00000357" w:rsidRDefault="00000357" w:rsidP="00000357">
            <w:pPr>
              <w:spacing w:before="40"/>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Urogenital</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System</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Tumors</w:t>
            </w:r>
            <w:proofErr w:type="spellEnd"/>
            <w:r w:rsidRPr="00000357">
              <w:rPr>
                <w:rFonts w:asciiTheme="minorHAnsi" w:hAnsiTheme="minorHAnsi" w:cstheme="minorHAnsi"/>
                <w:color w:val="000000"/>
                <w:sz w:val="18"/>
                <w:szCs w:val="18"/>
              </w:rPr>
              <w:t>-IV</w:t>
            </w:r>
          </w:p>
        </w:tc>
        <w:tc>
          <w:tcPr>
            <w:tcW w:w="1134" w:type="dxa"/>
            <w:tcMar>
              <w:top w:w="0" w:type="dxa"/>
              <w:left w:w="108" w:type="dxa"/>
              <w:bottom w:w="0" w:type="dxa"/>
              <w:right w:w="108" w:type="dxa"/>
            </w:tcMar>
            <w:vAlign w:val="center"/>
            <w:hideMark/>
          </w:tcPr>
          <w:p w14:paraId="50734113" w14:textId="77777777" w:rsidR="00000357" w:rsidRPr="00000357" w:rsidRDefault="00000357" w:rsidP="00000357">
            <w:pPr>
              <w:spacing w:before="40"/>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3229" w:type="dxa"/>
            <w:tcMar>
              <w:top w:w="0" w:type="dxa"/>
              <w:left w:w="108" w:type="dxa"/>
              <w:bottom w:w="0" w:type="dxa"/>
              <w:right w:w="108" w:type="dxa"/>
            </w:tcMar>
            <w:vAlign w:val="center"/>
            <w:hideMark/>
          </w:tcPr>
          <w:p w14:paraId="709466D1" w14:textId="77777777" w:rsidR="00000357" w:rsidRPr="00000357" w:rsidRDefault="00000357" w:rsidP="00000357">
            <w:pPr>
              <w:spacing w:before="40"/>
              <w:rPr>
                <w:rFonts w:asciiTheme="minorHAnsi" w:hAnsiTheme="minorHAnsi" w:cstheme="minorHAnsi"/>
                <w:sz w:val="18"/>
                <w:szCs w:val="18"/>
              </w:rPr>
            </w:pPr>
            <w:proofErr w:type="spellStart"/>
            <w:r w:rsidRPr="00000357">
              <w:rPr>
                <w:rFonts w:asciiTheme="minorHAnsi" w:hAnsiTheme="minorHAnsi" w:cstheme="minorHAnsi"/>
                <w:bCs/>
                <w:color w:val="000000"/>
                <w:sz w:val="18"/>
                <w:szCs w:val="18"/>
              </w:rPr>
              <w:t>Prof.Dr</w:t>
            </w:r>
            <w:proofErr w:type="spellEnd"/>
            <w:r w:rsidRPr="00000357">
              <w:rPr>
                <w:rFonts w:asciiTheme="minorHAnsi" w:hAnsiTheme="minorHAnsi" w:cstheme="minorHAnsi"/>
                <w:bCs/>
                <w:color w:val="000000"/>
                <w:sz w:val="18"/>
                <w:szCs w:val="18"/>
              </w:rPr>
              <w:t>. Turgut YAPANOĞLU</w:t>
            </w:r>
          </w:p>
        </w:tc>
      </w:tr>
      <w:tr w:rsidR="00000357" w:rsidRPr="00000357" w14:paraId="23081B9D" w14:textId="77777777" w:rsidTr="00000357">
        <w:trPr>
          <w:gridAfter w:val="1"/>
          <w:wAfter w:w="15" w:type="dxa"/>
          <w:trHeight w:val="20"/>
        </w:trPr>
        <w:tc>
          <w:tcPr>
            <w:tcW w:w="1425" w:type="dxa"/>
            <w:vMerge/>
            <w:vAlign w:val="center"/>
          </w:tcPr>
          <w:p w14:paraId="1A9FD588" w14:textId="77777777" w:rsidR="00000357" w:rsidRPr="00000357" w:rsidRDefault="00000357" w:rsidP="00C63C79">
            <w:pPr>
              <w:rPr>
                <w:rFonts w:asciiTheme="minorHAnsi" w:hAnsiTheme="minorHAnsi" w:cstheme="minorHAnsi"/>
                <w:sz w:val="18"/>
                <w:szCs w:val="18"/>
              </w:rPr>
            </w:pPr>
          </w:p>
        </w:tc>
        <w:tc>
          <w:tcPr>
            <w:tcW w:w="4099" w:type="dxa"/>
            <w:tcMar>
              <w:top w:w="0" w:type="dxa"/>
              <w:left w:w="108" w:type="dxa"/>
              <w:bottom w:w="0" w:type="dxa"/>
              <w:right w:w="108" w:type="dxa"/>
            </w:tcMar>
          </w:tcPr>
          <w:p w14:paraId="00CF7882" w14:textId="592D798E" w:rsidR="00000357" w:rsidRPr="00000357" w:rsidRDefault="00000357" w:rsidP="00000357">
            <w:pPr>
              <w:spacing w:before="40"/>
              <w:rPr>
                <w:rFonts w:asciiTheme="minorHAnsi" w:hAnsiTheme="minorHAnsi" w:cstheme="minorHAnsi"/>
                <w:color w:val="000000"/>
                <w:sz w:val="18"/>
                <w:szCs w:val="18"/>
              </w:rPr>
            </w:pPr>
            <w:proofErr w:type="spellStart"/>
            <w:r w:rsidRPr="00D74823">
              <w:rPr>
                <w:rFonts w:asciiTheme="minorHAnsi" w:hAnsiTheme="minorHAnsi" w:cstheme="minorHAnsi"/>
                <w:color w:val="000000" w:themeColor="text1"/>
                <w:sz w:val="18"/>
                <w:szCs w:val="18"/>
              </w:rPr>
              <w:t>Freelance</w:t>
            </w:r>
            <w:proofErr w:type="spellEnd"/>
            <w:r w:rsidRPr="00D74823">
              <w:rPr>
                <w:rFonts w:asciiTheme="minorHAnsi" w:hAnsiTheme="minorHAnsi" w:cstheme="minorHAnsi"/>
                <w:color w:val="000000" w:themeColor="text1"/>
                <w:sz w:val="18"/>
                <w:szCs w:val="18"/>
              </w:rPr>
              <w:t xml:space="preserve"> </w:t>
            </w:r>
            <w:proofErr w:type="spellStart"/>
            <w:r w:rsidRPr="00D74823">
              <w:rPr>
                <w:rFonts w:asciiTheme="minorHAnsi" w:hAnsiTheme="minorHAnsi" w:cstheme="minorHAnsi"/>
                <w:color w:val="000000" w:themeColor="text1"/>
                <w:sz w:val="18"/>
                <w:szCs w:val="18"/>
              </w:rPr>
              <w:t>Work</w:t>
            </w:r>
            <w:proofErr w:type="spellEnd"/>
          </w:p>
        </w:tc>
        <w:tc>
          <w:tcPr>
            <w:tcW w:w="1134" w:type="dxa"/>
            <w:tcMar>
              <w:top w:w="0" w:type="dxa"/>
              <w:left w:w="108" w:type="dxa"/>
              <w:bottom w:w="0" w:type="dxa"/>
              <w:right w:w="108" w:type="dxa"/>
            </w:tcMar>
            <w:vAlign w:val="center"/>
          </w:tcPr>
          <w:p w14:paraId="324ECC40" w14:textId="77777777" w:rsidR="00000357" w:rsidRPr="00000357" w:rsidRDefault="00000357" w:rsidP="00000357">
            <w:pPr>
              <w:spacing w:before="40"/>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tcPr>
          <w:p w14:paraId="13FE6F7F" w14:textId="77777777" w:rsidR="00000357" w:rsidRPr="00000357" w:rsidRDefault="00000357" w:rsidP="00000357">
            <w:pPr>
              <w:spacing w:before="40"/>
              <w:rPr>
                <w:rFonts w:asciiTheme="minorHAnsi" w:hAnsiTheme="minorHAnsi" w:cstheme="minorHAnsi"/>
                <w:bCs/>
                <w:color w:val="000000"/>
                <w:sz w:val="18"/>
                <w:szCs w:val="18"/>
              </w:rPr>
            </w:pPr>
          </w:p>
        </w:tc>
      </w:tr>
      <w:tr w:rsidR="00000357" w:rsidRPr="00000357" w14:paraId="345F87D9" w14:textId="77777777" w:rsidTr="00000357">
        <w:trPr>
          <w:trHeight w:val="20"/>
        </w:trPr>
        <w:tc>
          <w:tcPr>
            <w:tcW w:w="1425" w:type="dxa"/>
            <w:vMerge w:val="restart"/>
            <w:tcMar>
              <w:top w:w="0" w:type="dxa"/>
              <w:left w:w="108" w:type="dxa"/>
              <w:bottom w:w="0" w:type="dxa"/>
              <w:right w:w="108" w:type="dxa"/>
            </w:tcMar>
            <w:vAlign w:val="center"/>
          </w:tcPr>
          <w:p w14:paraId="09182846" w14:textId="77777777" w:rsidR="00000357" w:rsidRPr="00000357" w:rsidRDefault="00000357" w:rsidP="00C63C79">
            <w:pPr>
              <w:rPr>
                <w:rFonts w:asciiTheme="minorHAnsi" w:hAnsiTheme="minorHAnsi" w:cstheme="minorHAnsi"/>
                <w:sz w:val="18"/>
                <w:szCs w:val="18"/>
              </w:rPr>
            </w:pPr>
            <w:proofErr w:type="spellStart"/>
            <w:r w:rsidRPr="00000357">
              <w:rPr>
                <w:rFonts w:asciiTheme="minorHAnsi" w:hAnsiTheme="minorHAnsi" w:cstheme="minorHAnsi"/>
                <w:b/>
                <w:color w:val="000000"/>
                <w:sz w:val="18"/>
                <w:szCs w:val="18"/>
              </w:rPr>
              <w:t>Monday</w:t>
            </w:r>
            <w:proofErr w:type="spellEnd"/>
          </w:p>
        </w:tc>
        <w:tc>
          <w:tcPr>
            <w:tcW w:w="8477" w:type="dxa"/>
            <w:gridSpan w:val="4"/>
            <w:shd w:val="clear" w:color="auto" w:fill="D9D9D9" w:themeFill="background1" w:themeFillShade="D9"/>
            <w:tcMar>
              <w:top w:w="0" w:type="dxa"/>
              <w:left w:w="108" w:type="dxa"/>
              <w:bottom w:w="0" w:type="dxa"/>
              <w:right w:w="108" w:type="dxa"/>
            </w:tcMar>
            <w:vAlign w:val="center"/>
          </w:tcPr>
          <w:p w14:paraId="7ECDB32B" w14:textId="469F6C97" w:rsidR="00000357" w:rsidRPr="00000357" w:rsidRDefault="00000357" w:rsidP="00000357">
            <w:pPr>
              <w:jc w:val="center"/>
              <w:rPr>
                <w:rFonts w:asciiTheme="minorHAnsi" w:hAnsiTheme="minorHAnsi" w:cstheme="minorHAnsi"/>
                <w:sz w:val="18"/>
                <w:szCs w:val="18"/>
              </w:rPr>
            </w:pPr>
            <w:r>
              <w:rPr>
                <w:rFonts w:asciiTheme="minorHAnsi" w:hAnsiTheme="minorHAnsi" w:cstheme="minorHAnsi"/>
                <w:b/>
                <w:bCs/>
                <w:color w:val="000000"/>
                <w:sz w:val="18"/>
                <w:szCs w:val="18"/>
              </w:rPr>
              <w:t>3</w:t>
            </w:r>
            <w:r w:rsidRPr="00000357">
              <w:rPr>
                <w:rFonts w:asciiTheme="minorHAnsi" w:hAnsiTheme="minorHAnsi" w:cstheme="minorHAnsi"/>
                <w:b/>
                <w:bCs/>
                <w:color w:val="000000"/>
                <w:sz w:val="18"/>
                <w:szCs w:val="18"/>
              </w:rPr>
              <w:t xml:space="preserve">. </w:t>
            </w:r>
            <w:proofErr w:type="spellStart"/>
            <w:r w:rsidRPr="00000357">
              <w:rPr>
                <w:rFonts w:asciiTheme="minorHAnsi" w:hAnsiTheme="minorHAnsi" w:cstheme="minorHAnsi"/>
                <w:b/>
                <w:bCs/>
                <w:color w:val="000000"/>
                <w:sz w:val="18"/>
                <w:szCs w:val="18"/>
              </w:rPr>
              <w:t>Week</w:t>
            </w:r>
            <w:proofErr w:type="spellEnd"/>
          </w:p>
        </w:tc>
      </w:tr>
      <w:tr w:rsidR="00000357" w:rsidRPr="00000357" w14:paraId="604B96EB" w14:textId="77777777" w:rsidTr="00000357">
        <w:trPr>
          <w:gridAfter w:val="1"/>
          <w:wAfter w:w="15" w:type="dxa"/>
          <w:trHeight w:val="20"/>
        </w:trPr>
        <w:tc>
          <w:tcPr>
            <w:tcW w:w="1425" w:type="dxa"/>
            <w:vMerge/>
            <w:tcMar>
              <w:top w:w="0" w:type="dxa"/>
              <w:left w:w="108" w:type="dxa"/>
              <w:bottom w:w="0" w:type="dxa"/>
              <w:right w:w="108" w:type="dxa"/>
            </w:tcMar>
            <w:vAlign w:val="center"/>
            <w:hideMark/>
          </w:tcPr>
          <w:p w14:paraId="4FEB5E6E"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1392908F" w14:textId="77777777" w:rsidR="00000357" w:rsidRPr="00000357" w:rsidRDefault="00000357" w:rsidP="00000357">
            <w:pPr>
              <w:spacing w:before="40" w:after="40"/>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Visit</w:t>
            </w:r>
            <w:proofErr w:type="spellEnd"/>
          </w:p>
        </w:tc>
        <w:tc>
          <w:tcPr>
            <w:tcW w:w="1134" w:type="dxa"/>
            <w:tcMar>
              <w:top w:w="0" w:type="dxa"/>
              <w:left w:w="108" w:type="dxa"/>
              <w:bottom w:w="0" w:type="dxa"/>
              <w:right w:w="108" w:type="dxa"/>
            </w:tcMar>
            <w:vAlign w:val="center"/>
            <w:hideMark/>
          </w:tcPr>
          <w:p w14:paraId="78C07551" w14:textId="77777777" w:rsidR="00000357" w:rsidRPr="00000357" w:rsidRDefault="00000357" w:rsidP="00000357">
            <w:pPr>
              <w:spacing w:before="40" w:after="40"/>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0A61AD8C" w14:textId="77777777" w:rsidR="00000357" w:rsidRPr="00000357" w:rsidRDefault="00000357" w:rsidP="00000357">
            <w:pPr>
              <w:spacing w:before="40" w:after="40"/>
              <w:rPr>
                <w:rFonts w:asciiTheme="minorHAnsi" w:hAnsiTheme="minorHAnsi" w:cstheme="minorHAnsi"/>
                <w:sz w:val="18"/>
                <w:szCs w:val="18"/>
              </w:rPr>
            </w:pPr>
            <w:proofErr w:type="spellStart"/>
            <w:r w:rsidRPr="00000357">
              <w:rPr>
                <w:rFonts w:asciiTheme="minorHAnsi" w:hAnsiTheme="minorHAnsi" w:cstheme="minorHAnsi"/>
                <w:bCs/>
                <w:color w:val="000000"/>
                <w:sz w:val="18"/>
                <w:szCs w:val="18"/>
              </w:rPr>
              <w:t>Together</w:t>
            </w:r>
            <w:proofErr w:type="spellEnd"/>
          </w:p>
        </w:tc>
      </w:tr>
      <w:tr w:rsidR="00000357" w:rsidRPr="00000357" w14:paraId="2035C43D" w14:textId="77777777" w:rsidTr="00000357">
        <w:trPr>
          <w:gridAfter w:val="1"/>
          <w:wAfter w:w="15" w:type="dxa"/>
          <w:trHeight w:val="20"/>
        </w:trPr>
        <w:tc>
          <w:tcPr>
            <w:tcW w:w="1425" w:type="dxa"/>
            <w:vMerge/>
            <w:vAlign w:val="center"/>
            <w:hideMark/>
          </w:tcPr>
          <w:p w14:paraId="4EE9A503"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746C56A7" w14:textId="77777777" w:rsidR="00000357" w:rsidRPr="00000357" w:rsidRDefault="00000357" w:rsidP="00000357">
            <w:pPr>
              <w:spacing w:before="40" w:after="40"/>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Urological</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emergency</w:t>
            </w:r>
            <w:proofErr w:type="spellEnd"/>
          </w:p>
        </w:tc>
        <w:tc>
          <w:tcPr>
            <w:tcW w:w="1134" w:type="dxa"/>
            <w:tcMar>
              <w:top w:w="0" w:type="dxa"/>
              <w:left w:w="108" w:type="dxa"/>
              <w:bottom w:w="0" w:type="dxa"/>
              <w:right w:w="108" w:type="dxa"/>
            </w:tcMar>
            <w:vAlign w:val="center"/>
            <w:hideMark/>
          </w:tcPr>
          <w:p w14:paraId="7B453A74" w14:textId="77777777" w:rsidR="00000357" w:rsidRPr="00000357" w:rsidRDefault="00000357" w:rsidP="00000357">
            <w:pPr>
              <w:spacing w:before="40" w:after="40"/>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hideMark/>
          </w:tcPr>
          <w:p w14:paraId="29E062A9" w14:textId="7D14D4A9" w:rsidR="00000357" w:rsidRPr="00000357" w:rsidRDefault="00000357" w:rsidP="00000357">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Pr>
                <w:rFonts w:asciiTheme="minorHAnsi" w:hAnsiTheme="minorHAnsi" w:cstheme="minorHAnsi"/>
                <w:sz w:val="18"/>
                <w:szCs w:val="18"/>
              </w:rPr>
              <w:t xml:space="preserve">. Prof. </w:t>
            </w:r>
            <w:r w:rsidRPr="00000357">
              <w:rPr>
                <w:rFonts w:asciiTheme="minorHAnsi" w:hAnsiTheme="minorHAnsi" w:cstheme="minorHAnsi"/>
                <w:sz w:val="18"/>
                <w:szCs w:val="18"/>
              </w:rPr>
              <w:t>Şaban Oğuz DEMİRDÖĞEN</w:t>
            </w:r>
          </w:p>
        </w:tc>
      </w:tr>
      <w:tr w:rsidR="00000357" w:rsidRPr="00000357" w14:paraId="0443035F" w14:textId="77777777" w:rsidTr="00000357">
        <w:trPr>
          <w:gridAfter w:val="1"/>
          <w:wAfter w:w="15" w:type="dxa"/>
          <w:trHeight w:val="20"/>
        </w:trPr>
        <w:tc>
          <w:tcPr>
            <w:tcW w:w="1425" w:type="dxa"/>
            <w:vMerge/>
            <w:vAlign w:val="center"/>
            <w:hideMark/>
          </w:tcPr>
          <w:p w14:paraId="49B61FA4"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6AE8BB5B" w14:textId="77777777" w:rsidR="00000357" w:rsidRPr="00000357" w:rsidRDefault="00000357" w:rsidP="00000357">
            <w:pPr>
              <w:spacing w:before="40" w:after="40"/>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Urolithiasis</w:t>
            </w:r>
            <w:proofErr w:type="spellEnd"/>
            <w:r w:rsidRPr="00000357">
              <w:rPr>
                <w:rFonts w:asciiTheme="minorHAnsi" w:hAnsiTheme="minorHAnsi" w:cstheme="minorHAnsi"/>
                <w:color w:val="000000"/>
                <w:sz w:val="18"/>
                <w:szCs w:val="18"/>
              </w:rPr>
              <w:t>-I</w:t>
            </w:r>
          </w:p>
        </w:tc>
        <w:tc>
          <w:tcPr>
            <w:tcW w:w="1134" w:type="dxa"/>
            <w:tcMar>
              <w:top w:w="0" w:type="dxa"/>
              <w:left w:w="108" w:type="dxa"/>
              <w:bottom w:w="0" w:type="dxa"/>
              <w:right w:w="108" w:type="dxa"/>
            </w:tcMar>
            <w:vAlign w:val="center"/>
            <w:hideMark/>
          </w:tcPr>
          <w:p w14:paraId="7D6877A8" w14:textId="77777777" w:rsidR="00000357" w:rsidRPr="00000357" w:rsidRDefault="00000357" w:rsidP="00000357">
            <w:pPr>
              <w:spacing w:before="40" w:after="40"/>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3229" w:type="dxa"/>
            <w:tcMar>
              <w:top w:w="0" w:type="dxa"/>
              <w:left w:w="108" w:type="dxa"/>
              <w:bottom w:w="0" w:type="dxa"/>
              <w:right w:w="108" w:type="dxa"/>
            </w:tcMar>
            <w:hideMark/>
          </w:tcPr>
          <w:p w14:paraId="2BC373ED" w14:textId="6C3763C5" w:rsidR="00000357" w:rsidRPr="00000357" w:rsidRDefault="00000357" w:rsidP="00000357">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Pr>
                <w:rFonts w:asciiTheme="minorHAnsi" w:hAnsiTheme="minorHAnsi" w:cstheme="minorHAnsi"/>
                <w:sz w:val="18"/>
                <w:szCs w:val="18"/>
              </w:rPr>
              <w:t xml:space="preserve">. Prof. </w:t>
            </w:r>
            <w:r w:rsidRPr="00000357">
              <w:rPr>
                <w:rFonts w:asciiTheme="minorHAnsi" w:hAnsiTheme="minorHAnsi" w:cstheme="minorHAnsi"/>
                <w:sz w:val="18"/>
                <w:szCs w:val="18"/>
              </w:rPr>
              <w:t>Şaban Oğuz DEMİRDÖĞEN</w:t>
            </w:r>
          </w:p>
        </w:tc>
      </w:tr>
      <w:tr w:rsidR="00000357" w:rsidRPr="00000357" w14:paraId="76D0511B" w14:textId="77777777" w:rsidTr="00000357">
        <w:trPr>
          <w:gridAfter w:val="1"/>
          <w:wAfter w:w="15" w:type="dxa"/>
          <w:trHeight w:val="20"/>
        </w:trPr>
        <w:tc>
          <w:tcPr>
            <w:tcW w:w="1425" w:type="dxa"/>
            <w:vMerge/>
            <w:vAlign w:val="center"/>
          </w:tcPr>
          <w:p w14:paraId="19E516CD"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04A86E4C" w14:textId="4587F0ED" w:rsidR="00000357" w:rsidRPr="00000357" w:rsidRDefault="00000357" w:rsidP="00000357">
            <w:pPr>
              <w:spacing w:before="40" w:after="40"/>
              <w:rPr>
                <w:rFonts w:asciiTheme="minorHAnsi" w:hAnsiTheme="minorHAnsi" w:cstheme="minorHAnsi"/>
                <w:color w:val="000000"/>
                <w:sz w:val="18"/>
                <w:szCs w:val="18"/>
              </w:rPr>
            </w:pPr>
            <w:proofErr w:type="spellStart"/>
            <w:r w:rsidRPr="00D74823">
              <w:rPr>
                <w:rFonts w:asciiTheme="minorHAnsi" w:hAnsiTheme="minorHAnsi" w:cstheme="minorHAnsi"/>
                <w:color w:val="000000" w:themeColor="text1"/>
                <w:sz w:val="18"/>
                <w:szCs w:val="18"/>
              </w:rPr>
              <w:t>Freelance</w:t>
            </w:r>
            <w:proofErr w:type="spellEnd"/>
            <w:r w:rsidRPr="00D74823">
              <w:rPr>
                <w:rFonts w:asciiTheme="minorHAnsi" w:hAnsiTheme="minorHAnsi" w:cstheme="minorHAnsi"/>
                <w:color w:val="000000" w:themeColor="text1"/>
                <w:sz w:val="18"/>
                <w:szCs w:val="18"/>
              </w:rPr>
              <w:t xml:space="preserve"> </w:t>
            </w:r>
            <w:proofErr w:type="spellStart"/>
            <w:r w:rsidRPr="00D74823">
              <w:rPr>
                <w:rFonts w:asciiTheme="minorHAnsi" w:hAnsiTheme="minorHAnsi" w:cstheme="minorHAnsi"/>
                <w:color w:val="000000" w:themeColor="text1"/>
                <w:sz w:val="18"/>
                <w:szCs w:val="18"/>
              </w:rPr>
              <w:t>Work</w:t>
            </w:r>
            <w:proofErr w:type="spellEnd"/>
          </w:p>
        </w:tc>
        <w:tc>
          <w:tcPr>
            <w:tcW w:w="1134" w:type="dxa"/>
            <w:tcMar>
              <w:top w:w="0" w:type="dxa"/>
              <w:left w:w="108" w:type="dxa"/>
              <w:bottom w:w="0" w:type="dxa"/>
              <w:right w:w="108" w:type="dxa"/>
            </w:tcMar>
            <w:vAlign w:val="center"/>
          </w:tcPr>
          <w:p w14:paraId="4C9C1973" w14:textId="77777777" w:rsidR="00000357" w:rsidRPr="00000357" w:rsidRDefault="00000357" w:rsidP="00000357">
            <w:pPr>
              <w:spacing w:before="40" w:after="40"/>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tcPr>
          <w:p w14:paraId="1B892154" w14:textId="77777777" w:rsidR="00000357" w:rsidRPr="00000357" w:rsidRDefault="00000357" w:rsidP="00000357">
            <w:pPr>
              <w:spacing w:before="40" w:after="40"/>
              <w:rPr>
                <w:rFonts w:asciiTheme="minorHAnsi" w:hAnsiTheme="minorHAnsi" w:cstheme="minorHAnsi"/>
                <w:sz w:val="18"/>
                <w:szCs w:val="18"/>
              </w:rPr>
            </w:pPr>
          </w:p>
        </w:tc>
      </w:tr>
      <w:tr w:rsidR="00000357" w:rsidRPr="00000357" w14:paraId="402DCEBA" w14:textId="77777777" w:rsidTr="00000357">
        <w:trPr>
          <w:gridAfter w:val="1"/>
          <w:wAfter w:w="15" w:type="dxa"/>
          <w:trHeight w:val="20"/>
        </w:trPr>
        <w:tc>
          <w:tcPr>
            <w:tcW w:w="1425" w:type="dxa"/>
            <w:vMerge w:val="restart"/>
            <w:tcMar>
              <w:top w:w="0" w:type="dxa"/>
              <w:left w:w="108" w:type="dxa"/>
              <w:bottom w:w="0" w:type="dxa"/>
              <w:right w:w="108" w:type="dxa"/>
            </w:tcMar>
            <w:vAlign w:val="center"/>
            <w:hideMark/>
          </w:tcPr>
          <w:p w14:paraId="30C45E7D" w14:textId="77777777" w:rsidR="00000357" w:rsidRPr="00000357" w:rsidRDefault="00000357" w:rsidP="00000357">
            <w:pPr>
              <w:spacing w:before="60" w:after="60"/>
              <w:rPr>
                <w:rFonts w:asciiTheme="minorHAnsi" w:hAnsiTheme="minorHAnsi" w:cstheme="minorHAnsi"/>
                <w:b/>
                <w:sz w:val="18"/>
                <w:szCs w:val="18"/>
              </w:rPr>
            </w:pPr>
            <w:proofErr w:type="spellStart"/>
            <w:r w:rsidRPr="00000357">
              <w:rPr>
                <w:rFonts w:asciiTheme="minorHAnsi" w:hAnsiTheme="minorHAnsi" w:cstheme="minorHAnsi"/>
                <w:b/>
                <w:color w:val="000000"/>
                <w:sz w:val="18"/>
                <w:szCs w:val="18"/>
              </w:rPr>
              <w:t>Tuesday</w:t>
            </w:r>
            <w:proofErr w:type="spellEnd"/>
          </w:p>
        </w:tc>
        <w:tc>
          <w:tcPr>
            <w:tcW w:w="4099" w:type="dxa"/>
            <w:tcMar>
              <w:top w:w="0" w:type="dxa"/>
              <w:left w:w="108" w:type="dxa"/>
              <w:bottom w:w="0" w:type="dxa"/>
              <w:right w:w="108" w:type="dxa"/>
            </w:tcMar>
            <w:hideMark/>
          </w:tcPr>
          <w:p w14:paraId="7869A79D" w14:textId="77777777" w:rsidR="00000357" w:rsidRPr="00000357" w:rsidRDefault="00000357" w:rsidP="00000357">
            <w:pPr>
              <w:spacing w:before="60" w:after="60"/>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Visit</w:t>
            </w:r>
            <w:proofErr w:type="spellEnd"/>
          </w:p>
        </w:tc>
        <w:tc>
          <w:tcPr>
            <w:tcW w:w="1134" w:type="dxa"/>
            <w:tcMar>
              <w:top w:w="0" w:type="dxa"/>
              <w:left w:w="108" w:type="dxa"/>
              <w:bottom w:w="0" w:type="dxa"/>
              <w:right w:w="108" w:type="dxa"/>
            </w:tcMar>
            <w:vAlign w:val="center"/>
            <w:hideMark/>
          </w:tcPr>
          <w:p w14:paraId="085039CF"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08C672C6" w14:textId="77777777" w:rsidR="00000357" w:rsidRPr="00000357" w:rsidRDefault="00000357" w:rsidP="00000357">
            <w:pPr>
              <w:spacing w:before="60" w:after="60"/>
              <w:rPr>
                <w:rFonts w:asciiTheme="minorHAnsi" w:hAnsiTheme="minorHAnsi" w:cstheme="minorHAnsi"/>
                <w:sz w:val="18"/>
                <w:szCs w:val="18"/>
              </w:rPr>
            </w:pPr>
            <w:proofErr w:type="spellStart"/>
            <w:r w:rsidRPr="00000357">
              <w:rPr>
                <w:rFonts w:asciiTheme="minorHAnsi" w:hAnsiTheme="minorHAnsi" w:cstheme="minorHAnsi"/>
                <w:bCs/>
                <w:color w:val="000000"/>
                <w:sz w:val="18"/>
                <w:szCs w:val="18"/>
              </w:rPr>
              <w:t>Together</w:t>
            </w:r>
            <w:proofErr w:type="spellEnd"/>
          </w:p>
        </w:tc>
      </w:tr>
      <w:tr w:rsidR="00000357" w:rsidRPr="00000357" w14:paraId="48B458A5" w14:textId="77777777" w:rsidTr="00000357">
        <w:trPr>
          <w:gridAfter w:val="1"/>
          <w:wAfter w:w="15" w:type="dxa"/>
          <w:trHeight w:val="20"/>
        </w:trPr>
        <w:tc>
          <w:tcPr>
            <w:tcW w:w="1425" w:type="dxa"/>
            <w:vMerge/>
            <w:vAlign w:val="center"/>
            <w:hideMark/>
          </w:tcPr>
          <w:p w14:paraId="38608346" w14:textId="77777777" w:rsidR="00000357" w:rsidRPr="00000357" w:rsidRDefault="00000357" w:rsidP="00000357">
            <w:pPr>
              <w:spacing w:before="60" w:after="60"/>
              <w:rPr>
                <w:rFonts w:asciiTheme="minorHAnsi" w:hAnsiTheme="minorHAnsi" w:cstheme="minorHAnsi"/>
                <w:b/>
                <w:sz w:val="18"/>
                <w:szCs w:val="18"/>
              </w:rPr>
            </w:pPr>
          </w:p>
        </w:tc>
        <w:tc>
          <w:tcPr>
            <w:tcW w:w="4099" w:type="dxa"/>
            <w:tcMar>
              <w:top w:w="0" w:type="dxa"/>
              <w:left w:w="108" w:type="dxa"/>
              <w:bottom w:w="0" w:type="dxa"/>
              <w:right w:w="108" w:type="dxa"/>
            </w:tcMar>
            <w:hideMark/>
          </w:tcPr>
          <w:p w14:paraId="6998D5C4" w14:textId="77777777" w:rsidR="00000357" w:rsidRPr="00000357" w:rsidRDefault="00000357" w:rsidP="00000357">
            <w:pPr>
              <w:spacing w:before="60" w:after="60"/>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Urolithiasis</w:t>
            </w:r>
            <w:proofErr w:type="spellEnd"/>
            <w:r w:rsidRPr="00000357">
              <w:rPr>
                <w:rFonts w:asciiTheme="minorHAnsi" w:hAnsiTheme="minorHAnsi" w:cstheme="minorHAnsi"/>
                <w:color w:val="000000"/>
                <w:sz w:val="18"/>
                <w:szCs w:val="18"/>
              </w:rPr>
              <w:t>-II</w:t>
            </w:r>
          </w:p>
        </w:tc>
        <w:tc>
          <w:tcPr>
            <w:tcW w:w="1134" w:type="dxa"/>
            <w:tcMar>
              <w:top w:w="0" w:type="dxa"/>
              <w:left w:w="108" w:type="dxa"/>
              <w:bottom w:w="0" w:type="dxa"/>
              <w:right w:w="108" w:type="dxa"/>
            </w:tcMar>
            <w:vAlign w:val="center"/>
            <w:hideMark/>
          </w:tcPr>
          <w:p w14:paraId="274DA908"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hideMark/>
          </w:tcPr>
          <w:p w14:paraId="695A4FCD" w14:textId="7F5C2100" w:rsidR="00000357" w:rsidRPr="00000357" w:rsidRDefault="00000357" w:rsidP="00000357">
            <w:pPr>
              <w:spacing w:before="60" w:after="60"/>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Pr>
                <w:rFonts w:asciiTheme="minorHAnsi" w:hAnsiTheme="minorHAnsi" w:cstheme="minorHAnsi"/>
                <w:sz w:val="18"/>
                <w:szCs w:val="18"/>
              </w:rPr>
              <w:t xml:space="preserve">. Prof. </w:t>
            </w:r>
            <w:r w:rsidRPr="00000357">
              <w:rPr>
                <w:rFonts w:asciiTheme="minorHAnsi" w:hAnsiTheme="minorHAnsi" w:cstheme="minorHAnsi"/>
                <w:sz w:val="18"/>
                <w:szCs w:val="18"/>
              </w:rPr>
              <w:t>Şaban Oğuz DEMİRDÖĞEN</w:t>
            </w:r>
          </w:p>
        </w:tc>
      </w:tr>
      <w:tr w:rsidR="00000357" w:rsidRPr="00000357" w14:paraId="729C0DAB" w14:textId="77777777" w:rsidTr="00000357">
        <w:trPr>
          <w:gridAfter w:val="1"/>
          <w:wAfter w:w="15" w:type="dxa"/>
          <w:trHeight w:val="20"/>
        </w:trPr>
        <w:tc>
          <w:tcPr>
            <w:tcW w:w="1425" w:type="dxa"/>
            <w:vMerge/>
            <w:vAlign w:val="center"/>
            <w:hideMark/>
          </w:tcPr>
          <w:p w14:paraId="49B97E5E" w14:textId="77777777" w:rsidR="00000357" w:rsidRPr="00000357" w:rsidRDefault="00000357" w:rsidP="00000357">
            <w:pPr>
              <w:spacing w:before="60" w:after="60"/>
              <w:rPr>
                <w:rFonts w:asciiTheme="minorHAnsi" w:hAnsiTheme="minorHAnsi" w:cstheme="minorHAnsi"/>
                <w:b/>
                <w:sz w:val="18"/>
                <w:szCs w:val="18"/>
              </w:rPr>
            </w:pPr>
          </w:p>
        </w:tc>
        <w:tc>
          <w:tcPr>
            <w:tcW w:w="4099" w:type="dxa"/>
            <w:tcMar>
              <w:top w:w="0" w:type="dxa"/>
              <w:left w:w="108" w:type="dxa"/>
              <w:bottom w:w="0" w:type="dxa"/>
              <w:right w:w="108" w:type="dxa"/>
            </w:tcMar>
            <w:hideMark/>
          </w:tcPr>
          <w:p w14:paraId="6C31C07A" w14:textId="7937DB01"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color w:val="000000"/>
                <w:sz w:val="18"/>
                <w:szCs w:val="18"/>
              </w:rPr>
              <w:t xml:space="preserve">ESWL in </w:t>
            </w:r>
            <w:proofErr w:type="spellStart"/>
            <w:r w:rsidRPr="00000357">
              <w:rPr>
                <w:rFonts w:asciiTheme="minorHAnsi" w:hAnsiTheme="minorHAnsi" w:cstheme="minorHAnsi"/>
                <w:color w:val="000000"/>
                <w:sz w:val="18"/>
                <w:szCs w:val="18"/>
              </w:rPr>
              <w:t>the</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Treatment</w:t>
            </w:r>
            <w:proofErr w:type="spellEnd"/>
            <w:r w:rsidRPr="00000357">
              <w:rPr>
                <w:rFonts w:asciiTheme="minorHAnsi" w:hAnsiTheme="minorHAnsi" w:cstheme="minorHAnsi"/>
                <w:color w:val="000000"/>
                <w:sz w:val="18"/>
                <w:szCs w:val="18"/>
              </w:rPr>
              <w:t xml:space="preserve"> of </w:t>
            </w:r>
            <w:proofErr w:type="spellStart"/>
            <w:r w:rsidRPr="00000357">
              <w:rPr>
                <w:rFonts w:asciiTheme="minorHAnsi" w:hAnsiTheme="minorHAnsi" w:cstheme="minorHAnsi"/>
                <w:color w:val="000000"/>
                <w:sz w:val="18"/>
                <w:szCs w:val="18"/>
              </w:rPr>
              <w:t>Urolithiasis</w:t>
            </w:r>
            <w:proofErr w:type="spellEnd"/>
            <w:r w:rsidR="00477A69">
              <w:rPr>
                <w:rFonts w:asciiTheme="minorHAnsi" w:hAnsiTheme="minorHAnsi" w:cstheme="minorHAnsi"/>
                <w:color w:val="000000"/>
                <w:sz w:val="18"/>
                <w:szCs w:val="18"/>
              </w:rPr>
              <w:t xml:space="preserve"> (</w:t>
            </w:r>
            <w:proofErr w:type="spellStart"/>
            <w:r w:rsidR="00477A69">
              <w:rPr>
                <w:rFonts w:asciiTheme="minorHAnsi" w:hAnsiTheme="minorHAnsi" w:cstheme="minorHAnsi"/>
                <w:color w:val="000000"/>
                <w:sz w:val="18"/>
                <w:szCs w:val="18"/>
              </w:rPr>
              <w:t>Flipped</w:t>
            </w:r>
            <w:proofErr w:type="spellEnd"/>
            <w:r w:rsidR="00477A69">
              <w:rPr>
                <w:rFonts w:asciiTheme="minorHAnsi" w:hAnsiTheme="minorHAnsi" w:cstheme="minorHAnsi"/>
                <w:color w:val="000000"/>
                <w:sz w:val="18"/>
                <w:szCs w:val="18"/>
              </w:rPr>
              <w:t xml:space="preserve"> </w:t>
            </w:r>
            <w:proofErr w:type="spellStart"/>
            <w:r w:rsidR="00477A69">
              <w:rPr>
                <w:rFonts w:asciiTheme="minorHAnsi" w:hAnsiTheme="minorHAnsi" w:cstheme="minorHAnsi"/>
                <w:color w:val="000000"/>
                <w:sz w:val="18"/>
                <w:szCs w:val="18"/>
              </w:rPr>
              <w:t>Classroom</w:t>
            </w:r>
            <w:proofErr w:type="spellEnd"/>
            <w:r w:rsidR="00477A69">
              <w:rPr>
                <w:rFonts w:asciiTheme="minorHAnsi" w:hAnsiTheme="minorHAnsi" w:cstheme="minorHAnsi"/>
                <w:color w:val="000000"/>
                <w:sz w:val="18"/>
                <w:szCs w:val="18"/>
              </w:rPr>
              <w:t>)</w:t>
            </w:r>
          </w:p>
        </w:tc>
        <w:tc>
          <w:tcPr>
            <w:tcW w:w="1134" w:type="dxa"/>
            <w:tcMar>
              <w:top w:w="0" w:type="dxa"/>
              <w:left w:w="108" w:type="dxa"/>
              <w:bottom w:w="0" w:type="dxa"/>
              <w:right w:w="108" w:type="dxa"/>
            </w:tcMar>
            <w:vAlign w:val="center"/>
            <w:hideMark/>
          </w:tcPr>
          <w:p w14:paraId="4BB1EA7A"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3229" w:type="dxa"/>
            <w:tcMar>
              <w:top w:w="0" w:type="dxa"/>
              <w:left w:w="108" w:type="dxa"/>
              <w:bottom w:w="0" w:type="dxa"/>
              <w:right w:w="108" w:type="dxa"/>
            </w:tcMar>
            <w:hideMark/>
          </w:tcPr>
          <w:p w14:paraId="037D225D" w14:textId="7F38A8F1" w:rsidR="00000357" w:rsidRPr="00000357" w:rsidRDefault="00000357" w:rsidP="00000357">
            <w:pPr>
              <w:spacing w:before="60" w:after="60"/>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Pr>
                <w:rFonts w:asciiTheme="minorHAnsi" w:hAnsiTheme="minorHAnsi" w:cstheme="minorHAnsi"/>
                <w:sz w:val="18"/>
                <w:szCs w:val="18"/>
              </w:rPr>
              <w:t xml:space="preserve">. Prof. </w:t>
            </w:r>
            <w:r w:rsidRPr="00000357">
              <w:rPr>
                <w:rFonts w:asciiTheme="minorHAnsi" w:hAnsiTheme="minorHAnsi" w:cstheme="minorHAnsi"/>
                <w:sz w:val="18"/>
                <w:szCs w:val="18"/>
              </w:rPr>
              <w:t>Şaban Oğuz DEMİRDÖĞEN</w:t>
            </w:r>
          </w:p>
        </w:tc>
      </w:tr>
      <w:tr w:rsidR="00000357" w:rsidRPr="00000357" w14:paraId="1F142CBF" w14:textId="77777777" w:rsidTr="00000357">
        <w:trPr>
          <w:gridAfter w:val="1"/>
          <w:wAfter w:w="15" w:type="dxa"/>
          <w:trHeight w:val="20"/>
        </w:trPr>
        <w:tc>
          <w:tcPr>
            <w:tcW w:w="1425" w:type="dxa"/>
            <w:vMerge/>
            <w:vAlign w:val="center"/>
          </w:tcPr>
          <w:p w14:paraId="67C548B0" w14:textId="77777777" w:rsidR="00000357" w:rsidRPr="00000357" w:rsidRDefault="00000357" w:rsidP="00000357">
            <w:pPr>
              <w:spacing w:before="60" w:after="60"/>
              <w:rPr>
                <w:rFonts w:asciiTheme="minorHAnsi" w:hAnsiTheme="minorHAnsi" w:cstheme="minorHAnsi"/>
                <w:b/>
                <w:sz w:val="18"/>
                <w:szCs w:val="18"/>
              </w:rPr>
            </w:pPr>
          </w:p>
        </w:tc>
        <w:tc>
          <w:tcPr>
            <w:tcW w:w="4099" w:type="dxa"/>
            <w:tcMar>
              <w:top w:w="0" w:type="dxa"/>
              <w:left w:w="108" w:type="dxa"/>
              <w:bottom w:w="0" w:type="dxa"/>
              <w:right w:w="108" w:type="dxa"/>
            </w:tcMar>
          </w:tcPr>
          <w:p w14:paraId="1682739D" w14:textId="050FEC47" w:rsidR="00000357" w:rsidRPr="00000357" w:rsidRDefault="00000357" w:rsidP="00000357">
            <w:pPr>
              <w:spacing w:before="60" w:after="60"/>
              <w:rPr>
                <w:rFonts w:asciiTheme="minorHAnsi" w:hAnsiTheme="minorHAnsi" w:cstheme="minorHAnsi"/>
                <w:color w:val="000000"/>
                <w:sz w:val="18"/>
                <w:szCs w:val="18"/>
              </w:rPr>
            </w:pPr>
            <w:proofErr w:type="spellStart"/>
            <w:r w:rsidRPr="00D74823">
              <w:rPr>
                <w:rFonts w:asciiTheme="minorHAnsi" w:hAnsiTheme="minorHAnsi" w:cstheme="minorHAnsi"/>
                <w:color w:val="000000" w:themeColor="text1"/>
                <w:sz w:val="18"/>
                <w:szCs w:val="18"/>
              </w:rPr>
              <w:t>Freelance</w:t>
            </w:r>
            <w:proofErr w:type="spellEnd"/>
            <w:r w:rsidRPr="00D74823">
              <w:rPr>
                <w:rFonts w:asciiTheme="minorHAnsi" w:hAnsiTheme="minorHAnsi" w:cstheme="minorHAnsi"/>
                <w:color w:val="000000" w:themeColor="text1"/>
                <w:sz w:val="18"/>
                <w:szCs w:val="18"/>
              </w:rPr>
              <w:t xml:space="preserve"> </w:t>
            </w:r>
            <w:proofErr w:type="spellStart"/>
            <w:r w:rsidRPr="00D74823">
              <w:rPr>
                <w:rFonts w:asciiTheme="minorHAnsi" w:hAnsiTheme="minorHAnsi" w:cstheme="minorHAnsi"/>
                <w:color w:val="000000" w:themeColor="text1"/>
                <w:sz w:val="18"/>
                <w:szCs w:val="18"/>
              </w:rPr>
              <w:t>Work</w:t>
            </w:r>
            <w:proofErr w:type="spellEnd"/>
          </w:p>
        </w:tc>
        <w:tc>
          <w:tcPr>
            <w:tcW w:w="1134" w:type="dxa"/>
            <w:tcMar>
              <w:top w:w="0" w:type="dxa"/>
              <w:left w:w="108" w:type="dxa"/>
              <w:bottom w:w="0" w:type="dxa"/>
              <w:right w:w="108" w:type="dxa"/>
            </w:tcMar>
            <w:vAlign w:val="center"/>
          </w:tcPr>
          <w:p w14:paraId="259A0230"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tcPr>
          <w:p w14:paraId="2052AF1A" w14:textId="77777777" w:rsidR="00000357" w:rsidRPr="00000357" w:rsidRDefault="00000357" w:rsidP="00000357">
            <w:pPr>
              <w:spacing w:before="60" w:after="60"/>
              <w:rPr>
                <w:rFonts w:asciiTheme="minorHAnsi" w:hAnsiTheme="minorHAnsi" w:cstheme="minorHAnsi"/>
                <w:sz w:val="18"/>
                <w:szCs w:val="18"/>
              </w:rPr>
            </w:pPr>
          </w:p>
        </w:tc>
      </w:tr>
      <w:tr w:rsidR="00000357" w:rsidRPr="00000357" w14:paraId="5616CE75" w14:textId="77777777" w:rsidTr="00000357">
        <w:trPr>
          <w:gridAfter w:val="1"/>
          <w:wAfter w:w="15" w:type="dxa"/>
          <w:trHeight w:val="20"/>
        </w:trPr>
        <w:tc>
          <w:tcPr>
            <w:tcW w:w="1425" w:type="dxa"/>
            <w:vMerge w:val="restart"/>
            <w:tcMar>
              <w:top w:w="0" w:type="dxa"/>
              <w:left w:w="108" w:type="dxa"/>
              <w:bottom w:w="0" w:type="dxa"/>
              <w:right w:w="108" w:type="dxa"/>
            </w:tcMar>
            <w:vAlign w:val="center"/>
            <w:hideMark/>
          </w:tcPr>
          <w:p w14:paraId="64056CFB" w14:textId="77777777" w:rsidR="00000357" w:rsidRPr="00000357" w:rsidRDefault="00000357" w:rsidP="00000357">
            <w:pPr>
              <w:spacing w:before="60" w:after="60"/>
              <w:rPr>
                <w:rFonts w:asciiTheme="minorHAnsi" w:hAnsiTheme="minorHAnsi" w:cstheme="minorHAnsi"/>
                <w:b/>
                <w:sz w:val="18"/>
                <w:szCs w:val="18"/>
              </w:rPr>
            </w:pPr>
            <w:proofErr w:type="spellStart"/>
            <w:r w:rsidRPr="00000357">
              <w:rPr>
                <w:rFonts w:asciiTheme="minorHAnsi" w:hAnsiTheme="minorHAnsi" w:cstheme="minorHAnsi"/>
                <w:b/>
                <w:color w:val="000000"/>
                <w:sz w:val="18"/>
                <w:szCs w:val="18"/>
              </w:rPr>
              <w:t>Wednesday</w:t>
            </w:r>
            <w:proofErr w:type="spellEnd"/>
          </w:p>
        </w:tc>
        <w:tc>
          <w:tcPr>
            <w:tcW w:w="4099" w:type="dxa"/>
            <w:tcMar>
              <w:top w:w="0" w:type="dxa"/>
              <w:left w:w="108" w:type="dxa"/>
              <w:bottom w:w="0" w:type="dxa"/>
              <w:right w:w="108" w:type="dxa"/>
            </w:tcMar>
            <w:hideMark/>
          </w:tcPr>
          <w:p w14:paraId="3F32D1F8" w14:textId="77777777" w:rsidR="00000357" w:rsidRPr="00000357" w:rsidRDefault="00000357" w:rsidP="00000357">
            <w:pPr>
              <w:spacing w:before="60" w:after="60"/>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Visit</w:t>
            </w:r>
            <w:proofErr w:type="spellEnd"/>
          </w:p>
        </w:tc>
        <w:tc>
          <w:tcPr>
            <w:tcW w:w="1134" w:type="dxa"/>
            <w:tcMar>
              <w:top w:w="0" w:type="dxa"/>
              <w:left w:w="108" w:type="dxa"/>
              <w:bottom w:w="0" w:type="dxa"/>
              <w:right w:w="108" w:type="dxa"/>
            </w:tcMar>
            <w:vAlign w:val="center"/>
            <w:hideMark/>
          </w:tcPr>
          <w:p w14:paraId="1BADE971"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79E15F6D" w14:textId="77777777" w:rsidR="00000357" w:rsidRPr="00000357" w:rsidRDefault="00000357" w:rsidP="00000357">
            <w:pPr>
              <w:spacing w:before="60" w:after="60"/>
              <w:rPr>
                <w:rFonts w:asciiTheme="minorHAnsi" w:hAnsiTheme="minorHAnsi" w:cstheme="minorHAnsi"/>
                <w:sz w:val="18"/>
                <w:szCs w:val="18"/>
              </w:rPr>
            </w:pPr>
            <w:proofErr w:type="spellStart"/>
            <w:r w:rsidRPr="00000357">
              <w:rPr>
                <w:rFonts w:asciiTheme="minorHAnsi" w:hAnsiTheme="minorHAnsi" w:cstheme="minorHAnsi"/>
                <w:bCs/>
                <w:color w:val="000000"/>
                <w:sz w:val="18"/>
                <w:szCs w:val="18"/>
              </w:rPr>
              <w:t>Together</w:t>
            </w:r>
            <w:proofErr w:type="spellEnd"/>
          </w:p>
        </w:tc>
      </w:tr>
      <w:tr w:rsidR="00000357" w:rsidRPr="00000357" w14:paraId="3F8FFD12" w14:textId="77777777" w:rsidTr="00000357">
        <w:trPr>
          <w:gridAfter w:val="1"/>
          <w:wAfter w:w="15" w:type="dxa"/>
          <w:trHeight w:val="20"/>
        </w:trPr>
        <w:tc>
          <w:tcPr>
            <w:tcW w:w="1425" w:type="dxa"/>
            <w:vMerge/>
            <w:vAlign w:val="center"/>
            <w:hideMark/>
          </w:tcPr>
          <w:p w14:paraId="43FB5411" w14:textId="77777777" w:rsidR="00000357" w:rsidRPr="00000357" w:rsidRDefault="00000357" w:rsidP="00000357">
            <w:pPr>
              <w:spacing w:before="60" w:after="60"/>
              <w:rPr>
                <w:rFonts w:asciiTheme="minorHAnsi" w:hAnsiTheme="minorHAnsi" w:cstheme="minorHAnsi"/>
                <w:b/>
                <w:sz w:val="18"/>
                <w:szCs w:val="18"/>
              </w:rPr>
            </w:pPr>
          </w:p>
        </w:tc>
        <w:tc>
          <w:tcPr>
            <w:tcW w:w="4099" w:type="dxa"/>
            <w:tcMar>
              <w:top w:w="0" w:type="dxa"/>
              <w:left w:w="108" w:type="dxa"/>
              <w:bottom w:w="0" w:type="dxa"/>
              <w:right w:w="108" w:type="dxa"/>
            </w:tcMar>
            <w:hideMark/>
          </w:tcPr>
          <w:p w14:paraId="1BD4E9CB" w14:textId="77777777" w:rsidR="00000357" w:rsidRPr="00000357" w:rsidRDefault="00000357" w:rsidP="00000357">
            <w:pPr>
              <w:spacing w:before="60" w:after="60"/>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Endourologic</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Treatments</w:t>
            </w:r>
            <w:proofErr w:type="spellEnd"/>
            <w:r w:rsidRPr="00000357">
              <w:rPr>
                <w:rFonts w:asciiTheme="minorHAnsi" w:hAnsiTheme="minorHAnsi" w:cstheme="minorHAnsi"/>
                <w:color w:val="000000"/>
                <w:sz w:val="18"/>
                <w:szCs w:val="18"/>
              </w:rPr>
              <w:t xml:space="preserve"> of </w:t>
            </w:r>
            <w:proofErr w:type="spellStart"/>
            <w:r w:rsidRPr="00000357">
              <w:rPr>
                <w:rFonts w:asciiTheme="minorHAnsi" w:hAnsiTheme="minorHAnsi" w:cstheme="minorHAnsi"/>
                <w:color w:val="000000"/>
                <w:sz w:val="18"/>
                <w:szCs w:val="18"/>
              </w:rPr>
              <w:t>Urinary</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Tract</w:t>
            </w:r>
            <w:proofErr w:type="spellEnd"/>
            <w:r w:rsidRPr="00000357">
              <w:rPr>
                <w:rFonts w:asciiTheme="minorHAnsi" w:hAnsiTheme="minorHAnsi" w:cstheme="minorHAnsi"/>
                <w:color w:val="000000"/>
                <w:sz w:val="18"/>
                <w:szCs w:val="18"/>
              </w:rPr>
              <w:t xml:space="preserve"> Stone </w:t>
            </w:r>
            <w:proofErr w:type="spellStart"/>
            <w:r w:rsidRPr="00000357">
              <w:rPr>
                <w:rFonts w:asciiTheme="minorHAnsi" w:hAnsiTheme="minorHAnsi" w:cstheme="minorHAnsi"/>
                <w:color w:val="000000"/>
                <w:sz w:val="18"/>
                <w:szCs w:val="18"/>
              </w:rPr>
              <w:t>Disease</w:t>
            </w:r>
            <w:proofErr w:type="spellEnd"/>
          </w:p>
        </w:tc>
        <w:tc>
          <w:tcPr>
            <w:tcW w:w="1134" w:type="dxa"/>
            <w:tcMar>
              <w:top w:w="0" w:type="dxa"/>
              <w:left w:w="108" w:type="dxa"/>
              <w:bottom w:w="0" w:type="dxa"/>
              <w:right w:w="108" w:type="dxa"/>
            </w:tcMar>
            <w:vAlign w:val="center"/>
            <w:hideMark/>
          </w:tcPr>
          <w:p w14:paraId="5219CD83"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09.</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- 10.</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42EE0058"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bCs/>
                <w:color w:val="000000"/>
                <w:sz w:val="18"/>
                <w:szCs w:val="18"/>
              </w:rPr>
              <w:t>Prof. Dr. Şenol ADANUR</w:t>
            </w:r>
          </w:p>
        </w:tc>
      </w:tr>
      <w:tr w:rsidR="00000357" w:rsidRPr="00000357" w14:paraId="22B29F8C" w14:textId="77777777" w:rsidTr="00000357">
        <w:trPr>
          <w:gridAfter w:val="1"/>
          <w:wAfter w:w="15" w:type="dxa"/>
          <w:trHeight w:val="20"/>
        </w:trPr>
        <w:tc>
          <w:tcPr>
            <w:tcW w:w="1425" w:type="dxa"/>
            <w:vMerge/>
            <w:vAlign w:val="center"/>
            <w:hideMark/>
          </w:tcPr>
          <w:p w14:paraId="11EC71DC" w14:textId="77777777" w:rsidR="00000357" w:rsidRPr="00000357" w:rsidRDefault="00000357" w:rsidP="00000357">
            <w:pPr>
              <w:spacing w:before="60" w:after="60"/>
              <w:rPr>
                <w:rFonts w:asciiTheme="minorHAnsi" w:hAnsiTheme="minorHAnsi" w:cstheme="minorHAnsi"/>
                <w:b/>
                <w:sz w:val="18"/>
                <w:szCs w:val="18"/>
              </w:rPr>
            </w:pPr>
          </w:p>
        </w:tc>
        <w:tc>
          <w:tcPr>
            <w:tcW w:w="4099" w:type="dxa"/>
            <w:tcMar>
              <w:top w:w="0" w:type="dxa"/>
              <w:left w:w="108" w:type="dxa"/>
              <w:bottom w:w="0" w:type="dxa"/>
              <w:right w:w="108" w:type="dxa"/>
            </w:tcMar>
            <w:hideMark/>
          </w:tcPr>
          <w:p w14:paraId="36D8C1FD" w14:textId="77777777" w:rsidR="00000357" w:rsidRPr="00000357" w:rsidRDefault="00000357" w:rsidP="00000357">
            <w:pPr>
              <w:spacing w:before="60" w:after="60"/>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Overactive</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Bladder</w:t>
            </w:r>
            <w:proofErr w:type="spellEnd"/>
          </w:p>
        </w:tc>
        <w:tc>
          <w:tcPr>
            <w:tcW w:w="1134" w:type="dxa"/>
            <w:tcMar>
              <w:top w:w="0" w:type="dxa"/>
              <w:left w:w="108" w:type="dxa"/>
              <w:bottom w:w="0" w:type="dxa"/>
              <w:right w:w="108" w:type="dxa"/>
            </w:tcMar>
            <w:vAlign w:val="center"/>
            <w:hideMark/>
          </w:tcPr>
          <w:p w14:paraId="3496E22D"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10.</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- 11.</w:t>
            </w:r>
            <w:r w:rsidRPr="00000357">
              <w:rPr>
                <w:rFonts w:asciiTheme="minorHAnsi" w:hAnsiTheme="minorHAnsi" w:cstheme="minorHAnsi"/>
                <w:sz w:val="18"/>
                <w:szCs w:val="18"/>
                <w:vertAlign w:val="superscript"/>
              </w:rPr>
              <w:t>45</w:t>
            </w:r>
          </w:p>
        </w:tc>
        <w:tc>
          <w:tcPr>
            <w:tcW w:w="3229" w:type="dxa"/>
            <w:tcMar>
              <w:top w:w="0" w:type="dxa"/>
              <w:left w:w="108" w:type="dxa"/>
              <w:bottom w:w="0" w:type="dxa"/>
              <w:right w:w="108" w:type="dxa"/>
            </w:tcMar>
            <w:vAlign w:val="center"/>
            <w:hideMark/>
          </w:tcPr>
          <w:p w14:paraId="1B6F94F8"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bCs/>
                <w:color w:val="000000"/>
                <w:sz w:val="18"/>
                <w:szCs w:val="18"/>
              </w:rPr>
              <w:t>Prof. Dr. Yılmaz AKSOY</w:t>
            </w:r>
          </w:p>
        </w:tc>
      </w:tr>
      <w:tr w:rsidR="00000357" w:rsidRPr="00000357" w14:paraId="6BD5B2B1" w14:textId="77777777" w:rsidTr="00000357">
        <w:trPr>
          <w:gridAfter w:val="1"/>
          <w:wAfter w:w="15" w:type="dxa"/>
          <w:trHeight w:val="20"/>
        </w:trPr>
        <w:tc>
          <w:tcPr>
            <w:tcW w:w="1425" w:type="dxa"/>
            <w:vMerge/>
            <w:vAlign w:val="center"/>
          </w:tcPr>
          <w:p w14:paraId="399F9334" w14:textId="77777777" w:rsidR="00000357" w:rsidRPr="00000357" w:rsidRDefault="00000357" w:rsidP="00000357">
            <w:pPr>
              <w:spacing w:before="60" w:after="60"/>
              <w:rPr>
                <w:rFonts w:asciiTheme="minorHAnsi" w:hAnsiTheme="minorHAnsi" w:cstheme="minorHAnsi"/>
                <w:b/>
                <w:sz w:val="18"/>
                <w:szCs w:val="18"/>
              </w:rPr>
            </w:pPr>
          </w:p>
        </w:tc>
        <w:tc>
          <w:tcPr>
            <w:tcW w:w="4099" w:type="dxa"/>
            <w:tcMar>
              <w:top w:w="0" w:type="dxa"/>
              <w:left w:w="108" w:type="dxa"/>
              <w:bottom w:w="0" w:type="dxa"/>
              <w:right w:w="108" w:type="dxa"/>
            </w:tcMar>
          </w:tcPr>
          <w:p w14:paraId="39DF0776" w14:textId="636C15F1" w:rsidR="00000357" w:rsidRPr="00000357" w:rsidRDefault="00000357" w:rsidP="00000357">
            <w:pPr>
              <w:spacing w:before="60" w:after="60"/>
              <w:rPr>
                <w:rFonts w:asciiTheme="minorHAnsi" w:hAnsiTheme="minorHAnsi" w:cstheme="minorHAnsi"/>
                <w:color w:val="000000"/>
                <w:sz w:val="18"/>
                <w:szCs w:val="18"/>
              </w:rPr>
            </w:pPr>
            <w:proofErr w:type="spellStart"/>
            <w:r w:rsidRPr="00D74823">
              <w:rPr>
                <w:rFonts w:asciiTheme="minorHAnsi" w:hAnsiTheme="minorHAnsi" w:cstheme="minorHAnsi"/>
                <w:color w:val="000000" w:themeColor="text1"/>
                <w:sz w:val="18"/>
                <w:szCs w:val="18"/>
              </w:rPr>
              <w:t>Elective</w:t>
            </w:r>
            <w:proofErr w:type="spellEnd"/>
            <w:r w:rsidRPr="00D74823">
              <w:rPr>
                <w:rFonts w:asciiTheme="minorHAnsi" w:hAnsiTheme="minorHAnsi" w:cstheme="minorHAnsi"/>
                <w:color w:val="000000" w:themeColor="text1"/>
                <w:sz w:val="18"/>
                <w:szCs w:val="18"/>
              </w:rPr>
              <w:t xml:space="preserve"> / </w:t>
            </w:r>
            <w:proofErr w:type="spellStart"/>
            <w:r w:rsidRPr="00D74823">
              <w:rPr>
                <w:rFonts w:asciiTheme="minorHAnsi" w:hAnsiTheme="minorHAnsi" w:cstheme="minorHAnsi"/>
                <w:color w:val="000000" w:themeColor="text1"/>
                <w:sz w:val="18"/>
                <w:szCs w:val="18"/>
              </w:rPr>
              <w:t>Freelance</w:t>
            </w:r>
            <w:proofErr w:type="spellEnd"/>
            <w:r w:rsidRPr="00D74823">
              <w:rPr>
                <w:rFonts w:asciiTheme="minorHAnsi" w:hAnsiTheme="minorHAnsi" w:cstheme="minorHAnsi"/>
                <w:color w:val="000000" w:themeColor="text1"/>
                <w:sz w:val="18"/>
                <w:szCs w:val="18"/>
              </w:rPr>
              <w:t xml:space="preserve"> </w:t>
            </w:r>
            <w:proofErr w:type="spellStart"/>
            <w:r w:rsidRPr="00D74823">
              <w:rPr>
                <w:rFonts w:asciiTheme="minorHAnsi" w:hAnsiTheme="minorHAnsi" w:cstheme="minorHAnsi"/>
                <w:color w:val="000000" w:themeColor="text1"/>
                <w:sz w:val="18"/>
                <w:szCs w:val="18"/>
              </w:rPr>
              <w:t>Work</w:t>
            </w:r>
            <w:proofErr w:type="spellEnd"/>
          </w:p>
        </w:tc>
        <w:tc>
          <w:tcPr>
            <w:tcW w:w="1134" w:type="dxa"/>
            <w:tcMar>
              <w:top w:w="0" w:type="dxa"/>
              <w:left w:w="108" w:type="dxa"/>
              <w:bottom w:w="0" w:type="dxa"/>
              <w:right w:w="108" w:type="dxa"/>
            </w:tcMar>
            <w:vAlign w:val="center"/>
          </w:tcPr>
          <w:p w14:paraId="3C2DFDFA"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tcPr>
          <w:p w14:paraId="4B753DEE" w14:textId="77777777" w:rsidR="00000357" w:rsidRPr="00000357" w:rsidRDefault="00000357" w:rsidP="00000357">
            <w:pPr>
              <w:spacing w:before="60" w:after="60"/>
              <w:rPr>
                <w:rFonts w:asciiTheme="minorHAnsi" w:hAnsiTheme="minorHAnsi" w:cstheme="minorHAnsi"/>
                <w:bCs/>
                <w:color w:val="000000"/>
                <w:sz w:val="18"/>
                <w:szCs w:val="18"/>
              </w:rPr>
            </w:pPr>
          </w:p>
        </w:tc>
      </w:tr>
      <w:tr w:rsidR="00000357" w:rsidRPr="00000357" w14:paraId="5A4A922E" w14:textId="77777777" w:rsidTr="00000357">
        <w:trPr>
          <w:gridAfter w:val="1"/>
          <w:wAfter w:w="15" w:type="dxa"/>
          <w:trHeight w:val="20"/>
        </w:trPr>
        <w:tc>
          <w:tcPr>
            <w:tcW w:w="1425" w:type="dxa"/>
            <w:vMerge w:val="restart"/>
            <w:tcMar>
              <w:top w:w="0" w:type="dxa"/>
              <w:left w:w="108" w:type="dxa"/>
              <w:bottom w:w="0" w:type="dxa"/>
              <w:right w:w="108" w:type="dxa"/>
            </w:tcMar>
            <w:vAlign w:val="center"/>
            <w:hideMark/>
          </w:tcPr>
          <w:p w14:paraId="00352B56" w14:textId="77777777" w:rsidR="00000357" w:rsidRPr="00000357" w:rsidRDefault="00000357" w:rsidP="00000357">
            <w:pPr>
              <w:spacing w:before="60" w:after="60"/>
              <w:rPr>
                <w:rFonts w:asciiTheme="minorHAnsi" w:hAnsiTheme="minorHAnsi" w:cstheme="minorHAnsi"/>
                <w:b/>
                <w:sz w:val="18"/>
                <w:szCs w:val="18"/>
              </w:rPr>
            </w:pPr>
            <w:proofErr w:type="spellStart"/>
            <w:r w:rsidRPr="00000357">
              <w:rPr>
                <w:rFonts w:asciiTheme="minorHAnsi" w:hAnsiTheme="minorHAnsi" w:cstheme="minorHAnsi"/>
                <w:b/>
                <w:color w:val="000000"/>
                <w:sz w:val="18"/>
                <w:szCs w:val="18"/>
              </w:rPr>
              <w:t>Thursday</w:t>
            </w:r>
            <w:proofErr w:type="spellEnd"/>
          </w:p>
        </w:tc>
        <w:tc>
          <w:tcPr>
            <w:tcW w:w="4099" w:type="dxa"/>
            <w:tcMar>
              <w:top w:w="0" w:type="dxa"/>
              <w:left w:w="108" w:type="dxa"/>
              <w:bottom w:w="0" w:type="dxa"/>
              <w:right w:w="108" w:type="dxa"/>
            </w:tcMar>
            <w:hideMark/>
          </w:tcPr>
          <w:p w14:paraId="12CC3F9D" w14:textId="77777777" w:rsidR="00000357" w:rsidRPr="00000357" w:rsidRDefault="00000357" w:rsidP="00000357">
            <w:pPr>
              <w:spacing w:before="60" w:after="60"/>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Visit</w:t>
            </w:r>
            <w:proofErr w:type="spellEnd"/>
          </w:p>
        </w:tc>
        <w:tc>
          <w:tcPr>
            <w:tcW w:w="1134" w:type="dxa"/>
            <w:tcMar>
              <w:top w:w="0" w:type="dxa"/>
              <w:left w:w="108" w:type="dxa"/>
              <w:bottom w:w="0" w:type="dxa"/>
              <w:right w:w="108" w:type="dxa"/>
            </w:tcMar>
            <w:vAlign w:val="center"/>
            <w:hideMark/>
          </w:tcPr>
          <w:p w14:paraId="40B11472"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646A3A47" w14:textId="77777777" w:rsidR="00000357" w:rsidRPr="00000357" w:rsidRDefault="00000357" w:rsidP="00000357">
            <w:pPr>
              <w:spacing w:before="60" w:after="60"/>
              <w:rPr>
                <w:rFonts w:asciiTheme="minorHAnsi" w:hAnsiTheme="minorHAnsi" w:cstheme="minorHAnsi"/>
                <w:sz w:val="18"/>
                <w:szCs w:val="18"/>
              </w:rPr>
            </w:pPr>
            <w:proofErr w:type="spellStart"/>
            <w:r w:rsidRPr="00000357">
              <w:rPr>
                <w:rFonts w:asciiTheme="minorHAnsi" w:hAnsiTheme="minorHAnsi" w:cstheme="minorHAnsi"/>
                <w:bCs/>
                <w:color w:val="000000"/>
                <w:sz w:val="18"/>
                <w:szCs w:val="18"/>
              </w:rPr>
              <w:t>Together</w:t>
            </w:r>
            <w:proofErr w:type="spellEnd"/>
          </w:p>
        </w:tc>
      </w:tr>
      <w:tr w:rsidR="00000357" w:rsidRPr="00000357" w14:paraId="03D532B2" w14:textId="77777777" w:rsidTr="00000357">
        <w:trPr>
          <w:gridAfter w:val="1"/>
          <w:wAfter w:w="15" w:type="dxa"/>
          <w:trHeight w:val="220"/>
        </w:trPr>
        <w:tc>
          <w:tcPr>
            <w:tcW w:w="1425" w:type="dxa"/>
            <w:vMerge/>
            <w:vAlign w:val="center"/>
            <w:hideMark/>
          </w:tcPr>
          <w:p w14:paraId="79D6C720" w14:textId="77777777" w:rsidR="00000357" w:rsidRPr="00000357" w:rsidRDefault="00000357" w:rsidP="00000357">
            <w:pPr>
              <w:spacing w:before="60" w:after="60"/>
              <w:rPr>
                <w:rFonts w:asciiTheme="minorHAnsi" w:hAnsiTheme="minorHAnsi" w:cstheme="minorHAnsi"/>
                <w:b/>
                <w:sz w:val="18"/>
                <w:szCs w:val="18"/>
              </w:rPr>
            </w:pPr>
          </w:p>
        </w:tc>
        <w:tc>
          <w:tcPr>
            <w:tcW w:w="4099" w:type="dxa"/>
            <w:tcMar>
              <w:top w:w="0" w:type="dxa"/>
              <w:left w:w="108" w:type="dxa"/>
              <w:bottom w:w="0" w:type="dxa"/>
              <w:right w:w="108" w:type="dxa"/>
            </w:tcMar>
            <w:hideMark/>
          </w:tcPr>
          <w:p w14:paraId="3FA1FD5A" w14:textId="77777777" w:rsidR="00000357" w:rsidRPr="00000357" w:rsidRDefault="00000357" w:rsidP="00000357">
            <w:pPr>
              <w:spacing w:before="60" w:after="60"/>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Practice</w:t>
            </w:r>
            <w:proofErr w:type="spellEnd"/>
            <w:r w:rsidRPr="00000357">
              <w:rPr>
                <w:rFonts w:asciiTheme="minorHAnsi" w:hAnsiTheme="minorHAnsi" w:cstheme="minorHAnsi"/>
                <w:color w:val="000000"/>
                <w:sz w:val="18"/>
                <w:szCs w:val="18"/>
              </w:rPr>
              <w:t xml:space="preserve"> Exam (Oral)</w:t>
            </w:r>
          </w:p>
        </w:tc>
        <w:tc>
          <w:tcPr>
            <w:tcW w:w="1134" w:type="dxa"/>
            <w:tcMar>
              <w:top w:w="0" w:type="dxa"/>
              <w:left w:w="108" w:type="dxa"/>
              <w:bottom w:w="0" w:type="dxa"/>
              <w:right w:w="108" w:type="dxa"/>
            </w:tcMar>
            <w:vAlign w:val="center"/>
            <w:hideMark/>
          </w:tcPr>
          <w:p w14:paraId="448140BC"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10.</w:t>
            </w:r>
            <w:r w:rsidRPr="00000357">
              <w:rPr>
                <w:rFonts w:asciiTheme="minorHAnsi" w:hAnsiTheme="minorHAnsi" w:cstheme="minorHAnsi"/>
                <w:sz w:val="18"/>
                <w:szCs w:val="18"/>
                <w:vertAlign w:val="superscript"/>
              </w:rPr>
              <w:t>00</w:t>
            </w:r>
            <w:r w:rsidRPr="00000357">
              <w:rPr>
                <w:rFonts w:asciiTheme="minorHAnsi" w:hAnsiTheme="minorHAnsi" w:cstheme="minorHAnsi"/>
                <w:sz w:val="18"/>
                <w:szCs w:val="18"/>
              </w:rPr>
              <w:t>- 12.</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hideMark/>
          </w:tcPr>
          <w:p w14:paraId="2D9D3A60" w14:textId="77777777" w:rsidR="00000357" w:rsidRPr="00000357" w:rsidRDefault="00000357" w:rsidP="00000357">
            <w:pPr>
              <w:spacing w:before="60" w:after="60"/>
              <w:rPr>
                <w:rFonts w:asciiTheme="minorHAnsi" w:hAnsiTheme="minorHAnsi" w:cstheme="minorHAnsi"/>
                <w:sz w:val="18"/>
                <w:szCs w:val="18"/>
              </w:rPr>
            </w:pPr>
          </w:p>
        </w:tc>
      </w:tr>
      <w:tr w:rsidR="00000357" w:rsidRPr="00000357" w14:paraId="41A0796A" w14:textId="77777777" w:rsidTr="00000357">
        <w:trPr>
          <w:gridAfter w:val="1"/>
          <w:wAfter w:w="15" w:type="dxa"/>
          <w:trHeight w:val="20"/>
        </w:trPr>
        <w:tc>
          <w:tcPr>
            <w:tcW w:w="1425" w:type="dxa"/>
            <w:vMerge w:val="restart"/>
            <w:tcMar>
              <w:top w:w="0" w:type="dxa"/>
              <w:left w:w="108" w:type="dxa"/>
              <w:bottom w:w="0" w:type="dxa"/>
              <w:right w:w="108" w:type="dxa"/>
            </w:tcMar>
            <w:vAlign w:val="center"/>
            <w:hideMark/>
          </w:tcPr>
          <w:p w14:paraId="25068486" w14:textId="77777777" w:rsidR="00000357" w:rsidRPr="00000357" w:rsidRDefault="00000357" w:rsidP="00000357">
            <w:pPr>
              <w:spacing w:before="60" w:after="60"/>
              <w:rPr>
                <w:rFonts w:asciiTheme="minorHAnsi" w:hAnsiTheme="minorHAnsi" w:cstheme="minorHAnsi"/>
                <w:b/>
                <w:sz w:val="18"/>
                <w:szCs w:val="18"/>
              </w:rPr>
            </w:pPr>
            <w:proofErr w:type="spellStart"/>
            <w:r w:rsidRPr="00000357">
              <w:rPr>
                <w:rFonts w:asciiTheme="minorHAnsi" w:hAnsiTheme="minorHAnsi" w:cstheme="minorHAnsi"/>
                <w:b/>
                <w:color w:val="000000"/>
                <w:sz w:val="18"/>
                <w:szCs w:val="18"/>
              </w:rPr>
              <w:t>Friday</w:t>
            </w:r>
            <w:proofErr w:type="spellEnd"/>
          </w:p>
        </w:tc>
        <w:tc>
          <w:tcPr>
            <w:tcW w:w="4099" w:type="dxa"/>
            <w:tcMar>
              <w:top w:w="0" w:type="dxa"/>
              <w:left w:w="108" w:type="dxa"/>
              <w:bottom w:w="0" w:type="dxa"/>
              <w:right w:w="108" w:type="dxa"/>
            </w:tcMar>
            <w:hideMark/>
          </w:tcPr>
          <w:p w14:paraId="0616C274" w14:textId="77777777" w:rsidR="00000357" w:rsidRPr="00000357" w:rsidRDefault="00000357" w:rsidP="00000357">
            <w:pPr>
              <w:spacing w:before="60" w:after="60"/>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Visit</w:t>
            </w:r>
            <w:proofErr w:type="spellEnd"/>
          </w:p>
        </w:tc>
        <w:tc>
          <w:tcPr>
            <w:tcW w:w="1134" w:type="dxa"/>
            <w:tcMar>
              <w:top w:w="0" w:type="dxa"/>
              <w:left w:w="108" w:type="dxa"/>
              <w:bottom w:w="0" w:type="dxa"/>
              <w:right w:w="108" w:type="dxa"/>
            </w:tcMar>
            <w:vAlign w:val="center"/>
            <w:hideMark/>
          </w:tcPr>
          <w:p w14:paraId="322E9157"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3F8A8F19" w14:textId="77777777" w:rsidR="00000357" w:rsidRPr="00000357" w:rsidRDefault="00000357" w:rsidP="00000357">
            <w:pPr>
              <w:spacing w:before="60" w:after="60"/>
              <w:rPr>
                <w:rFonts w:asciiTheme="minorHAnsi" w:hAnsiTheme="minorHAnsi" w:cstheme="minorHAnsi"/>
                <w:sz w:val="18"/>
                <w:szCs w:val="18"/>
              </w:rPr>
            </w:pPr>
            <w:proofErr w:type="spellStart"/>
            <w:r w:rsidRPr="00000357">
              <w:rPr>
                <w:rFonts w:asciiTheme="minorHAnsi" w:hAnsiTheme="minorHAnsi" w:cstheme="minorHAnsi"/>
                <w:bCs/>
                <w:color w:val="000000"/>
                <w:sz w:val="18"/>
                <w:szCs w:val="18"/>
              </w:rPr>
              <w:t>Together</w:t>
            </w:r>
            <w:proofErr w:type="spellEnd"/>
          </w:p>
        </w:tc>
      </w:tr>
      <w:tr w:rsidR="00000357" w:rsidRPr="00000357" w14:paraId="317F2078" w14:textId="77777777" w:rsidTr="00000357">
        <w:trPr>
          <w:gridAfter w:val="1"/>
          <w:wAfter w:w="15" w:type="dxa"/>
          <w:trHeight w:val="20"/>
        </w:trPr>
        <w:tc>
          <w:tcPr>
            <w:tcW w:w="1425" w:type="dxa"/>
            <w:vMerge/>
            <w:vAlign w:val="center"/>
            <w:hideMark/>
          </w:tcPr>
          <w:p w14:paraId="445EAE5A" w14:textId="77777777" w:rsidR="00000357" w:rsidRPr="00000357" w:rsidRDefault="00000357" w:rsidP="00000357">
            <w:pPr>
              <w:spacing w:before="60" w:after="60"/>
              <w:rPr>
                <w:rFonts w:asciiTheme="minorHAnsi" w:hAnsiTheme="minorHAnsi" w:cstheme="minorHAnsi"/>
                <w:sz w:val="18"/>
                <w:szCs w:val="18"/>
              </w:rPr>
            </w:pPr>
          </w:p>
        </w:tc>
        <w:tc>
          <w:tcPr>
            <w:tcW w:w="4099" w:type="dxa"/>
            <w:tcMar>
              <w:top w:w="0" w:type="dxa"/>
              <w:left w:w="108" w:type="dxa"/>
              <w:bottom w:w="0" w:type="dxa"/>
              <w:right w:w="108" w:type="dxa"/>
            </w:tcMar>
            <w:hideMark/>
          </w:tcPr>
          <w:p w14:paraId="7F537A2C" w14:textId="77777777" w:rsidR="00000357" w:rsidRPr="00000357" w:rsidRDefault="00000357" w:rsidP="00000357">
            <w:pPr>
              <w:spacing w:before="60" w:after="60"/>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Council</w:t>
            </w:r>
            <w:proofErr w:type="spellEnd"/>
            <w:r w:rsidRPr="00000357">
              <w:rPr>
                <w:rFonts w:asciiTheme="minorHAnsi" w:hAnsiTheme="minorHAnsi" w:cstheme="minorHAnsi"/>
                <w:color w:val="000000"/>
                <w:sz w:val="18"/>
                <w:szCs w:val="18"/>
              </w:rPr>
              <w:t xml:space="preserve"> and Case-</w:t>
            </w:r>
            <w:proofErr w:type="spellStart"/>
            <w:r w:rsidRPr="00000357">
              <w:rPr>
                <w:rFonts w:asciiTheme="minorHAnsi" w:hAnsiTheme="minorHAnsi" w:cstheme="minorHAnsi"/>
                <w:color w:val="000000"/>
                <w:sz w:val="18"/>
                <w:szCs w:val="18"/>
              </w:rPr>
              <w:t>Based</w:t>
            </w:r>
            <w:proofErr w:type="spellEnd"/>
            <w:r w:rsidRPr="00000357">
              <w:rPr>
                <w:rFonts w:asciiTheme="minorHAnsi" w:hAnsiTheme="minorHAnsi" w:cstheme="minorHAnsi"/>
                <w:color w:val="000000"/>
                <w:sz w:val="18"/>
                <w:szCs w:val="18"/>
              </w:rPr>
              <w:t xml:space="preserve"> Learning (CBL) </w:t>
            </w:r>
            <w:proofErr w:type="spellStart"/>
            <w:r w:rsidRPr="00000357">
              <w:rPr>
                <w:rFonts w:asciiTheme="minorHAnsi" w:hAnsiTheme="minorHAnsi" w:cstheme="minorHAnsi"/>
                <w:color w:val="000000"/>
                <w:sz w:val="18"/>
                <w:szCs w:val="18"/>
              </w:rPr>
              <w:t>Session</w:t>
            </w:r>
            <w:proofErr w:type="spellEnd"/>
            <w:r w:rsidRPr="00000357">
              <w:rPr>
                <w:rFonts w:asciiTheme="minorHAnsi" w:hAnsiTheme="minorHAnsi" w:cstheme="minorHAnsi"/>
                <w:color w:val="000000"/>
                <w:sz w:val="18"/>
                <w:szCs w:val="18"/>
              </w:rPr>
              <w:t xml:space="preserve"> 3</w:t>
            </w:r>
          </w:p>
        </w:tc>
        <w:tc>
          <w:tcPr>
            <w:tcW w:w="1134" w:type="dxa"/>
            <w:tcMar>
              <w:top w:w="0" w:type="dxa"/>
              <w:left w:w="108" w:type="dxa"/>
              <w:bottom w:w="0" w:type="dxa"/>
              <w:right w:w="108" w:type="dxa"/>
            </w:tcMar>
            <w:vAlign w:val="center"/>
            <w:hideMark/>
          </w:tcPr>
          <w:p w14:paraId="4082F520"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09.</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- 10.</w:t>
            </w:r>
            <w:r w:rsidRPr="00000357">
              <w:rPr>
                <w:rFonts w:asciiTheme="minorHAnsi" w:hAnsiTheme="minorHAnsi" w:cstheme="minorHAnsi"/>
                <w:sz w:val="18"/>
                <w:szCs w:val="18"/>
                <w:vertAlign w:val="superscript"/>
              </w:rPr>
              <w:t>15</w:t>
            </w:r>
          </w:p>
        </w:tc>
        <w:tc>
          <w:tcPr>
            <w:tcW w:w="3229" w:type="dxa"/>
            <w:tcMar>
              <w:top w:w="0" w:type="dxa"/>
              <w:left w:w="108" w:type="dxa"/>
              <w:bottom w:w="0" w:type="dxa"/>
              <w:right w:w="108" w:type="dxa"/>
            </w:tcMar>
            <w:vAlign w:val="center"/>
            <w:hideMark/>
          </w:tcPr>
          <w:p w14:paraId="7B02B24D" w14:textId="77777777" w:rsidR="00000357" w:rsidRPr="00000357" w:rsidRDefault="00000357" w:rsidP="00000357">
            <w:pPr>
              <w:spacing w:before="60" w:after="60"/>
              <w:rPr>
                <w:rFonts w:asciiTheme="minorHAnsi" w:hAnsiTheme="minorHAnsi" w:cstheme="minorHAnsi"/>
                <w:sz w:val="18"/>
                <w:szCs w:val="18"/>
              </w:rPr>
            </w:pPr>
          </w:p>
        </w:tc>
      </w:tr>
      <w:tr w:rsidR="00000357" w:rsidRPr="00000357" w14:paraId="7984660D" w14:textId="77777777" w:rsidTr="00000357">
        <w:trPr>
          <w:gridAfter w:val="1"/>
          <w:wAfter w:w="15" w:type="dxa"/>
          <w:trHeight w:val="217"/>
        </w:trPr>
        <w:tc>
          <w:tcPr>
            <w:tcW w:w="1425" w:type="dxa"/>
            <w:vMerge/>
            <w:vAlign w:val="center"/>
            <w:hideMark/>
          </w:tcPr>
          <w:p w14:paraId="750D7607" w14:textId="77777777" w:rsidR="00000357" w:rsidRPr="00000357" w:rsidRDefault="00000357" w:rsidP="00000357">
            <w:pPr>
              <w:spacing w:before="60" w:after="60"/>
              <w:rPr>
                <w:rFonts w:asciiTheme="minorHAnsi" w:hAnsiTheme="minorHAnsi" w:cstheme="minorHAnsi"/>
                <w:sz w:val="18"/>
                <w:szCs w:val="18"/>
              </w:rPr>
            </w:pPr>
          </w:p>
        </w:tc>
        <w:tc>
          <w:tcPr>
            <w:tcW w:w="4099" w:type="dxa"/>
            <w:tcMar>
              <w:top w:w="0" w:type="dxa"/>
              <w:left w:w="108" w:type="dxa"/>
              <w:bottom w:w="0" w:type="dxa"/>
              <w:right w:w="108" w:type="dxa"/>
            </w:tcMar>
            <w:hideMark/>
          </w:tcPr>
          <w:p w14:paraId="2075F3F7" w14:textId="77777777" w:rsidR="00000357" w:rsidRPr="00000357" w:rsidRDefault="00000357" w:rsidP="00000357">
            <w:pPr>
              <w:spacing w:before="60" w:after="60"/>
              <w:rPr>
                <w:rFonts w:asciiTheme="minorHAnsi" w:hAnsiTheme="minorHAnsi" w:cstheme="minorHAnsi"/>
                <w:sz w:val="18"/>
                <w:szCs w:val="18"/>
              </w:rPr>
            </w:pPr>
            <w:proofErr w:type="spellStart"/>
            <w:r w:rsidRPr="00000357">
              <w:rPr>
                <w:rFonts w:asciiTheme="minorHAnsi" w:hAnsiTheme="minorHAnsi" w:cstheme="minorHAnsi"/>
                <w:color w:val="000000"/>
                <w:sz w:val="18"/>
                <w:szCs w:val="18"/>
              </w:rPr>
              <w:t>Theoretical</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Examination</w:t>
            </w:r>
            <w:proofErr w:type="spellEnd"/>
            <w:r w:rsidRPr="00000357">
              <w:rPr>
                <w:rFonts w:asciiTheme="minorHAnsi" w:hAnsiTheme="minorHAnsi" w:cstheme="minorHAnsi"/>
                <w:color w:val="000000"/>
                <w:sz w:val="18"/>
                <w:szCs w:val="18"/>
              </w:rPr>
              <w:t xml:space="preserve"> (</w:t>
            </w:r>
            <w:proofErr w:type="spellStart"/>
            <w:r w:rsidRPr="00000357">
              <w:rPr>
                <w:rFonts w:asciiTheme="minorHAnsi" w:hAnsiTheme="minorHAnsi" w:cstheme="minorHAnsi"/>
                <w:color w:val="000000"/>
                <w:sz w:val="18"/>
                <w:szCs w:val="18"/>
              </w:rPr>
              <w:t>Written</w:t>
            </w:r>
            <w:proofErr w:type="spellEnd"/>
            <w:r w:rsidRPr="00000357">
              <w:rPr>
                <w:rFonts w:asciiTheme="minorHAnsi" w:hAnsiTheme="minorHAnsi" w:cstheme="minorHAnsi"/>
                <w:color w:val="000000"/>
                <w:sz w:val="18"/>
                <w:szCs w:val="18"/>
              </w:rPr>
              <w:t>)</w:t>
            </w:r>
          </w:p>
        </w:tc>
        <w:tc>
          <w:tcPr>
            <w:tcW w:w="1134" w:type="dxa"/>
            <w:tcMar>
              <w:top w:w="0" w:type="dxa"/>
              <w:left w:w="108" w:type="dxa"/>
              <w:bottom w:w="0" w:type="dxa"/>
              <w:right w:w="108" w:type="dxa"/>
            </w:tcMar>
            <w:vAlign w:val="center"/>
            <w:hideMark/>
          </w:tcPr>
          <w:p w14:paraId="681D034D"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10.</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- 11.</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hideMark/>
          </w:tcPr>
          <w:p w14:paraId="3C148022"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color w:val="000000"/>
                <w:sz w:val="18"/>
                <w:szCs w:val="18"/>
              </w:rPr>
              <w:t xml:space="preserve"> </w:t>
            </w:r>
          </w:p>
        </w:tc>
      </w:tr>
    </w:tbl>
    <w:p w14:paraId="46A9A564" w14:textId="77777777" w:rsidR="00275B5D" w:rsidRPr="000872B6" w:rsidRDefault="00275B5D">
      <w:pPr>
        <w:spacing w:after="200" w:line="276" w:lineRule="auto"/>
        <w:rPr>
          <w:rFonts w:asciiTheme="minorHAnsi" w:hAnsiTheme="minorHAnsi" w:cstheme="minorHAnsi"/>
          <w:b/>
          <w:szCs w:val="18"/>
          <w:lang w:val="en-US"/>
        </w:rPr>
      </w:pPr>
      <w:r w:rsidRPr="000872B6">
        <w:rPr>
          <w:rFonts w:asciiTheme="minorHAnsi" w:hAnsiTheme="minorHAnsi" w:cstheme="minorHAnsi"/>
          <w:b/>
          <w:szCs w:val="18"/>
          <w:lang w:val="en-US"/>
        </w:rPr>
        <w:br w:type="page"/>
      </w:r>
    </w:p>
    <w:p w14:paraId="753AC79E" w14:textId="3BD8A562" w:rsidR="00B131D3" w:rsidRDefault="00DB751D" w:rsidP="00B13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theme="minorHAnsi"/>
          <w:b/>
          <w:szCs w:val="18"/>
          <w:lang w:val="en-US"/>
        </w:rPr>
      </w:pPr>
      <w:bookmarkStart w:id="213" w:name="_Toc463619912"/>
      <w:bookmarkStart w:id="214" w:name="_Toc463619607"/>
      <w:bookmarkStart w:id="215" w:name="_Toc463617880"/>
      <w:bookmarkStart w:id="216" w:name="_Toc441760290"/>
      <w:bookmarkStart w:id="217" w:name="_Toc428514883"/>
      <w:bookmarkStart w:id="218" w:name="_Toc463892491"/>
      <w:bookmarkStart w:id="219" w:name="_Toc487113021"/>
      <w:bookmarkStart w:id="220" w:name="_Toc489950036"/>
      <w:bookmarkStart w:id="221" w:name="_Toc517976320"/>
      <w:bookmarkEnd w:id="207"/>
      <w:bookmarkEnd w:id="208"/>
      <w:bookmarkEnd w:id="209"/>
      <w:bookmarkEnd w:id="210"/>
      <w:bookmarkEnd w:id="211"/>
      <w:bookmarkEnd w:id="212"/>
      <w:r w:rsidRPr="000872B6">
        <w:rPr>
          <w:rFonts w:asciiTheme="minorHAnsi" w:hAnsiTheme="minorHAnsi" w:cstheme="minorHAnsi"/>
          <w:b/>
          <w:szCs w:val="18"/>
          <w:lang w:val="en-US"/>
        </w:rPr>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D12B92">
        <w:rPr>
          <w:rFonts w:asciiTheme="minorHAnsi" w:hAnsiTheme="minorHAnsi" w:cstheme="minorHAnsi"/>
          <w:b/>
          <w:szCs w:val="18"/>
          <w:lang w:val="en-US"/>
        </w:rPr>
        <w:t>6</w:t>
      </w:r>
      <w:r w:rsidR="00924F96">
        <w:rPr>
          <w:rFonts w:asciiTheme="minorHAnsi" w:hAnsiTheme="minorHAnsi" w:cstheme="minorHAnsi"/>
          <w:b/>
          <w:szCs w:val="18"/>
          <w:lang w:val="en-US"/>
        </w:rPr>
        <w:t>-202</w:t>
      </w:r>
      <w:r w:rsidR="00D12B92">
        <w:rPr>
          <w:rFonts w:asciiTheme="minorHAnsi" w:hAnsiTheme="minorHAnsi" w:cstheme="minorHAnsi"/>
          <w:b/>
          <w:szCs w:val="18"/>
          <w:lang w:val="en-US"/>
        </w:rPr>
        <w:t>7</w:t>
      </w:r>
    </w:p>
    <w:p w14:paraId="6B08E485" w14:textId="77777777" w:rsidR="005D756B" w:rsidRDefault="005D756B" w:rsidP="008B58E0">
      <w:pPr>
        <w:pStyle w:val="Balk2"/>
        <w:spacing w:before="0"/>
      </w:pPr>
      <w:bookmarkStart w:id="222" w:name="_Toc49868099"/>
      <w:bookmarkStart w:id="223" w:name="_Toc49868203"/>
      <w:bookmarkStart w:id="224" w:name="_Toc238050119"/>
      <w:r w:rsidRPr="001B39EC">
        <w:t>PSYCHIATRY CLERKSHIP PROGRAM</w:t>
      </w:r>
      <w:bookmarkEnd w:id="213"/>
      <w:bookmarkEnd w:id="214"/>
      <w:bookmarkEnd w:id="215"/>
      <w:bookmarkEnd w:id="216"/>
      <w:bookmarkEnd w:id="217"/>
      <w:bookmarkEnd w:id="218"/>
      <w:bookmarkEnd w:id="219"/>
      <w:bookmarkEnd w:id="220"/>
      <w:bookmarkEnd w:id="221"/>
      <w:bookmarkEnd w:id="222"/>
      <w:bookmarkEnd w:id="223"/>
      <w:bookmarkEnd w:id="224"/>
    </w:p>
    <w:tbl>
      <w:tblPr>
        <w:tblW w:w="5503" w:type="pct"/>
        <w:tblInd w:w="-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40"/>
        <w:gridCol w:w="3493"/>
        <w:gridCol w:w="224"/>
        <w:gridCol w:w="1154"/>
        <w:gridCol w:w="296"/>
        <w:gridCol w:w="3978"/>
      </w:tblGrid>
      <w:tr w:rsidR="00D12B92" w:rsidRPr="00E729FE" w14:paraId="18D99509" w14:textId="77777777" w:rsidTr="00D12B92">
        <w:trPr>
          <w:trHeight w:val="20"/>
          <w:tblHeader/>
        </w:trPr>
        <w:tc>
          <w:tcPr>
            <w:tcW w:w="554" w:type="pct"/>
            <w:shd w:val="clear" w:color="auto" w:fill="B6DDE8" w:themeFill="accent5" w:themeFillTint="66"/>
            <w:tcMar>
              <w:top w:w="0" w:type="dxa"/>
              <w:left w:w="108" w:type="dxa"/>
              <w:bottom w:w="0" w:type="dxa"/>
              <w:right w:w="108" w:type="dxa"/>
            </w:tcMar>
            <w:vAlign w:val="center"/>
            <w:hideMark/>
          </w:tcPr>
          <w:p w14:paraId="3DDDFC13" w14:textId="2C231275" w:rsidR="00D12B92" w:rsidRPr="00E729FE" w:rsidRDefault="00D12B92" w:rsidP="00D12B92">
            <w:pPr>
              <w:spacing w:line="20" w:lineRule="atLeast"/>
              <w:ind w:firstLine="56"/>
            </w:pPr>
            <w:bookmarkStart w:id="225" w:name="_Toc463619913"/>
            <w:bookmarkStart w:id="226" w:name="_Toc463619608"/>
            <w:bookmarkStart w:id="227" w:name="_Toc463617881"/>
            <w:bookmarkStart w:id="228" w:name="_Toc441760302"/>
            <w:bookmarkStart w:id="229" w:name="_Toc428514893"/>
            <w:bookmarkStart w:id="230" w:name="_Toc463892492"/>
            <w:proofErr w:type="spellStart"/>
            <w:r w:rsidRPr="00B56DCB">
              <w:rPr>
                <w:rFonts w:asciiTheme="minorHAnsi" w:hAnsiTheme="minorHAnsi" w:cstheme="minorHAnsi"/>
                <w:b/>
                <w:color w:val="000000"/>
                <w:sz w:val="18"/>
                <w:szCs w:val="18"/>
              </w:rPr>
              <w:t>Days</w:t>
            </w:r>
            <w:proofErr w:type="spellEnd"/>
          </w:p>
        </w:tc>
        <w:tc>
          <w:tcPr>
            <w:tcW w:w="1698" w:type="pct"/>
            <w:shd w:val="clear" w:color="auto" w:fill="B6DDE8" w:themeFill="accent5" w:themeFillTint="66"/>
            <w:tcMar>
              <w:top w:w="0" w:type="dxa"/>
              <w:left w:w="108" w:type="dxa"/>
              <w:bottom w:w="0" w:type="dxa"/>
              <w:right w:w="108" w:type="dxa"/>
            </w:tcMar>
            <w:hideMark/>
          </w:tcPr>
          <w:p w14:paraId="081C26FE" w14:textId="6DEAE706" w:rsidR="00D12B92" w:rsidRPr="00E729FE" w:rsidRDefault="00D12B92" w:rsidP="00D12B92">
            <w:pPr>
              <w:spacing w:line="20" w:lineRule="atLeast"/>
              <w:ind w:firstLine="56"/>
            </w:pPr>
            <w:proofErr w:type="spellStart"/>
            <w:r w:rsidRPr="00B56DCB">
              <w:rPr>
                <w:rFonts w:asciiTheme="minorHAnsi" w:hAnsiTheme="minorHAnsi" w:cstheme="minorHAnsi"/>
                <w:b/>
                <w:sz w:val="18"/>
                <w:szCs w:val="18"/>
              </w:rPr>
              <w:t>Subject</w:t>
            </w:r>
            <w:proofErr w:type="spellEnd"/>
            <w:r w:rsidRPr="00B56DCB">
              <w:rPr>
                <w:rFonts w:asciiTheme="minorHAnsi" w:hAnsiTheme="minorHAnsi" w:cstheme="minorHAnsi"/>
                <w:b/>
                <w:sz w:val="18"/>
                <w:szCs w:val="18"/>
              </w:rPr>
              <w:t xml:space="preserve"> of </w:t>
            </w:r>
            <w:proofErr w:type="spellStart"/>
            <w:r w:rsidRPr="00B56DCB">
              <w:rPr>
                <w:rFonts w:asciiTheme="minorHAnsi" w:hAnsiTheme="minorHAnsi" w:cstheme="minorHAnsi"/>
                <w:b/>
                <w:sz w:val="18"/>
                <w:szCs w:val="18"/>
              </w:rPr>
              <w:t>The</w:t>
            </w:r>
            <w:proofErr w:type="spellEnd"/>
            <w:r w:rsidRPr="00B56DCB">
              <w:rPr>
                <w:rFonts w:asciiTheme="minorHAnsi" w:hAnsiTheme="minorHAnsi" w:cstheme="minorHAnsi"/>
                <w:b/>
                <w:sz w:val="18"/>
                <w:szCs w:val="18"/>
              </w:rPr>
              <w:t xml:space="preserve"> </w:t>
            </w:r>
            <w:proofErr w:type="spellStart"/>
            <w:r w:rsidRPr="00B56DCB">
              <w:rPr>
                <w:rFonts w:asciiTheme="minorHAnsi" w:hAnsiTheme="minorHAnsi" w:cstheme="minorHAnsi"/>
                <w:b/>
                <w:sz w:val="18"/>
                <w:szCs w:val="18"/>
              </w:rPr>
              <w:t>Lesson</w:t>
            </w:r>
            <w:proofErr w:type="spellEnd"/>
          </w:p>
        </w:tc>
        <w:tc>
          <w:tcPr>
            <w:tcW w:w="670" w:type="pct"/>
            <w:gridSpan w:val="2"/>
            <w:shd w:val="clear" w:color="auto" w:fill="B6DDE8" w:themeFill="accent5" w:themeFillTint="66"/>
            <w:vAlign w:val="center"/>
            <w:hideMark/>
          </w:tcPr>
          <w:p w14:paraId="3B1099B1" w14:textId="0E9D5883" w:rsidR="00D12B92" w:rsidRPr="00E729FE" w:rsidRDefault="00D12B92" w:rsidP="00D12B92">
            <w:pPr>
              <w:spacing w:line="20" w:lineRule="atLeast"/>
              <w:ind w:firstLine="56"/>
              <w:jc w:val="center"/>
            </w:pPr>
            <w:proofErr w:type="spellStart"/>
            <w:r w:rsidRPr="00B56DCB">
              <w:rPr>
                <w:rFonts w:asciiTheme="minorHAnsi" w:hAnsiTheme="minorHAnsi" w:cstheme="minorHAnsi"/>
                <w:b/>
                <w:sz w:val="18"/>
                <w:szCs w:val="18"/>
              </w:rPr>
              <w:t>Lesson</w:t>
            </w:r>
            <w:proofErr w:type="spellEnd"/>
            <w:r w:rsidRPr="00B56DCB">
              <w:rPr>
                <w:rFonts w:asciiTheme="minorHAnsi" w:hAnsiTheme="minorHAnsi" w:cstheme="minorHAnsi"/>
                <w:b/>
                <w:sz w:val="18"/>
                <w:szCs w:val="18"/>
              </w:rPr>
              <w:t xml:space="preserve"> Time</w:t>
            </w:r>
          </w:p>
        </w:tc>
        <w:tc>
          <w:tcPr>
            <w:tcW w:w="2078" w:type="pct"/>
            <w:gridSpan w:val="2"/>
            <w:shd w:val="clear" w:color="auto" w:fill="B6DDE8" w:themeFill="accent5" w:themeFillTint="66"/>
            <w:tcMar>
              <w:top w:w="0" w:type="dxa"/>
              <w:left w:w="108" w:type="dxa"/>
              <w:bottom w:w="0" w:type="dxa"/>
              <w:right w:w="108" w:type="dxa"/>
            </w:tcMar>
            <w:vAlign w:val="center"/>
            <w:hideMark/>
          </w:tcPr>
          <w:p w14:paraId="06E4F6B8" w14:textId="0F052A4E" w:rsidR="00D12B92" w:rsidRPr="00E729FE" w:rsidRDefault="00D12B92" w:rsidP="00D12B92">
            <w:pPr>
              <w:spacing w:line="20" w:lineRule="atLeast"/>
              <w:ind w:firstLine="56"/>
            </w:pPr>
            <w:proofErr w:type="spellStart"/>
            <w:r w:rsidRPr="00B56DCB">
              <w:rPr>
                <w:rFonts w:asciiTheme="minorHAnsi" w:hAnsiTheme="minorHAnsi" w:cstheme="minorHAnsi"/>
                <w:b/>
                <w:sz w:val="18"/>
                <w:szCs w:val="18"/>
              </w:rPr>
              <w:t>Teaching</w:t>
            </w:r>
            <w:proofErr w:type="spellEnd"/>
            <w:r w:rsidRPr="00B56DCB">
              <w:rPr>
                <w:rFonts w:asciiTheme="minorHAnsi" w:hAnsiTheme="minorHAnsi" w:cstheme="minorHAnsi"/>
                <w:b/>
                <w:sz w:val="18"/>
                <w:szCs w:val="18"/>
              </w:rPr>
              <w:t xml:space="preserve"> </w:t>
            </w:r>
            <w:proofErr w:type="spellStart"/>
            <w:r w:rsidRPr="00B56DCB">
              <w:rPr>
                <w:rFonts w:asciiTheme="minorHAnsi" w:hAnsiTheme="minorHAnsi" w:cstheme="minorHAnsi"/>
                <w:b/>
                <w:sz w:val="18"/>
                <w:szCs w:val="18"/>
              </w:rPr>
              <w:t>Staff</w:t>
            </w:r>
            <w:proofErr w:type="spellEnd"/>
          </w:p>
        </w:tc>
      </w:tr>
      <w:tr w:rsidR="00D12B92" w:rsidRPr="00E729FE" w14:paraId="019397EB" w14:textId="77777777" w:rsidTr="00D12B92">
        <w:trPr>
          <w:trHeight w:val="20"/>
        </w:trPr>
        <w:tc>
          <w:tcPr>
            <w:tcW w:w="554" w:type="pct"/>
            <w:vMerge w:val="restart"/>
            <w:tcMar>
              <w:top w:w="0" w:type="dxa"/>
              <w:left w:w="108" w:type="dxa"/>
              <w:bottom w:w="0" w:type="dxa"/>
              <w:right w:w="108" w:type="dxa"/>
            </w:tcMar>
            <w:vAlign w:val="center"/>
            <w:hideMark/>
          </w:tcPr>
          <w:p w14:paraId="6E3749D7" w14:textId="77777777" w:rsidR="00D12B92" w:rsidRPr="00E729FE" w:rsidRDefault="00D12B92" w:rsidP="00AF4D25">
            <w:pPr>
              <w:spacing w:line="20" w:lineRule="atLeast"/>
            </w:pPr>
            <w:r w:rsidRPr="00E729FE">
              <w:rPr>
                <w:rFonts w:ascii="Arial" w:hAnsi="Arial" w:cs="Arial"/>
                <w:b/>
                <w:bCs/>
                <w:sz w:val="16"/>
                <w:szCs w:val="16"/>
                <w:lang w:val="en"/>
              </w:rPr>
              <w:t>Monday</w:t>
            </w:r>
          </w:p>
        </w:tc>
        <w:tc>
          <w:tcPr>
            <w:tcW w:w="4446" w:type="pct"/>
            <w:gridSpan w:val="5"/>
            <w:shd w:val="clear" w:color="auto" w:fill="D9D9D9" w:themeFill="background1" w:themeFillShade="D9"/>
            <w:tcMar>
              <w:top w:w="0" w:type="dxa"/>
              <w:left w:w="108" w:type="dxa"/>
              <w:bottom w:w="0" w:type="dxa"/>
              <w:right w:w="108" w:type="dxa"/>
            </w:tcMar>
            <w:hideMark/>
          </w:tcPr>
          <w:p w14:paraId="5A18B98F" w14:textId="4E9416A9" w:rsidR="00D12B92" w:rsidRPr="00E729FE" w:rsidRDefault="00D12B92" w:rsidP="00AF4D25">
            <w:pPr>
              <w:spacing w:line="20" w:lineRule="atLeast"/>
              <w:jc w:val="center"/>
            </w:pPr>
            <w:r>
              <w:rPr>
                <w:rFonts w:ascii="Arial" w:hAnsi="Arial" w:cs="Arial"/>
                <w:b/>
                <w:bCs/>
                <w:sz w:val="16"/>
                <w:szCs w:val="16"/>
                <w:lang w:val="en"/>
              </w:rPr>
              <w:t>1. Week</w:t>
            </w:r>
          </w:p>
        </w:tc>
      </w:tr>
      <w:tr w:rsidR="00D12B92" w:rsidRPr="00E729FE" w14:paraId="3DAB5E4C" w14:textId="77777777" w:rsidTr="00AF4D25">
        <w:trPr>
          <w:trHeight w:val="20"/>
        </w:trPr>
        <w:tc>
          <w:tcPr>
            <w:tcW w:w="0" w:type="auto"/>
            <w:vMerge/>
            <w:vAlign w:val="center"/>
            <w:hideMark/>
          </w:tcPr>
          <w:p w14:paraId="1637B43E"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720A65E5" w14:textId="77777777" w:rsidR="00D12B92" w:rsidRPr="00E729FE" w:rsidRDefault="00D12B92" w:rsidP="00AF4D25">
            <w:pPr>
              <w:spacing w:line="20" w:lineRule="atLeast"/>
            </w:pPr>
            <w:r w:rsidRPr="00E729FE">
              <w:rPr>
                <w:rFonts w:ascii="Arial" w:hAnsi="Arial" w:cs="Arial"/>
                <w:sz w:val="16"/>
                <w:szCs w:val="16"/>
                <w:lang w:val="en"/>
              </w:rPr>
              <w:t xml:space="preserve">Information about Internship program and professional and ethical </w:t>
            </w:r>
            <w:proofErr w:type="spellStart"/>
            <w:r w:rsidRPr="00E729FE">
              <w:rPr>
                <w:rFonts w:ascii="Arial" w:hAnsi="Arial" w:cs="Arial"/>
                <w:sz w:val="16"/>
                <w:szCs w:val="16"/>
                <w:lang w:val="en"/>
              </w:rPr>
              <w:t>ıssues</w:t>
            </w:r>
            <w:proofErr w:type="spellEnd"/>
            <w:r w:rsidRPr="00E729FE">
              <w:rPr>
                <w:rFonts w:ascii="Arial" w:hAnsi="Arial" w:cs="Arial"/>
                <w:sz w:val="16"/>
                <w:szCs w:val="16"/>
                <w:lang w:val="en"/>
              </w:rPr>
              <w:t xml:space="preserve"> in clinical practice</w:t>
            </w:r>
          </w:p>
        </w:tc>
        <w:tc>
          <w:tcPr>
            <w:tcW w:w="705" w:type="pct"/>
            <w:gridSpan w:val="2"/>
            <w:vAlign w:val="center"/>
            <w:hideMark/>
          </w:tcPr>
          <w:p w14:paraId="13F3F074" w14:textId="77777777" w:rsidR="00D12B92" w:rsidRPr="00E729FE" w:rsidRDefault="00D12B92" w:rsidP="00AF4D25">
            <w:pPr>
              <w:spacing w:line="20" w:lineRule="atLeast"/>
              <w:jc w:val="center"/>
            </w:pPr>
            <w:r w:rsidRPr="00E729FE">
              <w:rPr>
                <w:rFonts w:ascii="Arial" w:hAnsi="Arial" w:cs="Arial"/>
                <w:sz w:val="16"/>
                <w:szCs w:val="16"/>
                <w:lang w:val="en"/>
              </w:rPr>
              <w:t>08.00-08.30</w:t>
            </w:r>
          </w:p>
        </w:tc>
        <w:tc>
          <w:tcPr>
            <w:tcW w:w="1934" w:type="pct"/>
            <w:tcMar>
              <w:top w:w="0" w:type="dxa"/>
              <w:left w:w="108" w:type="dxa"/>
              <w:bottom w:w="0" w:type="dxa"/>
              <w:right w:w="108" w:type="dxa"/>
            </w:tcMar>
            <w:vAlign w:val="center"/>
            <w:hideMark/>
          </w:tcPr>
          <w:p w14:paraId="105C3D61"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 xml:space="preserve">Dr. </w:t>
            </w:r>
            <w:proofErr w:type="spellStart"/>
            <w:r w:rsidRPr="00E729FE">
              <w:rPr>
                <w:rFonts w:ascii="Arial" w:hAnsi="Arial" w:cs="Arial"/>
                <w:sz w:val="16"/>
                <w:szCs w:val="16"/>
                <w:lang w:val="en"/>
              </w:rPr>
              <w:t>Özcan</w:t>
            </w:r>
            <w:proofErr w:type="spellEnd"/>
            <w:r w:rsidRPr="00E729FE">
              <w:rPr>
                <w:rFonts w:ascii="Arial" w:hAnsi="Arial" w:cs="Arial"/>
                <w:sz w:val="16"/>
                <w:szCs w:val="16"/>
                <w:lang w:val="en"/>
              </w:rPr>
              <w:t xml:space="preserve">, </w:t>
            </w:r>
            <w:proofErr w:type="spellStart"/>
            <w:proofErr w:type="gram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gram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p>
        </w:tc>
      </w:tr>
      <w:tr w:rsidR="00D12B92" w:rsidRPr="00E729FE" w14:paraId="4A1E7777" w14:textId="77777777" w:rsidTr="00AF4D25">
        <w:trPr>
          <w:trHeight w:val="20"/>
        </w:trPr>
        <w:tc>
          <w:tcPr>
            <w:tcW w:w="0" w:type="auto"/>
            <w:vMerge/>
            <w:vAlign w:val="center"/>
            <w:hideMark/>
          </w:tcPr>
          <w:p w14:paraId="724D5BF4"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CCD9162" w14:textId="77777777" w:rsidR="00D12B92" w:rsidRPr="00E729FE" w:rsidRDefault="00D12B92" w:rsidP="00AF4D25">
            <w:pPr>
              <w:spacing w:line="20" w:lineRule="atLeast"/>
            </w:pPr>
            <w:r w:rsidRPr="00E729FE">
              <w:rPr>
                <w:rFonts w:ascii="Arial" w:hAnsi="Arial" w:cs="Arial"/>
                <w:sz w:val="16"/>
                <w:szCs w:val="16"/>
                <w:lang w:val="en"/>
              </w:rPr>
              <w:t>Assistant Seminar</w:t>
            </w:r>
          </w:p>
        </w:tc>
        <w:tc>
          <w:tcPr>
            <w:tcW w:w="705" w:type="pct"/>
            <w:gridSpan w:val="2"/>
            <w:vAlign w:val="center"/>
            <w:hideMark/>
          </w:tcPr>
          <w:p w14:paraId="154F2C41" w14:textId="77777777" w:rsidR="00D12B92" w:rsidRPr="00E729FE" w:rsidRDefault="00D12B92" w:rsidP="00AF4D25">
            <w:pPr>
              <w:spacing w:line="20" w:lineRule="atLeast"/>
              <w:jc w:val="center"/>
            </w:pPr>
            <w:r w:rsidRPr="00E729FE">
              <w:rPr>
                <w:rFonts w:ascii="Arial" w:hAnsi="Arial" w:cs="Arial"/>
                <w:sz w:val="16"/>
                <w:szCs w:val="16"/>
                <w:lang w:val="en"/>
              </w:rPr>
              <w:t>08.30-09.30</w:t>
            </w:r>
          </w:p>
        </w:tc>
        <w:tc>
          <w:tcPr>
            <w:tcW w:w="1934" w:type="pct"/>
            <w:tcMar>
              <w:top w:w="0" w:type="dxa"/>
              <w:left w:w="108" w:type="dxa"/>
              <w:bottom w:w="0" w:type="dxa"/>
              <w:right w:w="108" w:type="dxa"/>
            </w:tcMar>
            <w:vAlign w:val="center"/>
            <w:hideMark/>
          </w:tcPr>
          <w:p w14:paraId="19617050"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 xml:space="preserve">Dr. </w:t>
            </w:r>
            <w:proofErr w:type="spellStart"/>
            <w:r w:rsidRPr="00E729FE">
              <w:rPr>
                <w:rFonts w:ascii="Arial" w:hAnsi="Arial" w:cs="Arial"/>
                <w:sz w:val="16"/>
                <w:szCs w:val="16"/>
                <w:lang w:val="en"/>
              </w:rPr>
              <w:t>Özcan</w:t>
            </w:r>
            <w:proofErr w:type="spellEnd"/>
            <w:r w:rsidRPr="00E729FE">
              <w:rPr>
                <w:rFonts w:ascii="Arial" w:hAnsi="Arial" w:cs="Arial"/>
                <w:sz w:val="16"/>
                <w:szCs w:val="16"/>
                <w:lang w:val="en"/>
              </w:rPr>
              <w:t xml:space="preserve">, </w:t>
            </w:r>
            <w:proofErr w:type="spellStart"/>
            <w:proofErr w:type="gram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gram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p>
        </w:tc>
      </w:tr>
      <w:tr w:rsidR="00D12B92" w:rsidRPr="00E729FE" w14:paraId="7C6E65F2" w14:textId="77777777" w:rsidTr="00AF4D25">
        <w:trPr>
          <w:trHeight w:val="20"/>
        </w:trPr>
        <w:tc>
          <w:tcPr>
            <w:tcW w:w="0" w:type="auto"/>
            <w:vMerge/>
            <w:vAlign w:val="center"/>
            <w:hideMark/>
          </w:tcPr>
          <w:p w14:paraId="0DD9F83C"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7E14CDC4" w14:textId="77777777" w:rsidR="00D12B92" w:rsidRPr="00E729FE" w:rsidRDefault="00D12B92" w:rsidP="00AF4D25">
            <w:pPr>
              <w:spacing w:line="20" w:lineRule="atLeast"/>
            </w:pPr>
            <w:proofErr w:type="spellStart"/>
            <w:r w:rsidRPr="00E729FE">
              <w:rPr>
                <w:rFonts w:ascii="Arial" w:hAnsi="Arial" w:cs="Arial"/>
                <w:sz w:val="16"/>
                <w:szCs w:val="16"/>
              </w:rPr>
              <w:t>Signs</w:t>
            </w:r>
            <w:proofErr w:type="spellEnd"/>
            <w:r w:rsidRPr="00E729FE">
              <w:rPr>
                <w:rFonts w:ascii="Arial" w:hAnsi="Arial" w:cs="Arial"/>
                <w:sz w:val="16"/>
                <w:szCs w:val="16"/>
              </w:rPr>
              <w:t xml:space="preserve"> and </w:t>
            </w:r>
            <w:proofErr w:type="spellStart"/>
            <w:r w:rsidRPr="00E729FE">
              <w:rPr>
                <w:rFonts w:ascii="Arial" w:hAnsi="Arial" w:cs="Arial"/>
                <w:sz w:val="16"/>
                <w:szCs w:val="16"/>
              </w:rPr>
              <w:t>symptoms</w:t>
            </w:r>
            <w:proofErr w:type="spellEnd"/>
            <w:r w:rsidRPr="00E729FE">
              <w:rPr>
                <w:rFonts w:ascii="Arial" w:hAnsi="Arial" w:cs="Arial"/>
                <w:sz w:val="16"/>
                <w:szCs w:val="16"/>
              </w:rPr>
              <w:t xml:space="preserve"> in </w:t>
            </w:r>
            <w:proofErr w:type="spellStart"/>
            <w:r w:rsidRPr="00E729FE">
              <w:rPr>
                <w:rFonts w:ascii="Arial" w:hAnsi="Arial" w:cs="Arial"/>
                <w:sz w:val="16"/>
                <w:szCs w:val="16"/>
              </w:rPr>
              <w:t>psychiatry</w:t>
            </w:r>
            <w:proofErr w:type="spellEnd"/>
          </w:p>
        </w:tc>
        <w:tc>
          <w:tcPr>
            <w:tcW w:w="705" w:type="pct"/>
            <w:gridSpan w:val="2"/>
            <w:vAlign w:val="center"/>
            <w:hideMark/>
          </w:tcPr>
          <w:p w14:paraId="7F26CC57" w14:textId="77777777" w:rsidR="00D12B92" w:rsidRPr="00E729FE" w:rsidRDefault="00D12B92" w:rsidP="00AF4D25">
            <w:pPr>
              <w:spacing w:line="20" w:lineRule="atLeast"/>
              <w:jc w:val="center"/>
            </w:pPr>
            <w:r w:rsidRPr="00E729FE">
              <w:rPr>
                <w:rFonts w:ascii="Arial" w:hAnsi="Arial" w:cs="Arial"/>
                <w:sz w:val="16"/>
                <w:szCs w:val="16"/>
                <w:lang w:val="en"/>
              </w:rPr>
              <w:t>9.30-12.00</w:t>
            </w:r>
          </w:p>
        </w:tc>
        <w:tc>
          <w:tcPr>
            <w:tcW w:w="1934" w:type="pct"/>
            <w:tcMar>
              <w:top w:w="0" w:type="dxa"/>
              <w:left w:w="108" w:type="dxa"/>
              <w:bottom w:w="0" w:type="dxa"/>
              <w:right w:w="108" w:type="dxa"/>
            </w:tcMar>
            <w:vAlign w:val="center"/>
            <w:hideMark/>
          </w:tcPr>
          <w:p w14:paraId="0E7A146E" w14:textId="77777777" w:rsidR="00D12B92" w:rsidRPr="00E729FE" w:rsidRDefault="00D12B92" w:rsidP="00AF4D25">
            <w:pPr>
              <w:spacing w:line="20" w:lineRule="atLeast"/>
            </w:pPr>
            <w:proofErr w:type="spellStart"/>
            <w:r w:rsidRPr="00E729FE">
              <w:rPr>
                <w:rFonts w:ascii="Arial" w:hAnsi="Arial" w:cs="Arial"/>
                <w:sz w:val="16"/>
                <w:szCs w:val="16"/>
                <w:lang w:val="en"/>
              </w:rPr>
              <w:t>Assoc.prof</w:t>
            </w:r>
            <w:proofErr w:type="spellEnd"/>
            <w:r w:rsidRPr="00E729FE">
              <w:rPr>
                <w:rFonts w:ascii="Arial" w:hAnsi="Arial" w:cs="Arial"/>
                <w:sz w:val="16"/>
                <w:szCs w:val="16"/>
                <w:lang w:val="en"/>
              </w:rPr>
              <w:t xml:space="preserve">. Dr. </w:t>
            </w:r>
            <w:proofErr w:type="spellStart"/>
            <w:r w:rsidRPr="00E729FE">
              <w:rPr>
                <w:rFonts w:ascii="Arial" w:hAnsi="Arial" w:cs="Arial"/>
                <w:sz w:val="16"/>
                <w:szCs w:val="16"/>
                <w:lang w:val="en"/>
              </w:rPr>
              <w:t>Halil</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Özcan</w:t>
            </w:r>
            <w:proofErr w:type="spellEnd"/>
          </w:p>
        </w:tc>
      </w:tr>
      <w:tr w:rsidR="00D12B92" w:rsidRPr="00E729FE" w14:paraId="3134A8F1" w14:textId="77777777" w:rsidTr="00AF4D25">
        <w:trPr>
          <w:trHeight w:val="20"/>
        </w:trPr>
        <w:tc>
          <w:tcPr>
            <w:tcW w:w="0" w:type="auto"/>
            <w:vMerge/>
            <w:vAlign w:val="center"/>
            <w:hideMark/>
          </w:tcPr>
          <w:p w14:paraId="3249F8A4"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5AD46BA4" w14:textId="77777777" w:rsidR="00D12B92" w:rsidRPr="00E729FE" w:rsidRDefault="00D12B92" w:rsidP="00AF4D25">
            <w:pPr>
              <w:spacing w:line="20" w:lineRule="atLeast"/>
            </w:pPr>
            <w:proofErr w:type="spellStart"/>
            <w:r w:rsidRPr="00E729FE">
              <w:rPr>
                <w:rFonts w:ascii="Arial" w:hAnsi="Arial" w:cs="Arial"/>
                <w:sz w:val="16"/>
                <w:szCs w:val="16"/>
                <w:lang w:val="en"/>
              </w:rPr>
              <w:t>Psychiaytric</w:t>
            </w:r>
            <w:proofErr w:type="spellEnd"/>
            <w:r w:rsidRPr="00E729FE">
              <w:rPr>
                <w:rFonts w:ascii="Arial" w:hAnsi="Arial" w:cs="Arial"/>
                <w:sz w:val="16"/>
                <w:szCs w:val="16"/>
                <w:lang w:val="en"/>
              </w:rPr>
              <w:t xml:space="preserve"> interview</w:t>
            </w:r>
          </w:p>
        </w:tc>
        <w:tc>
          <w:tcPr>
            <w:tcW w:w="705" w:type="pct"/>
            <w:gridSpan w:val="2"/>
            <w:vAlign w:val="center"/>
            <w:hideMark/>
          </w:tcPr>
          <w:p w14:paraId="22325808" w14:textId="77777777" w:rsidR="00D12B92" w:rsidRPr="00E729FE" w:rsidRDefault="00D12B92" w:rsidP="00AF4D25">
            <w:pPr>
              <w:spacing w:line="20" w:lineRule="atLeast"/>
              <w:jc w:val="center"/>
            </w:pPr>
            <w:r w:rsidRPr="00E729FE">
              <w:rPr>
                <w:rFonts w:ascii="Arial" w:hAnsi="Arial" w:cs="Arial"/>
                <w:sz w:val="16"/>
                <w:szCs w:val="16"/>
                <w:lang w:val="en"/>
              </w:rPr>
              <w:t>13.30-15.00</w:t>
            </w:r>
          </w:p>
        </w:tc>
        <w:tc>
          <w:tcPr>
            <w:tcW w:w="1934" w:type="pct"/>
            <w:tcMar>
              <w:top w:w="0" w:type="dxa"/>
              <w:left w:w="108" w:type="dxa"/>
              <w:bottom w:w="0" w:type="dxa"/>
              <w:right w:w="108" w:type="dxa"/>
            </w:tcMar>
            <w:vAlign w:val="center"/>
            <w:hideMark/>
          </w:tcPr>
          <w:p w14:paraId="00680280" w14:textId="77777777" w:rsidR="00D12B92" w:rsidRPr="00E729FE" w:rsidRDefault="00D12B92" w:rsidP="00AF4D25">
            <w:pPr>
              <w:spacing w:line="20" w:lineRule="atLeast"/>
            </w:pPr>
            <w:proofErr w:type="spellStart"/>
            <w:r w:rsidRPr="00E729FE">
              <w:rPr>
                <w:rFonts w:ascii="Arial" w:hAnsi="Arial" w:cs="Arial"/>
                <w:sz w:val="16"/>
                <w:szCs w:val="16"/>
                <w:lang w:val="en"/>
              </w:rPr>
              <w:t>Assoc.prof</w:t>
            </w:r>
            <w:proofErr w:type="spellEnd"/>
            <w:r w:rsidRPr="00E729FE">
              <w:rPr>
                <w:rFonts w:ascii="Arial" w:hAnsi="Arial" w:cs="Arial"/>
                <w:sz w:val="16"/>
                <w:szCs w:val="16"/>
                <w:lang w:val="en"/>
              </w:rPr>
              <w:t xml:space="preserve">. Dr. </w:t>
            </w:r>
            <w:proofErr w:type="spellStart"/>
            <w:r w:rsidRPr="00E729FE">
              <w:rPr>
                <w:rFonts w:ascii="Arial" w:hAnsi="Arial" w:cs="Arial"/>
                <w:sz w:val="16"/>
                <w:szCs w:val="16"/>
                <w:lang w:val="en"/>
              </w:rPr>
              <w:t>Halil</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Özcan</w:t>
            </w:r>
            <w:proofErr w:type="spellEnd"/>
          </w:p>
        </w:tc>
      </w:tr>
      <w:tr w:rsidR="00D12B92" w:rsidRPr="00E729FE" w14:paraId="71DF5131" w14:textId="77777777" w:rsidTr="00AF4D25">
        <w:trPr>
          <w:trHeight w:val="20"/>
        </w:trPr>
        <w:tc>
          <w:tcPr>
            <w:tcW w:w="0" w:type="auto"/>
            <w:vMerge/>
            <w:vAlign w:val="center"/>
            <w:hideMark/>
          </w:tcPr>
          <w:p w14:paraId="4C41E11F"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66633A3" w14:textId="77777777" w:rsidR="00D12B92" w:rsidRPr="00E729FE" w:rsidRDefault="00D12B92" w:rsidP="00AF4D25">
            <w:pPr>
              <w:spacing w:line="20" w:lineRule="atLeast"/>
            </w:pPr>
            <w:r w:rsidRPr="00E729FE">
              <w:rPr>
                <w:rFonts w:ascii="Arial" w:hAnsi="Arial" w:cs="Arial"/>
                <w:sz w:val="16"/>
                <w:szCs w:val="16"/>
                <w:lang w:val="en"/>
              </w:rPr>
              <w:t>Schizophrenia</w:t>
            </w:r>
          </w:p>
        </w:tc>
        <w:tc>
          <w:tcPr>
            <w:tcW w:w="705" w:type="pct"/>
            <w:gridSpan w:val="2"/>
            <w:vAlign w:val="center"/>
            <w:hideMark/>
          </w:tcPr>
          <w:p w14:paraId="69D7B1BB" w14:textId="77777777" w:rsidR="00D12B92" w:rsidRPr="00E729FE" w:rsidRDefault="00D12B92" w:rsidP="00AF4D25">
            <w:pPr>
              <w:spacing w:line="20" w:lineRule="atLeast"/>
              <w:jc w:val="cente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hideMark/>
          </w:tcPr>
          <w:p w14:paraId="12CA31A5" w14:textId="77777777" w:rsidR="00D12B92" w:rsidRPr="00E729FE" w:rsidRDefault="00D12B92" w:rsidP="00AF4D25">
            <w:pPr>
              <w:spacing w:line="20" w:lineRule="atLeast"/>
            </w:pPr>
            <w:proofErr w:type="spellStart"/>
            <w:r w:rsidRPr="00E729FE">
              <w:rPr>
                <w:rFonts w:ascii="Arial" w:hAnsi="Arial" w:cs="Arial"/>
                <w:sz w:val="16"/>
                <w:szCs w:val="16"/>
                <w:lang w:val="en"/>
              </w:rPr>
              <w:t>Assoc.prof</w:t>
            </w:r>
            <w:proofErr w:type="spellEnd"/>
            <w:r w:rsidRPr="00E729FE">
              <w:rPr>
                <w:rFonts w:ascii="Arial" w:hAnsi="Arial" w:cs="Arial"/>
                <w:sz w:val="16"/>
                <w:szCs w:val="16"/>
                <w:lang w:val="en"/>
              </w:rPr>
              <w:t xml:space="preserve">. Dr. </w:t>
            </w:r>
            <w:proofErr w:type="spellStart"/>
            <w:r w:rsidRPr="00E729FE">
              <w:rPr>
                <w:rFonts w:ascii="Arial" w:hAnsi="Arial" w:cs="Arial"/>
                <w:sz w:val="16"/>
                <w:szCs w:val="16"/>
                <w:lang w:val="en"/>
              </w:rPr>
              <w:t>Halil</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Özcan</w:t>
            </w:r>
            <w:proofErr w:type="spellEnd"/>
          </w:p>
        </w:tc>
      </w:tr>
      <w:tr w:rsidR="00D12B92" w:rsidRPr="00E729FE" w14:paraId="17ADB208" w14:textId="77777777" w:rsidTr="00AF4D25">
        <w:trPr>
          <w:trHeight w:val="20"/>
        </w:trPr>
        <w:tc>
          <w:tcPr>
            <w:tcW w:w="0" w:type="auto"/>
            <w:vMerge/>
            <w:vAlign w:val="center"/>
            <w:hideMark/>
          </w:tcPr>
          <w:p w14:paraId="1F3AC53B"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2CAD28CC" w14:textId="77777777" w:rsidR="00D12B92" w:rsidRPr="00E729FE" w:rsidRDefault="00D12B92" w:rsidP="00AF4D25">
            <w:pPr>
              <w:rPr>
                <w:sz w:val="2"/>
              </w:rPr>
            </w:pPr>
          </w:p>
        </w:tc>
        <w:tc>
          <w:tcPr>
            <w:tcW w:w="705" w:type="pct"/>
            <w:gridSpan w:val="2"/>
            <w:vAlign w:val="center"/>
            <w:hideMark/>
          </w:tcPr>
          <w:p w14:paraId="0A02F513" w14:textId="77777777" w:rsidR="00D12B92" w:rsidRPr="00E729FE" w:rsidRDefault="00D12B92" w:rsidP="00AF4D25">
            <w:pPr>
              <w:jc w:val="center"/>
              <w:rPr>
                <w:sz w:val="2"/>
              </w:rPr>
            </w:pPr>
          </w:p>
        </w:tc>
        <w:tc>
          <w:tcPr>
            <w:tcW w:w="1934" w:type="pct"/>
            <w:tcMar>
              <w:top w:w="0" w:type="dxa"/>
              <w:left w:w="108" w:type="dxa"/>
              <w:bottom w:w="0" w:type="dxa"/>
              <w:right w:w="108" w:type="dxa"/>
            </w:tcMar>
            <w:vAlign w:val="center"/>
            <w:hideMark/>
          </w:tcPr>
          <w:p w14:paraId="2E80A103" w14:textId="77777777" w:rsidR="00D12B92" w:rsidRPr="00E729FE" w:rsidRDefault="00D12B92" w:rsidP="00AF4D25">
            <w:pPr>
              <w:rPr>
                <w:sz w:val="2"/>
              </w:rPr>
            </w:pPr>
          </w:p>
        </w:tc>
      </w:tr>
      <w:tr w:rsidR="00D12B92" w:rsidRPr="00E729FE" w14:paraId="3C6E22F8" w14:textId="77777777" w:rsidTr="00AF4D25">
        <w:trPr>
          <w:trHeight w:val="20"/>
        </w:trPr>
        <w:tc>
          <w:tcPr>
            <w:tcW w:w="554" w:type="pct"/>
            <w:vMerge w:val="restart"/>
            <w:tcMar>
              <w:top w:w="0" w:type="dxa"/>
              <w:left w:w="108" w:type="dxa"/>
              <w:bottom w:w="0" w:type="dxa"/>
              <w:right w:w="108" w:type="dxa"/>
            </w:tcMar>
            <w:vAlign w:val="center"/>
            <w:hideMark/>
          </w:tcPr>
          <w:p w14:paraId="7D938A62" w14:textId="77777777" w:rsidR="00D12B92" w:rsidRPr="00E729FE" w:rsidRDefault="00D12B92" w:rsidP="00AF4D25">
            <w:pPr>
              <w:spacing w:line="20" w:lineRule="atLeast"/>
            </w:pPr>
            <w:r w:rsidRPr="00E729FE">
              <w:rPr>
                <w:rFonts w:ascii="Arial" w:hAnsi="Arial" w:cs="Arial"/>
                <w:b/>
                <w:bCs/>
                <w:sz w:val="16"/>
                <w:szCs w:val="16"/>
                <w:lang w:val="en"/>
              </w:rPr>
              <w:t>Tuesday</w:t>
            </w:r>
          </w:p>
        </w:tc>
        <w:tc>
          <w:tcPr>
            <w:tcW w:w="1807" w:type="pct"/>
            <w:gridSpan w:val="2"/>
            <w:tcMar>
              <w:top w:w="0" w:type="dxa"/>
              <w:left w:w="108" w:type="dxa"/>
              <w:bottom w:w="0" w:type="dxa"/>
              <w:right w:w="108" w:type="dxa"/>
            </w:tcMar>
            <w:vAlign w:val="center"/>
            <w:hideMark/>
          </w:tcPr>
          <w:p w14:paraId="2030DB9F" w14:textId="77777777" w:rsidR="00D12B92" w:rsidRPr="00E729FE" w:rsidRDefault="00D12B92" w:rsidP="00AF4D25">
            <w:pPr>
              <w:spacing w:line="20" w:lineRule="atLeast"/>
            </w:pPr>
            <w:r w:rsidRPr="00E729FE">
              <w:rPr>
                <w:rFonts w:ascii="Arial" w:hAnsi="Arial" w:cs="Arial"/>
                <w:sz w:val="16"/>
                <w:szCs w:val="16"/>
                <w:lang w:val="en"/>
              </w:rPr>
              <w:t xml:space="preserve">Major depressive disorder </w:t>
            </w:r>
          </w:p>
        </w:tc>
        <w:tc>
          <w:tcPr>
            <w:tcW w:w="705" w:type="pct"/>
            <w:gridSpan w:val="2"/>
            <w:vAlign w:val="center"/>
            <w:hideMark/>
          </w:tcPr>
          <w:p w14:paraId="0D662CB8" w14:textId="77777777" w:rsidR="00D12B92" w:rsidRPr="00E729FE" w:rsidRDefault="00D12B92" w:rsidP="00AF4D25">
            <w:pPr>
              <w:spacing w:line="20" w:lineRule="atLeast"/>
              <w:jc w:val="center"/>
            </w:pPr>
            <w:r w:rsidRPr="00E729FE">
              <w:rPr>
                <w:rFonts w:ascii="Arial" w:hAnsi="Arial" w:cs="Arial"/>
                <w:sz w:val="16"/>
                <w:szCs w:val="16"/>
                <w:lang w:val="en"/>
              </w:rPr>
              <w:t>08.00-10.30</w:t>
            </w:r>
          </w:p>
        </w:tc>
        <w:tc>
          <w:tcPr>
            <w:tcW w:w="1934" w:type="pct"/>
            <w:tcMar>
              <w:top w:w="0" w:type="dxa"/>
              <w:left w:w="108" w:type="dxa"/>
              <w:bottom w:w="0" w:type="dxa"/>
              <w:right w:w="108" w:type="dxa"/>
            </w:tcMar>
            <w:vAlign w:val="center"/>
            <w:hideMark/>
          </w:tcPr>
          <w:p w14:paraId="23CE4D09"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Hacer</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Akgul</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p>
        </w:tc>
      </w:tr>
      <w:tr w:rsidR="00D12B92" w:rsidRPr="00E729FE" w14:paraId="4E0B7857" w14:textId="77777777" w:rsidTr="00AF4D25">
        <w:trPr>
          <w:trHeight w:val="20"/>
        </w:trPr>
        <w:tc>
          <w:tcPr>
            <w:tcW w:w="0" w:type="auto"/>
            <w:vMerge/>
            <w:vAlign w:val="center"/>
            <w:hideMark/>
          </w:tcPr>
          <w:p w14:paraId="68404F9F"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063B6433" w14:textId="77777777" w:rsidR="00D12B92" w:rsidRPr="00E729FE" w:rsidRDefault="00D12B92" w:rsidP="00AF4D25">
            <w:pPr>
              <w:spacing w:line="20" w:lineRule="atLeast"/>
            </w:pPr>
            <w:r w:rsidRPr="00E729FE">
              <w:rPr>
                <w:rFonts w:ascii="Arial" w:hAnsi="Arial" w:cs="Arial"/>
                <w:sz w:val="16"/>
                <w:szCs w:val="16"/>
                <w:lang w:val="en"/>
              </w:rPr>
              <w:t xml:space="preserve">Inpatient </w:t>
            </w:r>
            <w:proofErr w:type="spellStart"/>
            <w:r w:rsidRPr="00E729FE">
              <w:rPr>
                <w:rFonts w:ascii="Arial" w:hAnsi="Arial" w:cs="Arial"/>
                <w:sz w:val="16"/>
                <w:szCs w:val="16"/>
                <w:lang w:val="en"/>
              </w:rPr>
              <w:t>evalualtion</w:t>
            </w:r>
            <w:proofErr w:type="spellEnd"/>
            <w:r w:rsidRPr="00E729FE">
              <w:rPr>
                <w:rFonts w:ascii="Arial" w:hAnsi="Arial" w:cs="Arial"/>
                <w:sz w:val="16"/>
                <w:szCs w:val="16"/>
                <w:lang w:val="en"/>
              </w:rPr>
              <w:t xml:space="preserve"> with whole clinical staff</w:t>
            </w:r>
          </w:p>
        </w:tc>
        <w:tc>
          <w:tcPr>
            <w:tcW w:w="705" w:type="pct"/>
            <w:gridSpan w:val="2"/>
            <w:vAlign w:val="center"/>
            <w:hideMark/>
          </w:tcPr>
          <w:p w14:paraId="2F7FBF69" w14:textId="77777777" w:rsidR="00D12B92" w:rsidRPr="00E729FE" w:rsidRDefault="00D12B92" w:rsidP="00AF4D25">
            <w:pPr>
              <w:spacing w:line="20" w:lineRule="atLeast"/>
              <w:jc w:val="center"/>
            </w:pPr>
            <w:r w:rsidRPr="00E729FE">
              <w:rPr>
                <w:rFonts w:ascii="Arial" w:hAnsi="Arial" w:cs="Arial"/>
                <w:sz w:val="16"/>
                <w:szCs w:val="16"/>
                <w:lang w:val="en"/>
              </w:rPr>
              <w:t>10.30-12.00</w:t>
            </w:r>
          </w:p>
        </w:tc>
        <w:tc>
          <w:tcPr>
            <w:tcW w:w="1934" w:type="pct"/>
            <w:tcMar>
              <w:top w:w="0" w:type="dxa"/>
              <w:left w:w="108" w:type="dxa"/>
              <w:bottom w:w="0" w:type="dxa"/>
              <w:right w:w="108" w:type="dxa"/>
            </w:tcMar>
            <w:vAlign w:val="center"/>
            <w:hideMark/>
          </w:tcPr>
          <w:p w14:paraId="52DEF28A"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 xml:space="preserve">Dr. </w:t>
            </w:r>
            <w:proofErr w:type="spellStart"/>
            <w:r w:rsidRPr="00E729FE">
              <w:rPr>
                <w:rFonts w:ascii="Arial" w:hAnsi="Arial" w:cs="Arial"/>
                <w:sz w:val="16"/>
                <w:szCs w:val="16"/>
                <w:lang w:val="en"/>
              </w:rPr>
              <w:t>Özcan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p>
        </w:tc>
      </w:tr>
      <w:tr w:rsidR="00D12B92" w:rsidRPr="00E729FE" w14:paraId="3FD98B93" w14:textId="77777777" w:rsidTr="00AF4D25">
        <w:trPr>
          <w:trHeight w:val="20"/>
        </w:trPr>
        <w:tc>
          <w:tcPr>
            <w:tcW w:w="0" w:type="auto"/>
            <w:vMerge/>
            <w:vAlign w:val="center"/>
            <w:hideMark/>
          </w:tcPr>
          <w:p w14:paraId="29148423"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31E0716" w14:textId="77777777" w:rsidR="00D12B92" w:rsidRPr="00E729FE" w:rsidRDefault="00D12B92" w:rsidP="00AF4D25">
            <w:pPr>
              <w:spacing w:line="20" w:lineRule="atLeast"/>
            </w:pPr>
            <w:r w:rsidRPr="00E729FE">
              <w:rPr>
                <w:rFonts w:ascii="Arial" w:hAnsi="Arial" w:cs="Arial"/>
                <w:sz w:val="16"/>
                <w:szCs w:val="16"/>
                <w:lang w:val="en"/>
              </w:rPr>
              <w:t>Other depressive disorders</w:t>
            </w:r>
          </w:p>
        </w:tc>
        <w:tc>
          <w:tcPr>
            <w:tcW w:w="705" w:type="pct"/>
            <w:gridSpan w:val="2"/>
            <w:vAlign w:val="center"/>
            <w:hideMark/>
          </w:tcPr>
          <w:p w14:paraId="02029EB4" w14:textId="77777777" w:rsidR="00D12B92" w:rsidRPr="00E729FE" w:rsidRDefault="00D12B92" w:rsidP="00AF4D25">
            <w:pPr>
              <w:spacing w:line="20" w:lineRule="atLeast"/>
              <w:jc w:val="center"/>
            </w:pPr>
            <w:r w:rsidRPr="00E729FE">
              <w:rPr>
                <w:rFonts w:ascii="Arial" w:hAnsi="Arial" w:cs="Arial"/>
                <w:sz w:val="16"/>
                <w:szCs w:val="16"/>
                <w:lang w:val="en"/>
              </w:rPr>
              <w:t>13.30-15.00</w:t>
            </w:r>
          </w:p>
        </w:tc>
        <w:tc>
          <w:tcPr>
            <w:tcW w:w="1934" w:type="pct"/>
            <w:tcMar>
              <w:top w:w="0" w:type="dxa"/>
              <w:left w:w="108" w:type="dxa"/>
              <w:bottom w:w="0" w:type="dxa"/>
              <w:right w:w="108" w:type="dxa"/>
            </w:tcMar>
            <w:vAlign w:val="center"/>
            <w:hideMark/>
          </w:tcPr>
          <w:p w14:paraId="398F0C59"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Hacer</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Akgul</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p>
        </w:tc>
      </w:tr>
      <w:tr w:rsidR="00D12B92" w:rsidRPr="00E729FE" w14:paraId="5E4B38C5" w14:textId="77777777" w:rsidTr="00AF4D25">
        <w:trPr>
          <w:trHeight w:val="20"/>
        </w:trPr>
        <w:tc>
          <w:tcPr>
            <w:tcW w:w="0" w:type="auto"/>
            <w:vMerge/>
            <w:vAlign w:val="center"/>
            <w:hideMark/>
          </w:tcPr>
          <w:p w14:paraId="17CC5DB2"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6334098" w14:textId="77777777" w:rsidR="00D12B92" w:rsidRPr="00E729FE" w:rsidRDefault="00D12B92" w:rsidP="00AF4D25">
            <w:pPr>
              <w:spacing w:line="20" w:lineRule="atLeast"/>
            </w:pPr>
            <w:r w:rsidRPr="00E729FE">
              <w:rPr>
                <w:rFonts w:ascii="Arial" w:hAnsi="Arial" w:cs="Arial"/>
                <w:sz w:val="16"/>
                <w:szCs w:val="16"/>
                <w:lang w:val="en"/>
              </w:rPr>
              <w:t>Main neurocognitive disorders</w:t>
            </w:r>
          </w:p>
        </w:tc>
        <w:tc>
          <w:tcPr>
            <w:tcW w:w="705" w:type="pct"/>
            <w:gridSpan w:val="2"/>
            <w:vAlign w:val="center"/>
            <w:hideMark/>
          </w:tcPr>
          <w:p w14:paraId="4741D345" w14:textId="77777777" w:rsidR="00D12B92" w:rsidRPr="00E729FE" w:rsidRDefault="00D12B92" w:rsidP="00AF4D25">
            <w:pPr>
              <w:spacing w:line="20" w:lineRule="atLeast"/>
              <w:jc w:val="cente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hideMark/>
          </w:tcPr>
          <w:p w14:paraId="4352E5EB" w14:textId="77777777" w:rsidR="00D12B92" w:rsidRPr="00E729FE" w:rsidRDefault="00D12B92" w:rsidP="00AF4D25">
            <w:pPr>
              <w:spacing w:line="20" w:lineRule="atLeast"/>
            </w:pPr>
            <w:proofErr w:type="spellStart"/>
            <w:proofErr w:type="gramStart"/>
            <w:r>
              <w:rPr>
                <w:rFonts w:ascii="Arial" w:hAnsi="Arial" w:cs="Arial"/>
                <w:sz w:val="16"/>
                <w:szCs w:val="16"/>
                <w:lang w:val="en"/>
              </w:rPr>
              <w:t>Dr.Ömer</w:t>
            </w:r>
            <w:proofErr w:type="spellEnd"/>
            <w:proofErr w:type="gramEnd"/>
            <w:r>
              <w:rPr>
                <w:rFonts w:ascii="Arial" w:hAnsi="Arial" w:cs="Arial"/>
                <w:sz w:val="16"/>
                <w:szCs w:val="16"/>
                <w:lang w:val="en"/>
              </w:rPr>
              <w:t xml:space="preserve"> </w:t>
            </w:r>
            <w:proofErr w:type="spellStart"/>
            <w:r>
              <w:rPr>
                <w:rFonts w:ascii="Arial" w:hAnsi="Arial" w:cs="Arial"/>
                <w:sz w:val="16"/>
                <w:szCs w:val="16"/>
                <w:lang w:val="en"/>
              </w:rPr>
              <w:t>faruk</w:t>
            </w:r>
            <w:proofErr w:type="spellEnd"/>
            <w:r>
              <w:rPr>
                <w:rFonts w:ascii="Arial" w:hAnsi="Arial" w:cs="Arial"/>
                <w:sz w:val="16"/>
                <w:szCs w:val="16"/>
                <w:lang w:val="en"/>
              </w:rPr>
              <w:t xml:space="preserve"> </w:t>
            </w:r>
            <w:proofErr w:type="spellStart"/>
            <w:r>
              <w:rPr>
                <w:rFonts w:ascii="Arial" w:hAnsi="Arial" w:cs="Arial"/>
                <w:sz w:val="16"/>
                <w:szCs w:val="16"/>
                <w:lang w:val="en"/>
              </w:rPr>
              <w:t>uygur</w:t>
            </w:r>
            <w:proofErr w:type="spellEnd"/>
          </w:p>
        </w:tc>
      </w:tr>
      <w:tr w:rsidR="00D12B92" w:rsidRPr="00E729FE" w14:paraId="0206FADD" w14:textId="77777777" w:rsidTr="00AF4D25">
        <w:trPr>
          <w:trHeight w:val="20"/>
        </w:trPr>
        <w:tc>
          <w:tcPr>
            <w:tcW w:w="554" w:type="pct"/>
            <w:vMerge w:val="restart"/>
            <w:tcMar>
              <w:top w:w="0" w:type="dxa"/>
              <w:left w:w="108" w:type="dxa"/>
              <w:bottom w:w="0" w:type="dxa"/>
              <w:right w:w="108" w:type="dxa"/>
            </w:tcMar>
            <w:vAlign w:val="center"/>
            <w:hideMark/>
          </w:tcPr>
          <w:p w14:paraId="06CDB397" w14:textId="77777777" w:rsidR="00D12B92" w:rsidRPr="00E729FE" w:rsidRDefault="00D12B92" w:rsidP="00AF4D25">
            <w:pPr>
              <w:spacing w:line="20" w:lineRule="atLeast"/>
            </w:pPr>
            <w:r w:rsidRPr="00E729FE">
              <w:rPr>
                <w:rFonts w:ascii="Arial" w:hAnsi="Arial" w:cs="Arial"/>
                <w:b/>
                <w:bCs/>
                <w:sz w:val="16"/>
                <w:szCs w:val="16"/>
                <w:lang w:val="en"/>
              </w:rPr>
              <w:t>Wednesday</w:t>
            </w:r>
          </w:p>
        </w:tc>
        <w:tc>
          <w:tcPr>
            <w:tcW w:w="1807" w:type="pct"/>
            <w:gridSpan w:val="2"/>
            <w:tcMar>
              <w:top w:w="0" w:type="dxa"/>
              <w:left w:w="108" w:type="dxa"/>
              <w:bottom w:w="0" w:type="dxa"/>
              <w:right w:w="108" w:type="dxa"/>
            </w:tcMar>
            <w:vAlign w:val="center"/>
            <w:hideMark/>
          </w:tcPr>
          <w:p w14:paraId="1C6F490D" w14:textId="77777777" w:rsidR="00D12B92" w:rsidRPr="00E729FE" w:rsidRDefault="00D12B92" w:rsidP="00AF4D25">
            <w:pPr>
              <w:spacing w:line="20" w:lineRule="atLeast"/>
            </w:pPr>
            <w:r w:rsidRPr="00E729FE">
              <w:rPr>
                <w:rFonts w:ascii="Arial" w:hAnsi="Arial" w:cs="Arial"/>
                <w:sz w:val="16"/>
                <w:szCs w:val="16"/>
                <w:lang w:val="en"/>
              </w:rPr>
              <w:t>Assistant Seminar</w:t>
            </w:r>
          </w:p>
        </w:tc>
        <w:tc>
          <w:tcPr>
            <w:tcW w:w="705" w:type="pct"/>
            <w:gridSpan w:val="2"/>
            <w:vAlign w:val="center"/>
            <w:hideMark/>
          </w:tcPr>
          <w:p w14:paraId="74523D1A"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11FF164B"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 xml:space="preserve">Dr. </w:t>
            </w:r>
            <w:proofErr w:type="spellStart"/>
            <w:r w:rsidRPr="00E729FE">
              <w:rPr>
                <w:rFonts w:ascii="Arial" w:hAnsi="Arial" w:cs="Arial"/>
                <w:sz w:val="16"/>
                <w:szCs w:val="16"/>
                <w:lang w:val="en"/>
              </w:rPr>
              <w:t>Özcan</w:t>
            </w:r>
            <w:proofErr w:type="spellEnd"/>
            <w:r w:rsidRPr="00E729FE">
              <w:rPr>
                <w:rFonts w:ascii="Arial" w:hAnsi="Arial" w:cs="Arial"/>
                <w:sz w:val="16"/>
                <w:szCs w:val="16"/>
                <w:lang w:val="en"/>
              </w:rPr>
              <w:t xml:space="preserve">, </w:t>
            </w:r>
            <w:proofErr w:type="spellStart"/>
            <w:proofErr w:type="gram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gram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p>
        </w:tc>
      </w:tr>
      <w:tr w:rsidR="00D12B92" w:rsidRPr="00E729FE" w14:paraId="1EFC258E" w14:textId="77777777" w:rsidTr="00AF4D25">
        <w:trPr>
          <w:trHeight w:val="20"/>
        </w:trPr>
        <w:tc>
          <w:tcPr>
            <w:tcW w:w="0" w:type="auto"/>
            <w:vMerge/>
            <w:vAlign w:val="center"/>
            <w:hideMark/>
          </w:tcPr>
          <w:p w14:paraId="60D2ABED"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0D1A936C" w14:textId="77777777" w:rsidR="00D12B92" w:rsidRPr="00E729FE" w:rsidRDefault="00D12B92" w:rsidP="00AF4D25">
            <w:pPr>
              <w:spacing w:line="20" w:lineRule="atLeast"/>
            </w:pPr>
            <w:r w:rsidRPr="00E729FE">
              <w:rPr>
                <w:rFonts w:ascii="Arial" w:hAnsi="Arial" w:cs="Arial"/>
                <w:sz w:val="16"/>
                <w:szCs w:val="16"/>
                <w:lang w:val="en"/>
              </w:rPr>
              <w:t xml:space="preserve">Bipolar disorder </w:t>
            </w:r>
          </w:p>
        </w:tc>
        <w:tc>
          <w:tcPr>
            <w:tcW w:w="705" w:type="pct"/>
            <w:gridSpan w:val="2"/>
            <w:vAlign w:val="center"/>
            <w:hideMark/>
          </w:tcPr>
          <w:p w14:paraId="4F964510" w14:textId="77777777" w:rsidR="00D12B92" w:rsidRPr="00E729FE" w:rsidRDefault="00D12B92" w:rsidP="00AF4D25">
            <w:pPr>
              <w:spacing w:line="20" w:lineRule="atLeast"/>
              <w:jc w:val="center"/>
            </w:pPr>
            <w:r w:rsidRPr="00E729FE">
              <w:rPr>
                <w:rFonts w:ascii="Arial" w:hAnsi="Arial" w:cs="Arial"/>
                <w:sz w:val="16"/>
                <w:szCs w:val="16"/>
                <w:lang w:val="en"/>
              </w:rPr>
              <w:t>09.30-12.00</w:t>
            </w:r>
          </w:p>
        </w:tc>
        <w:tc>
          <w:tcPr>
            <w:tcW w:w="1934" w:type="pct"/>
            <w:tcMar>
              <w:top w:w="0" w:type="dxa"/>
              <w:left w:w="108" w:type="dxa"/>
              <w:bottom w:w="0" w:type="dxa"/>
              <w:right w:w="108" w:type="dxa"/>
            </w:tcMar>
            <w:vAlign w:val="center"/>
            <w:hideMark/>
          </w:tcPr>
          <w:p w14:paraId="52E464CE"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Serap</w:t>
            </w:r>
            <w:proofErr w:type="spellEnd"/>
            <w:r w:rsidRPr="00E729FE">
              <w:rPr>
                <w:rFonts w:ascii="Arial" w:hAnsi="Arial" w:cs="Arial"/>
                <w:sz w:val="16"/>
                <w:szCs w:val="16"/>
                <w:lang w:val="en"/>
              </w:rPr>
              <w:t xml:space="preserve"> Sari</w:t>
            </w:r>
          </w:p>
        </w:tc>
      </w:tr>
      <w:tr w:rsidR="00D12B92" w:rsidRPr="00E729FE" w14:paraId="1537821B" w14:textId="77777777" w:rsidTr="00AF4D25">
        <w:trPr>
          <w:trHeight w:val="20"/>
        </w:trPr>
        <w:tc>
          <w:tcPr>
            <w:tcW w:w="0" w:type="auto"/>
            <w:vMerge/>
            <w:vAlign w:val="center"/>
            <w:hideMark/>
          </w:tcPr>
          <w:p w14:paraId="4A396F95"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87A8D69" w14:textId="77777777" w:rsidR="00D12B92" w:rsidRPr="00E729FE" w:rsidRDefault="00D12B92" w:rsidP="00AF4D25">
            <w:pPr>
              <w:spacing w:line="20" w:lineRule="atLeast"/>
            </w:pPr>
            <w:r w:rsidRPr="00E729FE">
              <w:rPr>
                <w:rFonts w:ascii="Arial" w:hAnsi="Arial" w:cs="Arial"/>
                <w:sz w:val="16"/>
                <w:szCs w:val="16"/>
                <w:lang w:val="en"/>
              </w:rPr>
              <w:t>Free/Optional working</w:t>
            </w:r>
          </w:p>
        </w:tc>
        <w:tc>
          <w:tcPr>
            <w:tcW w:w="705" w:type="pct"/>
            <w:gridSpan w:val="2"/>
            <w:vAlign w:val="center"/>
            <w:hideMark/>
          </w:tcPr>
          <w:p w14:paraId="308FA64C" w14:textId="77777777" w:rsidR="00D12B92" w:rsidRPr="00E729FE" w:rsidRDefault="00D12B92" w:rsidP="00AF4D25">
            <w:pPr>
              <w:spacing w:line="20" w:lineRule="atLeast"/>
              <w:jc w:val="center"/>
            </w:pPr>
            <w:r w:rsidRPr="00E729FE">
              <w:rPr>
                <w:rFonts w:ascii="Arial" w:hAnsi="Arial" w:cs="Arial"/>
                <w:sz w:val="16"/>
                <w:szCs w:val="16"/>
                <w:lang w:val="en"/>
              </w:rPr>
              <w:t>13.30-17.00</w:t>
            </w:r>
          </w:p>
        </w:tc>
        <w:tc>
          <w:tcPr>
            <w:tcW w:w="1934" w:type="pct"/>
            <w:tcMar>
              <w:top w:w="0" w:type="dxa"/>
              <w:left w:w="108" w:type="dxa"/>
              <w:bottom w:w="0" w:type="dxa"/>
              <w:right w:w="108" w:type="dxa"/>
            </w:tcMar>
            <w:vAlign w:val="center"/>
            <w:hideMark/>
          </w:tcPr>
          <w:p w14:paraId="11EB9172" w14:textId="77777777" w:rsidR="00D12B92" w:rsidRPr="00E729FE" w:rsidRDefault="00D12B92" w:rsidP="00AF4D25">
            <w:pPr>
              <w:spacing w:line="20" w:lineRule="atLeast"/>
            </w:pPr>
          </w:p>
        </w:tc>
      </w:tr>
      <w:tr w:rsidR="00D12B92" w:rsidRPr="00E729FE" w14:paraId="5A5C22D5" w14:textId="77777777" w:rsidTr="00AF4D25">
        <w:trPr>
          <w:trHeight w:val="20"/>
        </w:trPr>
        <w:tc>
          <w:tcPr>
            <w:tcW w:w="554" w:type="pct"/>
            <w:vMerge w:val="restart"/>
            <w:tcMar>
              <w:top w:w="0" w:type="dxa"/>
              <w:left w:w="108" w:type="dxa"/>
              <w:bottom w:w="0" w:type="dxa"/>
              <w:right w:w="108" w:type="dxa"/>
            </w:tcMar>
            <w:vAlign w:val="center"/>
            <w:hideMark/>
          </w:tcPr>
          <w:p w14:paraId="0D87086C" w14:textId="77777777" w:rsidR="00D12B92" w:rsidRPr="00E729FE" w:rsidRDefault="00D12B92" w:rsidP="00AF4D25">
            <w:pPr>
              <w:spacing w:line="20" w:lineRule="atLeast"/>
            </w:pPr>
            <w:r w:rsidRPr="00E729FE">
              <w:rPr>
                <w:rFonts w:ascii="Arial" w:hAnsi="Arial" w:cs="Arial"/>
                <w:b/>
                <w:bCs/>
                <w:sz w:val="16"/>
                <w:szCs w:val="16"/>
                <w:lang w:val="en"/>
              </w:rPr>
              <w:t>Thursday</w:t>
            </w:r>
          </w:p>
        </w:tc>
        <w:tc>
          <w:tcPr>
            <w:tcW w:w="1807" w:type="pct"/>
            <w:gridSpan w:val="2"/>
            <w:tcMar>
              <w:top w:w="0" w:type="dxa"/>
              <w:left w:w="108" w:type="dxa"/>
              <w:bottom w:w="0" w:type="dxa"/>
              <w:right w:w="108" w:type="dxa"/>
            </w:tcMar>
            <w:vAlign w:val="center"/>
            <w:hideMark/>
          </w:tcPr>
          <w:p w14:paraId="105ADD12" w14:textId="77777777" w:rsidR="00D12B92" w:rsidRPr="00E729FE" w:rsidRDefault="00D12B92" w:rsidP="00AF4D25">
            <w:pPr>
              <w:spacing w:line="20" w:lineRule="atLeast"/>
            </w:pPr>
            <w:r w:rsidRPr="00E729FE">
              <w:rPr>
                <w:rFonts w:ascii="Arial" w:hAnsi="Arial" w:cs="Arial"/>
                <w:sz w:val="16"/>
                <w:szCs w:val="16"/>
                <w:lang w:val="en"/>
              </w:rPr>
              <w:t xml:space="preserve">Student Seminar-A psychotic case </w:t>
            </w:r>
            <w:proofErr w:type="spellStart"/>
            <w:r w:rsidRPr="00E729FE">
              <w:rPr>
                <w:rFonts w:ascii="Arial" w:hAnsi="Arial" w:cs="Arial"/>
                <w:sz w:val="16"/>
                <w:szCs w:val="16"/>
                <w:lang w:val="en"/>
              </w:rPr>
              <w:t>presentaiton</w:t>
            </w:r>
            <w:proofErr w:type="spellEnd"/>
          </w:p>
        </w:tc>
        <w:tc>
          <w:tcPr>
            <w:tcW w:w="705" w:type="pct"/>
            <w:gridSpan w:val="2"/>
            <w:vAlign w:val="center"/>
            <w:hideMark/>
          </w:tcPr>
          <w:p w14:paraId="08DFBA1C"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09F36AFD" w14:textId="77777777" w:rsidR="00D12B92" w:rsidRPr="00E729FE" w:rsidRDefault="00D12B92" w:rsidP="00AF4D25">
            <w:pPr>
              <w:spacing w:line="20" w:lineRule="atLeast"/>
            </w:pPr>
            <w:proofErr w:type="spellStart"/>
            <w:r w:rsidRPr="00E729FE">
              <w:rPr>
                <w:rFonts w:ascii="Arial" w:hAnsi="Arial" w:cs="Arial"/>
                <w:sz w:val="16"/>
                <w:szCs w:val="16"/>
                <w:lang w:val="en"/>
              </w:rPr>
              <w:t>Assoc.prof</w:t>
            </w:r>
            <w:proofErr w:type="spellEnd"/>
            <w:r w:rsidRPr="00E729FE">
              <w:rPr>
                <w:rFonts w:ascii="Arial" w:hAnsi="Arial" w:cs="Arial"/>
                <w:sz w:val="16"/>
                <w:szCs w:val="16"/>
                <w:lang w:val="en"/>
              </w:rPr>
              <w:t xml:space="preserve">. Dr. </w:t>
            </w:r>
            <w:proofErr w:type="spellStart"/>
            <w:r w:rsidRPr="00E729FE">
              <w:rPr>
                <w:rFonts w:ascii="Arial" w:hAnsi="Arial" w:cs="Arial"/>
                <w:sz w:val="16"/>
                <w:szCs w:val="16"/>
                <w:lang w:val="en"/>
              </w:rPr>
              <w:t>Halil</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Özcan</w:t>
            </w:r>
            <w:proofErr w:type="spellEnd"/>
          </w:p>
        </w:tc>
      </w:tr>
      <w:tr w:rsidR="00D12B92" w:rsidRPr="00E729FE" w14:paraId="26617D19" w14:textId="77777777" w:rsidTr="00AF4D25">
        <w:trPr>
          <w:trHeight w:val="20"/>
        </w:trPr>
        <w:tc>
          <w:tcPr>
            <w:tcW w:w="0" w:type="auto"/>
            <w:vMerge/>
            <w:vAlign w:val="center"/>
            <w:hideMark/>
          </w:tcPr>
          <w:p w14:paraId="1BB124B1"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75D94F92" w14:textId="77777777" w:rsidR="00D12B92" w:rsidRPr="00E729FE" w:rsidRDefault="00D12B92" w:rsidP="00AF4D25">
            <w:pPr>
              <w:spacing w:line="20" w:lineRule="atLeast"/>
            </w:pPr>
            <w:r w:rsidRPr="00E729FE">
              <w:rPr>
                <w:rFonts w:ascii="Arial" w:hAnsi="Arial" w:cs="Arial"/>
                <w:sz w:val="16"/>
                <w:szCs w:val="16"/>
                <w:lang w:val="en"/>
              </w:rPr>
              <w:t>Other psychotic disorders</w:t>
            </w:r>
          </w:p>
        </w:tc>
        <w:tc>
          <w:tcPr>
            <w:tcW w:w="705" w:type="pct"/>
            <w:gridSpan w:val="2"/>
            <w:vAlign w:val="center"/>
            <w:hideMark/>
          </w:tcPr>
          <w:p w14:paraId="2CCE99DD" w14:textId="77777777" w:rsidR="00D12B92" w:rsidRPr="00E729FE" w:rsidRDefault="00D12B92" w:rsidP="00AF4D25">
            <w:pPr>
              <w:spacing w:line="20" w:lineRule="atLeast"/>
              <w:jc w:val="center"/>
            </w:pPr>
            <w:r w:rsidRPr="00E729FE">
              <w:rPr>
                <w:rFonts w:ascii="Arial" w:hAnsi="Arial" w:cs="Arial"/>
                <w:sz w:val="16"/>
                <w:szCs w:val="16"/>
                <w:lang w:val="en"/>
              </w:rPr>
              <w:t>09.30-10.30</w:t>
            </w:r>
          </w:p>
        </w:tc>
        <w:tc>
          <w:tcPr>
            <w:tcW w:w="1934" w:type="pct"/>
            <w:tcMar>
              <w:top w:w="0" w:type="dxa"/>
              <w:left w:w="108" w:type="dxa"/>
              <w:bottom w:w="0" w:type="dxa"/>
              <w:right w:w="108" w:type="dxa"/>
            </w:tcMar>
            <w:vAlign w:val="center"/>
            <w:hideMark/>
          </w:tcPr>
          <w:p w14:paraId="0CF176A6" w14:textId="77777777" w:rsidR="00D12B92" w:rsidRPr="00E729FE" w:rsidRDefault="00D12B92" w:rsidP="00AF4D25">
            <w:pPr>
              <w:spacing w:line="20" w:lineRule="atLeast"/>
            </w:pPr>
            <w:proofErr w:type="spellStart"/>
            <w:r w:rsidRPr="00E729FE">
              <w:rPr>
                <w:rFonts w:ascii="Arial" w:hAnsi="Arial" w:cs="Arial"/>
                <w:sz w:val="16"/>
                <w:szCs w:val="16"/>
                <w:lang w:val="en"/>
              </w:rPr>
              <w:t>Assoc.prof</w:t>
            </w:r>
            <w:proofErr w:type="spellEnd"/>
            <w:r w:rsidRPr="00E729FE">
              <w:rPr>
                <w:rFonts w:ascii="Arial" w:hAnsi="Arial" w:cs="Arial"/>
                <w:sz w:val="16"/>
                <w:szCs w:val="16"/>
                <w:lang w:val="en"/>
              </w:rPr>
              <w:t xml:space="preserve">. Dr. </w:t>
            </w:r>
            <w:proofErr w:type="spellStart"/>
            <w:r w:rsidRPr="00E729FE">
              <w:rPr>
                <w:rFonts w:ascii="Arial" w:hAnsi="Arial" w:cs="Arial"/>
                <w:sz w:val="16"/>
                <w:szCs w:val="16"/>
                <w:lang w:val="en"/>
              </w:rPr>
              <w:t>Halil</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Özcan</w:t>
            </w:r>
            <w:proofErr w:type="spellEnd"/>
          </w:p>
        </w:tc>
      </w:tr>
      <w:tr w:rsidR="00D12B92" w:rsidRPr="00E729FE" w14:paraId="4762A209" w14:textId="77777777" w:rsidTr="00AF4D25">
        <w:trPr>
          <w:trHeight w:val="20"/>
        </w:trPr>
        <w:tc>
          <w:tcPr>
            <w:tcW w:w="0" w:type="auto"/>
            <w:vMerge/>
            <w:vAlign w:val="center"/>
            <w:hideMark/>
          </w:tcPr>
          <w:p w14:paraId="0508E3CE"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41180065" w14:textId="77777777" w:rsidR="00D12B92" w:rsidRPr="00E729FE" w:rsidRDefault="00D12B92" w:rsidP="00AF4D25">
            <w:pPr>
              <w:spacing w:line="20" w:lineRule="atLeast"/>
            </w:pPr>
            <w:r w:rsidRPr="00E729FE">
              <w:rPr>
                <w:rFonts w:ascii="Arial" w:hAnsi="Arial" w:cs="Arial"/>
                <w:sz w:val="16"/>
                <w:szCs w:val="16"/>
                <w:lang w:val="en"/>
              </w:rPr>
              <w:t xml:space="preserve">Inpatient </w:t>
            </w:r>
            <w:proofErr w:type="spellStart"/>
            <w:r w:rsidRPr="00E729FE">
              <w:rPr>
                <w:rFonts w:ascii="Arial" w:hAnsi="Arial" w:cs="Arial"/>
                <w:sz w:val="16"/>
                <w:szCs w:val="16"/>
                <w:lang w:val="en"/>
              </w:rPr>
              <w:t>evalualtion</w:t>
            </w:r>
            <w:proofErr w:type="spellEnd"/>
            <w:r w:rsidRPr="00E729FE">
              <w:rPr>
                <w:rFonts w:ascii="Arial" w:hAnsi="Arial" w:cs="Arial"/>
                <w:sz w:val="16"/>
                <w:szCs w:val="16"/>
                <w:lang w:val="en"/>
              </w:rPr>
              <w:t xml:space="preserve"> with whole clinical staff</w:t>
            </w:r>
          </w:p>
        </w:tc>
        <w:tc>
          <w:tcPr>
            <w:tcW w:w="705" w:type="pct"/>
            <w:gridSpan w:val="2"/>
            <w:vAlign w:val="center"/>
            <w:hideMark/>
          </w:tcPr>
          <w:p w14:paraId="50D40320" w14:textId="77777777" w:rsidR="00D12B92" w:rsidRPr="00E729FE" w:rsidRDefault="00D12B92" w:rsidP="00AF4D25">
            <w:pPr>
              <w:spacing w:line="20" w:lineRule="atLeast"/>
              <w:jc w:val="center"/>
            </w:pPr>
            <w:r w:rsidRPr="00E729FE">
              <w:rPr>
                <w:rFonts w:ascii="Arial" w:hAnsi="Arial" w:cs="Arial"/>
                <w:sz w:val="16"/>
                <w:szCs w:val="16"/>
                <w:lang w:val="en"/>
              </w:rPr>
              <w:t>10.30-12.00</w:t>
            </w:r>
          </w:p>
        </w:tc>
        <w:tc>
          <w:tcPr>
            <w:tcW w:w="1934" w:type="pct"/>
            <w:tcMar>
              <w:top w:w="0" w:type="dxa"/>
              <w:left w:w="108" w:type="dxa"/>
              <w:bottom w:w="0" w:type="dxa"/>
              <w:right w:w="108" w:type="dxa"/>
            </w:tcMar>
            <w:vAlign w:val="center"/>
            <w:hideMark/>
          </w:tcPr>
          <w:p w14:paraId="7088B3B2"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Özcan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Sari,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the task alternately.</w:t>
            </w:r>
          </w:p>
        </w:tc>
      </w:tr>
      <w:tr w:rsidR="00D12B92" w:rsidRPr="00E729FE" w14:paraId="4646252A" w14:textId="77777777" w:rsidTr="00AF4D25">
        <w:trPr>
          <w:trHeight w:val="20"/>
        </w:trPr>
        <w:tc>
          <w:tcPr>
            <w:tcW w:w="0" w:type="auto"/>
            <w:vMerge/>
            <w:vAlign w:val="center"/>
            <w:hideMark/>
          </w:tcPr>
          <w:p w14:paraId="2DEEFC2D"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444D1A12" w14:textId="77777777" w:rsidR="00D12B92" w:rsidRPr="00E729FE" w:rsidRDefault="00D12B92" w:rsidP="00AF4D25">
            <w:pPr>
              <w:spacing w:line="20" w:lineRule="atLeast"/>
            </w:pPr>
            <w:r w:rsidRPr="002F0B4B">
              <w:rPr>
                <w:rFonts w:ascii="Arial" w:hAnsi="Arial" w:cs="Arial"/>
                <w:sz w:val="16"/>
                <w:szCs w:val="16"/>
                <w:lang w:val="en"/>
              </w:rPr>
              <w:t>Gender identity and sexual function disorders</w:t>
            </w:r>
          </w:p>
        </w:tc>
        <w:tc>
          <w:tcPr>
            <w:tcW w:w="705" w:type="pct"/>
            <w:gridSpan w:val="2"/>
            <w:vAlign w:val="center"/>
            <w:hideMark/>
          </w:tcPr>
          <w:p w14:paraId="5CEE0891" w14:textId="77777777" w:rsidR="00D12B92" w:rsidRPr="00E729FE" w:rsidRDefault="00D12B92" w:rsidP="00AF4D25">
            <w:pPr>
              <w:spacing w:line="20" w:lineRule="atLeast"/>
              <w:jc w:val="center"/>
            </w:pPr>
            <w:r w:rsidRPr="00E729FE">
              <w:rPr>
                <w:rFonts w:ascii="Arial" w:hAnsi="Arial" w:cs="Arial"/>
                <w:sz w:val="16"/>
                <w:szCs w:val="16"/>
                <w:lang w:val="en"/>
              </w:rPr>
              <w:t>13.30-15.00</w:t>
            </w:r>
          </w:p>
        </w:tc>
        <w:tc>
          <w:tcPr>
            <w:tcW w:w="1934" w:type="pct"/>
            <w:tcMar>
              <w:top w:w="0" w:type="dxa"/>
              <w:left w:w="108" w:type="dxa"/>
              <w:bottom w:w="0" w:type="dxa"/>
              <w:right w:w="108" w:type="dxa"/>
            </w:tcMar>
            <w:vAlign w:val="center"/>
            <w:hideMark/>
          </w:tcPr>
          <w:p w14:paraId="32CB8F53" w14:textId="77777777" w:rsidR="00D12B92" w:rsidRPr="00E729FE" w:rsidRDefault="00D12B92" w:rsidP="00AF4D25">
            <w:pPr>
              <w:spacing w:line="20" w:lineRule="atLeast"/>
            </w:pPr>
            <w:proofErr w:type="spellStart"/>
            <w:proofErr w:type="gramStart"/>
            <w:r>
              <w:rPr>
                <w:rFonts w:ascii="Arial" w:hAnsi="Arial" w:cs="Arial"/>
                <w:sz w:val="16"/>
                <w:szCs w:val="16"/>
                <w:lang w:val="en"/>
              </w:rPr>
              <w:t>Dr.Ömer</w:t>
            </w:r>
            <w:proofErr w:type="spellEnd"/>
            <w:proofErr w:type="gramEnd"/>
            <w:r>
              <w:rPr>
                <w:rFonts w:ascii="Arial" w:hAnsi="Arial" w:cs="Arial"/>
                <w:sz w:val="16"/>
                <w:szCs w:val="16"/>
                <w:lang w:val="en"/>
              </w:rPr>
              <w:t xml:space="preserve"> Faruk </w:t>
            </w:r>
            <w:proofErr w:type="spellStart"/>
            <w:r>
              <w:rPr>
                <w:rFonts w:ascii="Arial" w:hAnsi="Arial" w:cs="Arial"/>
                <w:sz w:val="16"/>
                <w:szCs w:val="16"/>
                <w:lang w:val="en"/>
              </w:rPr>
              <w:t>uygur</w:t>
            </w:r>
            <w:proofErr w:type="spellEnd"/>
          </w:p>
        </w:tc>
      </w:tr>
      <w:tr w:rsidR="00D12B92" w:rsidRPr="00E729FE" w14:paraId="04C9D7E9" w14:textId="77777777" w:rsidTr="00AF4D25">
        <w:trPr>
          <w:trHeight w:val="20"/>
        </w:trPr>
        <w:tc>
          <w:tcPr>
            <w:tcW w:w="0" w:type="auto"/>
            <w:vMerge/>
            <w:vAlign w:val="center"/>
            <w:hideMark/>
          </w:tcPr>
          <w:p w14:paraId="0C0C9713"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5A0C6D12" w14:textId="77777777" w:rsidR="00D12B92" w:rsidRPr="00E729FE" w:rsidRDefault="00D12B92" w:rsidP="00AF4D25">
            <w:pPr>
              <w:spacing w:line="20" w:lineRule="atLeast"/>
            </w:pPr>
            <w:proofErr w:type="gramStart"/>
            <w:r w:rsidRPr="00E729FE">
              <w:rPr>
                <w:rFonts w:ascii="Arial" w:hAnsi="Arial" w:cs="Arial"/>
                <w:sz w:val="16"/>
                <w:szCs w:val="16"/>
                <w:lang w:val="en"/>
              </w:rPr>
              <w:t>CBE(</w:t>
            </w:r>
            <w:proofErr w:type="gramEnd"/>
            <w:r w:rsidRPr="00E729FE">
              <w:rPr>
                <w:rFonts w:ascii="Arial" w:hAnsi="Arial" w:cs="Arial"/>
                <w:sz w:val="16"/>
                <w:szCs w:val="16"/>
                <w:lang w:val="en"/>
              </w:rPr>
              <w:t>Case based evaluation) First session</w:t>
            </w:r>
          </w:p>
        </w:tc>
        <w:tc>
          <w:tcPr>
            <w:tcW w:w="705" w:type="pct"/>
            <w:gridSpan w:val="2"/>
            <w:vAlign w:val="center"/>
            <w:hideMark/>
          </w:tcPr>
          <w:p w14:paraId="29C13C15" w14:textId="77777777" w:rsidR="00D12B92" w:rsidRPr="00E729FE" w:rsidRDefault="00D12B92" w:rsidP="00AF4D25">
            <w:pPr>
              <w:spacing w:line="20" w:lineRule="atLeast"/>
              <w:jc w:val="cente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hideMark/>
          </w:tcPr>
          <w:p w14:paraId="752AC4B9"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 xml:space="preserve">Dr. </w:t>
            </w:r>
            <w:proofErr w:type="spellStart"/>
            <w:r w:rsidRPr="00E729FE">
              <w:rPr>
                <w:rFonts w:ascii="Arial" w:hAnsi="Arial" w:cs="Arial"/>
                <w:sz w:val="16"/>
                <w:szCs w:val="16"/>
                <w:lang w:val="en"/>
              </w:rPr>
              <w:t>Özcan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p>
        </w:tc>
      </w:tr>
      <w:tr w:rsidR="00D12B92" w:rsidRPr="00E729FE" w14:paraId="725ED90F" w14:textId="77777777" w:rsidTr="00AF4D25">
        <w:trPr>
          <w:trHeight w:val="20"/>
        </w:trPr>
        <w:tc>
          <w:tcPr>
            <w:tcW w:w="554" w:type="pct"/>
            <w:tcMar>
              <w:top w:w="0" w:type="dxa"/>
              <w:left w:w="108" w:type="dxa"/>
              <w:bottom w:w="0" w:type="dxa"/>
              <w:right w:w="108" w:type="dxa"/>
            </w:tcMar>
            <w:vAlign w:val="center"/>
            <w:hideMark/>
          </w:tcPr>
          <w:p w14:paraId="4E6CABEF" w14:textId="77777777" w:rsidR="00D12B92" w:rsidRPr="00E729FE" w:rsidRDefault="00D12B92" w:rsidP="00AF4D25">
            <w:pPr>
              <w:spacing w:line="20" w:lineRule="atLeast"/>
            </w:pPr>
            <w:r w:rsidRPr="00E729FE">
              <w:rPr>
                <w:rFonts w:ascii="Arial" w:hAnsi="Arial" w:cs="Arial"/>
                <w:b/>
                <w:bCs/>
                <w:sz w:val="16"/>
                <w:szCs w:val="16"/>
              </w:rPr>
              <w:t> </w:t>
            </w:r>
          </w:p>
        </w:tc>
        <w:tc>
          <w:tcPr>
            <w:tcW w:w="1807" w:type="pct"/>
            <w:gridSpan w:val="2"/>
            <w:tcMar>
              <w:top w:w="0" w:type="dxa"/>
              <w:left w:w="108" w:type="dxa"/>
              <w:bottom w:w="0" w:type="dxa"/>
              <w:right w:w="108" w:type="dxa"/>
            </w:tcMar>
            <w:vAlign w:val="center"/>
            <w:hideMark/>
          </w:tcPr>
          <w:p w14:paraId="3A0CC2B2" w14:textId="77777777" w:rsidR="00D12B92" w:rsidRPr="00E729FE" w:rsidRDefault="00D12B92" w:rsidP="00AF4D25">
            <w:pPr>
              <w:spacing w:line="20" w:lineRule="atLeast"/>
            </w:pPr>
            <w:r w:rsidRPr="00E729FE">
              <w:rPr>
                <w:rFonts w:ascii="Arial" w:hAnsi="Arial" w:cs="Arial"/>
                <w:sz w:val="16"/>
                <w:szCs w:val="16"/>
                <w:lang w:val="en"/>
              </w:rPr>
              <w:t>Independent working hours</w:t>
            </w:r>
          </w:p>
        </w:tc>
        <w:tc>
          <w:tcPr>
            <w:tcW w:w="705" w:type="pct"/>
            <w:gridSpan w:val="2"/>
            <w:vAlign w:val="center"/>
            <w:hideMark/>
          </w:tcPr>
          <w:p w14:paraId="1695FC76" w14:textId="77777777" w:rsidR="00D12B92" w:rsidRPr="00E729FE" w:rsidRDefault="00D12B92" w:rsidP="00AF4D25">
            <w:pPr>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1302ED86" w14:textId="77777777" w:rsidR="00D12B92" w:rsidRPr="00E729FE" w:rsidRDefault="00D12B92" w:rsidP="00AF4D25">
            <w:pPr>
              <w:rPr>
                <w:rFonts w:ascii="Arial" w:hAnsi="Arial" w:cs="Arial"/>
                <w:sz w:val="16"/>
                <w:szCs w:val="16"/>
                <w:lang w:val="en"/>
              </w:rPr>
            </w:pPr>
          </w:p>
        </w:tc>
      </w:tr>
      <w:tr w:rsidR="00D12B92" w:rsidRPr="00E729FE" w14:paraId="1935ED4A" w14:textId="77777777" w:rsidTr="00AF4D25">
        <w:trPr>
          <w:trHeight w:val="20"/>
        </w:trPr>
        <w:tc>
          <w:tcPr>
            <w:tcW w:w="554" w:type="pct"/>
            <w:vMerge w:val="restart"/>
            <w:tcMar>
              <w:top w:w="0" w:type="dxa"/>
              <w:left w:w="108" w:type="dxa"/>
              <w:bottom w:w="0" w:type="dxa"/>
              <w:right w:w="108" w:type="dxa"/>
            </w:tcMar>
            <w:vAlign w:val="center"/>
            <w:hideMark/>
          </w:tcPr>
          <w:p w14:paraId="3BBA1B2C" w14:textId="77777777" w:rsidR="00D12B92" w:rsidRPr="00E729FE" w:rsidRDefault="00D12B92" w:rsidP="00AF4D25">
            <w:r w:rsidRPr="00E729FE">
              <w:rPr>
                <w:rFonts w:ascii="Arial" w:hAnsi="Arial" w:cs="Arial"/>
                <w:b/>
                <w:bCs/>
                <w:sz w:val="16"/>
                <w:szCs w:val="16"/>
                <w:lang w:val="en"/>
              </w:rPr>
              <w:t>Friday</w:t>
            </w:r>
          </w:p>
        </w:tc>
        <w:tc>
          <w:tcPr>
            <w:tcW w:w="1807" w:type="pct"/>
            <w:gridSpan w:val="2"/>
            <w:tcMar>
              <w:top w:w="0" w:type="dxa"/>
              <w:left w:w="108" w:type="dxa"/>
              <w:bottom w:w="0" w:type="dxa"/>
              <w:right w:w="108" w:type="dxa"/>
            </w:tcMar>
            <w:vAlign w:val="center"/>
            <w:hideMark/>
          </w:tcPr>
          <w:p w14:paraId="6DB1313C" w14:textId="77777777" w:rsidR="00D12B92" w:rsidRPr="00E729FE" w:rsidRDefault="00D12B92" w:rsidP="00AF4D25">
            <w:r w:rsidRPr="00E729FE">
              <w:rPr>
                <w:rFonts w:ascii="Arial" w:hAnsi="Arial" w:cs="Arial"/>
                <w:sz w:val="16"/>
                <w:szCs w:val="16"/>
                <w:lang w:val="en"/>
              </w:rPr>
              <w:t>Antidepressants</w:t>
            </w:r>
          </w:p>
        </w:tc>
        <w:tc>
          <w:tcPr>
            <w:tcW w:w="705" w:type="pct"/>
            <w:gridSpan w:val="2"/>
            <w:vAlign w:val="center"/>
            <w:hideMark/>
          </w:tcPr>
          <w:p w14:paraId="41BACB39" w14:textId="77777777" w:rsidR="00D12B92" w:rsidRPr="00E729FE" w:rsidRDefault="00D12B92" w:rsidP="00AF4D25">
            <w:pPr>
              <w:jc w:val="center"/>
            </w:pPr>
            <w:r w:rsidRPr="00E729FE">
              <w:rPr>
                <w:rFonts w:ascii="Arial" w:hAnsi="Arial" w:cs="Arial"/>
                <w:sz w:val="16"/>
                <w:szCs w:val="16"/>
                <w:lang w:val="en"/>
              </w:rPr>
              <w:t>09.30-10.30</w:t>
            </w:r>
          </w:p>
        </w:tc>
        <w:tc>
          <w:tcPr>
            <w:tcW w:w="1934" w:type="pct"/>
            <w:tcMar>
              <w:top w:w="0" w:type="dxa"/>
              <w:left w:w="108" w:type="dxa"/>
              <w:bottom w:w="0" w:type="dxa"/>
              <w:right w:w="108" w:type="dxa"/>
            </w:tcMar>
            <w:vAlign w:val="center"/>
            <w:hideMark/>
          </w:tcPr>
          <w:p w14:paraId="3613306F" w14:textId="77777777" w:rsidR="00D12B92" w:rsidRPr="00E729FE" w:rsidRDefault="00D12B92" w:rsidP="00AF4D25">
            <w:r w:rsidRPr="00E729FE">
              <w:rPr>
                <w:rFonts w:ascii="Arial" w:hAnsi="Arial" w:cs="Arial"/>
                <w:sz w:val="16"/>
                <w:szCs w:val="16"/>
                <w:lang w:val="en"/>
              </w:rPr>
              <w:t xml:space="preserve">Dr. </w:t>
            </w:r>
            <w:proofErr w:type="spellStart"/>
            <w:r w:rsidRPr="00E729FE">
              <w:rPr>
                <w:rFonts w:ascii="Arial" w:hAnsi="Arial" w:cs="Arial"/>
                <w:sz w:val="16"/>
                <w:szCs w:val="16"/>
                <w:lang w:val="en"/>
              </w:rPr>
              <w:t>Hacer</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Akgul</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p>
        </w:tc>
      </w:tr>
      <w:tr w:rsidR="00D12B92" w:rsidRPr="00E729FE" w14:paraId="3A433B5B" w14:textId="77777777" w:rsidTr="00AF4D25">
        <w:trPr>
          <w:trHeight w:val="20"/>
        </w:trPr>
        <w:tc>
          <w:tcPr>
            <w:tcW w:w="0" w:type="auto"/>
            <w:vMerge/>
            <w:vAlign w:val="center"/>
            <w:hideMark/>
          </w:tcPr>
          <w:p w14:paraId="44DCF6FD"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6BFC3035" w14:textId="77777777" w:rsidR="00D12B92" w:rsidRPr="00E729FE" w:rsidRDefault="00D12B92" w:rsidP="00AF4D25">
            <w:pPr>
              <w:spacing w:line="20" w:lineRule="atLeast"/>
            </w:pPr>
            <w:r w:rsidRPr="00E729FE">
              <w:rPr>
                <w:rFonts w:ascii="Arial" w:hAnsi="Arial" w:cs="Arial"/>
                <w:sz w:val="16"/>
                <w:szCs w:val="16"/>
                <w:lang w:val="en"/>
              </w:rPr>
              <w:t>Clinical practice</w:t>
            </w:r>
          </w:p>
        </w:tc>
        <w:tc>
          <w:tcPr>
            <w:tcW w:w="705" w:type="pct"/>
            <w:gridSpan w:val="2"/>
            <w:vAlign w:val="center"/>
            <w:hideMark/>
          </w:tcPr>
          <w:p w14:paraId="44D25B76" w14:textId="77777777" w:rsidR="00D12B92" w:rsidRPr="00E729FE" w:rsidRDefault="00D12B92" w:rsidP="00AF4D25">
            <w:pPr>
              <w:spacing w:line="20" w:lineRule="atLeast"/>
              <w:jc w:val="center"/>
            </w:pPr>
            <w:r w:rsidRPr="00E729FE">
              <w:rPr>
                <w:rFonts w:ascii="Arial" w:hAnsi="Arial" w:cs="Arial"/>
                <w:sz w:val="16"/>
                <w:szCs w:val="16"/>
                <w:lang w:val="en"/>
              </w:rPr>
              <w:t>10.30-12.00</w:t>
            </w:r>
          </w:p>
        </w:tc>
        <w:tc>
          <w:tcPr>
            <w:tcW w:w="1934" w:type="pct"/>
            <w:tcMar>
              <w:top w:w="0" w:type="dxa"/>
              <w:left w:w="108" w:type="dxa"/>
              <w:bottom w:w="0" w:type="dxa"/>
              <w:right w:w="108" w:type="dxa"/>
            </w:tcMar>
            <w:vAlign w:val="center"/>
            <w:hideMark/>
          </w:tcPr>
          <w:p w14:paraId="550BA199"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 xml:space="preserve">Dr. </w:t>
            </w:r>
            <w:proofErr w:type="spellStart"/>
            <w:r w:rsidRPr="00E729FE">
              <w:rPr>
                <w:rFonts w:ascii="Arial" w:hAnsi="Arial" w:cs="Arial"/>
                <w:sz w:val="16"/>
                <w:szCs w:val="16"/>
                <w:lang w:val="en"/>
              </w:rPr>
              <w:t>Özcan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Sari,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p>
        </w:tc>
      </w:tr>
      <w:tr w:rsidR="00D12B92" w:rsidRPr="00E729FE" w14:paraId="68F3FD75" w14:textId="77777777" w:rsidTr="00AF4D25">
        <w:trPr>
          <w:trHeight w:val="20"/>
        </w:trPr>
        <w:tc>
          <w:tcPr>
            <w:tcW w:w="0" w:type="auto"/>
            <w:vMerge/>
            <w:vAlign w:val="center"/>
            <w:hideMark/>
          </w:tcPr>
          <w:p w14:paraId="4048E48E"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4774F4E6" w14:textId="77777777" w:rsidR="00D12B92" w:rsidRPr="00E729FE" w:rsidRDefault="00D12B92" w:rsidP="00AF4D25">
            <w:pPr>
              <w:spacing w:line="20" w:lineRule="atLeast"/>
            </w:pPr>
            <w:r w:rsidRPr="00E729FE">
              <w:rPr>
                <w:rFonts w:ascii="Arial" w:hAnsi="Arial" w:cs="Arial"/>
                <w:sz w:val="16"/>
                <w:szCs w:val="16"/>
                <w:lang w:val="en"/>
              </w:rPr>
              <w:t xml:space="preserve">Antipsychotics </w:t>
            </w:r>
          </w:p>
        </w:tc>
        <w:tc>
          <w:tcPr>
            <w:tcW w:w="705" w:type="pct"/>
            <w:gridSpan w:val="2"/>
            <w:vAlign w:val="center"/>
            <w:hideMark/>
          </w:tcPr>
          <w:p w14:paraId="6CE4092C" w14:textId="77777777" w:rsidR="00D12B92" w:rsidRPr="00E729FE" w:rsidRDefault="00D12B92" w:rsidP="00AF4D25">
            <w:pPr>
              <w:spacing w:line="20" w:lineRule="atLeast"/>
              <w:jc w:val="center"/>
            </w:pPr>
            <w:r w:rsidRPr="00E729FE">
              <w:rPr>
                <w:rFonts w:ascii="Arial" w:hAnsi="Arial" w:cs="Arial"/>
                <w:sz w:val="16"/>
                <w:szCs w:val="16"/>
                <w:lang w:val="en"/>
              </w:rPr>
              <w:t>13.30-15.00</w:t>
            </w:r>
          </w:p>
        </w:tc>
        <w:tc>
          <w:tcPr>
            <w:tcW w:w="1934" w:type="pct"/>
            <w:tcMar>
              <w:top w:w="0" w:type="dxa"/>
              <w:left w:w="108" w:type="dxa"/>
              <w:bottom w:w="0" w:type="dxa"/>
              <w:right w:w="108" w:type="dxa"/>
            </w:tcMar>
            <w:vAlign w:val="center"/>
            <w:hideMark/>
          </w:tcPr>
          <w:p w14:paraId="0340D33A"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Hacer</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Akgul</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p>
        </w:tc>
      </w:tr>
      <w:tr w:rsidR="00D12B92" w:rsidRPr="00E729FE" w14:paraId="6E588173" w14:textId="77777777" w:rsidTr="00AF4D25">
        <w:trPr>
          <w:trHeight w:val="20"/>
        </w:trPr>
        <w:tc>
          <w:tcPr>
            <w:tcW w:w="554" w:type="pct"/>
            <w:tcMar>
              <w:top w:w="0" w:type="dxa"/>
              <w:left w:w="108" w:type="dxa"/>
              <w:bottom w:w="0" w:type="dxa"/>
              <w:right w:w="108" w:type="dxa"/>
            </w:tcMar>
            <w:vAlign w:val="center"/>
            <w:hideMark/>
          </w:tcPr>
          <w:p w14:paraId="734F63D8" w14:textId="77777777" w:rsidR="00D12B92" w:rsidRPr="00E729FE" w:rsidRDefault="00D12B92" w:rsidP="00AF4D25">
            <w:pPr>
              <w:spacing w:line="20" w:lineRule="atLeast"/>
            </w:pPr>
            <w:r w:rsidRPr="00E729FE">
              <w:rPr>
                <w:rFonts w:ascii="Arial" w:hAnsi="Arial" w:cs="Arial"/>
                <w:b/>
                <w:bCs/>
                <w:sz w:val="16"/>
                <w:szCs w:val="16"/>
              </w:rPr>
              <w:t> </w:t>
            </w:r>
          </w:p>
        </w:tc>
        <w:tc>
          <w:tcPr>
            <w:tcW w:w="1807" w:type="pct"/>
            <w:gridSpan w:val="2"/>
            <w:tcMar>
              <w:top w:w="0" w:type="dxa"/>
              <w:left w:w="108" w:type="dxa"/>
              <w:bottom w:w="0" w:type="dxa"/>
              <w:right w:w="108" w:type="dxa"/>
            </w:tcMar>
            <w:vAlign w:val="center"/>
            <w:hideMark/>
          </w:tcPr>
          <w:p w14:paraId="47B64D5B" w14:textId="77777777" w:rsidR="00D12B92" w:rsidRPr="00E729FE" w:rsidRDefault="00D12B92" w:rsidP="00AF4D25">
            <w:pPr>
              <w:spacing w:line="20" w:lineRule="atLeast"/>
            </w:pPr>
            <w:r w:rsidRPr="00E729FE">
              <w:rPr>
                <w:rFonts w:ascii="Arial" w:hAnsi="Arial" w:cs="Arial"/>
                <w:sz w:val="16"/>
                <w:szCs w:val="16"/>
                <w:lang w:val="en"/>
              </w:rPr>
              <w:t>Clinical practice</w:t>
            </w:r>
          </w:p>
        </w:tc>
        <w:tc>
          <w:tcPr>
            <w:tcW w:w="705" w:type="pct"/>
            <w:gridSpan w:val="2"/>
            <w:vAlign w:val="center"/>
            <w:hideMark/>
          </w:tcPr>
          <w:p w14:paraId="37C26783" w14:textId="77777777" w:rsidR="00D12B92" w:rsidRPr="00E729FE" w:rsidRDefault="00D12B92" w:rsidP="00AF4D25">
            <w:pPr>
              <w:spacing w:line="20" w:lineRule="atLeast"/>
              <w:jc w:val="cente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hideMark/>
          </w:tcPr>
          <w:p w14:paraId="3809E30F" w14:textId="77777777" w:rsidR="00D12B92" w:rsidRPr="00E729FE" w:rsidRDefault="00D12B92" w:rsidP="00AF4D25">
            <w:pPr>
              <w:spacing w:line="20" w:lineRule="atLeast"/>
            </w:pPr>
            <w:proofErr w:type="spellStart"/>
            <w:proofErr w:type="gramStart"/>
            <w:r w:rsidRPr="00E729FE">
              <w:rPr>
                <w:rFonts w:ascii="Arial" w:hAnsi="Arial" w:cs="Arial"/>
                <w:sz w:val="16"/>
                <w:szCs w:val="16"/>
              </w:rPr>
              <w:t>Dr.Özcan</w:t>
            </w:r>
            <w:proofErr w:type="spellEnd"/>
            <w:proofErr w:type="gramEnd"/>
            <w:r w:rsidRPr="00E729FE">
              <w:rPr>
                <w:rFonts w:ascii="Arial" w:hAnsi="Arial" w:cs="Arial"/>
                <w:sz w:val="16"/>
                <w:szCs w:val="16"/>
              </w:rPr>
              <w:t>, Aydın, Ceyhun, Okutucu, Sarı</w:t>
            </w:r>
            <w:r w:rsidRPr="00E729FE">
              <w:rPr>
                <w:rFonts w:ascii="Arial" w:hAnsi="Arial" w:cs="Arial"/>
                <w:sz w:val="16"/>
                <w:szCs w:val="16"/>
                <w:lang w:val="en"/>
              </w:rPr>
              <w:t xml:space="preserve"> will take a rotating task</w:t>
            </w:r>
          </w:p>
        </w:tc>
      </w:tr>
      <w:tr w:rsidR="00D12B92" w:rsidRPr="00E729FE" w14:paraId="0699D4E7" w14:textId="77777777" w:rsidTr="00D12B92">
        <w:trPr>
          <w:trHeight w:val="20"/>
        </w:trPr>
        <w:tc>
          <w:tcPr>
            <w:tcW w:w="554" w:type="pct"/>
            <w:vMerge w:val="restart"/>
            <w:tcMar>
              <w:top w:w="0" w:type="dxa"/>
              <w:left w:w="108" w:type="dxa"/>
              <w:bottom w:w="0" w:type="dxa"/>
              <w:right w:w="108" w:type="dxa"/>
            </w:tcMar>
            <w:vAlign w:val="center"/>
            <w:hideMark/>
          </w:tcPr>
          <w:p w14:paraId="546B1229" w14:textId="77777777" w:rsidR="00D12B92" w:rsidRPr="00E729FE" w:rsidRDefault="00D12B92" w:rsidP="00AF4D25">
            <w:pPr>
              <w:spacing w:line="20" w:lineRule="atLeast"/>
            </w:pPr>
            <w:r w:rsidRPr="00E729FE">
              <w:rPr>
                <w:rFonts w:ascii="Arial" w:hAnsi="Arial" w:cs="Arial"/>
                <w:b/>
                <w:bCs/>
                <w:sz w:val="16"/>
                <w:szCs w:val="16"/>
                <w:lang w:val="en"/>
              </w:rPr>
              <w:t>Monday</w:t>
            </w:r>
          </w:p>
        </w:tc>
        <w:tc>
          <w:tcPr>
            <w:tcW w:w="4446" w:type="pct"/>
            <w:gridSpan w:val="5"/>
            <w:shd w:val="clear" w:color="auto" w:fill="D9D9D9" w:themeFill="background1" w:themeFillShade="D9"/>
            <w:tcMar>
              <w:top w:w="0" w:type="dxa"/>
              <w:left w:w="108" w:type="dxa"/>
              <w:bottom w:w="0" w:type="dxa"/>
              <w:right w:w="108" w:type="dxa"/>
            </w:tcMar>
            <w:hideMark/>
          </w:tcPr>
          <w:p w14:paraId="2AA492A0" w14:textId="03855107" w:rsidR="00D12B92" w:rsidRPr="00E729FE" w:rsidRDefault="00D12B92" w:rsidP="00AF4D25">
            <w:pPr>
              <w:spacing w:line="20" w:lineRule="atLeast"/>
              <w:jc w:val="center"/>
            </w:pPr>
            <w:r>
              <w:rPr>
                <w:rFonts w:ascii="Arial" w:hAnsi="Arial" w:cs="Arial"/>
                <w:b/>
                <w:bCs/>
                <w:sz w:val="16"/>
                <w:szCs w:val="16"/>
                <w:lang w:val="en"/>
              </w:rPr>
              <w:t>2. Week</w:t>
            </w:r>
          </w:p>
        </w:tc>
      </w:tr>
      <w:tr w:rsidR="00D12B92" w:rsidRPr="00E729FE" w14:paraId="555F16DD" w14:textId="77777777" w:rsidTr="00AF4D25">
        <w:trPr>
          <w:trHeight w:val="20"/>
        </w:trPr>
        <w:tc>
          <w:tcPr>
            <w:tcW w:w="0" w:type="auto"/>
            <w:vMerge/>
            <w:vAlign w:val="center"/>
            <w:hideMark/>
          </w:tcPr>
          <w:p w14:paraId="56894E0D"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6C842209" w14:textId="77777777" w:rsidR="00D12B92" w:rsidRPr="00E729FE" w:rsidRDefault="00D12B92" w:rsidP="00AF4D25">
            <w:pPr>
              <w:spacing w:line="20" w:lineRule="atLeast"/>
            </w:pPr>
            <w:r w:rsidRPr="00E729FE">
              <w:rPr>
                <w:rFonts w:ascii="Arial" w:hAnsi="Arial" w:cs="Arial"/>
                <w:sz w:val="16"/>
                <w:szCs w:val="16"/>
                <w:lang w:val="en"/>
              </w:rPr>
              <w:t>Assistant Seminar</w:t>
            </w:r>
          </w:p>
        </w:tc>
        <w:tc>
          <w:tcPr>
            <w:tcW w:w="705" w:type="pct"/>
            <w:gridSpan w:val="2"/>
            <w:vAlign w:val="center"/>
            <w:hideMark/>
          </w:tcPr>
          <w:p w14:paraId="241AA0E4"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2C9B1AC7"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 xml:space="preserve">Dr. </w:t>
            </w:r>
            <w:proofErr w:type="spellStart"/>
            <w:r w:rsidRPr="00E729FE">
              <w:rPr>
                <w:rFonts w:ascii="Arial" w:hAnsi="Arial" w:cs="Arial"/>
                <w:sz w:val="16"/>
                <w:szCs w:val="16"/>
                <w:lang w:val="en"/>
              </w:rPr>
              <w:t>Özcan</w:t>
            </w:r>
            <w:proofErr w:type="spellEnd"/>
            <w:r w:rsidRPr="00E729FE">
              <w:rPr>
                <w:rFonts w:ascii="Arial" w:hAnsi="Arial" w:cs="Arial"/>
                <w:sz w:val="16"/>
                <w:szCs w:val="16"/>
                <w:lang w:val="en"/>
              </w:rPr>
              <w:t>,</w:t>
            </w:r>
            <w:r w:rsidRPr="00E729FE">
              <w:rPr>
                <w:rFonts w:ascii="Arial" w:hAnsi="Arial" w:cs="Arial"/>
                <w:sz w:val="16"/>
                <w:szCs w:val="16"/>
              </w:rPr>
              <w:t xml:space="preserve"> </w:t>
            </w:r>
            <w:proofErr w:type="gramStart"/>
            <w:r w:rsidRPr="00E729FE">
              <w:rPr>
                <w:rFonts w:ascii="Arial" w:hAnsi="Arial" w:cs="Arial"/>
                <w:sz w:val="16"/>
                <w:szCs w:val="16"/>
              </w:rPr>
              <w:t>Okutucu</w:t>
            </w:r>
            <w:r w:rsidRPr="00E729FE">
              <w:rPr>
                <w:rFonts w:ascii="Arial" w:hAnsi="Arial" w:cs="Arial"/>
                <w:sz w:val="16"/>
                <w:szCs w:val="16"/>
                <w:lang w:val="en"/>
              </w:rPr>
              <w:t xml:space="preserve"> ,</w:t>
            </w:r>
            <w:proofErr w:type="gram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p>
        </w:tc>
      </w:tr>
      <w:tr w:rsidR="00D12B92" w:rsidRPr="00E729FE" w14:paraId="6EEB5880" w14:textId="77777777" w:rsidTr="00AF4D25">
        <w:trPr>
          <w:trHeight w:val="20"/>
        </w:trPr>
        <w:tc>
          <w:tcPr>
            <w:tcW w:w="0" w:type="auto"/>
            <w:vMerge/>
            <w:vAlign w:val="center"/>
            <w:hideMark/>
          </w:tcPr>
          <w:p w14:paraId="3BFCFC92"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7372302C" w14:textId="77777777" w:rsidR="00D12B92" w:rsidRPr="00E729FE" w:rsidRDefault="00D12B92" w:rsidP="00AF4D25">
            <w:pPr>
              <w:spacing w:line="20" w:lineRule="atLeast"/>
            </w:pPr>
            <w:r w:rsidRPr="00E729FE">
              <w:rPr>
                <w:rFonts w:ascii="Arial" w:hAnsi="Arial" w:cs="Arial"/>
                <w:sz w:val="16"/>
                <w:szCs w:val="16"/>
                <w:lang w:val="en"/>
              </w:rPr>
              <w:t>Dissociative disorders</w:t>
            </w:r>
          </w:p>
        </w:tc>
        <w:tc>
          <w:tcPr>
            <w:tcW w:w="705" w:type="pct"/>
            <w:gridSpan w:val="2"/>
            <w:vAlign w:val="center"/>
            <w:hideMark/>
          </w:tcPr>
          <w:p w14:paraId="7EAEFE98" w14:textId="77777777" w:rsidR="00D12B92" w:rsidRPr="00E729FE" w:rsidRDefault="00D12B92" w:rsidP="00AF4D25">
            <w:pPr>
              <w:spacing w:line="20" w:lineRule="atLeast"/>
              <w:jc w:val="center"/>
            </w:pPr>
            <w:r w:rsidRPr="00E729FE">
              <w:rPr>
                <w:rFonts w:ascii="Arial" w:hAnsi="Arial" w:cs="Arial"/>
                <w:sz w:val="16"/>
                <w:szCs w:val="16"/>
                <w:lang w:val="en"/>
              </w:rPr>
              <w:t>10.00-12.00</w:t>
            </w:r>
          </w:p>
        </w:tc>
        <w:tc>
          <w:tcPr>
            <w:tcW w:w="1934" w:type="pct"/>
            <w:tcMar>
              <w:top w:w="0" w:type="dxa"/>
              <w:left w:w="108" w:type="dxa"/>
              <w:bottom w:w="0" w:type="dxa"/>
              <w:right w:w="108" w:type="dxa"/>
            </w:tcMar>
            <w:vAlign w:val="center"/>
            <w:hideMark/>
          </w:tcPr>
          <w:p w14:paraId="1A69FBBE"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Esat</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Fahri</w:t>
            </w:r>
            <w:proofErr w:type="spellEnd"/>
            <w:r w:rsidRPr="00E729FE">
              <w:rPr>
                <w:rFonts w:ascii="Arial" w:hAnsi="Arial" w:cs="Arial"/>
                <w:sz w:val="16"/>
                <w:szCs w:val="16"/>
                <w:lang w:val="en"/>
              </w:rPr>
              <w:t xml:space="preserve"> Aydin</w:t>
            </w:r>
          </w:p>
        </w:tc>
      </w:tr>
      <w:tr w:rsidR="00D12B92" w:rsidRPr="00E729FE" w14:paraId="4C0FD6A7" w14:textId="77777777" w:rsidTr="00AF4D25">
        <w:trPr>
          <w:trHeight w:val="20"/>
        </w:trPr>
        <w:tc>
          <w:tcPr>
            <w:tcW w:w="0" w:type="auto"/>
            <w:vMerge/>
            <w:vAlign w:val="center"/>
            <w:hideMark/>
          </w:tcPr>
          <w:p w14:paraId="55AF1458"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38AC58E6" w14:textId="77777777" w:rsidR="00D12B92" w:rsidRPr="00E729FE" w:rsidRDefault="00D12B92" w:rsidP="00AF4D25">
            <w:pPr>
              <w:spacing w:line="20" w:lineRule="atLeast"/>
            </w:pPr>
            <w:r w:rsidRPr="00E729FE">
              <w:rPr>
                <w:rFonts w:ascii="Arial" w:hAnsi="Arial" w:cs="Arial"/>
                <w:sz w:val="16"/>
                <w:szCs w:val="16"/>
                <w:lang w:val="en"/>
              </w:rPr>
              <w:t>Somatoform disorders</w:t>
            </w:r>
          </w:p>
        </w:tc>
        <w:tc>
          <w:tcPr>
            <w:tcW w:w="705" w:type="pct"/>
            <w:gridSpan w:val="2"/>
            <w:vAlign w:val="center"/>
            <w:hideMark/>
          </w:tcPr>
          <w:p w14:paraId="46DB3CBB" w14:textId="77777777" w:rsidR="00D12B92" w:rsidRPr="00E729FE" w:rsidRDefault="00D12B92" w:rsidP="00AF4D25">
            <w:pPr>
              <w:spacing w:line="20" w:lineRule="atLeast"/>
              <w:jc w:val="center"/>
            </w:pPr>
            <w:r w:rsidRPr="00E729FE">
              <w:rPr>
                <w:rFonts w:ascii="Arial" w:hAnsi="Arial" w:cs="Arial"/>
                <w:sz w:val="16"/>
                <w:szCs w:val="16"/>
                <w:lang w:val="en"/>
              </w:rPr>
              <w:t>13.30-15.30</w:t>
            </w:r>
          </w:p>
        </w:tc>
        <w:tc>
          <w:tcPr>
            <w:tcW w:w="1934" w:type="pct"/>
            <w:tcMar>
              <w:top w:w="0" w:type="dxa"/>
              <w:left w:w="108" w:type="dxa"/>
              <w:bottom w:w="0" w:type="dxa"/>
              <w:right w:w="108" w:type="dxa"/>
            </w:tcMar>
            <w:vAlign w:val="center"/>
            <w:hideMark/>
          </w:tcPr>
          <w:p w14:paraId="63B5AF38"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Esat</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Fahri</w:t>
            </w:r>
            <w:proofErr w:type="spellEnd"/>
            <w:r w:rsidRPr="00E729FE">
              <w:rPr>
                <w:rFonts w:ascii="Arial" w:hAnsi="Arial" w:cs="Arial"/>
                <w:sz w:val="16"/>
                <w:szCs w:val="16"/>
                <w:lang w:val="en"/>
              </w:rPr>
              <w:t xml:space="preserve"> Aydin</w:t>
            </w:r>
          </w:p>
        </w:tc>
      </w:tr>
      <w:tr w:rsidR="00D12B92" w:rsidRPr="00E729FE" w14:paraId="27BA35B0" w14:textId="77777777" w:rsidTr="00AF4D25">
        <w:trPr>
          <w:trHeight w:val="20"/>
        </w:trPr>
        <w:tc>
          <w:tcPr>
            <w:tcW w:w="0" w:type="auto"/>
            <w:vAlign w:val="center"/>
          </w:tcPr>
          <w:p w14:paraId="16AAA04F" w14:textId="77777777" w:rsidR="00D12B92" w:rsidRPr="00E729FE" w:rsidRDefault="00D12B92" w:rsidP="00AF4D25"/>
        </w:tc>
        <w:tc>
          <w:tcPr>
            <w:tcW w:w="1807" w:type="pct"/>
            <w:gridSpan w:val="2"/>
            <w:tcMar>
              <w:top w:w="0" w:type="dxa"/>
              <w:left w:w="108" w:type="dxa"/>
              <w:bottom w:w="0" w:type="dxa"/>
              <w:right w:w="108" w:type="dxa"/>
            </w:tcMar>
            <w:vAlign w:val="center"/>
          </w:tcPr>
          <w:p w14:paraId="2AD4AFCC" w14:textId="77777777" w:rsidR="00D12B92" w:rsidRPr="00E729FE" w:rsidRDefault="00D12B92" w:rsidP="00AF4D25">
            <w:pPr>
              <w:spacing w:line="20" w:lineRule="atLeast"/>
              <w:rPr>
                <w:rFonts w:ascii="Arial" w:hAnsi="Arial" w:cs="Arial"/>
                <w:sz w:val="16"/>
                <w:szCs w:val="16"/>
                <w:lang w:val="en"/>
              </w:rPr>
            </w:pPr>
            <w:r w:rsidRPr="00E729FE">
              <w:rPr>
                <w:rFonts w:ascii="Arial" w:hAnsi="Arial" w:cs="Arial"/>
                <w:sz w:val="16"/>
                <w:szCs w:val="16"/>
                <w:lang w:val="en"/>
              </w:rPr>
              <w:t>Clinical Practice</w:t>
            </w:r>
          </w:p>
        </w:tc>
        <w:tc>
          <w:tcPr>
            <w:tcW w:w="705" w:type="pct"/>
            <w:gridSpan w:val="2"/>
            <w:vAlign w:val="center"/>
          </w:tcPr>
          <w:p w14:paraId="3C68E852" w14:textId="77777777" w:rsidR="00D12B92" w:rsidRPr="00E729FE" w:rsidRDefault="00D12B92" w:rsidP="00AF4D25">
            <w:pPr>
              <w:spacing w:line="20" w:lineRule="atLeast"/>
              <w:jc w:val="center"/>
              <w:rPr>
                <w:rFonts w:ascii="Arial" w:hAnsi="Arial" w:cs="Arial"/>
                <w:sz w:val="16"/>
                <w:szCs w:val="16"/>
                <w:lang w:val="en"/>
              </w:rPr>
            </w:pPr>
            <w:r w:rsidRPr="00E729FE">
              <w:rPr>
                <w:rFonts w:ascii="Arial" w:hAnsi="Arial" w:cs="Arial"/>
                <w:sz w:val="16"/>
                <w:szCs w:val="16"/>
                <w:lang w:val="en"/>
              </w:rPr>
              <w:t>15.30-17.00</w:t>
            </w:r>
          </w:p>
        </w:tc>
        <w:tc>
          <w:tcPr>
            <w:tcW w:w="1934" w:type="pct"/>
            <w:tcMar>
              <w:top w:w="0" w:type="dxa"/>
              <w:left w:w="108" w:type="dxa"/>
              <w:bottom w:w="0" w:type="dxa"/>
              <w:right w:w="108" w:type="dxa"/>
            </w:tcMar>
            <w:vAlign w:val="center"/>
          </w:tcPr>
          <w:p w14:paraId="1FA56902" w14:textId="77777777" w:rsidR="00D12B92" w:rsidRPr="00E729FE" w:rsidRDefault="00D12B92" w:rsidP="00AF4D25">
            <w:pPr>
              <w:spacing w:line="20" w:lineRule="atLeast"/>
              <w:rPr>
                <w:rFonts w:ascii="Arial" w:hAnsi="Arial" w:cs="Arial"/>
                <w:sz w:val="16"/>
                <w:szCs w:val="16"/>
                <w:lang w:val="en"/>
              </w:rPr>
            </w:pPr>
            <w:r w:rsidRPr="00E729FE">
              <w:rPr>
                <w:rFonts w:ascii="Arial" w:hAnsi="Arial" w:cs="Arial"/>
                <w:sz w:val="16"/>
                <w:szCs w:val="16"/>
                <w:lang w:val="en"/>
              </w:rPr>
              <w:t xml:space="preserve">Dr. </w:t>
            </w:r>
            <w:proofErr w:type="spellStart"/>
            <w:r w:rsidRPr="00E729FE">
              <w:rPr>
                <w:rFonts w:ascii="Arial" w:hAnsi="Arial" w:cs="Arial"/>
                <w:sz w:val="16"/>
                <w:szCs w:val="16"/>
                <w:lang w:val="en"/>
              </w:rPr>
              <w:t>Ozcan</w:t>
            </w:r>
            <w:proofErr w:type="spellEnd"/>
            <w:r w:rsidRPr="00E729FE">
              <w:rPr>
                <w:rFonts w:ascii="Arial" w:hAnsi="Arial" w:cs="Arial"/>
                <w:sz w:val="16"/>
                <w:szCs w:val="16"/>
                <w:lang w:val="en"/>
              </w:rPr>
              <w:t xml:space="preserve">, </w:t>
            </w:r>
            <w:proofErr w:type="spellStart"/>
            <w:proofErr w:type="gram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gram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p>
        </w:tc>
      </w:tr>
      <w:tr w:rsidR="00D12B92" w:rsidRPr="00E729FE" w14:paraId="0D3C15A4" w14:textId="77777777" w:rsidTr="00AF4D25">
        <w:trPr>
          <w:trHeight w:val="20"/>
        </w:trPr>
        <w:tc>
          <w:tcPr>
            <w:tcW w:w="554" w:type="pct"/>
            <w:vMerge w:val="restart"/>
            <w:vAlign w:val="center"/>
            <w:hideMark/>
          </w:tcPr>
          <w:p w14:paraId="2DAA711D" w14:textId="77777777" w:rsidR="00D12B92" w:rsidRPr="00E729FE" w:rsidRDefault="00D12B92" w:rsidP="00AF4D25">
            <w:pPr>
              <w:spacing w:line="20" w:lineRule="atLeast"/>
            </w:pPr>
            <w:r w:rsidRPr="00E729FE">
              <w:rPr>
                <w:rFonts w:ascii="Arial" w:hAnsi="Arial" w:cs="Arial"/>
                <w:b/>
                <w:bCs/>
                <w:sz w:val="16"/>
                <w:szCs w:val="16"/>
                <w:lang w:val="en"/>
              </w:rPr>
              <w:t>Tuesday</w:t>
            </w:r>
          </w:p>
        </w:tc>
        <w:tc>
          <w:tcPr>
            <w:tcW w:w="1807" w:type="pct"/>
            <w:gridSpan w:val="2"/>
            <w:tcMar>
              <w:top w:w="0" w:type="dxa"/>
              <w:left w:w="108" w:type="dxa"/>
              <w:bottom w:w="0" w:type="dxa"/>
              <w:right w:w="108" w:type="dxa"/>
            </w:tcMar>
            <w:vAlign w:val="center"/>
            <w:hideMark/>
          </w:tcPr>
          <w:p w14:paraId="7EC226A5" w14:textId="77777777" w:rsidR="00D12B92" w:rsidRPr="00E729FE" w:rsidRDefault="00D12B92" w:rsidP="00AF4D25">
            <w:pPr>
              <w:spacing w:line="20" w:lineRule="atLeast"/>
            </w:pPr>
            <w:r w:rsidRPr="00E729FE">
              <w:rPr>
                <w:rFonts w:ascii="Arial" w:hAnsi="Arial" w:cs="Arial"/>
                <w:sz w:val="16"/>
                <w:szCs w:val="16"/>
                <w:lang w:val="en"/>
              </w:rPr>
              <w:t>Student seminar-A depression case presentation</w:t>
            </w:r>
          </w:p>
        </w:tc>
        <w:tc>
          <w:tcPr>
            <w:tcW w:w="705" w:type="pct"/>
            <w:gridSpan w:val="2"/>
            <w:vAlign w:val="center"/>
            <w:hideMark/>
          </w:tcPr>
          <w:p w14:paraId="79518239"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46FDAF54"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Hacer</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Akgul</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p>
        </w:tc>
      </w:tr>
      <w:tr w:rsidR="00D12B92" w:rsidRPr="00E729FE" w14:paraId="14B3A96D" w14:textId="77777777" w:rsidTr="00AF4D25">
        <w:trPr>
          <w:trHeight w:val="20"/>
        </w:trPr>
        <w:tc>
          <w:tcPr>
            <w:tcW w:w="554" w:type="pct"/>
            <w:vMerge/>
            <w:vAlign w:val="center"/>
            <w:hideMark/>
          </w:tcPr>
          <w:p w14:paraId="5516EC2D"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6B6F4BA4" w14:textId="77777777" w:rsidR="00D12B92" w:rsidRPr="00E729FE" w:rsidRDefault="00D12B92" w:rsidP="00AF4D25">
            <w:pPr>
              <w:spacing w:line="20" w:lineRule="atLeast"/>
            </w:pPr>
            <w:r w:rsidRPr="00E729FE">
              <w:rPr>
                <w:rFonts w:ascii="Arial" w:hAnsi="Arial" w:cs="Arial"/>
                <w:sz w:val="16"/>
                <w:szCs w:val="16"/>
                <w:lang w:val="en"/>
              </w:rPr>
              <w:t xml:space="preserve">Mood </w:t>
            </w:r>
            <w:proofErr w:type="spellStart"/>
            <w:r w:rsidRPr="00E729FE">
              <w:rPr>
                <w:rFonts w:ascii="Arial" w:hAnsi="Arial" w:cs="Arial"/>
                <w:sz w:val="16"/>
                <w:szCs w:val="16"/>
                <w:lang w:val="en"/>
              </w:rPr>
              <w:t>Stablizators</w:t>
            </w:r>
            <w:proofErr w:type="spellEnd"/>
          </w:p>
        </w:tc>
        <w:tc>
          <w:tcPr>
            <w:tcW w:w="705" w:type="pct"/>
            <w:gridSpan w:val="2"/>
            <w:vAlign w:val="center"/>
            <w:hideMark/>
          </w:tcPr>
          <w:p w14:paraId="27B5D5DB" w14:textId="77777777" w:rsidR="00D12B92" w:rsidRPr="00E729FE" w:rsidRDefault="00D12B92" w:rsidP="00AF4D25">
            <w:pPr>
              <w:spacing w:line="20" w:lineRule="atLeast"/>
              <w:jc w:val="center"/>
            </w:pPr>
            <w:r w:rsidRPr="00E729FE">
              <w:rPr>
                <w:rFonts w:ascii="Arial" w:hAnsi="Arial" w:cs="Arial"/>
                <w:sz w:val="16"/>
                <w:szCs w:val="16"/>
                <w:lang w:val="en"/>
              </w:rPr>
              <w:t>09.30-10.30</w:t>
            </w:r>
          </w:p>
        </w:tc>
        <w:tc>
          <w:tcPr>
            <w:tcW w:w="1934" w:type="pct"/>
            <w:tcMar>
              <w:top w:w="0" w:type="dxa"/>
              <w:left w:w="108" w:type="dxa"/>
              <w:bottom w:w="0" w:type="dxa"/>
              <w:right w:w="108" w:type="dxa"/>
            </w:tcMar>
            <w:vAlign w:val="center"/>
            <w:hideMark/>
          </w:tcPr>
          <w:p w14:paraId="05D9EF08"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Hacer</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Akgul</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p>
        </w:tc>
      </w:tr>
      <w:tr w:rsidR="00D12B92" w:rsidRPr="00E729FE" w14:paraId="2968E1A9" w14:textId="77777777" w:rsidTr="00AF4D25">
        <w:trPr>
          <w:trHeight w:val="20"/>
        </w:trPr>
        <w:tc>
          <w:tcPr>
            <w:tcW w:w="554" w:type="pct"/>
            <w:vMerge/>
            <w:vAlign w:val="center"/>
            <w:hideMark/>
          </w:tcPr>
          <w:p w14:paraId="4B7771D2"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40565A1C" w14:textId="77777777" w:rsidR="00D12B92" w:rsidRPr="00E729FE" w:rsidRDefault="00D12B92" w:rsidP="00AF4D25">
            <w:pPr>
              <w:spacing w:line="20" w:lineRule="atLeast"/>
            </w:pPr>
            <w:r w:rsidRPr="00E729FE">
              <w:rPr>
                <w:rFonts w:ascii="Arial" w:hAnsi="Arial" w:cs="Arial"/>
                <w:sz w:val="16"/>
                <w:szCs w:val="16"/>
                <w:lang w:val="en"/>
              </w:rPr>
              <w:t xml:space="preserve">Inpatient </w:t>
            </w:r>
            <w:proofErr w:type="spellStart"/>
            <w:r w:rsidRPr="00E729FE">
              <w:rPr>
                <w:rFonts w:ascii="Arial" w:hAnsi="Arial" w:cs="Arial"/>
                <w:sz w:val="16"/>
                <w:szCs w:val="16"/>
                <w:lang w:val="en"/>
              </w:rPr>
              <w:t>evalualtion</w:t>
            </w:r>
            <w:proofErr w:type="spellEnd"/>
            <w:r w:rsidRPr="00E729FE">
              <w:rPr>
                <w:rFonts w:ascii="Arial" w:hAnsi="Arial" w:cs="Arial"/>
                <w:sz w:val="16"/>
                <w:szCs w:val="16"/>
                <w:lang w:val="en"/>
              </w:rPr>
              <w:t xml:space="preserve"> with whole clinical staff</w:t>
            </w:r>
          </w:p>
        </w:tc>
        <w:tc>
          <w:tcPr>
            <w:tcW w:w="705" w:type="pct"/>
            <w:gridSpan w:val="2"/>
            <w:vAlign w:val="center"/>
            <w:hideMark/>
          </w:tcPr>
          <w:p w14:paraId="4BCBAF53" w14:textId="77777777" w:rsidR="00D12B92" w:rsidRPr="00E729FE" w:rsidRDefault="00D12B92" w:rsidP="00AF4D25">
            <w:pPr>
              <w:spacing w:line="20" w:lineRule="atLeast"/>
              <w:jc w:val="center"/>
            </w:pPr>
            <w:r w:rsidRPr="00E729FE">
              <w:rPr>
                <w:rFonts w:ascii="Arial" w:hAnsi="Arial" w:cs="Arial"/>
                <w:sz w:val="16"/>
                <w:szCs w:val="16"/>
                <w:lang w:val="en"/>
              </w:rPr>
              <w:t>10.30-12.00</w:t>
            </w:r>
          </w:p>
        </w:tc>
        <w:tc>
          <w:tcPr>
            <w:tcW w:w="1934" w:type="pct"/>
            <w:tcMar>
              <w:top w:w="0" w:type="dxa"/>
              <w:left w:w="108" w:type="dxa"/>
              <w:bottom w:w="0" w:type="dxa"/>
              <w:right w:w="108" w:type="dxa"/>
            </w:tcMar>
            <w:vAlign w:val="center"/>
            <w:hideMark/>
          </w:tcPr>
          <w:p w14:paraId="6011E41C"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Ozcan</w:t>
            </w:r>
            <w:proofErr w:type="spellEnd"/>
            <w:r w:rsidRPr="00E729FE">
              <w:rPr>
                <w:rFonts w:ascii="Arial" w:hAnsi="Arial" w:cs="Arial"/>
                <w:sz w:val="16"/>
                <w:szCs w:val="16"/>
                <w:lang w:val="en"/>
              </w:rPr>
              <w:t xml:space="preserve">, </w:t>
            </w:r>
            <w:proofErr w:type="spellStart"/>
            <w:proofErr w:type="gram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gram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p>
        </w:tc>
      </w:tr>
      <w:tr w:rsidR="00D12B92" w:rsidRPr="00E729FE" w14:paraId="75CF0B76" w14:textId="77777777" w:rsidTr="00AF4D25">
        <w:trPr>
          <w:trHeight w:val="20"/>
        </w:trPr>
        <w:tc>
          <w:tcPr>
            <w:tcW w:w="554" w:type="pct"/>
            <w:vMerge/>
            <w:vAlign w:val="center"/>
            <w:hideMark/>
          </w:tcPr>
          <w:p w14:paraId="37A5E1EB"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71D8BFD2" w14:textId="77777777" w:rsidR="00D12B92" w:rsidRPr="00E729FE" w:rsidRDefault="00D12B92" w:rsidP="00AF4D25">
            <w:pPr>
              <w:spacing w:line="20" w:lineRule="atLeast"/>
            </w:pPr>
            <w:proofErr w:type="gramStart"/>
            <w:r w:rsidRPr="002F0B4B">
              <w:rPr>
                <w:rFonts w:ascii="Arial" w:hAnsi="Arial" w:cs="Arial"/>
                <w:sz w:val="16"/>
                <w:szCs w:val="16"/>
                <w:lang w:val="en"/>
              </w:rPr>
              <w:t>Forensic  psychiatry</w:t>
            </w:r>
            <w:proofErr w:type="gramEnd"/>
          </w:p>
        </w:tc>
        <w:tc>
          <w:tcPr>
            <w:tcW w:w="705" w:type="pct"/>
            <w:gridSpan w:val="2"/>
            <w:vAlign w:val="center"/>
            <w:hideMark/>
          </w:tcPr>
          <w:p w14:paraId="2343D81F" w14:textId="77777777" w:rsidR="00D12B92" w:rsidRPr="00E729FE" w:rsidRDefault="00D12B92" w:rsidP="00AF4D25">
            <w:pPr>
              <w:spacing w:line="20" w:lineRule="atLeast"/>
              <w:jc w:val="center"/>
            </w:pPr>
            <w:r w:rsidRPr="00E729FE">
              <w:rPr>
                <w:rFonts w:ascii="Arial" w:hAnsi="Arial" w:cs="Arial"/>
                <w:sz w:val="16"/>
                <w:szCs w:val="16"/>
                <w:lang w:val="en"/>
              </w:rPr>
              <w:t>13.30-15.00</w:t>
            </w:r>
          </w:p>
        </w:tc>
        <w:tc>
          <w:tcPr>
            <w:tcW w:w="1934" w:type="pct"/>
            <w:tcMar>
              <w:top w:w="0" w:type="dxa"/>
              <w:left w:w="108" w:type="dxa"/>
              <w:bottom w:w="0" w:type="dxa"/>
              <w:right w:w="108" w:type="dxa"/>
            </w:tcMar>
            <w:vAlign w:val="center"/>
            <w:hideMark/>
          </w:tcPr>
          <w:p w14:paraId="7CC6E869" w14:textId="77777777" w:rsidR="00D12B92" w:rsidRPr="00E729FE" w:rsidRDefault="00D12B92" w:rsidP="00AF4D25">
            <w:pPr>
              <w:spacing w:line="20" w:lineRule="atLeast"/>
            </w:pPr>
            <w:proofErr w:type="spellStart"/>
            <w:proofErr w:type="gramStart"/>
            <w:r>
              <w:rPr>
                <w:rFonts w:ascii="Arial" w:hAnsi="Arial" w:cs="Arial"/>
                <w:sz w:val="16"/>
                <w:szCs w:val="16"/>
                <w:lang w:val="en"/>
              </w:rPr>
              <w:t>Dr.Ömer</w:t>
            </w:r>
            <w:proofErr w:type="spellEnd"/>
            <w:proofErr w:type="gramEnd"/>
            <w:r>
              <w:rPr>
                <w:rFonts w:ascii="Arial" w:hAnsi="Arial" w:cs="Arial"/>
                <w:sz w:val="16"/>
                <w:szCs w:val="16"/>
                <w:lang w:val="en"/>
              </w:rPr>
              <w:t xml:space="preserve"> Faruk </w:t>
            </w:r>
            <w:proofErr w:type="spellStart"/>
            <w:r>
              <w:rPr>
                <w:rFonts w:ascii="Arial" w:hAnsi="Arial" w:cs="Arial"/>
                <w:sz w:val="16"/>
                <w:szCs w:val="16"/>
                <w:lang w:val="en"/>
              </w:rPr>
              <w:t>uygur</w:t>
            </w:r>
            <w:proofErr w:type="spellEnd"/>
          </w:p>
        </w:tc>
      </w:tr>
      <w:tr w:rsidR="00D12B92" w:rsidRPr="00E729FE" w14:paraId="52F070CB" w14:textId="77777777" w:rsidTr="00AF4D25">
        <w:trPr>
          <w:trHeight w:val="20"/>
        </w:trPr>
        <w:tc>
          <w:tcPr>
            <w:tcW w:w="554" w:type="pct"/>
            <w:vMerge/>
            <w:vAlign w:val="center"/>
            <w:hideMark/>
          </w:tcPr>
          <w:p w14:paraId="22F7AFDF"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322B72F" w14:textId="77777777" w:rsidR="00D12B92" w:rsidRPr="00E729FE" w:rsidRDefault="00D12B92" w:rsidP="00AF4D25">
            <w:proofErr w:type="gramStart"/>
            <w:r w:rsidRPr="00E729FE">
              <w:rPr>
                <w:rFonts w:ascii="Arial" w:hAnsi="Arial" w:cs="Arial"/>
                <w:sz w:val="16"/>
                <w:szCs w:val="16"/>
                <w:lang w:val="en"/>
              </w:rPr>
              <w:t>CBE(</w:t>
            </w:r>
            <w:proofErr w:type="gramEnd"/>
            <w:r w:rsidRPr="00E729FE">
              <w:rPr>
                <w:rFonts w:ascii="Arial" w:hAnsi="Arial" w:cs="Arial"/>
                <w:sz w:val="16"/>
                <w:szCs w:val="16"/>
                <w:lang w:val="en"/>
              </w:rPr>
              <w:t>Case based evaluation) First session</w:t>
            </w:r>
          </w:p>
          <w:p w14:paraId="35DA5041" w14:textId="77777777" w:rsidR="00D12B92" w:rsidRPr="00E729FE" w:rsidRDefault="00D12B92" w:rsidP="00AF4D25">
            <w:pPr>
              <w:spacing w:line="20" w:lineRule="atLeast"/>
            </w:pPr>
            <w:r w:rsidRPr="00E729FE">
              <w:rPr>
                <w:rFonts w:ascii="Arial" w:hAnsi="Arial" w:cs="Arial"/>
                <w:sz w:val="16"/>
                <w:szCs w:val="16"/>
              </w:rPr>
              <w:t> </w:t>
            </w:r>
          </w:p>
        </w:tc>
        <w:tc>
          <w:tcPr>
            <w:tcW w:w="705" w:type="pct"/>
            <w:gridSpan w:val="2"/>
            <w:vAlign w:val="center"/>
            <w:hideMark/>
          </w:tcPr>
          <w:p w14:paraId="1345A0B6" w14:textId="77777777" w:rsidR="00D12B92" w:rsidRPr="00E729FE" w:rsidRDefault="00D12B92" w:rsidP="00AF4D25">
            <w:pPr>
              <w:spacing w:line="20" w:lineRule="atLeast"/>
              <w:jc w:val="cente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hideMark/>
          </w:tcPr>
          <w:p w14:paraId="71332A73"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Ozcan</w:t>
            </w:r>
            <w:proofErr w:type="spellEnd"/>
            <w:r w:rsidRPr="00E729FE">
              <w:rPr>
                <w:rFonts w:ascii="Arial" w:hAnsi="Arial" w:cs="Arial"/>
                <w:sz w:val="16"/>
                <w:szCs w:val="16"/>
                <w:lang w:val="en"/>
              </w:rPr>
              <w:t xml:space="preserve">, </w:t>
            </w:r>
            <w:proofErr w:type="spellStart"/>
            <w:proofErr w:type="gram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gram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p>
        </w:tc>
      </w:tr>
      <w:tr w:rsidR="00D12B92" w:rsidRPr="00E729FE" w14:paraId="3AFE95FE" w14:textId="77777777" w:rsidTr="00AF4D25">
        <w:trPr>
          <w:trHeight w:val="20"/>
        </w:trPr>
        <w:tc>
          <w:tcPr>
            <w:tcW w:w="554" w:type="pct"/>
            <w:vAlign w:val="center"/>
            <w:hideMark/>
          </w:tcPr>
          <w:p w14:paraId="6D23EEB0" w14:textId="77777777" w:rsidR="00D12B92" w:rsidRPr="00E729FE" w:rsidRDefault="00D12B92" w:rsidP="00AF4D25">
            <w:pPr>
              <w:spacing w:line="20" w:lineRule="atLeast"/>
            </w:pPr>
            <w:r w:rsidRPr="00E729FE">
              <w:rPr>
                <w:rFonts w:ascii="Arial" w:hAnsi="Arial" w:cs="Arial"/>
                <w:b/>
                <w:bCs/>
                <w:sz w:val="16"/>
                <w:szCs w:val="16"/>
              </w:rPr>
              <w:t> </w:t>
            </w:r>
          </w:p>
        </w:tc>
        <w:tc>
          <w:tcPr>
            <w:tcW w:w="1807" w:type="pct"/>
            <w:gridSpan w:val="2"/>
            <w:tcMar>
              <w:top w:w="0" w:type="dxa"/>
              <w:left w:w="108" w:type="dxa"/>
              <w:bottom w:w="0" w:type="dxa"/>
              <w:right w:w="108" w:type="dxa"/>
            </w:tcMar>
            <w:vAlign w:val="center"/>
            <w:hideMark/>
          </w:tcPr>
          <w:p w14:paraId="1688D911" w14:textId="77777777" w:rsidR="00D12B92" w:rsidRPr="00E729FE" w:rsidRDefault="00D12B92" w:rsidP="00AF4D25">
            <w:pPr>
              <w:spacing w:line="20" w:lineRule="atLeast"/>
            </w:pPr>
            <w:r w:rsidRPr="00E729FE">
              <w:rPr>
                <w:rFonts w:ascii="Arial" w:hAnsi="Arial" w:cs="Arial"/>
                <w:sz w:val="16"/>
                <w:szCs w:val="16"/>
                <w:lang w:val="en"/>
              </w:rPr>
              <w:t>Assistant seminar</w:t>
            </w:r>
          </w:p>
        </w:tc>
        <w:tc>
          <w:tcPr>
            <w:tcW w:w="705" w:type="pct"/>
            <w:gridSpan w:val="2"/>
            <w:vAlign w:val="center"/>
            <w:hideMark/>
          </w:tcPr>
          <w:p w14:paraId="1AFC0FDC"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52F9249E"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Özcan</w:t>
            </w:r>
            <w:proofErr w:type="spellEnd"/>
            <w:r w:rsidRPr="00E729FE">
              <w:rPr>
                <w:rFonts w:ascii="Arial" w:hAnsi="Arial" w:cs="Arial"/>
                <w:sz w:val="16"/>
                <w:szCs w:val="16"/>
                <w:lang w:val="en"/>
              </w:rPr>
              <w:t xml:space="preserve">, </w:t>
            </w:r>
            <w:proofErr w:type="spellStart"/>
            <w:proofErr w:type="gram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gram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p>
        </w:tc>
      </w:tr>
      <w:tr w:rsidR="00D12B92" w:rsidRPr="00E729FE" w14:paraId="2997ECC5" w14:textId="77777777" w:rsidTr="00AF4D25">
        <w:trPr>
          <w:trHeight w:val="20"/>
        </w:trPr>
        <w:tc>
          <w:tcPr>
            <w:tcW w:w="554" w:type="pct"/>
            <w:vMerge w:val="restart"/>
            <w:vAlign w:val="center"/>
            <w:hideMark/>
          </w:tcPr>
          <w:p w14:paraId="53CD0DE2" w14:textId="77777777" w:rsidR="00D12B92" w:rsidRPr="00E729FE" w:rsidRDefault="00D12B92" w:rsidP="00AF4D25">
            <w:pPr>
              <w:spacing w:line="20" w:lineRule="atLeast"/>
            </w:pPr>
            <w:r w:rsidRPr="00E729FE">
              <w:rPr>
                <w:rFonts w:ascii="Arial" w:hAnsi="Arial" w:cs="Arial"/>
                <w:b/>
                <w:bCs/>
                <w:sz w:val="16"/>
                <w:szCs w:val="16"/>
                <w:lang w:val="en"/>
              </w:rPr>
              <w:t>Wednesday</w:t>
            </w:r>
          </w:p>
        </w:tc>
        <w:tc>
          <w:tcPr>
            <w:tcW w:w="1807" w:type="pct"/>
            <w:gridSpan w:val="2"/>
            <w:tcMar>
              <w:top w:w="0" w:type="dxa"/>
              <w:left w:w="108" w:type="dxa"/>
              <w:bottom w:w="0" w:type="dxa"/>
              <w:right w:w="108" w:type="dxa"/>
            </w:tcMar>
            <w:vAlign w:val="center"/>
            <w:hideMark/>
          </w:tcPr>
          <w:p w14:paraId="7C9A846B" w14:textId="77777777" w:rsidR="00D12B92" w:rsidRPr="00E729FE" w:rsidRDefault="00D12B92" w:rsidP="00AF4D25">
            <w:pPr>
              <w:spacing w:line="20" w:lineRule="atLeast"/>
              <w:rPr>
                <w:sz w:val="18"/>
                <w:szCs w:val="18"/>
              </w:rPr>
            </w:pPr>
            <w:proofErr w:type="spellStart"/>
            <w:r w:rsidRPr="00E729FE">
              <w:rPr>
                <w:sz w:val="18"/>
                <w:szCs w:val="18"/>
              </w:rPr>
              <w:t>Anxiety</w:t>
            </w:r>
            <w:proofErr w:type="spellEnd"/>
            <w:r w:rsidRPr="00E729FE">
              <w:rPr>
                <w:sz w:val="18"/>
                <w:szCs w:val="18"/>
              </w:rPr>
              <w:t xml:space="preserve"> </w:t>
            </w:r>
            <w:proofErr w:type="spellStart"/>
            <w:r w:rsidRPr="00E729FE">
              <w:rPr>
                <w:sz w:val="18"/>
                <w:szCs w:val="18"/>
              </w:rPr>
              <w:t>disorders</w:t>
            </w:r>
            <w:proofErr w:type="spellEnd"/>
          </w:p>
        </w:tc>
        <w:tc>
          <w:tcPr>
            <w:tcW w:w="705" w:type="pct"/>
            <w:gridSpan w:val="2"/>
            <w:vAlign w:val="center"/>
            <w:hideMark/>
          </w:tcPr>
          <w:p w14:paraId="4ED6FD99" w14:textId="77777777" w:rsidR="00D12B92" w:rsidRPr="00E729FE" w:rsidRDefault="00D12B92" w:rsidP="00AF4D25">
            <w:pPr>
              <w:spacing w:line="20" w:lineRule="atLeast"/>
              <w:jc w:val="center"/>
            </w:pPr>
            <w:r w:rsidRPr="00E729FE">
              <w:rPr>
                <w:rFonts w:ascii="Arial" w:hAnsi="Arial" w:cs="Arial"/>
                <w:sz w:val="16"/>
                <w:szCs w:val="16"/>
                <w:lang w:val="en"/>
              </w:rPr>
              <w:t>09.30-12.00</w:t>
            </w:r>
          </w:p>
        </w:tc>
        <w:tc>
          <w:tcPr>
            <w:tcW w:w="1934" w:type="pct"/>
            <w:tcMar>
              <w:top w:w="0" w:type="dxa"/>
              <w:left w:w="108" w:type="dxa"/>
              <w:bottom w:w="0" w:type="dxa"/>
              <w:right w:w="108" w:type="dxa"/>
            </w:tcMar>
            <w:vAlign w:val="center"/>
            <w:hideMark/>
          </w:tcPr>
          <w:p w14:paraId="28CBB2D2" w14:textId="77777777" w:rsidR="00D12B92" w:rsidRPr="00E729FE" w:rsidRDefault="00D12B92" w:rsidP="00AF4D25">
            <w:pPr>
              <w:spacing w:line="20" w:lineRule="atLeast"/>
            </w:pPr>
            <w:r w:rsidRPr="00E729FE">
              <w:rPr>
                <w:rFonts w:ascii="Arial" w:hAnsi="Arial" w:cs="Arial"/>
                <w:sz w:val="16"/>
                <w:szCs w:val="16"/>
              </w:rPr>
              <w:t xml:space="preserve">Dr. Fatma </w:t>
            </w:r>
            <w:proofErr w:type="spellStart"/>
            <w:r w:rsidRPr="00E729FE">
              <w:rPr>
                <w:rFonts w:ascii="Arial" w:hAnsi="Arial" w:cs="Arial"/>
                <w:sz w:val="16"/>
                <w:szCs w:val="16"/>
              </w:rPr>
              <w:t>Tuygar</w:t>
            </w:r>
            <w:proofErr w:type="spellEnd"/>
            <w:r w:rsidRPr="00E729FE">
              <w:rPr>
                <w:rFonts w:ascii="Arial" w:hAnsi="Arial" w:cs="Arial"/>
                <w:sz w:val="16"/>
                <w:szCs w:val="16"/>
              </w:rPr>
              <w:t xml:space="preserve"> Okutucu</w:t>
            </w:r>
          </w:p>
        </w:tc>
      </w:tr>
      <w:tr w:rsidR="00D12B92" w:rsidRPr="00E729FE" w14:paraId="41C307BC" w14:textId="77777777" w:rsidTr="00D12B92">
        <w:trPr>
          <w:trHeight w:val="185"/>
        </w:trPr>
        <w:tc>
          <w:tcPr>
            <w:tcW w:w="554" w:type="pct"/>
            <w:vMerge/>
            <w:vAlign w:val="center"/>
            <w:hideMark/>
          </w:tcPr>
          <w:p w14:paraId="44630A2C"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268A1433" w14:textId="77777777" w:rsidR="00D12B92" w:rsidRPr="00E729FE" w:rsidRDefault="00D12B92" w:rsidP="00AF4D25">
            <w:pPr>
              <w:spacing w:line="20" w:lineRule="atLeast"/>
            </w:pPr>
            <w:r w:rsidRPr="00E729FE">
              <w:rPr>
                <w:rFonts w:ascii="Arial" w:hAnsi="Arial" w:cs="Arial"/>
                <w:sz w:val="16"/>
                <w:szCs w:val="16"/>
                <w:lang w:val="en"/>
              </w:rPr>
              <w:t>Free/Optional working</w:t>
            </w:r>
          </w:p>
        </w:tc>
        <w:tc>
          <w:tcPr>
            <w:tcW w:w="705" w:type="pct"/>
            <w:gridSpan w:val="2"/>
            <w:vAlign w:val="center"/>
            <w:hideMark/>
          </w:tcPr>
          <w:p w14:paraId="1A35B6AE" w14:textId="77777777" w:rsidR="00D12B92" w:rsidRPr="00E729FE" w:rsidRDefault="00D12B92" w:rsidP="00AF4D25">
            <w:pPr>
              <w:spacing w:line="20" w:lineRule="atLeast"/>
              <w:jc w:val="center"/>
            </w:pPr>
            <w:r w:rsidRPr="00E729FE">
              <w:rPr>
                <w:rFonts w:ascii="Arial" w:hAnsi="Arial" w:cs="Arial"/>
                <w:sz w:val="16"/>
                <w:szCs w:val="16"/>
                <w:lang w:val="en"/>
              </w:rPr>
              <w:t>13.30-17.00</w:t>
            </w:r>
          </w:p>
        </w:tc>
        <w:tc>
          <w:tcPr>
            <w:tcW w:w="1934" w:type="pct"/>
            <w:tcMar>
              <w:top w:w="0" w:type="dxa"/>
              <w:left w:w="108" w:type="dxa"/>
              <w:bottom w:w="0" w:type="dxa"/>
              <w:right w:w="108" w:type="dxa"/>
            </w:tcMar>
            <w:vAlign w:val="center"/>
            <w:hideMark/>
          </w:tcPr>
          <w:p w14:paraId="19ADF5FF" w14:textId="77777777" w:rsidR="00D12B92" w:rsidRPr="00E729FE" w:rsidRDefault="00D12B92" w:rsidP="00AF4D25">
            <w:pPr>
              <w:spacing w:line="20" w:lineRule="atLeast"/>
            </w:pPr>
          </w:p>
        </w:tc>
      </w:tr>
      <w:tr w:rsidR="00D12B92" w:rsidRPr="00E729FE" w14:paraId="050D2B28" w14:textId="77777777" w:rsidTr="00AF4D25">
        <w:trPr>
          <w:trHeight w:val="20"/>
        </w:trPr>
        <w:tc>
          <w:tcPr>
            <w:tcW w:w="554" w:type="pct"/>
            <w:vMerge w:val="restart"/>
            <w:vAlign w:val="center"/>
            <w:hideMark/>
          </w:tcPr>
          <w:p w14:paraId="720C97CD" w14:textId="77777777" w:rsidR="00D12B92" w:rsidRPr="00E729FE" w:rsidRDefault="00D12B92" w:rsidP="00AF4D25">
            <w:pPr>
              <w:spacing w:line="20" w:lineRule="atLeast"/>
            </w:pPr>
            <w:r w:rsidRPr="00E729FE">
              <w:rPr>
                <w:rFonts w:ascii="Arial" w:hAnsi="Arial" w:cs="Arial"/>
                <w:b/>
                <w:bCs/>
                <w:sz w:val="16"/>
                <w:szCs w:val="16"/>
                <w:lang w:val="en"/>
              </w:rPr>
              <w:t>Thursday</w:t>
            </w:r>
          </w:p>
        </w:tc>
        <w:tc>
          <w:tcPr>
            <w:tcW w:w="1807" w:type="pct"/>
            <w:gridSpan w:val="2"/>
            <w:tcMar>
              <w:top w:w="0" w:type="dxa"/>
              <w:left w:w="108" w:type="dxa"/>
              <w:bottom w:w="0" w:type="dxa"/>
              <w:right w:w="108" w:type="dxa"/>
            </w:tcMar>
            <w:vAlign w:val="center"/>
            <w:hideMark/>
          </w:tcPr>
          <w:p w14:paraId="682891E0" w14:textId="77777777" w:rsidR="00D12B92" w:rsidRPr="00E729FE" w:rsidRDefault="00D12B92" w:rsidP="00AF4D25">
            <w:pPr>
              <w:spacing w:line="20" w:lineRule="atLeast"/>
            </w:pPr>
            <w:r w:rsidRPr="00E729FE">
              <w:rPr>
                <w:rFonts w:ascii="Arial" w:hAnsi="Arial" w:cs="Arial"/>
                <w:sz w:val="16"/>
                <w:szCs w:val="16"/>
                <w:lang w:val="en"/>
              </w:rPr>
              <w:t>Trauma and stress related disorders</w:t>
            </w:r>
          </w:p>
        </w:tc>
        <w:tc>
          <w:tcPr>
            <w:tcW w:w="705" w:type="pct"/>
            <w:gridSpan w:val="2"/>
            <w:vAlign w:val="center"/>
            <w:hideMark/>
          </w:tcPr>
          <w:p w14:paraId="777128B2" w14:textId="77777777" w:rsidR="00D12B92" w:rsidRPr="00E729FE" w:rsidRDefault="00D12B92" w:rsidP="00AF4D25">
            <w:pPr>
              <w:spacing w:line="20" w:lineRule="atLeast"/>
              <w:jc w:val="center"/>
            </w:pPr>
            <w:r w:rsidRPr="00E729FE">
              <w:rPr>
                <w:rFonts w:ascii="Arial" w:hAnsi="Arial" w:cs="Arial"/>
                <w:sz w:val="16"/>
                <w:szCs w:val="16"/>
                <w:lang w:val="en"/>
              </w:rPr>
              <w:t>08.00-10.30</w:t>
            </w:r>
          </w:p>
        </w:tc>
        <w:tc>
          <w:tcPr>
            <w:tcW w:w="1934" w:type="pct"/>
            <w:tcMar>
              <w:top w:w="0" w:type="dxa"/>
              <w:left w:w="108" w:type="dxa"/>
              <w:bottom w:w="0" w:type="dxa"/>
              <w:right w:w="108" w:type="dxa"/>
            </w:tcMar>
            <w:vAlign w:val="center"/>
            <w:hideMark/>
          </w:tcPr>
          <w:p w14:paraId="4B332B33" w14:textId="77777777" w:rsidR="00D12B92" w:rsidRPr="00E729FE" w:rsidRDefault="00D12B92" w:rsidP="00AF4D25">
            <w:pPr>
              <w:spacing w:line="20" w:lineRule="atLeast"/>
            </w:pPr>
            <w:r>
              <w:rPr>
                <w:rFonts w:ascii="Arial" w:hAnsi="Arial" w:cs="Arial"/>
                <w:sz w:val="16"/>
                <w:szCs w:val="16"/>
              </w:rPr>
              <w:t xml:space="preserve">Dr. Ömer Faruk </w:t>
            </w:r>
            <w:proofErr w:type="spellStart"/>
            <w:r>
              <w:rPr>
                <w:rFonts w:ascii="Arial" w:hAnsi="Arial" w:cs="Arial"/>
                <w:sz w:val="16"/>
                <w:szCs w:val="16"/>
              </w:rPr>
              <w:t>uygur</w:t>
            </w:r>
            <w:proofErr w:type="spellEnd"/>
          </w:p>
        </w:tc>
      </w:tr>
      <w:tr w:rsidR="00D12B92" w:rsidRPr="00E729FE" w14:paraId="097543D1" w14:textId="77777777" w:rsidTr="00AF4D25">
        <w:trPr>
          <w:trHeight w:val="20"/>
        </w:trPr>
        <w:tc>
          <w:tcPr>
            <w:tcW w:w="554" w:type="pct"/>
            <w:vMerge/>
            <w:vAlign w:val="center"/>
            <w:hideMark/>
          </w:tcPr>
          <w:p w14:paraId="653D5906"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7D8D1D8F" w14:textId="77777777" w:rsidR="00D12B92" w:rsidRPr="00E729FE" w:rsidRDefault="00D12B92" w:rsidP="00AF4D25">
            <w:pPr>
              <w:spacing w:line="20" w:lineRule="atLeast"/>
            </w:pPr>
            <w:r w:rsidRPr="00E729FE">
              <w:rPr>
                <w:rFonts w:ascii="Arial" w:hAnsi="Arial" w:cs="Arial"/>
                <w:sz w:val="16"/>
                <w:szCs w:val="16"/>
                <w:lang w:val="en"/>
              </w:rPr>
              <w:t xml:space="preserve">Inpatient </w:t>
            </w:r>
            <w:proofErr w:type="spellStart"/>
            <w:r w:rsidRPr="00E729FE">
              <w:rPr>
                <w:rFonts w:ascii="Arial" w:hAnsi="Arial" w:cs="Arial"/>
                <w:sz w:val="16"/>
                <w:szCs w:val="16"/>
                <w:lang w:val="en"/>
              </w:rPr>
              <w:t>evalualtion</w:t>
            </w:r>
            <w:proofErr w:type="spellEnd"/>
            <w:r w:rsidRPr="00E729FE">
              <w:rPr>
                <w:rFonts w:ascii="Arial" w:hAnsi="Arial" w:cs="Arial"/>
                <w:sz w:val="16"/>
                <w:szCs w:val="16"/>
                <w:lang w:val="en"/>
              </w:rPr>
              <w:t xml:space="preserve"> with whole clinical staff</w:t>
            </w:r>
          </w:p>
        </w:tc>
        <w:tc>
          <w:tcPr>
            <w:tcW w:w="705" w:type="pct"/>
            <w:gridSpan w:val="2"/>
            <w:vAlign w:val="center"/>
            <w:hideMark/>
          </w:tcPr>
          <w:p w14:paraId="29B3E3BF" w14:textId="77777777" w:rsidR="00D12B92" w:rsidRPr="00E729FE" w:rsidRDefault="00D12B92" w:rsidP="00AF4D25">
            <w:pPr>
              <w:spacing w:line="20" w:lineRule="atLeast"/>
              <w:jc w:val="center"/>
            </w:pPr>
            <w:r w:rsidRPr="00E729FE">
              <w:rPr>
                <w:rFonts w:ascii="Arial" w:hAnsi="Arial" w:cs="Arial"/>
                <w:sz w:val="16"/>
                <w:szCs w:val="16"/>
                <w:lang w:val="en"/>
              </w:rPr>
              <w:t>10.30-12.00</w:t>
            </w:r>
          </w:p>
        </w:tc>
        <w:tc>
          <w:tcPr>
            <w:tcW w:w="1934" w:type="pct"/>
            <w:tcMar>
              <w:top w:w="0" w:type="dxa"/>
              <w:left w:w="108" w:type="dxa"/>
              <w:bottom w:w="0" w:type="dxa"/>
              <w:right w:w="108" w:type="dxa"/>
            </w:tcMar>
            <w:vAlign w:val="center"/>
            <w:hideMark/>
          </w:tcPr>
          <w:p w14:paraId="7534E655"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Esat</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Fahri</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p>
        </w:tc>
      </w:tr>
      <w:tr w:rsidR="00D12B92" w:rsidRPr="00E729FE" w14:paraId="1A6B1A6E" w14:textId="77777777" w:rsidTr="00AF4D25">
        <w:trPr>
          <w:trHeight w:val="20"/>
        </w:trPr>
        <w:tc>
          <w:tcPr>
            <w:tcW w:w="554" w:type="pct"/>
            <w:vMerge/>
            <w:vAlign w:val="center"/>
            <w:hideMark/>
          </w:tcPr>
          <w:p w14:paraId="72B762FE"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005DA1B7" w14:textId="77777777" w:rsidR="00D12B92" w:rsidRPr="00E729FE" w:rsidRDefault="00D12B92" w:rsidP="00AF4D25">
            <w:pPr>
              <w:spacing w:line="20" w:lineRule="atLeast"/>
            </w:pPr>
            <w:proofErr w:type="spellStart"/>
            <w:r w:rsidRPr="00E729FE">
              <w:rPr>
                <w:rFonts w:ascii="Arial" w:hAnsi="Arial" w:cs="Arial"/>
                <w:sz w:val="16"/>
                <w:szCs w:val="16"/>
                <w:lang w:val="en"/>
              </w:rPr>
              <w:t>Obsssive</w:t>
            </w:r>
            <w:proofErr w:type="spellEnd"/>
            <w:r w:rsidRPr="00E729FE">
              <w:rPr>
                <w:rFonts w:ascii="Arial" w:hAnsi="Arial" w:cs="Arial"/>
                <w:sz w:val="16"/>
                <w:szCs w:val="16"/>
                <w:lang w:val="en"/>
              </w:rPr>
              <w:t xml:space="preserve"> compulsive and related disorders</w:t>
            </w:r>
          </w:p>
        </w:tc>
        <w:tc>
          <w:tcPr>
            <w:tcW w:w="705" w:type="pct"/>
            <w:gridSpan w:val="2"/>
            <w:vAlign w:val="center"/>
            <w:hideMark/>
          </w:tcPr>
          <w:p w14:paraId="23118B46" w14:textId="77777777" w:rsidR="00D12B92" w:rsidRPr="00E729FE" w:rsidRDefault="00D12B92" w:rsidP="00AF4D25">
            <w:pPr>
              <w:spacing w:line="20" w:lineRule="atLeast"/>
              <w:jc w:val="center"/>
            </w:pPr>
            <w:r w:rsidRPr="00E729FE">
              <w:rPr>
                <w:rFonts w:ascii="Arial" w:hAnsi="Arial" w:cs="Arial"/>
                <w:sz w:val="16"/>
                <w:szCs w:val="16"/>
                <w:lang w:val="en"/>
              </w:rPr>
              <w:t>13.30-15.00</w:t>
            </w:r>
          </w:p>
        </w:tc>
        <w:tc>
          <w:tcPr>
            <w:tcW w:w="1934" w:type="pct"/>
            <w:tcMar>
              <w:top w:w="0" w:type="dxa"/>
              <w:left w:w="108" w:type="dxa"/>
              <w:bottom w:w="0" w:type="dxa"/>
              <w:right w:w="108" w:type="dxa"/>
            </w:tcMar>
            <w:vAlign w:val="center"/>
            <w:hideMark/>
          </w:tcPr>
          <w:p w14:paraId="7318D332" w14:textId="77777777" w:rsidR="00D12B92" w:rsidRPr="00E729FE" w:rsidRDefault="00D12B92" w:rsidP="00AF4D25">
            <w:pPr>
              <w:spacing w:line="20" w:lineRule="atLeast"/>
            </w:pPr>
            <w:r w:rsidRPr="00E729FE">
              <w:rPr>
                <w:rFonts w:ascii="Arial" w:hAnsi="Arial" w:cs="Arial"/>
                <w:sz w:val="16"/>
                <w:szCs w:val="16"/>
              </w:rPr>
              <w:t xml:space="preserve">Dr. Fatma </w:t>
            </w:r>
            <w:proofErr w:type="spellStart"/>
            <w:r w:rsidRPr="00E729FE">
              <w:rPr>
                <w:rFonts w:ascii="Arial" w:hAnsi="Arial" w:cs="Arial"/>
                <w:sz w:val="16"/>
                <w:szCs w:val="16"/>
              </w:rPr>
              <w:t>Tuygar</w:t>
            </w:r>
            <w:proofErr w:type="spellEnd"/>
            <w:r w:rsidRPr="00E729FE">
              <w:rPr>
                <w:rFonts w:ascii="Arial" w:hAnsi="Arial" w:cs="Arial"/>
                <w:sz w:val="16"/>
                <w:szCs w:val="16"/>
              </w:rPr>
              <w:t xml:space="preserve"> Okutucu</w:t>
            </w:r>
          </w:p>
        </w:tc>
      </w:tr>
      <w:tr w:rsidR="00D12B92" w:rsidRPr="00E729FE" w14:paraId="02314F86" w14:textId="77777777" w:rsidTr="00AF4D25">
        <w:trPr>
          <w:trHeight w:val="20"/>
        </w:trPr>
        <w:tc>
          <w:tcPr>
            <w:tcW w:w="554" w:type="pct"/>
            <w:vMerge/>
            <w:vAlign w:val="center"/>
            <w:hideMark/>
          </w:tcPr>
          <w:p w14:paraId="19E1ABC8"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0187C584" w14:textId="77777777" w:rsidR="00D12B92" w:rsidRPr="00E729FE" w:rsidRDefault="00D12B92" w:rsidP="00AF4D25">
            <w:pPr>
              <w:spacing w:line="147" w:lineRule="atLeast"/>
            </w:pPr>
            <w:r w:rsidRPr="00E729FE">
              <w:rPr>
                <w:rFonts w:ascii="Arial" w:hAnsi="Arial" w:cs="Arial"/>
                <w:sz w:val="16"/>
                <w:szCs w:val="16"/>
                <w:lang w:val="en"/>
              </w:rPr>
              <w:t>Emergency situations in psychiatry</w:t>
            </w:r>
          </w:p>
        </w:tc>
        <w:tc>
          <w:tcPr>
            <w:tcW w:w="705" w:type="pct"/>
            <w:gridSpan w:val="2"/>
            <w:vAlign w:val="center"/>
            <w:hideMark/>
          </w:tcPr>
          <w:p w14:paraId="50B112B9" w14:textId="77777777" w:rsidR="00D12B92" w:rsidRPr="00E729FE" w:rsidRDefault="00D12B92" w:rsidP="00AF4D25">
            <w:pPr>
              <w:spacing w:line="147" w:lineRule="atLeast"/>
              <w:jc w:val="cente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hideMark/>
          </w:tcPr>
          <w:p w14:paraId="34281EC6" w14:textId="77777777" w:rsidR="00D12B92" w:rsidRPr="00E729FE" w:rsidRDefault="00D12B92" w:rsidP="00AF4D25">
            <w:pPr>
              <w:spacing w:line="147"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Esat</w:t>
            </w:r>
            <w:proofErr w:type="spellEnd"/>
            <w:r w:rsidRPr="00E729FE">
              <w:rPr>
                <w:rFonts w:ascii="Arial" w:hAnsi="Arial" w:cs="Arial"/>
                <w:sz w:val="16"/>
                <w:szCs w:val="16"/>
                <w:lang w:val="en"/>
              </w:rPr>
              <w:t xml:space="preserve"> </w:t>
            </w:r>
            <w:proofErr w:type="spellStart"/>
            <w:proofErr w:type="gramStart"/>
            <w:r w:rsidRPr="00E729FE">
              <w:rPr>
                <w:rFonts w:ascii="Arial" w:hAnsi="Arial" w:cs="Arial"/>
                <w:sz w:val="16"/>
                <w:szCs w:val="16"/>
                <w:lang w:val="en"/>
              </w:rPr>
              <w:t>Fahri</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proofErr w:type="gramEnd"/>
          </w:p>
        </w:tc>
      </w:tr>
      <w:tr w:rsidR="00D12B92" w:rsidRPr="00E729FE" w14:paraId="14FFDB18" w14:textId="77777777" w:rsidTr="00AF4D25">
        <w:trPr>
          <w:trHeight w:val="20"/>
        </w:trPr>
        <w:tc>
          <w:tcPr>
            <w:tcW w:w="554" w:type="pct"/>
            <w:vAlign w:val="center"/>
            <w:hideMark/>
          </w:tcPr>
          <w:p w14:paraId="38C486FF" w14:textId="77777777" w:rsidR="00D12B92" w:rsidRPr="00E729FE" w:rsidRDefault="00D12B92" w:rsidP="00AF4D25">
            <w:pPr>
              <w:spacing w:line="20" w:lineRule="atLeast"/>
            </w:pPr>
            <w:r w:rsidRPr="00E729FE">
              <w:rPr>
                <w:rFonts w:ascii="Arial" w:hAnsi="Arial" w:cs="Arial"/>
                <w:b/>
                <w:bCs/>
                <w:sz w:val="16"/>
                <w:szCs w:val="16"/>
              </w:rPr>
              <w:t> </w:t>
            </w:r>
          </w:p>
        </w:tc>
        <w:tc>
          <w:tcPr>
            <w:tcW w:w="1807" w:type="pct"/>
            <w:gridSpan w:val="2"/>
            <w:tcMar>
              <w:top w:w="0" w:type="dxa"/>
              <w:left w:w="108" w:type="dxa"/>
              <w:bottom w:w="0" w:type="dxa"/>
              <w:right w:w="108" w:type="dxa"/>
            </w:tcMar>
            <w:vAlign w:val="center"/>
            <w:hideMark/>
          </w:tcPr>
          <w:p w14:paraId="667BAAC5" w14:textId="77777777" w:rsidR="00D12B92" w:rsidRPr="00E729FE" w:rsidRDefault="00D12B92" w:rsidP="00AF4D25">
            <w:pPr>
              <w:spacing w:line="20" w:lineRule="atLeast"/>
            </w:pPr>
            <w:r w:rsidRPr="00E729FE">
              <w:rPr>
                <w:rFonts w:ascii="Arial" w:hAnsi="Arial" w:cs="Arial"/>
                <w:sz w:val="16"/>
                <w:szCs w:val="16"/>
                <w:lang w:val="en"/>
              </w:rPr>
              <w:t>Assistant seminar</w:t>
            </w:r>
          </w:p>
        </w:tc>
        <w:tc>
          <w:tcPr>
            <w:tcW w:w="705" w:type="pct"/>
            <w:gridSpan w:val="2"/>
            <w:vAlign w:val="center"/>
            <w:hideMark/>
          </w:tcPr>
          <w:p w14:paraId="31533902"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60BEDBB7" w14:textId="77777777" w:rsidR="00D12B92" w:rsidRPr="00E729FE" w:rsidRDefault="00D12B92" w:rsidP="00AF4D25">
            <w:pPr>
              <w:spacing w:line="20" w:lineRule="atLeast"/>
              <w:rPr>
                <w:rFonts w:ascii="Arial" w:hAnsi="Arial" w:cs="Arial"/>
                <w:sz w:val="16"/>
                <w:szCs w:val="16"/>
                <w:lang w:val="en"/>
              </w:rPr>
            </w:pPr>
            <w:r w:rsidRPr="00E729FE">
              <w:rPr>
                <w:rFonts w:ascii="Arial" w:hAnsi="Arial" w:cs="Arial"/>
                <w:sz w:val="16"/>
                <w:szCs w:val="16"/>
                <w:lang w:val="en"/>
              </w:rPr>
              <w:t xml:space="preserve">Dr. </w:t>
            </w:r>
            <w:proofErr w:type="spellStart"/>
            <w:r w:rsidRPr="00E729FE">
              <w:rPr>
                <w:rFonts w:ascii="Arial" w:hAnsi="Arial" w:cs="Arial"/>
                <w:sz w:val="16"/>
                <w:szCs w:val="16"/>
                <w:lang w:val="en"/>
              </w:rPr>
              <w:t>Özcan</w:t>
            </w:r>
            <w:proofErr w:type="spellEnd"/>
            <w:r w:rsidRPr="00E729FE">
              <w:rPr>
                <w:rFonts w:ascii="Arial" w:hAnsi="Arial" w:cs="Arial"/>
                <w:sz w:val="16"/>
                <w:szCs w:val="16"/>
                <w:lang w:val="en"/>
              </w:rPr>
              <w:t xml:space="preserve">, </w:t>
            </w:r>
            <w:proofErr w:type="spellStart"/>
            <w:proofErr w:type="gram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gram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p>
        </w:tc>
      </w:tr>
      <w:tr w:rsidR="00D12B92" w:rsidRPr="00E729FE" w14:paraId="455AC9B7" w14:textId="77777777" w:rsidTr="00AF4D25">
        <w:trPr>
          <w:trHeight w:val="20"/>
        </w:trPr>
        <w:tc>
          <w:tcPr>
            <w:tcW w:w="554" w:type="pct"/>
            <w:vMerge w:val="restart"/>
            <w:vAlign w:val="center"/>
            <w:hideMark/>
          </w:tcPr>
          <w:p w14:paraId="3684D281" w14:textId="77777777" w:rsidR="00D12B92" w:rsidRPr="00E729FE" w:rsidRDefault="00D12B92" w:rsidP="00AF4D25">
            <w:pPr>
              <w:spacing w:line="20" w:lineRule="atLeast"/>
            </w:pPr>
            <w:r w:rsidRPr="00E729FE">
              <w:rPr>
                <w:rFonts w:ascii="Arial" w:hAnsi="Arial" w:cs="Arial"/>
                <w:b/>
                <w:bCs/>
                <w:sz w:val="16"/>
                <w:szCs w:val="16"/>
                <w:lang w:val="en"/>
              </w:rPr>
              <w:t>Friday</w:t>
            </w:r>
          </w:p>
        </w:tc>
        <w:tc>
          <w:tcPr>
            <w:tcW w:w="1807" w:type="pct"/>
            <w:gridSpan w:val="2"/>
            <w:tcMar>
              <w:top w:w="0" w:type="dxa"/>
              <w:left w:w="108" w:type="dxa"/>
              <w:bottom w:w="0" w:type="dxa"/>
              <w:right w:w="108" w:type="dxa"/>
            </w:tcMar>
            <w:vAlign w:val="center"/>
            <w:hideMark/>
          </w:tcPr>
          <w:p w14:paraId="208C6DD7" w14:textId="77777777" w:rsidR="00D12B92" w:rsidRPr="00E729FE" w:rsidRDefault="00D12B92" w:rsidP="00AF4D25">
            <w:pPr>
              <w:spacing w:line="20" w:lineRule="atLeast"/>
            </w:pPr>
            <w:r w:rsidRPr="00E729FE">
              <w:rPr>
                <w:rFonts w:ascii="Arial" w:hAnsi="Arial" w:cs="Arial"/>
                <w:sz w:val="16"/>
                <w:szCs w:val="16"/>
                <w:lang w:val="en"/>
              </w:rPr>
              <w:t>Impulse Control Disorders</w:t>
            </w:r>
          </w:p>
        </w:tc>
        <w:tc>
          <w:tcPr>
            <w:tcW w:w="705" w:type="pct"/>
            <w:gridSpan w:val="2"/>
            <w:vAlign w:val="center"/>
            <w:hideMark/>
          </w:tcPr>
          <w:p w14:paraId="465E95D1" w14:textId="77777777" w:rsidR="00D12B92" w:rsidRPr="00E729FE" w:rsidRDefault="00D12B92" w:rsidP="00AF4D25">
            <w:pPr>
              <w:spacing w:line="20" w:lineRule="atLeast"/>
              <w:jc w:val="center"/>
            </w:pPr>
            <w:r w:rsidRPr="00E729FE">
              <w:rPr>
                <w:rFonts w:ascii="Arial" w:hAnsi="Arial" w:cs="Arial"/>
                <w:sz w:val="16"/>
                <w:szCs w:val="16"/>
                <w:lang w:val="en"/>
              </w:rPr>
              <w:t>09.30-10.30</w:t>
            </w:r>
          </w:p>
        </w:tc>
        <w:tc>
          <w:tcPr>
            <w:tcW w:w="1934" w:type="pct"/>
            <w:tcMar>
              <w:top w:w="0" w:type="dxa"/>
              <w:left w:w="108" w:type="dxa"/>
              <w:bottom w:w="0" w:type="dxa"/>
              <w:right w:w="108" w:type="dxa"/>
            </w:tcMar>
            <w:vAlign w:val="center"/>
            <w:hideMark/>
          </w:tcPr>
          <w:p w14:paraId="35A63C0F" w14:textId="77777777" w:rsidR="00D12B92" w:rsidRPr="00E729FE" w:rsidRDefault="00D12B92" w:rsidP="00AF4D25">
            <w:pPr>
              <w:spacing w:line="20" w:lineRule="atLeast"/>
              <w:rPr>
                <w:rFonts w:ascii="Arial" w:hAnsi="Arial" w:cs="Arial"/>
                <w:sz w:val="16"/>
                <w:szCs w:val="16"/>
                <w:lang w:val="en"/>
              </w:rPr>
            </w:pPr>
            <w:r w:rsidRPr="00E729FE">
              <w:rPr>
                <w:rFonts w:ascii="Arial" w:hAnsi="Arial" w:cs="Arial"/>
                <w:sz w:val="16"/>
                <w:szCs w:val="16"/>
                <w:lang w:val="en"/>
              </w:rPr>
              <w:t xml:space="preserve">Dr. </w:t>
            </w:r>
            <w:proofErr w:type="spellStart"/>
            <w:r w:rsidRPr="00E729FE">
              <w:rPr>
                <w:rFonts w:ascii="Arial" w:hAnsi="Arial" w:cs="Arial"/>
                <w:sz w:val="16"/>
                <w:szCs w:val="16"/>
                <w:lang w:val="en"/>
              </w:rPr>
              <w:t>Serap</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p>
        </w:tc>
      </w:tr>
      <w:tr w:rsidR="00D12B92" w:rsidRPr="00E729FE" w14:paraId="759D53A1" w14:textId="77777777" w:rsidTr="00AF4D25">
        <w:trPr>
          <w:trHeight w:val="20"/>
        </w:trPr>
        <w:tc>
          <w:tcPr>
            <w:tcW w:w="554" w:type="pct"/>
            <w:vMerge/>
            <w:vAlign w:val="center"/>
            <w:hideMark/>
          </w:tcPr>
          <w:p w14:paraId="46F94925"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6477FE36" w14:textId="77777777" w:rsidR="00D12B92" w:rsidRPr="00E729FE" w:rsidRDefault="00D12B92" w:rsidP="00AF4D25">
            <w:pPr>
              <w:spacing w:line="20" w:lineRule="atLeast"/>
            </w:pPr>
            <w:r w:rsidRPr="00E729FE">
              <w:rPr>
                <w:rFonts w:ascii="Arial" w:hAnsi="Arial" w:cs="Arial"/>
                <w:sz w:val="16"/>
                <w:szCs w:val="16"/>
                <w:lang w:val="en"/>
              </w:rPr>
              <w:t>Clinical practice</w:t>
            </w:r>
          </w:p>
        </w:tc>
        <w:tc>
          <w:tcPr>
            <w:tcW w:w="705" w:type="pct"/>
            <w:gridSpan w:val="2"/>
            <w:hideMark/>
          </w:tcPr>
          <w:p w14:paraId="6A603B6D" w14:textId="77777777" w:rsidR="00D12B92" w:rsidRPr="00E729FE" w:rsidRDefault="00D12B92" w:rsidP="00AF4D25">
            <w:pPr>
              <w:jc w:val="center"/>
            </w:pPr>
            <w:r w:rsidRPr="00E729FE">
              <w:rPr>
                <w:rFonts w:ascii="Arial" w:hAnsi="Arial" w:cs="Arial"/>
                <w:sz w:val="16"/>
                <w:szCs w:val="16"/>
                <w:lang w:val="en"/>
              </w:rPr>
              <w:t>10.30-12.00</w:t>
            </w:r>
          </w:p>
          <w:p w14:paraId="08D4AE53" w14:textId="77777777" w:rsidR="00D12B92" w:rsidRPr="00E729FE" w:rsidRDefault="00D12B92" w:rsidP="00AF4D25">
            <w:pPr>
              <w:spacing w:line="20" w:lineRule="atLeast"/>
              <w:jc w:val="center"/>
            </w:pPr>
            <w:r w:rsidRPr="00E729FE">
              <w:rPr>
                <w:rFonts w:ascii="Arial" w:hAnsi="Arial" w:cs="Arial"/>
                <w:sz w:val="16"/>
                <w:szCs w:val="16"/>
              </w:rPr>
              <w:t> </w:t>
            </w:r>
          </w:p>
        </w:tc>
        <w:tc>
          <w:tcPr>
            <w:tcW w:w="1934" w:type="pct"/>
            <w:tcMar>
              <w:top w:w="0" w:type="dxa"/>
              <w:left w:w="108" w:type="dxa"/>
              <w:bottom w:w="0" w:type="dxa"/>
              <w:right w:w="108" w:type="dxa"/>
            </w:tcMar>
            <w:hideMark/>
          </w:tcPr>
          <w:p w14:paraId="623064F1"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Ozcan</w:t>
            </w:r>
            <w:proofErr w:type="spellEnd"/>
            <w:r w:rsidRPr="00E729FE">
              <w:rPr>
                <w:rFonts w:ascii="Arial" w:hAnsi="Arial" w:cs="Arial"/>
                <w:sz w:val="16"/>
                <w:szCs w:val="16"/>
                <w:lang w:val="en"/>
              </w:rPr>
              <w:t xml:space="preserve">, </w:t>
            </w:r>
            <w:proofErr w:type="spellStart"/>
            <w:proofErr w:type="gram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gram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p>
        </w:tc>
      </w:tr>
      <w:tr w:rsidR="00D12B92" w:rsidRPr="00E729FE" w14:paraId="0140F04C" w14:textId="77777777" w:rsidTr="00AF4D25">
        <w:trPr>
          <w:trHeight w:val="20"/>
        </w:trPr>
        <w:tc>
          <w:tcPr>
            <w:tcW w:w="554" w:type="pct"/>
            <w:vMerge/>
            <w:vAlign w:val="center"/>
            <w:hideMark/>
          </w:tcPr>
          <w:p w14:paraId="2F9E3EC7" w14:textId="77777777" w:rsidR="00D12B92" w:rsidRPr="00E729FE" w:rsidRDefault="00D12B92" w:rsidP="00AF4D25"/>
        </w:tc>
        <w:tc>
          <w:tcPr>
            <w:tcW w:w="1807" w:type="pct"/>
            <w:gridSpan w:val="2"/>
            <w:tcMar>
              <w:top w:w="0" w:type="dxa"/>
              <w:left w:w="108" w:type="dxa"/>
              <w:bottom w:w="0" w:type="dxa"/>
              <w:right w:w="108" w:type="dxa"/>
            </w:tcMar>
            <w:hideMark/>
          </w:tcPr>
          <w:p w14:paraId="64DB125C" w14:textId="77777777" w:rsidR="00D12B92" w:rsidRPr="00E729FE" w:rsidRDefault="00D12B92" w:rsidP="00AF4D25">
            <w:pPr>
              <w:spacing w:line="20" w:lineRule="atLeast"/>
            </w:pPr>
            <w:r w:rsidRPr="00E729FE">
              <w:rPr>
                <w:rFonts w:ascii="Arial" w:hAnsi="Arial" w:cs="Arial"/>
                <w:sz w:val="16"/>
                <w:szCs w:val="16"/>
                <w:lang w:val="en"/>
              </w:rPr>
              <w:t>Substance related disorders and addiction disorders</w:t>
            </w:r>
          </w:p>
        </w:tc>
        <w:tc>
          <w:tcPr>
            <w:tcW w:w="705" w:type="pct"/>
            <w:gridSpan w:val="2"/>
            <w:hideMark/>
          </w:tcPr>
          <w:p w14:paraId="435C4ADC" w14:textId="77777777" w:rsidR="00D12B92" w:rsidRPr="00E729FE" w:rsidRDefault="00D12B92" w:rsidP="00AF4D25">
            <w:pPr>
              <w:spacing w:line="20" w:lineRule="atLeast"/>
              <w:jc w:val="center"/>
            </w:pPr>
            <w:r w:rsidRPr="00E729FE">
              <w:rPr>
                <w:rFonts w:ascii="Arial" w:hAnsi="Arial" w:cs="Arial"/>
                <w:sz w:val="16"/>
                <w:szCs w:val="16"/>
                <w:lang w:val="en"/>
              </w:rPr>
              <w:t>13.30-17.00</w:t>
            </w:r>
          </w:p>
        </w:tc>
        <w:tc>
          <w:tcPr>
            <w:tcW w:w="1934" w:type="pct"/>
            <w:tcMar>
              <w:top w:w="0" w:type="dxa"/>
              <w:left w:w="108" w:type="dxa"/>
              <w:bottom w:w="0" w:type="dxa"/>
              <w:right w:w="108" w:type="dxa"/>
            </w:tcMar>
            <w:hideMark/>
          </w:tcPr>
          <w:p w14:paraId="46B0A1EE"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Serap</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p>
        </w:tc>
      </w:tr>
      <w:tr w:rsidR="00D12B92" w:rsidRPr="00E729FE" w14:paraId="67425793" w14:textId="77777777" w:rsidTr="00D12B92">
        <w:trPr>
          <w:trHeight w:val="20"/>
        </w:trPr>
        <w:tc>
          <w:tcPr>
            <w:tcW w:w="554" w:type="pct"/>
            <w:vMerge w:val="restart"/>
            <w:tcMar>
              <w:top w:w="0" w:type="dxa"/>
              <w:left w:w="108" w:type="dxa"/>
              <w:bottom w:w="0" w:type="dxa"/>
              <w:right w:w="108" w:type="dxa"/>
            </w:tcMar>
            <w:vAlign w:val="center"/>
            <w:hideMark/>
          </w:tcPr>
          <w:p w14:paraId="334F3601" w14:textId="77777777" w:rsidR="00D12B92" w:rsidRPr="00E729FE" w:rsidRDefault="00D12B92" w:rsidP="00AF4D25">
            <w:pPr>
              <w:spacing w:line="20" w:lineRule="atLeast"/>
            </w:pPr>
            <w:r w:rsidRPr="00E729FE">
              <w:rPr>
                <w:rFonts w:ascii="Arial" w:hAnsi="Arial" w:cs="Arial"/>
                <w:b/>
                <w:bCs/>
                <w:sz w:val="16"/>
                <w:szCs w:val="16"/>
                <w:lang w:val="en"/>
              </w:rPr>
              <w:t>Monday</w:t>
            </w:r>
          </w:p>
        </w:tc>
        <w:tc>
          <w:tcPr>
            <w:tcW w:w="4446" w:type="pct"/>
            <w:gridSpan w:val="5"/>
            <w:shd w:val="clear" w:color="auto" w:fill="D9D9D9" w:themeFill="background1" w:themeFillShade="D9"/>
            <w:tcMar>
              <w:top w:w="0" w:type="dxa"/>
              <w:left w:w="108" w:type="dxa"/>
              <w:bottom w:w="0" w:type="dxa"/>
              <w:right w:w="108" w:type="dxa"/>
            </w:tcMar>
            <w:hideMark/>
          </w:tcPr>
          <w:p w14:paraId="00D78628" w14:textId="7A60A9E4" w:rsidR="00D12B92" w:rsidRPr="00E729FE" w:rsidRDefault="00D12B92" w:rsidP="00AF4D25">
            <w:pPr>
              <w:spacing w:line="20" w:lineRule="atLeast"/>
              <w:jc w:val="center"/>
            </w:pPr>
            <w:r>
              <w:rPr>
                <w:rFonts w:ascii="Arial" w:hAnsi="Arial" w:cs="Arial"/>
                <w:b/>
                <w:bCs/>
                <w:sz w:val="16"/>
                <w:szCs w:val="16"/>
                <w:lang w:val="en"/>
              </w:rPr>
              <w:t>3. Week</w:t>
            </w:r>
          </w:p>
        </w:tc>
      </w:tr>
      <w:tr w:rsidR="00D12B92" w:rsidRPr="00E729FE" w14:paraId="3D8AD2CA" w14:textId="77777777" w:rsidTr="00AF4D25">
        <w:trPr>
          <w:trHeight w:val="20"/>
        </w:trPr>
        <w:tc>
          <w:tcPr>
            <w:tcW w:w="554" w:type="pct"/>
            <w:vMerge/>
            <w:vAlign w:val="center"/>
            <w:hideMark/>
          </w:tcPr>
          <w:p w14:paraId="77269CF2"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F5FEB40" w14:textId="77777777" w:rsidR="00D12B92" w:rsidRPr="00E729FE" w:rsidRDefault="00D12B92" w:rsidP="00AF4D25">
            <w:pPr>
              <w:spacing w:line="20" w:lineRule="atLeast"/>
            </w:pPr>
            <w:r w:rsidRPr="00E729FE">
              <w:rPr>
                <w:rFonts w:ascii="Arial" w:hAnsi="Arial" w:cs="Arial"/>
                <w:sz w:val="16"/>
                <w:szCs w:val="16"/>
                <w:lang w:val="en"/>
              </w:rPr>
              <w:t>Assistant seminar</w:t>
            </w:r>
          </w:p>
        </w:tc>
        <w:tc>
          <w:tcPr>
            <w:tcW w:w="705" w:type="pct"/>
            <w:gridSpan w:val="2"/>
            <w:vAlign w:val="center"/>
            <w:hideMark/>
          </w:tcPr>
          <w:p w14:paraId="3DD0A920"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08F51748"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Ozcan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p>
        </w:tc>
      </w:tr>
      <w:tr w:rsidR="00D12B92" w:rsidRPr="00E729FE" w14:paraId="1EF11848" w14:textId="77777777" w:rsidTr="00AF4D25">
        <w:trPr>
          <w:trHeight w:val="20"/>
        </w:trPr>
        <w:tc>
          <w:tcPr>
            <w:tcW w:w="554" w:type="pct"/>
            <w:vMerge/>
            <w:vAlign w:val="center"/>
            <w:hideMark/>
          </w:tcPr>
          <w:p w14:paraId="11C55A9D"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5B31FA99" w14:textId="77777777" w:rsidR="00D12B92" w:rsidRPr="00E729FE" w:rsidRDefault="00D12B92" w:rsidP="00AF4D25">
            <w:pPr>
              <w:spacing w:line="20" w:lineRule="atLeast"/>
              <w:rPr>
                <w:rFonts w:ascii="Arial" w:hAnsi="Arial" w:cs="Arial"/>
                <w:sz w:val="16"/>
                <w:szCs w:val="16"/>
              </w:rPr>
            </w:pPr>
            <w:proofErr w:type="spellStart"/>
            <w:r w:rsidRPr="00E729FE">
              <w:rPr>
                <w:rFonts w:ascii="Arial" w:hAnsi="Arial" w:cs="Arial"/>
                <w:sz w:val="16"/>
                <w:szCs w:val="16"/>
              </w:rPr>
              <w:t>Psychotherapies</w:t>
            </w:r>
            <w:proofErr w:type="spellEnd"/>
          </w:p>
        </w:tc>
        <w:tc>
          <w:tcPr>
            <w:tcW w:w="705" w:type="pct"/>
            <w:gridSpan w:val="2"/>
            <w:vAlign w:val="center"/>
            <w:hideMark/>
          </w:tcPr>
          <w:p w14:paraId="276796F3" w14:textId="77777777" w:rsidR="00D12B92" w:rsidRPr="00E729FE" w:rsidRDefault="00D12B92" w:rsidP="00AF4D25">
            <w:pPr>
              <w:spacing w:line="20" w:lineRule="atLeast"/>
              <w:jc w:val="center"/>
            </w:pPr>
            <w:r w:rsidRPr="00E729FE">
              <w:rPr>
                <w:rFonts w:ascii="Arial" w:hAnsi="Arial" w:cs="Arial"/>
                <w:sz w:val="16"/>
                <w:szCs w:val="16"/>
                <w:lang w:val="en"/>
              </w:rPr>
              <w:t>10.00-12.00</w:t>
            </w:r>
          </w:p>
        </w:tc>
        <w:tc>
          <w:tcPr>
            <w:tcW w:w="1934" w:type="pct"/>
            <w:tcMar>
              <w:top w:w="0" w:type="dxa"/>
              <w:left w:w="108" w:type="dxa"/>
              <w:bottom w:w="0" w:type="dxa"/>
              <w:right w:w="108" w:type="dxa"/>
            </w:tcMar>
            <w:vAlign w:val="center"/>
            <w:hideMark/>
          </w:tcPr>
          <w:p w14:paraId="4C16BA2C"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Esat</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Fahri</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p>
        </w:tc>
      </w:tr>
      <w:tr w:rsidR="00D12B92" w:rsidRPr="00E729FE" w14:paraId="62C2CCCD" w14:textId="77777777" w:rsidTr="00AF4D25">
        <w:trPr>
          <w:trHeight w:val="20"/>
        </w:trPr>
        <w:tc>
          <w:tcPr>
            <w:tcW w:w="554" w:type="pct"/>
            <w:vMerge/>
            <w:vAlign w:val="center"/>
            <w:hideMark/>
          </w:tcPr>
          <w:p w14:paraId="223D4405"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236740B2" w14:textId="77777777" w:rsidR="00D12B92" w:rsidRPr="00E729FE" w:rsidRDefault="00D12B92" w:rsidP="00AF4D25">
            <w:pPr>
              <w:spacing w:line="20" w:lineRule="atLeast"/>
            </w:pPr>
            <w:r w:rsidRPr="00E729FE">
              <w:rPr>
                <w:rFonts w:ascii="Arial" w:hAnsi="Arial" w:cs="Arial"/>
                <w:sz w:val="16"/>
                <w:szCs w:val="16"/>
                <w:lang w:val="en"/>
              </w:rPr>
              <w:t>Personality and personality disorders</w:t>
            </w:r>
          </w:p>
        </w:tc>
        <w:tc>
          <w:tcPr>
            <w:tcW w:w="705" w:type="pct"/>
            <w:gridSpan w:val="2"/>
            <w:vAlign w:val="center"/>
            <w:hideMark/>
          </w:tcPr>
          <w:p w14:paraId="4B29AE13" w14:textId="77777777" w:rsidR="00D12B92" w:rsidRPr="00E729FE" w:rsidRDefault="00D12B92" w:rsidP="00AF4D25">
            <w:pPr>
              <w:spacing w:line="20" w:lineRule="atLeast"/>
              <w:jc w:val="center"/>
            </w:pPr>
            <w:r w:rsidRPr="00E729FE">
              <w:rPr>
                <w:rFonts w:ascii="Arial" w:hAnsi="Arial" w:cs="Arial"/>
                <w:sz w:val="16"/>
                <w:szCs w:val="16"/>
                <w:lang w:val="en"/>
              </w:rPr>
              <w:t>13.30-17.00</w:t>
            </w:r>
          </w:p>
        </w:tc>
        <w:tc>
          <w:tcPr>
            <w:tcW w:w="1934" w:type="pct"/>
            <w:tcMar>
              <w:top w:w="0" w:type="dxa"/>
              <w:left w:w="108" w:type="dxa"/>
              <w:bottom w:w="0" w:type="dxa"/>
              <w:right w:w="108" w:type="dxa"/>
            </w:tcMar>
            <w:vAlign w:val="center"/>
            <w:hideMark/>
          </w:tcPr>
          <w:p w14:paraId="1907FEB3"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Esat</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Fahri</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p>
        </w:tc>
      </w:tr>
      <w:tr w:rsidR="00D12B92" w:rsidRPr="00E729FE" w14:paraId="3C29100F" w14:textId="77777777" w:rsidTr="00AF4D25">
        <w:trPr>
          <w:trHeight w:val="20"/>
        </w:trPr>
        <w:tc>
          <w:tcPr>
            <w:tcW w:w="554" w:type="pct"/>
            <w:vMerge w:val="restart"/>
            <w:vAlign w:val="center"/>
            <w:hideMark/>
          </w:tcPr>
          <w:p w14:paraId="6637C204" w14:textId="77777777" w:rsidR="00D12B92" w:rsidRPr="00E729FE" w:rsidRDefault="00D12B92" w:rsidP="00AF4D25">
            <w:pPr>
              <w:spacing w:line="20" w:lineRule="atLeast"/>
            </w:pPr>
            <w:r w:rsidRPr="00E729FE">
              <w:rPr>
                <w:rFonts w:ascii="Arial" w:hAnsi="Arial" w:cs="Arial"/>
                <w:b/>
                <w:bCs/>
                <w:sz w:val="16"/>
                <w:szCs w:val="16"/>
                <w:lang w:val="en"/>
              </w:rPr>
              <w:t>Tuesday</w:t>
            </w:r>
          </w:p>
        </w:tc>
        <w:tc>
          <w:tcPr>
            <w:tcW w:w="1807" w:type="pct"/>
            <w:gridSpan w:val="2"/>
            <w:tcMar>
              <w:top w:w="0" w:type="dxa"/>
              <w:left w:w="108" w:type="dxa"/>
              <w:bottom w:w="0" w:type="dxa"/>
              <w:right w:w="108" w:type="dxa"/>
            </w:tcMar>
            <w:vAlign w:val="center"/>
            <w:hideMark/>
          </w:tcPr>
          <w:p w14:paraId="041B02BA" w14:textId="77777777" w:rsidR="00D12B92" w:rsidRPr="00E729FE" w:rsidRDefault="00D12B92" w:rsidP="00AF4D25">
            <w:pPr>
              <w:spacing w:line="20" w:lineRule="atLeast"/>
            </w:pPr>
            <w:r w:rsidRPr="00E729FE">
              <w:rPr>
                <w:rFonts w:ascii="Arial" w:hAnsi="Arial" w:cs="Arial"/>
                <w:sz w:val="16"/>
                <w:szCs w:val="16"/>
                <w:lang w:val="en"/>
              </w:rPr>
              <w:t>Free working hour</w:t>
            </w:r>
          </w:p>
        </w:tc>
        <w:tc>
          <w:tcPr>
            <w:tcW w:w="705" w:type="pct"/>
            <w:gridSpan w:val="2"/>
            <w:vAlign w:val="center"/>
            <w:hideMark/>
          </w:tcPr>
          <w:p w14:paraId="1B4442EF" w14:textId="77777777" w:rsidR="00D12B92" w:rsidRPr="00E729FE" w:rsidRDefault="00D12B92" w:rsidP="00AF4D25">
            <w:pPr>
              <w:spacing w:line="20" w:lineRule="atLeast"/>
              <w:jc w:val="center"/>
            </w:pPr>
            <w:r w:rsidRPr="00E729FE">
              <w:rPr>
                <w:rFonts w:ascii="Arial" w:hAnsi="Arial" w:cs="Arial"/>
                <w:sz w:val="16"/>
                <w:szCs w:val="16"/>
                <w:lang w:val="en"/>
              </w:rPr>
              <w:t>08.00-09.00</w:t>
            </w:r>
          </w:p>
        </w:tc>
        <w:tc>
          <w:tcPr>
            <w:tcW w:w="1934" w:type="pct"/>
            <w:tcMar>
              <w:top w:w="0" w:type="dxa"/>
              <w:left w:w="108" w:type="dxa"/>
              <w:bottom w:w="0" w:type="dxa"/>
              <w:right w:w="108" w:type="dxa"/>
            </w:tcMar>
            <w:vAlign w:val="center"/>
            <w:hideMark/>
          </w:tcPr>
          <w:p w14:paraId="24C8887E" w14:textId="77777777" w:rsidR="00D12B92" w:rsidRPr="00E729FE" w:rsidRDefault="00D12B92" w:rsidP="00AF4D25">
            <w:pPr>
              <w:spacing w:line="20" w:lineRule="atLeast"/>
            </w:pPr>
          </w:p>
        </w:tc>
      </w:tr>
      <w:tr w:rsidR="00D12B92" w:rsidRPr="00E729FE" w14:paraId="070D02C7" w14:textId="77777777" w:rsidTr="00AF4D25">
        <w:trPr>
          <w:trHeight w:val="20"/>
        </w:trPr>
        <w:tc>
          <w:tcPr>
            <w:tcW w:w="554" w:type="pct"/>
            <w:vMerge/>
            <w:vAlign w:val="center"/>
            <w:hideMark/>
          </w:tcPr>
          <w:p w14:paraId="0E59D177"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26C576AF" w14:textId="77777777" w:rsidR="00D12B92" w:rsidRPr="00E729FE" w:rsidRDefault="00D12B92" w:rsidP="00AF4D25">
            <w:pPr>
              <w:spacing w:line="20" w:lineRule="atLeast"/>
            </w:pPr>
            <w:r w:rsidRPr="00E729FE">
              <w:rPr>
                <w:rFonts w:ascii="Arial" w:hAnsi="Arial" w:cs="Arial"/>
                <w:sz w:val="16"/>
                <w:szCs w:val="16"/>
                <w:lang w:val="en"/>
              </w:rPr>
              <w:t xml:space="preserve">Eating </w:t>
            </w:r>
            <w:proofErr w:type="spellStart"/>
            <w:r w:rsidRPr="00E729FE">
              <w:rPr>
                <w:rFonts w:ascii="Arial" w:hAnsi="Arial" w:cs="Arial"/>
                <w:sz w:val="16"/>
                <w:szCs w:val="16"/>
                <w:lang w:val="en"/>
              </w:rPr>
              <w:t>diorders</w:t>
            </w:r>
            <w:proofErr w:type="spellEnd"/>
          </w:p>
        </w:tc>
        <w:tc>
          <w:tcPr>
            <w:tcW w:w="705" w:type="pct"/>
            <w:gridSpan w:val="2"/>
            <w:vAlign w:val="center"/>
            <w:hideMark/>
          </w:tcPr>
          <w:p w14:paraId="0066D0C0" w14:textId="77777777" w:rsidR="00D12B92" w:rsidRPr="00E729FE" w:rsidRDefault="00D12B92" w:rsidP="00AF4D25">
            <w:pPr>
              <w:spacing w:line="20" w:lineRule="atLeast"/>
              <w:jc w:val="center"/>
            </w:pPr>
            <w:r w:rsidRPr="00E729FE">
              <w:rPr>
                <w:rFonts w:ascii="Arial" w:hAnsi="Arial" w:cs="Arial"/>
                <w:sz w:val="16"/>
                <w:szCs w:val="16"/>
                <w:lang w:val="en"/>
              </w:rPr>
              <w:t>09.00-10.30</w:t>
            </w:r>
          </w:p>
        </w:tc>
        <w:tc>
          <w:tcPr>
            <w:tcW w:w="1934" w:type="pct"/>
            <w:tcMar>
              <w:top w:w="0" w:type="dxa"/>
              <w:left w:w="108" w:type="dxa"/>
              <w:bottom w:w="0" w:type="dxa"/>
              <w:right w:w="108" w:type="dxa"/>
            </w:tcMar>
            <w:vAlign w:val="center"/>
            <w:hideMark/>
          </w:tcPr>
          <w:p w14:paraId="0362F992"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Serap</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p>
        </w:tc>
      </w:tr>
      <w:tr w:rsidR="00D12B92" w:rsidRPr="00E729FE" w14:paraId="7E5F3803" w14:textId="77777777" w:rsidTr="00AF4D25">
        <w:trPr>
          <w:trHeight w:val="20"/>
        </w:trPr>
        <w:tc>
          <w:tcPr>
            <w:tcW w:w="554" w:type="pct"/>
            <w:vMerge/>
            <w:vAlign w:val="center"/>
            <w:hideMark/>
          </w:tcPr>
          <w:p w14:paraId="193038A4"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69F99C8B" w14:textId="77777777" w:rsidR="00D12B92" w:rsidRPr="00E729FE" w:rsidRDefault="00D12B92" w:rsidP="00AF4D25">
            <w:pPr>
              <w:spacing w:line="20" w:lineRule="atLeast"/>
            </w:pPr>
            <w:r w:rsidRPr="00E729FE">
              <w:rPr>
                <w:rFonts w:ascii="Arial" w:hAnsi="Arial" w:cs="Arial"/>
                <w:sz w:val="16"/>
                <w:szCs w:val="16"/>
                <w:lang w:val="en"/>
              </w:rPr>
              <w:t xml:space="preserve">Inpatient </w:t>
            </w:r>
            <w:proofErr w:type="spellStart"/>
            <w:r w:rsidRPr="00E729FE">
              <w:rPr>
                <w:rFonts w:ascii="Arial" w:hAnsi="Arial" w:cs="Arial"/>
                <w:sz w:val="16"/>
                <w:szCs w:val="16"/>
                <w:lang w:val="en"/>
              </w:rPr>
              <w:t>evalualtion</w:t>
            </w:r>
            <w:proofErr w:type="spellEnd"/>
            <w:r w:rsidRPr="00E729FE">
              <w:rPr>
                <w:rFonts w:ascii="Arial" w:hAnsi="Arial" w:cs="Arial"/>
                <w:sz w:val="16"/>
                <w:szCs w:val="16"/>
                <w:lang w:val="en"/>
              </w:rPr>
              <w:t xml:space="preserve"> with whole clinical staff</w:t>
            </w:r>
          </w:p>
        </w:tc>
        <w:tc>
          <w:tcPr>
            <w:tcW w:w="705" w:type="pct"/>
            <w:gridSpan w:val="2"/>
            <w:vAlign w:val="center"/>
            <w:hideMark/>
          </w:tcPr>
          <w:p w14:paraId="27F76218" w14:textId="77777777" w:rsidR="00D12B92" w:rsidRPr="00E729FE" w:rsidRDefault="00D12B92" w:rsidP="00AF4D25">
            <w:pPr>
              <w:spacing w:line="20" w:lineRule="atLeast"/>
              <w:jc w:val="center"/>
            </w:pPr>
            <w:r w:rsidRPr="00E729FE">
              <w:rPr>
                <w:rFonts w:ascii="Arial" w:hAnsi="Arial" w:cs="Arial"/>
                <w:sz w:val="16"/>
                <w:szCs w:val="16"/>
                <w:lang w:val="en"/>
              </w:rPr>
              <w:t>10.30-12.00</w:t>
            </w:r>
          </w:p>
        </w:tc>
        <w:tc>
          <w:tcPr>
            <w:tcW w:w="1934" w:type="pct"/>
            <w:tcMar>
              <w:top w:w="0" w:type="dxa"/>
              <w:left w:w="108" w:type="dxa"/>
              <w:bottom w:w="0" w:type="dxa"/>
              <w:right w:w="108" w:type="dxa"/>
            </w:tcMar>
            <w:vAlign w:val="center"/>
            <w:hideMark/>
          </w:tcPr>
          <w:p w14:paraId="587AE991"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Ozcan</w:t>
            </w:r>
            <w:proofErr w:type="spellEnd"/>
            <w:r w:rsidRPr="00E729FE">
              <w:rPr>
                <w:rFonts w:ascii="Arial" w:hAnsi="Arial" w:cs="Arial"/>
                <w:sz w:val="16"/>
                <w:szCs w:val="16"/>
                <w:lang w:val="en"/>
              </w:rPr>
              <w:t xml:space="preserve">, </w:t>
            </w:r>
            <w:proofErr w:type="spellStart"/>
            <w:proofErr w:type="gram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gram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 </w:t>
            </w:r>
          </w:p>
        </w:tc>
      </w:tr>
      <w:tr w:rsidR="00D12B92" w:rsidRPr="00E729FE" w14:paraId="44148A7C" w14:textId="77777777" w:rsidTr="00AF4D25">
        <w:trPr>
          <w:trHeight w:val="20"/>
        </w:trPr>
        <w:tc>
          <w:tcPr>
            <w:tcW w:w="554" w:type="pct"/>
            <w:vAlign w:val="center"/>
            <w:hideMark/>
          </w:tcPr>
          <w:p w14:paraId="25F4D137" w14:textId="77777777" w:rsidR="00D12B92" w:rsidRPr="00E729FE" w:rsidRDefault="00D12B92" w:rsidP="00AF4D25">
            <w:r w:rsidRPr="00E729FE">
              <w:rPr>
                <w:rFonts w:ascii="Arial" w:hAnsi="Arial" w:cs="Arial"/>
                <w:b/>
                <w:bCs/>
                <w:sz w:val="16"/>
                <w:szCs w:val="16"/>
              </w:rPr>
              <w:t> </w:t>
            </w:r>
          </w:p>
        </w:tc>
        <w:tc>
          <w:tcPr>
            <w:tcW w:w="1807" w:type="pct"/>
            <w:gridSpan w:val="2"/>
            <w:tcMar>
              <w:top w:w="0" w:type="dxa"/>
              <w:left w:w="108" w:type="dxa"/>
              <w:bottom w:w="0" w:type="dxa"/>
              <w:right w:w="108" w:type="dxa"/>
            </w:tcMar>
            <w:vAlign w:val="center"/>
            <w:hideMark/>
          </w:tcPr>
          <w:p w14:paraId="3C0AE3DA" w14:textId="77777777" w:rsidR="00D12B92" w:rsidRPr="00E729FE" w:rsidRDefault="00D12B92" w:rsidP="00AF4D25">
            <w:r w:rsidRPr="00E729FE">
              <w:rPr>
                <w:rFonts w:ascii="Arial" w:hAnsi="Arial" w:cs="Arial"/>
                <w:sz w:val="16"/>
                <w:szCs w:val="16"/>
                <w:lang w:val="en"/>
              </w:rPr>
              <w:t>Sleep disorders</w:t>
            </w:r>
          </w:p>
        </w:tc>
        <w:tc>
          <w:tcPr>
            <w:tcW w:w="705" w:type="pct"/>
            <w:gridSpan w:val="2"/>
            <w:vAlign w:val="center"/>
            <w:hideMark/>
          </w:tcPr>
          <w:p w14:paraId="08D3F6DE" w14:textId="77777777" w:rsidR="00D12B92" w:rsidRPr="00E729FE" w:rsidRDefault="00D12B92" w:rsidP="00AF4D25">
            <w:pPr>
              <w:jc w:val="center"/>
            </w:pPr>
            <w:r w:rsidRPr="00E729FE">
              <w:rPr>
                <w:rFonts w:ascii="Arial" w:hAnsi="Arial" w:cs="Arial"/>
                <w:sz w:val="16"/>
                <w:szCs w:val="16"/>
                <w:lang w:val="en"/>
              </w:rPr>
              <w:t>13.30-15.30</w:t>
            </w:r>
          </w:p>
        </w:tc>
        <w:tc>
          <w:tcPr>
            <w:tcW w:w="1934" w:type="pct"/>
            <w:tcMar>
              <w:top w:w="0" w:type="dxa"/>
              <w:left w:w="108" w:type="dxa"/>
              <w:bottom w:w="0" w:type="dxa"/>
              <w:right w:w="108" w:type="dxa"/>
            </w:tcMar>
            <w:vAlign w:val="center"/>
            <w:hideMark/>
          </w:tcPr>
          <w:p w14:paraId="46B25FDD" w14:textId="77777777" w:rsidR="00D12B92" w:rsidRPr="00E729FE" w:rsidRDefault="00D12B92" w:rsidP="00AF4D25">
            <w:r>
              <w:rPr>
                <w:rFonts w:ascii="Arial" w:hAnsi="Arial" w:cs="Arial"/>
                <w:sz w:val="16"/>
                <w:szCs w:val="16"/>
                <w:lang w:val="en"/>
              </w:rPr>
              <w:t xml:space="preserve">Dr. </w:t>
            </w:r>
            <w:proofErr w:type="spellStart"/>
            <w:r>
              <w:rPr>
                <w:rFonts w:ascii="Arial" w:hAnsi="Arial" w:cs="Arial"/>
                <w:sz w:val="16"/>
                <w:szCs w:val="16"/>
                <w:lang w:val="en"/>
              </w:rPr>
              <w:t>Ömer</w:t>
            </w:r>
            <w:proofErr w:type="spellEnd"/>
            <w:r>
              <w:rPr>
                <w:rFonts w:ascii="Arial" w:hAnsi="Arial" w:cs="Arial"/>
                <w:sz w:val="16"/>
                <w:szCs w:val="16"/>
                <w:lang w:val="en"/>
              </w:rPr>
              <w:t xml:space="preserve"> </w:t>
            </w:r>
            <w:proofErr w:type="spellStart"/>
            <w:r>
              <w:rPr>
                <w:rFonts w:ascii="Arial" w:hAnsi="Arial" w:cs="Arial"/>
                <w:sz w:val="16"/>
                <w:szCs w:val="16"/>
                <w:lang w:val="en"/>
              </w:rPr>
              <w:t>faruk</w:t>
            </w:r>
            <w:proofErr w:type="spellEnd"/>
            <w:r>
              <w:rPr>
                <w:rFonts w:ascii="Arial" w:hAnsi="Arial" w:cs="Arial"/>
                <w:sz w:val="16"/>
                <w:szCs w:val="16"/>
                <w:lang w:val="en"/>
              </w:rPr>
              <w:t xml:space="preserve"> </w:t>
            </w:r>
            <w:proofErr w:type="spellStart"/>
            <w:r>
              <w:rPr>
                <w:rFonts w:ascii="Arial" w:hAnsi="Arial" w:cs="Arial"/>
                <w:sz w:val="16"/>
                <w:szCs w:val="16"/>
                <w:lang w:val="en"/>
              </w:rPr>
              <w:t>uygur</w:t>
            </w:r>
            <w:proofErr w:type="spellEnd"/>
          </w:p>
        </w:tc>
      </w:tr>
      <w:tr w:rsidR="00D12B92" w:rsidRPr="00E729FE" w14:paraId="38610573" w14:textId="77777777" w:rsidTr="00AF4D25">
        <w:trPr>
          <w:trHeight w:val="20"/>
        </w:trPr>
        <w:tc>
          <w:tcPr>
            <w:tcW w:w="554" w:type="pct"/>
            <w:vAlign w:val="center"/>
          </w:tcPr>
          <w:p w14:paraId="631191C9" w14:textId="77777777" w:rsidR="00D12B92" w:rsidRPr="00E729FE" w:rsidRDefault="00D12B92" w:rsidP="00AF4D25">
            <w:pPr>
              <w:rPr>
                <w:rFonts w:ascii="Arial" w:hAnsi="Arial" w:cs="Arial"/>
                <w:b/>
                <w:bCs/>
                <w:sz w:val="16"/>
                <w:szCs w:val="16"/>
              </w:rPr>
            </w:pPr>
          </w:p>
        </w:tc>
        <w:tc>
          <w:tcPr>
            <w:tcW w:w="1807" w:type="pct"/>
            <w:gridSpan w:val="2"/>
            <w:tcMar>
              <w:top w:w="0" w:type="dxa"/>
              <w:left w:w="108" w:type="dxa"/>
              <w:bottom w:w="0" w:type="dxa"/>
              <w:right w:w="108" w:type="dxa"/>
            </w:tcMar>
            <w:vAlign w:val="center"/>
          </w:tcPr>
          <w:p w14:paraId="3412A496"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Student seminar- A case presentation with bipolar disorder</w:t>
            </w:r>
          </w:p>
        </w:tc>
        <w:tc>
          <w:tcPr>
            <w:tcW w:w="705" w:type="pct"/>
            <w:gridSpan w:val="2"/>
            <w:vAlign w:val="center"/>
          </w:tcPr>
          <w:p w14:paraId="4A40DCCB" w14:textId="77777777" w:rsidR="00D12B92" w:rsidRPr="00E729FE" w:rsidRDefault="00D12B92" w:rsidP="00AF4D25">
            <w:pPr>
              <w:jc w:val="center"/>
              <w:rPr>
                <w:rFonts w:ascii="Arial" w:hAnsi="Arial" w:cs="Arial"/>
                <w:sz w:val="16"/>
                <w:szCs w:val="16"/>
                <w:lang w:val="en"/>
              </w:rP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tcPr>
          <w:p w14:paraId="35632A78"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 xml:space="preserve">Dr. </w:t>
            </w:r>
            <w:proofErr w:type="spellStart"/>
            <w:r w:rsidRPr="00E729FE">
              <w:rPr>
                <w:rFonts w:ascii="Arial" w:hAnsi="Arial" w:cs="Arial"/>
                <w:sz w:val="16"/>
                <w:szCs w:val="16"/>
                <w:lang w:val="en"/>
              </w:rPr>
              <w:t>Serap</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p>
        </w:tc>
      </w:tr>
      <w:tr w:rsidR="00D12B92" w:rsidRPr="00E729FE" w14:paraId="074DDB1D" w14:textId="77777777" w:rsidTr="00AF4D25">
        <w:trPr>
          <w:trHeight w:val="20"/>
        </w:trPr>
        <w:tc>
          <w:tcPr>
            <w:tcW w:w="554" w:type="pct"/>
            <w:vMerge w:val="restart"/>
            <w:vAlign w:val="center"/>
            <w:hideMark/>
          </w:tcPr>
          <w:p w14:paraId="7D1AEE08" w14:textId="77777777" w:rsidR="00D12B92" w:rsidRPr="00E729FE" w:rsidRDefault="00D12B92" w:rsidP="00AF4D25">
            <w:pPr>
              <w:spacing w:line="20" w:lineRule="atLeast"/>
            </w:pPr>
            <w:r w:rsidRPr="00E729FE">
              <w:rPr>
                <w:rFonts w:ascii="Arial" w:hAnsi="Arial" w:cs="Arial"/>
                <w:b/>
                <w:bCs/>
                <w:sz w:val="16"/>
                <w:szCs w:val="16"/>
                <w:lang w:val="en"/>
              </w:rPr>
              <w:t>Wednesday</w:t>
            </w:r>
          </w:p>
        </w:tc>
        <w:tc>
          <w:tcPr>
            <w:tcW w:w="1807" w:type="pct"/>
            <w:gridSpan w:val="2"/>
            <w:tcMar>
              <w:top w:w="0" w:type="dxa"/>
              <w:left w:w="108" w:type="dxa"/>
              <w:bottom w:w="0" w:type="dxa"/>
              <w:right w:w="108" w:type="dxa"/>
            </w:tcMar>
            <w:vAlign w:val="center"/>
            <w:hideMark/>
          </w:tcPr>
          <w:p w14:paraId="0D2AA045" w14:textId="77777777" w:rsidR="00D12B92" w:rsidRPr="00E729FE" w:rsidRDefault="00D12B92" w:rsidP="00AF4D25">
            <w:pPr>
              <w:spacing w:line="20" w:lineRule="atLeast"/>
            </w:pPr>
            <w:r w:rsidRPr="00E729FE">
              <w:rPr>
                <w:rFonts w:ascii="Arial" w:hAnsi="Arial" w:cs="Arial"/>
                <w:sz w:val="16"/>
                <w:szCs w:val="16"/>
                <w:lang w:val="en"/>
              </w:rPr>
              <w:t xml:space="preserve">Assistant seminar </w:t>
            </w:r>
          </w:p>
        </w:tc>
        <w:tc>
          <w:tcPr>
            <w:tcW w:w="705" w:type="pct"/>
            <w:gridSpan w:val="2"/>
            <w:vAlign w:val="center"/>
            <w:hideMark/>
          </w:tcPr>
          <w:p w14:paraId="3753382E"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0E9F10A2"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Ozcan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p>
        </w:tc>
      </w:tr>
      <w:tr w:rsidR="00D12B92" w:rsidRPr="00E729FE" w14:paraId="73887FCF" w14:textId="77777777" w:rsidTr="00AF4D25">
        <w:trPr>
          <w:trHeight w:val="20"/>
        </w:trPr>
        <w:tc>
          <w:tcPr>
            <w:tcW w:w="554" w:type="pct"/>
            <w:vMerge/>
            <w:vAlign w:val="center"/>
            <w:hideMark/>
          </w:tcPr>
          <w:p w14:paraId="50DBAD38"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6911457" w14:textId="77777777" w:rsidR="00D12B92" w:rsidRPr="00E729FE" w:rsidRDefault="00D12B92" w:rsidP="00AF4D25">
            <w:pPr>
              <w:spacing w:line="20" w:lineRule="atLeast"/>
              <w:rPr>
                <w:rFonts w:ascii="Arial" w:hAnsi="Arial" w:cs="Arial"/>
                <w:sz w:val="16"/>
                <w:szCs w:val="16"/>
              </w:rPr>
            </w:pPr>
            <w:proofErr w:type="spellStart"/>
            <w:r w:rsidRPr="00E729FE">
              <w:rPr>
                <w:rFonts w:ascii="Arial" w:hAnsi="Arial" w:cs="Arial"/>
                <w:sz w:val="16"/>
                <w:szCs w:val="16"/>
              </w:rPr>
              <w:t>Other</w:t>
            </w:r>
            <w:proofErr w:type="spellEnd"/>
            <w:r w:rsidRPr="00E729FE">
              <w:rPr>
                <w:rFonts w:ascii="Arial" w:hAnsi="Arial" w:cs="Arial"/>
                <w:sz w:val="16"/>
                <w:szCs w:val="16"/>
              </w:rPr>
              <w:t xml:space="preserve"> </w:t>
            </w:r>
            <w:proofErr w:type="spellStart"/>
            <w:r w:rsidRPr="00E729FE">
              <w:rPr>
                <w:rFonts w:ascii="Arial" w:hAnsi="Arial" w:cs="Arial"/>
                <w:sz w:val="16"/>
                <w:szCs w:val="16"/>
              </w:rPr>
              <w:t>treatments</w:t>
            </w:r>
            <w:proofErr w:type="spellEnd"/>
            <w:r w:rsidRPr="00E729FE">
              <w:rPr>
                <w:rFonts w:ascii="Arial" w:hAnsi="Arial" w:cs="Arial"/>
                <w:sz w:val="16"/>
                <w:szCs w:val="16"/>
              </w:rPr>
              <w:t xml:space="preserve"> </w:t>
            </w:r>
            <w:proofErr w:type="spellStart"/>
            <w:r w:rsidRPr="00E729FE">
              <w:rPr>
                <w:rFonts w:ascii="Arial" w:hAnsi="Arial" w:cs="Arial"/>
                <w:sz w:val="16"/>
                <w:szCs w:val="16"/>
              </w:rPr>
              <w:t>which</w:t>
            </w:r>
            <w:proofErr w:type="spellEnd"/>
            <w:r w:rsidRPr="00E729FE">
              <w:rPr>
                <w:rFonts w:ascii="Arial" w:hAnsi="Arial" w:cs="Arial"/>
                <w:sz w:val="16"/>
                <w:szCs w:val="16"/>
              </w:rPr>
              <w:t xml:space="preserve"> </w:t>
            </w:r>
            <w:proofErr w:type="spellStart"/>
            <w:r w:rsidRPr="00E729FE">
              <w:rPr>
                <w:rFonts w:ascii="Arial" w:hAnsi="Arial" w:cs="Arial"/>
                <w:sz w:val="16"/>
                <w:szCs w:val="16"/>
              </w:rPr>
              <w:t>are</w:t>
            </w:r>
            <w:proofErr w:type="spellEnd"/>
            <w:r w:rsidRPr="00E729FE">
              <w:rPr>
                <w:rFonts w:ascii="Arial" w:hAnsi="Arial" w:cs="Arial"/>
                <w:sz w:val="16"/>
                <w:szCs w:val="16"/>
              </w:rPr>
              <w:t xml:space="preserve"> </w:t>
            </w:r>
            <w:proofErr w:type="spellStart"/>
            <w:r w:rsidRPr="00E729FE">
              <w:rPr>
                <w:rFonts w:ascii="Arial" w:hAnsi="Arial" w:cs="Arial"/>
                <w:sz w:val="16"/>
                <w:szCs w:val="16"/>
              </w:rPr>
              <w:t>used</w:t>
            </w:r>
            <w:proofErr w:type="spellEnd"/>
            <w:r w:rsidRPr="00E729FE">
              <w:rPr>
                <w:rFonts w:ascii="Arial" w:hAnsi="Arial" w:cs="Arial"/>
                <w:sz w:val="16"/>
                <w:szCs w:val="16"/>
              </w:rPr>
              <w:t xml:space="preserve"> in </w:t>
            </w:r>
            <w:proofErr w:type="spellStart"/>
            <w:r w:rsidRPr="00E729FE">
              <w:rPr>
                <w:rFonts w:ascii="Arial" w:hAnsi="Arial" w:cs="Arial"/>
                <w:sz w:val="16"/>
                <w:szCs w:val="16"/>
              </w:rPr>
              <w:t>psychiatric</w:t>
            </w:r>
            <w:proofErr w:type="spellEnd"/>
            <w:r w:rsidRPr="00E729FE">
              <w:rPr>
                <w:rFonts w:ascii="Arial" w:hAnsi="Arial" w:cs="Arial"/>
                <w:sz w:val="16"/>
                <w:szCs w:val="16"/>
              </w:rPr>
              <w:t xml:space="preserve"> </w:t>
            </w:r>
            <w:proofErr w:type="spellStart"/>
            <w:r w:rsidRPr="00E729FE">
              <w:rPr>
                <w:rFonts w:ascii="Arial" w:hAnsi="Arial" w:cs="Arial"/>
                <w:sz w:val="16"/>
                <w:szCs w:val="16"/>
              </w:rPr>
              <w:t>disorders</w:t>
            </w:r>
            <w:proofErr w:type="spellEnd"/>
          </w:p>
        </w:tc>
        <w:tc>
          <w:tcPr>
            <w:tcW w:w="705" w:type="pct"/>
            <w:gridSpan w:val="2"/>
            <w:vAlign w:val="center"/>
            <w:hideMark/>
          </w:tcPr>
          <w:p w14:paraId="56C5FCA9" w14:textId="77777777" w:rsidR="00D12B92" w:rsidRPr="00E729FE" w:rsidRDefault="00D12B92" w:rsidP="00AF4D25">
            <w:pPr>
              <w:spacing w:line="20" w:lineRule="atLeast"/>
              <w:jc w:val="center"/>
            </w:pPr>
            <w:r w:rsidRPr="00E729FE">
              <w:rPr>
                <w:rFonts w:ascii="Arial" w:hAnsi="Arial" w:cs="Arial"/>
                <w:sz w:val="16"/>
                <w:szCs w:val="16"/>
                <w:lang w:val="en"/>
              </w:rPr>
              <w:t>09.30-11.00</w:t>
            </w:r>
          </w:p>
        </w:tc>
        <w:tc>
          <w:tcPr>
            <w:tcW w:w="1934" w:type="pct"/>
            <w:tcMar>
              <w:top w:w="0" w:type="dxa"/>
              <w:left w:w="108" w:type="dxa"/>
              <w:bottom w:w="0" w:type="dxa"/>
              <w:right w:w="108" w:type="dxa"/>
            </w:tcMar>
            <w:vAlign w:val="center"/>
            <w:hideMark/>
          </w:tcPr>
          <w:p w14:paraId="047ABBEF" w14:textId="77777777" w:rsidR="00D12B92" w:rsidRPr="00E729FE" w:rsidRDefault="00D12B92" w:rsidP="00AF4D25">
            <w:pPr>
              <w:spacing w:line="20" w:lineRule="atLeast"/>
            </w:pPr>
            <w:r w:rsidRPr="00E729FE">
              <w:rPr>
                <w:rFonts w:ascii="Arial" w:hAnsi="Arial" w:cs="Arial"/>
                <w:sz w:val="16"/>
                <w:szCs w:val="16"/>
              </w:rPr>
              <w:t xml:space="preserve">Dr. Fatma </w:t>
            </w:r>
            <w:proofErr w:type="spellStart"/>
            <w:r w:rsidRPr="00E729FE">
              <w:rPr>
                <w:rFonts w:ascii="Arial" w:hAnsi="Arial" w:cs="Arial"/>
                <w:sz w:val="16"/>
                <w:szCs w:val="16"/>
              </w:rPr>
              <w:t>Tuygar</w:t>
            </w:r>
            <w:proofErr w:type="spellEnd"/>
            <w:r w:rsidRPr="00E729FE">
              <w:rPr>
                <w:rFonts w:ascii="Arial" w:hAnsi="Arial" w:cs="Arial"/>
                <w:sz w:val="16"/>
                <w:szCs w:val="16"/>
              </w:rPr>
              <w:t xml:space="preserve"> Okutucu</w:t>
            </w:r>
          </w:p>
        </w:tc>
      </w:tr>
      <w:tr w:rsidR="00D12B92" w:rsidRPr="00E729FE" w14:paraId="30B334F2" w14:textId="77777777" w:rsidTr="00AF4D25">
        <w:trPr>
          <w:trHeight w:val="20"/>
        </w:trPr>
        <w:tc>
          <w:tcPr>
            <w:tcW w:w="554" w:type="pct"/>
            <w:vMerge/>
            <w:vAlign w:val="center"/>
            <w:hideMark/>
          </w:tcPr>
          <w:p w14:paraId="569C2D0C"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40790126" w14:textId="77777777" w:rsidR="00D12B92" w:rsidRPr="00E729FE" w:rsidRDefault="00D12B92" w:rsidP="00AF4D25">
            <w:pPr>
              <w:spacing w:line="20" w:lineRule="atLeast"/>
            </w:pPr>
            <w:r w:rsidRPr="00E729FE">
              <w:rPr>
                <w:rFonts w:ascii="Arial" w:hAnsi="Arial" w:cs="Arial"/>
                <w:sz w:val="16"/>
                <w:szCs w:val="16"/>
                <w:lang w:val="en"/>
              </w:rPr>
              <w:t xml:space="preserve">Student seminar- A case </w:t>
            </w:r>
            <w:proofErr w:type="gramStart"/>
            <w:r w:rsidRPr="00E729FE">
              <w:rPr>
                <w:rFonts w:ascii="Arial" w:hAnsi="Arial" w:cs="Arial"/>
                <w:sz w:val="16"/>
                <w:szCs w:val="16"/>
                <w:lang w:val="en"/>
              </w:rPr>
              <w:t>presentation  with</w:t>
            </w:r>
            <w:proofErr w:type="gramEnd"/>
            <w:r w:rsidRPr="00E729FE">
              <w:rPr>
                <w:rFonts w:ascii="Arial" w:hAnsi="Arial" w:cs="Arial"/>
                <w:sz w:val="16"/>
                <w:szCs w:val="16"/>
                <w:lang w:val="en"/>
              </w:rPr>
              <w:t xml:space="preserve"> anxiety disorder </w:t>
            </w:r>
          </w:p>
        </w:tc>
        <w:tc>
          <w:tcPr>
            <w:tcW w:w="705" w:type="pct"/>
            <w:gridSpan w:val="2"/>
            <w:vAlign w:val="center"/>
            <w:hideMark/>
          </w:tcPr>
          <w:p w14:paraId="7D2DD5D5" w14:textId="77777777" w:rsidR="00D12B92" w:rsidRPr="00E729FE" w:rsidRDefault="00D12B92" w:rsidP="00AF4D25">
            <w:pPr>
              <w:spacing w:line="20" w:lineRule="atLeast"/>
              <w:jc w:val="center"/>
            </w:pPr>
            <w:r w:rsidRPr="00E729FE">
              <w:rPr>
                <w:rFonts w:ascii="Arial" w:hAnsi="Arial" w:cs="Arial"/>
                <w:sz w:val="16"/>
                <w:szCs w:val="16"/>
                <w:lang w:val="en"/>
              </w:rPr>
              <w:t>11.00-12.00</w:t>
            </w:r>
          </w:p>
        </w:tc>
        <w:tc>
          <w:tcPr>
            <w:tcW w:w="1934" w:type="pct"/>
            <w:tcMar>
              <w:top w:w="0" w:type="dxa"/>
              <w:left w:w="108" w:type="dxa"/>
              <w:bottom w:w="0" w:type="dxa"/>
              <w:right w:w="108" w:type="dxa"/>
            </w:tcMar>
            <w:vAlign w:val="center"/>
            <w:hideMark/>
          </w:tcPr>
          <w:p w14:paraId="62715413" w14:textId="77777777" w:rsidR="00D12B92" w:rsidRPr="00E729FE" w:rsidRDefault="00D12B92" w:rsidP="00AF4D25">
            <w:pPr>
              <w:spacing w:line="20" w:lineRule="atLeast"/>
            </w:pPr>
            <w:r w:rsidRPr="00E729FE">
              <w:rPr>
                <w:rFonts w:ascii="Arial" w:hAnsi="Arial" w:cs="Arial"/>
                <w:sz w:val="16"/>
                <w:szCs w:val="16"/>
              </w:rPr>
              <w:t xml:space="preserve">Dr. Fatma </w:t>
            </w:r>
            <w:proofErr w:type="spellStart"/>
            <w:r w:rsidRPr="00E729FE">
              <w:rPr>
                <w:rFonts w:ascii="Arial" w:hAnsi="Arial" w:cs="Arial"/>
                <w:sz w:val="16"/>
                <w:szCs w:val="16"/>
              </w:rPr>
              <w:t>Tuygar</w:t>
            </w:r>
            <w:proofErr w:type="spellEnd"/>
            <w:r w:rsidRPr="00E729FE">
              <w:rPr>
                <w:rFonts w:ascii="Arial" w:hAnsi="Arial" w:cs="Arial"/>
                <w:sz w:val="16"/>
                <w:szCs w:val="16"/>
              </w:rPr>
              <w:t xml:space="preserve"> Okutucu </w:t>
            </w:r>
          </w:p>
        </w:tc>
      </w:tr>
      <w:tr w:rsidR="00D12B92" w:rsidRPr="00E729FE" w14:paraId="3906E526" w14:textId="77777777" w:rsidTr="00AF4D25">
        <w:trPr>
          <w:trHeight w:val="20"/>
        </w:trPr>
        <w:tc>
          <w:tcPr>
            <w:tcW w:w="554" w:type="pct"/>
            <w:vMerge/>
            <w:vAlign w:val="center"/>
            <w:hideMark/>
          </w:tcPr>
          <w:p w14:paraId="6602EBCC"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91CE0AE" w14:textId="77777777" w:rsidR="00D12B92" w:rsidRPr="00E729FE" w:rsidRDefault="00D12B92" w:rsidP="00AF4D25">
            <w:pPr>
              <w:spacing w:line="20" w:lineRule="atLeast"/>
            </w:pPr>
            <w:r w:rsidRPr="00E729FE">
              <w:rPr>
                <w:rFonts w:ascii="Arial" w:hAnsi="Arial" w:cs="Arial"/>
                <w:sz w:val="16"/>
                <w:szCs w:val="16"/>
                <w:lang w:val="en"/>
              </w:rPr>
              <w:t>Free/Optional working</w:t>
            </w:r>
          </w:p>
        </w:tc>
        <w:tc>
          <w:tcPr>
            <w:tcW w:w="705" w:type="pct"/>
            <w:gridSpan w:val="2"/>
            <w:vAlign w:val="center"/>
            <w:hideMark/>
          </w:tcPr>
          <w:p w14:paraId="03E43873" w14:textId="77777777" w:rsidR="00D12B92" w:rsidRPr="00E729FE" w:rsidRDefault="00D12B92" w:rsidP="00AF4D25">
            <w:pPr>
              <w:spacing w:line="20" w:lineRule="atLeast"/>
              <w:jc w:val="center"/>
            </w:pPr>
            <w:r w:rsidRPr="00E729FE">
              <w:rPr>
                <w:rFonts w:ascii="Arial" w:hAnsi="Arial" w:cs="Arial"/>
                <w:sz w:val="16"/>
                <w:szCs w:val="16"/>
                <w:lang w:val="en"/>
              </w:rPr>
              <w:t>13.30-17.00</w:t>
            </w:r>
          </w:p>
        </w:tc>
        <w:tc>
          <w:tcPr>
            <w:tcW w:w="1934" w:type="pct"/>
            <w:tcMar>
              <w:top w:w="0" w:type="dxa"/>
              <w:left w:w="108" w:type="dxa"/>
              <w:bottom w:w="0" w:type="dxa"/>
              <w:right w:w="108" w:type="dxa"/>
            </w:tcMar>
            <w:vAlign w:val="center"/>
            <w:hideMark/>
          </w:tcPr>
          <w:p w14:paraId="655640F5" w14:textId="77777777" w:rsidR="00D12B92" w:rsidRPr="00E729FE" w:rsidRDefault="00D12B92" w:rsidP="00AF4D25">
            <w:pPr>
              <w:spacing w:line="20" w:lineRule="atLeast"/>
            </w:pPr>
          </w:p>
        </w:tc>
      </w:tr>
      <w:tr w:rsidR="00D12B92" w:rsidRPr="00E729FE" w14:paraId="191AC09F" w14:textId="77777777" w:rsidTr="00AF4D25">
        <w:trPr>
          <w:trHeight w:val="20"/>
        </w:trPr>
        <w:tc>
          <w:tcPr>
            <w:tcW w:w="554" w:type="pct"/>
            <w:vMerge w:val="restart"/>
            <w:vAlign w:val="center"/>
            <w:hideMark/>
          </w:tcPr>
          <w:p w14:paraId="5891BD18" w14:textId="77777777" w:rsidR="00D12B92" w:rsidRPr="00E729FE" w:rsidRDefault="00D12B92" w:rsidP="00AF4D25">
            <w:pPr>
              <w:spacing w:line="20" w:lineRule="atLeast"/>
            </w:pPr>
            <w:r w:rsidRPr="00E729FE">
              <w:rPr>
                <w:rFonts w:ascii="Arial" w:hAnsi="Arial" w:cs="Arial"/>
                <w:b/>
                <w:bCs/>
                <w:sz w:val="16"/>
                <w:szCs w:val="16"/>
                <w:lang w:val="en"/>
              </w:rPr>
              <w:t>Thursday</w:t>
            </w:r>
          </w:p>
        </w:tc>
        <w:tc>
          <w:tcPr>
            <w:tcW w:w="1807" w:type="pct"/>
            <w:gridSpan w:val="2"/>
            <w:tcMar>
              <w:top w:w="0" w:type="dxa"/>
              <w:left w:w="108" w:type="dxa"/>
              <w:bottom w:w="0" w:type="dxa"/>
              <w:right w:w="108" w:type="dxa"/>
            </w:tcMar>
            <w:vAlign w:val="center"/>
            <w:hideMark/>
          </w:tcPr>
          <w:p w14:paraId="6A1016D6" w14:textId="77777777" w:rsidR="00D12B92" w:rsidRPr="00E729FE" w:rsidRDefault="00D12B92" w:rsidP="00AF4D25">
            <w:pPr>
              <w:spacing w:line="20" w:lineRule="atLeast"/>
            </w:pPr>
            <w:r w:rsidRPr="00E729FE">
              <w:rPr>
                <w:rFonts w:ascii="Arial" w:hAnsi="Arial" w:cs="Arial"/>
                <w:sz w:val="16"/>
                <w:szCs w:val="16"/>
                <w:lang w:val="en"/>
              </w:rPr>
              <w:t>Free working hour</w:t>
            </w:r>
          </w:p>
        </w:tc>
        <w:tc>
          <w:tcPr>
            <w:tcW w:w="705" w:type="pct"/>
            <w:gridSpan w:val="2"/>
            <w:vAlign w:val="center"/>
            <w:hideMark/>
          </w:tcPr>
          <w:p w14:paraId="0648F6C6"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382FB40A" w14:textId="77777777" w:rsidR="00D12B92" w:rsidRPr="00E729FE" w:rsidRDefault="00D12B92" w:rsidP="00AF4D25">
            <w:pPr>
              <w:spacing w:line="20" w:lineRule="atLeast"/>
            </w:pPr>
          </w:p>
        </w:tc>
      </w:tr>
      <w:tr w:rsidR="00D12B92" w:rsidRPr="00E729FE" w14:paraId="20473419" w14:textId="77777777" w:rsidTr="00AF4D25">
        <w:trPr>
          <w:trHeight w:val="20"/>
        </w:trPr>
        <w:tc>
          <w:tcPr>
            <w:tcW w:w="554" w:type="pct"/>
            <w:vMerge/>
            <w:vAlign w:val="center"/>
            <w:hideMark/>
          </w:tcPr>
          <w:p w14:paraId="325C5733"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B8A054A" w14:textId="77777777" w:rsidR="00D12B92" w:rsidRPr="00E729FE" w:rsidRDefault="00D12B92" w:rsidP="00AF4D25">
            <w:pPr>
              <w:spacing w:line="20" w:lineRule="atLeast"/>
            </w:pPr>
            <w:r w:rsidRPr="00E729FE">
              <w:rPr>
                <w:rFonts w:ascii="Arial" w:hAnsi="Arial" w:cs="Arial"/>
                <w:sz w:val="16"/>
                <w:szCs w:val="16"/>
                <w:lang w:val="en"/>
              </w:rPr>
              <w:t xml:space="preserve">Inpatient </w:t>
            </w:r>
            <w:proofErr w:type="spellStart"/>
            <w:r w:rsidRPr="00E729FE">
              <w:rPr>
                <w:rFonts w:ascii="Arial" w:hAnsi="Arial" w:cs="Arial"/>
                <w:sz w:val="16"/>
                <w:szCs w:val="16"/>
                <w:lang w:val="en"/>
              </w:rPr>
              <w:t>evalualtion</w:t>
            </w:r>
            <w:proofErr w:type="spellEnd"/>
            <w:r w:rsidRPr="00E729FE">
              <w:rPr>
                <w:rFonts w:ascii="Arial" w:hAnsi="Arial" w:cs="Arial"/>
                <w:sz w:val="16"/>
                <w:szCs w:val="16"/>
                <w:lang w:val="en"/>
              </w:rPr>
              <w:t xml:space="preserve"> with whole clinical staff</w:t>
            </w:r>
          </w:p>
        </w:tc>
        <w:tc>
          <w:tcPr>
            <w:tcW w:w="705" w:type="pct"/>
            <w:gridSpan w:val="2"/>
            <w:vAlign w:val="center"/>
            <w:hideMark/>
          </w:tcPr>
          <w:p w14:paraId="18F99F7B" w14:textId="77777777" w:rsidR="00D12B92" w:rsidRPr="00E729FE" w:rsidRDefault="00D12B92" w:rsidP="00AF4D25">
            <w:pPr>
              <w:spacing w:line="20" w:lineRule="atLeast"/>
              <w:jc w:val="center"/>
            </w:pPr>
            <w:r w:rsidRPr="00E729FE">
              <w:rPr>
                <w:rFonts w:ascii="Arial" w:hAnsi="Arial" w:cs="Arial"/>
                <w:sz w:val="16"/>
                <w:szCs w:val="16"/>
                <w:lang w:val="en"/>
              </w:rPr>
              <w:t>10.30-12.00</w:t>
            </w:r>
          </w:p>
        </w:tc>
        <w:tc>
          <w:tcPr>
            <w:tcW w:w="1934" w:type="pct"/>
            <w:tcMar>
              <w:top w:w="0" w:type="dxa"/>
              <w:left w:w="108" w:type="dxa"/>
              <w:bottom w:w="0" w:type="dxa"/>
              <w:right w:w="108" w:type="dxa"/>
            </w:tcMar>
            <w:vAlign w:val="center"/>
            <w:hideMark/>
          </w:tcPr>
          <w:p w14:paraId="3B6802FB"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Ozcan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r w:rsidRPr="00E729FE">
              <w:rPr>
                <w:rFonts w:ascii="Arial" w:hAnsi="Arial" w:cs="Arial"/>
                <w:sz w:val="16"/>
                <w:szCs w:val="16"/>
              </w:rPr>
              <w:t> </w:t>
            </w:r>
          </w:p>
        </w:tc>
      </w:tr>
      <w:tr w:rsidR="00D12B92" w:rsidRPr="00E729FE" w14:paraId="210C782B" w14:textId="77777777" w:rsidTr="00AF4D25">
        <w:trPr>
          <w:trHeight w:val="20"/>
        </w:trPr>
        <w:tc>
          <w:tcPr>
            <w:tcW w:w="554" w:type="pct"/>
            <w:vMerge/>
            <w:vAlign w:val="center"/>
            <w:hideMark/>
          </w:tcPr>
          <w:p w14:paraId="66A65F8C"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7AC6E1B" w14:textId="77777777" w:rsidR="00D12B92" w:rsidRPr="00E729FE" w:rsidRDefault="00D12B92" w:rsidP="00AF4D25">
            <w:proofErr w:type="gramStart"/>
            <w:r w:rsidRPr="00E729FE">
              <w:rPr>
                <w:rFonts w:ascii="Arial" w:hAnsi="Arial" w:cs="Arial"/>
                <w:sz w:val="16"/>
                <w:szCs w:val="16"/>
                <w:lang w:val="en"/>
              </w:rPr>
              <w:t>CBE(</w:t>
            </w:r>
            <w:proofErr w:type="gramEnd"/>
            <w:r w:rsidRPr="00E729FE">
              <w:rPr>
                <w:rFonts w:ascii="Arial" w:hAnsi="Arial" w:cs="Arial"/>
                <w:sz w:val="16"/>
                <w:szCs w:val="16"/>
                <w:lang w:val="en"/>
              </w:rPr>
              <w:t>Case based evaluation) Third session</w:t>
            </w:r>
          </w:p>
          <w:p w14:paraId="4D08B908" w14:textId="77777777" w:rsidR="00D12B92" w:rsidRPr="00E729FE" w:rsidRDefault="00D12B92" w:rsidP="00AF4D25">
            <w:pPr>
              <w:spacing w:line="20" w:lineRule="atLeast"/>
            </w:pPr>
          </w:p>
        </w:tc>
        <w:tc>
          <w:tcPr>
            <w:tcW w:w="705" w:type="pct"/>
            <w:gridSpan w:val="2"/>
            <w:vAlign w:val="center"/>
            <w:hideMark/>
          </w:tcPr>
          <w:p w14:paraId="62AF3CB9" w14:textId="77777777" w:rsidR="00D12B92" w:rsidRPr="00E729FE" w:rsidRDefault="00D12B92" w:rsidP="00AF4D25">
            <w:pPr>
              <w:spacing w:line="20" w:lineRule="atLeast"/>
              <w:jc w:val="center"/>
            </w:pPr>
            <w:r w:rsidRPr="00E729FE">
              <w:rPr>
                <w:rFonts w:ascii="Arial" w:hAnsi="Arial" w:cs="Arial"/>
                <w:sz w:val="16"/>
                <w:szCs w:val="16"/>
                <w:lang w:val="en"/>
              </w:rPr>
              <w:t>13.30-15.00</w:t>
            </w:r>
          </w:p>
        </w:tc>
        <w:tc>
          <w:tcPr>
            <w:tcW w:w="1934" w:type="pct"/>
            <w:tcMar>
              <w:top w:w="0" w:type="dxa"/>
              <w:left w:w="108" w:type="dxa"/>
              <w:bottom w:w="0" w:type="dxa"/>
              <w:right w:w="108" w:type="dxa"/>
            </w:tcMar>
            <w:vAlign w:val="center"/>
            <w:hideMark/>
          </w:tcPr>
          <w:p w14:paraId="77B976B8" w14:textId="77777777" w:rsidR="00D12B92" w:rsidRPr="00E729FE" w:rsidRDefault="00D12B92" w:rsidP="00AF4D25">
            <w:r w:rsidRPr="00E729FE">
              <w:rPr>
                <w:rFonts w:ascii="Arial" w:hAnsi="Arial" w:cs="Arial"/>
                <w:sz w:val="16"/>
                <w:szCs w:val="16"/>
                <w:lang w:val="en"/>
              </w:rPr>
              <w:t xml:space="preserve">Dr. </w:t>
            </w:r>
            <w:proofErr w:type="spellStart"/>
            <w:r w:rsidRPr="00E729FE">
              <w:rPr>
                <w:rFonts w:ascii="Arial" w:hAnsi="Arial" w:cs="Arial"/>
                <w:sz w:val="16"/>
                <w:szCs w:val="16"/>
                <w:lang w:val="en"/>
              </w:rPr>
              <w:t>Ozcan</w:t>
            </w:r>
            <w:proofErr w:type="spellEnd"/>
            <w:r w:rsidRPr="00E729FE">
              <w:rPr>
                <w:rFonts w:ascii="Arial" w:hAnsi="Arial" w:cs="Arial"/>
                <w:sz w:val="16"/>
                <w:szCs w:val="16"/>
                <w:lang w:val="en"/>
              </w:rPr>
              <w:t xml:space="preserve">, </w:t>
            </w:r>
            <w:proofErr w:type="spellStart"/>
            <w:proofErr w:type="gram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gram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r w:rsidRPr="00E729FE">
              <w:rPr>
                <w:rFonts w:ascii="Arial" w:hAnsi="Arial" w:cs="Arial"/>
                <w:sz w:val="16"/>
                <w:szCs w:val="16"/>
              </w:rPr>
              <w:t> </w:t>
            </w:r>
          </w:p>
        </w:tc>
      </w:tr>
      <w:tr w:rsidR="00D12B92" w:rsidRPr="00E729FE" w14:paraId="42D1A39E" w14:textId="77777777" w:rsidTr="00AF4D25">
        <w:trPr>
          <w:trHeight w:val="20"/>
        </w:trPr>
        <w:tc>
          <w:tcPr>
            <w:tcW w:w="554" w:type="pct"/>
            <w:vMerge/>
            <w:vAlign w:val="center"/>
            <w:hideMark/>
          </w:tcPr>
          <w:p w14:paraId="766ABEE4"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782A36A6" w14:textId="77777777" w:rsidR="00D12B92" w:rsidRPr="00E729FE" w:rsidRDefault="00D12B92" w:rsidP="00AF4D25">
            <w:pPr>
              <w:spacing w:line="20" w:lineRule="atLeast"/>
            </w:pPr>
            <w:r w:rsidRPr="00E729FE">
              <w:rPr>
                <w:rFonts w:ascii="Arial" w:hAnsi="Arial" w:cs="Arial"/>
                <w:sz w:val="16"/>
                <w:szCs w:val="16"/>
                <w:lang w:val="en"/>
              </w:rPr>
              <w:t xml:space="preserve">A brief review before examination </w:t>
            </w:r>
          </w:p>
        </w:tc>
        <w:tc>
          <w:tcPr>
            <w:tcW w:w="705" w:type="pct"/>
            <w:gridSpan w:val="2"/>
            <w:vAlign w:val="center"/>
            <w:hideMark/>
          </w:tcPr>
          <w:p w14:paraId="067F6808" w14:textId="77777777" w:rsidR="00D12B92" w:rsidRPr="00E729FE" w:rsidRDefault="00D12B92" w:rsidP="00AF4D25">
            <w:pPr>
              <w:jc w:val="cente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hideMark/>
          </w:tcPr>
          <w:p w14:paraId="60C6B9C5" w14:textId="77777777" w:rsidR="00D12B92" w:rsidRPr="00E729FE" w:rsidRDefault="00D12B92" w:rsidP="00AF4D25">
            <w:proofErr w:type="spellStart"/>
            <w:r w:rsidRPr="00E729FE">
              <w:rPr>
                <w:rFonts w:ascii="Arial" w:hAnsi="Arial" w:cs="Arial"/>
                <w:sz w:val="16"/>
                <w:szCs w:val="16"/>
                <w:lang w:val="en"/>
              </w:rPr>
              <w:t>Assoc.Prof</w:t>
            </w:r>
            <w:proofErr w:type="spellEnd"/>
            <w:r w:rsidRPr="00E729FE">
              <w:rPr>
                <w:rFonts w:ascii="Arial" w:hAnsi="Arial" w:cs="Arial"/>
                <w:sz w:val="16"/>
                <w:szCs w:val="16"/>
                <w:lang w:val="en"/>
              </w:rPr>
              <w:t xml:space="preserve">. Dr. Mine </w:t>
            </w:r>
            <w:proofErr w:type="spellStart"/>
            <w:r w:rsidRPr="00E729FE">
              <w:rPr>
                <w:rFonts w:ascii="Arial" w:hAnsi="Arial" w:cs="Arial"/>
                <w:sz w:val="16"/>
                <w:szCs w:val="16"/>
                <w:lang w:val="en"/>
              </w:rPr>
              <w:t>Şahingöz</w:t>
            </w:r>
            <w:proofErr w:type="spellEnd"/>
            <w:r w:rsidRPr="00E729FE">
              <w:rPr>
                <w:rFonts w:ascii="Arial" w:hAnsi="Arial" w:cs="Arial"/>
                <w:sz w:val="16"/>
                <w:szCs w:val="16"/>
              </w:rPr>
              <w:t> </w:t>
            </w:r>
          </w:p>
        </w:tc>
      </w:tr>
      <w:tr w:rsidR="00D12B92" w:rsidRPr="00E729FE" w14:paraId="5225C74B" w14:textId="77777777" w:rsidTr="00AF4D25">
        <w:trPr>
          <w:trHeight w:val="20"/>
        </w:trPr>
        <w:tc>
          <w:tcPr>
            <w:tcW w:w="554" w:type="pct"/>
            <w:vMerge w:val="restart"/>
            <w:vAlign w:val="center"/>
            <w:hideMark/>
          </w:tcPr>
          <w:p w14:paraId="7F7EB132" w14:textId="77777777" w:rsidR="00D12B92" w:rsidRPr="00E729FE" w:rsidRDefault="00D12B92" w:rsidP="00AF4D25">
            <w:pPr>
              <w:spacing w:line="20" w:lineRule="atLeast"/>
            </w:pPr>
            <w:r w:rsidRPr="00E729FE">
              <w:rPr>
                <w:rFonts w:ascii="Arial" w:hAnsi="Arial" w:cs="Arial"/>
                <w:b/>
                <w:bCs/>
                <w:sz w:val="16"/>
                <w:szCs w:val="16"/>
                <w:lang w:val="en"/>
              </w:rPr>
              <w:t>Friday</w:t>
            </w:r>
          </w:p>
        </w:tc>
        <w:tc>
          <w:tcPr>
            <w:tcW w:w="1807" w:type="pct"/>
            <w:gridSpan w:val="2"/>
            <w:tcMar>
              <w:top w:w="0" w:type="dxa"/>
              <w:left w:w="108" w:type="dxa"/>
              <w:bottom w:w="0" w:type="dxa"/>
              <w:right w:w="108" w:type="dxa"/>
            </w:tcMar>
            <w:vAlign w:val="center"/>
            <w:hideMark/>
          </w:tcPr>
          <w:p w14:paraId="3A60D256" w14:textId="77777777" w:rsidR="00D12B92" w:rsidRPr="00E729FE" w:rsidRDefault="00D12B92" w:rsidP="00AF4D25">
            <w:pPr>
              <w:spacing w:line="20" w:lineRule="atLeast"/>
            </w:pPr>
            <w:r w:rsidRPr="00E729FE">
              <w:rPr>
                <w:rFonts w:ascii="Arial" w:hAnsi="Arial" w:cs="Arial"/>
                <w:sz w:val="16"/>
                <w:szCs w:val="16"/>
                <w:lang w:val="en"/>
              </w:rPr>
              <w:t>Oral Examination</w:t>
            </w:r>
          </w:p>
        </w:tc>
        <w:tc>
          <w:tcPr>
            <w:tcW w:w="705" w:type="pct"/>
            <w:gridSpan w:val="2"/>
            <w:vAlign w:val="center"/>
            <w:hideMark/>
          </w:tcPr>
          <w:p w14:paraId="2F71FACB" w14:textId="77777777" w:rsidR="00D12B92" w:rsidRPr="00E729FE" w:rsidRDefault="00D12B92" w:rsidP="00AF4D25">
            <w:pPr>
              <w:spacing w:line="20" w:lineRule="atLeast"/>
              <w:jc w:val="center"/>
            </w:pPr>
            <w:r w:rsidRPr="00E729FE">
              <w:rPr>
                <w:rFonts w:ascii="Arial" w:hAnsi="Arial" w:cs="Arial"/>
                <w:sz w:val="16"/>
                <w:szCs w:val="16"/>
                <w:lang w:val="en"/>
              </w:rPr>
              <w:t>09.30-12.00</w:t>
            </w:r>
          </w:p>
        </w:tc>
        <w:tc>
          <w:tcPr>
            <w:tcW w:w="1934" w:type="pct"/>
            <w:tcMar>
              <w:top w:w="0" w:type="dxa"/>
              <w:left w:w="108" w:type="dxa"/>
              <w:bottom w:w="0" w:type="dxa"/>
              <w:right w:w="108" w:type="dxa"/>
            </w:tcMar>
            <w:vAlign w:val="center"/>
            <w:hideMark/>
          </w:tcPr>
          <w:p w14:paraId="42AF1783" w14:textId="77777777" w:rsidR="00D12B92" w:rsidRPr="00E729FE" w:rsidRDefault="00D12B92" w:rsidP="00AF4D25">
            <w:pPr>
              <w:spacing w:line="20" w:lineRule="atLeast"/>
            </w:pPr>
            <w:r w:rsidRPr="00E729FE">
              <w:rPr>
                <w:rFonts w:ascii="Arial" w:hAnsi="Arial" w:cs="Arial"/>
                <w:sz w:val="16"/>
                <w:szCs w:val="16"/>
              </w:rPr>
              <w:t> </w:t>
            </w:r>
          </w:p>
        </w:tc>
      </w:tr>
      <w:tr w:rsidR="00D12B92" w:rsidRPr="00E729FE" w14:paraId="3FEF75BD" w14:textId="77777777" w:rsidTr="00AF4D25">
        <w:trPr>
          <w:trHeight w:val="20"/>
        </w:trPr>
        <w:tc>
          <w:tcPr>
            <w:tcW w:w="554" w:type="pct"/>
            <w:vMerge/>
            <w:vAlign w:val="center"/>
            <w:hideMark/>
          </w:tcPr>
          <w:p w14:paraId="0E5B65C3"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635B9153" w14:textId="77777777" w:rsidR="00D12B92" w:rsidRPr="00E729FE" w:rsidRDefault="00D12B92" w:rsidP="00AF4D25">
            <w:pPr>
              <w:spacing w:line="20" w:lineRule="atLeast"/>
            </w:pPr>
            <w:r w:rsidRPr="00E729FE">
              <w:rPr>
                <w:rFonts w:ascii="Arial" w:hAnsi="Arial" w:cs="Arial"/>
                <w:sz w:val="16"/>
                <w:szCs w:val="16"/>
                <w:lang w:val="en"/>
              </w:rPr>
              <w:t>Written Exam</w:t>
            </w:r>
          </w:p>
        </w:tc>
        <w:tc>
          <w:tcPr>
            <w:tcW w:w="705" w:type="pct"/>
            <w:gridSpan w:val="2"/>
            <w:vAlign w:val="center"/>
            <w:hideMark/>
          </w:tcPr>
          <w:p w14:paraId="4AE312CA" w14:textId="77777777" w:rsidR="00D12B92" w:rsidRPr="00E729FE" w:rsidRDefault="00D12B92" w:rsidP="00AF4D25">
            <w:pPr>
              <w:spacing w:line="20" w:lineRule="atLeast"/>
              <w:jc w:val="center"/>
            </w:pPr>
            <w:r w:rsidRPr="00E729FE">
              <w:rPr>
                <w:rFonts w:ascii="Arial" w:hAnsi="Arial" w:cs="Arial"/>
                <w:sz w:val="16"/>
                <w:szCs w:val="16"/>
                <w:lang w:val="en"/>
              </w:rPr>
              <w:t>13.30-14.30</w:t>
            </w:r>
          </w:p>
        </w:tc>
        <w:tc>
          <w:tcPr>
            <w:tcW w:w="1934" w:type="pct"/>
            <w:tcMar>
              <w:top w:w="0" w:type="dxa"/>
              <w:left w:w="108" w:type="dxa"/>
              <w:bottom w:w="0" w:type="dxa"/>
              <w:right w:w="108" w:type="dxa"/>
            </w:tcMar>
            <w:vAlign w:val="center"/>
            <w:hideMark/>
          </w:tcPr>
          <w:p w14:paraId="0454AFF8" w14:textId="77777777" w:rsidR="00D12B92" w:rsidRPr="00E729FE" w:rsidRDefault="00D12B92" w:rsidP="00AF4D25">
            <w:pPr>
              <w:spacing w:line="20" w:lineRule="atLeast"/>
            </w:pPr>
            <w:proofErr w:type="spellStart"/>
            <w:r w:rsidRPr="00E729FE">
              <w:rPr>
                <w:rFonts w:ascii="Arial" w:hAnsi="Arial" w:cs="Arial"/>
                <w:sz w:val="16"/>
                <w:szCs w:val="16"/>
                <w:lang w:val="en"/>
              </w:rPr>
              <w:t>Pyschiatry</w:t>
            </w:r>
            <w:proofErr w:type="spellEnd"/>
            <w:r w:rsidRPr="00E729FE">
              <w:rPr>
                <w:rFonts w:ascii="Arial" w:hAnsi="Arial" w:cs="Arial"/>
                <w:sz w:val="16"/>
                <w:szCs w:val="16"/>
                <w:lang w:val="en"/>
              </w:rPr>
              <w:t xml:space="preserve"> department classroom</w:t>
            </w:r>
          </w:p>
        </w:tc>
      </w:tr>
      <w:tr w:rsidR="00D12B92" w:rsidRPr="00E729FE" w14:paraId="7D7E6CB6" w14:textId="77777777" w:rsidTr="00AF4D25">
        <w:trPr>
          <w:trHeight w:val="20"/>
        </w:trPr>
        <w:tc>
          <w:tcPr>
            <w:tcW w:w="554" w:type="pct"/>
            <w:vMerge/>
            <w:vAlign w:val="center"/>
            <w:hideMark/>
          </w:tcPr>
          <w:p w14:paraId="6084B9C9"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5ED843F6" w14:textId="77777777" w:rsidR="00D12B92" w:rsidRPr="00E729FE" w:rsidRDefault="00D12B92" w:rsidP="00AF4D25">
            <w:pPr>
              <w:spacing w:line="20" w:lineRule="atLeast"/>
            </w:pPr>
            <w:r w:rsidRPr="00E729FE">
              <w:rPr>
                <w:rFonts w:ascii="Arial" w:hAnsi="Arial" w:cs="Arial"/>
                <w:sz w:val="16"/>
                <w:szCs w:val="16"/>
                <w:lang w:val="en"/>
              </w:rPr>
              <w:t>Internship post feedback meeting</w:t>
            </w:r>
          </w:p>
        </w:tc>
        <w:tc>
          <w:tcPr>
            <w:tcW w:w="705" w:type="pct"/>
            <w:gridSpan w:val="2"/>
            <w:vAlign w:val="center"/>
            <w:hideMark/>
          </w:tcPr>
          <w:p w14:paraId="29B41C72" w14:textId="77777777" w:rsidR="00D12B92" w:rsidRPr="00E729FE" w:rsidRDefault="00D12B92" w:rsidP="00AF4D25">
            <w:pPr>
              <w:spacing w:line="20" w:lineRule="atLeast"/>
              <w:jc w:val="cente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hideMark/>
          </w:tcPr>
          <w:p w14:paraId="7DB4005A" w14:textId="77777777" w:rsidR="00D12B92" w:rsidRPr="00E729FE" w:rsidRDefault="00D12B92" w:rsidP="00AF4D25">
            <w:pPr>
              <w:spacing w:line="20" w:lineRule="atLeast"/>
            </w:pPr>
            <w:r w:rsidRPr="00E729FE">
              <w:rPr>
                <w:rFonts w:ascii="Arial" w:hAnsi="Arial" w:cs="Arial"/>
                <w:sz w:val="16"/>
                <w:szCs w:val="16"/>
                <w:lang w:val="en"/>
              </w:rPr>
              <w:t xml:space="preserve">Dr. </w:t>
            </w:r>
            <w:proofErr w:type="spellStart"/>
            <w:r w:rsidRPr="00E729FE">
              <w:rPr>
                <w:rFonts w:ascii="Arial" w:hAnsi="Arial" w:cs="Arial"/>
                <w:sz w:val="16"/>
                <w:szCs w:val="16"/>
                <w:lang w:val="en"/>
              </w:rPr>
              <w:t>Ozcan</w:t>
            </w:r>
            <w:proofErr w:type="spellEnd"/>
            <w:r w:rsidRPr="00E729FE">
              <w:rPr>
                <w:rFonts w:ascii="Arial" w:hAnsi="Arial" w:cs="Arial"/>
                <w:sz w:val="16"/>
                <w:szCs w:val="16"/>
                <w:lang w:val="en"/>
              </w:rPr>
              <w:t xml:space="preserve">, </w:t>
            </w:r>
            <w:proofErr w:type="spellStart"/>
            <w:proofErr w:type="gramStart"/>
            <w:r w:rsidRPr="00E729FE">
              <w:rPr>
                <w:rFonts w:ascii="Arial" w:hAnsi="Arial" w:cs="Arial"/>
                <w:sz w:val="16"/>
                <w:szCs w:val="16"/>
                <w:lang w:val="en"/>
              </w:rPr>
              <w:t>Okutucu</w:t>
            </w:r>
            <w:proofErr w:type="spellEnd"/>
            <w:r w:rsidRPr="00E729FE">
              <w:rPr>
                <w:rFonts w:ascii="Arial" w:hAnsi="Arial" w:cs="Arial"/>
                <w:sz w:val="16"/>
                <w:szCs w:val="16"/>
                <w:lang w:val="en"/>
              </w:rPr>
              <w:t xml:space="preserve"> ,</w:t>
            </w:r>
            <w:proofErr w:type="gramEnd"/>
            <w:r w:rsidRPr="00E729FE">
              <w:rPr>
                <w:rFonts w:ascii="Arial" w:hAnsi="Arial" w:cs="Arial"/>
                <w:sz w:val="16"/>
                <w:szCs w:val="16"/>
                <w:lang w:val="en"/>
              </w:rPr>
              <w:t xml:space="preserve"> </w:t>
            </w:r>
            <w:proofErr w:type="spellStart"/>
            <w:r w:rsidRPr="00E729FE">
              <w:rPr>
                <w:rFonts w:ascii="Arial" w:hAnsi="Arial" w:cs="Arial"/>
                <w:sz w:val="16"/>
                <w:szCs w:val="16"/>
                <w:lang w:val="en"/>
              </w:rPr>
              <w:t>Ceyhun</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Sarı</w:t>
            </w:r>
            <w:proofErr w:type="spellEnd"/>
            <w:r w:rsidRPr="00E729FE">
              <w:rPr>
                <w:rFonts w:ascii="Arial" w:hAnsi="Arial" w:cs="Arial"/>
                <w:sz w:val="16"/>
                <w:szCs w:val="16"/>
                <w:lang w:val="en"/>
              </w:rPr>
              <w:t xml:space="preserve">, </w:t>
            </w:r>
            <w:proofErr w:type="spellStart"/>
            <w:r w:rsidRPr="00E729FE">
              <w:rPr>
                <w:rFonts w:ascii="Arial" w:hAnsi="Arial" w:cs="Arial"/>
                <w:sz w:val="16"/>
                <w:szCs w:val="16"/>
                <w:lang w:val="en"/>
              </w:rPr>
              <w:t>Aydın</w:t>
            </w:r>
            <w:proofErr w:type="spellEnd"/>
            <w:r w:rsidRPr="00E729FE">
              <w:rPr>
                <w:rFonts w:ascii="Arial" w:hAnsi="Arial" w:cs="Arial"/>
                <w:sz w:val="16"/>
                <w:szCs w:val="16"/>
                <w:lang w:val="en"/>
              </w:rPr>
              <w:t xml:space="preserve"> will take a rotating task</w:t>
            </w:r>
          </w:p>
        </w:tc>
      </w:tr>
    </w:tbl>
    <w:p w14:paraId="005F0CA9" w14:textId="77777777" w:rsidR="00275B5D" w:rsidRPr="000872B6" w:rsidRDefault="00275B5D">
      <w:pPr>
        <w:spacing w:after="200" w:line="276" w:lineRule="auto"/>
        <w:rPr>
          <w:rFonts w:asciiTheme="minorHAnsi" w:hAnsiTheme="minorHAnsi" w:cstheme="minorHAnsi"/>
          <w:b/>
          <w:szCs w:val="18"/>
          <w:lang w:val="en-US"/>
        </w:rPr>
      </w:pPr>
    </w:p>
    <w:p w14:paraId="597561AC" w14:textId="77777777" w:rsidR="00143993" w:rsidRDefault="00143993">
      <w:pPr>
        <w:spacing w:after="200" w:line="276" w:lineRule="auto"/>
        <w:rPr>
          <w:rFonts w:asciiTheme="minorHAnsi" w:hAnsiTheme="minorHAnsi" w:cstheme="minorHAnsi"/>
          <w:b/>
          <w:szCs w:val="18"/>
          <w:lang w:val="en-US"/>
        </w:rPr>
      </w:pPr>
      <w:r>
        <w:rPr>
          <w:rFonts w:asciiTheme="minorHAnsi" w:hAnsiTheme="minorHAnsi" w:cstheme="minorHAnsi"/>
          <w:b/>
          <w:szCs w:val="18"/>
          <w:lang w:val="en-US"/>
        </w:rPr>
        <w:br w:type="page"/>
      </w:r>
    </w:p>
    <w:p w14:paraId="0730D8C2" w14:textId="5C054CB0" w:rsidR="00D1431E" w:rsidRPr="000872B6" w:rsidRDefault="00DB751D" w:rsidP="00D1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theme="minorHAnsi"/>
          <w:b/>
          <w:szCs w:val="18"/>
          <w:lang w:val="en-US"/>
        </w:rPr>
      </w:pPr>
      <w:r w:rsidRPr="000872B6">
        <w:rPr>
          <w:rFonts w:asciiTheme="minorHAnsi" w:hAnsiTheme="minorHAnsi" w:cstheme="minorHAnsi"/>
          <w:b/>
          <w:szCs w:val="18"/>
          <w:lang w:val="en-US"/>
        </w:rPr>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7D64F9">
        <w:rPr>
          <w:rFonts w:asciiTheme="minorHAnsi" w:hAnsiTheme="minorHAnsi" w:cstheme="minorHAnsi"/>
          <w:b/>
          <w:szCs w:val="18"/>
          <w:lang w:val="en-US"/>
        </w:rPr>
        <w:t>6</w:t>
      </w:r>
      <w:r w:rsidR="00924F96">
        <w:rPr>
          <w:rFonts w:asciiTheme="minorHAnsi" w:hAnsiTheme="minorHAnsi" w:cstheme="minorHAnsi"/>
          <w:b/>
          <w:szCs w:val="18"/>
          <w:lang w:val="en-US"/>
        </w:rPr>
        <w:t>-202</w:t>
      </w:r>
      <w:r w:rsidR="007D64F9">
        <w:rPr>
          <w:rFonts w:asciiTheme="minorHAnsi" w:hAnsiTheme="minorHAnsi" w:cstheme="minorHAnsi"/>
          <w:b/>
          <w:szCs w:val="18"/>
          <w:lang w:val="en-US"/>
        </w:rPr>
        <w:t>7</w:t>
      </w:r>
    </w:p>
    <w:p w14:paraId="77F84119" w14:textId="77777777" w:rsidR="00F65DF7" w:rsidRDefault="00F65DF7" w:rsidP="004008E7">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rPr>
          <w:rFonts w:asciiTheme="minorHAnsi" w:hAnsiTheme="minorHAnsi" w:cstheme="minorHAnsi"/>
        </w:rPr>
      </w:pPr>
      <w:bookmarkStart w:id="231" w:name="_Toc487113019"/>
      <w:bookmarkStart w:id="232" w:name="_Toc489950034"/>
      <w:bookmarkStart w:id="233" w:name="_Toc517976318"/>
      <w:bookmarkStart w:id="234" w:name="_Toc49868100"/>
      <w:bookmarkStart w:id="235" w:name="_Toc49868204"/>
      <w:bookmarkStart w:id="236" w:name="_Toc238050120"/>
      <w:r w:rsidRPr="000F62AA">
        <w:rPr>
          <w:rFonts w:asciiTheme="minorHAnsi" w:hAnsiTheme="minorHAnsi" w:cstheme="minorHAnsi"/>
        </w:rPr>
        <w:t>N</w:t>
      </w:r>
      <w:r w:rsidR="00A70230">
        <w:rPr>
          <w:rFonts w:asciiTheme="minorHAnsi" w:hAnsiTheme="minorHAnsi" w:cstheme="minorHAnsi"/>
        </w:rPr>
        <w:t>EU</w:t>
      </w:r>
      <w:r w:rsidRPr="000F62AA">
        <w:rPr>
          <w:rFonts w:asciiTheme="minorHAnsi" w:hAnsiTheme="minorHAnsi" w:cstheme="minorHAnsi"/>
        </w:rPr>
        <w:t>ROLOGY CLERKSHIP PROGRAM</w:t>
      </w:r>
      <w:bookmarkEnd w:id="231"/>
      <w:bookmarkEnd w:id="232"/>
      <w:bookmarkEnd w:id="233"/>
      <w:bookmarkEnd w:id="234"/>
      <w:bookmarkEnd w:id="235"/>
      <w:bookmarkEnd w:id="236"/>
    </w:p>
    <w:tbl>
      <w:tblPr>
        <w:tblW w:w="5241"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505"/>
        <w:gridCol w:w="3369"/>
        <w:gridCol w:w="1256"/>
        <w:gridCol w:w="3665"/>
      </w:tblGrid>
      <w:tr w:rsidR="0073565A" w:rsidRPr="0073565A" w14:paraId="69050F56" w14:textId="77777777" w:rsidTr="0073565A">
        <w:trPr>
          <w:trHeight w:val="20"/>
          <w:tblHeader/>
        </w:trPr>
        <w:tc>
          <w:tcPr>
            <w:tcW w:w="768" w:type="pct"/>
            <w:shd w:val="clear" w:color="auto" w:fill="B6DDE8" w:themeFill="accent5" w:themeFillTint="66"/>
            <w:tcMar>
              <w:top w:w="0" w:type="dxa"/>
              <w:left w:w="108" w:type="dxa"/>
              <w:bottom w:w="0" w:type="dxa"/>
              <w:right w:w="108" w:type="dxa"/>
            </w:tcMar>
            <w:vAlign w:val="center"/>
            <w:hideMark/>
          </w:tcPr>
          <w:p w14:paraId="5D08B318" w14:textId="17AE826A" w:rsidR="0073565A" w:rsidRPr="0073565A" w:rsidRDefault="0073565A" w:rsidP="0073565A">
            <w:pPr>
              <w:ind w:firstLine="56"/>
              <w:rPr>
                <w:rFonts w:ascii="Calibri" w:hAnsi="Calibri" w:cs="Calibri"/>
                <w:b/>
                <w:sz w:val="18"/>
                <w:szCs w:val="18"/>
              </w:rPr>
            </w:pPr>
            <w:bookmarkStart w:id="237" w:name="_Toc463619914"/>
            <w:bookmarkStart w:id="238" w:name="_Toc463619609"/>
            <w:bookmarkStart w:id="239" w:name="_Toc463617882"/>
            <w:bookmarkStart w:id="240" w:name="_Toc463892493"/>
            <w:bookmarkStart w:id="241" w:name="_Toc441760293"/>
            <w:bookmarkStart w:id="242" w:name="_Toc428514886"/>
            <w:bookmarkEnd w:id="225"/>
            <w:bookmarkEnd w:id="226"/>
            <w:bookmarkEnd w:id="227"/>
            <w:bookmarkEnd w:id="228"/>
            <w:bookmarkEnd w:id="229"/>
            <w:bookmarkEnd w:id="230"/>
            <w:proofErr w:type="spellStart"/>
            <w:r w:rsidRPr="0073565A">
              <w:rPr>
                <w:rFonts w:ascii="Calibri" w:hAnsi="Calibri" w:cs="Calibri"/>
                <w:b/>
                <w:color w:val="000000"/>
                <w:sz w:val="18"/>
                <w:szCs w:val="18"/>
              </w:rPr>
              <w:t>Days</w:t>
            </w:r>
            <w:proofErr w:type="spellEnd"/>
          </w:p>
        </w:tc>
        <w:tc>
          <w:tcPr>
            <w:tcW w:w="1720" w:type="pct"/>
            <w:shd w:val="clear" w:color="auto" w:fill="B6DDE8" w:themeFill="accent5" w:themeFillTint="66"/>
            <w:tcMar>
              <w:top w:w="0" w:type="dxa"/>
              <w:left w:w="108" w:type="dxa"/>
              <w:bottom w:w="0" w:type="dxa"/>
              <w:right w:w="108" w:type="dxa"/>
            </w:tcMar>
            <w:hideMark/>
          </w:tcPr>
          <w:p w14:paraId="31CB780F" w14:textId="1E494CE0" w:rsidR="0073565A" w:rsidRPr="0073565A" w:rsidRDefault="0073565A" w:rsidP="0073565A">
            <w:pPr>
              <w:ind w:firstLine="56"/>
              <w:rPr>
                <w:rFonts w:ascii="Calibri" w:hAnsi="Calibri" w:cs="Calibri"/>
                <w:b/>
                <w:sz w:val="18"/>
                <w:szCs w:val="18"/>
              </w:rPr>
            </w:pPr>
            <w:proofErr w:type="spellStart"/>
            <w:r w:rsidRPr="0073565A">
              <w:rPr>
                <w:rFonts w:ascii="Calibri" w:hAnsi="Calibri" w:cs="Calibri"/>
                <w:b/>
                <w:sz w:val="18"/>
                <w:szCs w:val="18"/>
              </w:rPr>
              <w:t>Subject</w:t>
            </w:r>
            <w:proofErr w:type="spellEnd"/>
            <w:r w:rsidRPr="0073565A">
              <w:rPr>
                <w:rFonts w:ascii="Calibri" w:hAnsi="Calibri" w:cs="Calibri"/>
                <w:b/>
                <w:sz w:val="18"/>
                <w:szCs w:val="18"/>
              </w:rPr>
              <w:t xml:space="preserve"> of </w:t>
            </w:r>
            <w:proofErr w:type="spellStart"/>
            <w:r w:rsidRPr="0073565A">
              <w:rPr>
                <w:rFonts w:ascii="Calibri" w:hAnsi="Calibri" w:cs="Calibri"/>
                <w:b/>
                <w:sz w:val="18"/>
                <w:szCs w:val="18"/>
              </w:rPr>
              <w:t>The</w:t>
            </w:r>
            <w:proofErr w:type="spellEnd"/>
            <w:r w:rsidRPr="0073565A">
              <w:rPr>
                <w:rFonts w:ascii="Calibri" w:hAnsi="Calibri" w:cs="Calibri"/>
                <w:b/>
                <w:sz w:val="18"/>
                <w:szCs w:val="18"/>
              </w:rPr>
              <w:t xml:space="preserve"> </w:t>
            </w:r>
            <w:proofErr w:type="spellStart"/>
            <w:r w:rsidRPr="0073565A">
              <w:rPr>
                <w:rFonts w:ascii="Calibri" w:hAnsi="Calibri" w:cs="Calibri"/>
                <w:b/>
                <w:sz w:val="18"/>
                <w:szCs w:val="18"/>
              </w:rPr>
              <w:t>Lesson</w:t>
            </w:r>
            <w:proofErr w:type="spellEnd"/>
          </w:p>
        </w:tc>
        <w:tc>
          <w:tcPr>
            <w:tcW w:w="641" w:type="pct"/>
            <w:shd w:val="clear" w:color="auto" w:fill="B6DDE8" w:themeFill="accent5" w:themeFillTint="66"/>
            <w:vAlign w:val="center"/>
            <w:hideMark/>
          </w:tcPr>
          <w:p w14:paraId="65C9B735" w14:textId="76A7E438" w:rsidR="0073565A" w:rsidRPr="0073565A" w:rsidRDefault="0073565A" w:rsidP="0073565A">
            <w:pPr>
              <w:ind w:firstLine="56"/>
              <w:jc w:val="center"/>
              <w:rPr>
                <w:rFonts w:ascii="Calibri" w:hAnsi="Calibri" w:cs="Calibri"/>
                <w:b/>
                <w:sz w:val="18"/>
                <w:szCs w:val="18"/>
              </w:rPr>
            </w:pPr>
            <w:proofErr w:type="spellStart"/>
            <w:r w:rsidRPr="0073565A">
              <w:rPr>
                <w:rFonts w:ascii="Calibri" w:hAnsi="Calibri" w:cs="Calibri"/>
                <w:b/>
                <w:sz w:val="18"/>
                <w:szCs w:val="18"/>
              </w:rPr>
              <w:t>Lesson</w:t>
            </w:r>
            <w:proofErr w:type="spellEnd"/>
            <w:r w:rsidRPr="0073565A">
              <w:rPr>
                <w:rFonts w:ascii="Calibri" w:hAnsi="Calibri" w:cs="Calibri"/>
                <w:b/>
                <w:sz w:val="18"/>
                <w:szCs w:val="18"/>
              </w:rPr>
              <w:t xml:space="preserve"> Time</w:t>
            </w:r>
          </w:p>
        </w:tc>
        <w:tc>
          <w:tcPr>
            <w:tcW w:w="1871" w:type="pct"/>
            <w:shd w:val="clear" w:color="auto" w:fill="B6DDE8" w:themeFill="accent5" w:themeFillTint="66"/>
            <w:tcMar>
              <w:top w:w="0" w:type="dxa"/>
              <w:left w:w="108" w:type="dxa"/>
              <w:bottom w:w="0" w:type="dxa"/>
              <w:right w:w="108" w:type="dxa"/>
            </w:tcMar>
            <w:vAlign w:val="center"/>
            <w:hideMark/>
          </w:tcPr>
          <w:p w14:paraId="06864B57" w14:textId="578928BE" w:rsidR="0073565A" w:rsidRPr="0073565A" w:rsidRDefault="0073565A" w:rsidP="0073565A">
            <w:pPr>
              <w:ind w:firstLine="56"/>
              <w:rPr>
                <w:rFonts w:ascii="Calibri" w:hAnsi="Calibri" w:cs="Calibri"/>
                <w:b/>
                <w:sz w:val="18"/>
                <w:szCs w:val="18"/>
              </w:rPr>
            </w:pPr>
            <w:proofErr w:type="spellStart"/>
            <w:r w:rsidRPr="0073565A">
              <w:rPr>
                <w:rFonts w:ascii="Calibri" w:hAnsi="Calibri" w:cs="Calibri"/>
                <w:b/>
                <w:sz w:val="18"/>
                <w:szCs w:val="18"/>
              </w:rPr>
              <w:t>Teaching</w:t>
            </w:r>
            <w:proofErr w:type="spellEnd"/>
            <w:r w:rsidRPr="0073565A">
              <w:rPr>
                <w:rFonts w:ascii="Calibri" w:hAnsi="Calibri" w:cs="Calibri"/>
                <w:b/>
                <w:sz w:val="18"/>
                <w:szCs w:val="18"/>
              </w:rPr>
              <w:t xml:space="preserve"> </w:t>
            </w:r>
            <w:proofErr w:type="spellStart"/>
            <w:r w:rsidRPr="0073565A">
              <w:rPr>
                <w:rFonts w:ascii="Calibri" w:hAnsi="Calibri" w:cs="Calibri"/>
                <w:b/>
                <w:sz w:val="18"/>
                <w:szCs w:val="18"/>
              </w:rPr>
              <w:t>Staff</w:t>
            </w:r>
            <w:proofErr w:type="spellEnd"/>
          </w:p>
        </w:tc>
      </w:tr>
      <w:tr w:rsidR="0073565A" w:rsidRPr="0073565A" w14:paraId="5922141F" w14:textId="77777777" w:rsidTr="0073565A">
        <w:trPr>
          <w:trHeight w:val="20"/>
        </w:trPr>
        <w:tc>
          <w:tcPr>
            <w:tcW w:w="768" w:type="pct"/>
            <w:vMerge w:val="restart"/>
            <w:tcMar>
              <w:top w:w="0" w:type="dxa"/>
              <w:left w:w="108" w:type="dxa"/>
              <w:bottom w:w="0" w:type="dxa"/>
              <w:right w:w="108" w:type="dxa"/>
            </w:tcMar>
            <w:vAlign w:val="center"/>
            <w:hideMark/>
          </w:tcPr>
          <w:p w14:paraId="022A4211" w14:textId="77777777" w:rsidR="0073565A" w:rsidRPr="0073565A" w:rsidRDefault="0073565A" w:rsidP="0073565A">
            <w:pPr>
              <w:rPr>
                <w:rFonts w:ascii="Calibri" w:hAnsi="Calibri" w:cs="Calibri"/>
                <w:b/>
                <w:sz w:val="18"/>
                <w:szCs w:val="18"/>
              </w:rPr>
            </w:pPr>
            <w:proofErr w:type="spellStart"/>
            <w:r w:rsidRPr="0073565A">
              <w:rPr>
                <w:rFonts w:ascii="Calibri" w:hAnsi="Calibri" w:cs="Calibri"/>
                <w:b/>
                <w:sz w:val="18"/>
                <w:szCs w:val="18"/>
              </w:rPr>
              <w:t>Monday</w:t>
            </w:r>
            <w:proofErr w:type="spellEnd"/>
          </w:p>
        </w:tc>
        <w:tc>
          <w:tcPr>
            <w:tcW w:w="4232" w:type="pct"/>
            <w:gridSpan w:val="3"/>
            <w:shd w:val="clear" w:color="auto" w:fill="D9D9D9" w:themeFill="background1" w:themeFillShade="D9"/>
            <w:tcMar>
              <w:top w:w="0" w:type="dxa"/>
              <w:left w:w="108" w:type="dxa"/>
              <w:bottom w:w="0" w:type="dxa"/>
              <w:right w:w="108" w:type="dxa"/>
            </w:tcMar>
            <w:vAlign w:val="center"/>
            <w:hideMark/>
          </w:tcPr>
          <w:p w14:paraId="2A354844" w14:textId="39BF352B" w:rsidR="0073565A" w:rsidRPr="0073565A" w:rsidRDefault="0073565A" w:rsidP="0073565A">
            <w:pPr>
              <w:jc w:val="center"/>
              <w:rPr>
                <w:rFonts w:ascii="Calibri" w:hAnsi="Calibri" w:cs="Calibri"/>
                <w:sz w:val="18"/>
                <w:szCs w:val="18"/>
              </w:rPr>
            </w:pPr>
            <w:r w:rsidRPr="0073565A">
              <w:rPr>
                <w:rFonts w:ascii="Calibri" w:hAnsi="Calibri" w:cs="Calibri"/>
                <w:b/>
                <w:bCs/>
                <w:color w:val="000000"/>
                <w:sz w:val="18"/>
                <w:szCs w:val="18"/>
              </w:rPr>
              <w:t xml:space="preserve">1. </w:t>
            </w:r>
            <w:proofErr w:type="spellStart"/>
            <w:r w:rsidRPr="0073565A">
              <w:rPr>
                <w:rFonts w:ascii="Calibri" w:hAnsi="Calibri" w:cs="Calibri"/>
                <w:b/>
                <w:bCs/>
                <w:color w:val="000000"/>
                <w:sz w:val="18"/>
                <w:szCs w:val="18"/>
              </w:rPr>
              <w:t>Week</w:t>
            </w:r>
            <w:proofErr w:type="spellEnd"/>
          </w:p>
        </w:tc>
      </w:tr>
      <w:tr w:rsidR="0073565A" w:rsidRPr="0073565A" w14:paraId="4550FDF4" w14:textId="77777777" w:rsidTr="0073565A">
        <w:trPr>
          <w:trHeight w:val="20"/>
        </w:trPr>
        <w:tc>
          <w:tcPr>
            <w:tcW w:w="0" w:type="auto"/>
            <w:vMerge/>
            <w:vAlign w:val="center"/>
            <w:hideMark/>
          </w:tcPr>
          <w:p w14:paraId="0B6ADBAE"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1D7A63B3"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Patient</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Visiting</w:t>
            </w:r>
            <w:proofErr w:type="spellEnd"/>
          </w:p>
        </w:tc>
        <w:tc>
          <w:tcPr>
            <w:tcW w:w="641" w:type="pct"/>
            <w:vAlign w:val="center"/>
            <w:hideMark/>
          </w:tcPr>
          <w:p w14:paraId="7B4F9A6C" w14:textId="64F191F8"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37E41D9E" w14:textId="77777777" w:rsidR="0073565A" w:rsidRPr="0073565A" w:rsidRDefault="0073565A" w:rsidP="0073565A">
            <w:pPr>
              <w:rPr>
                <w:rFonts w:ascii="Calibri" w:eastAsia="Calibri" w:hAnsi="Calibri" w:cs="Calibri"/>
                <w:sz w:val="18"/>
                <w:szCs w:val="18"/>
              </w:rPr>
            </w:pPr>
          </w:p>
        </w:tc>
      </w:tr>
      <w:tr w:rsidR="0073565A" w:rsidRPr="0073565A" w14:paraId="1653044F" w14:textId="77777777" w:rsidTr="0073565A">
        <w:trPr>
          <w:trHeight w:val="20"/>
        </w:trPr>
        <w:tc>
          <w:tcPr>
            <w:tcW w:w="0" w:type="auto"/>
            <w:vMerge/>
            <w:vAlign w:val="center"/>
            <w:hideMark/>
          </w:tcPr>
          <w:p w14:paraId="4F2B6563"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4EDD6872"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Information about </w:t>
            </w:r>
            <w:proofErr w:type="spellStart"/>
            <w:r w:rsidRPr="0073565A">
              <w:rPr>
                <w:rFonts w:ascii="Calibri" w:eastAsia="Calibri" w:hAnsi="Calibri" w:cs="Calibri"/>
                <w:sz w:val="18"/>
                <w:szCs w:val="18"/>
              </w:rPr>
              <w:t>internships</w:t>
            </w:r>
            <w:proofErr w:type="spellEnd"/>
            <w:r w:rsidRPr="0073565A">
              <w:rPr>
                <w:rFonts w:ascii="Calibri" w:eastAsia="Calibri" w:hAnsi="Calibri" w:cs="Calibri"/>
                <w:sz w:val="18"/>
                <w:szCs w:val="18"/>
              </w:rPr>
              <w:t xml:space="preserve"> and </w:t>
            </w:r>
            <w:proofErr w:type="spellStart"/>
            <w:r w:rsidRPr="0073565A">
              <w:rPr>
                <w:rFonts w:ascii="Calibri" w:eastAsia="Calibri" w:hAnsi="Calibri" w:cs="Calibri"/>
                <w:sz w:val="18"/>
                <w:szCs w:val="18"/>
              </w:rPr>
              <w:t>professional</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values</w:t>
            </w:r>
            <w:proofErr w:type="spellEnd"/>
            <w:r w:rsidRPr="0073565A">
              <w:rPr>
                <w:rFonts w:ascii="Calibri" w:eastAsia="Calibri" w:hAnsi="Calibri" w:cs="Calibri"/>
                <w:sz w:val="18"/>
                <w:szCs w:val="18"/>
              </w:rPr>
              <w:t xml:space="preserve"> in </w:t>
            </w:r>
            <w:proofErr w:type="spellStart"/>
            <w:r w:rsidRPr="0073565A">
              <w:rPr>
                <w:rFonts w:ascii="Calibri" w:eastAsia="Calibri" w:hAnsi="Calibri" w:cs="Calibri"/>
                <w:sz w:val="18"/>
                <w:szCs w:val="18"/>
              </w:rPr>
              <w:t>clinical</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practice</w:t>
            </w:r>
            <w:proofErr w:type="spellEnd"/>
            <w:r w:rsidRPr="0073565A">
              <w:rPr>
                <w:rFonts w:ascii="Calibri" w:eastAsia="Calibri" w:hAnsi="Calibri" w:cs="Calibri"/>
                <w:sz w:val="18"/>
                <w:szCs w:val="18"/>
              </w:rPr>
              <w:t xml:space="preserve"> </w:t>
            </w:r>
          </w:p>
        </w:tc>
        <w:tc>
          <w:tcPr>
            <w:tcW w:w="641" w:type="pct"/>
            <w:vAlign w:val="center"/>
            <w:hideMark/>
          </w:tcPr>
          <w:p w14:paraId="1EFCC352" w14:textId="3734110F"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61DDD576"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Asst</w:t>
            </w:r>
            <w:proofErr w:type="spellEnd"/>
            <w:r w:rsidRPr="0073565A">
              <w:rPr>
                <w:rFonts w:ascii="Calibri" w:eastAsia="Calibri" w:hAnsi="Calibri" w:cs="Calibri"/>
                <w:sz w:val="18"/>
                <w:szCs w:val="18"/>
              </w:rPr>
              <w:t xml:space="preserve">. Prof. Filiz DEMİRDÖĞEN </w:t>
            </w:r>
          </w:p>
        </w:tc>
      </w:tr>
      <w:tr w:rsidR="0073565A" w:rsidRPr="0073565A" w14:paraId="1F94055C" w14:textId="77777777" w:rsidTr="0073565A">
        <w:trPr>
          <w:trHeight w:val="20"/>
        </w:trPr>
        <w:tc>
          <w:tcPr>
            <w:tcW w:w="0" w:type="auto"/>
            <w:vMerge/>
            <w:vAlign w:val="center"/>
            <w:hideMark/>
          </w:tcPr>
          <w:p w14:paraId="09D90885"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6628842C"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Neurological</w:t>
            </w:r>
            <w:proofErr w:type="spellEnd"/>
            <w:r w:rsidRPr="0073565A">
              <w:rPr>
                <w:rFonts w:ascii="Calibri" w:eastAsia="Calibri" w:hAnsi="Calibri" w:cs="Calibri"/>
                <w:sz w:val="18"/>
                <w:szCs w:val="18"/>
              </w:rPr>
              <w:t xml:space="preserve"> Examination-1</w:t>
            </w:r>
          </w:p>
        </w:tc>
        <w:tc>
          <w:tcPr>
            <w:tcW w:w="641" w:type="pct"/>
            <w:vAlign w:val="center"/>
            <w:hideMark/>
          </w:tcPr>
          <w:p w14:paraId="3B636C1E" w14:textId="229BEEDF"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70379675"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Asst</w:t>
            </w:r>
            <w:proofErr w:type="spellEnd"/>
            <w:r w:rsidRPr="0073565A">
              <w:rPr>
                <w:rFonts w:ascii="Calibri" w:eastAsia="Calibri" w:hAnsi="Calibri" w:cs="Calibri"/>
                <w:sz w:val="18"/>
                <w:szCs w:val="18"/>
              </w:rPr>
              <w:t>. Prof. Filiz DEMİRDÖĞEN</w:t>
            </w:r>
          </w:p>
        </w:tc>
      </w:tr>
      <w:tr w:rsidR="0073565A" w:rsidRPr="0073565A" w14:paraId="5FB4800C" w14:textId="77777777" w:rsidTr="0073565A">
        <w:trPr>
          <w:trHeight w:val="20"/>
        </w:trPr>
        <w:tc>
          <w:tcPr>
            <w:tcW w:w="0" w:type="auto"/>
            <w:vMerge/>
            <w:vAlign w:val="center"/>
            <w:hideMark/>
          </w:tcPr>
          <w:p w14:paraId="0C9E61D5"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331BDFD4"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Neurological</w:t>
            </w:r>
            <w:proofErr w:type="spellEnd"/>
            <w:r w:rsidRPr="0073565A">
              <w:rPr>
                <w:rFonts w:ascii="Calibri" w:eastAsia="Calibri" w:hAnsi="Calibri" w:cs="Calibri"/>
                <w:sz w:val="18"/>
                <w:szCs w:val="18"/>
              </w:rPr>
              <w:t xml:space="preserve"> Examination-2</w:t>
            </w:r>
          </w:p>
        </w:tc>
        <w:tc>
          <w:tcPr>
            <w:tcW w:w="641" w:type="pct"/>
            <w:vAlign w:val="center"/>
            <w:hideMark/>
          </w:tcPr>
          <w:p w14:paraId="4F668B60" w14:textId="318684ED"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2BFDC708" w14:textId="57013D1A"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41C939A0"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Asst</w:t>
            </w:r>
            <w:proofErr w:type="spellEnd"/>
            <w:r w:rsidRPr="0073565A">
              <w:rPr>
                <w:rFonts w:ascii="Calibri" w:eastAsia="Calibri" w:hAnsi="Calibri" w:cs="Calibri"/>
                <w:sz w:val="18"/>
                <w:szCs w:val="18"/>
              </w:rPr>
              <w:t>. Prof. Filiz DEMİRDÖĞEN</w:t>
            </w:r>
          </w:p>
        </w:tc>
      </w:tr>
      <w:tr w:rsidR="0073565A" w:rsidRPr="0073565A" w14:paraId="336D0BCF" w14:textId="77777777" w:rsidTr="0073565A">
        <w:trPr>
          <w:trHeight w:val="20"/>
        </w:trPr>
        <w:tc>
          <w:tcPr>
            <w:tcW w:w="0" w:type="auto"/>
            <w:vMerge/>
            <w:vAlign w:val="center"/>
            <w:hideMark/>
          </w:tcPr>
          <w:p w14:paraId="2AA12CCB"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044038D3"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Free</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working</w:t>
            </w:r>
            <w:proofErr w:type="spellEnd"/>
          </w:p>
        </w:tc>
        <w:tc>
          <w:tcPr>
            <w:tcW w:w="641" w:type="pct"/>
            <w:vAlign w:val="center"/>
            <w:hideMark/>
          </w:tcPr>
          <w:p w14:paraId="2ED0984C" w14:textId="298EC9EF"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136F6471" w14:textId="77777777" w:rsidR="0073565A" w:rsidRPr="0073565A" w:rsidRDefault="0073565A" w:rsidP="0073565A">
            <w:pPr>
              <w:rPr>
                <w:rFonts w:ascii="Calibri" w:eastAsia="Calibri" w:hAnsi="Calibri" w:cs="Calibri"/>
                <w:sz w:val="18"/>
                <w:szCs w:val="18"/>
              </w:rPr>
            </w:pPr>
          </w:p>
        </w:tc>
      </w:tr>
      <w:tr w:rsidR="0073565A" w:rsidRPr="0073565A" w14:paraId="14C1F74F" w14:textId="77777777" w:rsidTr="0073565A">
        <w:trPr>
          <w:trHeight w:val="20"/>
        </w:trPr>
        <w:tc>
          <w:tcPr>
            <w:tcW w:w="768" w:type="pct"/>
            <w:vMerge w:val="restart"/>
            <w:tcMar>
              <w:top w:w="0" w:type="dxa"/>
              <w:left w:w="108" w:type="dxa"/>
              <w:bottom w:w="0" w:type="dxa"/>
              <w:right w:w="108" w:type="dxa"/>
            </w:tcMar>
            <w:vAlign w:val="center"/>
            <w:hideMark/>
          </w:tcPr>
          <w:p w14:paraId="796AC5FC" w14:textId="77777777" w:rsidR="0073565A" w:rsidRPr="0073565A" w:rsidRDefault="0073565A" w:rsidP="0073565A">
            <w:pPr>
              <w:rPr>
                <w:rFonts w:ascii="Calibri" w:hAnsi="Calibri" w:cs="Calibri"/>
                <w:b/>
                <w:sz w:val="18"/>
                <w:szCs w:val="18"/>
              </w:rPr>
            </w:pPr>
            <w:proofErr w:type="spellStart"/>
            <w:r w:rsidRPr="0073565A">
              <w:rPr>
                <w:rFonts w:ascii="Calibri" w:hAnsi="Calibri" w:cs="Calibri"/>
                <w:b/>
                <w:sz w:val="18"/>
                <w:szCs w:val="18"/>
              </w:rPr>
              <w:t>Tuesday</w:t>
            </w:r>
            <w:proofErr w:type="spellEnd"/>
          </w:p>
        </w:tc>
        <w:tc>
          <w:tcPr>
            <w:tcW w:w="1720" w:type="pct"/>
            <w:tcMar>
              <w:top w:w="0" w:type="dxa"/>
              <w:left w:w="108" w:type="dxa"/>
              <w:bottom w:w="0" w:type="dxa"/>
              <w:right w:w="108" w:type="dxa"/>
            </w:tcMar>
            <w:hideMark/>
          </w:tcPr>
          <w:p w14:paraId="103A40D2"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Seminar</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presentation</w:t>
            </w:r>
            <w:proofErr w:type="spellEnd"/>
          </w:p>
        </w:tc>
        <w:tc>
          <w:tcPr>
            <w:tcW w:w="641" w:type="pct"/>
            <w:vAlign w:val="center"/>
            <w:hideMark/>
          </w:tcPr>
          <w:p w14:paraId="25D57DE6" w14:textId="36436D6F"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0A4BB095" w14:textId="77777777" w:rsidR="0073565A" w:rsidRPr="0073565A" w:rsidRDefault="0073565A" w:rsidP="0073565A">
            <w:pPr>
              <w:rPr>
                <w:rFonts w:ascii="Calibri" w:eastAsia="Calibri" w:hAnsi="Calibri" w:cs="Calibri"/>
                <w:sz w:val="18"/>
                <w:szCs w:val="18"/>
              </w:rPr>
            </w:pPr>
          </w:p>
        </w:tc>
      </w:tr>
      <w:tr w:rsidR="0073565A" w:rsidRPr="0073565A" w14:paraId="79CB61C3" w14:textId="77777777" w:rsidTr="0073565A">
        <w:trPr>
          <w:trHeight w:val="20"/>
        </w:trPr>
        <w:tc>
          <w:tcPr>
            <w:tcW w:w="0" w:type="auto"/>
            <w:vMerge/>
            <w:vAlign w:val="center"/>
            <w:hideMark/>
          </w:tcPr>
          <w:p w14:paraId="7039477F"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6078BD02"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Cerebrovascular</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Diseases</w:t>
            </w:r>
            <w:proofErr w:type="spellEnd"/>
            <w:r w:rsidRPr="0073565A">
              <w:rPr>
                <w:rFonts w:ascii="Calibri" w:eastAsia="Calibri" w:hAnsi="Calibri" w:cs="Calibri"/>
                <w:sz w:val="18"/>
                <w:szCs w:val="18"/>
              </w:rPr>
              <w:t xml:space="preserve"> -1</w:t>
            </w:r>
          </w:p>
        </w:tc>
        <w:tc>
          <w:tcPr>
            <w:tcW w:w="641" w:type="pct"/>
            <w:vAlign w:val="center"/>
            <w:hideMark/>
          </w:tcPr>
          <w:p w14:paraId="12F7E8E5" w14:textId="07702267"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4BAE53A3"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Asst</w:t>
            </w:r>
            <w:proofErr w:type="spellEnd"/>
            <w:r w:rsidRPr="0073565A">
              <w:rPr>
                <w:rFonts w:ascii="Calibri" w:eastAsia="Calibri" w:hAnsi="Calibri" w:cs="Calibri"/>
                <w:sz w:val="18"/>
                <w:szCs w:val="18"/>
              </w:rPr>
              <w:t>. Prof. Alper EREN</w:t>
            </w:r>
          </w:p>
        </w:tc>
      </w:tr>
      <w:tr w:rsidR="0073565A" w:rsidRPr="0073565A" w14:paraId="041CE3B8" w14:textId="77777777" w:rsidTr="0073565A">
        <w:trPr>
          <w:trHeight w:val="20"/>
        </w:trPr>
        <w:tc>
          <w:tcPr>
            <w:tcW w:w="0" w:type="auto"/>
            <w:vMerge/>
            <w:vAlign w:val="center"/>
            <w:hideMark/>
          </w:tcPr>
          <w:p w14:paraId="0A7275F9"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tcPr>
          <w:p w14:paraId="642475F2" w14:textId="77777777" w:rsidR="0073565A" w:rsidRPr="0073565A" w:rsidRDefault="0073565A" w:rsidP="0073565A">
            <w:pPr>
              <w:rPr>
                <w:rFonts w:ascii="Calibri" w:eastAsia="Calibri" w:hAnsi="Calibri" w:cs="Calibri"/>
                <w:sz w:val="18"/>
                <w:szCs w:val="18"/>
              </w:rPr>
            </w:pPr>
          </w:p>
        </w:tc>
        <w:tc>
          <w:tcPr>
            <w:tcW w:w="641" w:type="pct"/>
            <w:vAlign w:val="center"/>
            <w:hideMark/>
          </w:tcPr>
          <w:p w14:paraId="65CDB05C" w14:textId="21361C3E"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1EF3A565" w14:textId="77777777" w:rsidR="0073565A" w:rsidRPr="0073565A" w:rsidRDefault="0073565A" w:rsidP="0073565A">
            <w:pPr>
              <w:rPr>
                <w:rFonts w:ascii="Calibri" w:eastAsia="Calibri" w:hAnsi="Calibri" w:cs="Calibri"/>
                <w:sz w:val="18"/>
                <w:szCs w:val="18"/>
              </w:rPr>
            </w:pPr>
          </w:p>
        </w:tc>
      </w:tr>
      <w:tr w:rsidR="0073565A" w:rsidRPr="0073565A" w14:paraId="58AF7F2A" w14:textId="77777777" w:rsidTr="0073565A">
        <w:trPr>
          <w:trHeight w:val="20"/>
        </w:trPr>
        <w:tc>
          <w:tcPr>
            <w:tcW w:w="0" w:type="auto"/>
            <w:vMerge/>
            <w:vAlign w:val="center"/>
            <w:hideMark/>
          </w:tcPr>
          <w:p w14:paraId="6358BD05"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5E5844FA"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Cerebrovascular</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Diseases</w:t>
            </w:r>
            <w:proofErr w:type="spellEnd"/>
            <w:r w:rsidRPr="0073565A">
              <w:rPr>
                <w:rFonts w:ascii="Calibri" w:eastAsia="Calibri" w:hAnsi="Calibri" w:cs="Calibri"/>
                <w:sz w:val="18"/>
                <w:szCs w:val="18"/>
              </w:rPr>
              <w:t xml:space="preserve"> -2</w:t>
            </w:r>
          </w:p>
        </w:tc>
        <w:tc>
          <w:tcPr>
            <w:tcW w:w="641" w:type="pct"/>
            <w:vAlign w:val="center"/>
            <w:hideMark/>
          </w:tcPr>
          <w:p w14:paraId="7B5B14B1" w14:textId="22E87104"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7035BD63"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Asst</w:t>
            </w:r>
            <w:proofErr w:type="spellEnd"/>
            <w:r w:rsidRPr="0073565A">
              <w:rPr>
                <w:rFonts w:ascii="Calibri" w:eastAsia="Calibri" w:hAnsi="Calibri" w:cs="Calibri"/>
                <w:sz w:val="18"/>
                <w:szCs w:val="18"/>
              </w:rPr>
              <w:t>. Prof. Alper EREN</w:t>
            </w:r>
          </w:p>
        </w:tc>
      </w:tr>
      <w:tr w:rsidR="0073565A" w:rsidRPr="0073565A" w14:paraId="3A131B2F" w14:textId="77777777" w:rsidTr="0073565A">
        <w:trPr>
          <w:trHeight w:val="20"/>
        </w:trPr>
        <w:tc>
          <w:tcPr>
            <w:tcW w:w="0" w:type="auto"/>
            <w:vMerge/>
            <w:vAlign w:val="center"/>
            <w:hideMark/>
          </w:tcPr>
          <w:p w14:paraId="5FAE665E"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409A0482"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b/>
            </w:r>
          </w:p>
        </w:tc>
        <w:tc>
          <w:tcPr>
            <w:tcW w:w="641" w:type="pct"/>
            <w:vAlign w:val="center"/>
            <w:hideMark/>
          </w:tcPr>
          <w:p w14:paraId="6FABB954" w14:textId="3C6003F1"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tcPr>
          <w:p w14:paraId="29F1BE02" w14:textId="77777777" w:rsidR="0073565A" w:rsidRPr="0073565A" w:rsidRDefault="0073565A" w:rsidP="0073565A">
            <w:pPr>
              <w:rPr>
                <w:rFonts w:ascii="Calibri" w:eastAsia="Calibri" w:hAnsi="Calibri" w:cs="Calibri"/>
                <w:sz w:val="18"/>
                <w:szCs w:val="18"/>
              </w:rPr>
            </w:pPr>
          </w:p>
        </w:tc>
      </w:tr>
      <w:tr w:rsidR="0073565A" w:rsidRPr="0073565A" w14:paraId="34B81106" w14:textId="77777777" w:rsidTr="0073565A">
        <w:trPr>
          <w:trHeight w:val="20"/>
        </w:trPr>
        <w:tc>
          <w:tcPr>
            <w:tcW w:w="0" w:type="auto"/>
            <w:vMerge/>
            <w:vAlign w:val="center"/>
            <w:hideMark/>
          </w:tcPr>
          <w:p w14:paraId="0A06A65B"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3C28A117"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Case-</w:t>
            </w:r>
            <w:proofErr w:type="spellStart"/>
            <w:r w:rsidRPr="0073565A">
              <w:rPr>
                <w:rFonts w:ascii="Calibri" w:eastAsia="Calibri" w:hAnsi="Calibri" w:cs="Calibri"/>
                <w:sz w:val="18"/>
                <w:szCs w:val="18"/>
              </w:rPr>
              <w:t>based</w:t>
            </w:r>
            <w:proofErr w:type="spellEnd"/>
            <w:r w:rsidRPr="0073565A">
              <w:rPr>
                <w:rFonts w:ascii="Calibri" w:eastAsia="Calibri" w:hAnsi="Calibri" w:cs="Calibri"/>
                <w:sz w:val="18"/>
                <w:szCs w:val="18"/>
              </w:rPr>
              <w:t xml:space="preserve"> Learning </w:t>
            </w:r>
          </w:p>
        </w:tc>
        <w:tc>
          <w:tcPr>
            <w:tcW w:w="641" w:type="pct"/>
            <w:vAlign w:val="center"/>
            <w:hideMark/>
          </w:tcPr>
          <w:p w14:paraId="7DB8B363" w14:textId="4756E1EE"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31C6DA79"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Asst</w:t>
            </w:r>
            <w:proofErr w:type="spellEnd"/>
            <w:r w:rsidRPr="0073565A">
              <w:rPr>
                <w:rFonts w:ascii="Calibri" w:eastAsia="Calibri" w:hAnsi="Calibri" w:cs="Calibri"/>
                <w:sz w:val="18"/>
                <w:szCs w:val="18"/>
              </w:rPr>
              <w:t>. Prof. Alper EREN</w:t>
            </w:r>
          </w:p>
        </w:tc>
      </w:tr>
      <w:tr w:rsidR="0073565A" w:rsidRPr="0073565A" w14:paraId="40C3CECB" w14:textId="77777777" w:rsidTr="0073565A">
        <w:trPr>
          <w:trHeight w:val="20"/>
        </w:trPr>
        <w:tc>
          <w:tcPr>
            <w:tcW w:w="768" w:type="pct"/>
            <w:vMerge w:val="restart"/>
            <w:tcMar>
              <w:top w:w="0" w:type="dxa"/>
              <w:left w:w="108" w:type="dxa"/>
              <w:bottom w:w="0" w:type="dxa"/>
              <w:right w:w="108" w:type="dxa"/>
            </w:tcMar>
            <w:vAlign w:val="center"/>
            <w:hideMark/>
          </w:tcPr>
          <w:p w14:paraId="1471EE72" w14:textId="77777777" w:rsidR="0073565A" w:rsidRPr="0073565A" w:rsidRDefault="0073565A" w:rsidP="0073565A">
            <w:pPr>
              <w:rPr>
                <w:rFonts w:ascii="Calibri" w:hAnsi="Calibri" w:cs="Calibri"/>
                <w:b/>
                <w:sz w:val="18"/>
                <w:szCs w:val="18"/>
              </w:rPr>
            </w:pPr>
            <w:proofErr w:type="spellStart"/>
            <w:r w:rsidRPr="0073565A">
              <w:rPr>
                <w:rFonts w:ascii="Calibri" w:hAnsi="Calibri" w:cs="Calibri"/>
                <w:b/>
                <w:sz w:val="18"/>
                <w:szCs w:val="18"/>
              </w:rPr>
              <w:t>Wednesday</w:t>
            </w:r>
            <w:proofErr w:type="spellEnd"/>
          </w:p>
        </w:tc>
        <w:tc>
          <w:tcPr>
            <w:tcW w:w="1720" w:type="pct"/>
            <w:tcMar>
              <w:top w:w="0" w:type="dxa"/>
              <w:left w:w="108" w:type="dxa"/>
              <w:bottom w:w="0" w:type="dxa"/>
              <w:right w:w="108" w:type="dxa"/>
            </w:tcMar>
            <w:hideMark/>
          </w:tcPr>
          <w:p w14:paraId="71D54807"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Patente </w:t>
            </w:r>
            <w:proofErr w:type="spellStart"/>
            <w:r w:rsidRPr="0073565A">
              <w:rPr>
                <w:rFonts w:ascii="Calibri" w:eastAsia="Calibri" w:hAnsi="Calibri" w:cs="Calibri"/>
                <w:sz w:val="18"/>
                <w:szCs w:val="18"/>
              </w:rPr>
              <w:t>Visiting</w:t>
            </w:r>
            <w:proofErr w:type="spellEnd"/>
          </w:p>
        </w:tc>
        <w:tc>
          <w:tcPr>
            <w:tcW w:w="641" w:type="pct"/>
            <w:vAlign w:val="center"/>
            <w:hideMark/>
          </w:tcPr>
          <w:p w14:paraId="1E3932B9" w14:textId="3730A6CC"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135BB88E"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Asst</w:t>
            </w:r>
            <w:proofErr w:type="spellEnd"/>
            <w:r w:rsidRPr="0073565A">
              <w:rPr>
                <w:rFonts w:ascii="Calibri" w:eastAsia="Calibri" w:hAnsi="Calibri" w:cs="Calibri"/>
                <w:sz w:val="18"/>
                <w:szCs w:val="18"/>
              </w:rPr>
              <w:t>. Prof. Alper EREN</w:t>
            </w:r>
          </w:p>
        </w:tc>
      </w:tr>
      <w:tr w:rsidR="0073565A" w:rsidRPr="0073565A" w14:paraId="07C41506" w14:textId="77777777" w:rsidTr="0073565A">
        <w:trPr>
          <w:trHeight w:val="20"/>
        </w:trPr>
        <w:tc>
          <w:tcPr>
            <w:tcW w:w="0" w:type="auto"/>
            <w:vMerge/>
            <w:vAlign w:val="center"/>
            <w:hideMark/>
          </w:tcPr>
          <w:p w14:paraId="32E105DB"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7DAA80AA"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Cerebrovascular</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Diseases</w:t>
            </w:r>
            <w:proofErr w:type="spellEnd"/>
            <w:r w:rsidRPr="0073565A">
              <w:rPr>
                <w:rFonts w:ascii="Calibri" w:eastAsia="Calibri" w:hAnsi="Calibri" w:cs="Calibri"/>
                <w:sz w:val="18"/>
                <w:szCs w:val="18"/>
              </w:rPr>
              <w:t xml:space="preserve"> -3</w:t>
            </w:r>
          </w:p>
        </w:tc>
        <w:tc>
          <w:tcPr>
            <w:tcW w:w="641" w:type="pct"/>
            <w:vAlign w:val="center"/>
            <w:hideMark/>
          </w:tcPr>
          <w:p w14:paraId="1116FF5C" w14:textId="068AE617"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3A4F1ACE"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Asst</w:t>
            </w:r>
            <w:proofErr w:type="spellEnd"/>
            <w:r w:rsidRPr="0073565A">
              <w:rPr>
                <w:rFonts w:ascii="Calibri" w:eastAsia="Calibri" w:hAnsi="Calibri" w:cs="Calibri"/>
                <w:sz w:val="18"/>
                <w:szCs w:val="18"/>
              </w:rPr>
              <w:t>. Prof. Alper EREN</w:t>
            </w:r>
          </w:p>
        </w:tc>
      </w:tr>
      <w:tr w:rsidR="0073565A" w:rsidRPr="0073565A" w14:paraId="5075DB13" w14:textId="77777777" w:rsidTr="0073565A">
        <w:trPr>
          <w:trHeight w:val="20"/>
        </w:trPr>
        <w:tc>
          <w:tcPr>
            <w:tcW w:w="0" w:type="auto"/>
            <w:vMerge/>
            <w:vAlign w:val="center"/>
            <w:hideMark/>
          </w:tcPr>
          <w:p w14:paraId="086745E6"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tcPr>
          <w:p w14:paraId="7CF13D4D" w14:textId="77777777" w:rsidR="0073565A" w:rsidRPr="0073565A" w:rsidRDefault="0073565A" w:rsidP="0073565A">
            <w:pPr>
              <w:rPr>
                <w:rFonts w:ascii="Calibri" w:eastAsia="Calibri" w:hAnsi="Calibri" w:cs="Calibri"/>
                <w:sz w:val="18"/>
                <w:szCs w:val="18"/>
              </w:rPr>
            </w:pPr>
          </w:p>
        </w:tc>
        <w:tc>
          <w:tcPr>
            <w:tcW w:w="641" w:type="pct"/>
            <w:vAlign w:val="center"/>
            <w:hideMark/>
          </w:tcPr>
          <w:p w14:paraId="4DC9AE61" w14:textId="1E310662"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4D339F5F" w14:textId="77777777" w:rsidR="0073565A" w:rsidRPr="0073565A" w:rsidRDefault="0073565A" w:rsidP="0073565A">
            <w:pPr>
              <w:rPr>
                <w:rFonts w:ascii="Calibri" w:eastAsia="Calibri" w:hAnsi="Calibri" w:cs="Calibri"/>
                <w:sz w:val="18"/>
                <w:szCs w:val="18"/>
              </w:rPr>
            </w:pPr>
          </w:p>
        </w:tc>
      </w:tr>
      <w:tr w:rsidR="0073565A" w:rsidRPr="0073565A" w14:paraId="7C70482B" w14:textId="77777777" w:rsidTr="0073565A">
        <w:trPr>
          <w:trHeight w:val="20"/>
        </w:trPr>
        <w:tc>
          <w:tcPr>
            <w:tcW w:w="0" w:type="auto"/>
            <w:vMerge/>
            <w:vAlign w:val="center"/>
            <w:hideMark/>
          </w:tcPr>
          <w:p w14:paraId="54624064"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584D2A06"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Elective</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course</w:t>
            </w:r>
            <w:proofErr w:type="spellEnd"/>
            <w:r w:rsidRPr="0073565A">
              <w:rPr>
                <w:rFonts w:ascii="Calibri" w:eastAsia="Calibri" w:hAnsi="Calibri" w:cs="Calibri"/>
                <w:sz w:val="18"/>
                <w:szCs w:val="18"/>
              </w:rPr>
              <w:t xml:space="preserve"> / </w:t>
            </w:r>
            <w:proofErr w:type="spellStart"/>
            <w:r w:rsidRPr="0073565A">
              <w:rPr>
                <w:rFonts w:ascii="Calibri" w:eastAsia="Calibri" w:hAnsi="Calibri" w:cs="Calibri"/>
                <w:sz w:val="18"/>
                <w:szCs w:val="18"/>
              </w:rPr>
              <w:t>Free</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working</w:t>
            </w:r>
            <w:proofErr w:type="spellEnd"/>
          </w:p>
        </w:tc>
        <w:tc>
          <w:tcPr>
            <w:tcW w:w="641" w:type="pct"/>
            <w:vAlign w:val="center"/>
            <w:hideMark/>
          </w:tcPr>
          <w:p w14:paraId="2351FF06" w14:textId="642D831C"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1BB150AA" w14:textId="77777777" w:rsidR="0073565A" w:rsidRPr="0073565A" w:rsidRDefault="0073565A" w:rsidP="0073565A">
            <w:pPr>
              <w:rPr>
                <w:rFonts w:ascii="Calibri" w:eastAsia="Calibri" w:hAnsi="Calibri" w:cs="Calibri"/>
                <w:sz w:val="18"/>
                <w:szCs w:val="18"/>
              </w:rPr>
            </w:pPr>
          </w:p>
        </w:tc>
      </w:tr>
      <w:tr w:rsidR="0073565A" w:rsidRPr="0073565A" w14:paraId="119D47C9" w14:textId="77777777" w:rsidTr="0073565A">
        <w:trPr>
          <w:trHeight w:val="20"/>
        </w:trPr>
        <w:tc>
          <w:tcPr>
            <w:tcW w:w="768" w:type="pct"/>
            <w:vMerge w:val="restart"/>
            <w:tcMar>
              <w:top w:w="0" w:type="dxa"/>
              <w:left w:w="108" w:type="dxa"/>
              <w:bottom w:w="0" w:type="dxa"/>
              <w:right w:w="108" w:type="dxa"/>
            </w:tcMar>
            <w:vAlign w:val="center"/>
            <w:hideMark/>
          </w:tcPr>
          <w:p w14:paraId="7A8DA595" w14:textId="77777777" w:rsidR="0073565A" w:rsidRPr="0073565A" w:rsidRDefault="0073565A" w:rsidP="0073565A">
            <w:pPr>
              <w:rPr>
                <w:rFonts w:ascii="Calibri" w:hAnsi="Calibri" w:cs="Calibri"/>
                <w:b/>
                <w:sz w:val="18"/>
                <w:szCs w:val="18"/>
                <w:highlight w:val="yellow"/>
              </w:rPr>
            </w:pPr>
            <w:proofErr w:type="spellStart"/>
            <w:r w:rsidRPr="0073565A">
              <w:rPr>
                <w:rFonts w:ascii="Calibri" w:hAnsi="Calibri" w:cs="Calibri"/>
                <w:b/>
                <w:sz w:val="18"/>
                <w:szCs w:val="18"/>
              </w:rPr>
              <w:t>Thursday</w:t>
            </w:r>
            <w:proofErr w:type="spellEnd"/>
          </w:p>
        </w:tc>
        <w:tc>
          <w:tcPr>
            <w:tcW w:w="1720" w:type="pct"/>
            <w:tcMar>
              <w:top w:w="0" w:type="dxa"/>
              <w:left w:w="108" w:type="dxa"/>
              <w:bottom w:w="0" w:type="dxa"/>
              <w:right w:w="108" w:type="dxa"/>
            </w:tcMar>
            <w:hideMark/>
          </w:tcPr>
          <w:p w14:paraId="27165106"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Case Presentation</w:t>
            </w:r>
          </w:p>
        </w:tc>
        <w:tc>
          <w:tcPr>
            <w:tcW w:w="641" w:type="pct"/>
            <w:vAlign w:val="center"/>
            <w:hideMark/>
          </w:tcPr>
          <w:p w14:paraId="1E2F0B74" w14:textId="781D28E1"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0DD7246E" w14:textId="77777777" w:rsidR="0073565A" w:rsidRPr="0073565A" w:rsidRDefault="0073565A" w:rsidP="0073565A">
            <w:pPr>
              <w:rPr>
                <w:rFonts w:ascii="Calibri" w:eastAsia="Calibri" w:hAnsi="Calibri" w:cs="Calibri"/>
                <w:sz w:val="18"/>
                <w:szCs w:val="18"/>
              </w:rPr>
            </w:pPr>
          </w:p>
        </w:tc>
      </w:tr>
      <w:tr w:rsidR="0073565A" w:rsidRPr="0073565A" w14:paraId="56DD2724" w14:textId="77777777" w:rsidTr="0073565A">
        <w:trPr>
          <w:trHeight w:val="20"/>
        </w:trPr>
        <w:tc>
          <w:tcPr>
            <w:tcW w:w="0" w:type="auto"/>
            <w:vMerge/>
            <w:vAlign w:val="center"/>
            <w:hideMark/>
          </w:tcPr>
          <w:p w14:paraId="59D7A9DB"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419C2D78"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Cranial</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Nerves</w:t>
            </w:r>
            <w:proofErr w:type="spellEnd"/>
          </w:p>
        </w:tc>
        <w:tc>
          <w:tcPr>
            <w:tcW w:w="641" w:type="pct"/>
            <w:vAlign w:val="center"/>
            <w:hideMark/>
          </w:tcPr>
          <w:p w14:paraId="1F89388D" w14:textId="13C08057"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6E4B3889" w14:textId="687AA503"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56C4CC44" w14:textId="7B7A2D26"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Asst</w:t>
            </w:r>
            <w:proofErr w:type="spellEnd"/>
            <w:r w:rsidRPr="0073565A">
              <w:rPr>
                <w:rFonts w:ascii="Calibri" w:eastAsia="Calibri" w:hAnsi="Calibri" w:cs="Calibri"/>
                <w:sz w:val="18"/>
                <w:szCs w:val="18"/>
              </w:rPr>
              <w:t xml:space="preserve">. Prof. </w:t>
            </w:r>
            <w:r w:rsidR="009B7580">
              <w:rPr>
                <w:rFonts w:ascii="Calibri" w:eastAsia="Calibri" w:hAnsi="Calibri" w:cs="Calibri"/>
                <w:sz w:val="18"/>
                <w:szCs w:val="18"/>
              </w:rPr>
              <w:t>Yunus Emre AKTAŞ</w:t>
            </w:r>
          </w:p>
        </w:tc>
      </w:tr>
      <w:tr w:rsidR="0073565A" w:rsidRPr="0073565A" w14:paraId="7CE60D41" w14:textId="77777777" w:rsidTr="0073565A">
        <w:trPr>
          <w:trHeight w:val="20"/>
        </w:trPr>
        <w:tc>
          <w:tcPr>
            <w:tcW w:w="0" w:type="auto"/>
            <w:vMerge/>
            <w:vAlign w:val="center"/>
            <w:hideMark/>
          </w:tcPr>
          <w:p w14:paraId="7D337321"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39D4BE23"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Speech </w:t>
            </w:r>
            <w:proofErr w:type="spellStart"/>
            <w:r w:rsidRPr="0073565A">
              <w:rPr>
                <w:rFonts w:ascii="Calibri" w:eastAsia="Calibri" w:hAnsi="Calibri" w:cs="Calibri"/>
                <w:sz w:val="18"/>
                <w:szCs w:val="18"/>
              </w:rPr>
              <w:t>Disorders</w:t>
            </w:r>
            <w:proofErr w:type="spellEnd"/>
          </w:p>
        </w:tc>
        <w:tc>
          <w:tcPr>
            <w:tcW w:w="641" w:type="pct"/>
            <w:vAlign w:val="center"/>
            <w:hideMark/>
          </w:tcPr>
          <w:p w14:paraId="318F1603" w14:textId="1943EFCC"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594C4E00" w14:textId="366712B5"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5F5938D4"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Asst</w:t>
            </w:r>
            <w:proofErr w:type="spellEnd"/>
            <w:r w:rsidRPr="0073565A">
              <w:rPr>
                <w:rFonts w:ascii="Calibri" w:eastAsia="Calibri" w:hAnsi="Calibri" w:cs="Calibri"/>
                <w:sz w:val="18"/>
                <w:szCs w:val="18"/>
              </w:rPr>
              <w:t>. Prof. Alper EREN</w:t>
            </w:r>
          </w:p>
        </w:tc>
      </w:tr>
      <w:tr w:rsidR="0073565A" w:rsidRPr="0073565A" w14:paraId="427E592F" w14:textId="77777777" w:rsidTr="0073565A">
        <w:trPr>
          <w:trHeight w:val="20"/>
        </w:trPr>
        <w:tc>
          <w:tcPr>
            <w:tcW w:w="0" w:type="auto"/>
            <w:vMerge/>
            <w:vAlign w:val="center"/>
            <w:hideMark/>
          </w:tcPr>
          <w:p w14:paraId="20977A90"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6E45BB34"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Case-</w:t>
            </w:r>
            <w:proofErr w:type="spellStart"/>
            <w:r w:rsidRPr="0073565A">
              <w:rPr>
                <w:rFonts w:ascii="Calibri" w:eastAsia="Calibri" w:hAnsi="Calibri" w:cs="Calibri"/>
                <w:sz w:val="18"/>
                <w:szCs w:val="18"/>
              </w:rPr>
              <w:t>based</w:t>
            </w:r>
            <w:proofErr w:type="spellEnd"/>
            <w:r w:rsidRPr="0073565A">
              <w:rPr>
                <w:rFonts w:ascii="Calibri" w:eastAsia="Calibri" w:hAnsi="Calibri" w:cs="Calibri"/>
                <w:sz w:val="18"/>
                <w:szCs w:val="18"/>
              </w:rPr>
              <w:t xml:space="preserve"> Learning </w:t>
            </w:r>
          </w:p>
        </w:tc>
        <w:tc>
          <w:tcPr>
            <w:tcW w:w="641" w:type="pct"/>
            <w:vAlign w:val="center"/>
            <w:hideMark/>
          </w:tcPr>
          <w:p w14:paraId="042BB261" w14:textId="21E231E8"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1B66E9B7"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Prof. Recep YEVGİ</w:t>
            </w:r>
          </w:p>
          <w:p w14:paraId="5620C6FA" w14:textId="77777777" w:rsidR="0073565A" w:rsidRPr="0073565A" w:rsidRDefault="0073565A" w:rsidP="0073565A">
            <w:pPr>
              <w:rPr>
                <w:rFonts w:ascii="Calibri" w:eastAsia="Calibri" w:hAnsi="Calibri" w:cs="Calibri"/>
                <w:sz w:val="18"/>
                <w:szCs w:val="18"/>
              </w:rPr>
            </w:pPr>
          </w:p>
        </w:tc>
      </w:tr>
      <w:tr w:rsidR="0073565A" w:rsidRPr="0073565A" w14:paraId="3F869858" w14:textId="77777777" w:rsidTr="0073565A">
        <w:trPr>
          <w:trHeight w:val="20"/>
        </w:trPr>
        <w:tc>
          <w:tcPr>
            <w:tcW w:w="768" w:type="pct"/>
            <w:vMerge w:val="restart"/>
            <w:tcMar>
              <w:top w:w="0" w:type="dxa"/>
              <w:left w:w="108" w:type="dxa"/>
              <w:bottom w:w="0" w:type="dxa"/>
              <w:right w:w="108" w:type="dxa"/>
            </w:tcMar>
            <w:vAlign w:val="center"/>
            <w:hideMark/>
          </w:tcPr>
          <w:p w14:paraId="04303D4A" w14:textId="77777777" w:rsidR="0073565A" w:rsidRPr="0073565A" w:rsidRDefault="0073565A" w:rsidP="0073565A">
            <w:pPr>
              <w:rPr>
                <w:rFonts w:ascii="Calibri" w:hAnsi="Calibri" w:cs="Calibri"/>
                <w:b/>
                <w:sz w:val="18"/>
                <w:szCs w:val="18"/>
                <w:highlight w:val="yellow"/>
              </w:rPr>
            </w:pPr>
            <w:proofErr w:type="spellStart"/>
            <w:r w:rsidRPr="0073565A">
              <w:rPr>
                <w:rFonts w:ascii="Calibri" w:hAnsi="Calibri" w:cs="Calibri"/>
                <w:b/>
                <w:sz w:val="18"/>
                <w:szCs w:val="18"/>
              </w:rPr>
              <w:t>Friday</w:t>
            </w:r>
            <w:proofErr w:type="spellEnd"/>
          </w:p>
        </w:tc>
        <w:tc>
          <w:tcPr>
            <w:tcW w:w="1720" w:type="pct"/>
            <w:tcMar>
              <w:top w:w="0" w:type="dxa"/>
              <w:left w:w="108" w:type="dxa"/>
              <w:bottom w:w="0" w:type="dxa"/>
              <w:right w:w="108" w:type="dxa"/>
            </w:tcMar>
            <w:hideMark/>
          </w:tcPr>
          <w:p w14:paraId="49ABF1DC"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Patient</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Visiting</w:t>
            </w:r>
            <w:proofErr w:type="spellEnd"/>
          </w:p>
        </w:tc>
        <w:tc>
          <w:tcPr>
            <w:tcW w:w="641" w:type="pct"/>
            <w:vAlign w:val="center"/>
            <w:hideMark/>
          </w:tcPr>
          <w:p w14:paraId="646A64AE" w14:textId="3039283E"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60A5464B" w14:textId="77777777" w:rsidR="0073565A" w:rsidRPr="0073565A" w:rsidRDefault="0073565A" w:rsidP="0073565A">
            <w:pPr>
              <w:rPr>
                <w:rFonts w:ascii="Calibri" w:eastAsia="Calibri" w:hAnsi="Calibri" w:cs="Calibri"/>
                <w:sz w:val="18"/>
                <w:szCs w:val="18"/>
              </w:rPr>
            </w:pPr>
          </w:p>
        </w:tc>
      </w:tr>
      <w:tr w:rsidR="0073565A" w:rsidRPr="0073565A" w14:paraId="56A138FB" w14:textId="77777777" w:rsidTr="0073565A">
        <w:trPr>
          <w:trHeight w:val="20"/>
        </w:trPr>
        <w:tc>
          <w:tcPr>
            <w:tcW w:w="0" w:type="auto"/>
            <w:vMerge/>
            <w:vAlign w:val="center"/>
            <w:hideMark/>
          </w:tcPr>
          <w:p w14:paraId="298F2D6E"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74CE970B"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Epilepsy</w:t>
            </w:r>
            <w:proofErr w:type="spellEnd"/>
            <w:r w:rsidRPr="0073565A">
              <w:rPr>
                <w:rFonts w:ascii="Calibri" w:eastAsia="Calibri" w:hAnsi="Calibri" w:cs="Calibri"/>
                <w:sz w:val="18"/>
                <w:szCs w:val="18"/>
              </w:rPr>
              <w:t xml:space="preserve"> -1</w:t>
            </w:r>
          </w:p>
        </w:tc>
        <w:tc>
          <w:tcPr>
            <w:tcW w:w="641" w:type="pct"/>
            <w:vAlign w:val="center"/>
            <w:hideMark/>
          </w:tcPr>
          <w:p w14:paraId="34858924" w14:textId="219E8C34"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01EB0592" w14:textId="64718A4D"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30415D33"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Prof. Fatma ŞİMŞEK</w:t>
            </w:r>
          </w:p>
        </w:tc>
      </w:tr>
      <w:tr w:rsidR="0073565A" w:rsidRPr="0073565A" w14:paraId="68E87B7A" w14:textId="77777777" w:rsidTr="0073565A">
        <w:trPr>
          <w:trHeight w:val="20"/>
        </w:trPr>
        <w:tc>
          <w:tcPr>
            <w:tcW w:w="0" w:type="auto"/>
            <w:vMerge/>
            <w:vAlign w:val="center"/>
            <w:hideMark/>
          </w:tcPr>
          <w:p w14:paraId="0213E2A8"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4FEB08F8"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Epilepsy</w:t>
            </w:r>
            <w:proofErr w:type="spellEnd"/>
            <w:r w:rsidRPr="0073565A">
              <w:rPr>
                <w:rFonts w:ascii="Calibri" w:eastAsia="Calibri" w:hAnsi="Calibri" w:cs="Calibri"/>
                <w:sz w:val="18"/>
                <w:szCs w:val="18"/>
              </w:rPr>
              <w:t xml:space="preserve"> -2</w:t>
            </w:r>
          </w:p>
        </w:tc>
        <w:tc>
          <w:tcPr>
            <w:tcW w:w="641" w:type="pct"/>
            <w:vAlign w:val="center"/>
            <w:hideMark/>
          </w:tcPr>
          <w:p w14:paraId="06C3E5F2" w14:textId="385107C5"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245922D9" w14:textId="043102CE"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0A9A9F93"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Prof. Fatma ŞİMŞEK</w:t>
            </w:r>
          </w:p>
        </w:tc>
      </w:tr>
      <w:tr w:rsidR="0073565A" w:rsidRPr="0073565A" w14:paraId="201B1E47" w14:textId="77777777" w:rsidTr="0073565A">
        <w:trPr>
          <w:trHeight w:val="20"/>
        </w:trPr>
        <w:tc>
          <w:tcPr>
            <w:tcW w:w="768" w:type="pct"/>
            <w:vAlign w:val="center"/>
          </w:tcPr>
          <w:p w14:paraId="39D5F68D"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60604308"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Case-</w:t>
            </w:r>
            <w:proofErr w:type="spellStart"/>
            <w:r w:rsidRPr="0073565A">
              <w:rPr>
                <w:rFonts w:ascii="Calibri" w:eastAsia="Calibri" w:hAnsi="Calibri" w:cs="Calibri"/>
                <w:sz w:val="18"/>
                <w:szCs w:val="18"/>
              </w:rPr>
              <w:t>based</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learning</w:t>
            </w:r>
            <w:proofErr w:type="spellEnd"/>
            <w:r w:rsidRPr="0073565A">
              <w:rPr>
                <w:rFonts w:ascii="Calibri" w:eastAsia="Calibri" w:hAnsi="Calibri" w:cs="Calibri"/>
                <w:sz w:val="18"/>
                <w:szCs w:val="18"/>
              </w:rPr>
              <w:t xml:space="preserve"> </w:t>
            </w:r>
          </w:p>
        </w:tc>
        <w:tc>
          <w:tcPr>
            <w:tcW w:w="641" w:type="pct"/>
            <w:vAlign w:val="center"/>
            <w:hideMark/>
          </w:tcPr>
          <w:p w14:paraId="67F87281" w14:textId="68CCA7E3"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414DAE95" w14:textId="4F1D9548"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xml:space="preserve">. </w:t>
            </w:r>
            <w:r>
              <w:rPr>
                <w:rFonts w:ascii="Calibri" w:eastAsia="Calibri" w:hAnsi="Calibri" w:cs="Calibri"/>
                <w:sz w:val="18"/>
                <w:szCs w:val="18"/>
              </w:rPr>
              <w:t xml:space="preserve">Prof. </w:t>
            </w:r>
            <w:r w:rsidRPr="0073565A">
              <w:rPr>
                <w:rFonts w:ascii="Calibri" w:eastAsia="Calibri" w:hAnsi="Calibri" w:cs="Calibri"/>
                <w:sz w:val="18"/>
                <w:szCs w:val="18"/>
              </w:rPr>
              <w:t>Mustafa CEYLAN</w:t>
            </w:r>
          </w:p>
          <w:p w14:paraId="5C2F5D4C" w14:textId="77777777" w:rsidR="0073565A" w:rsidRPr="0073565A" w:rsidRDefault="0073565A" w:rsidP="0073565A">
            <w:pPr>
              <w:rPr>
                <w:rFonts w:ascii="Calibri" w:eastAsia="Calibri" w:hAnsi="Calibri" w:cs="Calibri"/>
                <w:sz w:val="18"/>
                <w:szCs w:val="18"/>
              </w:rPr>
            </w:pPr>
          </w:p>
        </w:tc>
      </w:tr>
      <w:tr w:rsidR="0073565A" w:rsidRPr="0073565A" w14:paraId="64694275" w14:textId="77777777" w:rsidTr="0073565A">
        <w:trPr>
          <w:trHeight w:val="20"/>
        </w:trPr>
        <w:tc>
          <w:tcPr>
            <w:tcW w:w="768" w:type="pct"/>
            <w:vMerge w:val="restart"/>
            <w:tcMar>
              <w:top w:w="0" w:type="dxa"/>
              <w:left w:w="108" w:type="dxa"/>
              <w:bottom w:w="0" w:type="dxa"/>
              <w:right w:w="108" w:type="dxa"/>
            </w:tcMar>
            <w:vAlign w:val="center"/>
            <w:hideMark/>
          </w:tcPr>
          <w:p w14:paraId="6D34F928" w14:textId="77777777" w:rsidR="0073565A" w:rsidRPr="0073565A" w:rsidRDefault="0073565A" w:rsidP="0073565A">
            <w:pPr>
              <w:rPr>
                <w:rFonts w:ascii="Calibri" w:hAnsi="Calibri" w:cs="Calibri"/>
                <w:b/>
                <w:sz w:val="18"/>
                <w:szCs w:val="18"/>
              </w:rPr>
            </w:pPr>
            <w:proofErr w:type="spellStart"/>
            <w:r w:rsidRPr="0073565A">
              <w:rPr>
                <w:rFonts w:ascii="Calibri" w:hAnsi="Calibri" w:cs="Calibri"/>
                <w:b/>
                <w:sz w:val="18"/>
                <w:szCs w:val="18"/>
              </w:rPr>
              <w:t>Monday</w:t>
            </w:r>
            <w:proofErr w:type="spellEnd"/>
          </w:p>
        </w:tc>
        <w:tc>
          <w:tcPr>
            <w:tcW w:w="4232" w:type="pct"/>
            <w:gridSpan w:val="3"/>
            <w:shd w:val="clear" w:color="auto" w:fill="D9D9D9" w:themeFill="background1" w:themeFillShade="D9"/>
            <w:tcMar>
              <w:top w:w="0" w:type="dxa"/>
              <w:left w:w="108" w:type="dxa"/>
              <w:bottom w:w="0" w:type="dxa"/>
              <w:right w:w="108" w:type="dxa"/>
            </w:tcMar>
            <w:vAlign w:val="center"/>
            <w:hideMark/>
          </w:tcPr>
          <w:p w14:paraId="2447753C" w14:textId="41035670" w:rsidR="0073565A" w:rsidRPr="0073565A" w:rsidRDefault="0073565A" w:rsidP="0073565A">
            <w:pPr>
              <w:jc w:val="center"/>
              <w:rPr>
                <w:rFonts w:ascii="Calibri" w:hAnsi="Calibri" w:cs="Calibri"/>
                <w:sz w:val="18"/>
                <w:szCs w:val="18"/>
              </w:rPr>
            </w:pPr>
            <w:r w:rsidRPr="0073565A">
              <w:rPr>
                <w:rFonts w:ascii="Calibri" w:hAnsi="Calibri" w:cs="Calibri"/>
                <w:b/>
                <w:bCs/>
                <w:color w:val="000000"/>
                <w:sz w:val="18"/>
                <w:szCs w:val="18"/>
              </w:rPr>
              <w:t xml:space="preserve">2. </w:t>
            </w:r>
            <w:proofErr w:type="spellStart"/>
            <w:r w:rsidRPr="0073565A">
              <w:rPr>
                <w:rFonts w:ascii="Calibri" w:hAnsi="Calibri" w:cs="Calibri"/>
                <w:b/>
                <w:bCs/>
                <w:color w:val="000000"/>
                <w:sz w:val="18"/>
                <w:szCs w:val="18"/>
              </w:rPr>
              <w:t>Week</w:t>
            </w:r>
            <w:proofErr w:type="spellEnd"/>
          </w:p>
        </w:tc>
      </w:tr>
      <w:tr w:rsidR="0073565A" w:rsidRPr="0073565A" w14:paraId="1B875BAE" w14:textId="77777777" w:rsidTr="0073565A">
        <w:trPr>
          <w:trHeight w:val="20"/>
        </w:trPr>
        <w:tc>
          <w:tcPr>
            <w:tcW w:w="0" w:type="auto"/>
            <w:vMerge/>
            <w:vAlign w:val="center"/>
            <w:hideMark/>
          </w:tcPr>
          <w:p w14:paraId="35275D2B"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422E0C38"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Patient</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Visit</w:t>
            </w:r>
            <w:proofErr w:type="spellEnd"/>
          </w:p>
        </w:tc>
        <w:tc>
          <w:tcPr>
            <w:tcW w:w="641" w:type="pct"/>
            <w:vAlign w:val="center"/>
            <w:hideMark/>
          </w:tcPr>
          <w:p w14:paraId="7B9792C3" w14:textId="6CA51D9F"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00E63B8E" w14:textId="77777777" w:rsidR="0073565A" w:rsidRPr="0073565A" w:rsidRDefault="0073565A" w:rsidP="0073565A">
            <w:pPr>
              <w:rPr>
                <w:rFonts w:ascii="Calibri" w:eastAsia="Calibri" w:hAnsi="Calibri" w:cs="Calibri"/>
                <w:sz w:val="18"/>
                <w:szCs w:val="18"/>
              </w:rPr>
            </w:pPr>
          </w:p>
        </w:tc>
      </w:tr>
      <w:tr w:rsidR="0073565A" w:rsidRPr="0073565A" w14:paraId="666BD93A" w14:textId="77777777" w:rsidTr="0073565A">
        <w:trPr>
          <w:trHeight w:val="20"/>
        </w:trPr>
        <w:tc>
          <w:tcPr>
            <w:tcW w:w="0" w:type="auto"/>
            <w:vMerge/>
            <w:vAlign w:val="center"/>
            <w:hideMark/>
          </w:tcPr>
          <w:p w14:paraId="32D4D251"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299543EF"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Movement</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Disorders</w:t>
            </w:r>
            <w:proofErr w:type="spellEnd"/>
            <w:r w:rsidRPr="0073565A">
              <w:rPr>
                <w:rFonts w:ascii="Calibri" w:eastAsia="Calibri" w:hAnsi="Calibri" w:cs="Calibri"/>
                <w:sz w:val="18"/>
                <w:szCs w:val="18"/>
              </w:rPr>
              <w:t xml:space="preserve"> -1</w:t>
            </w:r>
          </w:p>
        </w:tc>
        <w:tc>
          <w:tcPr>
            <w:tcW w:w="641" w:type="pct"/>
            <w:vAlign w:val="center"/>
            <w:hideMark/>
          </w:tcPr>
          <w:p w14:paraId="5E5BE321" w14:textId="43B81B15"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06254D22" w14:textId="0ECB662C"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600CCEF1"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Prof. Mustafa CEYLAN</w:t>
            </w:r>
          </w:p>
        </w:tc>
      </w:tr>
      <w:tr w:rsidR="0073565A" w:rsidRPr="0073565A" w14:paraId="1EFDEF6B" w14:textId="77777777" w:rsidTr="0073565A">
        <w:trPr>
          <w:trHeight w:val="20"/>
        </w:trPr>
        <w:tc>
          <w:tcPr>
            <w:tcW w:w="0" w:type="auto"/>
            <w:vMerge/>
            <w:vAlign w:val="center"/>
            <w:hideMark/>
          </w:tcPr>
          <w:p w14:paraId="52797291"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182CFF1E"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Movement</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Disorders</w:t>
            </w:r>
            <w:proofErr w:type="spellEnd"/>
            <w:r w:rsidRPr="0073565A">
              <w:rPr>
                <w:rFonts w:ascii="Calibri" w:eastAsia="Calibri" w:hAnsi="Calibri" w:cs="Calibri"/>
                <w:sz w:val="18"/>
                <w:szCs w:val="18"/>
              </w:rPr>
              <w:t xml:space="preserve"> -2</w:t>
            </w:r>
          </w:p>
        </w:tc>
        <w:tc>
          <w:tcPr>
            <w:tcW w:w="641" w:type="pct"/>
            <w:vAlign w:val="center"/>
            <w:hideMark/>
          </w:tcPr>
          <w:p w14:paraId="1143DE98" w14:textId="2F388191"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73BF25A3" w14:textId="2223080D"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0713D5CE"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Prof. Mustafa CEYLAN</w:t>
            </w:r>
          </w:p>
        </w:tc>
      </w:tr>
      <w:tr w:rsidR="0073565A" w:rsidRPr="0073565A" w14:paraId="08BF5F03" w14:textId="77777777" w:rsidTr="0073565A">
        <w:trPr>
          <w:trHeight w:val="20"/>
        </w:trPr>
        <w:tc>
          <w:tcPr>
            <w:tcW w:w="0" w:type="auto"/>
            <w:vMerge/>
            <w:vAlign w:val="center"/>
            <w:hideMark/>
          </w:tcPr>
          <w:p w14:paraId="0ED69C76"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5A3D245F"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Case-</w:t>
            </w:r>
            <w:proofErr w:type="spellStart"/>
            <w:r w:rsidRPr="0073565A">
              <w:rPr>
                <w:rFonts w:ascii="Calibri" w:eastAsia="Calibri" w:hAnsi="Calibri" w:cs="Calibri"/>
                <w:sz w:val="18"/>
                <w:szCs w:val="18"/>
              </w:rPr>
              <w:t>based</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learning</w:t>
            </w:r>
            <w:proofErr w:type="spellEnd"/>
            <w:r w:rsidRPr="0073565A">
              <w:rPr>
                <w:rFonts w:ascii="Calibri" w:eastAsia="Calibri" w:hAnsi="Calibri" w:cs="Calibri"/>
                <w:sz w:val="18"/>
                <w:szCs w:val="18"/>
              </w:rPr>
              <w:t xml:space="preserve"> </w:t>
            </w:r>
          </w:p>
        </w:tc>
        <w:tc>
          <w:tcPr>
            <w:tcW w:w="641" w:type="pct"/>
            <w:vAlign w:val="center"/>
            <w:hideMark/>
          </w:tcPr>
          <w:p w14:paraId="76A9319E" w14:textId="3F6E20F3"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53E163D2"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Prof. Nuray bilge</w:t>
            </w:r>
          </w:p>
        </w:tc>
      </w:tr>
      <w:tr w:rsidR="0073565A" w:rsidRPr="0073565A" w14:paraId="1A39353D" w14:textId="77777777" w:rsidTr="0073565A">
        <w:trPr>
          <w:trHeight w:val="20"/>
        </w:trPr>
        <w:tc>
          <w:tcPr>
            <w:tcW w:w="768" w:type="pct"/>
            <w:vMerge w:val="restart"/>
            <w:tcMar>
              <w:top w:w="0" w:type="dxa"/>
              <w:left w:w="108" w:type="dxa"/>
              <w:bottom w:w="0" w:type="dxa"/>
              <w:right w:w="108" w:type="dxa"/>
            </w:tcMar>
            <w:vAlign w:val="center"/>
            <w:hideMark/>
          </w:tcPr>
          <w:p w14:paraId="30ACA2E6" w14:textId="77777777" w:rsidR="0073565A" w:rsidRPr="0073565A" w:rsidRDefault="0073565A" w:rsidP="0073565A">
            <w:pPr>
              <w:rPr>
                <w:rFonts w:ascii="Calibri" w:hAnsi="Calibri" w:cs="Calibri"/>
                <w:b/>
                <w:sz w:val="18"/>
                <w:szCs w:val="18"/>
              </w:rPr>
            </w:pPr>
            <w:proofErr w:type="spellStart"/>
            <w:r w:rsidRPr="0073565A">
              <w:rPr>
                <w:rFonts w:ascii="Calibri" w:hAnsi="Calibri" w:cs="Calibri"/>
                <w:b/>
                <w:sz w:val="18"/>
                <w:szCs w:val="18"/>
              </w:rPr>
              <w:t>Tuesday</w:t>
            </w:r>
            <w:proofErr w:type="spellEnd"/>
          </w:p>
        </w:tc>
        <w:tc>
          <w:tcPr>
            <w:tcW w:w="1720" w:type="pct"/>
            <w:tcMar>
              <w:top w:w="0" w:type="dxa"/>
              <w:left w:w="108" w:type="dxa"/>
              <w:bottom w:w="0" w:type="dxa"/>
              <w:right w:w="108" w:type="dxa"/>
            </w:tcMar>
            <w:hideMark/>
          </w:tcPr>
          <w:p w14:paraId="69F21CDB"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Seminar</w:t>
            </w:r>
            <w:proofErr w:type="spellEnd"/>
            <w:r w:rsidRPr="0073565A">
              <w:rPr>
                <w:rFonts w:ascii="Calibri" w:eastAsia="Calibri" w:hAnsi="Calibri" w:cs="Calibri"/>
                <w:sz w:val="18"/>
                <w:szCs w:val="18"/>
              </w:rPr>
              <w:t xml:space="preserve"> Presentation</w:t>
            </w:r>
          </w:p>
        </w:tc>
        <w:tc>
          <w:tcPr>
            <w:tcW w:w="641" w:type="pct"/>
            <w:vAlign w:val="center"/>
            <w:hideMark/>
          </w:tcPr>
          <w:p w14:paraId="0849EC75" w14:textId="45181C3D"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1700F164" w14:textId="77777777" w:rsidR="0073565A" w:rsidRPr="0073565A" w:rsidRDefault="0073565A" w:rsidP="0073565A">
            <w:pPr>
              <w:rPr>
                <w:rFonts w:ascii="Calibri" w:eastAsia="Calibri" w:hAnsi="Calibri" w:cs="Calibri"/>
                <w:sz w:val="18"/>
                <w:szCs w:val="18"/>
              </w:rPr>
            </w:pPr>
          </w:p>
        </w:tc>
      </w:tr>
      <w:tr w:rsidR="0073565A" w:rsidRPr="0073565A" w14:paraId="6CA788C3" w14:textId="77777777" w:rsidTr="0073565A">
        <w:trPr>
          <w:trHeight w:val="20"/>
        </w:trPr>
        <w:tc>
          <w:tcPr>
            <w:tcW w:w="0" w:type="auto"/>
            <w:vMerge/>
            <w:vAlign w:val="center"/>
            <w:hideMark/>
          </w:tcPr>
          <w:p w14:paraId="1FBC2992"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109399AA"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Consciousness</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Disorders</w:t>
            </w:r>
            <w:proofErr w:type="spellEnd"/>
          </w:p>
        </w:tc>
        <w:tc>
          <w:tcPr>
            <w:tcW w:w="641" w:type="pct"/>
            <w:vAlign w:val="center"/>
            <w:hideMark/>
          </w:tcPr>
          <w:p w14:paraId="097AB726" w14:textId="2452AAF4"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43D0DC9C" w14:textId="3055A91A"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3EAC222A"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Prof</w:t>
            </w:r>
            <w:proofErr w:type="spellEnd"/>
            <w:r w:rsidRPr="0073565A">
              <w:rPr>
                <w:rFonts w:ascii="Calibri" w:eastAsia="Calibri" w:hAnsi="Calibri" w:cs="Calibri"/>
                <w:sz w:val="18"/>
                <w:szCs w:val="18"/>
              </w:rPr>
              <w:t xml:space="preserve"> Mehmet Nuri KOÇAK </w:t>
            </w:r>
          </w:p>
        </w:tc>
      </w:tr>
      <w:tr w:rsidR="0073565A" w:rsidRPr="0073565A" w14:paraId="62D1BD2F" w14:textId="77777777" w:rsidTr="0073565A">
        <w:trPr>
          <w:trHeight w:val="20"/>
        </w:trPr>
        <w:tc>
          <w:tcPr>
            <w:tcW w:w="0" w:type="auto"/>
            <w:vMerge/>
            <w:vAlign w:val="center"/>
            <w:hideMark/>
          </w:tcPr>
          <w:p w14:paraId="72368311"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304F2879"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Brain </w:t>
            </w:r>
            <w:proofErr w:type="spellStart"/>
            <w:r w:rsidRPr="0073565A">
              <w:rPr>
                <w:rFonts w:ascii="Calibri" w:eastAsia="Calibri" w:hAnsi="Calibri" w:cs="Calibri"/>
                <w:sz w:val="18"/>
                <w:szCs w:val="18"/>
              </w:rPr>
              <w:t>Death</w:t>
            </w:r>
            <w:proofErr w:type="spellEnd"/>
            <w:r w:rsidRPr="0073565A">
              <w:rPr>
                <w:rFonts w:ascii="Calibri" w:eastAsia="Calibri" w:hAnsi="Calibri" w:cs="Calibri"/>
                <w:sz w:val="18"/>
                <w:szCs w:val="18"/>
              </w:rPr>
              <w:t xml:space="preserve"> and </w:t>
            </w:r>
            <w:proofErr w:type="spellStart"/>
            <w:r w:rsidRPr="0073565A">
              <w:rPr>
                <w:rFonts w:ascii="Calibri" w:eastAsia="Calibri" w:hAnsi="Calibri" w:cs="Calibri"/>
                <w:sz w:val="18"/>
                <w:szCs w:val="18"/>
              </w:rPr>
              <w:t>Ethical</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Approach</w:t>
            </w:r>
            <w:proofErr w:type="spellEnd"/>
          </w:p>
        </w:tc>
        <w:tc>
          <w:tcPr>
            <w:tcW w:w="641" w:type="pct"/>
            <w:vAlign w:val="center"/>
            <w:hideMark/>
          </w:tcPr>
          <w:p w14:paraId="67D08930" w14:textId="3573CBD9"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462BF178" w14:textId="1CE40940"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1EDB6C2D"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Asst</w:t>
            </w:r>
            <w:proofErr w:type="spellEnd"/>
            <w:r w:rsidRPr="0073565A">
              <w:rPr>
                <w:rFonts w:ascii="Calibri" w:eastAsia="Calibri" w:hAnsi="Calibri" w:cs="Calibri"/>
                <w:sz w:val="18"/>
                <w:szCs w:val="18"/>
              </w:rPr>
              <w:t>. Prof. Nazım KIZILDAĞ</w:t>
            </w:r>
          </w:p>
        </w:tc>
      </w:tr>
      <w:tr w:rsidR="0073565A" w:rsidRPr="0073565A" w14:paraId="31C55184" w14:textId="77777777" w:rsidTr="0073565A">
        <w:trPr>
          <w:trHeight w:val="20"/>
        </w:trPr>
        <w:tc>
          <w:tcPr>
            <w:tcW w:w="0" w:type="auto"/>
            <w:vMerge/>
            <w:vAlign w:val="center"/>
            <w:hideMark/>
          </w:tcPr>
          <w:p w14:paraId="23538ED1"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579A9A20"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Case-</w:t>
            </w:r>
            <w:proofErr w:type="spellStart"/>
            <w:r w:rsidRPr="0073565A">
              <w:rPr>
                <w:rFonts w:ascii="Calibri" w:eastAsia="Calibri" w:hAnsi="Calibri" w:cs="Calibri"/>
                <w:sz w:val="18"/>
                <w:szCs w:val="18"/>
              </w:rPr>
              <w:t>based</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learning</w:t>
            </w:r>
            <w:proofErr w:type="spellEnd"/>
            <w:r w:rsidRPr="0073565A">
              <w:rPr>
                <w:rFonts w:ascii="Calibri" w:eastAsia="Calibri" w:hAnsi="Calibri" w:cs="Calibri"/>
                <w:sz w:val="18"/>
                <w:szCs w:val="18"/>
              </w:rPr>
              <w:t xml:space="preserve"> </w:t>
            </w:r>
          </w:p>
        </w:tc>
        <w:tc>
          <w:tcPr>
            <w:tcW w:w="641" w:type="pct"/>
            <w:vAlign w:val="center"/>
            <w:hideMark/>
          </w:tcPr>
          <w:p w14:paraId="6117B249" w14:textId="0397111B"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651F939A"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xml:space="preserve"> Prof. FATMA ŞİMŞEK</w:t>
            </w:r>
          </w:p>
          <w:p w14:paraId="076E692B" w14:textId="77777777" w:rsidR="0073565A" w:rsidRPr="0073565A" w:rsidRDefault="0073565A" w:rsidP="0073565A">
            <w:pPr>
              <w:rPr>
                <w:rFonts w:ascii="Calibri" w:eastAsia="Calibri" w:hAnsi="Calibri" w:cs="Calibri"/>
                <w:sz w:val="18"/>
                <w:szCs w:val="18"/>
              </w:rPr>
            </w:pPr>
          </w:p>
        </w:tc>
      </w:tr>
      <w:tr w:rsidR="0073565A" w:rsidRPr="0073565A" w14:paraId="08F8A9D6" w14:textId="77777777" w:rsidTr="0073565A">
        <w:trPr>
          <w:trHeight w:val="20"/>
        </w:trPr>
        <w:tc>
          <w:tcPr>
            <w:tcW w:w="768" w:type="pct"/>
            <w:vMerge w:val="restart"/>
            <w:tcMar>
              <w:top w:w="0" w:type="dxa"/>
              <w:left w:w="108" w:type="dxa"/>
              <w:bottom w:w="0" w:type="dxa"/>
              <w:right w:w="108" w:type="dxa"/>
            </w:tcMar>
            <w:vAlign w:val="center"/>
            <w:hideMark/>
          </w:tcPr>
          <w:p w14:paraId="79D505F3" w14:textId="77777777" w:rsidR="0073565A" w:rsidRPr="0073565A" w:rsidRDefault="0073565A" w:rsidP="0073565A">
            <w:pPr>
              <w:rPr>
                <w:rFonts w:ascii="Calibri" w:hAnsi="Calibri" w:cs="Calibri"/>
                <w:b/>
                <w:sz w:val="18"/>
                <w:szCs w:val="18"/>
              </w:rPr>
            </w:pPr>
            <w:proofErr w:type="spellStart"/>
            <w:r w:rsidRPr="0073565A">
              <w:rPr>
                <w:rFonts w:ascii="Calibri" w:hAnsi="Calibri" w:cs="Calibri"/>
                <w:b/>
                <w:sz w:val="18"/>
                <w:szCs w:val="18"/>
              </w:rPr>
              <w:t>Wednesday</w:t>
            </w:r>
            <w:proofErr w:type="spellEnd"/>
          </w:p>
        </w:tc>
        <w:tc>
          <w:tcPr>
            <w:tcW w:w="1720" w:type="pct"/>
            <w:tcMar>
              <w:top w:w="0" w:type="dxa"/>
              <w:left w:w="108" w:type="dxa"/>
              <w:bottom w:w="0" w:type="dxa"/>
              <w:right w:w="108" w:type="dxa"/>
            </w:tcMar>
            <w:hideMark/>
          </w:tcPr>
          <w:p w14:paraId="7C5222AD"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Patient</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Visit</w:t>
            </w:r>
            <w:proofErr w:type="spellEnd"/>
          </w:p>
        </w:tc>
        <w:tc>
          <w:tcPr>
            <w:tcW w:w="641" w:type="pct"/>
            <w:vAlign w:val="center"/>
            <w:hideMark/>
          </w:tcPr>
          <w:p w14:paraId="76093A29" w14:textId="753A77FB"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5B0925B6" w14:textId="77777777" w:rsidR="0073565A" w:rsidRPr="0073565A" w:rsidRDefault="0073565A" w:rsidP="0073565A">
            <w:pPr>
              <w:rPr>
                <w:rFonts w:ascii="Calibri" w:eastAsia="Calibri" w:hAnsi="Calibri" w:cs="Calibri"/>
                <w:sz w:val="18"/>
                <w:szCs w:val="18"/>
              </w:rPr>
            </w:pPr>
          </w:p>
        </w:tc>
      </w:tr>
      <w:tr w:rsidR="0073565A" w:rsidRPr="0073565A" w14:paraId="2C155353" w14:textId="77777777" w:rsidTr="0073565A">
        <w:trPr>
          <w:trHeight w:val="20"/>
        </w:trPr>
        <w:tc>
          <w:tcPr>
            <w:tcW w:w="0" w:type="auto"/>
            <w:vMerge/>
            <w:vAlign w:val="center"/>
            <w:hideMark/>
          </w:tcPr>
          <w:p w14:paraId="46982DBD"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571F91F0"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Demyelinating</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Diseases</w:t>
            </w:r>
            <w:proofErr w:type="spellEnd"/>
            <w:r w:rsidRPr="0073565A">
              <w:rPr>
                <w:rFonts w:ascii="Calibri" w:eastAsia="Calibri" w:hAnsi="Calibri" w:cs="Calibri"/>
                <w:sz w:val="18"/>
                <w:szCs w:val="18"/>
              </w:rPr>
              <w:t xml:space="preserve"> and </w:t>
            </w:r>
            <w:proofErr w:type="spellStart"/>
            <w:r w:rsidRPr="0073565A">
              <w:rPr>
                <w:rFonts w:ascii="Calibri" w:eastAsia="Calibri" w:hAnsi="Calibri" w:cs="Calibri"/>
                <w:sz w:val="18"/>
                <w:szCs w:val="18"/>
              </w:rPr>
              <w:t>Multiple</w:t>
            </w:r>
            <w:proofErr w:type="spellEnd"/>
            <w:r w:rsidRPr="0073565A">
              <w:rPr>
                <w:rFonts w:ascii="Calibri" w:eastAsia="Calibri" w:hAnsi="Calibri" w:cs="Calibri"/>
                <w:sz w:val="18"/>
                <w:szCs w:val="18"/>
              </w:rPr>
              <w:t xml:space="preserve"> Sclerosis-1</w:t>
            </w:r>
          </w:p>
        </w:tc>
        <w:tc>
          <w:tcPr>
            <w:tcW w:w="641" w:type="pct"/>
            <w:vAlign w:val="center"/>
            <w:hideMark/>
          </w:tcPr>
          <w:p w14:paraId="712E7BB3" w14:textId="7C97EAD5"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1F4C883A" w14:textId="32F845FD"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5612D8D5"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Prof. Nuray BİLGE</w:t>
            </w:r>
          </w:p>
        </w:tc>
      </w:tr>
      <w:tr w:rsidR="0073565A" w:rsidRPr="0073565A" w14:paraId="07E4BB1F" w14:textId="77777777" w:rsidTr="0073565A">
        <w:trPr>
          <w:trHeight w:val="20"/>
        </w:trPr>
        <w:tc>
          <w:tcPr>
            <w:tcW w:w="0" w:type="auto"/>
            <w:vMerge/>
            <w:vAlign w:val="center"/>
            <w:hideMark/>
          </w:tcPr>
          <w:p w14:paraId="492A58DD"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789FFB96"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Free</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working</w:t>
            </w:r>
            <w:proofErr w:type="spellEnd"/>
          </w:p>
        </w:tc>
        <w:tc>
          <w:tcPr>
            <w:tcW w:w="641" w:type="pct"/>
            <w:vAlign w:val="center"/>
            <w:hideMark/>
          </w:tcPr>
          <w:p w14:paraId="2C839983" w14:textId="4DC539F1"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4FA4FF58" w14:textId="77777777" w:rsidR="0073565A" w:rsidRPr="0073565A" w:rsidRDefault="0073565A" w:rsidP="0073565A">
            <w:pPr>
              <w:rPr>
                <w:rFonts w:ascii="Calibri" w:eastAsia="Calibri" w:hAnsi="Calibri" w:cs="Calibri"/>
                <w:sz w:val="18"/>
                <w:szCs w:val="18"/>
              </w:rPr>
            </w:pPr>
          </w:p>
        </w:tc>
      </w:tr>
      <w:tr w:rsidR="0073565A" w:rsidRPr="0073565A" w14:paraId="22F5DFC6" w14:textId="77777777" w:rsidTr="0073565A">
        <w:trPr>
          <w:trHeight w:val="20"/>
        </w:trPr>
        <w:tc>
          <w:tcPr>
            <w:tcW w:w="768" w:type="pct"/>
            <w:vMerge w:val="restart"/>
            <w:tcMar>
              <w:top w:w="0" w:type="dxa"/>
              <w:left w:w="108" w:type="dxa"/>
              <w:bottom w:w="0" w:type="dxa"/>
              <w:right w:w="108" w:type="dxa"/>
            </w:tcMar>
            <w:vAlign w:val="center"/>
            <w:hideMark/>
          </w:tcPr>
          <w:p w14:paraId="6CEB5A2B" w14:textId="77777777" w:rsidR="0073565A" w:rsidRPr="0073565A" w:rsidRDefault="0073565A" w:rsidP="0073565A">
            <w:pPr>
              <w:rPr>
                <w:rFonts w:ascii="Calibri" w:hAnsi="Calibri" w:cs="Calibri"/>
                <w:b/>
                <w:sz w:val="18"/>
                <w:szCs w:val="18"/>
                <w:highlight w:val="yellow"/>
              </w:rPr>
            </w:pPr>
            <w:proofErr w:type="spellStart"/>
            <w:r w:rsidRPr="0073565A">
              <w:rPr>
                <w:rFonts w:ascii="Calibri" w:hAnsi="Calibri" w:cs="Calibri"/>
                <w:b/>
                <w:sz w:val="18"/>
                <w:szCs w:val="18"/>
              </w:rPr>
              <w:t>Thursday</w:t>
            </w:r>
            <w:proofErr w:type="spellEnd"/>
          </w:p>
        </w:tc>
        <w:tc>
          <w:tcPr>
            <w:tcW w:w="1720" w:type="pct"/>
            <w:tcMar>
              <w:top w:w="0" w:type="dxa"/>
              <w:left w:w="108" w:type="dxa"/>
              <w:bottom w:w="0" w:type="dxa"/>
              <w:right w:w="108" w:type="dxa"/>
            </w:tcMar>
            <w:hideMark/>
          </w:tcPr>
          <w:p w14:paraId="1BEF0F85"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Case Presentation</w:t>
            </w:r>
          </w:p>
        </w:tc>
        <w:tc>
          <w:tcPr>
            <w:tcW w:w="641" w:type="pct"/>
            <w:vAlign w:val="center"/>
            <w:hideMark/>
          </w:tcPr>
          <w:p w14:paraId="3D332A5F" w14:textId="7478333C"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6EED5C2B" w14:textId="77777777" w:rsidR="0073565A" w:rsidRPr="0073565A" w:rsidRDefault="0073565A" w:rsidP="0073565A">
            <w:pPr>
              <w:rPr>
                <w:rFonts w:ascii="Calibri" w:eastAsia="Calibri" w:hAnsi="Calibri" w:cs="Calibri"/>
                <w:sz w:val="18"/>
                <w:szCs w:val="18"/>
              </w:rPr>
            </w:pPr>
          </w:p>
        </w:tc>
      </w:tr>
      <w:tr w:rsidR="0073565A" w:rsidRPr="0073565A" w14:paraId="0531E8C7" w14:textId="77777777" w:rsidTr="0073565A">
        <w:trPr>
          <w:trHeight w:val="20"/>
        </w:trPr>
        <w:tc>
          <w:tcPr>
            <w:tcW w:w="0" w:type="auto"/>
            <w:vMerge/>
            <w:vAlign w:val="center"/>
            <w:hideMark/>
          </w:tcPr>
          <w:p w14:paraId="4D967609"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203B1F92"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Headaches-1 </w:t>
            </w:r>
          </w:p>
        </w:tc>
        <w:tc>
          <w:tcPr>
            <w:tcW w:w="641" w:type="pct"/>
            <w:vAlign w:val="center"/>
            <w:hideMark/>
          </w:tcPr>
          <w:p w14:paraId="1736F7E3" w14:textId="733DDD50"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32D07CC2" w14:textId="317D6702"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034EE849"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xml:space="preserve"> Prof. Mehmet Nuri KOÇAK</w:t>
            </w:r>
          </w:p>
        </w:tc>
      </w:tr>
      <w:tr w:rsidR="0073565A" w:rsidRPr="0073565A" w14:paraId="01428AF2" w14:textId="77777777" w:rsidTr="0073565A">
        <w:trPr>
          <w:trHeight w:val="20"/>
        </w:trPr>
        <w:tc>
          <w:tcPr>
            <w:tcW w:w="0" w:type="auto"/>
            <w:vMerge/>
            <w:vAlign w:val="center"/>
            <w:hideMark/>
          </w:tcPr>
          <w:p w14:paraId="66BBCCDF"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4DAF68C9"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Demyelinating</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Diseases</w:t>
            </w:r>
            <w:proofErr w:type="spellEnd"/>
            <w:r w:rsidRPr="0073565A">
              <w:rPr>
                <w:rFonts w:ascii="Calibri" w:eastAsia="Calibri" w:hAnsi="Calibri" w:cs="Calibri"/>
                <w:sz w:val="18"/>
                <w:szCs w:val="18"/>
              </w:rPr>
              <w:t xml:space="preserve"> </w:t>
            </w:r>
            <w:proofErr w:type="gramStart"/>
            <w:r w:rsidRPr="0073565A">
              <w:rPr>
                <w:rFonts w:ascii="Calibri" w:eastAsia="Calibri" w:hAnsi="Calibri" w:cs="Calibri"/>
                <w:sz w:val="18"/>
                <w:szCs w:val="18"/>
              </w:rPr>
              <w:t xml:space="preserve">and  </w:t>
            </w:r>
            <w:proofErr w:type="spellStart"/>
            <w:r w:rsidRPr="0073565A">
              <w:rPr>
                <w:rFonts w:ascii="Calibri" w:eastAsia="Calibri" w:hAnsi="Calibri" w:cs="Calibri"/>
                <w:sz w:val="18"/>
                <w:szCs w:val="18"/>
              </w:rPr>
              <w:t>Multiple</w:t>
            </w:r>
            <w:proofErr w:type="spellEnd"/>
            <w:proofErr w:type="gramEnd"/>
            <w:r w:rsidRPr="0073565A">
              <w:rPr>
                <w:rFonts w:ascii="Calibri" w:eastAsia="Calibri" w:hAnsi="Calibri" w:cs="Calibri"/>
                <w:sz w:val="18"/>
                <w:szCs w:val="18"/>
              </w:rPr>
              <w:t xml:space="preserve"> Sclerosis-2</w:t>
            </w:r>
          </w:p>
        </w:tc>
        <w:tc>
          <w:tcPr>
            <w:tcW w:w="641" w:type="pct"/>
            <w:vAlign w:val="center"/>
            <w:hideMark/>
          </w:tcPr>
          <w:p w14:paraId="5D53B325" w14:textId="2AD4E772"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6F0C8142" w14:textId="0D673556"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4DC7B39E"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Prof. Nuray BİLGE</w:t>
            </w:r>
          </w:p>
        </w:tc>
      </w:tr>
      <w:tr w:rsidR="0073565A" w:rsidRPr="0073565A" w14:paraId="383904E9" w14:textId="77777777" w:rsidTr="0073565A">
        <w:trPr>
          <w:trHeight w:val="20"/>
        </w:trPr>
        <w:tc>
          <w:tcPr>
            <w:tcW w:w="0" w:type="auto"/>
            <w:vMerge/>
            <w:vAlign w:val="center"/>
            <w:hideMark/>
          </w:tcPr>
          <w:p w14:paraId="70D91185"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52821094"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Case-</w:t>
            </w:r>
            <w:proofErr w:type="spellStart"/>
            <w:r w:rsidRPr="0073565A">
              <w:rPr>
                <w:rFonts w:ascii="Calibri" w:eastAsia="Calibri" w:hAnsi="Calibri" w:cs="Calibri"/>
                <w:sz w:val="18"/>
                <w:szCs w:val="18"/>
              </w:rPr>
              <w:t>based</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learning</w:t>
            </w:r>
            <w:proofErr w:type="spellEnd"/>
          </w:p>
        </w:tc>
        <w:tc>
          <w:tcPr>
            <w:tcW w:w="641" w:type="pct"/>
            <w:vAlign w:val="center"/>
            <w:hideMark/>
          </w:tcPr>
          <w:p w14:paraId="62C2ED7B" w14:textId="00CDB772"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6B1D8137"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Prof. Mehmet Nuri KOÇAK</w:t>
            </w:r>
          </w:p>
          <w:p w14:paraId="65F30CA5" w14:textId="77777777" w:rsidR="0073565A" w:rsidRPr="0073565A" w:rsidRDefault="0073565A" w:rsidP="0073565A">
            <w:pPr>
              <w:rPr>
                <w:rFonts w:ascii="Calibri" w:eastAsia="Calibri" w:hAnsi="Calibri" w:cs="Calibri"/>
                <w:sz w:val="18"/>
                <w:szCs w:val="18"/>
              </w:rPr>
            </w:pPr>
          </w:p>
        </w:tc>
      </w:tr>
      <w:tr w:rsidR="0073565A" w:rsidRPr="0073565A" w14:paraId="2B04EEAB" w14:textId="77777777" w:rsidTr="0073565A">
        <w:trPr>
          <w:trHeight w:val="20"/>
        </w:trPr>
        <w:tc>
          <w:tcPr>
            <w:tcW w:w="768" w:type="pct"/>
            <w:vMerge w:val="restart"/>
            <w:tcMar>
              <w:top w:w="0" w:type="dxa"/>
              <w:left w:w="108" w:type="dxa"/>
              <w:bottom w:w="0" w:type="dxa"/>
              <w:right w:w="108" w:type="dxa"/>
            </w:tcMar>
            <w:vAlign w:val="center"/>
            <w:hideMark/>
          </w:tcPr>
          <w:p w14:paraId="7E7E38DB" w14:textId="77777777" w:rsidR="0073565A" w:rsidRPr="0073565A" w:rsidRDefault="0073565A" w:rsidP="0073565A">
            <w:pPr>
              <w:rPr>
                <w:rFonts w:ascii="Calibri" w:hAnsi="Calibri" w:cs="Calibri"/>
                <w:b/>
                <w:sz w:val="18"/>
                <w:szCs w:val="18"/>
                <w:highlight w:val="yellow"/>
              </w:rPr>
            </w:pPr>
            <w:proofErr w:type="spellStart"/>
            <w:r w:rsidRPr="0073565A">
              <w:rPr>
                <w:rFonts w:ascii="Calibri" w:hAnsi="Calibri" w:cs="Calibri"/>
                <w:b/>
                <w:sz w:val="18"/>
                <w:szCs w:val="18"/>
              </w:rPr>
              <w:t>Friday</w:t>
            </w:r>
            <w:proofErr w:type="spellEnd"/>
          </w:p>
        </w:tc>
        <w:tc>
          <w:tcPr>
            <w:tcW w:w="1720" w:type="pct"/>
            <w:tcMar>
              <w:top w:w="0" w:type="dxa"/>
              <w:left w:w="108" w:type="dxa"/>
              <w:bottom w:w="0" w:type="dxa"/>
              <w:right w:w="108" w:type="dxa"/>
            </w:tcMar>
            <w:hideMark/>
          </w:tcPr>
          <w:p w14:paraId="4B581E12"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Patient</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Visit</w:t>
            </w:r>
            <w:proofErr w:type="spellEnd"/>
          </w:p>
        </w:tc>
        <w:tc>
          <w:tcPr>
            <w:tcW w:w="641" w:type="pct"/>
            <w:vAlign w:val="center"/>
            <w:hideMark/>
          </w:tcPr>
          <w:p w14:paraId="0E8683C4" w14:textId="6A843CAE"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5979A6E8" w14:textId="77777777" w:rsidR="0073565A" w:rsidRPr="0073565A" w:rsidRDefault="0073565A" w:rsidP="0073565A">
            <w:pPr>
              <w:rPr>
                <w:rFonts w:ascii="Calibri" w:eastAsia="Calibri" w:hAnsi="Calibri" w:cs="Calibri"/>
                <w:sz w:val="18"/>
                <w:szCs w:val="18"/>
              </w:rPr>
            </w:pPr>
          </w:p>
        </w:tc>
      </w:tr>
      <w:tr w:rsidR="0073565A" w:rsidRPr="0073565A" w14:paraId="1B501CBB" w14:textId="77777777" w:rsidTr="0073565A">
        <w:trPr>
          <w:trHeight w:val="20"/>
        </w:trPr>
        <w:tc>
          <w:tcPr>
            <w:tcW w:w="0" w:type="auto"/>
            <w:vMerge/>
            <w:vAlign w:val="center"/>
            <w:hideMark/>
          </w:tcPr>
          <w:p w14:paraId="7744EE89"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2A7FE47F"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Muscle</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Diseases</w:t>
            </w:r>
            <w:proofErr w:type="spellEnd"/>
          </w:p>
        </w:tc>
        <w:tc>
          <w:tcPr>
            <w:tcW w:w="641" w:type="pct"/>
            <w:vAlign w:val="center"/>
            <w:hideMark/>
          </w:tcPr>
          <w:p w14:paraId="076DB72E" w14:textId="4AC6FC9C"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1719076D" w14:textId="7D0D4027"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363E9E6A"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Prof. Recep YEVGİ</w:t>
            </w:r>
          </w:p>
        </w:tc>
      </w:tr>
      <w:tr w:rsidR="0073565A" w:rsidRPr="0073565A" w14:paraId="1C995186" w14:textId="77777777" w:rsidTr="0073565A">
        <w:trPr>
          <w:trHeight w:val="20"/>
        </w:trPr>
        <w:tc>
          <w:tcPr>
            <w:tcW w:w="0" w:type="auto"/>
            <w:vMerge/>
            <w:vAlign w:val="center"/>
            <w:hideMark/>
          </w:tcPr>
          <w:p w14:paraId="6B6AEBB3"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7FE133F3"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Neuromuscular</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Junction</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Disorders</w:t>
            </w:r>
            <w:proofErr w:type="spellEnd"/>
          </w:p>
        </w:tc>
        <w:tc>
          <w:tcPr>
            <w:tcW w:w="641" w:type="pct"/>
            <w:vAlign w:val="center"/>
            <w:hideMark/>
          </w:tcPr>
          <w:p w14:paraId="7D92F047" w14:textId="71B9A824"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0918CF81" w14:textId="5BA0509B"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17DD3725"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Prof. Recep YEVGİ</w:t>
            </w:r>
          </w:p>
        </w:tc>
      </w:tr>
      <w:tr w:rsidR="0073565A" w:rsidRPr="0073565A" w14:paraId="7C4D7B17" w14:textId="77777777" w:rsidTr="0073565A">
        <w:trPr>
          <w:trHeight w:val="20"/>
        </w:trPr>
        <w:tc>
          <w:tcPr>
            <w:tcW w:w="768" w:type="pct"/>
            <w:vAlign w:val="center"/>
          </w:tcPr>
          <w:p w14:paraId="40D9354E"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67DED0F1"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Case-</w:t>
            </w:r>
            <w:proofErr w:type="spellStart"/>
            <w:r w:rsidRPr="0073565A">
              <w:rPr>
                <w:rFonts w:ascii="Calibri" w:eastAsia="Calibri" w:hAnsi="Calibri" w:cs="Calibri"/>
                <w:sz w:val="18"/>
                <w:szCs w:val="18"/>
              </w:rPr>
              <w:t>based</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learning</w:t>
            </w:r>
            <w:proofErr w:type="spellEnd"/>
          </w:p>
        </w:tc>
        <w:tc>
          <w:tcPr>
            <w:tcW w:w="641" w:type="pct"/>
            <w:vAlign w:val="center"/>
            <w:hideMark/>
          </w:tcPr>
          <w:p w14:paraId="6A02A50F" w14:textId="515BF1B6"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028325CA" w14:textId="1E46E7C3"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Asst</w:t>
            </w:r>
            <w:proofErr w:type="spellEnd"/>
            <w:r w:rsidRPr="0073565A">
              <w:rPr>
                <w:rFonts w:ascii="Calibri" w:eastAsia="Calibri" w:hAnsi="Calibri" w:cs="Calibri"/>
                <w:sz w:val="18"/>
                <w:szCs w:val="18"/>
              </w:rPr>
              <w:t>. Prof. Nazım KIZILDAĞ</w:t>
            </w:r>
          </w:p>
        </w:tc>
      </w:tr>
      <w:tr w:rsidR="0073565A" w:rsidRPr="0073565A" w14:paraId="708F7B85" w14:textId="77777777" w:rsidTr="0073565A">
        <w:trPr>
          <w:trHeight w:val="20"/>
        </w:trPr>
        <w:tc>
          <w:tcPr>
            <w:tcW w:w="768" w:type="pct"/>
            <w:vMerge w:val="restart"/>
            <w:tcMar>
              <w:top w:w="0" w:type="dxa"/>
              <w:left w:w="108" w:type="dxa"/>
              <w:bottom w:w="0" w:type="dxa"/>
              <w:right w:w="108" w:type="dxa"/>
            </w:tcMar>
            <w:vAlign w:val="center"/>
            <w:hideMark/>
          </w:tcPr>
          <w:p w14:paraId="63374B98" w14:textId="77777777" w:rsidR="0073565A" w:rsidRPr="0073565A" w:rsidRDefault="0073565A" w:rsidP="0073565A">
            <w:pPr>
              <w:rPr>
                <w:rFonts w:ascii="Calibri" w:hAnsi="Calibri" w:cs="Calibri"/>
                <w:b/>
                <w:sz w:val="18"/>
                <w:szCs w:val="18"/>
              </w:rPr>
            </w:pPr>
            <w:proofErr w:type="spellStart"/>
            <w:r w:rsidRPr="0073565A">
              <w:rPr>
                <w:rFonts w:ascii="Calibri" w:hAnsi="Calibri" w:cs="Calibri"/>
                <w:b/>
                <w:sz w:val="18"/>
                <w:szCs w:val="18"/>
              </w:rPr>
              <w:t>Monday</w:t>
            </w:r>
            <w:proofErr w:type="spellEnd"/>
          </w:p>
        </w:tc>
        <w:tc>
          <w:tcPr>
            <w:tcW w:w="4232" w:type="pct"/>
            <w:gridSpan w:val="3"/>
            <w:shd w:val="clear" w:color="auto" w:fill="D9D9D9" w:themeFill="background1" w:themeFillShade="D9"/>
            <w:tcMar>
              <w:top w:w="0" w:type="dxa"/>
              <w:left w:w="108" w:type="dxa"/>
              <w:bottom w:w="0" w:type="dxa"/>
              <w:right w:w="108" w:type="dxa"/>
            </w:tcMar>
            <w:vAlign w:val="center"/>
            <w:hideMark/>
          </w:tcPr>
          <w:p w14:paraId="5B5BEC92" w14:textId="76FFA627" w:rsidR="0073565A" w:rsidRPr="0073565A" w:rsidRDefault="0073565A" w:rsidP="0073565A">
            <w:pPr>
              <w:jc w:val="center"/>
              <w:rPr>
                <w:rFonts w:ascii="Calibri" w:hAnsi="Calibri" w:cs="Calibri"/>
                <w:sz w:val="18"/>
                <w:szCs w:val="18"/>
              </w:rPr>
            </w:pPr>
            <w:r w:rsidRPr="0073565A">
              <w:rPr>
                <w:rFonts w:ascii="Calibri" w:hAnsi="Calibri" w:cs="Calibri"/>
                <w:b/>
                <w:bCs/>
                <w:color w:val="000000"/>
                <w:sz w:val="18"/>
                <w:szCs w:val="18"/>
              </w:rPr>
              <w:t xml:space="preserve">3. </w:t>
            </w:r>
            <w:proofErr w:type="spellStart"/>
            <w:r w:rsidRPr="0073565A">
              <w:rPr>
                <w:rFonts w:ascii="Calibri" w:hAnsi="Calibri" w:cs="Calibri"/>
                <w:b/>
                <w:bCs/>
                <w:color w:val="000000"/>
                <w:sz w:val="18"/>
                <w:szCs w:val="18"/>
              </w:rPr>
              <w:t>Week</w:t>
            </w:r>
            <w:proofErr w:type="spellEnd"/>
          </w:p>
        </w:tc>
      </w:tr>
      <w:tr w:rsidR="0073565A" w:rsidRPr="0073565A" w14:paraId="64323352" w14:textId="77777777" w:rsidTr="0073565A">
        <w:trPr>
          <w:trHeight w:val="20"/>
        </w:trPr>
        <w:tc>
          <w:tcPr>
            <w:tcW w:w="0" w:type="auto"/>
            <w:vMerge/>
            <w:vAlign w:val="center"/>
            <w:hideMark/>
          </w:tcPr>
          <w:p w14:paraId="4B829F64"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6D29A5C1"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Patient</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Visit</w:t>
            </w:r>
            <w:proofErr w:type="spellEnd"/>
          </w:p>
        </w:tc>
        <w:tc>
          <w:tcPr>
            <w:tcW w:w="641" w:type="pct"/>
            <w:vAlign w:val="center"/>
            <w:hideMark/>
          </w:tcPr>
          <w:p w14:paraId="71C8C290" w14:textId="020E1B8E"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3DDD0C6B" w14:textId="77777777" w:rsidR="0073565A" w:rsidRPr="0073565A" w:rsidRDefault="0073565A" w:rsidP="0073565A">
            <w:pPr>
              <w:rPr>
                <w:rFonts w:ascii="Calibri" w:eastAsia="Calibri" w:hAnsi="Calibri" w:cs="Calibri"/>
                <w:sz w:val="18"/>
                <w:szCs w:val="18"/>
              </w:rPr>
            </w:pPr>
          </w:p>
        </w:tc>
      </w:tr>
      <w:tr w:rsidR="0073565A" w:rsidRPr="0073565A" w14:paraId="417DAAA3" w14:textId="77777777" w:rsidTr="0073565A">
        <w:trPr>
          <w:trHeight w:val="20"/>
        </w:trPr>
        <w:tc>
          <w:tcPr>
            <w:tcW w:w="0" w:type="auto"/>
            <w:vMerge/>
            <w:vAlign w:val="center"/>
            <w:hideMark/>
          </w:tcPr>
          <w:p w14:paraId="74E7B172"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778F4863"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Cognitive</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Disorders</w:t>
            </w:r>
            <w:proofErr w:type="spellEnd"/>
          </w:p>
        </w:tc>
        <w:tc>
          <w:tcPr>
            <w:tcW w:w="641" w:type="pct"/>
            <w:vAlign w:val="center"/>
            <w:hideMark/>
          </w:tcPr>
          <w:p w14:paraId="4ED90669" w14:textId="2CAEA4DE"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76D7BB24" w14:textId="33C6743D"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4D333B7B"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Prof. Mustafa CEYLAN</w:t>
            </w:r>
          </w:p>
        </w:tc>
      </w:tr>
      <w:tr w:rsidR="0073565A" w:rsidRPr="0073565A" w14:paraId="24E3B9EB" w14:textId="77777777" w:rsidTr="0073565A">
        <w:trPr>
          <w:trHeight w:val="20"/>
        </w:trPr>
        <w:tc>
          <w:tcPr>
            <w:tcW w:w="0" w:type="auto"/>
            <w:vMerge/>
            <w:vAlign w:val="center"/>
            <w:hideMark/>
          </w:tcPr>
          <w:p w14:paraId="0D07F799"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05B26DE5"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Behavioral</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Disorders-Delirium</w:t>
            </w:r>
            <w:proofErr w:type="spellEnd"/>
          </w:p>
        </w:tc>
        <w:tc>
          <w:tcPr>
            <w:tcW w:w="641" w:type="pct"/>
            <w:vAlign w:val="center"/>
            <w:hideMark/>
          </w:tcPr>
          <w:p w14:paraId="292E9E58" w14:textId="6A0B4480"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7C7D59A0" w14:textId="0A7FBEAC"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6FE45026"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Prof. Mustafa CEYLAN</w:t>
            </w:r>
          </w:p>
        </w:tc>
      </w:tr>
      <w:tr w:rsidR="0073565A" w:rsidRPr="0073565A" w14:paraId="2188A655" w14:textId="77777777" w:rsidTr="0073565A">
        <w:trPr>
          <w:trHeight w:val="20"/>
        </w:trPr>
        <w:tc>
          <w:tcPr>
            <w:tcW w:w="0" w:type="auto"/>
            <w:vMerge/>
            <w:vAlign w:val="center"/>
            <w:hideMark/>
          </w:tcPr>
          <w:p w14:paraId="4F602671"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36AF8E20"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Free</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working</w:t>
            </w:r>
            <w:proofErr w:type="spellEnd"/>
          </w:p>
        </w:tc>
        <w:tc>
          <w:tcPr>
            <w:tcW w:w="641" w:type="pct"/>
            <w:vAlign w:val="center"/>
            <w:hideMark/>
          </w:tcPr>
          <w:p w14:paraId="07EC29A3" w14:textId="7F2F40F7"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0A05F4AF"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w:t>
            </w:r>
          </w:p>
        </w:tc>
      </w:tr>
      <w:tr w:rsidR="0073565A" w:rsidRPr="0073565A" w14:paraId="68980378" w14:textId="77777777" w:rsidTr="0073565A">
        <w:trPr>
          <w:trHeight w:val="20"/>
        </w:trPr>
        <w:tc>
          <w:tcPr>
            <w:tcW w:w="768" w:type="pct"/>
            <w:vMerge w:val="restart"/>
            <w:tcMar>
              <w:top w:w="0" w:type="dxa"/>
              <w:left w:w="108" w:type="dxa"/>
              <w:bottom w:w="0" w:type="dxa"/>
              <w:right w:w="108" w:type="dxa"/>
            </w:tcMar>
            <w:vAlign w:val="center"/>
            <w:hideMark/>
          </w:tcPr>
          <w:p w14:paraId="1261CCAB" w14:textId="77777777" w:rsidR="0073565A" w:rsidRPr="0073565A" w:rsidRDefault="0073565A" w:rsidP="0073565A">
            <w:pPr>
              <w:rPr>
                <w:rFonts w:ascii="Calibri" w:hAnsi="Calibri" w:cs="Calibri"/>
                <w:b/>
                <w:sz w:val="18"/>
                <w:szCs w:val="18"/>
              </w:rPr>
            </w:pPr>
            <w:proofErr w:type="spellStart"/>
            <w:r w:rsidRPr="0073565A">
              <w:rPr>
                <w:rFonts w:ascii="Calibri" w:hAnsi="Calibri" w:cs="Calibri"/>
                <w:b/>
                <w:sz w:val="18"/>
                <w:szCs w:val="18"/>
              </w:rPr>
              <w:t>Tuesday</w:t>
            </w:r>
            <w:proofErr w:type="spellEnd"/>
          </w:p>
        </w:tc>
        <w:tc>
          <w:tcPr>
            <w:tcW w:w="1720" w:type="pct"/>
            <w:tcMar>
              <w:top w:w="0" w:type="dxa"/>
              <w:left w:w="108" w:type="dxa"/>
              <w:bottom w:w="0" w:type="dxa"/>
              <w:right w:w="108" w:type="dxa"/>
            </w:tcMar>
            <w:hideMark/>
          </w:tcPr>
          <w:p w14:paraId="4CF58207"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Seminar</w:t>
            </w:r>
            <w:proofErr w:type="spellEnd"/>
            <w:r w:rsidRPr="0073565A">
              <w:rPr>
                <w:rFonts w:ascii="Calibri" w:eastAsia="Calibri" w:hAnsi="Calibri" w:cs="Calibri"/>
                <w:sz w:val="18"/>
                <w:szCs w:val="18"/>
              </w:rPr>
              <w:t xml:space="preserve"> Presentation</w:t>
            </w:r>
          </w:p>
        </w:tc>
        <w:tc>
          <w:tcPr>
            <w:tcW w:w="641" w:type="pct"/>
            <w:vAlign w:val="center"/>
            <w:hideMark/>
          </w:tcPr>
          <w:p w14:paraId="018A3272" w14:textId="660D463E"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2DBDE21B" w14:textId="77777777" w:rsidR="0073565A" w:rsidRPr="0073565A" w:rsidRDefault="0073565A" w:rsidP="0073565A">
            <w:pPr>
              <w:rPr>
                <w:rFonts w:ascii="Calibri" w:eastAsia="Calibri" w:hAnsi="Calibri" w:cs="Calibri"/>
                <w:sz w:val="18"/>
                <w:szCs w:val="18"/>
              </w:rPr>
            </w:pPr>
          </w:p>
        </w:tc>
      </w:tr>
      <w:tr w:rsidR="0073565A" w:rsidRPr="0073565A" w14:paraId="6D63B128" w14:textId="77777777" w:rsidTr="0073565A">
        <w:trPr>
          <w:trHeight w:val="20"/>
        </w:trPr>
        <w:tc>
          <w:tcPr>
            <w:tcW w:w="0" w:type="auto"/>
            <w:vMerge/>
            <w:vAlign w:val="center"/>
            <w:hideMark/>
          </w:tcPr>
          <w:p w14:paraId="2AC9F9E2"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218428D2"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Medulla</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Spinalis</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Diseases</w:t>
            </w:r>
            <w:proofErr w:type="spellEnd"/>
            <w:r w:rsidRPr="0073565A">
              <w:rPr>
                <w:rFonts w:ascii="Calibri" w:eastAsia="Calibri" w:hAnsi="Calibri" w:cs="Calibri"/>
                <w:sz w:val="18"/>
                <w:szCs w:val="18"/>
              </w:rPr>
              <w:t xml:space="preserve"> -1</w:t>
            </w:r>
          </w:p>
        </w:tc>
        <w:tc>
          <w:tcPr>
            <w:tcW w:w="641" w:type="pct"/>
            <w:vAlign w:val="center"/>
            <w:hideMark/>
          </w:tcPr>
          <w:p w14:paraId="661ED255" w14:textId="6699FD49"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4778031C" w14:textId="001797CF"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621C2927"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Assist</w:t>
            </w:r>
            <w:proofErr w:type="spellEnd"/>
            <w:r w:rsidRPr="0073565A">
              <w:rPr>
                <w:rFonts w:ascii="Calibri" w:eastAsia="Calibri" w:hAnsi="Calibri" w:cs="Calibri"/>
                <w:sz w:val="18"/>
                <w:szCs w:val="18"/>
              </w:rPr>
              <w:t xml:space="preserve"> Prof. Filiz DEMİRDÖĞEN</w:t>
            </w:r>
          </w:p>
        </w:tc>
      </w:tr>
      <w:tr w:rsidR="0073565A" w:rsidRPr="0073565A" w14:paraId="233334B8" w14:textId="77777777" w:rsidTr="0073565A">
        <w:trPr>
          <w:trHeight w:val="20"/>
        </w:trPr>
        <w:tc>
          <w:tcPr>
            <w:tcW w:w="0" w:type="auto"/>
            <w:vMerge/>
            <w:vAlign w:val="center"/>
            <w:hideMark/>
          </w:tcPr>
          <w:p w14:paraId="24902C44"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49FEF35C"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Medulla</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Spinalis</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Diseases</w:t>
            </w:r>
            <w:proofErr w:type="spellEnd"/>
            <w:r w:rsidRPr="0073565A">
              <w:rPr>
                <w:rFonts w:ascii="Calibri" w:eastAsia="Calibri" w:hAnsi="Calibri" w:cs="Calibri"/>
                <w:sz w:val="18"/>
                <w:szCs w:val="18"/>
              </w:rPr>
              <w:t xml:space="preserve"> -2</w:t>
            </w:r>
          </w:p>
        </w:tc>
        <w:tc>
          <w:tcPr>
            <w:tcW w:w="641" w:type="pct"/>
            <w:vAlign w:val="center"/>
            <w:hideMark/>
          </w:tcPr>
          <w:p w14:paraId="54CAF546" w14:textId="1C8D0EB5"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09306B01" w14:textId="61CA300B"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2185C069"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Prof. Filiz DEMİRDÖĞEN</w:t>
            </w:r>
          </w:p>
        </w:tc>
      </w:tr>
      <w:tr w:rsidR="0073565A" w:rsidRPr="0073565A" w14:paraId="7139FEBB" w14:textId="77777777" w:rsidTr="0073565A">
        <w:trPr>
          <w:trHeight w:val="20"/>
        </w:trPr>
        <w:tc>
          <w:tcPr>
            <w:tcW w:w="0" w:type="auto"/>
            <w:vMerge/>
            <w:vAlign w:val="center"/>
            <w:hideMark/>
          </w:tcPr>
          <w:p w14:paraId="7E7A2FA3"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30827448"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Free</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working</w:t>
            </w:r>
            <w:proofErr w:type="spellEnd"/>
          </w:p>
        </w:tc>
        <w:tc>
          <w:tcPr>
            <w:tcW w:w="641" w:type="pct"/>
            <w:vAlign w:val="center"/>
            <w:hideMark/>
          </w:tcPr>
          <w:p w14:paraId="17B3AF92" w14:textId="76ED2EB5"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63633D78" w14:textId="77777777" w:rsidR="0073565A" w:rsidRPr="0073565A" w:rsidRDefault="0073565A" w:rsidP="0073565A">
            <w:pPr>
              <w:rPr>
                <w:rFonts w:ascii="Calibri" w:eastAsia="Calibri" w:hAnsi="Calibri" w:cs="Calibri"/>
                <w:sz w:val="18"/>
                <w:szCs w:val="18"/>
              </w:rPr>
            </w:pPr>
          </w:p>
        </w:tc>
      </w:tr>
      <w:tr w:rsidR="0073565A" w:rsidRPr="0073565A" w14:paraId="0D89B1CD" w14:textId="77777777" w:rsidTr="0073565A">
        <w:trPr>
          <w:trHeight w:val="20"/>
        </w:trPr>
        <w:tc>
          <w:tcPr>
            <w:tcW w:w="768" w:type="pct"/>
            <w:vMerge w:val="restart"/>
            <w:tcMar>
              <w:top w:w="0" w:type="dxa"/>
              <w:left w:w="108" w:type="dxa"/>
              <w:bottom w:w="0" w:type="dxa"/>
              <w:right w:w="108" w:type="dxa"/>
            </w:tcMar>
            <w:vAlign w:val="center"/>
            <w:hideMark/>
          </w:tcPr>
          <w:p w14:paraId="58EE397A" w14:textId="77777777" w:rsidR="0073565A" w:rsidRPr="0073565A" w:rsidRDefault="0073565A" w:rsidP="0073565A">
            <w:pPr>
              <w:rPr>
                <w:rFonts w:ascii="Calibri" w:hAnsi="Calibri" w:cs="Calibri"/>
                <w:b/>
                <w:sz w:val="18"/>
                <w:szCs w:val="18"/>
              </w:rPr>
            </w:pPr>
            <w:proofErr w:type="spellStart"/>
            <w:r w:rsidRPr="0073565A">
              <w:rPr>
                <w:rFonts w:ascii="Calibri" w:hAnsi="Calibri" w:cs="Calibri"/>
                <w:b/>
                <w:sz w:val="18"/>
                <w:szCs w:val="18"/>
              </w:rPr>
              <w:t>Wednesday</w:t>
            </w:r>
            <w:proofErr w:type="spellEnd"/>
          </w:p>
        </w:tc>
        <w:tc>
          <w:tcPr>
            <w:tcW w:w="1720" w:type="pct"/>
            <w:tcMar>
              <w:top w:w="0" w:type="dxa"/>
              <w:left w:w="108" w:type="dxa"/>
              <w:bottom w:w="0" w:type="dxa"/>
              <w:right w:w="108" w:type="dxa"/>
            </w:tcMar>
            <w:hideMark/>
          </w:tcPr>
          <w:p w14:paraId="461FECBD"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Patient</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Visit</w:t>
            </w:r>
            <w:proofErr w:type="spellEnd"/>
          </w:p>
        </w:tc>
        <w:tc>
          <w:tcPr>
            <w:tcW w:w="641" w:type="pct"/>
            <w:vAlign w:val="center"/>
            <w:hideMark/>
          </w:tcPr>
          <w:p w14:paraId="51C9EC52" w14:textId="3A9C4908"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4A7BE193" w14:textId="77777777" w:rsidR="0073565A" w:rsidRPr="0073565A" w:rsidRDefault="0073565A" w:rsidP="0073565A">
            <w:pPr>
              <w:rPr>
                <w:rFonts w:ascii="Calibri" w:eastAsia="Calibri" w:hAnsi="Calibri" w:cs="Calibri"/>
                <w:sz w:val="18"/>
                <w:szCs w:val="18"/>
              </w:rPr>
            </w:pPr>
          </w:p>
        </w:tc>
      </w:tr>
      <w:tr w:rsidR="0073565A" w:rsidRPr="0073565A" w14:paraId="6FCC6504" w14:textId="77777777" w:rsidTr="0073565A">
        <w:trPr>
          <w:trHeight w:val="20"/>
        </w:trPr>
        <w:tc>
          <w:tcPr>
            <w:tcW w:w="0" w:type="auto"/>
            <w:vMerge/>
            <w:vAlign w:val="center"/>
            <w:hideMark/>
          </w:tcPr>
          <w:p w14:paraId="7676C070"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44C18704"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Polyneuropathies</w:t>
            </w:r>
            <w:proofErr w:type="spellEnd"/>
            <w:r w:rsidRPr="0073565A">
              <w:rPr>
                <w:rFonts w:ascii="Calibri" w:eastAsia="Calibri" w:hAnsi="Calibri" w:cs="Calibri"/>
                <w:sz w:val="18"/>
                <w:szCs w:val="18"/>
              </w:rPr>
              <w:t xml:space="preserve"> -1</w:t>
            </w:r>
          </w:p>
        </w:tc>
        <w:tc>
          <w:tcPr>
            <w:tcW w:w="641" w:type="pct"/>
            <w:vAlign w:val="center"/>
            <w:hideMark/>
          </w:tcPr>
          <w:p w14:paraId="4F6587E2" w14:textId="5F7E6266"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051AC45E" w14:textId="0908435B"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6EEC06C3"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Assoc</w:t>
            </w:r>
            <w:proofErr w:type="spellEnd"/>
            <w:r w:rsidRPr="0073565A">
              <w:rPr>
                <w:rFonts w:ascii="Calibri" w:eastAsia="Calibri" w:hAnsi="Calibri" w:cs="Calibri"/>
                <w:sz w:val="18"/>
                <w:szCs w:val="18"/>
              </w:rPr>
              <w:t>. Prof. Recep YEVGİ</w:t>
            </w:r>
          </w:p>
        </w:tc>
      </w:tr>
      <w:tr w:rsidR="0073565A" w:rsidRPr="0073565A" w14:paraId="2E466FA9" w14:textId="77777777" w:rsidTr="0073565A">
        <w:trPr>
          <w:trHeight w:val="20"/>
        </w:trPr>
        <w:tc>
          <w:tcPr>
            <w:tcW w:w="0" w:type="auto"/>
            <w:vMerge/>
            <w:vAlign w:val="center"/>
            <w:hideMark/>
          </w:tcPr>
          <w:p w14:paraId="0F4C462A"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7C2C6889"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Elective</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course</w:t>
            </w:r>
            <w:proofErr w:type="spellEnd"/>
            <w:r w:rsidRPr="0073565A">
              <w:rPr>
                <w:rFonts w:ascii="Calibri" w:eastAsia="Calibri" w:hAnsi="Calibri" w:cs="Calibri"/>
                <w:sz w:val="18"/>
                <w:szCs w:val="18"/>
              </w:rPr>
              <w:t xml:space="preserve"> / </w:t>
            </w:r>
            <w:proofErr w:type="spellStart"/>
            <w:r w:rsidRPr="0073565A">
              <w:rPr>
                <w:rFonts w:ascii="Calibri" w:eastAsia="Calibri" w:hAnsi="Calibri" w:cs="Calibri"/>
                <w:sz w:val="18"/>
                <w:szCs w:val="18"/>
              </w:rPr>
              <w:t>Free</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working</w:t>
            </w:r>
            <w:proofErr w:type="spellEnd"/>
          </w:p>
        </w:tc>
        <w:tc>
          <w:tcPr>
            <w:tcW w:w="641" w:type="pct"/>
            <w:vAlign w:val="center"/>
            <w:hideMark/>
          </w:tcPr>
          <w:p w14:paraId="4EB34136" w14:textId="0CDFB61F"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4DD98EC1"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w:t>
            </w:r>
          </w:p>
        </w:tc>
      </w:tr>
      <w:tr w:rsidR="0073565A" w:rsidRPr="0073565A" w14:paraId="34ED024A" w14:textId="77777777" w:rsidTr="0073565A">
        <w:trPr>
          <w:trHeight w:val="20"/>
        </w:trPr>
        <w:tc>
          <w:tcPr>
            <w:tcW w:w="768" w:type="pct"/>
            <w:tcMar>
              <w:top w:w="0" w:type="dxa"/>
              <w:left w:w="108" w:type="dxa"/>
              <w:bottom w:w="0" w:type="dxa"/>
              <w:right w:w="108" w:type="dxa"/>
            </w:tcMar>
            <w:vAlign w:val="center"/>
            <w:hideMark/>
          </w:tcPr>
          <w:p w14:paraId="5F366F4C" w14:textId="77777777" w:rsidR="0073565A" w:rsidRPr="0073565A" w:rsidRDefault="0073565A" w:rsidP="0073565A">
            <w:pPr>
              <w:rPr>
                <w:rFonts w:ascii="Calibri" w:hAnsi="Calibri" w:cs="Calibri"/>
                <w:b/>
                <w:sz w:val="18"/>
                <w:szCs w:val="18"/>
                <w:highlight w:val="yellow"/>
              </w:rPr>
            </w:pPr>
            <w:proofErr w:type="spellStart"/>
            <w:r w:rsidRPr="0073565A">
              <w:rPr>
                <w:rFonts w:ascii="Calibri" w:hAnsi="Calibri" w:cs="Calibri"/>
                <w:b/>
                <w:sz w:val="18"/>
                <w:szCs w:val="18"/>
              </w:rPr>
              <w:t>Thursday</w:t>
            </w:r>
            <w:proofErr w:type="spellEnd"/>
          </w:p>
        </w:tc>
        <w:tc>
          <w:tcPr>
            <w:tcW w:w="1720" w:type="pct"/>
            <w:tcMar>
              <w:top w:w="0" w:type="dxa"/>
              <w:left w:w="108" w:type="dxa"/>
              <w:bottom w:w="0" w:type="dxa"/>
              <w:right w:w="108" w:type="dxa"/>
            </w:tcMar>
            <w:hideMark/>
          </w:tcPr>
          <w:p w14:paraId="4658ACB2"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Practice</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Examination</w:t>
            </w:r>
            <w:proofErr w:type="spellEnd"/>
          </w:p>
        </w:tc>
        <w:tc>
          <w:tcPr>
            <w:tcW w:w="641" w:type="pct"/>
            <w:vAlign w:val="center"/>
            <w:hideMark/>
          </w:tcPr>
          <w:p w14:paraId="52E60CB1" w14:textId="153343AF"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5E81CEF2"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Practical</w:t>
            </w:r>
            <w:proofErr w:type="spellEnd"/>
            <w:r w:rsidRPr="0073565A">
              <w:rPr>
                <w:rFonts w:ascii="Calibri" w:eastAsia="Calibri" w:hAnsi="Calibri" w:cs="Calibri"/>
                <w:sz w:val="18"/>
                <w:szCs w:val="18"/>
              </w:rPr>
              <w:t xml:space="preserve"> Exam </w:t>
            </w:r>
            <w:proofErr w:type="spellStart"/>
            <w:r w:rsidRPr="0073565A">
              <w:rPr>
                <w:rFonts w:ascii="Calibri" w:eastAsia="Calibri" w:hAnsi="Calibri" w:cs="Calibri"/>
                <w:sz w:val="18"/>
                <w:szCs w:val="18"/>
              </w:rPr>
              <w:t>with</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Patient</w:t>
            </w:r>
            <w:proofErr w:type="spellEnd"/>
          </w:p>
        </w:tc>
      </w:tr>
      <w:tr w:rsidR="0073565A" w:rsidRPr="0073565A" w14:paraId="6B680E9A" w14:textId="77777777" w:rsidTr="0073565A">
        <w:trPr>
          <w:trHeight w:val="20"/>
        </w:trPr>
        <w:tc>
          <w:tcPr>
            <w:tcW w:w="768" w:type="pct"/>
            <w:vMerge w:val="restart"/>
            <w:tcMar>
              <w:top w:w="0" w:type="dxa"/>
              <w:left w:w="108" w:type="dxa"/>
              <w:bottom w:w="0" w:type="dxa"/>
              <w:right w:w="108" w:type="dxa"/>
            </w:tcMar>
            <w:vAlign w:val="center"/>
            <w:hideMark/>
          </w:tcPr>
          <w:p w14:paraId="037DABB3" w14:textId="77777777" w:rsidR="0073565A" w:rsidRPr="0073565A" w:rsidRDefault="0073565A" w:rsidP="0073565A">
            <w:pPr>
              <w:rPr>
                <w:rFonts w:ascii="Calibri" w:hAnsi="Calibri" w:cs="Calibri"/>
                <w:b/>
                <w:sz w:val="18"/>
                <w:szCs w:val="18"/>
                <w:highlight w:val="yellow"/>
              </w:rPr>
            </w:pPr>
            <w:proofErr w:type="spellStart"/>
            <w:r w:rsidRPr="0073565A">
              <w:rPr>
                <w:rFonts w:ascii="Calibri" w:hAnsi="Calibri" w:cs="Calibri"/>
                <w:b/>
                <w:sz w:val="18"/>
                <w:szCs w:val="18"/>
              </w:rPr>
              <w:t>Friday</w:t>
            </w:r>
            <w:proofErr w:type="spellEnd"/>
          </w:p>
        </w:tc>
        <w:tc>
          <w:tcPr>
            <w:tcW w:w="1720" w:type="pct"/>
            <w:tcMar>
              <w:top w:w="0" w:type="dxa"/>
              <w:left w:w="108" w:type="dxa"/>
              <w:bottom w:w="0" w:type="dxa"/>
              <w:right w:w="108" w:type="dxa"/>
            </w:tcMar>
            <w:hideMark/>
          </w:tcPr>
          <w:p w14:paraId="0730AB34"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Oral </w:t>
            </w:r>
            <w:proofErr w:type="spellStart"/>
            <w:r w:rsidRPr="0073565A">
              <w:rPr>
                <w:rFonts w:ascii="Calibri" w:eastAsia="Calibri" w:hAnsi="Calibri" w:cs="Calibri"/>
                <w:sz w:val="18"/>
                <w:szCs w:val="18"/>
              </w:rPr>
              <w:t>examination</w:t>
            </w:r>
            <w:proofErr w:type="spellEnd"/>
          </w:p>
        </w:tc>
        <w:tc>
          <w:tcPr>
            <w:tcW w:w="641" w:type="pct"/>
            <w:vAlign w:val="center"/>
            <w:hideMark/>
          </w:tcPr>
          <w:p w14:paraId="71248DB4" w14:textId="3D255538"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225D2BDA" w14:textId="77777777" w:rsidR="0073565A" w:rsidRPr="0073565A" w:rsidRDefault="0073565A" w:rsidP="0073565A">
            <w:pPr>
              <w:rPr>
                <w:rFonts w:ascii="Calibri" w:eastAsia="Calibri" w:hAnsi="Calibri" w:cs="Calibri"/>
                <w:sz w:val="18"/>
                <w:szCs w:val="18"/>
              </w:rPr>
            </w:pPr>
          </w:p>
        </w:tc>
      </w:tr>
      <w:tr w:rsidR="0073565A" w:rsidRPr="0073565A" w14:paraId="2C1B2E19" w14:textId="77777777" w:rsidTr="0073565A">
        <w:trPr>
          <w:trHeight w:val="20"/>
        </w:trPr>
        <w:tc>
          <w:tcPr>
            <w:tcW w:w="0" w:type="auto"/>
            <w:vMerge/>
            <w:vAlign w:val="center"/>
            <w:hideMark/>
          </w:tcPr>
          <w:p w14:paraId="120523EF"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6A403035" w14:textId="77777777" w:rsidR="0073565A" w:rsidRPr="0073565A" w:rsidRDefault="0073565A" w:rsidP="0073565A">
            <w:pPr>
              <w:rPr>
                <w:rFonts w:ascii="Calibri" w:eastAsia="Calibri" w:hAnsi="Calibri" w:cs="Calibri"/>
                <w:sz w:val="18"/>
                <w:szCs w:val="18"/>
              </w:rPr>
            </w:pPr>
            <w:proofErr w:type="spellStart"/>
            <w:r w:rsidRPr="0073565A">
              <w:rPr>
                <w:rFonts w:ascii="Calibri" w:eastAsia="Calibri" w:hAnsi="Calibri" w:cs="Calibri"/>
                <w:sz w:val="18"/>
                <w:szCs w:val="18"/>
              </w:rPr>
              <w:t>Theoretical</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examination</w:t>
            </w:r>
            <w:proofErr w:type="spellEnd"/>
          </w:p>
        </w:tc>
        <w:tc>
          <w:tcPr>
            <w:tcW w:w="641" w:type="pct"/>
            <w:vAlign w:val="center"/>
            <w:hideMark/>
          </w:tcPr>
          <w:p w14:paraId="3B865DC9" w14:textId="14BCEF02" w:rsidR="0073565A" w:rsidRPr="0073565A" w:rsidRDefault="0073565A" w:rsidP="0073565A">
            <w:pPr>
              <w:jc w:val="center"/>
              <w:rPr>
                <w:rFonts w:ascii="Calibri" w:eastAsia="Calibri" w:hAnsi="Calibri" w:cs="Calibri"/>
                <w:sz w:val="18"/>
                <w:szCs w:val="18"/>
              </w:rPr>
            </w:pPr>
            <w:proofErr w:type="gramStart"/>
            <w:r w:rsidRPr="0073565A">
              <w:rPr>
                <w:rFonts w:ascii="Calibri" w:eastAsia="Calibri" w:hAnsi="Calibri" w:cs="Calibri"/>
                <w:sz w:val="18"/>
                <w:szCs w:val="18"/>
              </w:rPr>
              <w:t>13:</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w:t>
            </w:r>
            <w:proofErr w:type="gramEnd"/>
            <w:r>
              <w:rPr>
                <w:rFonts w:ascii="Calibri" w:eastAsia="Calibri" w:hAnsi="Calibri" w:cs="Calibri"/>
                <w:sz w:val="18"/>
                <w:szCs w:val="18"/>
              </w:rPr>
              <w:t xml:space="preserve">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2CC8BD84"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Oral and </w:t>
            </w:r>
            <w:proofErr w:type="spellStart"/>
            <w:r w:rsidRPr="0073565A">
              <w:rPr>
                <w:rFonts w:ascii="Calibri" w:eastAsia="Calibri" w:hAnsi="Calibri" w:cs="Calibri"/>
                <w:sz w:val="18"/>
                <w:szCs w:val="18"/>
              </w:rPr>
              <w:t>Theoretical</w:t>
            </w:r>
            <w:proofErr w:type="spellEnd"/>
            <w:r w:rsidRPr="0073565A">
              <w:rPr>
                <w:rFonts w:ascii="Calibri" w:eastAsia="Calibri" w:hAnsi="Calibri" w:cs="Calibri"/>
                <w:sz w:val="18"/>
                <w:szCs w:val="18"/>
              </w:rPr>
              <w:t xml:space="preserve"> </w:t>
            </w:r>
            <w:proofErr w:type="spellStart"/>
            <w:r w:rsidRPr="0073565A">
              <w:rPr>
                <w:rFonts w:ascii="Calibri" w:eastAsia="Calibri" w:hAnsi="Calibri" w:cs="Calibri"/>
                <w:sz w:val="18"/>
                <w:szCs w:val="18"/>
              </w:rPr>
              <w:t>examination</w:t>
            </w:r>
            <w:proofErr w:type="spellEnd"/>
          </w:p>
        </w:tc>
      </w:tr>
    </w:tbl>
    <w:p w14:paraId="4B8417BF" w14:textId="77777777" w:rsidR="00105D52" w:rsidRDefault="00105D52">
      <w:pPr>
        <w:spacing w:after="200" w:line="276" w:lineRule="auto"/>
        <w:rPr>
          <w:rFonts w:asciiTheme="minorHAnsi" w:hAnsiTheme="minorHAnsi" w:cstheme="minorHAnsi"/>
          <w:b/>
          <w:szCs w:val="18"/>
          <w:lang w:val="en-US"/>
        </w:rPr>
      </w:pPr>
      <w:r>
        <w:rPr>
          <w:rFonts w:asciiTheme="minorHAnsi" w:hAnsiTheme="minorHAnsi" w:cstheme="minorHAnsi"/>
          <w:b/>
          <w:szCs w:val="18"/>
          <w:lang w:val="en-US"/>
        </w:rPr>
        <w:br w:type="page"/>
      </w:r>
    </w:p>
    <w:p w14:paraId="04DECD37" w14:textId="55EF53BC" w:rsidR="004C61DA" w:rsidRPr="000872B6" w:rsidRDefault="00DB751D" w:rsidP="004C6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theme="minorHAnsi"/>
          <w:b/>
          <w:szCs w:val="18"/>
          <w:lang w:val="en-US"/>
        </w:rPr>
      </w:pPr>
      <w:r w:rsidRPr="000872B6">
        <w:rPr>
          <w:rFonts w:asciiTheme="minorHAnsi" w:hAnsiTheme="minorHAnsi" w:cstheme="minorHAnsi"/>
          <w:b/>
          <w:szCs w:val="18"/>
          <w:lang w:val="en-US"/>
        </w:rPr>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7D64F9">
        <w:rPr>
          <w:rFonts w:asciiTheme="minorHAnsi" w:hAnsiTheme="minorHAnsi" w:cstheme="minorHAnsi"/>
          <w:b/>
          <w:szCs w:val="18"/>
          <w:lang w:val="en-US"/>
        </w:rPr>
        <w:t>6</w:t>
      </w:r>
      <w:r w:rsidR="00924F96">
        <w:rPr>
          <w:rFonts w:asciiTheme="minorHAnsi" w:hAnsiTheme="minorHAnsi" w:cstheme="minorHAnsi"/>
          <w:b/>
          <w:szCs w:val="18"/>
          <w:lang w:val="en-US"/>
        </w:rPr>
        <w:t>-202</w:t>
      </w:r>
      <w:r w:rsidR="007D64F9">
        <w:rPr>
          <w:rFonts w:asciiTheme="minorHAnsi" w:hAnsiTheme="minorHAnsi" w:cstheme="minorHAnsi"/>
          <w:b/>
          <w:szCs w:val="18"/>
          <w:lang w:val="en-US"/>
        </w:rPr>
        <w:t>7</w:t>
      </w:r>
    </w:p>
    <w:p w14:paraId="72736F79" w14:textId="77777777" w:rsidR="004C61DA" w:rsidRDefault="004C61DA" w:rsidP="006E7FB2">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heme="minorHAnsi" w:hAnsiTheme="minorHAnsi" w:cstheme="minorHAnsi"/>
        </w:rPr>
      </w:pPr>
      <w:bookmarkStart w:id="243" w:name="_Toc49868101"/>
      <w:bookmarkStart w:id="244" w:name="_Toc49868205"/>
      <w:bookmarkStart w:id="245" w:name="_Toc238050121"/>
      <w:r w:rsidRPr="00237AC0">
        <w:rPr>
          <w:rFonts w:asciiTheme="minorHAnsi" w:hAnsiTheme="minorHAnsi" w:cstheme="minorHAnsi"/>
        </w:rPr>
        <w:t>NEUROSURGERY CLERKSHIP PROGRAM</w:t>
      </w:r>
      <w:bookmarkEnd w:id="243"/>
      <w:bookmarkEnd w:id="244"/>
      <w:bookmarkEnd w:id="245"/>
    </w:p>
    <w:tbl>
      <w:tblPr>
        <w:tblW w:w="5612" w:type="pct"/>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35"/>
        <w:gridCol w:w="4395"/>
        <w:gridCol w:w="1219"/>
        <w:gridCol w:w="3740"/>
      </w:tblGrid>
      <w:tr w:rsidR="007D64F9" w:rsidRPr="00FE2650" w14:paraId="45BE706B" w14:textId="77777777" w:rsidTr="00AF4D25">
        <w:trPr>
          <w:trHeight w:val="20"/>
          <w:tblHeader/>
        </w:trPr>
        <w:tc>
          <w:tcPr>
            <w:tcW w:w="541" w:type="pct"/>
            <w:shd w:val="clear" w:color="auto" w:fill="92CDDC" w:themeFill="accent5" w:themeFillTint="99"/>
            <w:tcMar>
              <w:top w:w="0" w:type="dxa"/>
              <w:left w:w="108" w:type="dxa"/>
              <w:bottom w:w="0" w:type="dxa"/>
              <w:right w:w="108" w:type="dxa"/>
            </w:tcMar>
            <w:vAlign w:val="center"/>
            <w:hideMark/>
          </w:tcPr>
          <w:p w14:paraId="156EA1B1" w14:textId="77777777" w:rsidR="007D64F9" w:rsidRPr="00FE2650" w:rsidRDefault="007D64F9" w:rsidP="00AF4D25">
            <w:pPr>
              <w:ind w:firstLine="56"/>
              <w:jc w:val="center"/>
              <w:rPr>
                <w:rFonts w:asciiTheme="minorHAnsi" w:hAnsiTheme="minorHAnsi" w:cstheme="minorHAnsi"/>
                <w:b/>
                <w:sz w:val="18"/>
                <w:szCs w:val="18"/>
              </w:rPr>
            </w:pPr>
            <w:proofErr w:type="spellStart"/>
            <w:r w:rsidRPr="00105D52">
              <w:rPr>
                <w:rFonts w:asciiTheme="minorHAnsi" w:hAnsiTheme="minorHAnsi" w:cstheme="minorHAnsi"/>
                <w:b/>
                <w:color w:val="000000"/>
                <w:sz w:val="18"/>
                <w:szCs w:val="18"/>
              </w:rPr>
              <w:t>Days</w:t>
            </w:r>
            <w:proofErr w:type="spellEnd"/>
          </w:p>
        </w:tc>
        <w:tc>
          <w:tcPr>
            <w:tcW w:w="2095" w:type="pct"/>
            <w:shd w:val="clear" w:color="auto" w:fill="92CDDC" w:themeFill="accent5" w:themeFillTint="99"/>
            <w:tcMar>
              <w:top w:w="0" w:type="dxa"/>
              <w:left w:w="108" w:type="dxa"/>
              <w:bottom w:w="0" w:type="dxa"/>
              <w:right w:w="108" w:type="dxa"/>
            </w:tcMar>
            <w:hideMark/>
          </w:tcPr>
          <w:p w14:paraId="503DB4E7" w14:textId="77777777" w:rsidR="007D64F9" w:rsidRPr="00FE2650" w:rsidRDefault="007D64F9" w:rsidP="00AF4D25">
            <w:pPr>
              <w:ind w:firstLine="56"/>
              <w:jc w:val="center"/>
              <w:rPr>
                <w:rFonts w:asciiTheme="minorHAnsi" w:hAnsiTheme="minorHAnsi" w:cstheme="minorHAnsi"/>
                <w:b/>
                <w:sz w:val="18"/>
                <w:szCs w:val="18"/>
              </w:rPr>
            </w:pPr>
            <w:proofErr w:type="spellStart"/>
            <w:r w:rsidRPr="00105D52">
              <w:rPr>
                <w:rFonts w:asciiTheme="minorHAnsi" w:hAnsiTheme="minorHAnsi" w:cstheme="minorHAnsi"/>
                <w:b/>
                <w:sz w:val="18"/>
                <w:szCs w:val="18"/>
              </w:rPr>
              <w:t>Subject</w:t>
            </w:r>
            <w:proofErr w:type="spellEnd"/>
            <w:r w:rsidRPr="00105D52">
              <w:rPr>
                <w:rFonts w:asciiTheme="minorHAnsi" w:hAnsiTheme="minorHAnsi" w:cstheme="minorHAnsi"/>
                <w:b/>
                <w:sz w:val="18"/>
                <w:szCs w:val="18"/>
              </w:rPr>
              <w:t xml:space="preserve"> of </w:t>
            </w:r>
            <w:proofErr w:type="spellStart"/>
            <w:r w:rsidRPr="00105D52">
              <w:rPr>
                <w:rFonts w:asciiTheme="minorHAnsi" w:hAnsiTheme="minorHAnsi" w:cstheme="minorHAnsi"/>
                <w:b/>
                <w:sz w:val="18"/>
                <w:szCs w:val="18"/>
              </w:rPr>
              <w:t>The</w:t>
            </w:r>
            <w:proofErr w:type="spellEnd"/>
            <w:r w:rsidRPr="00105D52">
              <w:rPr>
                <w:rFonts w:asciiTheme="minorHAnsi" w:hAnsiTheme="minorHAnsi" w:cstheme="minorHAnsi"/>
                <w:b/>
                <w:sz w:val="18"/>
                <w:szCs w:val="18"/>
              </w:rPr>
              <w:t xml:space="preserve"> </w:t>
            </w:r>
            <w:proofErr w:type="spellStart"/>
            <w:r w:rsidRPr="00105D52">
              <w:rPr>
                <w:rFonts w:asciiTheme="minorHAnsi" w:hAnsiTheme="minorHAnsi" w:cstheme="minorHAnsi"/>
                <w:b/>
                <w:sz w:val="18"/>
                <w:szCs w:val="18"/>
              </w:rPr>
              <w:t>Lesson</w:t>
            </w:r>
            <w:proofErr w:type="spellEnd"/>
          </w:p>
        </w:tc>
        <w:tc>
          <w:tcPr>
            <w:tcW w:w="581" w:type="pct"/>
            <w:shd w:val="clear" w:color="auto" w:fill="92CDDC" w:themeFill="accent5" w:themeFillTint="99"/>
            <w:vAlign w:val="center"/>
            <w:hideMark/>
          </w:tcPr>
          <w:p w14:paraId="6A51E532" w14:textId="77777777" w:rsidR="007D64F9" w:rsidRPr="00FE2650" w:rsidRDefault="007D64F9" w:rsidP="00AF4D25">
            <w:pPr>
              <w:ind w:firstLine="56"/>
              <w:jc w:val="center"/>
              <w:rPr>
                <w:rFonts w:asciiTheme="minorHAnsi" w:hAnsiTheme="minorHAnsi" w:cstheme="minorHAnsi"/>
                <w:b/>
                <w:sz w:val="18"/>
                <w:szCs w:val="18"/>
              </w:rPr>
            </w:pPr>
            <w:proofErr w:type="spellStart"/>
            <w:r w:rsidRPr="00105D52">
              <w:rPr>
                <w:rFonts w:asciiTheme="minorHAnsi" w:hAnsiTheme="minorHAnsi" w:cstheme="minorHAnsi"/>
                <w:b/>
                <w:sz w:val="18"/>
                <w:szCs w:val="18"/>
              </w:rPr>
              <w:t>Lesson</w:t>
            </w:r>
            <w:proofErr w:type="spellEnd"/>
            <w:r w:rsidRPr="00105D52">
              <w:rPr>
                <w:rFonts w:asciiTheme="minorHAnsi" w:hAnsiTheme="minorHAnsi" w:cstheme="minorHAnsi"/>
                <w:b/>
                <w:sz w:val="18"/>
                <w:szCs w:val="18"/>
              </w:rPr>
              <w:t xml:space="preserve"> Time</w:t>
            </w:r>
          </w:p>
        </w:tc>
        <w:tc>
          <w:tcPr>
            <w:tcW w:w="1783" w:type="pct"/>
            <w:shd w:val="clear" w:color="auto" w:fill="92CDDC" w:themeFill="accent5" w:themeFillTint="99"/>
            <w:tcMar>
              <w:top w:w="0" w:type="dxa"/>
              <w:left w:w="108" w:type="dxa"/>
              <w:bottom w:w="0" w:type="dxa"/>
              <w:right w:w="108" w:type="dxa"/>
            </w:tcMar>
            <w:vAlign w:val="center"/>
            <w:hideMark/>
          </w:tcPr>
          <w:p w14:paraId="62D2A2DA" w14:textId="77777777" w:rsidR="007D64F9" w:rsidRPr="00FE2650" w:rsidRDefault="007D64F9" w:rsidP="00AF4D25">
            <w:pPr>
              <w:ind w:firstLine="56"/>
              <w:jc w:val="center"/>
              <w:rPr>
                <w:rFonts w:asciiTheme="minorHAnsi" w:hAnsiTheme="minorHAnsi" w:cstheme="minorHAnsi"/>
                <w:b/>
                <w:sz w:val="18"/>
                <w:szCs w:val="18"/>
              </w:rPr>
            </w:pPr>
            <w:proofErr w:type="spellStart"/>
            <w:r w:rsidRPr="00105D52">
              <w:rPr>
                <w:rFonts w:asciiTheme="minorHAnsi" w:hAnsiTheme="minorHAnsi" w:cstheme="minorHAnsi"/>
                <w:b/>
                <w:sz w:val="18"/>
                <w:szCs w:val="18"/>
              </w:rPr>
              <w:t>Teaching</w:t>
            </w:r>
            <w:proofErr w:type="spellEnd"/>
            <w:r w:rsidRPr="00105D52">
              <w:rPr>
                <w:rFonts w:asciiTheme="minorHAnsi" w:hAnsiTheme="minorHAnsi" w:cstheme="minorHAnsi"/>
                <w:b/>
                <w:sz w:val="18"/>
                <w:szCs w:val="18"/>
              </w:rPr>
              <w:t xml:space="preserve"> </w:t>
            </w:r>
            <w:proofErr w:type="spellStart"/>
            <w:r w:rsidRPr="00105D52">
              <w:rPr>
                <w:rFonts w:asciiTheme="minorHAnsi" w:hAnsiTheme="minorHAnsi" w:cstheme="minorHAnsi"/>
                <w:b/>
                <w:sz w:val="18"/>
                <w:szCs w:val="18"/>
              </w:rPr>
              <w:t>Staff</w:t>
            </w:r>
            <w:proofErr w:type="spellEnd"/>
          </w:p>
        </w:tc>
      </w:tr>
      <w:tr w:rsidR="007D64F9" w:rsidRPr="00FE2650" w14:paraId="2AB7CDD2" w14:textId="77777777" w:rsidTr="00AF4D25">
        <w:trPr>
          <w:trHeight w:val="20"/>
        </w:trPr>
        <w:tc>
          <w:tcPr>
            <w:tcW w:w="541" w:type="pct"/>
            <w:vMerge w:val="restart"/>
            <w:tcMar>
              <w:top w:w="0" w:type="dxa"/>
              <w:left w:w="108" w:type="dxa"/>
              <w:bottom w:w="0" w:type="dxa"/>
              <w:right w:w="108" w:type="dxa"/>
            </w:tcMar>
            <w:vAlign w:val="center"/>
            <w:hideMark/>
          </w:tcPr>
          <w:p w14:paraId="35EB8FF0" w14:textId="77777777" w:rsidR="007D64F9" w:rsidRPr="00FE2650" w:rsidRDefault="007D64F9" w:rsidP="00AF4D25">
            <w:pPr>
              <w:rPr>
                <w:rFonts w:asciiTheme="minorHAnsi" w:hAnsiTheme="minorHAnsi" w:cstheme="minorHAnsi"/>
                <w:b/>
                <w:sz w:val="18"/>
                <w:szCs w:val="18"/>
              </w:rPr>
            </w:pPr>
            <w:proofErr w:type="spellStart"/>
            <w:r w:rsidRPr="00FE2650">
              <w:rPr>
                <w:rFonts w:asciiTheme="minorHAnsi" w:hAnsiTheme="minorHAnsi" w:cstheme="minorHAnsi"/>
                <w:b/>
                <w:sz w:val="18"/>
                <w:szCs w:val="18"/>
              </w:rPr>
              <w:t>Monday</w:t>
            </w:r>
            <w:proofErr w:type="spellEnd"/>
          </w:p>
        </w:tc>
        <w:tc>
          <w:tcPr>
            <w:tcW w:w="4459" w:type="pct"/>
            <w:gridSpan w:val="3"/>
            <w:shd w:val="clear" w:color="auto" w:fill="D9D9D9" w:themeFill="background1" w:themeFillShade="D9"/>
            <w:tcMar>
              <w:top w:w="0" w:type="dxa"/>
              <w:left w:w="108" w:type="dxa"/>
              <w:bottom w:w="0" w:type="dxa"/>
              <w:right w:w="108" w:type="dxa"/>
            </w:tcMar>
            <w:vAlign w:val="center"/>
            <w:hideMark/>
          </w:tcPr>
          <w:p w14:paraId="28FDC693" w14:textId="77777777" w:rsidR="007D64F9" w:rsidRPr="00E93DA2" w:rsidRDefault="007D64F9" w:rsidP="00AF4D25">
            <w:pPr>
              <w:jc w:val="center"/>
              <w:rPr>
                <w:rFonts w:asciiTheme="minorHAnsi" w:hAnsiTheme="minorHAnsi" w:cstheme="minorHAnsi"/>
                <w:b/>
                <w:bCs/>
                <w:sz w:val="18"/>
                <w:szCs w:val="18"/>
              </w:rPr>
            </w:pPr>
            <w:r w:rsidRPr="00E93DA2">
              <w:rPr>
                <w:rFonts w:asciiTheme="minorHAnsi" w:hAnsiTheme="minorHAnsi" w:cstheme="minorHAnsi"/>
                <w:b/>
                <w:bCs/>
                <w:sz w:val="18"/>
                <w:szCs w:val="18"/>
              </w:rPr>
              <w:t xml:space="preserve">1. </w:t>
            </w:r>
            <w:proofErr w:type="spellStart"/>
            <w:r w:rsidRPr="00E93DA2">
              <w:rPr>
                <w:rFonts w:asciiTheme="minorHAnsi" w:hAnsiTheme="minorHAnsi" w:cstheme="minorHAnsi"/>
                <w:b/>
                <w:bCs/>
                <w:sz w:val="18"/>
                <w:szCs w:val="18"/>
              </w:rPr>
              <w:t>Week</w:t>
            </w:r>
            <w:proofErr w:type="spellEnd"/>
          </w:p>
        </w:tc>
      </w:tr>
      <w:tr w:rsidR="007D64F9" w:rsidRPr="00FE2650" w14:paraId="20D4625E" w14:textId="77777777" w:rsidTr="00AF4D25">
        <w:trPr>
          <w:trHeight w:val="20"/>
        </w:trPr>
        <w:tc>
          <w:tcPr>
            <w:tcW w:w="541" w:type="pct"/>
            <w:vMerge/>
            <w:vAlign w:val="center"/>
            <w:hideMark/>
          </w:tcPr>
          <w:p w14:paraId="685FB1A6"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hideMark/>
          </w:tcPr>
          <w:p w14:paraId="3A2F2EA2"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 xml:space="preserve">Information about </w:t>
            </w:r>
            <w:proofErr w:type="spellStart"/>
            <w:r w:rsidRPr="00FE2650">
              <w:rPr>
                <w:rFonts w:asciiTheme="minorHAnsi" w:hAnsiTheme="minorHAnsi" w:cstheme="minorHAnsi"/>
                <w:sz w:val="18"/>
                <w:szCs w:val="18"/>
              </w:rPr>
              <w:t>the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clerkship</w:t>
            </w:r>
            <w:proofErr w:type="spellEnd"/>
            <w:r w:rsidRPr="00FE2650">
              <w:rPr>
                <w:rFonts w:asciiTheme="minorHAnsi" w:hAnsiTheme="minorHAnsi" w:cstheme="minorHAnsi"/>
                <w:sz w:val="18"/>
                <w:szCs w:val="18"/>
              </w:rPr>
              <w:t>-</w:t>
            </w:r>
          </w:p>
          <w:p w14:paraId="3F1CC3F5"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Ethical</w:t>
            </w:r>
            <w:proofErr w:type="spellEnd"/>
            <w:r w:rsidRPr="00FE2650">
              <w:rPr>
                <w:rFonts w:asciiTheme="minorHAnsi" w:hAnsiTheme="minorHAnsi" w:cstheme="minorHAnsi"/>
                <w:sz w:val="18"/>
                <w:szCs w:val="18"/>
              </w:rPr>
              <w:t xml:space="preserve"> and </w:t>
            </w:r>
            <w:proofErr w:type="spellStart"/>
            <w:r w:rsidRPr="00FE2650">
              <w:rPr>
                <w:rFonts w:asciiTheme="minorHAnsi" w:hAnsiTheme="minorHAnsi" w:cstheme="minorHAnsi"/>
                <w:sz w:val="18"/>
                <w:szCs w:val="18"/>
              </w:rPr>
              <w:t>professional</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values</w:t>
            </w:r>
            <w:proofErr w:type="spellEnd"/>
            <w:r w:rsidRPr="00FE2650">
              <w:rPr>
                <w:rFonts w:asciiTheme="minorHAnsi" w:hAnsiTheme="minorHAnsi" w:cstheme="minorHAnsi"/>
                <w:sz w:val="18"/>
                <w:szCs w:val="18"/>
              </w:rPr>
              <w:t xml:space="preserve"> in </w:t>
            </w:r>
            <w:proofErr w:type="spellStart"/>
            <w:r w:rsidRPr="00FE2650">
              <w:rPr>
                <w:rFonts w:asciiTheme="minorHAnsi" w:hAnsiTheme="minorHAnsi" w:cstheme="minorHAnsi"/>
                <w:sz w:val="18"/>
                <w:szCs w:val="18"/>
              </w:rPr>
              <w:t>clinical</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practice</w:t>
            </w:r>
            <w:proofErr w:type="spellEnd"/>
          </w:p>
        </w:tc>
        <w:tc>
          <w:tcPr>
            <w:tcW w:w="581" w:type="pct"/>
            <w:vAlign w:val="center"/>
            <w:hideMark/>
          </w:tcPr>
          <w:p w14:paraId="4D96764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hideMark/>
          </w:tcPr>
          <w:p w14:paraId="2045622F"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Hakan Hadi KADIOĞLU</w:t>
            </w:r>
          </w:p>
        </w:tc>
      </w:tr>
      <w:tr w:rsidR="007D64F9" w:rsidRPr="00FE2650" w14:paraId="3C23B849" w14:textId="77777777" w:rsidTr="00AF4D25">
        <w:trPr>
          <w:trHeight w:val="20"/>
        </w:trPr>
        <w:tc>
          <w:tcPr>
            <w:tcW w:w="541" w:type="pct"/>
            <w:vMerge/>
            <w:vAlign w:val="center"/>
          </w:tcPr>
          <w:p w14:paraId="0ECE79F5"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22295C43"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Neurologic</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Examination</w:t>
            </w:r>
            <w:proofErr w:type="spellEnd"/>
          </w:p>
        </w:tc>
        <w:tc>
          <w:tcPr>
            <w:tcW w:w="581" w:type="pct"/>
            <w:vAlign w:val="center"/>
          </w:tcPr>
          <w:p w14:paraId="27C528EB"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51BF8A26" w14:textId="77777777" w:rsidR="007D64F9" w:rsidRPr="00FE2650" w:rsidRDefault="007D64F9" w:rsidP="00AF4D25">
            <w:pPr>
              <w:rPr>
                <w:rFonts w:asciiTheme="minorHAnsi" w:hAnsiTheme="minorHAnsi" w:cstheme="minorHAnsi"/>
                <w:sz w:val="18"/>
                <w:szCs w:val="18"/>
              </w:rPr>
            </w:pPr>
            <w:r w:rsidRPr="00FB586E">
              <w:rPr>
                <w:rFonts w:asciiTheme="minorHAnsi" w:hAnsiTheme="minorHAnsi" w:cstheme="minorHAnsi"/>
                <w:sz w:val="18"/>
                <w:szCs w:val="18"/>
              </w:rPr>
              <w:t xml:space="preserve">Dr. Öğr. </w:t>
            </w:r>
            <w:proofErr w:type="spellStart"/>
            <w:r w:rsidRPr="00FB586E">
              <w:rPr>
                <w:rFonts w:asciiTheme="minorHAnsi" w:hAnsiTheme="minorHAnsi" w:cstheme="minorHAnsi"/>
                <w:sz w:val="18"/>
                <w:szCs w:val="18"/>
              </w:rPr>
              <w:t>Üys</w:t>
            </w:r>
            <w:proofErr w:type="spellEnd"/>
            <w:r w:rsidRPr="00FB586E">
              <w:rPr>
                <w:rFonts w:asciiTheme="minorHAnsi" w:hAnsiTheme="minorHAnsi" w:cstheme="minorHAnsi"/>
                <w:sz w:val="18"/>
                <w:szCs w:val="18"/>
              </w:rPr>
              <w:t>. Muhammet ELVEREN</w:t>
            </w:r>
          </w:p>
        </w:tc>
      </w:tr>
      <w:tr w:rsidR="007D64F9" w:rsidRPr="00FE2650" w14:paraId="51C7FF79" w14:textId="77777777" w:rsidTr="00AF4D25">
        <w:trPr>
          <w:trHeight w:val="20"/>
        </w:trPr>
        <w:tc>
          <w:tcPr>
            <w:tcW w:w="541" w:type="pct"/>
            <w:vMerge/>
            <w:vAlign w:val="center"/>
            <w:hideMark/>
          </w:tcPr>
          <w:p w14:paraId="41619240"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573470E6" w14:textId="77777777" w:rsidR="007D64F9" w:rsidRPr="00FE2650" w:rsidRDefault="007D64F9" w:rsidP="00AF4D25">
            <w:pPr>
              <w:rPr>
                <w:rFonts w:asciiTheme="minorHAnsi" w:hAnsiTheme="minorHAnsi" w:cstheme="minorHAnsi"/>
                <w:sz w:val="18"/>
                <w:szCs w:val="18"/>
              </w:rPr>
            </w:pPr>
            <w:proofErr w:type="spellStart"/>
            <w:r>
              <w:rPr>
                <w:rFonts w:asciiTheme="minorHAnsi" w:hAnsiTheme="minorHAnsi" w:cstheme="minorHAnsi"/>
                <w:sz w:val="18"/>
                <w:szCs w:val="18"/>
              </w:rPr>
              <w:t>Head</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Traumas</w:t>
            </w:r>
            <w:proofErr w:type="spellEnd"/>
          </w:p>
        </w:tc>
        <w:tc>
          <w:tcPr>
            <w:tcW w:w="581" w:type="pct"/>
            <w:vAlign w:val="center"/>
            <w:hideMark/>
          </w:tcPr>
          <w:p w14:paraId="11DC049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10.10-11.00</w:t>
            </w:r>
          </w:p>
        </w:tc>
        <w:tc>
          <w:tcPr>
            <w:tcW w:w="1783" w:type="pct"/>
            <w:tcMar>
              <w:top w:w="0" w:type="dxa"/>
              <w:left w:w="108" w:type="dxa"/>
              <w:bottom w:w="0" w:type="dxa"/>
              <w:right w:w="108" w:type="dxa"/>
            </w:tcMar>
            <w:vAlign w:val="center"/>
          </w:tcPr>
          <w:p w14:paraId="40A9EBCD"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Hakan Hadi KADIOĞLU</w:t>
            </w:r>
          </w:p>
        </w:tc>
      </w:tr>
      <w:tr w:rsidR="007D64F9" w:rsidRPr="00FE2650" w14:paraId="3245BD7F" w14:textId="77777777" w:rsidTr="00AF4D25">
        <w:trPr>
          <w:trHeight w:val="20"/>
        </w:trPr>
        <w:tc>
          <w:tcPr>
            <w:tcW w:w="541" w:type="pct"/>
            <w:vMerge/>
            <w:vAlign w:val="center"/>
            <w:hideMark/>
          </w:tcPr>
          <w:p w14:paraId="00A0A34C"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2DA54206"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Free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Working</w:t>
            </w:r>
            <w:proofErr w:type="spellEnd"/>
            <w:r w:rsidRPr="00FE2650">
              <w:rPr>
                <w:rFonts w:asciiTheme="minorHAnsi" w:hAnsiTheme="minorHAnsi" w:cstheme="minorHAnsi"/>
                <w:sz w:val="18"/>
                <w:szCs w:val="18"/>
              </w:rPr>
              <w:t xml:space="preserve"> Time</w:t>
            </w:r>
          </w:p>
        </w:tc>
        <w:tc>
          <w:tcPr>
            <w:tcW w:w="581" w:type="pct"/>
            <w:vAlign w:val="center"/>
          </w:tcPr>
          <w:p w14:paraId="37E2A87D"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11.10-12.00</w:t>
            </w:r>
          </w:p>
        </w:tc>
        <w:tc>
          <w:tcPr>
            <w:tcW w:w="1783" w:type="pct"/>
            <w:tcMar>
              <w:top w:w="0" w:type="dxa"/>
              <w:left w:w="108" w:type="dxa"/>
              <w:bottom w:w="0" w:type="dxa"/>
              <w:right w:w="108" w:type="dxa"/>
            </w:tcMar>
            <w:vAlign w:val="center"/>
          </w:tcPr>
          <w:p w14:paraId="0D668D41" w14:textId="77777777" w:rsidR="007D64F9" w:rsidRPr="00FE2650" w:rsidRDefault="007D64F9" w:rsidP="00AF4D25">
            <w:pPr>
              <w:rPr>
                <w:rFonts w:asciiTheme="minorHAnsi" w:hAnsiTheme="minorHAnsi" w:cstheme="minorHAnsi"/>
                <w:sz w:val="18"/>
                <w:szCs w:val="18"/>
              </w:rPr>
            </w:pPr>
          </w:p>
        </w:tc>
      </w:tr>
      <w:tr w:rsidR="007D64F9" w:rsidRPr="00FE2650" w14:paraId="66C4BC7E" w14:textId="77777777" w:rsidTr="00AF4D25">
        <w:trPr>
          <w:trHeight w:val="20"/>
        </w:trPr>
        <w:tc>
          <w:tcPr>
            <w:tcW w:w="541" w:type="pct"/>
            <w:vMerge/>
            <w:vAlign w:val="center"/>
          </w:tcPr>
          <w:p w14:paraId="38838488"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2880359E"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Clinics</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Pr>
                <w:rFonts w:asciiTheme="minorHAnsi" w:hAnsiTheme="minorHAnsi" w:cstheme="minorHAnsi"/>
                <w:sz w:val="18"/>
                <w:szCs w:val="18"/>
              </w:rPr>
              <w:t xml:space="preserve"> </w:t>
            </w:r>
            <w:r w:rsidRPr="00FE2650">
              <w:rPr>
                <w:rFonts w:asciiTheme="minorHAnsi" w:hAnsiTheme="minorHAnsi" w:cstheme="minorHAnsi"/>
                <w:sz w:val="18"/>
                <w:szCs w:val="18"/>
              </w:rPr>
              <w:t>1)</w:t>
            </w:r>
            <w:r>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Outpatient</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Clinic</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sidRPr="00FE2650">
              <w:rPr>
                <w:rFonts w:asciiTheme="minorHAnsi" w:hAnsiTheme="minorHAnsi" w:cstheme="minorHAnsi"/>
                <w:sz w:val="18"/>
                <w:szCs w:val="18"/>
              </w:rPr>
              <w:t xml:space="preserve"> 2)</w:t>
            </w:r>
          </w:p>
          <w:p w14:paraId="5995AA91"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 xml:space="preserve">Operating </w:t>
            </w:r>
            <w:proofErr w:type="spellStart"/>
            <w:r w:rsidRPr="00FE2650">
              <w:rPr>
                <w:rFonts w:asciiTheme="minorHAnsi" w:hAnsiTheme="minorHAnsi" w:cstheme="minorHAnsi"/>
                <w:sz w:val="18"/>
                <w:szCs w:val="18"/>
              </w:rPr>
              <w:t>Room</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Pr>
                <w:rFonts w:asciiTheme="minorHAnsi" w:hAnsiTheme="minorHAnsi" w:cstheme="minorHAnsi"/>
                <w:sz w:val="18"/>
                <w:szCs w:val="18"/>
              </w:rPr>
              <w:t xml:space="preserve"> </w:t>
            </w:r>
            <w:r w:rsidRPr="00FE2650">
              <w:rPr>
                <w:rFonts w:asciiTheme="minorHAnsi" w:hAnsiTheme="minorHAnsi" w:cstheme="minorHAnsi"/>
                <w:sz w:val="18"/>
                <w:szCs w:val="18"/>
              </w:rPr>
              <w:t>3)</w:t>
            </w:r>
          </w:p>
        </w:tc>
        <w:tc>
          <w:tcPr>
            <w:tcW w:w="581" w:type="pct"/>
            <w:vAlign w:val="center"/>
          </w:tcPr>
          <w:p w14:paraId="5DBD510B"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tc>
        <w:tc>
          <w:tcPr>
            <w:tcW w:w="1783" w:type="pct"/>
            <w:tcMar>
              <w:top w:w="0" w:type="dxa"/>
              <w:left w:w="108" w:type="dxa"/>
              <w:bottom w:w="0" w:type="dxa"/>
              <w:right w:w="108" w:type="dxa"/>
            </w:tcMar>
            <w:vAlign w:val="center"/>
          </w:tcPr>
          <w:p w14:paraId="42DB0111"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Responsible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Trainer</w:t>
            </w:r>
            <w:proofErr w:type="spellEnd"/>
            <w:r w:rsidRPr="00FE2650">
              <w:rPr>
                <w:rFonts w:asciiTheme="minorHAnsi" w:hAnsiTheme="minorHAnsi" w:cstheme="minorHAnsi"/>
                <w:sz w:val="18"/>
                <w:szCs w:val="18"/>
              </w:rPr>
              <w:t xml:space="preserve"> of </w:t>
            </w:r>
            <w:proofErr w:type="spellStart"/>
            <w:r w:rsidRPr="00FE2650">
              <w:rPr>
                <w:rFonts w:asciiTheme="minorHAnsi" w:hAnsiTheme="minorHAnsi" w:cstheme="minorHAnsi"/>
                <w:sz w:val="18"/>
                <w:szCs w:val="18"/>
              </w:rPr>
              <w:t>Clerkship</w:t>
            </w:r>
            <w:proofErr w:type="spellEnd"/>
          </w:p>
        </w:tc>
      </w:tr>
      <w:tr w:rsidR="007D64F9" w:rsidRPr="00FE2650" w14:paraId="76B2B2D8" w14:textId="77777777" w:rsidTr="00AF4D25">
        <w:trPr>
          <w:trHeight w:val="20"/>
        </w:trPr>
        <w:tc>
          <w:tcPr>
            <w:tcW w:w="541" w:type="pct"/>
            <w:vMerge w:val="restart"/>
            <w:tcMar>
              <w:top w:w="0" w:type="dxa"/>
              <w:left w:w="108" w:type="dxa"/>
              <w:bottom w:w="0" w:type="dxa"/>
              <w:right w:w="108" w:type="dxa"/>
            </w:tcMar>
            <w:vAlign w:val="center"/>
          </w:tcPr>
          <w:p w14:paraId="24802D61" w14:textId="77777777" w:rsidR="007D64F9" w:rsidRPr="00FE2650" w:rsidRDefault="007D64F9" w:rsidP="00AF4D25">
            <w:pPr>
              <w:rPr>
                <w:rFonts w:asciiTheme="minorHAnsi" w:hAnsiTheme="minorHAnsi" w:cstheme="minorHAnsi"/>
                <w:b/>
                <w:sz w:val="18"/>
                <w:szCs w:val="18"/>
              </w:rPr>
            </w:pPr>
            <w:proofErr w:type="spellStart"/>
            <w:r w:rsidRPr="00FE2650">
              <w:rPr>
                <w:rFonts w:asciiTheme="minorHAnsi" w:hAnsiTheme="minorHAnsi" w:cstheme="minorHAnsi"/>
                <w:b/>
                <w:sz w:val="18"/>
                <w:szCs w:val="18"/>
              </w:rPr>
              <w:t>Tuesday</w:t>
            </w:r>
            <w:proofErr w:type="spellEnd"/>
          </w:p>
        </w:tc>
        <w:tc>
          <w:tcPr>
            <w:tcW w:w="2095" w:type="pct"/>
            <w:tcMar>
              <w:top w:w="0" w:type="dxa"/>
              <w:left w:w="108" w:type="dxa"/>
              <w:bottom w:w="0" w:type="dxa"/>
              <w:right w:w="108" w:type="dxa"/>
            </w:tcMar>
            <w:vAlign w:val="center"/>
          </w:tcPr>
          <w:p w14:paraId="6459A286"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Clinic</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Visit</w:t>
            </w:r>
            <w:proofErr w:type="spellEnd"/>
          </w:p>
        </w:tc>
        <w:tc>
          <w:tcPr>
            <w:tcW w:w="581" w:type="pct"/>
            <w:vAlign w:val="center"/>
          </w:tcPr>
          <w:p w14:paraId="5DBCE909"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tcPr>
          <w:p w14:paraId="3344EFDD"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Gökşin ŞENGÜL</w:t>
            </w:r>
          </w:p>
        </w:tc>
      </w:tr>
      <w:tr w:rsidR="007D64F9" w:rsidRPr="00FE2650" w14:paraId="22F9745A" w14:textId="77777777" w:rsidTr="00AF4D25">
        <w:trPr>
          <w:trHeight w:val="20"/>
        </w:trPr>
        <w:tc>
          <w:tcPr>
            <w:tcW w:w="541" w:type="pct"/>
            <w:vMerge/>
            <w:tcMar>
              <w:top w:w="0" w:type="dxa"/>
              <w:left w:w="108" w:type="dxa"/>
              <w:bottom w:w="0" w:type="dxa"/>
              <w:right w:w="108" w:type="dxa"/>
            </w:tcMar>
            <w:vAlign w:val="center"/>
          </w:tcPr>
          <w:p w14:paraId="40840633"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23EEA493" w14:textId="77777777" w:rsidR="007D64F9" w:rsidRPr="00FE2650" w:rsidRDefault="007D64F9" w:rsidP="00AF4D25">
            <w:pPr>
              <w:rPr>
                <w:rFonts w:asciiTheme="minorHAnsi" w:hAnsiTheme="minorHAnsi" w:cstheme="minorHAnsi"/>
                <w:sz w:val="18"/>
                <w:szCs w:val="18"/>
              </w:rPr>
            </w:pPr>
            <w:proofErr w:type="spellStart"/>
            <w:r>
              <w:rPr>
                <w:rFonts w:asciiTheme="minorHAnsi" w:hAnsiTheme="minorHAnsi" w:cstheme="minorHAnsi"/>
                <w:sz w:val="18"/>
                <w:szCs w:val="18"/>
              </w:rPr>
              <w:t>Hydrocephalus</w:t>
            </w:r>
            <w:proofErr w:type="spellEnd"/>
          </w:p>
        </w:tc>
        <w:tc>
          <w:tcPr>
            <w:tcW w:w="581" w:type="pct"/>
            <w:vAlign w:val="center"/>
          </w:tcPr>
          <w:p w14:paraId="152C7146"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6502440C"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Gökşin ŞENGÜL</w:t>
            </w:r>
          </w:p>
        </w:tc>
      </w:tr>
      <w:tr w:rsidR="007D64F9" w:rsidRPr="00FE2650" w14:paraId="51852091" w14:textId="77777777" w:rsidTr="00AF4D25">
        <w:trPr>
          <w:trHeight w:val="20"/>
        </w:trPr>
        <w:tc>
          <w:tcPr>
            <w:tcW w:w="541" w:type="pct"/>
            <w:vMerge/>
            <w:tcMar>
              <w:top w:w="0" w:type="dxa"/>
              <w:left w:w="108" w:type="dxa"/>
              <w:bottom w:w="0" w:type="dxa"/>
              <w:right w:w="108" w:type="dxa"/>
            </w:tcMar>
            <w:vAlign w:val="center"/>
          </w:tcPr>
          <w:p w14:paraId="56F15B10"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043F61C3"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Free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Working</w:t>
            </w:r>
            <w:proofErr w:type="spellEnd"/>
            <w:r w:rsidRPr="00FE2650">
              <w:rPr>
                <w:rFonts w:asciiTheme="minorHAnsi" w:hAnsiTheme="minorHAnsi" w:cstheme="minorHAnsi"/>
                <w:sz w:val="18"/>
                <w:szCs w:val="18"/>
              </w:rPr>
              <w:t xml:space="preserve"> Time</w:t>
            </w:r>
          </w:p>
        </w:tc>
        <w:tc>
          <w:tcPr>
            <w:tcW w:w="581" w:type="pct"/>
            <w:vAlign w:val="center"/>
          </w:tcPr>
          <w:p w14:paraId="0E962D5D"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10.10-12.00</w:t>
            </w:r>
          </w:p>
        </w:tc>
        <w:tc>
          <w:tcPr>
            <w:tcW w:w="1783" w:type="pct"/>
            <w:tcMar>
              <w:top w:w="0" w:type="dxa"/>
              <w:left w:w="108" w:type="dxa"/>
              <w:bottom w:w="0" w:type="dxa"/>
              <w:right w:w="108" w:type="dxa"/>
            </w:tcMar>
            <w:vAlign w:val="center"/>
          </w:tcPr>
          <w:p w14:paraId="3257131D" w14:textId="77777777" w:rsidR="007D64F9" w:rsidRPr="00FE2650" w:rsidRDefault="007D64F9" w:rsidP="00AF4D25">
            <w:pPr>
              <w:rPr>
                <w:rFonts w:asciiTheme="minorHAnsi" w:hAnsiTheme="minorHAnsi" w:cstheme="minorHAnsi"/>
                <w:sz w:val="18"/>
                <w:szCs w:val="18"/>
              </w:rPr>
            </w:pPr>
          </w:p>
        </w:tc>
      </w:tr>
      <w:tr w:rsidR="007D64F9" w:rsidRPr="00FE2650" w14:paraId="2064E1A7" w14:textId="77777777" w:rsidTr="00AF4D25">
        <w:trPr>
          <w:trHeight w:val="20"/>
        </w:trPr>
        <w:tc>
          <w:tcPr>
            <w:tcW w:w="541" w:type="pct"/>
            <w:vMerge/>
            <w:tcMar>
              <w:top w:w="0" w:type="dxa"/>
              <w:left w:w="108" w:type="dxa"/>
              <w:bottom w:w="0" w:type="dxa"/>
              <w:right w:w="108" w:type="dxa"/>
            </w:tcMar>
            <w:vAlign w:val="center"/>
            <w:hideMark/>
          </w:tcPr>
          <w:p w14:paraId="7B3F3D21"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hideMark/>
          </w:tcPr>
          <w:p w14:paraId="44190EC1"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Clinics</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Pr>
                <w:rFonts w:asciiTheme="minorHAnsi" w:hAnsiTheme="minorHAnsi" w:cstheme="minorHAnsi"/>
                <w:sz w:val="18"/>
                <w:szCs w:val="18"/>
              </w:rPr>
              <w:t xml:space="preserve"> </w:t>
            </w:r>
            <w:r w:rsidRPr="00FE2650">
              <w:rPr>
                <w:rFonts w:asciiTheme="minorHAnsi" w:hAnsiTheme="minorHAnsi" w:cstheme="minorHAnsi"/>
                <w:sz w:val="18"/>
                <w:szCs w:val="18"/>
              </w:rPr>
              <w:t>1)</w:t>
            </w:r>
            <w:r>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Outpatient</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Clinic</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sidRPr="00FE2650">
              <w:rPr>
                <w:rFonts w:asciiTheme="minorHAnsi" w:hAnsiTheme="minorHAnsi" w:cstheme="minorHAnsi"/>
                <w:sz w:val="18"/>
                <w:szCs w:val="18"/>
              </w:rPr>
              <w:t xml:space="preserve"> 2)</w:t>
            </w:r>
          </w:p>
          <w:p w14:paraId="1057CE05"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 xml:space="preserve">Operating </w:t>
            </w:r>
            <w:proofErr w:type="spellStart"/>
            <w:r w:rsidRPr="00FE2650">
              <w:rPr>
                <w:rFonts w:asciiTheme="minorHAnsi" w:hAnsiTheme="minorHAnsi" w:cstheme="minorHAnsi"/>
                <w:sz w:val="18"/>
                <w:szCs w:val="18"/>
              </w:rPr>
              <w:t>Room</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Pr>
                <w:rFonts w:asciiTheme="minorHAnsi" w:hAnsiTheme="minorHAnsi" w:cstheme="minorHAnsi"/>
                <w:sz w:val="18"/>
                <w:szCs w:val="18"/>
              </w:rPr>
              <w:t xml:space="preserve"> </w:t>
            </w:r>
            <w:r w:rsidRPr="00FE2650">
              <w:rPr>
                <w:rFonts w:asciiTheme="minorHAnsi" w:hAnsiTheme="minorHAnsi" w:cstheme="minorHAnsi"/>
                <w:sz w:val="18"/>
                <w:szCs w:val="18"/>
              </w:rPr>
              <w:t>3)</w:t>
            </w:r>
          </w:p>
        </w:tc>
        <w:tc>
          <w:tcPr>
            <w:tcW w:w="581" w:type="pct"/>
            <w:vAlign w:val="center"/>
            <w:hideMark/>
          </w:tcPr>
          <w:p w14:paraId="1387495F"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tc>
        <w:tc>
          <w:tcPr>
            <w:tcW w:w="1783" w:type="pct"/>
            <w:tcMar>
              <w:top w:w="0" w:type="dxa"/>
              <w:left w:w="108" w:type="dxa"/>
              <w:bottom w:w="0" w:type="dxa"/>
              <w:right w:w="108" w:type="dxa"/>
            </w:tcMar>
            <w:vAlign w:val="center"/>
          </w:tcPr>
          <w:p w14:paraId="481673CA"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Responsible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Trainer</w:t>
            </w:r>
            <w:proofErr w:type="spellEnd"/>
            <w:r w:rsidRPr="00FE2650">
              <w:rPr>
                <w:rFonts w:asciiTheme="minorHAnsi" w:hAnsiTheme="minorHAnsi" w:cstheme="minorHAnsi"/>
                <w:sz w:val="18"/>
                <w:szCs w:val="18"/>
              </w:rPr>
              <w:t xml:space="preserve"> of </w:t>
            </w:r>
            <w:proofErr w:type="spellStart"/>
            <w:r w:rsidRPr="00FE2650">
              <w:rPr>
                <w:rFonts w:asciiTheme="minorHAnsi" w:hAnsiTheme="minorHAnsi" w:cstheme="minorHAnsi"/>
                <w:sz w:val="18"/>
                <w:szCs w:val="18"/>
              </w:rPr>
              <w:t>Clerkship</w:t>
            </w:r>
            <w:proofErr w:type="spellEnd"/>
          </w:p>
        </w:tc>
      </w:tr>
      <w:tr w:rsidR="007D64F9" w:rsidRPr="00FE2650" w14:paraId="273702A2" w14:textId="77777777" w:rsidTr="00AF4D25">
        <w:trPr>
          <w:trHeight w:val="20"/>
        </w:trPr>
        <w:tc>
          <w:tcPr>
            <w:tcW w:w="541" w:type="pct"/>
            <w:vMerge w:val="restart"/>
            <w:tcMar>
              <w:top w:w="0" w:type="dxa"/>
              <w:left w:w="108" w:type="dxa"/>
              <w:bottom w:w="0" w:type="dxa"/>
              <w:right w:w="108" w:type="dxa"/>
            </w:tcMar>
            <w:vAlign w:val="center"/>
            <w:hideMark/>
          </w:tcPr>
          <w:p w14:paraId="59319244" w14:textId="77777777" w:rsidR="007D64F9" w:rsidRPr="00FE2650" w:rsidRDefault="007D64F9" w:rsidP="00AF4D25">
            <w:pPr>
              <w:rPr>
                <w:rFonts w:asciiTheme="minorHAnsi" w:hAnsiTheme="minorHAnsi" w:cstheme="minorHAnsi"/>
                <w:b/>
                <w:sz w:val="18"/>
                <w:szCs w:val="18"/>
              </w:rPr>
            </w:pPr>
            <w:proofErr w:type="spellStart"/>
            <w:r w:rsidRPr="00FE2650">
              <w:rPr>
                <w:rFonts w:asciiTheme="minorHAnsi" w:hAnsiTheme="minorHAnsi" w:cstheme="minorHAnsi"/>
                <w:b/>
                <w:sz w:val="18"/>
                <w:szCs w:val="18"/>
              </w:rPr>
              <w:t>Wednesday</w:t>
            </w:r>
            <w:proofErr w:type="spellEnd"/>
          </w:p>
        </w:tc>
        <w:tc>
          <w:tcPr>
            <w:tcW w:w="2095" w:type="pct"/>
            <w:tcMar>
              <w:top w:w="0" w:type="dxa"/>
              <w:left w:w="108" w:type="dxa"/>
              <w:bottom w:w="0" w:type="dxa"/>
              <w:right w:w="108" w:type="dxa"/>
            </w:tcMar>
            <w:vAlign w:val="center"/>
          </w:tcPr>
          <w:p w14:paraId="5DC5294C"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Clinic</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Visit</w:t>
            </w:r>
            <w:proofErr w:type="spellEnd"/>
          </w:p>
        </w:tc>
        <w:tc>
          <w:tcPr>
            <w:tcW w:w="581" w:type="pct"/>
            <w:vAlign w:val="center"/>
          </w:tcPr>
          <w:p w14:paraId="6FCE2658"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tcPr>
          <w:p w14:paraId="52A1E0B9"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Mürteza ÇAKIR</w:t>
            </w:r>
          </w:p>
        </w:tc>
      </w:tr>
      <w:tr w:rsidR="007D64F9" w:rsidRPr="00FE2650" w14:paraId="16F623A8" w14:textId="77777777" w:rsidTr="00AF4D25">
        <w:trPr>
          <w:trHeight w:val="20"/>
        </w:trPr>
        <w:tc>
          <w:tcPr>
            <w:tcW w:w="541" w:type="pct"/>
            <w:vMerge/>
            <w:vAlign w:val="center"/>
            <w:hideMark/>
          </w:tcPr>
          <w:p w14:paraId="046CCA23"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5C93468D" w14:textId="77777777" w:rsidR="007D64F9" w:rsidRPr="00FE2650" w:rsidRDefault="007D64F9" w:rsidP="00AF4D25">
            <w:pPr>
              <w:rPr>
                <w:rFonts w:asciiTheme="minorHAnsi" w:hAnsiTheme="minorHAnsi" w:cstheme="minorHAnsi"/>
                <w:sz w:val="18"/>
                <w:szCs w:val="18"/>
              </w:rPr>
            </w:pPr>
            <w:r>
              <w:rPr>
                <w:rFonts w:asciiTheme="minorHAnsi" w:hAnsiTheme="minorHAnsi" w:cstheme="minorHAnsi"/>
                <w:sz w:val="18"/>
                <w:szCs w:val="18"/>
              </w:rPr>
              <w:t xml:space="preserve">Brain </w:t>
            </w:r>
            <w:proofErr w:type="spellStart"/>
            <w:r>
              <w:rPr>
                <w:rFonts w:asciiTheme="minorHAnsi" w:hAnsiTheme="minorHAnsi" w:cstheme="minorHAnsi"/>
                <w:sz w:val="18"/>
                <w:szCs w:val="18"/>
              </w:rPr>
              <w:t>Tumors</w:t>
            </w:r>
            <w:proofErr w:type="spellEnd"/>
          </w:p>
        </w:tc>
        <w:tc>
          <w:tcPr>
            <w:tcW w:w="581" w:type="pct"/>
            <w:vAlign w:val="center"/>
            <w:hideMark/>
          </w:tcPr>
          <w:p w14:paraId="19068503"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2A298C3F"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Mürteza ÇAKIR</w:t>
            </w:r>
          </w:p>
        </w:tc>
      </w:tr>
      <w:tr w:rsidR="007D64F9" w:rsidRPr="00FE2650" w14:paraId="57BC8FE8" w14:textId="77777777" w:rsidTr="00AF4D25">
        <w:trPr>
          <w:trHeight w:val="20"/>
        </w:trPr>
        <w:tc>
          <w:tcPr>
            <w:tcW w:w="541" w:type="pct"/>
            <w:vMerge/>
            <w:vAlign w:val="center"/>
            <w:hideMark/>
          </w:tcPr>
          <w:p w14:paraId="7BC2A48B"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752F5165"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Free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Working</w:t>
            </w:r>
            <w:proofErr w:type="spellEnd"/>
            <w:r w:rsidRPr="00FE2650">
              <w:rPr>
                <w:rFonts w:asciiTheme="minorHAnsi" w:hAnsiTheme="minorHAnsi" w:cstheme="minorHAnsi"/>
                <w:sz w:val="18"/>
                <w:szCs w:val="18"/>
              </w:rPr>
              <w:t xml:space="preserve"> Time</w:t>
            </w:r>
          </w:p>
        </w:tc>
        <w:tc>
          <w:tcPr>
            <w:tcW w:w="581" w:type="pct"/>
            <w:vAlign w:val="center"/>
            <w:hideMark/>
          </w:tcPr>
          <w:p w14:paraId="335274EC"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10.10-11.00</w:t>
            </w:r>
          </w:p>
        </w:tc>
        <w:tc>
          <w:tcPr>
            <w:tcW w:w="1783" w:type="pct"/>
            <w:tcMar>
              <w:top w:w="0" w:type="dxa"/>
              <w:left w:w="108" w:type="dxa"/>
              <w:bottom w:w="0" w:type="dxa"/>
              <w:right w:w="108" w:type="dxa"/>
            </w:tcMar>
            <w:vAlign w:val="center"/>
          </w:tcPr>
          <w:p w14:paraId="7D5C447E" w14:textId="77777777" w:rsidR="007D64F9" w:rsidRPr="00FE2650" w:rsidRDefault="007D64F9" w:rsidP="00AF4D25">
            <w:pPr>
              <w:rPr>
                <w:rFonts w:asciiTheme="minorHAnsi" w:hAnsiTheme="minorHAnsi" w:cstheme="minorHAnsi"/>
                <w:sz w:val="18"/>
                <w:szCs w:val="18"/>
              </w:rPr>
            </w:pPr>
          </w:p>
        </w:tc>
      </w:tr>
      <w:tr w:rsidR="007D64F9" w:rsidRPr="00FE2650" w14:paraId="0075BC8D" w14:textId="77777777" w:rsidTr="00AF4D25">
        <w:trPr>
          <w:trHeight w:val="20"/>
        </w:trPr>
        <w:tc>
          <w:tcPr>
            <w:tcW w:w="541" w:type="pct"/>
            <w:vMerge/>
            <w:vAlign w:val="center"/>
          </w:tcPr>
          <w:p w14:paraId="77E9941D"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56E41EC2" w14:textId="77777777" w:rsidR="007D64F9" w:rsidRPr="00FE2650" w:rsidRDefault="007D64F9" w:rsidP="00AF4D25">
            <w:pPr>
              <w:rPr>
                <w:rFonts w:asciiTheme="minorHAnsi" w:hAnsiTheme="minorHAnsi" w:cstheme="minorHAnsi"/>
                <w:sz w:val="18"/>
                <w:szCs w:val="18"/>
              </w:rPr>
            </w:pPr>
            <w:r w:rsidRPr="00D74823">
              <w:rPr>
                <w:rFonts w:asciiTheme="minorHAnsi" w:hAnsiTheme="minorHAnsi" w:cstheme="minorHAnsi"/>
                <w:color w:val="000000" w:themeColor="text1"/>
                <w:sz w:val="18"/>
                <w:szCs w:val="18"/>
              </w:rPr>
              <w:t>Case-</w:t>
            </w:r>
            <w:proofErr w:type="spellStart"/>
            <w:r w:rsidRPr="00D74823">
              <w:rPr>
                <w:rFonts w:asciiTheme="minorHAnsi" w:hAnsiTheme="minorHAnsi" w:cstheme="minorHAnsi"/>
                <w:color w:val="000000" w:themeColor="text1"/>
                <w:sz w:val="18"/>
                <w:szCs w:val="18"/>
              </w:rPr>
              <w:t>Based</w:t>
            </w:r>
            <w:proofErr w:type="spellEnd"/>
            <w:r w:rsidRPr="00D74823">
              <w:rPr>
                <w:rFonts w:asciiTheme="minorHAnsi" w:hAnsiTheme="minorHAnsi" w:cstheme="minorHAnsi"/>
                <w:color w:val="000000" w:themeColor="text1"/>
                <w:sz w:val="18"/>
                <w:szCs w:val="18"/>
              </w:rPr>
              <w:t xml:space="preserve"> Learning (CBL) </w:t>
            </w:r>
            <w:proofErr w:type="spellStart"/>
            <w:r w:rsidRPr="00D74823">
              <w:rPr>
                <w:rFonts w:asciiTheme="minorHAnsi" w:hAnsiTheme="minorHAnsi" w:cstheme="minorHAnsi"/>
                <w:color w:val="000000" w:themeColor="text1"/>
                <w:sz w:val="18"/>
                <w:szCs w:val="18"/>
              </w:rPr>
              <w:t>Session</w:t>
            </w:r>
            <w:proofErr w:type="spellEnd"/>
            <w:r w:rsidRPr="00D74823">
              <w:rPr>
                <w:rFonts w:asciiTheme="minorHAnsi" w:hAnsiTheme="minorHAnsi" w:cstheme="minorHAnsi"/>
                <w:color w:val="000000" w:themeColor="text1"/>
                <w:sz w:val="18"/>
                <w:szCs w:val="18"/>
              </w:rPr>
              <w:t xml:space="preserve"> </w:t>
            </w:r>
            <w:r>
              <w:rPr>
                <w:rFonts w:asciiTheme="minorHAnsi" w:hAnsiTheme="minorHAnsi" w:cstheme="minorHAnsi"/>
                <w:color w:val="000000" w:themeColor="text1"/>
                <w:sz w:val="18"/>
                <w:szCs w:val="18"/>
              </w:rPr>
              <w:t>1</w:t>
            </w:r>
          </w:p>
        </w:tc>
        <w:tc>
          <w:tcPr>
            <w:tcW w:w="581" w:type="pct"/>
            <w:vAlign w:val="center"/>
          </w:tcPr>
          <w:p w14:paraId="087CECF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11.10-12.00</w:t>
            </w:r>
          </w:p>
        </w:tc>
        <w:tc>
          <w:tcPr>
            <w:tcW w:w="1783" w:type="pct"/>
            <w:tcMar>
              <w:top w:w="0" w:type="dxa"/>
              <w:left w:w="108" w:type="dxa"/>
              <w:bottom w:w="0" w:type="dxa"/>
              <w:right w:w="108" w:type="dxa"/>
            </w:tcMar>
            <w:vAlign w:val="center"/>
          </w:tcPr>
          <w:p w14:paraId="3B9C910F"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Responsible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Trainer</w:t>
            </w:r>
            <w:proofErr w:type="spellEnd"/>
            <w:r w:rsidRPr="00FE2650">
              <w:rPr>
                <w:rFonts w:asciiTheme="minorHAnsi" w:hAnsiTheme="minorHAnsi" w:cstheme="minorHAnsi"/>
                <w:sz w:val="18"/>
                <w:szCs w:val="18"/>
              </w:rPr>
              <w:t xml:space="preserve"> of </w:t>
            </w:r>
            <w:proofErr w:type="spellStart"/>
            <w:r w:rsidRPr="00FE2650">
              <w:rPr>
                <w:rFonts w:asciiTheme="minorHAnsi" w:hAnsiTheme="minorHAnsi" w:cstheme="minorHAnsi"/>
                <w:sz w:val="18"/>
                <w:szCs w:val="18"/>
              </w:rPr>
              <w:t>Clerkship</w:t>
            </w:r>
            <w:proofErr w:type="spellEnd"/>
          </w:p>
        </w:tc>
      </w:tr>
      <w:tr w:rsidR="007D64F9" w:rsidRPr="00FE2650" w14:paraId="7C762EF1" w14:textId="77777777" w:rsidTr="00AF4D25">
        <w:trPr>
          <w:trHeight w:val="20"/>
        </w:trPr>
        <w:tc>
          <w:tcPr>
            <w:tcW w:w="541" w:type="pct"/>
            <w:vMerge/>
            <w:vAlign w:val="center"/>
          </w:tcPr>
          <w:p w14:paraId="3FCF275E"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09261932"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Optional</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Free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Working</w:t>
            </w:r>
            <w:proofErr w:type="spellEnd"/>
            <w:r w:rsidRPr="00FE2650">
              <w:rPr>
                <w:rFonts w:asciiTheme="minorHAnsi" w:hAnsiTheme="minorHAnsi" w:cstheme="minorHAnsi"/>
                <w:sz w:val="18"/>
                <w:szCs w:val="18"/>
              </w:rPr>
              <w:t xml:space="preserve"> Time</w:t>
            </w:r>
          </w:p>
        </w:tc>
        <w:tc>
          <w:tcPr>
            <w:tcW w:w="581" w:type="pct"/>
            <w:vAlign w:val="center"/>
          </w:tcPr>
          <w:p w14:paraId="15A13C27"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tc>
        <w:tc>
          <w:tcPr>
            <w:tcW w:w="1783" w:type="pct"/>
            <w:tcMar>
              <w:top w:w="0" w:type="dxa"/>
              <w:left w:w="108" w:type="dxa"/>
              <w:bottom w:w="0" w:type="dxa"/>
              <w:right w:w="108" w:type="dxa"/>
            </w:tcMar>
            <w:vAlign w:val="center"/>
          </w:tcPr>
          <w:p w14:paraId="658D655B" w14:textId="77777777" w:rsidR="007D64F9" w:rsidRPr="00FE2650" w:rsidRDefault="007D64F9" w:rsidP="00AF4D25">
            <w:pPr>
              <w:rPr>
                <w:rFonts w:asciiTheme="minorHAnsi" w:hAnsiTheme="minorHAnsi" w:cstheme="minorHAnsi"/>
                <w:sz w:val="18"/>
                <w:szCs w:val="18"/>
              </w:rPr>
            </w:pPr>
          </w:p>
        </w:tc>
      </w:tr>
      <w:tr w:rsidR="007D64F9" w:rsidRPr="00FE2650" w14:paraId="6E65039F" w14:textId="77777777" w:rsidTr="00AF4D25">
        <w:trPr>
          <w:trHeight w:val="20"/>
        </w:trPr>
        <w:tc>
          <w:tcPr>
            <w:tcW w:w="541" w:type="pct"/>
            <w:vMerge w:val="restart"/>
            <w:tcMar>
              <w:top w:w="0" w:type="dxa"/>
              <w:left w:w="108" w:type="dxa"/>
              <w:bottom w:w="0" w:type="dxa"/>
              <w:right w:w="108" w:type="dxa"/>
            </w:tcMar>
            <w:vAlign w:val="center"/>
            <w:hideMark/>
          </w:tcPr>
          <w:p w14:paraId="5CF3E06A" w14:textId="77777777" w:rsidR="007D64F9" w:rsidRPr="00FE2650" w:rsidRDefault="007D64F9" w:rsidP="00AF4D25">
            <w:pPr>
              <w:rPr>
                <w:rFonts w:asciiTheme="minorHAnsi" w:hAnsiTheme="minorHAnsi" w:cstheme="minorHAnsi"/>
                <w:b/>
                <w:sz w:val="18"/>
                <w:szCs w:val="18"/>
              </w:rPr>
            </w:pPr>
            <w:proofErr w:type="spellStart"/>
            <w:r w:rsidRPr="00FE2650">
              <w:rPr>
                <w:rFonts w:asciiTheme="minorHAnsi" w:hAnsiTheme="minorHAnsi" w:cstheme="minorHAnsi"/>
                <w:b/>
                <w:sz w:val="18"/>
                <w:szCs w:val="18"/>
              </w:rPr>
              <w:t>Thursday</w:t>
            </w:r>
            <w:proofErr w:type="spellEnd"/>
          </w:p>
        </w:tc>
        <w:tc>
          <w:tcPr>
            <w:tcW w:w="2095" w:type="pct"/>
            <w:tcMar>
              <w:top w:w="0" w:type="dxa"/>
              <w:left w:w="108" w:type="dxa"/>
              <w:bottom w:w="0" w:type="dxa"/>
              <w:right w:w="108" w:type="dxa"/>
            </w:tcMar>
            <w:vAlign w:val="center"/>
          </w:tcPr>
          <w:p w14:paraId="12F52EEF"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Clinic</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Visit</w:t>
            </w:r>
            <w:proofErr w:type="spellEnd"/>
            <w:r w:rsidRPr="00FE2650">
              <w:rPr>
                <w:rFonts w:asciiTheme="minorHAnsi" w:hAnsiTheme="minorHAnsi" w:cstheme="minorHAnsi"/>
                <w:sz w:val="18"/>
                <w:szCs w:val="18"/>
              </w:rPr>
              <w:t xml:space="preserve"> </w:t>
            </w:r>
          </w:p>
        </w:tc>
        <w:tc>
          <w:tcPr>
            <w:tcW w:w="581" w:type="pct"/>
            <w:vAlign w:val="center"/>
          </w:tcPr>
          <w:p w14:paraId="631633E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tcPr>
          <w:p w14:paraId="65D318A3"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Mürteza ÇAKIR</w:t>
            </w:r>
          </w:p>
        </w:tc>
      </w:tr>
      <w:tr w:rsidR="007D64F9" w:rsidRPr="00FE2650" w14:paraId="695E5E33" w14:textId="77777777" w:rsidTr="00AF4D25">
        <w:trPr>
          <w:trHeight w:val="20"/>
        </w:trPr>
        <w:tc>
          <w:tcPr>
            <w:tcW w:w="541" w:type="pct"/>
            <w:vMerge/>
            <w:vAlign w:val="center"/>
            <w:hideMark/>
          </w:tcPr>
          <w:p w14:paraId="3448E5DF"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6BA76045"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Intervertebral</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Disc</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Herniations</w:t>
            </w:r>
            <w:proofErr w:type="spellEnd"/>
          </w:p>
        </w:tc>
        <w:tc>
          <w:tcPr>
            <w:tcW w:w="581" w:type="pct"/>
            <w:vAlign w:val="center"/>
            <w:hideMark/>
          </w:tcPr>
          <w:p w14:paraId="0F25231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1EC0E6AE"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Mürteza ÇAKIR</w:t>
            </w:r>
          </w:p>
        </w:tc>
      </w:tr>
      <w:tr w:rsidR="007D64F9" w:rsidRPr="00FE2650" w14:paraId="5A3CCD0F" w14:textId="77777777" w:rsidTr="00AF4D25">
        <w:trPr>
          <w:trHeight w:val="20"/>
        </w:trPr>
        <w:tc>
          <w:tcPr>
            <w:tcW w:w="541" w:type="pct"/>
            <w:vMerge/>
            <w:vAlign w:val="center"/>
            <w:hideMark/>
          </w:tcPr>
          <w:p w14:paraId="6450C52F"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09A9832E"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Free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Working</w:t>
            </w:r>
            <w:proofErr w:type="spellEnd"/>
            <w:r w:rsidRPr="00FE2650">
              <w:rPr>
                <w:rFonts w:asciiTheme="minorHAnsi" w:hAnsiTheme="minorHAnsi" w:cstheme="minorHAnsi"/>
                <w:sz w:val="18"/>
                <w:szCs w:val="18"/>
              </w:rPr>
              <w:t xml:space="preserve"> Time</w:t>
            </w:r>
          </w:p>
        </w:tc>
        <w:tc>
          <w:tcPr>
            <w:tcW w:w="581" w:type="pct"/>
            <w:vAlign w:val="center"/>
            <w:hideMark/>
          </w:tcPr>
          <w:p w14:paraId="471A2CCA"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10.10-12.00</w:t>
            </w:r>
          </w:p>
        </w:tc>
        <w:tc>
          <w:tcPr>
            <w:tcW w:w="1783" w:type="pct"/>
            <w:tcMar>
              <w:top w:w="0" w:type="dxa"/>
              <w:left w:w="108" w:type="dxa"/>
              <w:bottom w:w="0" w:type="dxa"/>
              <w:right w:w="108" w:type="dxa"/>
            </w:tcMar>
            <w:vAlign w:val="center"/>
          </w:tcPr>
          <w:p w14:paraId="52351A3F" w14:textId="77777777" w:rsidR="007D64F9" w:rsidRPr="00FE2650" w:rsidRDefault="007D64F9" w:rsidP="00AF4D25">
            <w:pPr>
              <w:rPr>
                <w:rFonts w:asciiTheme="minorHAnsi" w:hAnsiTheme="minorHAnsi" w:cstheme="minorHAnsi"/>
                <w:sz w:val="18"/>
                <w:szCs w:val="18"/>
              </w:rPr>
            </w:pPr>
          </w:p>
        </w:tc>
      </w:tr>
      <w:tr w:rsidR="007D64F9" w:rsidRPr="00FE2650" w14:paraId="69663814" w14:textId="77777777" w:rsidTr="00AF4D25">
        <w:trPr>
          <w:trHeight w:val="20"/>
        </w:trPr>
        <w:tc>
          <w:tcPr>
            <w:tcW w:w="541" w:type="pct"/>
            <w:vMerge/>
            <w:vAlign w:val="center"/>
          </w:tcPr>
          <w:p w14:paraId="6993A10C"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5F963913"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Clinics</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Pr>
                <w:rFonts w:asciiTheme="minorHAnsi" w:hAnsiTheme="minorHAnsi" w:cstheme="minorHAnsi"/>
                <w:sz w:val="18"/>
                <w:szCs w:val="18"/>
              </w:rPr>
              <w:t xml:space="preserve"> </w:t>
            </w:r>
            <w:r w:rsidRPr="00FE2650">
              <w:rPr>
                <w:rFonts w:asciiTheme="minorHAnsi" w:hAnsiTheme="minorHAnsi" w:cstheme="minorHAnsi"/>
                <w:sz w:val="18"/>
                <w:szCs w:val="18"/>
              </w:rPr>
              <w:t>1)</w:t>
            </w:r>
            <w:r>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Outpatient</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Clinic</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sidRPr="00FE2650">
              <w:rPr>
                <w:rFonts w:asciiTheme="minorHAnsi" w:hAnsiTheme="minorHAnsi" w:cstheme="minorHAnsi"/>
                <w:sz w:val="18"/>
                <w:szCs w:val="18"/>
              </w:rPr>
              <w:t xml:space="preserve"> 2)</w:t>
            </w:r>
          </w:p>
          <w:p w14:paraId="21188770"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 xml:space="preserve">Operating </w:t>
            </w:r>
            <w:proofErr w:type="spellStart"/>
            <w:r w:rsidRPr="00FE2650">
              <w:rPr>
                <w:rFonts w:asciiTheme="minorHAnsi" w:hAnsiTheme="minorHAnsi" w:cstheme="minorHAnsi"/>
                <w:sz w:val="18"/>
                <w:szCs w:val="18"/>
              </w:rPr>
              <w:t>Room</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Pr>
                <w:rFonts w:asciiTheme="minorHAnsi" w:hAnsiTheme="minorHAnsi" w:cstheme="minorHAnsi"/>
                <w:sz w:val="18"/>
                <w:szCs w:val="18"/>
              </w:rPr>
              <w:t xml:space="preserve"> </w:t>
            </w:r>
            <w:r w:rsidRPr="00FE2650">
              <w:rPr>
                <w:rFonts w:asciiTheme="minorHAnsi" w:hAnsiTheme="minorHAnsi" w:cstheme="minorHAnsi"/>
                <w:sz w:val="18"/>
                <w:szCs w:val="18"/>
              </w:rPr>
              <w:t>3)</w:t>
            </w:r>
          </w:p>
        </w:tc>
        <w:tc>
          <w:tcPr>
            <w:tcW w:w="581" w:type="pct"/>
            <w:vAlign w:val="center"/>
          </w:tcPr>
          <w:p w14:paraId="45109EF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tc>
        <w:tc>
          <w:tcPr>
            <w:tcW w:w="1783" w:type="pct"/>
            <w:tcMar>
              <w:top w:w="0" w:type="dxa"/>
              <w:left w:w="108" w:type="dxa"/>
              <w:bottom w:w="0" w:type="dxa"/>
              <w:right w:w="108" w:type="dxa"/>
            </w:tcMar>
            <w:vAlign w:val="center"/>
          </w:tcPr>
          <w:p w14:paraId="29B03ECE"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Responsible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Trainer</w:t>
            </w:r>
            <w:proofErr w:type="spellEnd"/>
            <w:r w:rsidRPr="00FE2650">
              <w:rPr>
                <w:rFonts w:asciiTheme="minorHAnsi" w:hAnsiTheme="minorHAnsi" w:cstheme="minorHAnsi"/>
                <w:sz w:val="18"/>
                <w:szCs w:val="18"/>
              </w:rPr>
              <w:t xml:space="preserve"> of </w:t>
            </w:r>
            <w:proofErr w:type="spellStart"/>
            <w:r w:rsidRPr="00FE2650">
              <w:rPr>
                <w:rFonts w:asciiTheme="minorHAnsi" w:hAnsiTheme="minorHAnsi" w:cstheme="minorHAnsi"/>
                <w:sz w:val="18"/>
                <w:szCs w:val="18"/>
              </w:rPr>
              <w:t>Clerkship</w:t>
            </w:r>
            <w:proofErr w:type="spellEnd"/>
          </w:p>
        </w:tc>
      </w:tr>
      <w:tr w:rsidR="007D64F9" w:rsidRPr="00FE2650" w14:paraId="2A7A0766" w14:textId="77777777" w:rsidTr="00AF4D25">
        <w:trPr>
          <w:trHeight w:val="20"/>
        </w:trPr>
        <w:tc>
          <w:tcPr>
            <w:tcW w:w="541" w:type="pct"/>
            <w:vMerge w:val="restart"/>
            <w:tcMar>
              <w:top w:w="0" w:type="dxa"/>
              <w:left w:w="108" w:type="dxa"/>
              <w:bottom w:w="0" w:type="dxa"/>
              <w:right w:w="108" w:type="dxa"/>
            </w:tcMar>
            <w:vAlign w:val="center"/>
            <w:hideMark/>
          </w:tcPr>
          <w:p w14:paraId="11824FE7" w14:textId="77777777" w:rsidR="007D64F9" w:rsidRPr="00FE2650" w:rsidRDefault="007D64F9" w:rsidP="00AF4D25">
            <w:pPr>
              <w:rPr>
                <w:rFonts w:asciiTheme="minorHAnsi" w:hAnsiTheme="minorHAnsi" w:cstheme="minorHAnsi"/>
                <w:b/>
                <w:sz w:val="18"/>
                <w:szCs w:val="18"/>
              </w:rPr>
            </w:pPr>
            <w:proofErr w:type="spellStart"/>
            <w:r w:rsidRPr="00FE2650">
              <w:rPr>
                <w:rFonts w:asciiTheme="minorHAnsi" w:hAnsiTheme="minorHAnsi" w:cstheme="minorHAnsi"/>
                <w:b/>
                <w:sz w:val="18"/>
                <w:szCs w:val="18"/>
              </w:rPr>
              <w:t>Friday</w:t>
            </w:r>
            <w:proofErr w:type="spellEnd"/>
          </w:p>
        </w:tc>
        <w:tc>
          <w:tcPr>
            <w:tcW w:w="2095" w:type="pct"/>
            <w:tcMar>
              <w:top w:w="0" w:type="dxa"/>
              <w:left w:w="108" w:type="dxa"/>
              <w:bottom w:w="0" w:type="dxa"/>
              <w:right w:w="108" w:type="dxa"/>
            </w:tcMar>
            <w:vAlign w:val="center"/>
          </w:tcPr>
          <w:p w14:paraId="4F401554"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Seminar</w:t>
            </w:r>
            <w:proofErr w:type="spellEnd"/>
          </w:p>
        </w:tc>
        <w:tc>
          <w:tcPr>
            <w:tcW w:w="581" w:type="pct"/>
            <w:vAlign w:val="center"/>
          </w:tcPr>
          <w:p w14:paraId="687F0B22"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tcPr>
          <w:p w14:paraId="6CDB0C76" w14:textId="77777777" w:rsidR="007D64F9" w:rsidRPr="00FE2650" w:rsidRDefault="007D64F9" w:rsidP="00AF4D25">
            <w:pPr>
              <w:rPr>
                <w:rFonts w:asciiTheme="minorHAnsi" w:hAnsiTheme="minorHAnsi" w:cstheme="minorHAnsi"/>
                <w:sz w:val="18"/>
                <w:szCs w:val="18"/>
              </w:rPr>
            </w:pPr>
          </w:p>
        </w:tc>
      </w:tr>
      <w:tr w:rsidR="007D64F9" w:rsidRPr="00FE2650" w14:paraId="1A644CFE" w14:textId="77777777" w:rsidTr="00AF4D25">
        <w:trPr>
          <w:trHeight w:val="20"/>
        </w:trPr>
        <w:tc>
          <w:tcPr>
            <w:tcW w:w="541" w:type="pct"/>
            <w:vMerge/>
            <w:vAlign w:val="center"/>
            <w:hideMark/>
          </w:tcPr>
          <w:p w14:paraId="267AA9B3"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4ACD031B"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Congenital</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Spinal</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Malformations</w:t>
            </w:r>
            <w:proofErr w:type="spellEnd"/>
          </w:p>
        </w:tc>
        <w:tc>
          <w:tcPr>
            <w:tcW w:w="581" w:type="pct"/>
            <w:vAlign w:val="center"/>
            <w:hideMark/>
          </w:tcPr>
          <w:p w14:paraId="35FCFCCC"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457AFDB8" w14:textId="77777777" w:rsidR="007D64F9" w:rsidRPr="00FE2650" w:rsidRDefault="007D64F9" w:rsidP="00AF4D25">
            <w:pPr>
              <w:rPr>
                <w:rFonts w:asciiTheme="minorHAnsi" w:hAnsiTheme="minorHAnsi" w:cstheme="minorHAnsi"/>
                <w:sz w:val="18"/>
                <w:szCs w:val="18"/>
              </w:rPr>
            </w:pPr>
            <w:r w:rsidRPr="005C1793">
              <w:rPr>
                <w:rFonts w:asciiTheme="minorHAnsi" w:hAnsiTheme="minorHAnsi" w:cstheme="minorHAnsi"/>
                <w:sz w:val="18"/>
                <w:szCs w:val="18"/>
              </w:rPr>
              <w:t>Doç. Dr. Mehmet Emin AKYÜZ</w:t>
            </w:r>
          </w:p>
        </w:tc>
      </w:tr>
      <w:tr w:rsidR="007D64F9" w:rsidRPr="00FE2650" w14:paraId="58C791DF" w14:textId="77777777" w:rsidTr="00AF4D25">
        <w:trPr>
          <w:trHeight w:val="20"/>
        </w:trPr>
        <w:tc>
          <w:tcPr>
            <w:tcW w:w="541" w:type="pct"/>
            <w:vMerge/>
            <w:vAlign w:val="center"/>
            <w:hideMark/>
          </w:tcPr>
          <w:p w14:paraId="14EA7B40"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02870AF7"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Free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Working</w:t>
            </w:r>
            <w:proofErr w:type="spellEnd"/>
            <w:r w:rsidRPr="00FE2650">
              <w:rPr>
                <w:rFonts w:asciiTheme="minorHAnsi" w:hAnsiTheme="minorHAnsi" w:cstheme="minorHAnsi"/>
                <w:sz w:val="18"/>
                <w:szCs w:val="18"/>
              </w:rPr>
              <w:t xml:space="preserve"> Time</w:t>
            </w:r>
          </w:p>
        </w:tc>
        <w:tc>
          <w:tcPr>
            <w:tcW w:w="581" w:type="pct"/>
            <w:vAlign w:val="center"/>
            <w:hideMark/>
          </w:tcPr>
          <w:p w14:paraId="11BC4880"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10.10-12.00</w:t>
            </w:r>
          </w:p>
        </w:tc>
        <w:tc>
          <w:tcPr>
            <w:tcW w:w="1783" w:type="pct"/>
            <w:tcMar>
              <w:top w:w="0" w:type="dxa"/>
              <w:left w:w="108" w:type="dxa"/>
              <w:bottom w:w="0" w:type="dxa"/>
              <w:right w:w="108" w:type="dxa"/>
            </w:tcMar>
            <w:vAlign w:val="center"/>
          </w:tcPr>
          <w:p w14:paraId="7F3614C4" w14:textId="77777777" w:rsidR="007D64F9" w:rsidRPr="00FE2650" w:rsidRDefault="007D64F9" w:rsidP="00AF4D25">
            <w:pPr>
              <w:rPr>
                <w:rFonts w:asciiTheme="minorHAnsi" w:hAnsiTheme="minorHAnsi" w:cstheme="minorHAnsi"/>
                <w:sz w:val="18"/>
                <w:szCs w:val="18"/>
              </w:rPr>
            </w:pPr>
          </w:p>
        </w:tc>
      </w:tr>
      <w:tr w:rsidR="007D64F9" w:rsidRPr="00FE2650" w14:paraId="188D332C" w14:textId="77777777" w:rsidTr="00AF4D25">
        <w:trPr>
          <w:trHeight w:val="20"/>
        </w:trPr>
        <w:tc>
          <w:tcPr>
            <w:tcW w:w="541" w:type="pct"/>
            <w:vMerge/>
            <w:vAlign w:val="center"/>
          </w:tcPr>
          <w:p w14:paraId="7B33FCC9"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1475B6FD"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Clinics</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Pr>
                <w:rFonts w:asciiTheme="minorHAnsi" w:hAnsiTheme="minorHAnsi" w:cstheme="minorHAnsi"/>
                <w:sz w:val="18"/>
                <w:szCs w:val="18"/>
              </w:rPr>
              <w:t xml:space="preserve"> </w:t>
            </w:r>
            <w:r w:rsidRPr="00FE2650">
              <w:rPr>
                <w:rFonts w:asciiTheme="minorHAnsi" w:hAnsiTheme="minorHAnsi" w:cstheme="minorHAnsi"/>
                <w:sz w:val="18"/>
                <w:szCs w:val="18"/>
              </w:rPr>
              <w:t>1)</w:t>
            </w:r>
            <w:r>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Outpatient</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Clinic</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sidRPr="00FE2650">
              <w:rPr>
                <w:rFonts w:asciiTheme="minorHAnsi" w:hAnsiTheme="minorHAnsi" w:cstheme="minorHAnsi"/>
                <w:sz w:val="18"/>
                <w:szCs w:val="18"/>
              </w:rPr>
              <w:t xml:space="preserve"> 2)</w:t>
            </w:r>
          </w:p>
          <w:p w14:paraId="02F9C714"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 xml:space="preserve">Operating </w:t>
            </w:r>
            <w:proofErr w:type="spellStart"/>
            <w:r w:rsidRPr="00FE2650">
              <w:rPr>
                <w:rFonts w:asciiTheme="minorHAnsi" w:hAnsiTheme="minorHAnsi" w:cstheme="minorHAnsi"/>
                <w:sz w:val="18"/>
                <w:szCs w:val="18"/>
              </w:rPr>
              <w:t>Room</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Pr>
                <w:rFonts w:asciiTheme="minorHAnsi" w:hAnsiTheme="minorHAnsi" w:cstheme="minorHAnsi"/>
                <w:sz w:val="18"/>
                <w:szCs w:val="18"/>
              </w:rPr>
              <w:t xml:space="preserve"> </w:t>
            </w:r>
            <w:r w:rsidRPr="00FE2650">
              <w:rPr>
                <w:rFonts w:asciiTheme="minorHAnsi" w:hAnsiTheme="minorHAnsi" w:cstheme="minorHAnsi"/>
                <w:sz w:val="18"/>
                <w:szCs w:val="18"/>
              </w:rPr>
              <w:t>3)</w:t>
            </w:r>
          </w:p>
        </w:tc>
        <w:tc>
          <w:tcPr>
            <w:tcW w:w="581" w:type="pct"/>
            <w:vAlign w:val="center"/>
          </w:tcPr>
          <w:p w14:paraId="43570276"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tc>
        <w:tc>
          <w:tcPr>
            <w:tcW w:w="1783" w:type="pct"/>
            <w:tcMar>
              <w:top w:w="0" w:type="dxa"/>
              <w:left w:w="108" w:type="dxa"/>
              <w:bottom w:w="0" w:type="dxa"/>
              <w:right w:w="108" w:type="dxa"/>
            </w:tcMar>
            <w:vAlign w:val="center"/>
          </w:tcPr>
          <w:p w14:paraId="7C064B8C"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Responsible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Trainer</w:t>
            </w:r>
            <w:proofErr w:type="spellEnd"/>
            <w:r w:rsidRPr="00FE2650">
              <w:rPr>
                <w:rFonts w:asciiTheme="minorHAnsi" w:hAnsiTheme="minorHAnsi" w:cstheme="minorHAnsi"/>
                <w:sz w:val="18"/>
                <w:szCs w:val="18"/>
              </w:rPr>
              <w:t xml:space="preserve"> of </w:t>
            </w:r>
            <w:proofErr w:type="spellStart"/>
            <w:r w:rsidRPr="00FE2650">
              <w:rPr>
                <w:rFonts w:asciiTheme="minorHAnsi" w:hAnsiTheme="minorHAnsi" w:cstheme="minorHAnsi"/>
                <w:sz w:val="18"/>
                <w:szCs w:val="18"/>
              </w:rPr>
              <w:t>Clerkship</w:t>
            </w:r>
            <w:proofErr w:type="spellEnd"/>
          </w:p>
        </w:tc>
      </w:tr>
      <w:tr w:rsidR="007D64F9" w:rsidRPr="00FE2650" w14:paraId="0055754E" w14:textId="77777777" w:rsidTr="00AF4D25">
        <w:trPr>
          <w:trHeight w:val="20"/>
        </w:trPr>
        <w:tc>
          <w:tcPr>
            <w:tcW w:w="541" w:type="pct"/>
            <w:vMerge w:val="restart"/>
            <w:tcMar>
              <w:top w:w="0" w:type="dxa"/>
              <w:left w:w="108" w:type="dxa"/>
              <w:bottom w:w="0" w:type="dxa"/>
              <w:right w:w="108" w:type="dxa"/>
            </w:tcMar>
            <w:vAlign w:val="center"/>
            <w:hideMark/>
          </w:tcPr>
          <w:p w14:paraId="7BF0D574" w14:textId="77777777" w:rsidR="007D64F9" w:rsidRPr="00FE2650" w:rsidRDefault="007D64F9" w:rsidP="00AF4D25">
            <w:pPr>
              <w:rPr>
                <w:rFonts w:asciiTheme="minorHAnsi" w:hAnsiTheme="minorHAnsi" w:cstheme="minorHAnsi"/>
                <w:b/>
                <w:sz w:val="18"/>
                <w:szCs w:val="18"/>
              </w:rPr>
            </w:pPr>
            <w:proofErr w:type="spellStart"/>
            <w:r w:rsidRPr="00FE2650">
              <w:rPr>
                <w:rFonts w:asciiTheme="minorHAnsi" w:hAnsiTheme="minorHAnsi" w:cstheme="minorHAnsi"/>
                <w:b/>
                <w:sz w:val="18"/>
                <w:szCs w:val="18"/>
              </w:rPr>
              <w:t>Monday</w:t>
            </w:r>
            <w:proofErr w:type="spellEnd"/>
          </w:p>
        </w:tc>
        <w:tc>
          <w:tcPr>
            <w:tcW w:w="4459" w:type="pct"/>
            <w:gridSpan w:val="3"/>
            <w:shd w:val="clear" w:color="auto" w:fill="D9D9D9" w:themeFill="background1" w:themeFillShade="D9"/>
            <w:tcMar>
              <w:top w:w="0" w:type="dxa"/>
              <w:left w:w="108" w:type="dxa"/>
              <w:bottom w:w="0" w:type="dxa"/>
              <w:right w:w="108" w:type="dxa"/>
            </w:tcMar>
            <w:vAlign w:val="center"/>
            <w:hideMark/>
          </w:tcPr>
          <w:p w14:paraId="6139C55D" w14:textId="77777777" w:rsidR="007D64F9" w:rsidRPr="00FE2650" w:rsidRDefault="007D64F9" w:rsidP="00AF4D25">
            <w:pPr>
              <w:jc w:val="center"/>
              <w:rPr>
                <w:rFonts w:asciiTheme="minorHAnsi" w:hAnsiTheme="minorHAnsi" w:cstheme="minorHAnsi"/>
                <w:sz w:val="18"/>
                <w:szCs w:val="18"/>
              </w:rPr>
            </w:pPr>
            <w:r>
              <w:rPr>
                <w:rFonts w:asciiTheme="minorHAnsi" w:hAnsiTheme="minorHAnsi" w:cstheme="minorHAnsi"/>
                <w:b/>
                <w:sz w:val="18"/>
                <w:szCs w:val="18"/>
              </w:rPr>
              <w:t xml:space="preserve">2. </w:t>
            </w:r>
            <w:proofErr w:type="spellStart"/>
            <w:r>
              <w:rPr>
                <w:rFonts w:asciiTheme="minorHAnsi" w:hAnsiTheme="minorHAnsi" w:cstheme="minorHAnsi"/>
                <w:b/>
                <w:sz w:val="18"/>
                <w:szCs w:val="18"/>
              </w:rPr>
              <w:t>Week</w:t>
            </w:r>
            <w:proofErr w:type="spellEnd"/>
          </w:p>
        </w:tc>
      </w:tr>
      <w:tr w:rsidR="007D64F9" w:rsidRPr="00FE2650" w14:paraId="76B2D0D4" w14:textId="77777777" w:rsidTr="00AF4D25">
        <w:trPr>
          <w:trHeight w:val="20"/>
        </w:trPr>
        <w:tc>
          <w:tcPr>
            <w:tcW w:w="541" w:type="pct"/>
            <w:vMerge/>
            <w:vAlign w:val="center"/>
            <w:hideMark/>
          </w:tcPr>
          <w:p w14:paraId="6981CFC1"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340C1594"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Clinic</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Visit</w:t>
            </w:r>
            <w:proofErr w:type="spellEnd"/>
          </w:p>
        </w:tc>
        <w:tc>
          <w:tcPr>
            <w:tcW w:w="581" w:type="pct"/>
            <w:vAlign w:val="center"/>
            <w:hideMark/>
          </w:tcPr>
          <w:p w14:paraId="4EA4974C"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hideMark/>
          </w:tcPr>
          <w:p w14:paraId="1B4D11DB"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Gökşin ŞENGÜL</w:t>
            </w:r>
          </w:p>
        </w:tc>
      </w:tr>
      <w:tr w:rsidR="007D64F9" w:rsidRPr="00FE2650" w14:paraId="06213518" w14:textId="77777777" w:rsidTr="00AF4D25">
        <w:trPr>
          <w:trHeight w:val="20"/>
        </w:trPr>
        <w:tc>
          <w:tcPr>
            <w:tcW w:w="541" w:type="pct"/>
            <w:vMerge/>
            <w:vAlign w:val="center"/>
          </w:tcPr>
          <w:p w14:paraId="45023FCA"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0255FC15"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Spine</w:t>
            </w:r>
            <w:proofErr w:type="spellEnd"/>
            <w:r w:rsidRPr="00FE2650">
              <w:rPr>
                <w:rFonts w:asciiTheme="minorHAnsi" w:hAnsiTheme="minorHAnsi" w:cstheme="minorHAnsi"/>
                <w:sz w:val="18"/>
                <w:szCs w:val="18"/>
              </w:rPr>
              <w:t xml:space="preserve"> and </w:t>
            </w:r>
            <w:proofErr w:type="spellStart"/>
            <w:r w:rsidRPr="00FE2650">
              <w:rPr>
                <w:rFonts w:asciiTheme="minorHAnsi" w:hAnsiTheme="minorHAnsi" w:cstheme="minorHAnsi"/>
                <w:sz w:val="18"/>
                <w:szCs w:val="18"/>
              </w:rPr>
              <w:t>Spinal</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Cord</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Injuries</w:t>
            </w:r>
            <w:proofErr w:type="spellEnd"/>
          </w:p>
        </w:tc>
        <w:tc>
          <w:tcPr>
            <w:tcW w:w="581" w:type="pct"/>
            <w:vAlign w:val="center"/>
          </w:tcPr>
          <w:p w14:paraId="37B460FC"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1DF97599"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Gökşin ŞENGÜL</w:t>
            </w:r>
          </w:p>
        </w:tc>
      </w:tr>
      <w:tr w:rsidR="007D64F9" w:rsidRPr="00FE2650" w14:paraId="29B3E321" w14:textId="77777777" w:rsidTr="00AF4D25">
        <w:trPr>
          <w:trHeight w:val="20"/>
        </w:trPr>
        <w:tc>
          <w:tcPr>
            <w:tcW w:w="541" w:type="pct"/>
            <w:vMerge/>
            <w:vAlign w:val="center"/>
            <w:hideMark/>
          </w:tcPr>
          <w:p w14:paraId="42FE8A46"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3A0B6DE1"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Free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Working</w:t>
            </w:r>
            <w:proofErr w:type="spellEnd"/>
            <w:r w:rsidRPr="00FE2650">
              <w:rPr>
                <w:rFonts w:asciiTheme="minorHAnsi" w:hAnsiTheme="minorHAnsi" w:cstheme="minorHAnsi"/>
                <w:sz w:val="18"/>
                <w:szCs w:val="18"/>
              </w:rPr>
              <w:t xml:space="preserve"> Time</w:t>
            </w:r>
          </w:p>
        </w:tc>
        <w:tc>
          <w:tcPr>
            <w:tcW w:w="581" w:type="pct"/>
            <w:vAlign w:val="center"/>
            <w:hideMark/>
          </w:tcPr>
          <w:p w14:paraId="63833165"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10.10-11.00</w:t>
            </w:r>
          </w:p>
        </w:tc>
        <w:tc>
          <w:tcPr>
            <w:tcW w:w="1783" w:type="pct"/>
            <w:tcMar>
              <w:top w:w="0" w:type="dxa"/>
              <w:left w:w="108" w:type="dxa"/>
              <w:bottom w:w="0" w:type="dxa"/>
              <w:right w:w="108" w:type="dxa"/>
            </w:tcMar>
            <w:vAlign w:val="center"/>
          </w:tcPr>
          <w:p w14:paraId="3B0AD5AB" w14:textId="77777777" w:rsidR="007D64F9" w:rsidRPr="00FE2650" w:rsidRDefault="007D64F9" w:rsidP="00AF4D25">
            <w:pPr>
              <w:rPr>
                <w:rFonts w:asciiTheme="minorHAnsi" w:hAnsiTheme="minorHAnsi" w:cstheme="minorHAnsi"/>
                <w:sz w:val="18"/>
                <w:szCs w:val="18"/>
              </w:rPr>
            </w:pPr>
          </w:p>
        </w:tc>
      </w:tr>
      <w:tr w:rsidR="007D64F9" w:rsidRPr="00FE2650" w14:paraId="06F88334" w14:textId="77777777" w:rsidTr="00AF4D25">
        <w:trPr>
          <w:trHeight w:val="20"/>
        </w:trPr>
        <w:tc>
          <w:tcPr>
            <w:tcW w:w="541" w:type="pct"/>
            <w:vMerge/>
            <w:vAlign w:val="center"/>
            <w:hideMark/>
          </w:tcPr>
          <w:p w14:paraId="751D32F1"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7C382C1A" w14:textId="77777777" w:rsidR="007D64F9" w:rsidRPr="00FE2650" w:rsidRDefault="007D64F9" w:rsidP="00AF4D25">
            <w:pPr>
              <w:rPr>
                <w:rFonts w:asciiTheme="minorHAnsi" w:hAnsiTheme="minorHAnsi" w:cstheme="minorHAnsi"/>
                <w:sz w:val="18"/>
                <w:szCs w:val="18"/>
              </w:rPr>
            </w:pPr>
            <w:proofErr w:type="spellStart"/>
            <w:r>
              <w:rPr>
                <w:rFonts w:asciiTheme="minorHAnsi" w:hAnsiTheme="minorHAnsi" w:cstheme="minorHAnsi"/>
                <w:color w:val="000000" w:themeColor="text1"/>
                <w:sz w:val="18"/>
                <w:szCs w:val="18"/>
              </w:rPr>
              <w:t>Surgıcal</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Neuroanatomy</w:t>
            </w:r>
            <w:proofErr w:type="spellEnd"/>
          </w:p>
        </w:tc>
        <w:tc>
          <w:tcPr>
            <w:tcW w:w="581" w:type="pct"/>
            <w:vAlign w:val="center"/>
          </w:tcPr>
          <w:p w14:paraId="1200D8A9"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11.10-12.00</w:t>
            </w:r>
          </w:p>
        </w:tc>
        <w:tc>
          <w:tcPr>
            <w:tcW w:w="1783" w:type="pct"/>
            <w:tcMar>
              <w:top w:w="0" w:type="dxa"/>
              <w:left w:w="108" w:type="dxa"/>
              <w:bottom w:w="0" w:type="dxa"/>
              <w:right w:w="108" w:type="dxa"/>
            </w:tcMar>
            <w:vAlign w:val="center"/>
          </w:tcPr>
          <w:p w14:paraId="45847E92" w14:textId="77777777" w:rsidR="007D64F9" w:rsidRPr="00FE2650" w:rsidRDefault="007D64F9" w:rsidP="00AF4D25">
            <w:pPr>
              <w:rPr>
                <w:rFonts w:asciiTheme="minorHAnsi" w:hAnsiTheme="minorHAnsi" w:cstheme="minorHAnsi"/>
                <w:sz w:val="18"/>
                <w:szCs w:val="18"/>
              </w:rPr>
            </w:pPr>
            <w:r w:rsidRPr="00FB586E">
              <w:rPr>
                <w:rFonts w:asciiTheme="minorHAnsi" w:hAnsiTheme="minorHAnsi" w:cstheme="minorHAnsi"/>
                <w:sz w:val="18"/>
                <w:szCs w:val="18"/>
              </w:rPr>
              <w:t xml:space="preserve">Dr. Öğr. </w:t>
            </w:r>
            <w:proofErr w:type="spellStart"/>
            <w:r w:rsidRPr="00FB586E">
              <w:rPr>
                <w:rFonts w:asciiTheme="minorHAnsi" w:hAnsiTheme="minorHAnsi" w:cstheme="minorHAnsi"/>
                <w:sz w:val="18"/>
                <w:szCs w:val="18"/>
              </w:rPr>
              <w:t>Üys</w:t>
            </w:r>
            <w:proofErr w:type="spellEnd"/>
            <w:r w:rsidRPr="00FB586E">
              <w:rPr>
                <w:rFonts w:asciiTheme="minorHAnsi" w:hAnsiTheme="minorHAnsi" w:cstheme="minorHAnsi"/>
                <w:sz w:val="18"/>
                <w:szCs w:val="18"/>
              </w:rPr>
              <w:t>. Muhammet ELVEREN</w:t>
            </w:r>
          </w:p>
        </w:tc>
      </w:tr>
      <w:tr w:rsidR="007D64F9" w:rsidRPr="00FE2650" w14:paraId="6B36B301" w14:textId="77777777" w:rsidTr="00AF4D25">
        <w:trPr>
          <w:trHeight w:val="20"/>
        </w:trPr>
        <w:tc>
          <w:tcPr>
            <w:tcW w:w="541" w:type="pct"/>
            <w:vMerge/>
            <w:vAlign w:val="center"/>
          </w:tcPr>
          <w:p w14:paraId="06CE2568"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2D7DAD25"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Clinics</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Pr>
                <w:rFonts w:asciiTheme="minorHAnsi" w:hAnsiTheme="minorHAnsi" w:cstheme="minorHAnsi"/>
                <w:sz w:val="18"/>
                <w:szCs w:val="18"/>
              </w:rPr>
              <w:t xml:space="preserve"> </w:t>
            </w:r>
            <w:r w:rsidRPr="00FE2650">
              <w:rPr>
                <w:rFonts w:asciiTheme="minorHAnsi" w:hAnsiTheme="minorHAnsi" w:cstheme="minorHAnsi"/>
                <w:sz w:val="18"/>
                <w:szCs w:val="18"/>
              </w:rPr>
              <w:t>1)</w:t>
            </w:r>
            <w:r>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Outpatient</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Clinic</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sidRPr="00FE2650">
              <w:rPr>
                <w:rFonts w:asciiTheme="minorHAnsi" w:hAnsiTheme="minorHAnsi" w:cstheme="minorHAnsi"/>
                <w:sz w:val="18"/>
                <w:szCs w:val="18"/>
              </w:rPr>
              <w:t xml:space="preserve"> 2)</w:t>
            </w:r>
          </w:p>
          <w:p w14:paraId="49683E48"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 xml:space="preserve">Operating </w:t>
            </w:r>
            <w:proofErr w:type="spellStart"/>
            <w:r w:rsidRPr="00FE2650">
              <w:rPr>
                <w:rFonts w:asciiTheme="minorHAnsi" w:hAnsiTheme="minorHAnsi" w:cstheme="minorHAnsi"/>
                <w:sz w:val="18"/>
                <w:szCs w:val="18"/>
              </w:rPr>
              <w:t>Room</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Pr>
                <w:rFonts w:asciiTheme="minorHAnsi" w:hAnsiTheme="minorHAnsi" w:cstheme="minorHAnsi"/>
                <w:sz w:val="18"/>
                <w:szCs w:val="18"/>
              </w:rPr>
              <w:t xml:space="preserve"> </w:t>
            </w:r>
            <w:r w:rsidRPr="00FE2650">
              <w:rPr>
                <w:rFonts w:asciiTheme="minorHAnsi" w:hAnsiTheme="minorHAnsi" w:cstheme="minorHAnsi"/>
                <w:sz w:val="18"/>
                <w:szCs w:val="18"/>
              </w:rPr>
              <w:t>3)</w:t>
            </w:r>
          </w:p>
        </w:tc>
        <w:tc>
          <w:tcPr>
            <w:tcW w:w="581" w:type="pct"/>
            <w:vAlign w:val="center"/>
          </w:tcPr>
          <w:p w14:paraId="3F2A21D4"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tc>
        <w:tc>
          <w:tcPr>
            <w:tcW w:w="1783" w:type="pct"/>
            <w:tcMar>
              <w:top w:w="0" w:type="dxa"/>
              <w:left w:w="108" w:type="dxa"/>
              <w:bottom w:w="0" w:type="dxa"/>
              <w:right w:w="108" w:type="dxa"/>
            </w:tcMar>
            <w:vAlign w:val="center"/>
          </w:tcPr>
          <w:p w14:paraId="4E609B68"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Responsible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Trainer</w:t>
            </w:r>
            <w:proofErr w:type="spellEnd"/>
            <w:r w:rsidRPr="00FE2650">
              <w:rPr>
                <w:rFonts w:asciiTheme="minorHAnsi" w:hAnsiTheme="minorHAnsi" w:cstheme="minorHAnsi"/>
                <w:sz w:val="18"/>
                <w:szCs w:val="18"/>
              </w:rPr>
              <w:t xml:space="preserve"> of </w:t>
            </w:r>
            <w:proofErr w:type="spellStart"/>
            <w:r w:rsidRPr="00FE2650">
              <w:rPr>
                <w:rFonts w:asciiTheme="minorHAnsi" w:hAnsiTheme="minorHAnsi" w:cstheme="minorHAnsi"/>
                <w:sz w:val="18"/>
                <w:szCs w:val="18"/>
              </w:rPr>
              <w:t>Clerkship</w:t>
            </w:r>
            <w:proofErr w:type="spellEnd"/>
          </w:p>
        </w:tc>
      </w:tr>
      <w:tr w:rsidR="007D64F9" w:rsidRPr="00FE2650" w14:paraId="6F80BFA6" w14:textId="77777777" w:rsidTr="00AF4D25">
        <w:trPr>
          <w:trHeight w:val="20"/>
        </w:trPr>
        <w:tc>
          <w:tcPr>
            <w:tcW w:w="541" w:type="pct"/>
            <w:vMerge w:val="restart"/>
            <w:tcMar>
              <w:top w:w="0" w:type="dxa"/>
              <w:left w:w="108" w:type="dxa"/>
              <w:bottom w:w="0" w:type="dxa"/>
              <w:right w:w="108" w:type="dxa"/>
            </w:tcMar>
            <w:vAlign w:val="center"/>
          </w:tcPr>
          <w:p w14:paraId="2C7E1F7B" w14:textId="77777777" w:rsidR="007D64F9" w:rsidRPr="00FE2650" w:rsidRDefault="007D64F9" w:rsidP="00AF4D25">
            <w:pPr>
              <w:rPr>
                <w:rFonts w:asciiTheme="minorHAnsi" w:hAnsiTheme="minorHAnsi" w:cstheme="minorHAnsi"/>
                <w:b/>
                <w:sz w:val="18"/>
                <w:szCs w:val="18"/>
              </w:rPr>
            </w:pPr>
            <w:proofErr w:type="spellStart"/>
            <w:r w:rsidRPr="00FE2650">
              <w:rPr>
                <w:rFonts w:asciiTheme="minorHAnsi" w:hAnsiTheme="minorHAnsi" w:cstheme="minorHAnsi"/>
                <w:b/>
                <w:sz w:val="18"/>
                <w:szCs w:val="18"/>
              </w:rPr>
              <w:t>Tuesday</w:t>
            </w:r>
            <w:proofErr w:type="spellEnd"/>
          </w:p>
        </w:tc>
        <w:tc>
          <w:tcPr>
            <w:tcW w:w="2095" w:type="pct"/>
            <w:tcMar>
              <w:top w:w="0" w:type="dxa"/>
              <w:left w:w="108" w:type="dxa"/>
              <w:bottom w:w="0" w:type="dxa"/>
              <w:right w:w="108" w:type="dxa"/>
            </w:tcMar>
            <w:vAlign w:val="center"/>
          </w:tcPr>
          <w:p w14:paraId="7D8A7DBB"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Clinic</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Visit</w:t>
            </w:r>
            <w:proofErr w:type="spellEnd"/>
          </w:p>
        </w:tc>
        <w:tc>
          <w:tcPr>
            <w:tcW w:w="581" w:type="pct"/>
            <w:vAlign w:val="center"/>
          </w:tcPr>
          <w:p w14:paraId="45067D26"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tcPr>
          <w:p w14:paraId="24FBEB5B" w14:textId="77777777" w:rsidR="007D64F9" w:rsidRPr="00FE2650" w:rsidRDefault="007D64F9" w:rsidP="00AF4D25">
            <w:pPr>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sidRPr="00FE2650">
              <w:rPr>
                <w:rFonts w:asciiTheme="minorHAnsi" w:hAnsiTheme="minorHAnsi" w:cstheme="minorHAnsi"/>
                <w:sz w:val="18"/>
                <w:szCs w:val="18"/>
              </w:rPr>
              <w:t>. Prof. Mete ZEYNAL</w:t>
            </w:r>
          </w:p>
        </w:tc>
      </w:tr>
      <w:tr w:rsidR="007D64F9" w:rsidRPr="00FE2650" w14:paraId="7A2C3968" w14:textId="77777777" w:rsidTr="00AF4D25">
        <w:trPr>
          <w:trHeight w:val="20"/>
        </w:trPr>
        <w:tc>
          <w:tcPr>
            <w:tcW w:w="541" w:type="pct"/>
            <w:vMerge/>
            <w:tcMar>
              <w:top w:w="0" w:type="dxa"/>
              <w:left w:w="108" w:type="dxa"/>
              <w:bottom w:w="0" w:type="dxa"/>
              <w:right w:w="108" w:type="dxa"/>
            </w:tcMar>
            <w:vAlign w:val="center"/>
          </w:tcPr>
          <w:p w14:paraId="394528FC"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2D4211C2"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Increased</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Intracranial</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Pressure</w:t>
            </w:r>
            <w:proofErr w:type="spellEnd"/>
            <w:r w:rsidRPr="00FE2650">
              <w:rPr>
                <w:rFonts w:asciiTheme="minorHAnsi" w:hAnsiTheme="minorHAnsi" w:cstheme="minorHAnsi"/>
                <w:sz w:val="18"/>
                <w:szCs w:val="18"/>
              </w:rPr>
              <w:t xml:space="preserve">, Brain </w:t>
            </w:r>
            <w:proofErr w:type="spellStart"/>
            <w:r w:rsidRPr="00FE2650">
              <w:rPr>
                <w:rFonts w:asciiTheme="minorHAnsi" w:hAnsiTheme="minorHAnsi" w:cstheme="minorHAnsi"/>
                <w:sz w:val="18"/>
                <w:szCs w:val="18"/>
              </w:rPr>
              <w:t>Edema</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Herniation</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Syndromes</w:t>
            </w:r>
            <w:proofErr w:type="spellEnd"/>
          </w:p>
        </w:tc>
        <w:tc>
          <w:tcPr>
            <w:tcW w:w="581" w:type="pct"/>
            <w:vAlign w:val="center"/>
          </w:tcPr>
          <w:p w14:paraId="5AAFFA85"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2C2A9F41" w14:textId="77777777" w:rsidR="007D64F9" w:rsidRPr="00FE2650" w:rsidRDefault="007D64F9" w:rsidP="00AF4D25">
            <w:pPr>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sidRPr="00FE2650">
              <w:rPr>
                <w:rFonts w:asciiTheme="minorHAnsi" w:hAnsiTheme="minorHAnsi" w:cstheme="minorHAnsi"/>
                <w:sz w:val="18"/>
                <w:szCs w:val="18"/>
              </w:rPr>
              <w:t>. Prof. Mete ZEYNAL</w:t>
            </w:r>
          </w:p>
        </w:tc>
      </w:tr>
      <w:tr w:rsidR="007D64F9" w:rsidRPr="00FE2650" w14:paraId="44D3F0DC" w14:textId="77777777" w:rsidTr="00AF4D25">
        <w:trPr>
          <w:trHeight w:val="20"/>
        </w:trPr>
        <w:tc>
          <w:tcPr>
            <w:tcW w:w="541" w:type="pct"/>
            <w:vMerge/>
            <w:tcMar>
              <w:top w:w="0" w:type="dxa"/>
              <w:left w:w="108" w:type="dxa"/>
              <w:bottom w:w="0" w:type="dxa"/>
              <w:right w:w="108" w:type="dxa"/>
            </w:tcMar>
            <w:vAlign w:val="center"/>
          </w:tcPr>
          <w:p w14:paraId="0DA33ED9"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4AAECC3E"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Free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Working</w:t>
            </w:r>
            <w:proofErr w:type="spellEnd"/>
            <w:r w:rsidRPr="00FE2650">
              <w:rPr>
                <w:rFonts w:asciiTheme="minorHAnsi" w:hAnsiTheme="minorHAnsi" w:cstheme="minorHAnsi"/>
                <w:sz w:val="18"/>
                <w:szCs w:val="18"/>
              </w:rPr>
              <w:t xml:space="preserve"> Time</w:t>
            </w:r>
          </w:p>
        </w:tc>
        <w:tc>
          <w:tcPr>
            <w:tcW w:w="581" w:type="pct"/>
            <w:vAlign w:val="center"/>
          </w:tcPr>
          <w:p w14:paraId="2EDE5651"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10.10-12.00</w:t>
            </w:r>
          </w:p>
        </w:tc>
        <w:tc>
          <w:tcPr>
            <w:tcW w:w="1783" w:type="pct"/>
            <w:tcMar>
              <w:top w:w="0" w:type="dxa"/>
              <w:left w:w="108" w:type="dxa"/>
              <w:bottom w:w="0" w:type="dxa"/>
              <w:right w:w="108" w:type="dxa"/>
            </w:tcMar>
            <w:vAlign w:val="center"/>
          </w:tcPr>
          <w:p w14:paraId="22A23B91" w14:textId="77777777" w:rsidR="007D64F9" w:rsidRPr="00FE2650" w:rsidRDefault="007D64F9" w:rsidP="00AF4D25">
            <w:pPr>
              <w:rPr>
                <w:rFonts w:asciiTheme="minorHAnsi" w:hAnsiTheme="minorHAnsi" w:cstheme="minorHAnsi"/>
                <w:sz w:val="18"/>
                <w:szCs w:val="18"/>
              </w:rPr>
            </w:pPr>
          </w:p>
        </w:tc>
      </w:tr>
      <w:tr w:rsidR="007D64F9" w:rsidRPr="00FE2650" w14:paraId="502B0161" w14:textId="77777777" w:rsidTr="00AF4D25">
        <w:trPr>
          <w:trHeight w:val="20"/>
        </w:trPr>
        <w:tc>
          <w:tcPr>
            <w:tcW w:w="541" w:type="pct"/>
            <w:vMerge/>
            <w:tcMar>
              <w:top w:w="0" w:type="dxa"/>
              <w:left w:w="108" w:type="dxa"/>
              <w:bottom w:w="0" w:type="dxa"/>
              <w:right w:w="108" w:type="dxa"/>
            </w:tcMar>
            <w:vAlign w:val="center"/>
            <w:hideMark/>
          </w:tcPr>
          <w:p w14:paraId="11CBF0D5"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hideMark/>
          </w:tcPr>
          <w:p w14:paraId="57E2C4BD"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Clinics</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Pr>
                <w:rFonts w:asciiTheme="minorHAnsi" w:hAnsiTheme="minorHAnsi" w:cstheme="minorHAnsi"/>
                <w:sz w:val="18"/>
                <w:szCs w:val="18"/>
              </w:rPr>
              <w:t xml:space="preserve"> </w:t>
            </w:r>
            <w:r w:rsidRPr="00FE2650">
              <w:rPr>
                <w:rFonts w:asciiTheme="minorHAnsi" w:hAnsiTheme="minorHAnsi" w:cstheme="minorHAnsi"/>
                <w:sz w:val="18"/>
                <w:szCs w:val="18"/>
              </w:rPr>
              <w:t>1)</w:t>
            </w:r>
            <w:r>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Outpatient</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Clinic</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sidRPr="00FE2650">
              <w:rPr>
                <w:rFonts w:asciiTheme="minorHAnsi" w:hAnsiTheme="minorHAnsi" w:cstheme="minorHAnsi"/>
                <w:sz w:val="18"/>
                <w:szCs w:val="18"/>
              </w:rPr>
              <w:t xml:space="preserve"> 2)</w:t>
            </w:r>
          </w:p>
          <w:p w14:paraId="31A26AB1"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 xml:space="preserve">Operating </w:t>
            </w:r>
            <w:proofErr w:type="spellStart"/>
            <w:r w:rsidRPr="00FE2650">
              <w:rPr>
                <w:rFonts w:asciiTheme="minorHAnsi" w:hAnsiTheme="minorHAnsi" w:cstheme="minorHAnsi"/>
                <w:sz w:val="18"/>
                <w:szCs w:val="18"/>
              </w:rPr>
              <w:t>Room</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Pr>
                <w:rFonts w:asciiTheme="minorHAnsi" w:hAnsiTheme="minorHAnsi" w:cstheme="minorHAnsi"/>
                <w:sz w:val="18"/>
                <w:szCs w:val="18"/>
              </w:rPr>
              <w:t xml:space="preserve"> </w:t>
            </w:r>
            <w:r w:rsidRPr="00FE2650">
              <w:rPr>
                <w:rFonts w:asciiTheme="minorHAnsi" w:hAnsiTheme="minorHAnsi" w:cstheme="minorHAnsi"/>
                <w:sz w:val="18"/>
                <w:szCs w:val="18"/>
              </w:rPr>
              <w:t>3)</w:t>
            </w:r>
          </w:p>
        </w:tc>
        <w:tc>
          <w:tcPr>
            <w:tcW w:w="581" w:type="pct"/>
            <w:vAlign w:val="center"/>
            <w:hideMark/>
          </w:tcPr>
          <w:p w14:paraId="3EE3CE95"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p w14:paraId="44791281" w14:textId="77777777" w:rsidR="007D64F9" w:rsidRPr="00FE2650" w:rsidRDefault="007D64F9" w:rsidP="00AF4D25">
            <w:pPr>
              <w:jc w:val="center"/>
              <w:rPr>
                <w:rFonts w:asciiTheme="minorHAnsi" w:hAnsiTheme="minorHAnsi" w:cstheme="minorHAnsi"/>
                <w:sz w:val="18"/>
                <w:szCs w:val="18"/>
              </w:rPr>
            </w:pPr>
          </w:p>
        </w:tc>
        <w:tc>
          <w:tcPr>
            <w:tcW w:w="1783" w:type="pct"/>
            <w:tcMar>
              <w:top w:w="0" w:type="dxa"/>
              <w:left w:w="108" w:type="dxa"/>
              <w:bottom w:w="0" w:type="dxa"/>
              <w:right w:w="108" w:type="dxa"/>
            </w:tcMar>
            <w:vAlign w:val="center"/>
          </w:tcPr>
          <w:p w14:paraId="73C7B9AC"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Responsible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Trainer</w:t>
            </w:r>
            <w:proofErr w:type="spellEnd"/>
            <w:r w:rsidRPr="00FE2650">
              <w:rPr>
                <w:rFonts w:asciiTheme="minorHAnsi" w:hAnsiTheme="minorHAnsi" w:cstheme="minorHAnsi"/>
                <w:sz w:val="18"/>
                <w:szCs w:val="18"/>
              </w:rPr>
              <w:t xml:space="preserve"> of </w:t>
            </w:r>
            <w:proofErr w:type="spellStart"/>
            <w:r w:rsidRPr="00FE2650">
              <w:rPr>
                <w:rFonts w:asciiTheme="minorHAnsi" w:hAnsiTheme="minorHAnsi" w:cstheme="minorHAnsi"/>
                <w:sz w:val="18"/>
                <w:szCs w:val="18"/>
              </w:rPr>
              <w:t>Clerkship</w:t>
            </w:r>
            <w:proofErr w:type="spellEnd"/>
          </w:p>
        </w:tc>
      </w:tr>
      <w:tr w:rsidR="007D64F9" w:rsidRPr="00FE2650" w14:paraId="6C9BCB12" w14:textId="77777777" w:rsidTr="00AF4D25">
        <w:trPr>
          <w:trHeight w:val="20"/>
        </w:trPr>
        <w:tc>
          <w:tcPr>
            <w:tcW w:w="541" w:type="pct"/>
            <w:vMerge w:val="restart"/>
            <w:tcMar>
              <w:top w:w="0" w:type="dxa"/>
              <w:left w:w="108" w:type="dxa"/>
              <w:bottom w:w="0" w:type="dxa"/>
              <w:right w:w="108" w:type="dxa"/>
            </w:tcMar>
            <w:vAlign w:val="center"/>
            <w:hideMark/>
          </w:tcPr>
          <w:p w14:paraId="1CE0D6DC" w14:textId="77777777" w:rsidR="007D64F9" w:rsidRPr="00FE2650" w:rsidRDefault="007D64F9" w:rsidP="00AF4D25">
            <w:pPr>
              <w:rPr>
                <w:rFonts w:asciiTheme="minorHAnsi" w:hAnsiTheme="minorHAnsi" w:cstheme="minorHAnsi"/>
                <w:b/>
                <w:sz w:val="18"/>
                <w:szCs w:val="18"/>
              </w:rPr>
            </w:pPr>
            <w:proofErr w:type="spellStart"/>
            <w:r w:rsidRPr="00FE2650">
              <w:rPr>
                <w:rFonts w:asciiTheme="minorHAnsi" w:hAnsiTheme="minorHAnsi" w:cstheme="minorHAnsi"/>
                <w:b/>
                <w:sz w:val="18"/>
                <w:szCs w:val="18"/>
              </w:rPr>
              <w:t>Wednesday</w:t>
            </w:r>
            <w:proofErr w:type="spellEnd"/>
          </w:p>
        </w:tc>
        <w:tc>
          <w:tcPr>
            <w:tcW w:w="2095" w:type="pct"/>
            <w:tcMar>
              <w:top w:w="0" w:type="dxa"/>
              <w:left w:w="108" w:type="dxa"/>
              <w:bottom w:w="0" w:type="dxa"/>
              <w:right w:w="108" w:type="dxa"/>
            </w:tcMar>
            <w:vAlign w:val="center"/>
          </w:tcPr>
          <w:p w14:paraId="789F699F"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Clinic</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Visit</w:t>
            </w:r>
            <w:proofErr w:type="spellEnd"/>
          </w:p>
        </w:tc>
        <w:tc>
          <w:tcPr>
            <w:tcW w:w="581" w:type="pct"/>
            <w:vAlign w:val="center"/>
          </w:tcPr>
          <w:p w14:paraId="16A3DF57"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tcPr>
          <w:p w14:paraId="27BBD9B5" w14:textId="77777777" w:rsidR="007D64F9" w:rsidRPr="00FE2650" w:rsidRDefault="007D64F9" w:rsidP="00AF4D25">
            <w:pPr>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sidRPr="00FE2650">
              <w:rPr>
                <w:rFonts w:asciiTheme="minorHAnsi" w:hAnsiTheme="minorHAnsi" w:cstheme="minorHAnsi"/>
                <w:sz w:val="18"/>
                <w:szCs w:val="18"/>
              </w:rPr>
              <w:t>. Prof. Mehmet Emin Akyüz</w:t>
            </w:r>
          </w:p>
        </w:tc>
      </w:tr>
      <w:tr w:rsidR="007D64F9" w:rsidRPr="00FE2650" w14:paraId="1127EDCA" w14:textId="77777777" w:rsidTr="00AF4D25">
        <w:trPr>
          <w:trHeight w:val="20"/>
        </w:trPr>
        <w:tc>
          <w:tcPr>
            <w:tcW w:w="541" w:type="pct"/>
            <w:vMerge/>
            <w:vAlign w:val="center"/>
            <w:hideMark/>
          </w:tcPr>
          <w:p w14:paraId="2FCA54F8"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002A8970" w14:textId="77777777" w:rsidR="007D64F9" w:rsidRPr="00FE2650" w:rsidRDefault="007D64F9" w:rsidP="00AF4D25">
            <w:pPr>
              <w:rPr>
                <w:rFonts w:asciiTheme="minorHAnsi" w:hAnsiTheme="minorHAnsi" w:cstheme="minorHAnsi"/>
                <w:sz w:val="18"/>
                <w:szCs w:val="18"/>
              </w:rPr>
            </w:pPr>
            <w:proofErr w:type="spellStart"/>
            <w:r>
              <w:rPr>
                <w:rFonts w:asciiTheme="minorHAnsi" w:hAnsiTheme="minorHAnsi" w:cstheme="minorHAnsi"/>
                <w:sz w:val="18"/>
                <w:szCs w:val="18"/>
              </w:rPr>
              <w:t>Subarachnoid</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Haemorhages</w:t>
            </w:r>
            <w:proofErr w:type="spellEnd"/>
            <w:r>
              <w:rPr>
                <w:rFonts w:asciiTheme="minorHAnsi" w:hAnsiTheme="minorHAnsi" w:cstheme="minorHAnsi"/>
                <w:sz w:val="18"/>
                <w:szCs w:val="18"/>
              </w:rPr>
              <w:t xml:space="preserve"> and </w:t>
            </w:r>
            <w:proofErr w:type="spellStart"/>
            <w:r>
              <w:rPr>
                <w:rFonts w:asciiTheme="minorHAnsi" w:hAnsiTheme="minorHAnsi" w:cstheme="minorHAnsi"/>
                <w:sz w:val="18"/>
                <w:szCs w:val="18"/>
              </w:rPr>
              <w:t>Aneurysms</w:t>
            </w:r>
            <w:proofErr w:type="spellEnd"/>
          </w:p>
        </w:tc>
        <w:tc>
          <w:tcPr>
            <w:tcW w:w="581" w:type="pct"/>
            <w:vAlign w:val="center"/>
            <w:hideMark/>
          </w:tcPr>
          <w:p w14:paraId="7AE72AE8"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11660058" w14:textId="77777777" w:rsidR="007D64F9" w:rsidRPr="00FE2650" w:rsidRDefault="007D64F9" w:rsidP="00AF4D25">
            <w:pPr>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sidRPr="00FE2650">
              <w:rPr>
                <w:rFonts w:asciiTheme="minorHAnsi" w:hAnsiTheme="minorHAnsi" w:cstheme="minorHAnsi"/>
                <w:sz w:val="18"/>
                <w:szCs w:val="18"/>
              </w:rPr>
              <w:t>. Prof. Mehmet Emin Akyüz</w:t>
            </w:r>
          </w:p>
        </w:tc>
      </w:tr>
      <w:tr w:rsidR="007D64F9" w:rsidRPr="00FE2650" w14:paraId="1AED4EB6" w14:textId="77777777" w:rsidTr="00AF4D25">
        <w:trPr>
          <w:trHeight w:val="20"/>
        </w:trPr>
        <w:tc>
          <w:tcPr>
            <w:tcW w:w="541" w:type="pct"/>
            <w:vMerge/>
            <w:vAlign w:val="center"/>
            <w:hideMark/>
          </w:tcPr>
          <w:p w14:paraId="43DA0C3D"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1F14604C"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Free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Working</w:t>
            </w:r>
            <w:proofErr w:type="spellEnd"/>
            <w:r w:rsidRPr="00FE2650">
              <w:rPr>
                <w:rFonts w:asciiTheme="minorHAnsi" w:hAnsiTheme="minorHAnsi" w:cstheme="minorHAnsi"/>
                <w:sz w:val="18"/>
                <w:szCs w:val="18"/>
              </w:rPr>
              <w:t xml:space="preserve"> Time</w:t>
            </w:r>
          </w:p>
        </w:tc>
        <w:tc>
          <w:tcPr>
            <w:tcW w:w="581" w:type="pct"/>
            <w:vAlign w:val="center"/>
            <w:hideMark/>
          </w:tcPr>
          <w:p w14:paraId="6BBEF8C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10.10-11.00</w:t>
            </w:r>
          </w:p>
        </w:tc>
        <w:tc>
          <w:tcPr>
            <w:tcW w:w="1783" w:type="pct"/>
            <w:tcMar>
              <w:top w:w="0" w:type="dxa"/>
              <w:left w:w="108" w:type="dxa"/>
              <w:bottom w:w="0" w:type="dxa"/>
              <w:right w:w="108" w:type="dxa"/>
            </w:tcMar>
            <w:vAlign w:val="center"/>
          </w:tcPr>
          <w:p w14:paraId="185BF5B1" w14:textId="77777777" w:rsidR="007D64F9" w:rsidRPr="00FE2650" w:rsidRDefault="007D64F9" w:rsidP="00AF4D25">
            <w:pPr>
              <w:rPr>
                <w:rFonts w:asciiTheme="minorHAnsi" w:hAnsiTheme="minorHAnsi" w:cstheme="minorHAnsi"/>
                <w:sz w:val="18"/>
                <w:szCs w:val="18"/>
              </w:rPr>
            </w:pPr>
          </w:p>
        </w:tc>
      </w:tr>
      <w:tr w:rsidR="007D64F9" w:rsidRPr="00FE2650" w14:paraId="36AEC817" w14:textId="77777777" w:rsidTr="00AF4D25">
        <w:trPr>
          <w:trHeight w:val="20"/>
        </w:trPr>
        <w:tc>
          <w:tcPr>
            <w:tcW w:w="541" w:type="pct"/>
            <w:vMerge/>
            <w:vAlign w:val="center"/>
          </w:tcPr>
          <w:p w14:paraId="1CF15391"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711FA509" w14:textId="77777777" w:rsidR="007D64F9" w:rsidRPr="00FE2650" w:rsidRDefault="007D64F9" w:rsidP="00AF4D25">
            <w:pPr>
              <w:rPr>
                <w:rFonts w:asciiTheme="minorHAnsi" w:hAnsiTheme="minorHAnsi" w:cstheme="minorHAnsi"/>
                <w:sz w:val="18"/>
                <w:szCs w:val="18"/>
              </w:rPr>
            </w:pPr>
            <w:r w:rsidRPr="00D74823">
              <w:rPr>
                <w:rFonts w:asciiTheme="minorHAnsi" w:hAnsiTheme="minorHAnsi" w:cstheme="minorHAnsi"/>
                <w:color w:val="000000" w:themeColor="text1"/>
                <w:sz w:val="18"/>
                <w:szCs w:val="18"/>
              </w:rPr>
              <w:t>Case-</w:t>
            </w:r>
            <w:proofErr w:type="spellStart"/>
            <w:r w:rsidRPr="00D74823">
              <w:rPr>
                <w:rFonts w:asciiTheme="minorHAnsi" w:hAnsiTheme="minorHAnsi" w:cstheme="minorHAnsi"/>
                <w:color w:val="000000" w:themeColor="text1"/>
                <w:sz w:val="18"/>
                <w:szCs w:val="18"/>
              </w:rPr>
              <w:t>Based</w:t>
            </w:r>
            <w:proofErr w:type="spellEnd"/>
            <w:r w:rsidRPr="00D74823">
              <w:rPr>
                <w:rFonts w:asciiTheme="minorHAnsi" w:hAnsiTheme="minorHAnsi" w:cstheme="minorHAnsi"/>
                <w:color w:val="000000" w:themeColor="text1"/>
                <w:sz w:val="18"/>
                <w:szCs w:val="18"/>
              </w:rPr>
              <w:t xml:space="preserve"> Learning (CBL) </w:t>
            </w:r>
            <w:proofErr w:type="spellStart"/>
            <w:r w:rsidRPr="00D74823">
              <w:rPr>
                <w:rFonts w:asciiTheme="minorHAnsi" w:hAnsiTheme="minorHAnsi" w:cstheme="minorHAnsi"/>
                <w:color w:val="000000" w:themeColor="text1"/>
                <w:sz w:val="18"/>
                <w:szCs w:val="18"/>
              </w:rPr>
              <w:t>Session</w:t>
            </w:r>
            <w:proofErr w:type="spellEnd"/>
            <w:r w:rsidRPr="00D74823">
              <w:rPr>
                <w:rFonts w:asciiTheme="minorHAnsi" w:hAnsiTheme="minorHAnsi" w:cstheme="minorHAnsi"/>
                <w:color w:val="000000" w:themeColor="text1"/>
                <w:sz w:val="18"/>
                <w:szCs w:val="18"/>
              </w:rPr>
              <w:t xml:space="preserve"> </w:t>
            </w:r>
            <w:r>
              <w:rPr>
                <w:rFonts w:asciiTheme="minorHAnsi" w:hAnsiTheme="minorHAnsi" w:cstheme="minorHAnsi"/>
                <w:color w:val="000000" w:themeColor="text1"/>
                <w:sz w:val="18"/>
                <w:szCs w:val="18"/>
              </w:rPr>
              <w:t>3</w:t>
            </w:r>
          </w:p>
        </w:tc>
        <w:tc>
          <w:tcPr>
            <w:tcW w:w="581" w:type="pct"/>
            <w:vAlign w:val="center"/>
          </w:tcPr>
          <w:p w14:paraId="660B2F6C"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11.10-12.00</w:t>
            </w:r>
          </w:p>
        </w:tc>
        <w:tc>
          <w:tcPr>
            <w:tcW w:w="1783" w:type="pct"/>
            <w:tcMar>
              <w:top w:w="0" w:type="dxa"/>
              <w:left w:w="108" w:type="dxa"/>
              <w:bottom w:w="0" w:type="dxa"/>
              <w:right w:w="108" w:type="dxa"/>
            </w:tcMar>
            <w:vAlign w:val="center"/>
          </w:tcPr>
          <w:p w14:paraId="56272477"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Responsible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Trainer</w:t>
            </w:r>
            <w:proofErr w:type="spellEnd"/>
            <w:r w:rsidRPr="00FE2650">
              <w:rPr>
                <w:rFonts w:asciiTheme="minorHAnsi" w:hAnsiTheme="minorHAnsi" w:cstheme="minorHAnsi"/>
                <w:sz w:val="18"/>
                <w:szCs w:val="18"/>
              </w:rPr>
              <w:t xml:space="preserve"> of </w:t>
            </w:r>
            <w:proofErr w:type="spellStart"/>
            <w:r w:rsidRPr="00FE2650">
              <w:rPr>
                <w:rFonts w:asciiTheme="minorHAnsi" w:hAnsiTheme="minorHAnsi" w:cstheme="minorHAnsi"/>
                <w:sz w:val="18"/>
                <w:szCs w:val="18"/>
              </w:rPr>
              <w:t>Clerkship</w:t>
            </w:r>
            <w:proofErr w:type="spellEnd"/>
          </w:p>
        </w:tc>
      </w:tr>
      <w:tr w:rsidR="007D64F9" w:rsidRPr="00FE2650" w14:paraId="6F67478C" w14:textId="77777777" w:rsidTr="00AF4D25">
        <w:trPr>
          <w:trHeight w:val="20"/>
        </w:trPr>
        <w:tc>
          <w:tcPr>
            <w:tcW w:w="541" w:type="pct"/>
            <w:vMerge/>
            <w:vAlign w:val="center"/>
          </w:tcPr>
          <w:p w14:paraId="6A3EF28B"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0BEBB6AF"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Optional</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Free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Working</w:t>
            </w:r>
            <w:proofErr w:type="spellEnd"/>
            <w:r w:rsidRPr="00FE2650">
              <w:rPr>
                <w:rFonts w:asciiTheme="minorHAnsi" w:hAnsiTheme="minorHAnsi" w:cstheme="minorHAnsi"/>
                <w:sz w:val="18"/>
                <w:szCs w:val="18"/>
              </w:rPr>
              <w:t xml:space="preserve"> Time</w:t>
            </w:r>
          </w:p>
        </w:tc>
        <w:tc>
          <w:tcPr>
            <w:tcW w:w="581" w:type="pct"/>
            <w:vAlign w:val="center"/>
          </w:tcPr>
          <w:p w14:paraId="6CCC1889"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tc>
        <w:tc>
          <w:tcPr>
            <w:tcW w:w="1783" w:type="pct"/>
            <w:tcMar>
              <w:top w:w="0" w:type="dxa"/>
              <w:left w:w="108" w:type="dxa"/>
              <w:bottom w:w="0" w:type="dxa"/>
              <w:right w:w="108" w:type="dxa"/>
            </w:tcMar>
            <w:vAlign w:val="center"/>
          </w:tcPr>
          <w:p w14:paraId="6CD62C1D" w14:textId="77777777" w:rsidR="007D64F9" w:rsidRPr="00FE2650" w:rsidRDefault="007D64F9" w:rsidP="00AF4D25">
            <w:pPr>
              <w:rPr>
                <w:rFonts w:asciiTheme="minorHAnsi" w:hAnsiTheme="minorHAnsi" w:cstheme="minorHAnsi"/>
                <w:sz w:val="18"/>
                <w:szCs w:val="18"/>
              </w:rPr>
            </w:pPr>
          </w:p>
        </w:tc>
      </w:tr>
      <w:tr w:rsidR="007D64F9" w:rsidRPr="00FE2650" w14:paraId="3B555C04" w14:textId="77777777" w:rsidTr="00AF4D25">
        <w:trPr>
          <w:trHeight w:val="20"/>
        </w:trPr>
        <w:tc>
          <w:tcPr>
            <w:tcW w:w="541" w:type="pct"/>
            <w:vMerge w:val="restart"/>
            <w:tcMar>
              <w:top w:w="0" w:type="dxa"/>
              <w:left w:w="108" w:type="dxa"/>
              <w:bottom w:w="0" w:type="dxa"/>
              <w:right w:w="108" w:type="dxa"/>
            </w:tcMar>
            <w:vAlign w:val="center"/>
            <w:hideMark/>
          </w:tcPr>
          <w:p w14:paraId="6830BF2B" w14:textId="77777777" w:rsidR="007D64F9" w:rsidRPr="00FE2650" w:rsidRDefault="007D64F9" w:rsidP="00AF4D25">
            <w:pPr>
              <w:rPr>
                <w:rFonts w:asciiTheme="minorHAnsi" w:hAnsiTheme="minorHAnsi" w:cstheme="minorHAnsi"/>
                <w:b/>
                <w:sz w:val="18"/>
                <w:szCs w:val="18"/>
              </w:rPr>
            </w:pPr>
            <w:proofErr w:type="spellStart"/>
            <w:r w:rsidRPr="00FE2650">
              <w:rPr>
                <w:rFonts w:asciiTheme="minorHAnsi" w:hAnsiTheme="minorHAnsi" w:cstheme="minorHAnsi"/>
                <w:b/>
                <w:sz w:val="18"/>
                <w:szCs w:val="18"/>
              </w:rPr>
              <w:t>Thursday</w:t>
            </w:r>
            <w:proofErr w:type="spellEnd"/>
          </w:p>
        </w:tc>
        <w:tc>
          <w:tcPr>
            <w:tcW w:w="2095" w:type="pct"/>
            <w:tcMar>
              <w:top w:w="0" w:type="dxa"/>
              <w:left w:w="108" w:type="dxa"/>
              <w:bottom w:w="0" w:type="dxa"/>
              <w:right w:w="108" w:type="dxa"/>
            </w:tcMar>
            <w:vAlign w:val="center"/>
          </w:tcPr>
          <w:p w14:paraId="3122B175"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Clinic</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Visit</w:t>
            </w:r>
            <w:proofErr w:type="spellEnd"/>
            <w:r w:rsidRPr="00FE2650">
              <w:rPr>
                <w:rFonts w:asciiTheme="minorHAnsi" w:hAnsiTheme="minorHAnsi" w:cstheme="minorHAnsi"/>
                <w:sz w:val="18"/>
                <w:szCs w:val="18"/>
              </w:rPr>
              <w:t xml:space="preserve"> </w:t>
            </w:r>
          </w:p>
        </w:tc>
        <w:tc>
          <w:tcPr>
            <w:tcW w:w="581" w:type="pct"/>
            <w:vAlign w:val="center"/>
          </w:tcPr>
          <w:p w14:paraId="1AFEB15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tcPr>
          <w:p w14:paraId="37E73126"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 xml:space="preserve">Prof. Mehmet </w:t>
            </w:r>
            <w:proofErr w:type="spellStart"/>
            <w:r w:rsidRPr="00FE2650">
              <w:rPr>
                <w:rFonts w:asciiTheme="minorHAnsi" w:hAnsiTheme="minorHAnsi" w:cstheme="minorHAnsi"/>
                <w:sz w:val="18"/>
                <w:szCs w:val="18"/>
              </w:rPr>
              <w:t>Dumlu</w:t>
            </w:r>
            <w:proofErr w:type="spellEnd"/>
            <w:r w:rsidRPr="00FE2650">
              <w:rPr>
                <w:rFonts w:asciiTheme="minorHAnsi" w:hAnsiTheme="minorHAnsi" w:cstheme="minorHAnsi"/>
                <w:sz w:val="18"/>
                <w:szCs w:val="18"/>
              </w:rPr>
              <w:t xml:space="preserve"> AYDIN</w:t>
            </w:r>
          </w:p>
        </w:tc>
      </w:tr>
      <w:tr w:rsidR="007D64F9" w:rsidRPr="00FE2650" w14:paraId="5797F48C" w14:textId="77777777" w:rsidTr="00AF4D25">
        <w:trPr>
          <w:trHeight w:val="20"/>
        </w:trPr>
        <w:tc>
          <w:tcPr>
            <w:tcW w:w="541" w:type="pct"/>
            <w:vMerge/>
            <w:vAlign w:val="center"/>
            <w:hideMark/>
          </w:tcPr>
          <w:p w14:paraId="54B7DDCB"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2CC49482"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Peripheral</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Nerve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Injuries</w:t>
            </w:r>
            <w:proofErr w:type="spellEnd"/>
          </w:p>
        </w:tc>
        <w:tc>
          <w:tcPr>
            <w:tcW w:w="581" w:type="pct"/>
            <w:vAlign w:val="center"/>
            <w:hideMark/>
          </w:tcPr>
          <w:p w14:paraId="0C81F7F3"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7111EC02"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 xml:space="preserve">Prof. Mehmet </w:t>
            </w:r>
            <w:proofErr w:type="spellStart"/>
            <w:r w:rsidRPr="00FE2650">
              <w:rPr>
                <w:rFonts w:asciiTheme="minorHAnsi" w:hAnsiTheme="minorHAnsi" w:cstheme="minorHAnsi"/>
                <w:sz w:val="18"/>
                <w:szCs w:val="18"/>
              </w:rPr>
              <w:t>Dumlu</w:t>
            </w:r>
            <w:proofErr w:type="spellEnd"/>
            <w:r w:rsidRPr="00FE2650">
              <w:rPr>
                <w:rFonts w:asciiTheme="minorHAnsi" w:hAnsiTheme="minorHAnsi" w:cstheme="minorHAnsi"/>
                <w:sz w:val="18"/>
                <w:szCs w:val="18"/>
              </w:rPr>
              <w:t xml:space="preserve"> AYDIN</w:t>
            </w:r>
          </w:p>
        </w:tc>
      </w:tr>
      <w:tr w:rsidR="007D64F9" w:rsidRPr="00FE2650" w14:paraId="11F875D0" w14:textId="77777777" w:rsidTr="00AF4D25">
        <w:trPr>
          <w:trHeight w:val="20"/>
        </w:trPr>
        <w:tc>
          <w:tcPr>
            <w:tcW w:w="541" w:type="pct"/>
            <w:vMerge/>
            <w:vAlign w:val="center"/>
            <w:hideMark/>
          </w:tcPr>
          <w:p w14:paraId="7B8D8762"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7F8FA359"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Free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Working</w:t>
            </w:r>
            <w:proofErr w:type="spellEnd"/>
            <w:r w:rsidRPr="00FE2650">
              <w:rPr>
                <w:rFonts w:asciiTheme="minorHAnsi" w:hAnsiTheme="minorHAnsi" w:cstheme="minorHAnsi"/>
                <w:sz w:val="18"/>
                <w:szCs w:val="18"/>
              </w:rPr>
              <w:t xml:space="preserve"> Time</w:t>
            </w:r>
          </w:p>
        </w:tc>
        <w:tc>
          <w:tcPr>
            <w:tcW w:w="581" w:type="pct"/>
            <w:vAlign w:val="center"/>
            <w:hideMark/>
          </w:tcPr>
          <w:p w14:paraId="447A8B23"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10.10-12.00</w:t>
            </w:r>
          </w:p>
        </w:tc>
        <w:tc>
          <w:tcPr>
            <w:tcW w:w="1783" w:type="pct"/>
            <w:tcMar>
              <w:top w:w="0" w:type="dxa"/>
              <w:left w:w="108" w:type="dxa"/>
              <w:bottom w:w="0" w:type="dxa"/>
              <w:right w:w="108" w:type="dxa"/>
            </w:tcMar>
            <w:vAlign w:val="center"/>
          </w:tcPr>
          <w:p w14:paraId="2C3896A8" w14:textId="77777777" w:rsidR="007D64F9" w:rsidRPr="00FE2650" w:rsidRDefault="007D64F9" w:rsidP="00AF4D25">
            <w:pPr>
              <w:rPr>
                <w:rFonts w:asciiTheme="minorHAnsi" w:hAnsiTheme="minorHAnsi" w:cstheme="minorHAnsi"/>
                <w:sz w:val="18"/>
                <w:szCs w:val="18"/>
              </w:rPr>
            </w:pPr>
          </w:p>
        </w:tc>
      </w:tr>
      <w:tr w:rsidR="007D64F9" w:rsidRPr="00FE2650" w14:paraId="719D52F9" w14:textId="77777777" w:rsidTr="00AF4D25">
        <w:trPr>
          <w:trHeight w:val="20"/>
        </w:trPr>
        <w:tc>
          <w:tcPr>
            <w:tcW w:w="541" w:type="pct"/>
            <w:vMerge/>
            <w:vAlign w:val="center"/>
          </w:tcPr>
          <w:p w14:paraId="03CC6AAF"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54255EF1"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Clinics</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Pr>
                <w:rFonts w:asciiTheme="minorHAnsi" w:hAnsiTheme="minorHAnsi" w:cstheme="minorHAnsi"/>
                <w:sz w:val="18"/>
                <w:szCs w:val="18"/>
              </w:rPr>
              <w:t xml:space="preserve"> </w:t>
            </w:r>
            <w:r w:rsidRPr="00FE2650">
              <w:rPr>
                <w:rFonts w:asciiTheme="minorHAnsi" w:hAnsiTheme="minorHAnsi" w:cstheme="minorHAnsi"/>
                <w:sz w:val="18"/>
                <w:szCs w:val="18"/>
              </w:rPr>
              <w:t>1)</w:t>
            </w:r>
            <w:r>
              <w:rPr>
                <w:rFonts w:asciiTheme="minorHAnsi" w:hAnsiTheme="minorHAnsi" w:cstheme="minorHAnsi"/>
                <w:sz w:val="18"/>
                <w:szCs w:val="18"/>
              </w:rPr>
              <w:t xml:space="preserve">    </w:t>
            </w:r>
            <w:proofErr w:type="spellStart"/>
            <w:r>
              <w:rPr>
                <w:rFonts w:asciiTheme="minorHAnsi" w:hAnsiTheme="minorHAnsi" w:cstheme="minorHAnsi"/>
                <w:sz w:val="18"/>
                <w:szCs w:val="18"/>
              </w:rPr>
              <w:t>Outpatient</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Clinic</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Group</w:t>
            </w:r>
            <w:proofErr w:type="spellEnd"/>
            <w:r>
              <w:rPr>
                <w:rFonts w:asciiTheme="minorHAnsi" w:hAnsiTheme="minorHAnsi" w:cstheme="minorHAnsi"/>
                <w:sz w:val="18"/>
                <w:szCs w:val="18"/>
              </w:rPr>
              <w:t xml:space="preserve"> </w:t>
            </w:r>
            <w:r w:rsidRPr="00FE2650">
              <w:rPr>
                <w:rFonts w:asciiTheme="minorHAnsi" w:hAnsiTheme="minorHAnsi" w:cstheme="minorHAnsi"/>
                <w:sz w:val="18"/>
                <w:szCs w:val="18"/>
              </w:rPr>
              <w:t>2)</w:t>
            </w:r>
          </w:p>
          <w:p w14:paraId="38B81333"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 xml:space="preserve">Operating </w:t>
            </w:r>
            <w:proofErr w:type="spellStart"/>
            <w:r w:rsidRPr="00FE2650">
              <w:rPr>
                <w:rFonts w:asciiTheme="minorHAnsi" w:hAnsiTheme="minorHAnsi" w:cstheme="minorHAnsi"/>
                <w:sz w:val="18"/>
                <w:szCs w:val="18"/>
              </w:rPr>
              <w:t>Room</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Group</w:t>
            </w:r>
            <w:proofErr w:type="spellEnd"/>
            <w:r>
              <w:rPr>
                <w:rFonts w:asciiTheme="minorHAnsi" w:hAnsiTheme="minorHAnsi" w:cstheme="minorHAnsi"/>
                <w:sz w:val="18"/>
                <w:szCs w:val="18"/>
              </w:rPr>
              <w:t xml:space="preserve"> </w:t>
            </w:r>
            <w:r w:rsidRPr="00FE2650">
              <w:rPr>
                <w:rFonts w:asciiTheme="minorHAnsi" w:hAnsiTheme="minorHAnsi" w:cstheme="minorHAnsi"/>
                <w:sz w:val="18"/>
                <w:szCs w:val="18"/>
              </w:rPr>
              <w:t>3)</w:t>
            </w:r>
          </w:p>
        </w:tc>
        <w:tc>
          <w:tcPr>
            <w:tcW w:w="581" w:type="pct"/>
            <w:vAlign w:val="center"/>
          </w:tcPr>
          <w:p w14:paraId="08C56898"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tc>
        <w:tc>
          <w:tcPr>
            <w:tcW w:w="1783" w:type="pct"/>
            <w:tcMar>
              <w:top w:w="0" w:type="dxa"/>
              <w:left w:w="108" w:type="dxa"/>
              <w:bottom w:w="0" w:type="dxa"/>
              <w:right w:w="108" w:type="dxa"/>
            </w:tcMar>
            <w:vAlign w:val="center"/>
          </w:tcPr>
          <w:p w14:paraId="184A3343"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Responsible</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Trainer</w:t>
            </w:r>
            <w:proofErr w:type="spellEnd"/>
            <w:r w:rsidRPr="00FE2650">
              <w:rPr>
                <w:rFonts w:asciiTheme="minorHAnsi" w:hAnsiTheme="minorHAnsi" w:cstheme="minorHAnsi"/>
                <w:sz w:val="18"/>
                <w:szCs w:val="18"/>
              </w:rPr>
              <w:t xml:space="preserve"> of </w:t>
            </w:r>
            <w:proofErr w:type="spellStart"/>
            <w:r w:rsidRPr="00FE2650">
              <w:rPr>
                <w:rFonts w:asciiTheme="minorHAnsi" w:hAnsiTheme="minorHAnsi" w:cstheme="minorHAnsi"/>
                <w:sz w:val="18"/>
                <w:szCs w:val="18"/>
              </w:rPr>
              <w:t>Clerkship</w:t>
            </w:r>
            <w:proofErr w:type="spellEnd"/>
          </w:p>
        </w:tc>
      </w:tr>
      <w:tr w:rsidR="007D64F9" w:rsidRPr="00FE2650" w14:paraId="585D9BC1" w14:textId="77777777" w:rsidTr="00AF4D25">
        <w:trPr>
          <w:trHeight w:val="20"/>
        </w:trPr>
        <w:tc>
          <w:tcPr>
            <w:tcW w:w="541" w:type="pct"/>
            <w:vMerge w:val="restart"/>
            <w:tcMar>
              <w:top w:w="0" w:type="dxa"/>
              <w:left w:w="108" w:type="dxa"/>
              <w:bottom w:w="0" w:type="dxa"/>
              <w:right w:w="108" w:type="dxa"/>
            </w:tcMar>
            <w:vAlign w:val="center"/>
            <w:hideMark/>
          </w:tcPr>
          <w:p w14:paraId="3B851F28" w14:textId="77777777" w:rsidR="007D64F9" w:rsidRPr="00FE2650" w:rsidRDefault="007D64F9" w:rsidP="00AF4D25">
            <w:pPr>
              <w:rPr>
                <w:rFonts w:asciiTheme="minorHAnsi" w:hAnsiTheme="minorHAnsi" w:cstheme="minorHAnsi"/>
                <w:b/>
                <w:sz w:val="18"/>
                <w:szCs w:val="18"/>
              </w:rPr>
            </w:pPr>
            <w:proofErr w:type="spellStart"/>
            <w:r w:rsidRPr="00FE2650">
              <w:rPr>
                <w:rFonts w:asciiTheme="minorHAnsi" w:hAnsiTheme="minorHAnsi" w:cstheme="minorHAnsi"/>
                <w:b/>
                <w:sz w:val="18"/>
                <w:szCs w:val="18"/>
              </w:rPr>
              <w:t>Friday</w:t>
            </w:r>
            <w:proofErr w:type="spellEnd"/>
          </w:p>
        </w:tc>
        <w:tc>
          <w:tcPr>
            <w:tcW w:w="2095" w:type="pct"/>
            <w:tcMar>
              <w:top w:w="0" w:type="dxa"/>
              <w:left w:w="108" w:type="dxa"/>
              <w:bottom w:w="0" w:type="dxa"/>
              <w:right w:w="108" w:type="dxa"/>
            </w:tcMar>
            <w:vAlign w:val="center"/>
          </w:tcPr>
          <w:p w14:paraId="7D090F61"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Seminar</w:t>
            </w:r>
            <w:proofErr w:type="spellEnd"/>
          </w:p>
        </w:tc>
        <w:tc>
          <w:tcPr>
            <w:tcW w:w="581" w:type="pct"/>
            <w:vAlign w:val="center"/>
          </w:tcPr>
          <w:p w14:paraId="5F9FF1E0"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tcPr>
          <w:p w14:paraId="160EFF1C" w14:textId="77777777" w:rsidR="007D64F9" w:rsidRPr="00FE2650" w:rsidRDefault="007D64F9" w:rsidP="00AF4D25">
            <w:pPr>
              <w:rPr>
                <w:rFonts w:asciiTheme="minorHAnsi" w:hAnsiTheme="minorHAnsi" w:cstheme="minorHAnsi"/>
                <w:sz w:val="18"/>
                <w:szCs w:val="18"/>
              </w:rPr>
            </w:pPr>
          </w:p>
        </w:tc>
      </w:tr>
      <w:tr w:rsidR="007D64F9" w:rsidRPr="00FE2650" w14:paraId="00FE03D5" w14:textId="77777777" w:rsidTr="00AF4D25">
        <w:trPr>
          <w:trHeight w:val="20"/>
        </w:trPr>
        <w:tc>
          <w:tcPr>
            <w:tcW w:w="541" w:type="pct"/>
            <w:vMerge/>
            <w:vAlign w:val="center"/>
            <w:hideMark/>
          </w:tcPr>
          <w:p w14:paraId="1A2D1900"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4F24DF54"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Practical</w:t>
            </w:r>
            <w:proofErr w:type="spellEnd"/>
            <w:r w:rsidRPr="00FE2650">
              <w:rPr>
                <w:rFonts w:asciiTheme="minorHAnsi" w:hAnsiTheme="minorHAnsi" w:cstheme="minorHAnsi"/>
                <w:sz w:val="18"/>
                <w:szCs w:val="18"/>
              </w:rPr>
              <w:t xml:space="preserve"> Exam</w:t>
            </w:r>
          </w:p>
        </w:tc>
        <w:tc>
          <w:tcPr>
            <w:tcW w:w="581" w:type="pct"/>
            <w:vAlign w:val="center"/>
            <w:hideMark/>
          </w:tcPr>
          <w:p w14:paraId="54987A8C"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09.10-12.00</w:t>
            </w:r>
          </w:p>
        </w:tc>
        <w:tc>
          <w:tcPr>
            <w:tcW w:w="1783" w:type="pct"/>
            <w:tcMar>
              <w:top w:w="0" w:type="dxa"/>
              <w:left w:w="108" w:type="dxa"/>
              <w:bottom w:w="0" w:type="dxa"/>
              <w:right w:w="108" w:type="dxa"/>
            </w:tcMar>
            <w:vAlign w:val="center"/>
          </w:tcPr>
          <w:p w14:paraId="78A22F50" w14:textId="77777777" w:rsidR="007D64F9" w:rsidRPr="00FE2650" w:rsidRDefault="007D64F9" w:rsidP="00AF4D25">
            <w:pPr>
              <w:rPr>
                <w:rFonts w:asciiTheme="minorHAnsi" w:hAnsiTheme="minorHAnsi" w:cstheme="minorHAnsi"/>
                <w:sz w:val="18"/>
                <w:szCs w:val="18"/>
              </w:rPr>
            </w:pPr>
          </w:p>
        </w:tc>
      </w:tr>
      <w:tr w:rsidR="007D64F9" w:rsidRPr="00FE2650" w14:paraId="6244E709" w14:textId="77777777" w:rsidTr="00AF4D25">
        <w:trPr>
          <w:trHeight w:val="20"/>
        </w:trPr>
        <w:tc>
          <w:tcPr>
            <w:tcW w:w="541" w:type="pct"/>
            <w:vMerge/>
            <w:vAlign w:val="center"/>
            <w:hideMark/>
          </w:tcPr>
          <w:p w14:paraId="2BE5A7EB"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2467BC4A" w14:textId="77777777" w:rsidR="007D64F9" w:rsidRPr="00FE2650" w:rsidRDefault="007D64F9" w:rsidP="00AF4D25">
            <w:pPr>
              <w:rPr>
                <w:rFonts w:asciiTheme="minorHAnsi" w:hAnsiTheme="minorHAnsi" w:cstheme="minorHAnsi"/>
                <w:sz w:val="18"/>
                <w:szCs w:val="18"/>
              </w:rPr>
            </w:pPr>
            <w:proofErr w:type="spellStart"/>
            <w:r w:rsidRPr="00FE2650">
              <w:rPr>
                <w:rFonts w:asciiTheme="minorHAnsi" w:hAnsiTheme="minorHAnsi" w:cstheme="minorHAnsi"/>
                <w:sz w:val="18"/>
                <w:szCs w:val="18"/>
              </w:rPr>
              <w:t>Theorical</w:t>
            </w:r>
            <w:proofErr w:type="spellEnd"/>
            <w:r w:rsidRPr="00FE2650">
              <w:rPr>
                <w:rFonts w:asciiTheme="minorHAnsi" w:hAnsiTheme="minorHAnsi" w:cstheme="minorHAnsi"/>
                <w:sz w:val="18"/>
                <w:szCs w:val="18"/>
              </w:rPr>
              <w:t xml:space="preserve"> Exam</w:t>
            </w:r>
          </w:p>
        </w:tc>
        <w:tc>
          <w:tcPr>
            <w:tcW w:w="581" w:type="pct"/>
            <w:vAlign w:val="center"/>
            <w:hideMark/>
          </w:tcPr>
          <w:p w14:paraId="3AAF20A9"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13.30-14.30</w:t>
            </w:r>
          </w:p>
        </w:tc>
        <w:tc>
          <w:tcPr>
            <w:tcW w:w="1783" w:type="pct"/>
            <w:tcMar>
              <w:top w:w="0" w:type="dxa"/>
              <w:left w:w="108" w:type="dxa"/>
              <w:bottom w:w="0" w:type="dxa"/>
              <w:right w:w="108" w:type="dxa"/>
            </w:tcMar>
            <w:vAlign w:val="center"/>
          </w:tcPr>
          <w:p w14:paraId="6B84D74F" w14:textId="77777777" w:rsidR="007D64F9" w:rsidRPr="00FE2650" w:rsidRDefault="007D64F9" w:rsidP="00AF4D25">
            <w:pPr>
              <w:rPr>
                <w:rFonts w:asciiTheme="minorHAnsi" w:hAnsiTheme="minorHAnsi" w:cstheme="minorHAnsi"/>
                <w:sz w:val="18"/>
                <w:szCs w:val="18"/>
              </w:rPr>
            </w:pPr>
          </w:p>
        </w:tc>
      </w:tr>
      <w:tr w:rsidR="007D64F9" w:rsidRPr="00FE2650" w14:paraId="1630350A" w14:textId="77777777" w:rsidTr="00AF4D25">
        <w:trPr>
          <w:trHeight w:val="20"/>
        </w:trPr>
        <w:tc>
          <w:tcPr>
            <w:tcW w:w="541" w:type="pct"/>
            <w:vMerge/>
            <w:vAlign w:val="center"/>
          </w:tcPr>
          <w:p w14:paraId="08602F7F"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6D0ACBD6"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Post-</w:t>
            </w:r>
            <w:proofErr w:type="spellStart"/>
            <w:r w:rsidRPr="00FE2650">
              <w:rPr>
                <w:rFonts w:asciiTheme="minorHAnsi" w:hAnsiTheme="minorHAnsi" w:cstheme="minorHAnsi"/>
                <w:sz w:val="18"/>
                <w:szCs w:val="18"/>
              </w:rPr>
              <w:t>internship</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feedback</w:t>
            </w:r>
            <w:proofErr w:type="spellEnd"/>
            <w:r w:rsidRPr="00FE2650">
              <w:rPr>
                <w:rFonts w:asciiTheme="minorHAnsi" w:hAnsiTheme="minorHAnsi" w:cstheme="minorHAnsi"/>
                <w:sz w:val="18"/>
                <w:szCs w:val="18"/>
              </w:rPr>
              <w:t xml:space="preserve"> </w:t>
            </w:r>
            <w:proofErr w:type="spellStart"/>
            <w:r w:rsidRPr="00FE2650">
              <w:rPr>
                <w:rFonts w:asciiTheme="minorHAnsi" w:hAnsiTheme="minorHAnsi" w:cstheme="minorHAnsi"/>
                <w:sz w:val="18"/>
                <w:szCs w:val="18"/>
              </w:rPr>
              <w:t>meeting</w:t>
            </w:r>
            <w:proofErr w:type="spellEnd"/>
          </w:p>
        </w:tc>
        <w:tc>
          <w:tcPr>
            <w:tcW w:w="581" w:type="pct"/>
            <w:vAlign w:val="center"/>
          </w:tcPr>
          <w:p w14:paraId="523AD37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14.40-17.00</w:t>
            </w:r>
          </w:p>
        </w:tc>
        <w:tc>
          <w:tcPr>
            <w:tcW w:w="1783" w:type="pct"/>
            <w:tcMar>
              <w:top w:w="0" w:type="dxa"/>
              <w:left w:w="108" w:type="dxa"/>
              <w:bottom w:w="0" w:type="dxa"/>
              <w:right w:w="108" w:type="dxa"/>
            </w:tcMar>
            <w:vAlign w:val="center"/>
          </w:tcPr>
          <w:p w14:paraId="35D06144" w14:textId="77777777" w:rsidR="007D64F9" w:rsidRPr="00FE2650" w:rsidRDefault="007D64F9" w:rsidP="00AF4D25">
            <w:pPr>
              <w:rPr>
                <w:rFonts w:asciiTheme="minorHAnsi" w:hAnsiTheme="minorHAnsi" w:cstheme="minorHAnsi"/>
                <w:sz w:val="18"/>
                <w:szCs w:val="18"/>
              </w:rPr>
            </w:pPr>
          </w:p>
        </w:tc>
      </w:tr>
    </w:tbl>
    <w:p w14:paraId="4133B5BD" w14:textId="77777777" w:rsidR="008346B5" w:rsidRPr="008346B5" w:rsidRDefault="008346B5" w:rsidP="008346B5"/>
    <w:p w14:paraId="77CFF66A" w14:textId="77777777" w:rsidR="008603BD" w:rsidRPr="002636A6" w:rsidRDefault="008603BD">
      <w:pPr>
        <w:spacing w:after="200" w:line="276" w:lineRule="auto"/>
        <w:rPr>
          <w:rFonts w:asciiTheme="minorHAnsi" w:hAnsiTheme="minorHAnsi" w:cstheme="minorHAnsi"/>
          <w:sz w:val="16"/>
          <w:szCs w:val="16"/>
          <w:shd w:val="clear" w:color="auto" w:fill="FFFFFF"/>
        </w:rPr>
      </w:pPr>
    </w:p>
    <w:p w14:paraId="002D29C9" w14:textId="3EDC8EAB" w:rsidR="008603BD" w:rsidRPr="005565A9" w:rsidRDefault="007228C8" w:rsidP="003A1B2D">
      <w:pPr>
        <w:spacing w:line="276" w:lineRule="auto"/>
        <w:jc w:val="center"/>
        <w:rPr>
          <w:rFonts w:asciiTheme="minorHAnsi" w:hAnsiTheme="minorHAnsi" w:cstheme="minorHAnsi"/>
          <w:b/>
          <w:szCs w:val="18"/>
          <w:lang w:val="en-US"/>
        </w:rPr>
      </w:pPr>
      <w:r>
        <w:rPr>
          <w:rFonts w:asciiTheme="minorHAnsi" w:hAnsiTheme="minorHAnsi" w:cstheme="minorHAnsi"/>
          <w:b/>
          <w:szCs w:val="18"/>
          <w:lang w:val="en-US"/>
        </w:rPr>
        <w:br w:type="page"/>
      </w:r>
      <w:r w:rsidR="00DB751D" w:rsidRPr="000872B6">
        <w:rPr>
          <w:rFonts w:asciiTheme="minorHAnsi" w:hAnsiTheme="minorHAnsi" w:cstheme="minorHAnsi"/>
          <w:b/>
          <w:szCs w:val="18"/>
          <w:lang w:val="en-US"/>
        </w:rPr>
        <w:t>5</w:t>
      </w:r>
      <w:r w:rsidR="00DB751D">
        <w:rPr>
          <w:rFonts w:asciiTheme="minorHAnsi" w:hAnsiTheme="minorHAnsi" w:cstheme="minorHAnsi"/>
          <w:b/>
          <w:szCs w:val="18"/>
          <w:lang w:val="en-US"/>
        </w:rPr>
        <w:t>.</w:t>
      </w:r>
      <w:r w:rsidR="00DB751D"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7D64F9">
        <w:rPr>
          <w:rFonts w:asciiTheme="minorHAnsi" w:hAnsiTheme="minorHAnsi" w:cstheme="minorHAnsi"/>
          <w:b/>
          <w:szCs w:val="18"/>
          <w:lang w:val="en-US"/>
        </w:rPr>
        <w:t>6</w:t>
      </w:r>
      <w:r w:rsidR="00924F96">
        <w:rPr>
          <w:rFonts w:asciiTheme="minorHAnsi" w:hAnsiTheme="minorHAnsi" w:cstheme="minorHAnsi"/>
          <w:b/>
          <w:szCs w:val="18"/>
          <w:lang w:val="en-US"/>
        </w:rPr>
        <w:t>-202</w:t>
      </w:r>
      <w:r w:rsidR="007D64F9">
        <w:rPr>
          <w:rFonts w:asciiTheme="minorHAnsi" w:hAnsiTheme="minorHAnsi" w:cstheme="minorHAnsi"/>
          <w:b/>
          <w:szCs w:val="18"/>
          <w:lang w:val="en-US"/>
        </w:rPr>
        <w:t>7</w:t>
      </w:r>
    </w:p>
    <w:p w14:paraId="5FA8BF70" w14:textId="77777777" w:rsidR="008603BD" w:rsidRDefault="008603BD" w:rsidP="007228C8">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heme="minorHAnsi" w:hAnsiTheme="minorHAnsi" w:cstheme="minorHAnsi"/>
        </w:rPr>
      </w:pPr>
      <w:bookmarkStart w:id="246" w:name="_Toc49868102"/>
      <w:bookmarkStart w:id="247" w:name="_Toc49868206"/>
      <w:bookmarkStart w:id="248" w:name="_Toc238050122"/>
      <w:r w:rsidRPr="007228C8">
        <w:rPr>
          <w:rFonts w:asciiTheme="minorHAnsi" w:hAnsiTheme="minorHAnsi" w:cstheme="minorHAnsi"/>
        </w:rPr>
        <w:t>EYE DISEASE CLERKSHIP PROGRAM</w:t>
      </w:r>
      <w:bookmarkEnd w:id="246"/>
      <w:bookmarkEnd w:id="247"/>
      <w:bookmarkEnd w:id="248"/>
    </w:p>
    <w:p w14:paraId="67C50719" w14:textId="77777777" w:rsidR="00960D3B" w:rsidRDefault="00960D3B" w:rsidP="007228C8">
      <w:pPr>
        <w:rPr>
          <w:b/>
          <w:bCs/>
          <w:kern w:val="32"/>
          <w:szCs w:val="32"/>
          <w:shd w:val="clear" w:color="auto" w:fill="FFFFFF"/>
        </w:rPr>
      </w:pPr>
      <w:bookmarkStart w:id="249" w:name="_Toc487113023"/>
      <w:bookmarkStart w:id="250" w:name="_Toc489950038"/>
      <w:bookmarkStart w:id="251" w:name="_Toc517976322"/>
    </w:p>
    <w:tbl>
      <w:tblPr>
        <w:tblW w:w="5325" w:type="pct"/>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369"/>
        <w:gridCol w:w="4472"/>
        <w:gridCol w:w="1135"/>
        <w:gridCol w:w="2976"/>
      </w:tblGrid>
      <w:tr w:rsidR="006A1DCC" w:rsidRPr="006A1DCC" w14:paraId="7A7A2A9D" w14:textId="77777777" w:rsidTr="0050761A">
        <w:trPr>
          <w:trHeight w:val="20"/>
          <w:tblHeader/>
        </w:trPr>
        <w:tc>
          <w:tcPr>
            <w:tcW w:w="688" w:type="pct"/>
            <w:shd w:val="clear" w:color="auto" w:fill="B6DDE8" w:themeFill="accent5" w:themeFillTint="66"/>
            <w:tcMar>
              <w:top w:w="0" w:type="dxa"/>
              <w:left w:w="108" w:type="dxa"/>
              <w:bottom w:w="0" w:type="dxa"/>
              <w:right w:w="108" w:type="dxa"/>
            </w:tcMar>
            <w:vAlign w:val="center"/>
            <w:hideMark/>
          </w:tcPr>
          <w:p w14:paraId="212015D0" w14:textId="604872A5" w:rsidR="006A1DCC" w:rsidRPr="006A1DCC" w:rsidRDefault="006A1DCC" w:rsidP="0050761A">
            <w:pPr>
              <w:spacing w:before="40" w:after="40"/>
              <w:rPr>
                <w:rFonts w:asciiTheme="minorHAnsi" w:hAnsiTheme="minorHAnsi" w:cstheme="minorHAnsi"/>
                <w:b/>
                <w:sz w:val="18"/>
                <w:szCs w:val="18"/>
              </w:rPr>
            </w:pPr>
            <w:proofErr w:type="spellStart"/>
            <w:r w:rsidRPr="006A1DCC">
              <w:rPr>
                <w:rFonts w:asciiTheme="minorHAnsi" w:hAnsiTheme="minorHAnsi" w:cstheme="minorHAnsi"/>
                <w:b/>
                <w:color w:val="000000"/>
                <w:sz w:val="18"/>
                <w:szCs w:val="18"/>
              </w:rPr>
              <w:t>Days</w:t>
            </w:r>
            <w:proofErr w:type="spellEnd"/>
          </w:p>
        </w:tc>
        <w:tc>
          <w:tcPr>
            <w:tcW w:w="2247" w:type="pct"/>
            <w:shd w:val="clear" w:color="auto" w:fill="B6DDE8" w:themeFill="accent5" w:themeFillTint="66"/>
            <w:tcMar>
              <w:top w:w="0" w:type="dxa"/>
              <w:left w:w="108" w:type="dxa"/>
              <w:bottom w:w="0" w:type="dxa"/>
              <w:right w:w="108" w:type="dxa"/>
            </w:tcMar>
            <w:hideMark/>
          </w:tcPr>
          <w:p w14:paraId="66F18B6D" w14:textId="321CDBDC" w:rsidR="006A1DCC" w:rsidRPr="006A1DCC" w:rsidRDefault="006A1DCC" w:rsidP="0050761A">
            <w:pPr>
              <w:spacing w:before="40" w:after="40"/>
              <w:rPr>
                <w:rFonts w:asciiTheme="minorHAnsi" w:hAnsiTheme="minorHAnsi" w:cstheme="minorHAnsi"/>
                <w:b/>
                <w:sz w:val="18"/>
                <w:szCs w:val="18"/>
              </w:rPr>
            </w:pPr>
            <w:proofErr w:type="spellStart"/>
            <w:r w:rsidRPr="006A1DCC">
              <w:rPr>
                <w:rFonts w:asciiTheme="minorHAnsi" w:hAnsiTheme="minorHAnsi" w:cstheme="minorHAnsi"/>
                <w:b/>
                <w:sz w:val="18"/>
                <w:szCs w:val="18"/>
              </w:rPr>
              <w:t>Subject</w:t>
            </w:r>
            <w:proofErr w:type="spellEnd"/>
            <w:r w:rsidRPr="006A1DCC">
              <w:rPr>
                <w:rFonts w:asciiTheme="minorHAnsi" w:hAnsiTheme="minorHAnsi" w:cstheme="minorHAnsi"/>
                <w:b/>
                <w:sz w:val="18"/>
                <w:szCs w:val="18"/>
              </w:rPr>
              <w:t xml:space="preserve"> of </w:t>
            </w:r>
            <w:proofErr w:type="spellStart"/>
            <w:r w:rsidRPr="006A1DCC">
              <w:rPr>
                <w:rFonts w:asciiTheme="minorHAnsi" w:hAnsiTheme="minorHAnsi" w:cstheme="minorHAnsi"/>
                <w:b/>
                <w:sz w:val="18"/>
                <w:szCs w:val="18"/>
              </w:rPr>
              <w:t>The</w:t>
            </w:r>
            <w:proofErr w:type="spellEnd"/>
            <w:r w:rsidRPr="006A1DCC">
              <w:rPr>
                <w:rFonts w:asciiTheme="minorHAnsi" w:hAnsiTheme="minorHAnsi" w:cstheme="minorHAnsi"/>
                <w:b/>
                <w:sz w:val="18"/>
                <w:szCs w:val="18"/>
              </w:rPr>
              <w:t xml:space="preserve"> </w:t>
            </w:r>
            <w:proofErr w:type="spellStart"/>
            <w:r w:rsidRPr="006A1DCC">
              <w:rPr>
                <w:rFonts w:asciiTheme="minorHAnsi" w:hAnsiTheme="minorHAnsi" w:cstheme="minorHAnsi"/>
                <w:b/>
                <w:sz w:val="18"/>
                <w:szCs w:val="18"/>
              </w:rPr>
              <w:t>Lesson</w:t>
            </w:r>
            <w:proofErr w:type="spellEnd"/>
          </w:p>
        </w:tc>
        <w:tc>
          <w:tcPr>
            <w:tcW w:w="570" w:type="pct"/>
            <w:shd w:val="clear" w:color="auto" w:fill="B6DDE8" w:themeFill="accent5" w:themeFillTint="66"/>
            <w:vAlign w:val="center"/>
            <w:hideMark/>
          </w:tcPr>
          <w:p w14:paraId="5B7EBDA5" w14:textId="4EED5B65" w:rsidR="006A1DCC" w:rsidRPr="006A1DCC" w:rsidRDefault="006A1DCC" w:rsidP="0050761A">
            <w:pPr>
              <w:spacing w:before="40" w:after="40"/>
              <w:rPr>
                <w:rFonts w:asciiTheme="minorHAnsi" w:hAnsiTheme="minorHAnsi" w:cstheme="minorHAnsi"/>
                <w:b/>
                <w:sz w:val="18"/>
                <w:szCs w:val="18"/>
              </w:rPr>
            </w:pPr>
            <w:proofErr w:type="spellStart"/>
            <w:r w:rsidRPr="006A1DCC">
              <w:rPr>
                <w:rFonts w:asciiTheme="minorHAnsi" w:hAnsiTheme="minorHAnsi" w:cstheme="minorHAnsi"/>
                <w:b/>
                <w:sz w:val="18"/>
                <w:szCs w:val="18"/>
              </w:rPr>
              <w:t>Lesson</w:t>
            </w:r>
            <w:proofErr w:type="spellEnd"/>
            <w:r w:rsidRPr="006A1DCC">
              <w:rPr>
                <w:rFonts w:asciiTheme="minorHAnsi" w:hAnsiTheme="minorHAnsi" w:cstheme="minorHAnsi"/>
                <w:b/>
                <w:sz w:val="18"/>
                <w:szCs w:val="18"/>
              </w:rPr>
              <w:t xml:space="preserve"> Time</w:t>
            </w:r>
          </w:p>
        </w:tc>
        <w:tc>
          <w:tcPr>
            <w:tcW w:w="1495" w:type="pct"/>
            <w:shd w:val="clear" w:color="auto" w:fill="B6DDE8" w:themeFill="accent5" w:themeFillTint="66"/>
            <w:tcMar>
              <w:top w:w="0" w:type="dxa"/>
              <w:left w:w="108" w:type="dxa"/>
              <w:bottom w:w="0" w:type="dxa"/>
              <w:right w:w="108" w:type="dxa"/>
            </w:tcMar>
            <w:vAlign w:val="center"/>
            <w:hideMark/>
          </w:tcPr>
          <w:p w14:paraId="283E561C" w14:textId="38A90AC4" w:rsidR="006A1DCC" w:rsidRPr="006A1DCC" w:rsidRDefault="006A1DCC" w:rsidP="0050761A">
            <w:pPr>
              <w:spacing w:before="40" w:after="40"/>
              <w:rPr>
                <w:rFonts w:asciiTheme="minorHAnsi" w:hAnsiTheme="minorHAnsi" w:cstheme="minorHAnsi"/>
                <w:b/>
                <w:sz w:val="18"/>
                <w:szCs w:val="18"/>
              </w:rPr>
            </w:pPr>
            <w:proofErr w:type="spellStart"/>
            <w:r w:rsidRPr="006A1DCC">
              <w:rPr>
                <w:rFonts w:asciiTheme="minorHAnsi" w:hAnsiTheme="minorHAnsi" w:cstheme="minorHAnsi"/>
                <w:b/>
                <w:sz w:val="18"/>
                <w:szCs w:val="18"/>
              </w:rPr>
              <w:t>Teaching</w:t>
            </w:r>
            <w:proofErr w:type="spellEnd"/>
            <w:r w:rsidRPr="006A1DCC">
              <w:rPr>
                <w:rFonts w:asciiTheme="minorHAnsi" w:hAnsiTheme="minorHAnsi" w:cstheme="minorHAnsi"/>
                <w:b/>
                <w:sz w:val="18"/>
                <w:szCs w:val="18"/>
              </w:rPr>
              <w:t xml:space="preserve"> </w:t>
            </w:r>
            <w:proofErr w:type="spellStart"/>
            <w:r w:rsidRPr="006A1DCC">
              <w:rPr>
                <w:rFonts w:asciiTheme="minorHAnsi" w:hAnsiTheme="minorHAnsi" w:cstheme="minorHAnsi"/>
                <w:b/>
                <w:sz w:val="18"/>
                <w:szCs w:val="18"/>
              </w:rPr>
              <w:t>Staff</w:t>
            </w:r>
            <w:proofErr w:type="spellEnd"/>
          </w:p>
        </w:tc>
      </w:tr>
      <w:tr w:rsidR="006A1DCC" w:rsidRPr="006A1DCC" w14:paraId="02F7A093" w14:textId="77777777" w:rsidTr="006A1DCC">
        <w:trPr>
          <w:trHeight w:val="20"/>
        </w:trPr>
        <w:tc>
          <w:tcPr>
            <w:tcW w:w="688" w:type="pct"/>
            <w:vMerge w:val="restart"/>
            <w:tcMar>
              <w:top w:w="0" w:type="dxa"/>
              <w:left w:w="108" w:type="dxa"/>
              <w:bottom w:w="0" w:type="dxa"/>
              <w:right w:w="108" w:type="dxa"/>
            </w:tcMar>
            <w:vAlign w:val="center"/>
            <w:hideMark/>
          </w:tcPr>
          <w:p w14:paraId="3BC1BCF3" w14:textId="77777777" w:rsidR="006A1DCC" w:rsidRPr="006A1DCC" w:rsidRDefault="006A1DCC" w:rsidP="0050761A">
            <w:pPr>
              <w:spacing w:before="40" w:after="40"/>
              <w:rPr>
                <w:rFonts w:asciiTheme="minorHAnsi" w:hAnsiTheme="minorHAnsi" w:cstheme="minorHAnsi"/>
                <w:b/>
                <w:sz w:val="18"/>
                <w:szCs w:val="18"/>
              </w:rPr>
            </w:pPr>
            <w:proofErr w:type="spellStart"/>
            <w:r w:rsidRPr="006A1DCC">
              <w:rPr>
                <w:rFonts w:asciiTheme="minorHAnsi" w:hAnsiTheme="minorHAnsi" w:cstheme="minorHAnsi"/>
                <w:b/>
                <w:sz w:val="18"/>
                <w:szCs w:val="18"/>
              </w:rPr>
              <w:t>Monday</w:t>
            </w:r>
            <w:proofErr w:type="spellEnd"/>
          </w:p>
        </w:tc>
        <w:tc>
          <w:tcPr>
            <w:tcW w:w="4312" w:type="pct"/>
            <w:gridSpan w:val="3"/>
            <w:shd w:val="clear" w:color="auto" w:fill="D9D9D9" w:themeFill="background1" w:themeFillShade="D9"/>
            <w:tcMar>
              <w:top w:w="0" w:type="dxa"/>
              <w:left w:w="108" w:type="dxa"/>
              <w:bottom w:w="0" w:type="dxa"/>
              <w:right w:w="108" w:type="dxa"/>
            </w:tcMar>
            <w:vAlign w:val="center"/>
            <w:hideMark/>
          </w:tcPr>
          <w:p w14:paraId="127A901F" w14:textId="2D9FB983" w:rsidR="006A1DCC" w:rsidRPr="006A1DCC" w:rsidRDefault="006A1DCC" w:rsidP="0050761A">
            <w:pPr>
              <w:spacing w:before="40" w:after="40"/>
              <w:jc w:val="center"/>
              <w:rPr>
                <w:rFonts w:asciiTheme="minorHAnsi" w:hAnsiTheme="minorHAnsi" w:cstheme="minorHAnsi"/>
                <w:b/>
                <w:sz w:val="18"/>
                <w:szCs w:val="18"/>
              </w:rPr>
            </w:pPr>
            <w:r w:rsidRPr="00105D52">
              <w:rPr>
                <w:rFonts w:asciiTheme="minorHAnsi" w:hAnsiTheme="minorHAnsi" w:cstheme="minorHAnsi"/>
                <w:b/>
                <w:bCs/>
                <w:color w:val="000000"/>
                <w:sz w:val="18"/>
                <w:szCs w:val="18"/>
              </w:rPr>
              <w:t xml:space="preserve">1. </w:t>
            </w:r>
            <w:proofErr w:type="spellStart"/>
            <w:r w:rsidRPr="00105D52">
              <w:rPr>
                <w:rFonts w:asciiTheme="minorHAnsi" w:hAnsiTheme="minorHAnsi" w:cstheme="minorHAnsi"/>
                <w:b/>
                <w:bCs/>
                <w:color w:val="000000"/>
                <w:sz w:val="18"/>
                <w:szCs w:val="18"/>
              </w:rPr>
              <w:t>Week</w:t>
            </w:r>
            <w:proofErr w:type="spellEnd"/>
          </w:p>
        </w:tc>
      </w:tr>
      <w:tr w:rsidR="006A1DCC" w:rsidRPr="006A1DCC" w14:paraId="0330E181" w14:textId="77777777" w:rsidTr="006A1DCC">
        <w:trPr>
          <w:trHeight w:val="20"/>
        </w:trPr>
        <w:tc>
          <w:tcPr>
            <w:tcW w:w="0" w:type="auto"/>
            <w:vMerge/>
            <w:vAlign w:val="center"/>
          </w:tcPr>
          <w:p w14:paraId="70D7DA6D"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23E37C31"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About </w:t>
            </w:r>
            <w:proofErr w:type="spellStart"/>
            <w:r w:rsidRPr="006A1DCC">
              <w:rPr>
                <w:rFonts w:asciiTheme="minorHAnsi" w:hAnsiTheme="minorHAnsi" w:cstheme="minorHAnsi"/>
                <w:bCs/>
                <w:sz w:val="18"/>
                <w:szCs w:val="18"/>
              </w:rPr>
              <w:t>Internship</w:t>
            </w:r>
            <w:proofErr w:type="spellEnd"/>
          </w:p>
        </w:tc>
        <w:tc>
          <w:tcPr>
            <w:tcW w:w="570" w:type="pct"/>
            <w:vAlign w:val="center"/>
          </w:tcPr>
          <w:p w14:paraId="69202044" w14:textId="77777777" w:rsidR="006A1DCC" w:rsidRPr="006A1DCC" w:rsidRDefault="006A1DCC"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08:00 -</w:t>
            </w:r>
            <w:proofErr w:type="gramEnd"/>
            <w:r w:rsidRPr="006A1DCC">
              <w:rPr>
                <w:rFonts w:asciiTheme="minorHAnsi" w:hAnsiTheme="minorHAnsi" w:cstheme="minorHAnsi"/>
                <w:bCs/>
                <w:sz w:val="18"/>
                <w:szCs w:val="18"/>
              </w:rPr>
              <w:t xml:space="preserve"> 08.45</w:t>
            </w:r>
          </w:p>
        </w:tc>
        <w:tc>
          <w:tcPr>
            <w:tcW w:w="1495" w:type="pct"/>
            <w:tcMar>
              <w:top w:w="0" w:type="dxa"/>
              <w:left w:w="108" w:type="dxa"/>
              <w:bottom w:w="0" w:type="dxa"/>
              <w:right w:w="108" w:type="dxa"/>
            </w:tcMar>
            <w:vAlign w:val="center"/>
          </w:tcPr>
          <w:p w14:paraId="1082C0F3"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Teaching</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staff</w:t>
            </w:r>
            <w:proofErr w:type="spellEnd"/>
            <w:r w:rsidRPr="006A1DCC">
              <w:rPr>
                <w:rFonts w:asciiTheme="minorHAnsi" w:hAnsiTheme="minorHAnsi" w:cstheme="minorHAnsi"/>
                <w:bCs/>
                <w:sz w:val="18"/>
                <w:szCs w:val="18"/>
              </w:rPr>
              <w:t xml:space="preserve"> in </w:t>
            </w:r>
            <w:proofErr w:type="spellStart"/>
            <w:r w:rsidRPr="006A1DCC">
              <w:rPr>
                <w:rFonts w:asciiTheme="minorHAnsi" w:hAnsiTheme="minorHAnsi" w:cstheme="minorHAnsi"/>
                <w:bCs/>
                <w:sz w:val="18"/>
                <w:szCs w:val="18"/>
              </w:rPr>
              <w:t>charge</w:t>
            </w:r>
            <w:proofErr w:type="spellEnd"/>
          </w:p>
        </w:tc>
      </w:tr>
      <w:tr w:rsidR="006A1DCC" w:rsidRPr="006A1DCC" w14:paraId="4342992F" w14:textId="77777777" w:rsidTr="006A1DCC">
        <w:trPr>
          <w:trHeight w:val="20"/>
        </w:trPr>
        <w:tc>
          <w:tcPr>
            <w:tcW w:w="0" w:type="auto"/>
            <w:vMerge/>
            <w:vAlign w:val="center"/>
            <w:hideMark/>
          </w:tcPr>
          <w:p w14:paraId="0547C053"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2CA9D4F2"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Service </w:t>
            </w:r>
            <w:proofErr w:type="spellStart"/>
            <w:r w:rsidRPr="006A1DCC">
              <w:rPr>
                <w:rFonts w:asciiTheme="minorHAnsi" w:hAnsiTheme="minorHAnsi" w:cstheme="minorHAnsi"/>
                <w:bCs/>
                <w:sz w:val="18"/>
                <w:szCs w:val="18"/>
              </w:rPr>
              <w:t>Visit</w:t>
            </w:r>
            <w:proofErr w:type="spellEnd"/>
          </w:p>
        </w:tc>
        <w:tc>
          <w:tcPr>
            <w:tcW w:w="570" w:type="pct"/>
            <w:vAlign w:val="center"/>
            <w:hideMark/>
          </w:tcPr>
          <w:p w14:paraId="0A5B1981" w14:textId="77777777" w:rsidR="006A1DCC" w:rsidRPr="006A1DCC" w:rsidRDefault="006A1DCC"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09.00 -</w:t>
            </w:r>
            <w:proofErr w:type="gramEnd"/>
            <w:r w:rsidRPr="006A1DCC">
              <w:rPr>
                <w:rFonts w:asciiTheme="minorHAnsi" w:hAnsiTheme="minorHAnsi" w:cstheme="minorHAnsi"/>
                <w:bCs/>
                <w:sz w:val="18"/>
                <w:szCs w:val="18"/>
              </w:rPr>
              <w:t xml:space="preserve"> 09.45</w:t>
            </w:r>
          </w:p>
        </w:tc>
        <w:tc>
          <w:tcPr>
            <w:tcW w:w="1495" w:type="pct"/>
            <w:tcMar>
              <w:top w:w="0" w:type="dxa"/>
              <w:left w:w="108" w:type="dxa"/>
              <w:bottom w:w="0" w:type="dxa"/>
              <w:right w:w="108" w:type="dxa"/>
            </w:tcMar>
            <w:vAlign w:val="center"/>
          </w:tcPr>
          <w:p w14:paraId="63EE2D09" w14:textId="5A79FBB8"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w:t>
            </w:r>
            <w:r>
              <w:rPr>
                <w:rFonts w:asciiTheme="minorHAnsi" w:hAnsiTheme="minorHAnsi" w:cstheme="minorHAnsi"/>
                <w:bCs/>
                <w:sz w:val="18"/>
                <w:szCs w:val="18"/>
              </w:rPr>
              <w:t xml:space="preserve"> </w:t>
            </w:r>
            <w:r w:rsidRPr="006A1DCC">
              <w:rPr>
                <w:rFonts w:asciiTheme="minorHAnsi" w:hAnsiTheme="minorHAnsi" w:cstheme="minorHAnsi"/>
                <w:bCs/>
                <w:sz w:val="18"/>
                <w:szCs w:val="18"/>
              </w:rPr>
              <w:t>O</w:t>
            </w:r>
            <w:r w:rsidR="0050761A">
              <w:rPr>
                <w:rFonts w:asciiTheme="minorHAnsi" w:hAnsiTheme="minorHAnsi" w:cstheme="minorHAnsi"/>
                <w:bCs/>
                <w:sz w:val="18"/>
                <w:szCs w:val="18"/>
              </w:rPr>
              <w:t xml:space="preserve">rhan </w:t>
            </w:r>
            <w:r w:rsidRPr="006A1DCC">
              <w:rPr>
                <w:rFonts w:asciiTheme="minorHAnsi" w:hAnsiTheme="minorHAnsi" w:cstheme="minorHAnsi"/>
                <w:bCs/>
                <w:sz w:val="18"/>
                <w:szCs w:val="18"/>
              </w:rPr>
              <w:t>BAYKAL</w:t>
            </w:r>
          </w:p>
        </w:tc>
      </w:tr>
      <w:tr w:rsidR="006A1DCC" w:rsidRPr="006A1DCC" w14:paraId="1C8ED44F" w14:textId="77777777" w:rsidTr="006A1DCC">
        <w:trPr>
          <w:trHeight w:val="20"/>
        </w:trPr>
        <w:tc>
          <w:tcPr>
            <w:tcW w:w="0" w:type="auto"/>
            <w:vMerge/>
            <w:vAlign w:val="center"/>
            <w:hideMark/>
          </w:tcPr>
          <w:p w14:paraId="6CFB793D"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0666F8D9"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Anatomy</w:t>
            </w:r>
            <w:proofErr w:type="spellEnd"/>
            <w:r w:rsidRPr="006A1DCC">
              <w:rPr>
                <w:rFonts w:asciiTheme="minorHAnsi" w:hAnsiTheme="minorHAnsi" w:cstheme="minorHAnsi"/>
                <w:bCs/>
                <w:sz w:val="18"/>
                <w:szCs w:val="18"/>
              </w:rPr>
              <w:tab/>
            </w:r>
          </w:p>
        </w:tc>
        <w:tc>
          <w:tcPr>
            <w:tcW w:w="570" w:type="pct"/>
            <w:vAlign w:val="center"/>
            <w:hideMark/>
          </w:tcPr>
          <w:p w14:paraId="37654EA9" w14:textId="77777777" w:rsidR="006A1DCC" w:rsidRPr="006A1DCC" w:rsidRDefault="006A1DCC"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10.00 -</w:t>
            </w:r>
            <w:proofErr w:type="gramEnd"/>
            <w:r w:rsidRPr="006A1DCC">
              <w:rPr>
                <w:rFonts w:asciiTheme="minorHAnsi" w:hAnsiTheme="minorHAnsi" w:cstheme="minorHAnsi"/>
                <w:bCs/>
                <w:sz w:val="18"/>
                <w:szCs w:val="18"/>
              </w:rPr>
              <w:t xml:space="preserve"> 10:45</w:t>
            </w:r>
          </w:p>
        </w:tc>
        <w:tc>
          <w:tcPr>
            <w:tcW w:w="1495" w:type="pct"/>
            <w:tcMar>
              <w:top w:w="0" w:type="dxa"/>
              <w:left w:w="108" w:type="dxa"/>
              <w:bottom w:w="0" w:type="dxa"/>
              <w:right w:w="108" w:type="dxa"/>
            </w:tcMar>
            <w:vAlign w:val="center"/>
          </w:tcPr>
          <w:p w14:paraId="44877B37" w14:textId="49E8AF42" w:rsidR="006A1DCC" w:rsidRPr="006A1DCC" w:rsidRDefault="0050761A" w:rsidP="0050761A">
            <w:pPr>
              <w:spacing w:before="40" w:after="40"/>
              <w:rPr>
                <w:rFonts w:asciiTheme="minorHAnsi" w:hAnsiTheme="minorHAnsi" w:cstheme="minorHAnsi"/>
                <w:bCs/>
                <w:sz w:val="18"/>
                <w:szCs w:val="18"/>
              </w:rPr>
            </w:pPr>
            <w:r w:rsidRPr="00920873">
              <w:rPr>
                <w:rFonts w:asciiTheme="minorHAnsi" w:hAnsiTheme="minorHAnsi" w:cstheme="minorHAnsi"/>
                <w:sz w:val="18"/>
                <w:szCs w:val="18"/>
                <w:lang w:val="en-US"/>
              </w:rPr>
              <w:t>Asst.</w:t>
            </w:r>
            <w:r>
              <w:rPr>
                <w:rFonts w:asciiTheme="minorHAnsi" w:hAnsiTheme="minorHAnsi" w:cstheme="minorHAnsi"/>
                <w:sz w:val="18"/>
                <w:szCs w:val="18"/>
                <w:lang w:val="en-US"/>
              </w:rPr>
              <w:t xml:space="preserve"> </w:t>
            </w:r>
            <w:r w:rsidRPr="00920873">
              <w:rPr>
                <w:rFonts w:asciiTheme="minorHAnsi" w:hAnsiTheme="minorHAnsi" w:cstheme="minorHAnsi"/>
                <w:sz w:val="18"/>
                <w:szCs w:val="18"/>
                <w:lang w:val="en-US"/>
              </w:rPr>
              <w:t xml:space="preserve">Prof. </w:t>
            </w:r>
            <w:r w:rsidR="006A1DCC" w:rsidRPr="006A1DCC">
              <w:rPr>
                <w:rFonts w:asciiTheme="minorHAnsi" w:hAnsiTheme="minorHAnsi" w:cstheme="minorHAnsi"/>
                <w:bCs/>
                <w:sz w:val="18"/>
                <w:szCs w:val="18"/>
              </w:rPr>
              <w:t>Büşra ÇALIŞKAN</w:t>
            </w:r>
          </w:p>
        </w:tc>
      </w:tr>
      <w:tr w:rsidR="0050761A" w:rsidRPr="006A1DCC" w14:paraId="042F48A8" w14:textId="77777777" w:rsidTr="006A1DCC">
        <w:trPr>
          <w:trHeight w:val="20"/>
        </w:trPr>
        <w:tc>
          <w:tcPr>
            <w:tcW w:w="0" w:type="auto"/>
            <w:vMerge/>
            <w:vAlign w:val="center"/>
            <w:hideMark/>
          </w:tcPr>
          <w:p w14:paraId="2E73A0AF"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24E82614" w14:textId="77777777" w:rsidR="0050761A" w:rsidRPr="006A1DCC" w:rsidRDefault="0050761A"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Anatomy</w:t>
            </w:r>
            <w:proofErr w:type="spellEnd"/>
            <w:r w:rsidRPr="006A1DCC">
              <w:rPr>
                <w:rFonts w:asciiTheme="minorHAnsi" w:hAnsiTheme="minorHAnsi" w:cstheme="minorHAnsi"/>
                <w:bCs/>
                <w:sz w:val="18"/>
                <w:szCs w:val="18"/>
              </w:rPr>
              <w:tab/>
            </w:r>
          </w:p>
        </w:tc>
        <w:tc>
          <w:tcPr>
            <w:tcW w:w="570" w:type="pct"/>
            <w:vAlign w:val="center"/>
            <w:hideMark/>
          </w:tcPr>
          <w:p w14:paraId="79099232"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11.00 -</w:t>
            </w:r>
            <w:proofErr w:type="gramEnd"/>
            <w:r w:rsidRPr="006A1DCC">
              <w:rPr>
                <w:rFonts w:asciiTheme="minorHAnsi" w:hAnsiTheme="minorHAnsi" w:cstheme="minorHAnsi"/>
                <w:bCs/>
                <w:sz w:val="18"/>
                <w:szCs w:val="18"/>
              </w:rPr>
              <w:t xml:space="preserve"> 11.45</w:t>
            </w:r>
          </w:p>
        </w:tc>
        <w:tc>
          <w:tcPr>
            <w:tcW w:w="1495" w:type="pct"/>
            <w:tcMar>
              <w:top w:w="0" w:type="dxa"/>
              <w:left w:w="108" w:type="dxa"/>
              <w:bottom w:w="0" w:type="dxa"/>
              <w:right w:w="108" w:type="dxa"/>
            </w:tcMar>
            <w:vAlign w:val="center"/>
          </w:tcPr>
          <w:p w14:paraId="7F3A8C8F" w14:textId="3D072015" w:rsidR="0050761A" w:rsidRPr="006A1DCC" w:rsidRDefault="0050761A" w:rsidP="0050761A">
            <w:pPr>
              <w:spacing w:before="40" w:after="40"/>
              <w:rPr>
                <w:rFonts w:asciiTheme="minorHAnsi" w:hAnsiTheme="minorHAnsi" w:cstheme="minorHAnsi"/>
                <w:bCs/>
                <w:sz w:val="18"/>
                <w:szCs w:val="18"/>
              </w:rPr>
            </w:pPr>
            <w:r w:rsidRPr="00920873">
              <w:rPr>
                <w:rFonts w:asciiTheme="minorHAnsi" w:hAnsiTheme="minorHAnsi" w:cstheme="minorHAnsi"/>
                <w:sz w:val="18"/>
                <w:szCs w:val="18"/>
                <w:lang w:val="en-US"/>
              </w:rPr>
              <w:t>Asst.</w:t>
            </w:r>
            <w:r>
              <w:rPr>
                <w:rFonts w:asciiTheme="minorHAnsi" w:hAnsiTheme="minorHAnsi" w:cstheme="minorHAnsi"/>
                <w:sz w:val="18"/>
                <w:szCs w:val="18"/>
                <w:lang w:val="en-US"/>
              </w:rPr>
              <w:t xml:space="preserve"> </w:t>
            </w:r>
            <w:r w:rsidRPr="00920873">
              <w:rPr>
                <w:rFonts w:asciiTheme="minorHAnsi" w:hAnsiTheme="minorHAnsi" w:cstheme="minorHAnsi"/>
                <w:sz w:val="18"/>
                <w:szCs w:val="18"/>
                <w:lang w:val="en-US"/>
              </w:rPr>
              <w:t xml:space="preserve">Prof. </w:t>
            </w:r>
            <w:r w:rsidRPr="006A1DCC">
              <w:rPr>
                <w:rFonts w:asciiTheme="minorHAnsi" w:hAnsiTheme="minorHAnsi" w:cstheme="minorHAnsi"/>
                <w:bCs/>
                <w:sz w:val="18"/>
                <w:szCs w:val="18"/>
              </w:rPr>
              <w:t>Büşra ÇALIŞKAN</w:t>
            </w:r>
          </w:p>
        </w:tc>
      </w:tr>
      <w:tr w:rsidR="006A1DCC" w:rsidRPr="006A1DCC" w14:paraId="23BDE7E4" w14:textId="77777777" w:rsidTr="006A1DCC">
        <w:trPr>
          <w:trHeight w:val="20"/>
        </w:trPr>
        <w:tc>
          <w:tcPr>
            <w:tcW w:w="0" w:type="auto"/>
            <w:vMerge/>
            <w:vAlign w:val="center"/>
          </w:tcPr>
          <w:p w14:paraId="25030E81"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01502A8E"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Clinical</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Practice</w:t>
            </w:r>
            <w:proofErr w:type="spellEnd"/>
            <w:r w:rsidRPr="006A1DCC">
              <w:rPr>
                <w:rFonts w:asciiTheme="minorHAnsi" w:hAnsiTheme="minorHAnsi" w:cstheme="minorHAnsi"/>
                <w:bCs/>
                <w:sz w:val="18"/>
                <w:szCs w:val="18"/>
              </w:rPr>
              <w:t xml:space="preserve"> in </w:t>
            </w:r>
            <w:proofErr w:type="spellStart"/>
            <w:r w:rsidRPr="006A1DCC">
              <w:rPr>
                <w:rFonts w:asciiTheme="minorHAnsi" w:hAnsiTheme="minorHAnsi" w:cstheme="minorHAnsi"/>
                <w:bCs/>
                <w:sz w:val="18"/>
                <w:szCs w:val="18"/>
              </w:rPr>
              <w:t>Patients</w:t>
            </w:r>
            <w:proofErr w:type="spellEnd"/>
          </w:p>
        </w:tc>
        <w:tc>
          <w:tcPr>
            <w:tcW w:w="570" w:type="pct"/>
            <w:vAlign w:val="center"/>
          </w:tcPr>
          <w:p w14:paraId="7B7D4C32" w14:textId="77777777" w:rsidR="006A1DCC" w:rsidRPr="006A1DCC" w:rsidRDefault="006A1DCC"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14.00 -</w:t>
            </w:r>
            <w:proofErr w:type="gramEnd"/>
            <w:r w:rsidRPr="006A1DCC">
              <w:rPr>
                <w:rFonts w:asciiTheme="minorHAnsi" w:hAnsiTheme="minorHAnsi" w:cstheme="minorHAnsi"/>
                <w:bCs/>
                <w:sz w:val="18"/>
                <w:szCs w:val="18"/>
              </w:rPr>
              <w:t xml:space="preserve"> 14.45</w:t>
            </w:r>
          </w:p>
        </w:tc>
        <w:tc>
          <w:tcPr>
            <w:tcW w:w="1495" w:type="pct"/>
            <w:tcMar>
              <w:top w:w="0" w:type="dxa"/>
              <w:left w:w="108" w:type="dxa"/>
              <w:bottom w:w="0" w:type="dxa"/>
              <w:right w:w="108" w:type="dxa"/>
            </w:tcMar>
            <w:vAlign w:val="center"/>
          </w:tcPr>
          <w:p w14:paraId="10E1065D" w14:textId="76F72807" w:rsidR="006A1DCC" w:rsidRPr="006A1DCC" w:rsidRDefault="006A1DCC" w:rsidP="0050761A">
            <w:pPr>
              <w:spacing w:before="40" w:after="40"/>
              <w:rPr>
                <w:rFonts w:asciiTheme="minorHAnsi" w:hAnsiTheme="minorHAnsi" w:cstheme="minorHAnsi"/>
                <w:bCs/>
                <w:sz w:val="18"/>
                <w:szCs w:val="18"/>
              </w:rPr>
            </w:pPr>
            <w:proofErr w:type="spellStart"/>
            <w:r w:rsidRPr="00FE2650">
              <w:rPr>
                <w:rFonts w:asciiTheme="minorHAnsi" w:hAnsiTheme="minorHAnsi" w:cstheme="minorHAnsi"/>
                <w:sz w:val="18"/>
                <w:szCs w:val="18"/>
              </w:rPr>
              <w:t>Assoc</w:t>
            </w:r>
            <w:proofErr w:type="spellEnd"/>
            <w:r w:rsidRPr="00FE2650">
              <w:rPr>
                <w:rFonts w:asciiTheme="minorHAnsi" w:hAnsiTheme="minorHAnsi" w:cstheme="minorHAnsi"/>
                <w:sz w:val="18"/>
                <w:szCs w:val="18"/>
              </w:rPr>
              <w:t xml:space="preserve">. Prof. </w:t>
            </w:r>
            <w:r w:rsidRPr="006A1DCC">
              <w:rPr>
                <w:rFonts w:asciiTheme="minorHAnsi" w:hAnsiTheme="minorHAnsi" w:cstheme="minorHAnsi"/>
                <w:bCs/>
                <w:sz w:val="18"/>
                <w:szCs w:val="18"/>
              </w:rPr>
              <w:t>E</w:t>
            </w:r>
            <w:r w:rsidR="0050761A">
              <w:rPr>
                <w:rFonts w:asciiTheme="minorHAnsi" w:hAnsiTheme="minorHAnsi" w:cstheme="minorHAnsi"/>
                <w:bCs/>
                <w:sz w:val="18"/>
                <w:szCs w:val="18"/>
              </w:rPr>
              <w:t>mine</w:t>
            </w:r>
            <w:r w:rsidRPr="006A1DCC">
              <w:rPr>
                <w:rFonts w:asciiTheme="minorHAnsi" w:hAnsiTheme="minorHAnsi" w:cstheme="minorHAnsi"/>
                <w:bCs/>
                <w:sz w:val="18"/>
                <w:szCs w:val="18"/>
              </w:rPr>
              <w:t xml:space="preserve"> ÇİNİCİ</w:t>
            </w:r>
          </w:p>
        </w:tc>
      </w:tr>
      <w:tr w:rsidR="006A1DCC" w:rsidRPr="006A1DCC" w14:paraId="0032BE28" w14:textId="77777777" w:rsidTr="006A1DCC">
        <w:trPr>
          <w:trHeight w:val="20"/>
        </w:trPr>
        <w:tc>
          <w:tcPr>
            <w:tcW w:w="0" w:type="auto"/>
            <w:vMerge/>
            <w:vAlign w:val="center"/>
          </w:tcPr>
          <w:p w14:paraId="4775E1F5"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106A3C76"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1)</w:t>
            </w:r>
          </w:p>
          <w:p w14:paraId="569E4725"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Outpatient</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2)</w:t>
            </w:r>
          </w:p>
          <w:p w14:paraId="111C2CD6"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Operating </w:t>
            </w:r>
            <w:proofErr w:type="spellStart"/>
            <w:r w:rsidRPr="006A1DCC">
              <w:rPr>
                <w:rFonts w:asciiTheme="minorHAnsi" w:hAnsiTheme="minorHAnsi" w:cstheme="minorHAnsi"/>
                <w:bCs/>
                <w:sz w:val="18"/>
                <w:szCs w:val="18"/>
              </w:rPr>
              <w:t>Room</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3)</w:t>
            </w:r>
          </w:p>
        </w:tc>
        <w:tc>
          <w:tcPr>
            <w:tcW w:w="570" w:type="pct"/>
            <w:vAlign w:val="center"/>
          </w:tcPr>
          <w:p w14:paraId="00F0D1C8" w14:textId="77777777" w:rsidR="006A1DCC" w:rsidRPr="006A1DCC" w:rsidRDefault="006A1DCC" w:rsidP="0050761A">
            <w:pPr>
              <w:spacing w:before="40" w:after="40"/>
              <w:jc w:val="center"/>
              <w:rPr>
                <w:rFonts w:asciiTheme="minorHAnsi" w:hAnsiTheme="minorHAnsi" w:cstheme="minorHAnsi"/>
                <w:bCs/>
                <w:sz w:val="18"/>
                <w:szCs w:val="18"/>
              </w:rPr>
            </w:pPr>
          </w:p>
          <w:p w14:paraId="31AC9670" w14:textId="77777777" w:rsidR="006A1DCC" w:rsidRPr="006A1DCC" w:rsidRDefault="006A1DCC"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15.00 -</w:t>
            </w:r>
            <w:proofErr w:type="gramEnd"/>
            <w:r w:rsidRPr="006A1DCC">
              <w:rPr>
                <w:rFonts w:asciiTheme="minorHAnsi" w:hAnsiTheme="minorHAnsi" w:cstheme="minorHAnsi"/>
                <w:bCs/>
                <w:sz w:val="18"/>
                <w:szCs w:val="18"/>
              </w:rPr>
              <w:t xml:space="preserve"> 17.00</w:t>
            </w:r>
          </w:p>
          <w:p w14:paraId="451403AE" w14:textId="77777777" w:rsidR="006A1DCC" w:rsidRPr="006A1DCC" w:rsidRDefault="006A1DCC" w:rsidP="0050761A">
            <w:pPr>
              <w:spacing w:before="40" w:after="40"/>
              <w:jc w:val="center"/>
              <w:rPr>
                <w:rFonts w:asciiTheme="minorHAnsi" w:hAnsiTheme="minorHAnsi" w:cstheme="minorHAnsi"/>
                <w:bCs/>
                <w:sz w:val="18"/>
                <w:szCs w:val="18"/>
              </w:rPr>
            </w:pPr>
          </w:p>
        </w:tc>
        <w:tc>
          <w:tcPr>
            <w:tcW w:w="1495" w:type="pct"/>
            <w:tcMar>
              <w:top w:w="0" w:type="dxa"/>
              <w:left w:w="108" w:type="dxa"/>
              <w:bottom w:w="0" w:type="dxa"/>
              <w:right w:w="108" w:type="dxa"/>
            </w:tcMar>
            <w:vAlign w:val="center"/>
          </w:tcPr>
          <w:p w14:paraId="2BDE0A02"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Teaching</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staffs</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will</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work</w:t>
            </w:r>
            <w:proofErr w:type="spellEnd"/>
            <w:r w:rsidRPr="006A1DCC">
              <w:rPr>
                <w:rFonts w:asciiTheme="minorHAnsi" w:hAnsiTheme="minorHAnsi" w:cstheme="minorHAnsi"/>
                <w:bCs/>
                <w:sz w:val="18"/>
                <w:szCs w:val="18"/>
              </w:rPr>
              <w:t xml:space="preserve"> in </w:t>
            </w:r>
            <w:proofErr w:type="spellStart"/>
            <w:r w:rsidRPr="006A1DCC">
              <w:rPr>
                <w:rFonts w:asciiTheme="minorHAnsi" w:hAnsiTheme="minorHAnsi" w:cstheme="minorHAnsi"/>
                <w:bCs/>
                <w:sz w:val="18"/>
                <w:szCs w:val="18"/>
              </w:rPr>
              <w:t>order</w:t>
            </w:r>
            <w:proofErr w:type="spellEnd"/>
          </w:p>
        </w:tc>
      </w:tr>
      <w:tr w:rsidR="006A1DCC" w:rsidRPr="006A1DCC" w14:paraId="60813641" w14:textId="77777777" w:rsidTr="006A1DCC">
        <w:trPr>
          <w:trHeight w:val="20"/>
        </w:trPr>
        <w:tc>
          <w:tcPr>
            <w:tcW w:w="688" w:type="pct"/>
            <w:vMerge w:val="restart"/>
            <w:tcMar>
              <w:top w:w="0" w:type="dxa"/>
              <w:left w:w="108" w:type="dxa"/>
              <w:bottom w:w="0" w:type="dxa"/>
              <w:right w:w="108" w:type="dxa"/>
            </w:tcMar>
            <w:vAlign w:val="center"/>
            <w:hideMark/>
          </w:tcPr>
          <w:p w14:paraId="35B5A653" w14:textId="77777777" w:rsidR="006A1DCC" w:rsidRPr="006A1DCC" w:rsidRDefault="006A1DCC" w:rsidP="0050761A">
            <w:pPr>
              <w:spacing w:before="40" w:after="40"/>
              <w:rPr>
                <w:rFonts w:asciiTheme="minorHAnsi" w:hAnsiTheme="minorHAnsi" w:cstheme="minorHAnsi"/>
                <w:b/>
                <w:sz w:val="18"/>
                <w:szCs w:val="18"/>
              </w:rPr>
            </w:pPr>
            <w:proofErr w:type="spellStart"/>
            <w:r w:rsidRPr="006A1DCC">
              <w:rPr>
                <w:rFonts w:asciiTheme="minorHAnsi" w:hAnsiTheme="minorHAnsi" w:cstheme="minorHAnsi"/>
                <w:b/>
                <w:sz w:val="18"/>
                <w:szCs w:val="18"/>
              </w:rPr>
              <w:t>Tuesday</w:t>
            </w:r>
            <w:proofErr w:type="spellEnd"/>
          </w:p>
        </w:tc>
        <w:tc>
          <w:tcPr>
            <w:tcW w:w="2247" w:type="pct"/>
            <w:tcMar>
              <w:top w:w="0" w:type="dxa"/>
              <w:left w:w="108" w:type="dxa"/>
              <w:bottom w:w="0" w:type="dxa"/>
              <w:right w:w="108" w:type="dxa"/>
            </w:tcMar>
            <w:vAlign w:val="center"/>
            <w:hideMark/>
          </w:tcPr>
          <w:p w14:paraId="14BA94EC"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Service </w:t>
            </w:r>
            <w:proofErr w:type="spellStart"/>
            <w:r w:rsidRPr="006A1DCC">
              <w:rPr>
                <w:rFonts w:asciiTheme="minorHAnsi" w:hAnsiTheme="minorHAnsi" w:cstheme="minorHAnsi"/>
                <w:bCs/>
                <w:sz w:val="18"/>
                <w:szCs w:val="18"/>
              </w:rPr>
              <w:t>Visit</w:t>
            </w:r>
            <w:proofErr w:type="spellEnd"/>
          </w:p>
        </w:tc>
        <w:tc>
          <w:tcPr>
            <w:tcW w:w="570" w:type="pct"/>
            <w:vAlign w:val="center"/>
            <w:hideMark/>
          </w:tcPr>
          <w:p w14:paraId="54EFF0A2" w14:textId="77777777" w:rsidR="006A1DCC" w:rsidRPr="006A1DCC" w:rsidRDefault="006A1DCC"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08.00 -</w:t>
            </w:r>
            <w:proofErr w:type="gramEnd"/>
            <w:r w:rsidRPr="006A1DCC">
              <w:rPr>
                <w:rFonts w:asciiTheme="minorHAnsi" w:hAnsiTheme="minorHAnsi" w:cstheme="minorHAnsi"/>
                <w:bCs/>
                <w:sz w:val="18"/>
                <w:szCs w:val="18"/>
              </w:rPr>
              <w:t xml:space="preserve"> 09.45</w:t>
            </w:r>
          </w:p>
        </w:tc>
        <w:tc>
          <w:tcPr>
            <w:tcW w:w="1495" w:type="pct"/>
            <w:tcMar>
              <w:top w:w="0" w:type="dxa"/>
              <w:left w:w="108" w:type="dxa"/>
              <w:bottom w:w="0" w:type="dxa"/>
              <w:right w:w="108" w:type="dxa"/>
            </w:tcMar>
            <w:vAlign w:val="center"/>
          </w:tcPr>
          <w:p w14:paraId="13EF5AF5" w14:textId="1CD858BF" w:rsidR="006A1DCC" w:rsidRPr="006A1DCC" w:rsidRDefault="0050761A" w:rsidP="0050761A">
            <w:pPr>
              <w:spacing w:before="40" w:after="40"/>
              <w:rPr>
                <w:rFonts w:asciiTheme="minorHAnsi" w:hAnsiTheme="minorHAnsi" w:cstheme="minorHAnsi"/>
                <w:bCs/>
                <w:sz w:val="18"/>
                <w:szCs w:val="18"/>
              </w:rPr>
            </w:pPr>
            <w:r w:rsidRPr="00920873">
              <w:rPr>
                <w:rFonts w:asciiTheme="minorHAnsi" w:hAnsiTheme="minorHAnsi" w:cstheme="minorHAnsi"/>
                <w:sz w:val="18"/>
                <w:szCs w:val="18"/>
                <w:lang w:val="en-US"/>
              </w:rPr>
              <w:t>Asst.</w:t>
            </w:r>
            <w:r>
              <w:rPr>
                <w:rFonts w:asciiTheme="minorHAnsi" w:hAnsiTheme="minorHAnsi" w:cstheme="minorHAnsi"/>
                <w:sz w:val="18"/>
                <w:szCs w:val="18"/>
                <w:lang w:val="en-US"/>
              </w:rPr>
              <w:t xml:space="preserve"> </w:t>
            </w:r>
            <w:r w:rsidRPr="00920873">
              <w:rPr>
                <w:rFonts w:asciiTheme="minorHAnsi" w:hAnsiTheme="minorHAnsi" w:cstheme="minorHAnsi"/>
                <w:sz w:val="18"/>
                <w:szCs w:val="18"/>
                <w:lang w:val="en-US"/>
              </w:rPr>
              <w:t xml:space="preserve">Prof. </w:t>
            </w:r>
            <w:r w:rsidR="006A1DCC" w:rsidRPr="006A1DCC">
              <w:rPr>
                <w:rFonts w:asciiTheme="minorHAnsi" w:hAnsiTheme="minorHAnsi" w:cstheme="minorHAnsi"/>
                <w:bCs/>
                <w:sz w:val="18"/>
                <w:szCs w:val="18"/>
              </w:rPr>
              <w:t>M</w:t>
            </w:r>
            <w:r>
              <w:rPr>
                <w:rFonts w:asciiTheme="minorHAnsi" w:hAnsiTheme="minorHAnsi" w:cstheme="minorHAnsi"/>
                <w:bCs/>
                <w:sz w:val="18"/>
                <w:szCs w:val="18"/>
              </w:rPr>
              <w:t xml:space="preserve">ustafa </w:t>
            </w:r>
            <w:r w:rsidR="006A1DCC" w:rsidRPr="006A1DCC">
              <w:rPr>
                <w:rFonts w:asciiTheme="minorHAnsi" w:hAnsiTheme="minorHAnsi" w:cstheme="minorHAnsi"/>
                <w:bCs/>
                <w:sz w:val="18"/>
                <w:szCs w:val="18"/>
              </w:rPr>
              <w:t>YILDIRIM</w:t>
            </w:r>
          </w:p>
        </w:tc>
      </w:tr>
      <w:tr w:rsidR="006A1DCC" w:rsidRPr="006A1DCC" w14:paraId="65D18EB0" w14:textId="77777777" w:rsidTr="006A1DCC">
        <w:trPr>
          <w:trHeight w:val="20"/>
        </w:trPr>
        <w:tc>
          <w:tcPr>
            <w:tcW w:w="0" w:type="auto"/>
            <w:vMerge/>
            <w:vAlign w:val="center"/>
            <w:hideMark/>
          </w:tcPr>
          <w:p w14:paraId="580B3FDE"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429E02D6"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Strabismus</w:t>
            </w:r>
            <w:proofErr w:type="spellEnd"/>
          </w:p>
        </w:tc>
        <w:tc>
          <w:tcPr>
            <w:tcW w:w="570" w:type="pct"/>
            <w:vAlign w:val="center"/>
          </w:tcPr>
          <w:p w14:paraId="42DFA7C1" w14:textId="77777777" w:rsidR="006A1DCC" w:rsidRPr="006A1DCC" w:rsidRDefault="006A1DCC"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10.00 -</w:t>
            </w:r>
            <w:proofErr w:type="gramEnd"/>
            <w:r w:rsidRPr="006A1DCC">
              <w:rPr>
                <w:rFonts w:asciiTheme="minorHAnsi" w:hAnsiTheme="minorHAnsi" w:cstheme="minorHAnsi"/>
                <w:bCs/>
                <w:sz w:val="18"/>
                <w:szCs w:val="18"/>
              </w:rPr>
              <w:t xml:space="preserve"> 10.45</w:t>
            </w:r>
          </w:p>
        </w:tc>
        <w:tc>
          <w:tcPr>
            <w:tcW w:w="1495" w:type="pct"/>
            <w:tcMar>
              <w:top w:w="0" w:type="dxa"/>
              <w:left w:w="108" w:type="dxa"/>
              <w:bottom w:w="0" w:type="dxa"/>
              <w:right w:w="108" w:type="dxa"/>
            </w:tcMar>
            <w:vAlign w:val="center"/>
            <w:hideMark/>
          </w:tcPr>
          <w:p w14:paraId="1933730E" w14:textId="130B7D1C"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 Dr. İ</w:t>
            </w:r>
            <w:r w:rsidR="0050761A">
              <w:rPr>
                <w:rFonts w:asciiTheme="minorHAnsi" w:hAnsiTheme="minorHAnsi" w:cstheme="minorHAnsi"/>
                <w:bCs/>
                <w:sz w:val="18"/>
                <w:szCs w:val="18"/>
              </w:rPr>
              <w:t>lknur</w:t>
            </w:r>
            <w:r w:rsidRPr="006A1DCC">
              <w:rPr>
                <w:rFonts w:asciiTheme="minorHAnsi" w:hAnsiTheme="minorHAnsi" w:cstheme="minorHAnsi"/>
                <w:bCs/>
                <w:sz w:val="18"/>
                <w:szCs w:val="18"/>
              </w:rPr>
              <w:t xml:space="preserve"> A</w:t>
            </w:r>
            <w:r w:rsidR="0050761A">
              <w:rPr>
                <w:rFonts w:asciiTheme="minorHAnsi" w:hAnsiTheme="minorHAnsi" w:cstheme="minorHAnsi"/>
                <w:bCs/>
                <w:sz w:val="18"/>
                <w:szCs w:val="18"/>
              </w:rPr>
              <w:t>KYOL</w:t>
            </w:r>
            <w:r w:rsidRPr="006A1DCC">
              <w:rPr>
                <w:rFonts w:asciiTheme="minorHAnsi" w:hAnsiTheme="minorHAnsi" w:cstheme="minorHAnsi"/>
                <w:bCs/>
                <w:sz w:val="18"/>
                <w:szCs w:val="18"/>
              </w:rPr>
              <w:t xml:space="preserve"> SALMAN</w:t>
            </w:r>
          </w:p>
        </w:tc>
      </w:tr>
      <w:tr w:rsidR="0050761A" w:rsidRPr="006A1DCC" w14:paraId="02A85467" w14:textId="77777777" w:rsidTr="006A1DCC">
        <w:trPr>
          <w:trHeight w:val="20"/>
        </w:trPr>
        <w:tc>
          <w:tcPr>
            <w:tcW w:w="0" w:type="auto"/>
            <w:vMerge/>
            <w:vAlign w:val="center"/>
            <w:hideMark/>
          </w:tcPr>
          <w:p w14:paraId="335BF564"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69E1D60A" w14:textId="77777777" w:rsidR="0050761A" w:rsidRPr="006A1DCC" w:rsidRDefault="0050761A"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Paralytic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Strabismus</w:t>
            </w:r>
            <w:proofErr w:type="spellEnd"/>
            <w:r w:rsidRPr="006A1DCC">
              <w:rPr>
                <w:rFonts w:asciiTheme="minorHAnsi" w:hAnsiTheme="minorHAnsi" w:cstheme="minorHAnsi"/>
                <w:bCs/>
                <w:sz w:val="18"/>
                <w:szCs w:val="18"/>
              </w:rPr>
              <w:t xml:space="preserve"> and </w:t>
            </w:r>
            <w:proofErr w:type="spellStart"/>
            <w:r w:rsidRPr="006A1DCC">
              <w:rPr>
                <w:rFonts w:asciiTheme="minorHAnsi" w:hAnsiTheme="minorHAnsi" w:cstheme="minorHAnsi"/>
                <w:bCs/>
                <w:sz w:val="18"/>
                <w:szCs w:val="18"/>
              </w:rPr>
              <w:t>Diplopia</w:t>
            </w:r>
            <w:proofErr w:type="spellEnd"/>
          </w:p>
        </w:tc>
        <w:tc>
          <w:tcPr>
            <w:tcW w:w="570" w:type="pct"/>
            <w:vAlign w:val="center"/>
          </w:tcPr>
          <w:p w14:paraId="17DD403C"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11.00 -</w:t>
            </w:r>
            <w:proofErr w:type="gramEnd"/>
            <w:r w:rsidRPr="006A1DCC">
              <w:rPr>
                <w:rFonts w:asciiTheme="minorHAnsi" w:hAnsiTheme="minorHAnsi" w:cstheme="minorHAnsi"/>
                <w:bCs/>
                <w:sz w:val="18"/>
                <w:szCs w:val="18"/>
              </w:rPr>
              <w:t xml:space="preserve"> 11.45</w:t>
            </w:r>
          </w:p>
        </w:tc>
        <w:tc>
          <w:tcPr>
            <w:tcW w:w="1495" w:type="pct"/>
            <w:tcMar>
              <w:top w:w="0" w:type="dxa"/>
              <w:left w:w="108" w:type="dxa"/>
              <w:bottom w:w="0" w:type="dxa"/>
              <w:right w:w="108" w:type="dxa"/>
            </w:tcMar>
            <w:vAlign w:val="center"/>
            <w:hideMark/>
          </w:tcPr>
          <w:p w14:paraId="1DF60847" w14:textId="5DE6E6E4"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 Dr. İ</w:t>
            </w:r>
            <w:r>
              <w:rPr>
                <w:rFonts w:asciiTheme="minorHAnsi" w:hAnsiTheme="minorHAnsi" w:cstheme="minorHAnsi"/>
                <w:bCs/>
                <w:sz w:val="18"/>
                <w:szCs w:val="18"/>
              </w:rPr>
              <w:t>lknur</w:t>
            </w:r>
            <w:r w:rsidRPr="006A1DCC">
              <w:rPr>
                <w:rFonts w:asciiTheme="minorHAnsi" w:hAnsiTheme="minorHAnsi" w:cstheme="minorHAnsi"/>
                <w:bCs/>
                <w:sz w:val="18"/>
                <w:szCs w:val="18"/>
              </w:rPr>
              <w:t xml:space="preserve"> A</w:t>
            </w:r>
            <w:r>
              <w:rPr>
                <w:rFonts w:asciiTheme="minorHAnsi" w:hAnsiTheme="minorHAnsi" w:cstheme="minorHAnsi"/>
                <w:bCs/>
                <w:sz w:val="18"/>
                <w:szCs w:val="18"/>
              </w:rPr>
              <w:t>KYOL</w:t>
            </w:r>
            <w:r w:rsidRPr="006A1DCC">
              <w:rPr>
                <w:rFonts w:asciiTheme="minorHAnsi" w:hAnsiTheme="minorHAnsi" w:cstheme="minorHAnsi"/>
                <w:bCs/>
                <w:sz w:val="18"/>
                <w:szCs w:val="18"/>
              </w:rPr>
              <w:t xml:space="preserve"> SALMAN</w:t>
            </w:r>
          </w:p>
        </w:tc>
      </w:tr>
      <w:tr w:rsidR="0050761A" w:rsidRPr="006A1DCC" w14:paraId="6691E3EE" w14:textId="77777777" w:rsidTr="006A1DCC">
        <w:trPr>
          <w:trHeight w:val="20"/>
        </w:trPr>
        <w:tc>
          <w:tcPr>
            <w:tcW w:w="0" w:type="auto"/>
            <w:vMerge/>
            <w:vAlign w:val="center"/>
          </w:tcPr>
          <w:p w14:paraId="0EBAA746"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29AFD038" w14:textId="77777777" w:rsidR="0050761A" w:rsidRPr="006A1DCC" w:rsidRDefault="0050761A"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Examination</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Methods</w:t>
            </w:r>
            <w:proofErr w:type="spellEnd"/>
            <w:r w:rsidRPr="006A1DCC">
              <w:rPr>
                <w:rFonts w:asciiTheme="minorHAnsi" w:hAnsiTheme="minorHAnsi" w:cstheme="minorHAnsi"/>
                <w:bCs/>
                <w:sz w:val="18"/>
                <w:szCs w:val="18"/>
              </w:rPr>
              <w:t xml:space="preserve"> in </w:t>
            </w:r>
            <w:proofErr w:type="spellStart"/>
            <w:r w:rsidRPr="006A1DCC">
              <w:rPr>
                <w:rFonts w:asciiTheme="minorHAnsi" w:hAnsiTheme="minorHAnsi" w:cstheme="minorHAnsi"/>
                <w:bCs/>
                <w:sz w:val="18"/>
                <w:szCs w:val="18"/>
              </w:rPr>
              <w:t>Ophthalmology</w:t>
            </w:r>
            <w:proofErr w:type="spellEnd"/>
          </w:p>
        </w:tc>
        <w:tc>
          <w:tcPr>
            <w:tcW w:w="570" w:type="pct"/>
            <w:vAlign w:val="center"/>
          </w:tcPr>
          <w:p w14:paraId="58D3D021"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13.00 -</w:t>
            </w:r>
            <w:proofErr w:type="gramEnd"/>
            <w:r w:rsidRPr="006A1DCC">
              <w:rPr>
                <w:rFonts w:asciiTheme="minorHAnsi" w:hAnsiTheme="minorHAnsi" w:cstheme="minorHAnsi"/>
                <w:bCs/>
                <w:sz w:val="18"/>
                <w:szCs w:val="18"/>
              </w:rPr>
              <w:t xml:space="preserve"> 13.45</w:t>
            </w:r>
          </w:p>
        </w:tc>
        <w:tc>
          <w:tcPr>
            <w:tcW w:w="1495" w:type="pct"/>
            <w:tcMar>
              <w:top w:w="0" w:type="dxa"/>
              <w:left w:w="108" w:type="dxa"/>
              <w:bottom w:w="0" w:type="dxa"/>
              <w:right w:w="108" w:type="dxa"/>
            </w:tcMar>
            <w:vAlign w:val="center"/>
          </w:tcPr>
          <w:p w14:paraId="50E46F62" w14:textId="7A7C746C" w:rsidR="0050761A" w:rsidRPr="006A1DCC" w:rsidRDefault="0050761A" w:rsidP="0050761A">
            <w:pPr>
              <w:spacing w:before="40" w:after="40"/>
              <w:rPr>
                <w:rFonts w:asciiTheme="minorHAnsi" w:hAnsiTheme="minorHAnsi" w:cstheme="minorHAnsi"/>
                <w:bCs/>
                <w:sz w:val="18"/>
                <w:szCs w:val="18"/>
              </w:rPr>
            </w:pPr>
            <w:r w:rsidRPr="00920873">
              <w:rPr>
                <w:rFonts w:asciiTheme="minorHAnsi" w:hAnsiTheme="minorHAnsi" w:cstheme="minorHAnsi"/>
                <w:sz w:val="18"/>
                <w:szCs w:val="18"/>
                <w:lang w:val="en-US"/>
              </w:rPr>
              <w:t>Asst.</w:t>
            </w:r>
            <w:r>
              <w:rPr>
                <w:rFonts w:asciiTheme="minorHAnsi" w:hAnsiTheme="minorHAnsi" w:cstheme="minorHAnsi"/>
                <w:sz w:val="18"/>
                <w:szCs w:val="18"/>
                <w:lang w:val="en-US"/>
              </w:rPr>
              <w:t xml:space="preserve"> </w:t>
            </w:r>
            <w:r w:rsidRPr="00920873">
              <w:rPr>
                <w:rFonts w:asciiTheme="minorHAnsi" w:hAnsiTheme="minorHAnsi" w:cstheme="minorHAnsi"/>
                <w:sz w:val="18"/>
                <w:szCs w:val="18"/>
                <w:lang w:val="en-US"/>
              </w:rPr>
              <w:t xml:space="preserve">Prof. </w:t>
            </w:r>
            <w:r w:rsidRPr="006A1DCC">
              <w:rPr>
                <w:rFonts w:asciiTheme="minorHAnsi" w:hAnsiTheme="minorHAnsi" w:cstheme="minorHAnsi"/>
                <w:bCs/>
                <w:sz w:val="18"/>
                <w:szCs w:val="18"/>
              </w:rPr>
              <w:t>Büşra ÇALIŞKAN</w:t>
            </w:r>
          </w:p>
        </w:tc>
      </w:tr>
      <w:tr w:rsidR="006A1DCC" w:rsidRPr="006A1DCC" w14:paraId="1521EBD4" w14:textId="77777777" w:rsidTr="006A1DCC">
        <w:trPr>
          <w:trHeight w:val="532"/>
        </w:trPr>
        <w:tc>
          <w:tcPr>
            <w:tcW w:w="0" w:type="auto"/>
            <w:vMerge/>
            <w:vAlign w:val="center"/>
            <w:hideMark/>
          </w:tcPr>
          <w:p w14:paraId="05E21FCB"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4EEA6BAA"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1)</w:t>
            </w:r>
          </w:p>
          <w:p w14:paraId="12312616"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Outpatient</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2)</w:t>
            </w:r>
          </w:p>
          <w:p w14:paraId="028EDEDB"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Operating </w:t>
            </w:r>
            <w:proofErr w:type="spellStart"/>
            <w:r w:rsidRPr="006A1DCC">
              <w:rPr>
                <w:rFonts w:asciiTheme="minorHAnsi" w:hAnsiTheme="minorHAnsi" w:cstheme="minorHAnsi"/>
                <w:bCs/>
                <w:sz w:val="18"/>
                <w:szCs w:val="18"/>
              </w:rPr>
              <w:t>Room</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3)</w:t>
            </w:r>
          </w:p>
        </w:tc>
        <w:tc>
          <w:tcPr>
            <w:tcW w:w="570" w:type="pct"/>
            <w:vAlign w:val="center"/>
          </w:tcPr>
          <w:p w14:paraId="3E082843" w14:textId="77777777" w:rsidR="006A1DCC" w:rsidRPr="006A1DCC" w:rsidRDefault="006A1DCC" w:rsidP="0050761A">
            <w:pPr>
              <w:spacing w:before="40" w:after="40"/>
              <w:jc w:val="center"/>
              <w:rPr>
                <w:rFonts w:asciiTheme="minorHAnsi" w:hAnsiTheme="minorHAnsi" w:cstheme="minorHAnsi"/>
                <w:bCs/>
                <w:sz w:val="18"/>
                <w:szCs w:val="18"/>
              </w:rPr>
            </w:pPr>
          </w:p>
          <w:p w14:paraId="59FD6EBA" w14:textId="77777777" w:rsidR="006A1DCC" w:rsidRPr="006A1DCC" w:rsidRDefault="006A1DCC"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14.00 -</w:t>
            </w:r>
            <w:proofErr w:type="gramEnd"/>
            <w:r w:rsidRPr="006A1DCC">
              <w:rPr>
                <w:rFonts w:asciiTheme="minorHAnsi" w:hAnsiTheme="minorHAnsi" w:cstheme="minorHAnsi"/>
                <w:bCs/>
                <w:sz w:val="18"/>
                <w:szCs w:val="18"/>
              </w:rPr>
              <w:t xml:space="preserve"> 17.00</w:t>
            </w:r>
          </w:p>
          <w:p w14:paraId="6A8DC4FD" w14:textId="77777777" w:rsidR="006A1DCC" w:rsidRPr="006A1DCC" w:rsidRDefault="006A1DCC" w:rsidP="0050761A">
            <w:pPr>
              <w:spacing w:before="40" w:after="40"/>
              <w:jc w:val="center"/>
              <w:rPr>
                <w:rFonts w:asciiTheme="minorHAnsi" w:hAnsiTheme="minorHAnsi" w:cstheme="minorHAnsi"/>
                <w:bCs/>
                <w:sz w:val="18"/>
                <w:szCs w:val="18"/>
              </w:rPr>
            </w:pPr>
          </w:p>
        </w:tc>
        <w:tc>
          <w:tcPr>
            <w:tcW w:w="1495" w:type="pct"/>
            <w:tcMar>
              <w:top w:w="0" w:type="dxa"/>
              <w:left w:w="108" w:type="dxa"/>
              <w:bottom w:w="0" w:type="dxa"/>
              <w:right w:w="108" w:type="dxa"/>
            </w:tcMar>
            <w:vAlign w:val="center"/>
          </w:tcPr>
          <w:p w14:paraId="5BCAFB92"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Teaching</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staffs</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will</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work</w:t>
            </w:r>
            <w:proofErr w:type="spellEnd"/>
            <w:r w:rsidRPr="006A1DCC">
              <w:rPr>
                <w:rFonts w:asciiTheme="minorHAnsi" w:hAnsiTheme="minorHAnsi" w:cstheme="minorHAnsi"/>
                <w:bCs/>
                <w:sz w:val="18"/>
                <w:szCs w:val="18"/>
              </w:rPr>
              <w:t xml:space="preserve"> in </w:t>
            </w:r>
            <w:proofErr w:type="spellStart"/>
            <w:r w:rsidRPr="006A1DCC">
              <w:rPr>
                <w:rFonts w:asciiTheme="minorHAnsi" w:hAnsiTheme="minorHAnsi" w:cstheme="minorHAnsi"/>
                <w:bCs/>
                <w:sz w:val="18"/>
                <w:szCs w:val="18"/>
              </w:rPr>
              <w:t>order</w:t>
            </w:r>
            <w:proofErr w:type="spellEnd"/>
          </w:p>
        </w:tc>
      </w:tr>
      <w:tr w:rsidR="0050761A" w:rsidRPr="006A1DCC" w14:paraId="47D381DF" w14:textId="77777777" w:rsidTr="006A1DCC">
        <w:trPr>
          <w:trHeight w:val="20"/>
        </w:trPr>
        <w:tc>
          <w:tcPr>
            <w:tcW w:w="688" w:type="pct"/>
            <w:vMerge w:val="restart"/>
            <w:tcMar>
              <w:top w:w="0" w:type="dxa"/>
              <w:left w:w="108" w:type="dxa"/>
              <w:bottom w:w="0" w:type="dxa"/>
              <w:right w:w="108" w:type="dxa"/>
            </w:tcMar>
            <w:vAlign w:val="center"/>
            <w:hideMark/>
          </w:tcPr>
          <w:p w14:paraId="5160EB0C" w14:textId="77777777" w:rsidR="0050761A" w:rsidRPr="006A1DCC" w:rsidRDefault="0050761A" w:rsidP="0050761A">
            <w:pPr>
              <w:spacing w:before="40" w:after="40"/>
              <w:rPr>
                <w:rFonts w:asciiTheme="minorHAnsi" w:hAnsiTheme="minorHAnsi" w:cstheme="minorHAnsi"/>
                <w:b/>
                <w:sz w:val="18"/>
                <w:szCs w:val="18"/>
              </w:rPr>
            </w:pPr>
            <w:proofErr w:type="spellStart"/>
            <w:r w:rsidRPr="006A1DCC">
              <w:rPr>
                <w:rFonts w:asciiTheme="minorHAnsi" w:hAnsiTheme="minorHAnsi" w:cstheme="minorHAnsi"/>
                <w:b/>
                <w:sz w:val="18"/>
                <w:szCs w:val="18"/>
              </w:rPr>
              <w:t>Wednesday</w:t>
            </w:r>
            <w:proofErr w:type="spellEnd"/>
          </w:p>
        </w:tc>
        <w:tc>
          <w:tcPr>
            <w:tcW w:w="2247" w:type="pct"/>
            <w:tcMar>
              <w:top w:w="0" w:type="dxa"/>
              <w:left w:w="108" w:type="dxa"/>
              <w:bottom w:w="0" w:type="dxa"/>
              <w:right w:w="108" w:type="dxa"/>
            </w:tcMar>
            <w:vAlign w:val="center"/>
          </w:tcPr>
          <w:p w14:paraId="0E260CB2"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Service </w:t>
            </w:r>
            <w:proofErr w:type="spellStart"/>
            <w:r w:rsidRPr="006A1DCC">
              <w:rPr>
                <w:rFonts w:asciiTheme="minorHAnsi" w:hAnsiTheme="minorHAnsi" w:cstheme="minorHAnsi"/>
                <w:bCs/>
                <w:sz w:val="18"/>
                <w:szCs w:val="18"/>
              </w:rPr>
              <w:t>Visit</w:t>
            </w:r>
            <w:proofErr w:type="spellEnd"/>
          </w:p>
        </w:tc>
        <w:tc>
          <w:tcPr>
            <w:tcW w:w="570" w:type="pct"/>
            <w:vAlign w:val="center"/>
          </w:tcPr>
          <w:p w14:paraId="64C1BA44"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08.00 -</w:t>
            </w:r>
            <w:proofErr w:type="gramEnd"/>
            <w:r w:rsidRPr="006A1DCC">
              <w:rPr>
                <w:rFonts w:asciiTheme="minorHAnsi" w:hAnsiTheme="minorHAnsi" w:cstheme="minorHAnsi"/>
                <w:bCs/>
                <w:sz w:val="18"/>
                <w:szCs w:val="18"/>
              </w:rPr>
              <w:t xml:space="preserve"> 09.45</w:t>
            </w:r>
          </w:p>
        </w:tc>
        <w:tc>
          <w:tcPr>
            <w:tcW w:w="1495" w:type="pct"/>
            <w:tcMar>
              <w:top w:w="0" w:type="dxa"/>
              <w:left w:w="108" w:type="dxa"/>
              <w:bottom w:w="0" w:type="dxa"/>
              <w:right w:w="108" w:type="dxa"/>
            </w:tcMar>
            <w:vAlign w:val="center"/>
          </w:tcPr>
          <w:p w14:paraId="7713A5FB" w14:textId="61C5A519" w:rsidR="0050761A" w:rsidRPr="006A1DCC" w:rsidRDefault="0050761A" w:rsidP="0050761A">
            <w:pPr>
              <w:spacing w:before="40" w:after="40"/>
              <w:rPr>
                <w:rFonts w:asciiTheme="minorHAnsi" w:hAnsiTheme="minorHAnsi" w:cstheme="minorHAnsi"/>
                <w:bCs/>
                <w:sz w:val="18"/>
                <w:szCs w:val="18"/>
              </w:rPr>
            </w:pPr>
            <w:proofErr w:type="spellStart"/>
            <w:r w:rsidRPr="00FE2650">
              <w:rPr>
                <w:rFonts w:asciiTheme="minorHAnsi" w:hAnsiTheme="minorHAnsi" w:cstheme="minorHAnsi"/>
                <w:sz w:val="18"/>
                <w:szCs w:val="18"/>
              </w:rPr>
              <w:t>Assoc</w:t>
            </w:r>
            <w:proofErr w:type="spellEnd"/>
            <w:r w:rsidRPr="00FE2650">
              <w:rPr>
                <w:rFonts w:asciiTheme="minorHAnsi" w:hAnsiTheme="minorHAnsi" w:cstheme="minorHAnsi"/>
                <w:sz w:val="18"/>
                <w:szCs w:val="18"/>
              </w:rPr>
              <w:t xml:space="preserve">. Prof. </w:t>
            </w:r>
            <w:r w:rsidRPr="006A1DCC">
              <w:rPr>
                <w:rFonts w:asciiTheme="minorHAnsi" w:hAnsiTheme="minorHAnsi" w:cstheme="minorHAnsi"/>
                <w:bCs/>
                <w:sz w:val="18"/>
                <w:szCs w:val="18"/>
              </w:rPr>
              <w:t>E</w:t>
            </w:r>
            <w:r>
              <w:rPr>
                <w:rFonts w:asciiTheme="minorHAnsi" w:hAnsiTheme="minorHAnsi" w:cstheme="minorHAnsi"/>
                <w:bCs/>
                <w:sz w:val="18"/>
                <w:szCs w:val="18"/>
              </w:rPr>
              <w:t>mine</w:t>
            </w:r>
            <w:r w:rsidRPr="006A1DCC">
              <w:rPr>
                <w:rFonts w:asciiTheme="minorHAnsi" w:hAnsiTheme="minorHAnsi" w:cstheme="minorHAnsi"/>
                <w:bCs/>
                <w:sz w:val="18"/>
                <w:szCs w:val="18"/>
              </w:rPr>
              <w:t xml:space="preserve"> ÇİNİCİ</w:t>
            </w:r>
          </w:p>
        </w:tc>
      </w:tr>
      <w:tr w:rsidR="0050761A" w:rsidRPr="006A1DCC" w14:paraId="685BD547" w14:textId="77777777" w:rsidTr="006A1DCC">
        <w:trPr>
          <w:trHeight w:val="20"/>
        </w:trPr>
        <w:tc>
          <w:tcPr>
            <w:tcW w:w="0" w:type="auto"/>
            <w:vMerge/>
            <w:vAlign w:val="center"/>
            <w:hideMark/>
          </w:tcPr>
          <w:p w14:paraId="182A333D"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25FC5BDE" w14:textId="77777777" w:rsidR="0050761A" w:rsidRPr="006A1DCC" w:rsidRDefault="0050761A"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Conjunctivitis</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Episcleritis</w:t>
            </w:r>
            <w:proofErr w:type="spellEnd"/>
            <w:r w:rsidRPr="006A1DCC">
              <w:rPr>
                <w:rFonts w:asciiTheme="minorHAnsi" w:hAnsiTheme="minorHAnsi" w:cstheme="minorHAnsi"/>
                <w:bCs/>
                <w:sz w:val="18"/>
                <w:szCs w:val="18"/>
              </w:rPr>
              <w:t xml:space="preserve"> and </w:t>
            </w:r>
            <w:proofErr w:type="spellStart"/>
            <w:r w:rsidRPr="006A1DCC">
              <w:rPr>
                <w:rFonts w:asciiTheme="minorHAnsi" w:hAnsiTheme="minorHAnsi" w:cstheme="minorHAnsi"/>
                <w:bCs/>
                <w:sz w:val="18"/>
                <w:szCs w:val="18"/>
              </w:rPr>
              <w:t>Scleritis</w:t>
            </w:r>
            <w:proofErr w:type="spellEnd"/>
          </w:p>
        </w:tc>
        <w:tc>
          <w:tcPr>
            <w:tcW w:w="570" w:type="pct"/>
            <w:vAlign w:val="center"/>
            <w:hideMark/>
          </w:tcPr>
          <w:p w14:paraId="5D5D09AC"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10.00 -</w:t>
            </w:r>
            <w:proofErr w:type="gramEnd"/>
            <w:r w:rsidRPr="006A1DCC">
              <w:rPr>
                <w:rFonts w:asciiTheme="minorHAnsi" w:hAnsiTheme="minorHAnsi" w:cstheme="minorHAnsi"/>
                <w:bCs/>
                <w:sz w:val="18"/>
                <w:szCs w:val="18"/>
              </w:rPr>
              <w:t xml:space="preserve"> 10.45</w:t>
            </w:r>
          </w:p>
        </w:tc>
        <w:tc>
          <w:tcPr>
            <w:tcW w:w="1495" w:type="pct"/>
            <w:tcMar>
              <w:top w:w="0" w:type="dxa"/>
              <w:left w:w="108" w:type="dxa"/>
              <w:bottom w:w="0" w:type="dxa"/>
              <w:right w:w="108" w:type="dxa"/>
            </w:tcMar>
            <w:vAlign w:val="center"/>
          </w:tcPr>
          <w:p w14:paraId="5548E3E6" w14:textId="3292DFB7" w:rsidR="0050761A" w:rsidRPr="006A1DCC" w:rsidRDefault="0050761A" w:rsidP="0050761A">
            <w:pPr>
              <w:spacing w:before="40" w:after="40"/>
              <w:rPr>
                <w:rFonts w:asciiTheme="minorHAnsi" w:hAnsiTheme="minorHAnsi" w:cstheme="minorHAnsi"/>
                <w:bCs/>
                <w:sz w:val="18"/>
                <w:szCs w:val="18"/>
              </w:rPr>
            </w:pPr>
            <w:proofErr w:type="spellStart"/>
            <w:r w:rsidRPr="00FE2650">
              <w:rPr>
                <w:rFonts w:asciiTheme="minorHAnsi" w:hAnsiTheme="minorHAnsi" w:cstheme="minorHAnsi"/>
                <w:sz w:val="18"/>
                <w:szCs w:val="18"/>
              </w:rPr>
              <w:t>Assoc</w:t>
            </w:r>
            <w:proofErr w:type="spellEnd"/>
            <w:r w:rsidRPr="00FE2650">
              <w:rPr>
                <w:rFonts w:asciiTheme="minorHAnsi" w:hAnsiTheme="minorHAnsi" w:cstheme="minorHAnsi"/>
                <w:sz w:val="18"/>
                <w:szCs w:val="18"/>
              </w:rPr>
              <w:t xml:space="preserve">. Prof. </w:t>
            </w:r>
            <w:r w:rsidRPr="006A1DCC">
              <w:rPr>
                <w:rFonts w:asciiTheme="minorHAnsi" w:hAnsiTheme="minorHAnsi" w:cstheme="minorHAnsi"/>
                <w:bCs/>
                <w:sz w:val="18"/>
                <w:szCs w:val="18"/>
              </w:rPr>
              <w:t>E</w:t>
            </w:r>
            <w:r>
              <w:rPr>
                <w:rFonts w:asciiTheme="minorHAnsi" w:hAnsiTheme="minorHAnsi" w:cstheme="minorHAnsi"/>
                <w:bCs/>
                <w:sz w:val="18"/>
                <w:szCs w:val="18"/>
              </w:rPr>
              <w:t>mine</w:t>
            </w:r>
            <w:r w:rsidRPr="006A1DCC">
              <w:rPr>
                <w:rFonts w:asciiTheme="minorHAnsi" w:hAnsiTheme="minorHAnsi" w:cstheme="minorHAnsi"/>
                <w:bCs/>
                <w:sz w:val="18"/>
                <w:szCs w:val="18"/>
              </w:rPr>
              <w:t xml:space="preserve"> ÇİNİCİ</w:t>
            </w:r>
          </w:p>
        </w:tc>
      </w:tr>
      <w:tr w:rsidR="0050761A" w:rsidRPr="006A1DCC" w14:paraId="5FD99A6A" w14:textId="77777777" w:rsidTr="006A1DCC">
        <w:trPr>
          <w:trHeight w:val="20"/>
        </w:trPr>
        <w:tc>
          <w:tcPr>
            <w:tcW w:w="0" w:type="auto"/>
            <w:vMerge/>
            <w:vAlign w:val="center"/>
            <w:hideMark/>
          </w:tcPr>
          <w:p w14:paraId="2612061F"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1C819A5F" w14:textId="77777777" w:rsidR="0050761A" w:rsidRPr="006A1DCC" w:rsidRDefault="0050761A"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Corneal</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Diseases</w:t>
            </w:r>
            <w:proofErr w:type="spellEnd"/>
          </w:p>
        </w:tc>
        <w:tc>
          <w:tcPr>
            <w:tcW w:w="570" w:type="pct"/>
            <w:vAlign w:val="center"/>
            <w:hideMark/>
          </w:tcPr>
          <w:p w14:paraId="330BF073"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11.00 -</w:t>
            </w:r>
            <w:proofErr w:type="gramEnd"/>
            <w:r w:rsidRPr="006A1DCC">
              <w:rPr>
                <w:rFonts w:asciiTheme="minorHAnsi" w:hAnsiTheme="minorHAnsi" w:cstheme="minorHAnsi"/>
                <w:bCs/>
                <w:sz w:val="18"/>
                <w:szCs w:val="18"/>
              </w:rPr>
              <w:t xml:space="preserve"> 11.45</w:t>
            </w:r>
          </w:p>
        </w:tc>
        <w:tc>
          <w:tcPr>
            <w:tcW w:w="1495" w:type="pct"/>
            <w:tcMar>
              <w:top w:w="0" w:type="dxa"/>
              <w:left w:w="108" w:type="dxa"/>
              <w:bottom w:w="0" w:type="dxa"/>
              <w:right w:w="108" w:type="dxa"/>
            </w:tcMar>
            <w:vAlign w:val="center"/>
            <w:hideMark/>
          </w:tcPr>
          <w:p w14:paraId="6C143F9F" w14:textId="4D21AFD3" w:rsidR="0050761A" w:rsidRPr="006A1DCC" w:rsidRDefault="0050761A" w:rsidP="0050761A">
            <w:pPr>
              <w:spacing w:before="40" w:after="40"/>
              <w:rPr>
                <w:rFonts w:asciiTheme="minorHAnsi" w:hAnsiTheme="minorHAnsi" w:cstheme="minorHAnsi"/>
                <w:bCs/>
                <w:sz w:val="18"/>
                <w:szCs w:val="18"/>
              </w:rPr>
            </w:pPr>
            <w:r w:rsidRPr="00920873">
              <w:rPr>
                <w:rFonts w:asciiTheme="minorHAnsi" w:hAnsiTheme="minorHAnsi" w:cstheme="minorHAnsi"/>
                <w:sz w:val="18"/>
                <w:szCs w:val="18"/>
                <w:lang w:val="en-US"/>
              </w:rPr>
              <w:t>Asst.</w:t>
            </w:r>
            <w:r>
              <w:rPr>
                <w:rFonts w:asciiTheme="minorHAnsi" w:hAnsiTheme="minorHAnsi" w:cstheme="minorHAnsi"/>
                <w:sz w:val="18"/>
                <w:szCs w:val="18"/>
                <w:lang w:val="en-US"/>
              </w:rPr>
              <w:t xml:space="preserve"> </w:t>
            </w:r>
            <w:r w:rsidRPr="00920873">
              <w:rPr>
                <w:rFonts w:asciiTheme="minorHAnsi" w:hAnsiTheme="minorHAnsi" w:cstheme="minorHAnsi"/>
                <w:sz w:val="18"/>
                <w:szCs w:val="18"/>
                <w:lang w:val="en-US"/>
              </w:rPr>
              <w:t xml:space="preserve">Prof. </w:t>
            </w:r>
            <w:r w:rsidRPr="006A1DCC">
              <w:rPr>
                <w:rFonts w:asciiTheme="minorHAnsi" w:hAnsiTheme="minorHAnsi" w:cstheme="minorHAnsi"/>
                <w:bCs/>
                <w:sz w:val="18"/>
                <w:szCs w:val="18"/>
              </w:rPr>
              <w:t>M</w:t>
            </w:r>
            <w:r>
              <w:rPr>
                <w:rFonts w:asciiTheme="minorHAnsi" w:hAnsiTheme="minorHAnsi" w:cstheme="minorHAnsi"/>
                <w:bCs/>
                <w:sz w:val="18"/>
                <w:szCs w:val="18"/>
              </w:rPr>
              <w:t xml:space="preserve">ustafa </w:t>
            </w:r>
            <w:r w:rsidRPr="006A1DCC">
              <w:rPr>
                <w:rFonts w:asciiTheme="minorHAnsi" w:hAnsiTheme="minorHAnsi" w:cstheme="minorHAnsi"/>
                <w:bCs/>
                <w:sz w:val="18"/>
                <w:szCs w:val="18"/>
              </w:rPr>
              <w:t>YILDIRIM</w:t>
            </w:r>
          </w:p>
        </w:tc>
      </w:tr>
      <w:tr w:rsidR="006A1DCC" w:rsidRPr="006A1DCC" w14:paraId="2786CDBF" w14:textId="77777777" w:rsidTr="006A1DCC">
        <w:trPr>
          <w:trHeight w:val="20"/>
        </w:trPr>
        <w:tc>
          <w:tcPr>
            <w:tcW w:w="0" w:type="auto"/>
            <w:vMerge/>
            <w:vAlign w:val="center"/>
            <w:hideMark/>
          </w:tcPr>
          <w:p w14:paraId="3A05C4D3"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0A5CB736"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1)</w:t>
            </w:r>
          </w:p>
          <w:p w14:paraId="21ED3CF4"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Outpatient</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2)</w:t>
            </w:r>
          </w:p>
          <w:p w14:paraId="2548282C"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Operating </w:t>
            </w:r>
            <w:proofErr w:type="spellStart"/>
            <w:r w:rsidRPr="006A1DCC">
              <w:rPr>
                <w:rFonts w:asciiTheme="minorHAnsi" w:hAnsiTheme="minorHAnsi" w:cstheme="minorHAnsi"/>
                <w:bCs/>
                <w:sz w:val="18"/>
                <w:szCs w:val="18"/>
              </w:rPr>
              <w:t>Room</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3)</w:t>
            </w:r>
          </w:p>
        </w:tc>
        <w:tc>
          <w:tcPr>
            <w:tcW w:w="570" w:type="pct"/>
            <w:vAlign w:val="center"/>
          </w:tcPr>
          <w:p w14:paraId="5C39D70E" w14:textId="77777777" w:rsidR="006A1DCC" w:rsidRPr="006A1DCC" w:rsidRDefault="006A1DCC" w:rsidP="0050761A">
            <w:pPr>
              <w:spacing w:before="40" w:after="40"/>
              <w:jc w:val="center"/>
              <w:rPr>
                <w:rFonts w:asciiTheme="minorHAnsi" w:hAnsiTheme="minorHAnsi" w:cstheme="minorHAnsi"/>
                <w:bCs/>
                <w:sz w:val="18"/>
                <w:szCs w:val="18"/>
              </w:rPr>
            </w:pPr>
          </w:p>
          <w:p w14:paraId="31FC2155" w14:textId="77777777" w:rsidR="006A1DCC" w:rsidRPr="006A1DCC" w:rsidRDefault="006A1DCC"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13.00 -</w:t>
            </w:r>
            <w:proofErr w:type="gramEnd"/>
            <w:r w:rsidRPr="006A1DCC">
              <w:rPr>
                <w:rFonts w:asciiTheme="minorHAnsi" w:hAnsiTheme="minorHAnsi" w:cstheme="minorHAnsi"/>
                <w:bCs/>
                <w:sz w:val="18"/>
                <w:szCs w:val="18"/>
              </w:rPr>
              <w:t xml:space="preserve"> 17.00</w:t>
            </w:r>
          </w:p>
          <w:p w14:paraId="30978D46" w14:textId="77777777" w:rsidR="006A1DCC" w:rsidRPr="006A1DCC" w:rsidRDefault="006A1DCC" w:rsidP="0050761A">
            <w:pPr>
              <w:spacing w:before="40" w:after="40"/>
              <w:jc w:val="center"/>
              <w:rPr>
                <w:rFonts w:asciiTheme="minorHAnsi" w:hAnsiTheme="minorHAnsi" w:cstheme="minorHAnsi"/>
                <w:bCs/>
                <w:sz w:val="18"/>
                <w:szCs w:val="18"/>
              </w:rPr>
            </w:pPr>
          </w:p>
        </w:tc>
        <w:tc>
          <w:tcPr>
            <w:tcW w:w="1495" w:type="pct"/>
            <w:tcMar>
              <w:top w:w="0" w:type="dxa"/>
              <w:left w:w="108" w:type="dxa"/>
              <w:bottom w:w="0" w:type="dxa"/>
              <w:right w:w="108" w:type="dxa"/>
            </w:tcMar>
            <w:vAlign w:val="center"/>
          </w:tcPr>
          <w:p w14:paraId="411396A3"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Teaching</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Sraffs</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will</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work</w:t>
            </w:r>
            <w:proofErr w:type="spellEnd"/>
            <w:r w:rsidRPr="006A1DCC">
              <w:rPr>
                <w:rFonts w:asciiTheme="minorHAnsi" w:hAnsiTheme="minorHAnsi" w:cstheme="minorHAnsi"/>
                <w:bCs/>
                <w:sz w:val="18"/>
                <w:szCs w:val="18"/>
              </w:rPr>
              <w:t xml:space="preserve"> in </w:t>
            </w:r>
            <w:proofErr w:type="spellStart"/>
            <w:r w:rsidRPr="006A1DCC">
              <w:rPr>
                <w:rFonts w:asciiTheme="minorHAnsi" w:hAnsiTheme="minorHAnsi" w:cstheme="minorHAnsi"/>
                <w:bCs/>
                <w:sz w:val="18"/>
                <w:szCs w:val="18"/>
              </w:rPr>
              <w:t>order</w:t>
            </w:r>
            <w:proofErr w:type="spellEnd"/>
          </w:p>
        </w:tc>
      </w:tr>
      <w:tr w:rsidR="0050761A" w:rsidRPr="006A1DCC" w14:paraId="27F76601" w14:textId="77777777" w:rsidTr="006A1DCC">
        <w:trPr>
          <w:trHeight w:val="20"/>
        </w:trPr>
        <w:tc>
          <w:tcPr>
            <w:tcW w:w="688" w:type="pct"/>
            <w:vMerge w:val="restart"/>
            <w:tcMar>
              <w:top w:w="0" w:type="dxa"/>
              <w:left w:w="108" w:type="dxa"/>
              <w:bottom w:w="0" w:type="dxa"/>
              <w:right w:w="108" w:type="dxa"/>
            </w:tcMar>
            <w:vAlign w:val="center"/>
            <w:hideMark/>
          </w:tcPr>
          <w:p w14:paraId="798FECC1" w14:textId="77777777" w:rsidR="0050761A" w:rsidRPr="006A1DCC" w:rsidRDefault="0050761A" w:rsidP="0050761A">
            <w:pPr>
              <w:spacing w:before="40" w:after="40"/>
              <w:rPr>
                <w:rFonts w:asciiTheme="minorHAnsi" w:hAnsiTheme="minorHAnsi" w:cstheme="minorHAnsi"/>
                <w:b/>
                <w:sz w:val="18"/>
                <w:szCs w:val="18"/>
              </w:rPr>
            </w:pPr>
            <w:proofErr w:type="spellStart"/>
            <w:r w:rsidRPr="006A1DCC">
              <w:rPr>
                <w:rFonts w:asciiTheme="minorHAnsi" w:hAnsiTheme="minorHAnsi" w:cstheme="minorHAnsi"/>
                <w:b/>
                <w:sz w:val="18"/>
                <w:szCs w:val="18"/>
              </w:rPr>
              <w:t>Thursday</w:t>
            </w:r>
            <w:proofErr w:type="spellEnd"/>
          </w:p>
        </w:tc>
        <w:tc>
          <w:tcPr>
            <w:tcW w:w="2247" w:type="pct"/>
            <w:tcMar>
              <w:top w:w="0" w:type="dxa"/>
              <w:left w:w="108" w:type="dxa"/>
              <w:bottom w:w="0" w:type="dxa"/>
              <w:right w:w="108" w:type="dxa"/>
            </w:tcMar>
            <w:vAlign w:val="center"/>
            <w:hideMark/>
          </w:tcPr>
          <w:p w14:paraId="217A962F"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Service </w:t>
            </w:r>
            <w:proofErr w:type="spellStart"/>
            <w:r w:rsidRPr="006A1DCC">
              <w:rPr>
                <w:rFonts w:asciiTheme="minorHAnsi" w:hAnsiTheme="minorHAnsi" w:cstheme="minorHAnsi"/>
                <w:bCs/>
                <w:sz w:val="18"/>
                <w:szCs w:val="18"/>
              </w:rPr>
              <w:t>Visit</w:t>
            </w:r>
            <w:proofErr w:type="spellEnd"/>
          </w:p>
        </w:tc>
        <w:tc>
          <w:tcPr>
            <w:tcW w:w="570" w:type="pct"/>
            <w:vAlign w:val="center"/>
          </w:tcPr>
          <w:p w14:paraId="76E05C77"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08.00 -</w:t>
            </w:r>
            <w:proofErr w:type="gramEnd"/>
            <w:r w:rsidRPr="006A1DCC">
              <w:rPr>
                <w:rFonts w:asciiTheme="minorHAnsi" w:hAnsiTheme="minorHAnsi" w:cstheme="minorHAnsi"/>
                <w:bCs/>
                <w:sz w:val="18"/>
                <w:szCs w:val="18"/>
              </w:rPr>
              <w:t xml:space="preserve"> 09.45</w:t>
            </w:r>
          </w:p>
        </w:tc>
        <w:tc>
          <w:tcPr>
            <w:tcW w:w="1495" w:type="pct"/>
            <w:tcMar>
              <w:top w:w="0" w:type="dxa"/>
              <w:left w:w="108" w:type="dxa"/>
              <w:bottom w:w="0" w:type="dxa"/>
              <w:right w:w="108" w:type="dxa"/>
            </w:tcMar>
            <w:vAlign w:val="center"/>
          </w:tcPr>
          <w:p w14:paraId="184847CE" w14:textId="2D24555D"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 İ</w:t>
            </w:r>
            <w:r>
              <w:rPr>
                <w:rFonts w:asciiTheme="minorHAnsi" w:hAnsiTheme="minorHAnsi" w:cstheme="minorHAnsi"/>
                <w:bCs/>
                <w:sz w:val="18"/>
                <w:szCs w:val="18"/>
              </w:rPr>
              <w:t xml:space="preserve">brahim </w:t>
            </w:r>
            <w:r w:rsidRPr="006A1DCC">
              <w:rPr>
                <w:rFonts w:asciiTheme="minorHAnsi" w:hAnsiTheme="minorHAnsi" w:cstheme="minorHAnsi"/>
                <w:bCs/>
                <w:sz w:val="18"/>
                <w:szCs w:val="18"/>
              </w:rPr>
              <w:t>KOÇER</w:t>
            </w:r>
          </w:p>
        </w:tc>
      </w:tr>
      <w:tr w:rsidR="0050761A" w:rsidRPr="006A1DCC" w14:paraId="109A6938" w14:textId="77777777" w:rsidTr="006A1DCC">
        <w:trPr>
          <w:trHeight w:val="20"/>
        </w:trPr>
        <w:tc>
          <w:tcPr>
            <w:tcW w:w="0" w:type="auto"/>
            <w:vMerge/>
            <w:vAlign w:val="center"/>
            <w:hideMark/>
          </w:tcPr>
          <w:p w14:paraId="591108BB"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7D88DC00"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Open </w:t>
            </w:r>
            <w:proofErr w:type="spellStart"/>
            <w:r w:rsidRPr="006A1DCC">
              <w:rPr>
                <w:rFonts w:asciiTheme="minorHAnsi" w:hAnsiTheme="minorHAnsi" w:cstheme="minorHAnsi"/>
                <w:bCs/>
                <w:sz w:val="18"/>
                <w:szCs w:val="18"/>
              </w:rPr>
              <w:t>Angle</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Glaucoma</w:t>
            </w:r>
            <w:proofErr w:type="spellEnd"/>
            <w:r w:rsidRPr="006A1DCC">
              <w:rPr>
                <w:rFonts w:asciiTheme="minorHAnsi" w:hAnsiTheme="minorHAnsi" w:cstheme="minorHAnsi"/>
                <w:bCs/>
                <w:sz w:val="18"/>
                <w:szCs w:val="18"/>
              </w:rPr>
              <w:t xml:space="preserve"> and </w:t>
            </w:r>
            <w:proofErr w:type="spellStart"/>
            <w:r w:rsidRPr="006A1DCC">
              <w:rPr>
                <w:rFonts w:asciiTheme="minorHAnsi" w:hAnsiTheme="minorHAnsi" w:cstheme="minorHAnsi"/>
                <w:bCs/>
                <w:sz w:val="18"/>
                <w:szCs w:val="18"/>
              </w:rPr>
              <w:t>Treatment</w:t>
            </w:r>
            <w:proofErr w:type="spellEnd"/>
          </w:p>
        </w:tc>
        <w:tc>
          <w:tcPr>
            <w:tcW w:w="570" w:type="pct"/>
            <w:vAlign w:val="center"/>
            <w:hideMark/>
          </w:tcPr>
          <w:p w14:paraId="066CE5B0"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10.00 -</w:t>
            </w:r>
            <w:proofErr w:type="gramEnd"/>
            <w:r w:rsidRPr="006A1DCC">
              <w:rPr>
                <w:rFonts w:asciiTheme="minorHAnsi" w:hAnsiTheme="minorHAnsi" w:cstheme="minorHAnsi"/>
                <w:bCs/>
                <w:sz w:val="18"/>
                <w:szCs w:val="18"/>
              </w:rPr>
              <w:t xml:space="preserve"> 10.45</w:t>
            </w:r>
          </w:p>
        </w:tc>
        <w:tc>
          <w:tcPr>
            <w:tcW w:w="1495" w:type="pct"/>
            <w:tcMar>
              <w:top w:w="0" w:type="dxa"/>
              <w:left w:w="108" w:type="dxa"/>
              <w:bottom w:w="0" w:type="dxa"/>
              <w:right w:w="108" w:type="dxa"/>
            </w:tcMar>
            <w:vAlign w:val="center"/>
            <w:hideMark/>
          </w:tcPr>
          <w:p w14:paraId="1AB443D1" w14:textId="1C6534A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 İ</w:t>
            </w:r>
            <w:r>
              <w:rPr>
                <w:rFonts w:asciiTheme="minorHAnsi" w:hAnsiTheme="minorHAnsi" w:cstheme="minorHAnsi"/>
                <w:bCs/>
                <w:sz w:val="18"/>
                <w:szCs w:val="18"/>
              </w:rPr>
              <w:t xml:space="preserve">brahim </w:t>
            </w:r>
            <w:r w:rsidRPr="006A1DCC">
              <w:rPr>
                <w:rFonts w:asciiTheme="minorHAnsi" w:hAnsiTheme="minorHAnsi" w:cstheme="minorHAnsi"/>
                <w:bCs/>
                <w:sz w:val="18"/>
                <w:szCs w:val="18"/>
              </w:rPr>
              <w:t>KOÇER</w:t>
            </w:r>
          </w:p>
        </w:tc>
      </w:tr>
      <w:tr w:rsidR="0050761A" w:rsidRPr="006A1DCC" w14:paraId="6972B54E" w14:textId="77777777" w:rsidTr="006A1DCC">
        <w:trPr>
          <w:trHeight w:val="20"/>
        </w:trPr>
        <w:tc>
          <w:tcPr>
            <w:tcW w:w="0" w:type="auto"/>
            <w:vMerge/>
            <w:vAlign w:val="center"/>
            <w:hideMark/>
          </w:tcPr>
          <w:p w14:paraId="0EC336FA"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7220E00C" w14:textId="77777777" w:rsidR="0050761A" w:rsidRPr="006A1DCC" w:rsidRDefault="0050761A"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Acute</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Glaucoma</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Crisis</w:t>
            </w:r>
            <w:proofErr w:type="spellEnd"/>
            <w:r w:rsidRPr="006A1DCC">
              <w:rPr>
                <w:rFonts w:asciiTheme="minorHAnsi" w:hAnsiTheme="minorHAnsi" w:cstheme="minorHAnsi"/>
                <w:bCs/>
                <w:sz w:val="18"/>
                <w:szCs w:val="18"/>
              </w:rPr>
              <w:t xml:space="preserve"> and </w:t>
            </w:r>
            <w:proofErr w:type="spellStart"/>
            <w:r w:rsidRPr="006A1DCC">
              <w:rPr>
                <w:rFonts w:asciiTheme="minorHAnsi" w:hAnsiTheme="minorHAnsi" w:cstheme="minorHAnsi"/>
                <w:bCs/>
                <w:sz w:val="18"/>
                <w:szCs w:val="18"/>
              </w:rPr>
              <w:t>Treatment</w:t>
            </w:r>
            <w:proofErr w:type="spellEnd"/>
          </w:p>
        </w:tc>
        <w:tc>
          <w:tcPr>
            <w:tcW w:w="570" w:type="pct"/>
            <w:vAlign w:val="center"/>
          </w:tcPr>
          <w:p w14:paraId="72401448"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11.00 -</w:t>
            </w:r>
            <w:proofErr w:type="gramEnd"/>
            <w:r w:rsidRPr="006A1DCC">
              <w:rPr>
                <w:rFonts w:asciiTheme="minorHAnsi" w:hAnsiTheme="minorHAnsi" w:cstheme="minorHAnsi"/>
                <w:bCs/>
                <w:sz w:val="18"/>
                <w:szCs w:val="18"/>
              </w:rPr>
              <w:t xml:space="preserve"> 11.45</w:t>
            </w:r>
          </w:p>
        </w:tc>
        <w:tc>
          <w:tcPr>
            <w:tcW w:w="1495" w:type="pct"/>
            <w:tcMar>
              <w:top w:w="0" w:type="dxa"/>
              <w:left w:w="108" w:type="dxa"/>
              <w:bottom w:w="0" w:type="dxa"/>
              <w:right w:w="108" w:type="dxa"/>
            </w:tcMar>
            <w:vAlign w:val="center"/>
            <w:hideMark/>
          </w:tcPr>
          <w:p w14:paraId="1F570BF7" w14:textId="6427F5FA"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 İ</w:t>
            </w:r>
            <w:r>
              <w:rPr>
                <w:rFonts w:asciiTheme="minorHAnsi" w:hAnsiTheme="minorHAnsi" w:cstheme="minorHAnsi"/>
                <w:bCs/>
                <w:sz w:val="18"/>
                <w:szCs w:val="18"/>
              </w:rPr>
              <w:t xml:space="preserve">brahim </w:t>
            </w:r>
            <w:r w:rsidRPr="006A1DCC">
              <w:rPr>
                <w:rFonts w:asciiTheme="minorHAnsi" w:hAnsiTheme="minorHAnsi" w:cstheme="minorHAnsi"/>
                <w:bCs/>
                <w:sz w:val="18"/>
                <w:szCs w:val="18"/>
              </w:rPr>
              <w:t>KOÇER</w:t>
            </w:r>
          </w:p>
        </w:tc>
      </w:tr>
      <w:tr w:rsidR="00686EA0" w:rsidRPr="006A1DCC" w14:paraId="10DED716" w14:textId="77777777" w:rsidTr="006A1DCC">
        <w:trPr>
          <w:trHeight w:val="20"/>
        </w:trPr>
        <w:tc>
          <w:tcPr>
            <w:tcW w:w="0" w:type="auto"/>
            <w:vMerge/>
            <w:vAlign w:val="center"/>
          </w:tcPr>
          <w:p w14:paraId="70A2627A" w14:textId="77777777" w:rsidR="00686EA0" w:rsidRPr="006A1DCC" w:rsidRDefault="00686EA0" w:rsidP="00686EA0">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20A8C6CD" w14:textId="3C3F1B92" w:rsidR="00686EA0" w:rsidRPr="006A1DCC" w:rsidRDefault="00686EA0" w:rsidP="00686EA0">
            <w:pPr>
              <w:spacing w:before="40" w:after="40"/>
              <w:rPr>
                <w:rFonts w:asciiTheme="minorHAnsi" w:hAnsiTheme="minorHAnsi" w:cstheme="minorHAnsi"/>
                <w:bCs/>
                <w:sz w:val="18"/>
                <w:szCs w:val="18"/>
              </w:rPr>
            </w:pPr>
            <w:r w:rsidRPr="00D74823">
              <w:rPr>
                <w:rFonts w:asciiTheme="minorHAnsi" w:hAnsiTheme="minorHAnsi" w:cstheme="minorHAnsi"/>
                <w:color w:val="000000" w:themeColor="text1"/>
                <w:sz w:val="18"/>
                <w:szCs w:val="18"/>
              </w:rPr>
              <w:t>Case-</w:t>
            </w:r>
            <w:proofErr w:type="spellStart"/>
            <w:r w:rsidRPr="00D74823">
              <w:rPr>
                <w:rFonts w:asciiTheme="minorHAnsi" w:hAnsiTheme="minorHAnsi" w:cstheme="minorHAnsi"/>
                <w:color w:val="000000" w:themeColor="text1"/>
                <w:sz w:val="18"/>
                <w:szCs w:val="18"/>
              </w:rPr>
              <w:t>Based</w:t>
            </w:r>
            <w:proofErr w:type="spellEnd"/>
            <w:r w:rsidRPr="00D74823">
              <w:rPr>
                <w:rFonts w:asciiTheme="minorHAnsi" w:hAnsiTheme="minorHAnsi" w:cstheme="minorHAnsi"/>
                <w:color w:val="000000" w:themeColor="text1"/>
                <w:sz w:val="18"/>
                <w:szCs w:val="18"/>
              </w:rPr>
              <w:t xml:space="preserve"> Learning (CBL) </w:t>
            </w:r>
            <w:proofErr w:type="spellStart"/>
            <w:r w:rsidRPr="00D74823">
              <w:rPr>
                <w:rFonts w:asciiTheme="minorHAnsi" w:hAnsiTheme="minorHAnsi" w:cstheme="minorHAnsi"/>
                <w:color w:val="000000" w:themeColor="text1"/>
                <w:sz w:val="18"/>
                <w:szCs w:val="18"/>
              </w:rPr>
              <w:t>Session</w:t>
            </w:r>
            <w:proofErr w:type="spellEnd"/>
            <w:r w:rsidRPr="00D74823">
              <w:rPr>
                <w:rFonts w:asciiTheme="minorHAnsi" w:hAnsiTheme="minorHAnsi" w:cstheme="minorHAnsi"/>
                <w:color w:val="000000" w:themeColor="text1"/>
                <w:sz w:val="18"/>
                <w:szCs w:val="18"/>
              </w:rPr>
              <w:t xml:space="preserve"> </w:t>
            </w:r>
            <w:r>
              <w:rPr>
                <w:rFonts w:asciiTheme="minorHAnsi" w:hAnsiTheme="minorHAnsi" w:cstheme="minorHAnsi"/>
                <w:color w:val="000000" w:themeColor="text1"/>
                <w:sz w:val="18"/>
                <w:szCs w:val="18"/>
              </w:rPr>
              <w:t>1</w:t>
            </w:r>
          </w:p>
        </w:tc>
        <w:tc>
          <w:tcPr>
            <w:tcW w:w="570" w:type="pct"/>
            <w:vAlign w:val="center"/>
          </w:tcPr>
          <w:p w14:paraId="05DF7048" w14:textId="77777777" w:rsidR="00686EA0" w:rsidRPr="006A1DCC" w:rsidRDefault="00686EA0" w:rsidP="00686EA0">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13.00 -</w:t>
            </w:r>
            <w:proofErr w:type="gramEnd"/>
            <w:r w:rsidRPr="006A1DCC">
              <w:rPr>
                <w:rFonts w:asciiTheme="minorHAnsi" w:hAnsiTheme="minorHAnsi" w:cstheme="minorHAnsi"/>
                <w:bCs/>
                <w:sz w:val="18"/>
                <w:szCs w:val="18"/>
              </w:rPr>
              <w:t xml:space="preserve"> 13.45</w:t>
            </w:r>
          </w:p>
        </w:tc>
        <w:tc>
          <w:tcPr>
            <w:tcW w:w="1495" w:type="pct"/>
            <w:tcMar>
              <w:top w:w="0" w:type="dxa"/>
              <w:left w:w="108" w:type="dxa"/>
              <w:bottom w:w="0" w:type="dxa"/>
              <w:right w:w="108" w:type="dxa"/>
            </w:tcMar>
            <w:vAlign w:val="center"/>
          </w:tcPr>
          <w:p w14:paraId="67E32A68" w14:textId="77777777" w:rsidR="00686EA0" w:rsidRPr="006A1DCC" w:rsidRDefault="00686EA0" w:rsidP="00686EA0">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Teaching</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staff</w:t>
            </w:r>
            <w:proofErr w:type="spellEnd"/>
            <w:r w:rsidRPr="006A1DCC">
              <w:rPr>
                <w:rFonts w:asciiTheme="minorHAnsi" w:hAnsiTheme="minorHAnsi" w:cstheme="minorHAnsi"/>
                <w:bCs/>
                <w:sz w:val="18"/>
                <w:szCs w:val="18"/>
              </w:rPr>
              <w:t xml:space="preserve"> in </w:t>
            </w:r>
            <w:proofErr w:type="spellStart"/>
            <w:r w:rsidRPr="006A1DCC">
              <w:rPr>
                <w:rFonts w:asciiTheme="minorHAnsi" w:hAnsiTheme="minorHAnsi" w:cstheme="minorHAnsi"/>
                <w:bCs/>
                <w:sz w:val="18"/>
                <w:szCs w:val="18"/>
              </w:rPr>
              <w:t>charge</w:t>
            </w:r>
            <w:proofErr w:type="spellEnd"/>
          </w:p>
        </w:tc>
      </w:tr>
      <w:tr w:rsidR="006A1DCC" w:rsidRPr="006A1DCC" w14:paraId="4468F7E4" w14:textId="77777777" w:rsidTr="006A1DCC">
        <w:trPr>
          <w:trHeight w:val="444"/>
        </w:trPr>
        <w:tc>
          <w:tcPr>
            <w:tcW w:w="0" w:type="auto"/>
            <w:vMerge/>
            <w:vAlign w:val="center"/>
            <w:hideMark/>
          </w:tcPr>
          <w:p w14:paraId="4FEE31C5"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7FF8370B"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1)</w:t>
            </w:r>
          </w:p>
          <w:p w14:paraId="70649116"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Outpatient</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2)</w:t>
            </w:r>
          </w:p>
          <w:p w14:paraId="5D1EEF01"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Operating </w:t>
            </w:r>
            <w:proofErr w:type="spellStart"/>
            <w:r w:rsidRPr="006A1DCC">
              <w:rPr>
                <w:rFonts w:asciiTheme="minorHAnsi" w:hAnsiTheme="minorHAnsi" w:cstheme="minorHAnsi"/>
                <w:bCs/>
                <w:sz w:val="18"/>
                <w:szCs w:val="18"/>
              </w:rPr>
              <w:t>Room</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3)</w:t>
            </w:r>
          </w:p>
        </w:tc>
        <w:tc>
          <w:tcPr>
            <w:tcW w:w="570" w:type="pct"/>
            <w:vAlign w:val="center"/>
          </w:tcPr>
          <w:p w14:paraId="06C3D681" w14:textId="77777777" w:rsidR="006A1DCC" w:rsidRPr="006A1DCC" w:rsidRDefault="006A1DCC"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14:00 -</w:t>
            </w:r>
            <w:proofErr w:type="gramEnd"/>
            <w:r w:rsidRPr="006A1DCC">
              <w:rPr>
                <w:rFonts w:asciiTheme="minorHAnsi" w:hAnsiTheme="minorHAnsi" w:cstheme="minorHAnsi"/>
                <w:bCs/>
                <w:sz w:val="18"/>
                <w:szCs w:val="18"/>
              </w:rPr>
              <w:t xml:space="preserve"> 17:00</w:t>
            </w:r>
          </w:p>
        </w:tc>
        <w:tc>
          <w:tcPr>
            <w:tcW w:w="1495" w:type="pct"/>
            <w:tcMar>
              <w:top w:w="0" w:type="dxa"/>
              <w:left w:w="108" w:type="dxa"/>
              <w:bottom w:w="0" w:type="dxa"/>
              <w:right w:w="108" w:type="dxa"/>
            </w:tcMar>
            <w:vAlign w:val="center"/>
          </w:tcPr>
          <w:p w14:paraId="2208BDE0"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Teaching</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staffs</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will</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work</w:t>
            </w:r>
            <w:proofErr w:type="spellEnd"/>
            <w:r w:rsidRPr="006A1DCC">
              <w:rPr>
                <w:rFonts w:asciiTheme="minorHAnsi" w:hAnsiTheme="minorHAnsi" w:cstheme="minorHAnsi"/>
                <w:bCs/>
                <w:sz w:val="18"/>
                <w:szCs w:val="18"/>
              </w:rPr>
              <w:t xml:space="preserve"> in </w:t>
            </w:r>
            <w:proofErr w:type="spellStart"/>
            <w:r w:rsidRPr="006A1DCC">
              <w:rPr>
                <w:rFonts w:asciiTheme="minorHAnsi" w:hAnsiTheme="minorHAnsi" w:cstheme="minorHAnsi"/>
                <w:bCs/>
                <w:sz w:val="18"/>
                <w:szCs w:val="18"/>
              </w:rPr>
              <w:t>order</w:t>
            </w:r>
            <w:proofErr w:type="spellEnd"/>
          </w:p>
        </w:tc>
      </w:tr>
      <w:tr w:rsidR="0050761A" w:rsidRPr="006A1DCC" w14:paraId="2AE50508" w14:textId="77777777" w:rsidTr="006A1DCC">
        <w:trPr>
          <w:trHeight w:val="20"/>
        </w:trPr>
        <w:tc>
          <w:tcPr>
            <w:tcW w:w="688" w:type="pct"/>
            <w:vMerge w:val="restart"/>
            <w:tcMar>
              <w:top w:w="0" w:type="dxa"/>
              <w:left w:w="108" w:type="dxa"/>
              <w:bottom w:w="0" w:type="dxa"/>
              <w:right w:w="108" w:type="dxa"/>
            </w:tcMar>
            <w:vAlign w:val="center"/>
            <w:hideMark/>
          </w:tcPr>
          <w:p w14:paraId="09FAC48B" w14:textId="77777777" w:rsidR="0050761A" w:rsidRPr="006A1DCC" w:rsidRDefault="0050761A" w:rsidP="0050761A">
            <w:pPr>
              <w:spacing w:before="40" w:after="40"/>
              <w:rPr>
                <w:rFonts w:asciiTheme="minorHAnsi" w:hAnsiTheme="minorHAnsi" w:cstheme="minorHAnsi"/>
                <w:b/>
                <w:sz w:val="18"/>
                <w:szCs w:val="18"/>
              </w:rPr>
            </w:pPr>
            <w:proofErr w:type="spellStart"/>
            <w:r w:rsidRPr="006A1DCC">
              <w:rPr>
                <w:rFonts w:asciiTheme="minorHAnsi" w:hAnsiTheme="minorHAnsi" w:cstheme="minorHAnsi"/>
                <w:b/>
                <w:sz w:val="18"/>
                <w:szCs w:val="18"/>
              </w:rPr>
              <w:t>Friday</w:t>
            </w:r>
            <w:proofErr w:type="spellEnd"/>
          </w:p>
        </w:tc>
        <w:tc>
          <w:tcPr>
            <w:tcW w:w="2247" w:type="pct"/>
            <w:tcMar>
              <w:top w:w="0" w:type="dxa"/>
              <w:left w:w="108" w:type="dxa"/>
              <w:bottom w:w="0" w:type="dxa"/>
              <w:right w:w="108" w:type="dxa"/>
            </w:tcMar>
            <w:vAlign w:val="center"/>
          </w:tcPr>
          <w:p w14:paraId="7452AC62"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Service </w:t>
            </w:r>
            <w:proofErr w:type="spellStart"/>
            <w:r w:rsidRPr="006A1DCC">
              <w:rPr>
                <w:rFonts w:asciiTheme="minorHAnsi" w:hAnsiTheme="minorHAnsi" w:cstheme="minorHAnsi"/>
                <w:bCs/>
                <w:sz w:val="18"/>
                <w:szCs w:val="18"/>
              </w:rPr>
              <w:t>Visit</w:t>
            </w:r>
            <w:proofErr w:type="spellEnd"/>
          </w:p>
        </w:tc>
        <w:tc>
          <w:tcPr>
            <w:tcW w:w="570" w:type="pct"/>
            <w:vAlign w:val="center"/>
          </w:tcPr>
          <w:p w14:paraId="22AC2C08"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08.00  -</w:t>
            </w:r>
            <w:proofErr w:type="gramEnd"/>
            <w:r w:rsidRPr="006A1DCC">
              <w:rPr>
                <w:rFonts w:asciiTheme="minorHAnsi" w:hAnsiTheme="minorHAnsi" w:cstheme="minorHAnsi"/>
                <w:bCs/>
                <w:sz w:val="18"/>
                <w:szCs w:val="18"/>
              </w:rPr>
              <w:t xml:space="preserve"> 09.45</w:t>
            </w:r>
          </w:p>
        </w:tc>
        <w:tc>
          <w:tcPr>
            <w:tcW w:w="1495" w:type="pct"/>
            <w:tcMar>
              <w:top w:w="0" w:type="dxa"/>
              <w:left w:w="108" w:type="dxa"/>
              <w:bottom w:w="0" w:type="dxa"/>
              <w:right w:w="108" w:type="dxa"/>
            </w:tcMar>
            <w:vAlign w:val="center"/>
          </w:tcPr>
          <w:p w14:paraId="4221EF45" w14:textId="0A7C238D"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 Dr. İ</w:t>
            </w:r>
            <w:r>
              <w:rPr>
                <w:rFonts w:asciiTheme="minorHAnsi" w:hAnsiTheme="minorHAnsi" w:cstheme="minorHAnsi"/>
                <w:bCs/>
                <w:sz w:val="18"/>
                <w:szCs w:val="18"/>
              </w:rPr>
              <w:t>lknur</w:t>
            </w:r>
            <w:r w:rsidRPr="006A1DCC">
              <w:rPr>
                <w:rFonts w:asciiTheme="minorHAnsi" w:hAnsiTheme="minorHAnsi" w:cstheme="minorHAnsi"/>
                <w:bCs/>
                <w:sz w:val="18"/>
                <w:szCs w:val="18"/>
              </w:rPr>
              <w:t xml:space="preserve"> A</w:t>
            </w:r>
            <w:r>
              <w:rPr>
                <w:rFonts w:asciiTheme="minorHAnsi" w:hAnsiTheme="minorHAnsi" w:cstheme="minorHAnsi"/>
                <w:bCs/>
                <w:sz w:val="18"/>
                <w:szCs w:val="18"/>
              </w:rPr>
              <w:t>KYOL</w:t>
            </w:r>
            <w:r w:rsidRPr="006A1DCC">
              <w:rPr>
                <w:rFonts w:asciiTheme="minorHAnsi" w:hAnsiTheme="minorHAnsi" w:cstheme="minorHAnsi"/>
                <w:bCs/>
                <w:sz w:val="18"/>
                <w:szCs w:val="18"/>
              </w:rPr>
              <w:t xml:space="preserve"> SALMAN</w:t>
            </w:r>
          </w:p>
        </w:tc>
      </w:tr>
      <w:tr w:rsidR="0050761A" w:rsidRPr="006A1DCC" w14:paraId="0FEFBE42" w14:textId="77777777" w:rsidTr="006A1DCC">
        <w:trPr>
          <w:trHeight w:val="20"/>
        </w:trPr>
        <w:tc>
          <w:tcPr>
            <w:tcW w:w="0" w:type="auto"/>
            <w:vMerge/>
            <w:vAlign w:val="center"/>
            <w:hideMark/>
          </w:tcPr>
          <w:p w14:paraId="2EFECB04"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7FBF1A63" w14:textId="77777777" w:rsidR="0050761A" w:rsidRPr="006A1DCC" w:rsidRDefault="0050761A"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Retinal</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Artery</w:t>
            </w:r>
            <w:proofErr w:type="spellEnd"/>
            <w:r w:rsidRPr="006A1DCC">
              <w:rPr>
                <w:rFonts w:asciiTheme="minorHAnsi" w:hAnsiTheme="minorHAnsi" w:cstheme="minorHAnsi"/>
                <w:bCs/>
                <w:sz w:val="18"/>
                <w:szCs w:val="18"/>
              </w:rPr>
              <w:t xml:space="preserve"> and </w:t>
            </w:r>
            <w:proofErr w:type="spellStart"/>
            <w:r w:rsidRPr="006A1DCC">
              <w:rPr>
                <w:rFonts w:asciiTheme="minorHAnsi" w:hAnsiTheme="minorHAnsi" w:cstheme="minorHAnsi"/>
                <w:bCs/>
                <w:sz w:val="18"/>
                <w:szCs w:val="18"/>
              </w:rPr>
              <w:t>Vein</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Diseases</w:t>
            </w:r>
            <w:proofErr w:type="spellEnd"/>
          </w:p>
        </w:tc>
        <w:tc>
          <w:tcPr>
            <w:tcW w:w="570" w:type="pct"/>
            <w:vAlign w:val="center"/>
            <w:hideMark/>
          </w:tcPr>
          <w:p w14:paraId="6164422C"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10.00 -</w:t>
            </w:r>
            <w:proofErr w:type="gramEnd"/>
            <w:r w:rsidRPr="006A1DCC">
              <w:rPr>
                <w:rFonts w:asciiTheme="minorHAnsi" w:hAnsiTheme="minorHAnsi" w:cstheme="minorHAnsi"/>
                <w:bCs/>
                <w:sz w:val="18"/>
                <w:szCs w:val="18"/>
              </w:rPr>
              <w:t xml:space="preserve"> 10.45</w:t>
            </w:r>
          </w:p>
        </w:tc>
        <w:tc>
          <w:tcPr>
            <w:tcW w:w="1495" w:type="pct"/>
            <w:tcMar>
              <w:top w:w="0" w:type="dxa"/>
              <w:left w:w="108" w:type="dxa"/>
              <w:bottom w:w="0" w:type="dxa"/>
              <w:right w:w="108" w:type="dxa"/>
            </w:tcMar>
            <w:vAlign w:val="center"/>
            <w:hideMark/>
          </w:tcPr>
          <w:p w14:paraId="5E4B75B6" w14:textId="58A4052E"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w:t>
            </w:r>
            <w:r>
              <w:rPr>
                <w:rFonts w:asciiTheme="minorHAnsi" w:hAnsiTheme="minorHAnsi" w:cstheme="minorHAnsi"/>
                <w:bCs/>
                <w:sz w:val="18"/>
                <w:szCs w:val="18"/>
              </w:rPr>
              <w:t xml:space="preserve"> </w:t>
            </w:r>
            <w:r w:rsidRPr="006A1DCC">
              <w:rPr>
                <w:rFonts w:asciiTheme="minorHAnsi" w:hAnsiTheme="minorHAnsi" w:cstheme="minorHAnsi"/>
                <w:bCs/>
                <w:sz w:val="18"/>
                <w:szCs w:val="18"/>
              </w:rPr>
              <w:t>O</w:t>
            </w:r>
            <w:r>
              <w:rPr>
                <w:rFonts w:asciiTheme="minorHAnsi" w:hAnsiTheme="minorHAnsi" w:cstheme="minorHAnsi"/>
                <w:bCs/>
                <w:sz w:val="18"/>
                <w:szCs w:val="18"/>
              </w:rPr>
              <w:t xml:space="preserve">rhan </w:t>
            </w:r>
            <w:r w:rsidRPr="006A1DCC">
              <w:rPr>
                <w:rFonts w:asciiTheme="minorHAnsi" w:hAnsiTheme="minorHAnsi" w:cstheme="minorHAnsi"/>
                <w:bCs/>
                <w:sz w:val="18"/>
                <w:szCs w:val="18"/>
              </w:rPr>
              <w:t>BAYKAL</w:t>
            </w:r>
          </w:p>
        </w:tc>
      </w:tr>
      <w:tr w:rsidR="0050761A" w:rsidRPr="006A1DCC" w14:paraId="481E143D" w14:textId="77777777" w:rsidTr="006A1DCC">
        <w:trPr>
          <w:trHeight w:val="20"/>
        </w:trPr>
        <w:tc>
          <w:tcPr>
            <w:tcW w:w="0" w:type="auto"/>
            <w:vMerge/>
            <w:vAlign w:val="center"/>
            <w:hideMark/>
          </w:tcPr>
          <w:p w14:paraId="7B62961B"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1025897D" w14:textId="77777777" w:rsidR="0050761A" w:rsidRPr="006A1DCC" w:rsidRDefault="0050761A"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Optic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Neuritis</w:t>
            </w:r>
            <w:proofErr w:type="spellEnd"/>
          </w:p>
        </w:tc>
        <w:tc>
          <w:tcPr>
            <w:tcW w:w="570" w:type="pct"/>
            <w:vAlign w:val="center"/>
          </w:tcPr>
          <w:p w14:paraId="0B1847AC"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11.00 -</w:t>
            </w:r>
            <w:proofErr w:type="gramEnd"/>
            <w:r w:rsidRPr="006A1DCC">
              <w:rPr>
                <w:rFonts w:asciiTheme="minorHAnsi" w:hAnsiTheme="minorHAnsi" w:cstheme="minorHAnsi"/>
                <w:bCs/>
                <w:sz w:val="18"/>
                <w:szCs w:val="18"/>
              </w:rPr>
              <w:t xml:space="preserve"> 11.45</w:t>
            </w:r>
          </w:p>
        </w:tc>
        <w:tc>
          <w:tcPr>
            <w:tcW w:w="1495" w:type="pct"/>
            <w:tcMar>
              <w:top w:w="0" w:type="dxa"/>
              <w:left w:w="108" w:type="dxa"/>
              <w:bottom w:w="0" w:type="dxa"/>
              <w:right w:w="108" w:type="dxa"/>
            </w:tcMar>
            <w:vAlign w:val="center"/>
            <w:hideMark/>
          </w:tcPr>
          <w:p w14:paraId="3D823AFF" w14:textId="4B34634F"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w:t>
            </w:r>
            <w:r>
              <w:rPr>
                <w:rFonts w:asciiTheme="minorHAnsi" w:hAnsiTheme="minorHAnsi" w:cstheme="minorHAnsi"/>
                <w:bCs/>
                <w:sz w:val="18"/>
                <w:szCs w:val="18"/>
              </w:rPr>
              <w:t xml:space="preserve"> </w:t>
            </w:r>
            <w:r w:rsidRPr="006A1DCC">
              <w:rPr>
                <w:rFonts w:asciiTheme="minorHAnsi" w:hAnsiTheme="minorHAnsi" w:cstheme="minorHAnsi"/>
                <w:bCs/>
                <w:sz w:val="18"/>
                <w:szCs w:val="18"/>
              </w:rPr>
              <w:t>O</w:t>
            </w:r>
            <w:r>
              <w:rPr>
                <w:rFonts w:asciiTheme="minorHAnsi" w:hAnsiTheme="minorHAnsi" w:cstheme="minorHAnsi"/>
                <w:bCs/>
                <w:sz w:val="18"/>
                <w:szCs w:val="18"/>
              </w:rPr>
              <w:t xml:space="preserve">rhan </w:t>
            </w:r>
            <w:r w:rsidRPr="006A1DCC">
              <w:rPr>
                <w:rFonts w:asciiTheme="minorHAnsi" w:hAnsiTheme="minorHAnsi" w:cstheme="minorHAnsi"/>
                <w:bCs/>
                <w:sz w:val="18"/>
                <w:szCs w:val="18"/>
              </w:rPr>
              <w:t>BAYKAL</w:t>
            </w:r>
          </w:p>
        </w:tc>
      </w:tr>
      <w:tr w:rsidR="0050761A" w:rsidRPr="006A1DCC" w14:paraId="6F9F8F8A" w14:textId="77777777" w:rsidTr="006A1DCC">
        <w:trPr>
          <w:trHeight w:val="20"/>
        </w:trPr>
        <w:tc>
          <w:tcPr>
            <w:tcW w:w="0" w:type="auto"/>
            <w:vMerge/>
            <w:vAlign w:val="center"/>
            <w:hideMark/>
          </w:tcPr>
          <w:p w14:paraId="44FB4C90"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77B5196F" w14:textId="77777777" w:rsidR="0050761A" w:rsidRPr="006A1DCC" w:rsidRDefault="0050761A"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Retinal</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detachment</w:t>
            </w:r>
            <w:proofErr w:type="spellEnd"/>
          </w:p>
        </w:tc>
        <w:tc>
          <w:tcPr>
            <w:tcW w:w="570" w:type="pct"/>
            <w:vAlign w:val="center"/>
          </w:tcPr>
          <w:p w14:paraId="799DB174"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13.00 -</w:t>
            </w:r>
            <w:proofErr w:type="gramEnd"/>
            <w:r w:rsidRPr="006A1DCC">
              <w:rPr>
                <w:rFonts w:asciiTheme="minorHAnsi" w:hAnsiTheme="minorHAnsi" w:cstheme="minorHAnsi"/>
                <w:bCs/>
                <w:sz w:val="18"/>
                <w:szCs w:val="18"/>
              </w:rPr>
              <w:t xml:space="preserve"> 13.45</w:t>
            </w:r>
          </w:p>
        </w:tc>
        <w:tc>
          <w:tcPr>
            <w:tcW w:w="1495" w:type="pct"/>
            <w:tcMar>
              <w:top w:w="0" w:type="dxa"/>
              <w:left w:w="108" w:type="dxa"/>
              <w:bottom w:w="0" w:type="dxa"/>
              <w:right w:w="108" w:type="dxa"/>
            </w:tcMar>
            <w:vAlign w:val="center"/>
          </w:tcPr>
          <w:p w14:paraId="31ADB257" w14:textId="32867569"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w:t>
            </w:r>
            <w:r>
              <w:rPr>
                <w:rFonts w:asciiTheme="minorHAnsi" w:hAnsiTheme="minorHAnsi" w:cstheme="minorHAnsi"/>
                <w:bCs/>
                <w:sz w:val="18"/>
                <w:szCs w:val="18"/>
              </w:rPr>
              <w:t xml:space="preserve"> </w:t>
            </w:r>
            <w:r w:rsidRPr="006A1DCC">
              <w:rPr>
                <w:rFonts w:asciiTheme="minorHAnsi" w:hAnsiTheme="minorHAnsi" w:cstheme="minorHAnsi"/>
                <w:bCs/>
                <w:sz w:val="18"/>
                <w:szCs w:val="18"/>
              </w:rPr>
              <w:t>O</w:t>
            </w:r>
            <w:r>
              <w:rPr>
                <w:rFonts w:asciiTheme="minorHAnsi" w:hAnsiTheme="minorHAnsi" w:cstheme="minorHAnsi"/>
                <w:bCs/>
                <w:sz w:val="18"/>
                <w:szCs w:val="18"/>
              </w:rPr>
              <w:t xml:space="preserve">rhan </w:t>
            </w:r>
            <w:r w:rsidRPr="006A1DCC">
              <w:rPr>
                <w:rFonts w:asciiTheme="minorHAnsi" w:hAnsiTheme="minorHAnsi" w:cstheme="minorHAnsi"/>
                <w:bCs/>
                <w:sz w:val="18"/>
                <w:szCs w:val="18"/>
              </w:rPr>
              <w:t>BAYKAL</w:t>
            </w:r>
          </w:p>
        </w:tc>
      </w:tr>
      <w:tr w:rsidR="006A1DCC" w:rsidRPr="006A1DCC" w14:paraId="6E76CF4E" w14:textId="77777777" w:rsidTr="006A1DCC">
        <w:trPr>
          <w:trHeight w:val="20"/>
        </w:trPr>
        <w:tc>
          <w:tcPr>
            <w:tcW w:w="0" w:type="auto"/>
            <w:vMerge/>
            <w:vAlign w:val="center"/>
            <w:hideMark/>
          </w:tcPr>
          <w:p w14:paraId="57529C77"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17495A79"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1)</w:t>
            </w:r>
          </w:p>
          <w:p w14:paraId="7420943E"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Outpatient</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2)</w:t>
            </w:r>
          </w:p>
          <w:p w14:paraId="20E408E2"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Operating </w:t>
            </w:r>
            <w:proofErr w:type="spellStart"/>
            <w:r w:rsidRPr="006A1DCC">
              <w:rPr>
                <w:rFonts w:asciiTheme="minorHAnsi" w:hAnsiTheme="minorHAnsi" w:cstheme="minorHAnsi"/>
                <w:bCs/>
                <w:sz w:val="18"/>
                <w:szCs w:val="18"/>
              </w:rPr>
              <w:t>Room</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3)</w:t>
            </w:r>
          </w:p>
        </w:tc>
        <w:tc>
          <w:tcPr>
            <w:tcW w:w="570" w:type="pct"/>
            <w:vAlign w:val="center"/>
          </w:tcPr>
          <w:p w14:paraId="67359167" w14:textId="77777777" w:rsidR="006A1DCC" w:rsidRPr="006A1DCC" w:rsidRDefault="006A1DCC"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14.00 -</w:t>
            </w:r>
            <w:proofErr w:type="gramEnd"/>
            <w:r w:rsidRPr="006A1DCC">
              <w:rPr>
                <w:rFonts w:asciiTheme="minorHAnsi" w:hAnsiTheme="minorHAnsi" w:cstheme="minorHAnsi"/>
                <w:bCs/>
                <w:sz w:val="18"/>
                <w:szCs w:val="18"/>
              </w:rPr>
              <w:t xml:space="preserve"> 17.00</w:t>
            </w:r>
          </w:p>
        </w:tc>
        <w:tc>
          <w:tcPr>
            <w:tcW w:w="1495" w:type="pct"/>
            <w:tcMar>
              <w:top w:w="0" w:type="dxa"/>
              <w:left w:w="108" w:type="dxa"/>
              <w:bottom w:w="0" w:type="dxa"/>
              <w:right w:w="108" w:type="dxa"/>
            </w:tcMar>
            <w:vAlign w:val="center"/>
          </w:tcPr>
          <w:p w14:paraId="0D180B51"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Teaching</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staffs</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will</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work</w:t>
            </w:r>
            <w:proofErr w:type="spellEnd"/>
            <w:r w:rsidRPr="006A1DCC">
              <w:rPr>
                <w:rFonts w:asciiTheme="minorHAnsi" w:hAnsiTheme="minorHAnsi" w:cstheme="minorHAnsi"/>
                <w:bCs/>
                <w:sz w:val="18"/>
                <w:szCs w:val="18"/>
              </w:rPr>
              <w:t xml:space="preserve"> in </w:t>
            </w:r>
            <w:proofErr w:type="spellStart"/>
            <w:r w:rsidRPr="006A1DCC">
              <w:rPr>
                <w:rFonts w:asciiTheme="minorHAnsi" w:hAnsiTheme="minorHAnsi" w:cstheme="minorHAnsi"/>
                <w:bCs/>
                <w:sz w:val="18"/>
                <w:szCs w:val="18"/>
              </w:rPr>
              <w:t>order</w:t>
            </w:r>
            <w:proofErr w:type="spellEnd"/>
          </w:p>
        </w:tc>
      </w:tr>
      <w:tr w:rsidR="006A1DCC" w:rsidRPr="006A1DCC" w14:paraId="250D638B" w14:textId="77777777" w:rsidTr="006A1DCC">
        <w:trPr>
          <w:trHeight w:val="20"/>
        </w:trPr>
        <w:tc>
          <w:tcPr>
            <w:tcW w:w="688" w:type="pct"/>
            <w:vMerge w:val="restart"/>
            <w:tcMar>
              <w:top w:w="0" w:type="dxa"/>
              <w:left w:w="108" w:type="dxa"/>
              <w:bottom w:w="0" w:type="dxa"/>
              <w:right w:w="108" w:type="dxa"/>
            </w:tcMar>
            <w:vAlign w:val="center"/>
            <w:hideMark/>
          </w:tcPr>
          <w:p w14:paraId="5EFBDBF8" w14:textId="77777777" w:rsidR="006A1DCC" w:rsidRPr="006A1DCC" w:rsidRDefault="006A1DCC" w:rsidP="0050761A">
            <w:pPr>
              <w:spacing w:before="30" w:after="30"/>
              <w:rPr>
                <w:rFonts w:asciiTheme="minorHAnsi" w:hAnsiTheme="minorHAnsi" w:cstheme="minorHAnsi"/>
                <w:b/>
                <w:sz w:val="18"/>
                <w:szCs w:val="18"/>
              </w:rPr>
            </w:pPr>
          </w:p>
          <w:p w14:paraId="7F32A403" w14:textId="77777777" w:rsidR="006A1DCC" w:rsidRPr="006A1DCC" w:rsidRDefault="006A1DCC" w:rsidP="0050761A">
            <w:pPr>
              <w:spacing w:before="30" w:after="30"/>
              <w:rPr>
                <w:rFonts w:asciiTheme="minorHAnsi" w:hAnsiTheme="minorHAnsi" w:cstheme="minorHAnsi"/>
                <w:b/>
                <w:sz w:val="18"/>
                <w:szCs w:val="18"/>
              </w:rPr>
            </w:pPr>
          </w:p>
          <w:p w14:paraId="54CB0F02" w14:textId="77777777" w:rsidR="006A1DCC" w:rsidRPr="006A1DCC" w:rsidRDefault="006A1DCC" w:rsidP="0050761A">
            <w:pPr>
              <w:spacing w:before="30" w:after="30"/>
              <w:rPr>
                <w:rFonts w:asciiTheme="minorHAnsi" w:hAnsiTheme="minorHAnsi" w:cstheme="minorHAnsi"/>
                <w:b/>
                <w:sz w:val="18"/>
                <w:szCs w:val="18"/>
              </w:rPr>
            </w:pPr>
          </w:p>
          <w:p w14:paraId="0D0BACC0" w14:textId="77777777" w:rsidR="006A1DCC" w:rsidRPr="006A1DCC" w:rsidRDefault="006A1DCC" w:rsidP="0050761A">
            <w:pPr>
              <w:spacing w:before="30" w:after="30"/>
              <w:rPr>
                <w:rFonts w:asciiTheme="minorHAnsi" w:hAnsiTheme="minorHAnsi" w:cstheme="minorHAnsi"/>
                <w:b/>
                <w:sz w:val="18"/>
                <w:szCs w:val="18"/>
              </w:rPr>
            </w:pPr>
            <w:proofErr w:type="spellStart"/>
            <w:r w:rsidRPr="006A1DCC">
              <w:rPr>
                <w:rFonts w:asciiTheme="minorHAnsi" w:hAnsiTheme="minorHAnsi" w:cstheme="minorHAnsi"/>
                <w:b/>
                <w:sz w:val="18"/>
                <w:szCs w:val="18"/>
              </w:rPr>
              <w:t>Monday</w:t>
            </w:r>
            <w:proofErr w:type="spellEnd"/>
          </w:p>
          <w:p w14:paraId="13EF003E" w14:textId="77777777" w:rsidR="006A1DCC" w:rsidRPr="006A1DCC" w:rsidRDefault="006A1DCC" w:rsidP="0050761A">
            <w:pPr>
              <w:spacing w:before="30" w:after="30"/>
              <w:rPr>
                <w:rFonts w:asciiTheme="minorHAnsi" w:hAnsiTheme="minorHAnsi" w:cstheme="minorHAnsi"/>
                <w:b/>
                <w:sz w:val="18"/>
                <w:szCs w:val="18"/>
              </w:rPr>
            </w:pPr>
          </w:p>
          <w:p w14:paraId="52E910BB" w14:textId="77777777" w:rsidR="006A1DCC" w:rsidRPr="006A1DCC" w:rsidRDefault="006A1DCC" w:rsidP="0050761A">
            <w:pPr>
              <w:spacing w:before="30" w:after="30"/>
              <w:rPr>
                <w:rFonts w:asciiTheme="minorHAnsi" w:hAnsiTheme="minorHAnsi" w:cstheme="minorHAnsi"/>
                <w:b/>
                <w:sz w:val="18"/>
                <w:szCs w:val="18"/>
              </w:rPr>
            </w:pPr>
          </w:p>
        </w:tc>
        <w:tc>
          <w:tcPr>
            <w:tcW w:w="4312" w:type="pct"/>
            <w:gridSpan w:val="3"/>
            <w:shd w:val="clear" w:color="auto" w:fill="D9D9D9" w:themeFill="background1" w:themeFillShade="D9"/>
            <w:tcMar>
              <w:top w:w="0" w:type="dxa"/>
              <w:left w:w="108" w:type="dxa"/>
              <w:bottom w:w="0" w:type="dxa"/>
              <w:right w:w="108" w:type="dxa"/>
            </w:tcMar>
            <w:vAlign w:val="center"/>
            <w:hideMark/>
          </w:tcPr>
          <w:p w14:paraId="5233B757" w14:textId="5B758E43" w:rsidR="006A1DCC" w:rsidRPr="006A1DCC" w:rsidRDefault="006A1DCC" w:rsidP="0050761A">
            <w:pPr>
              <w:spacing w:before="30" w:after="30"/>
              <w:jc w:val="center"/>
              <w:rPr>
                <w:rFonts w:asciiTheme="minorHAnsi" w:hAnsiTheme="minorHAnsi" w:cstheme="minorHAnsi"/>
                <w:bCs/>
                <w:sz w:val="18"/>
                <w:szCs w:val="18"/>
              </w:rPr>
            </w:pPr>
            <w:r>
              <w:rPr>
                <w:rFonts w:asciiTheme="minorHAnsi" w:hAnsiTheme="minorHAnsi" w:cstheme="minorHAnsi"/>
                <w:b/>
                <w:bCs/>
                <w:color w:val="000000"/>
                <w:sz w:val="18"/>
                <w:szCs w:val="18"/>
              </w:rPr>
              <w:t>2</w:t>
            </w:r>
            <w:r w:rsidRPr="00105D52">
              <w:rPr>
                <w:rFonts w:asciiTheme="minorHAnsi" w:hAnsiTheme="minorHAnsi" w:cstheme="minorHAnsi"/>
                <w:b/>
                <w:bCs/>
                <w:color w:val="000000"/>
                <w:sz w:val="18"/>
                <w:szCs w:val="18"/>
              </w:rPr>
              <w:t xml:space="preserve">. </w:t>
            </w:r>
            <w:proofErr w:type="spellStart"/>
            <w:r w:rsidRPr="00105D52">
              <w:rPr>
                <w:rFonts w:asciiTheme="minorHAnsi" w:hAnsiTheme="minorHAnsi" w:cstheme="minorHAnsi"/>
                <w:b/>
                <w:bCs/>
                <w:color w:val="000000"/>
                <w:sz w:val="18"/>
                <w:szCs w:val="18"/>
              </w:rPr>
              <w:t>Week</w:t>
            </w:r>
            <w:proofErr w:type="spellEnd"/>
          </w:p>
        </w:tc>
      </w:tr>
      <w:tr w:rsidR="0050761A" w:rsidRPr="006A1DCC" w14:paraId="5ABDE22E" w14:textId="77777777" w:rsidTr="006A1DCC">
        <w:trPr>
          <w:trHeight w:val="20"/>
        </w:trPr>
        <w:tc>
          <w:tcPr>
            <w:tcW w:w="0" w:type="auto"/>
            <w:vMerge/>
            <w:vAlign w:val="center"/>
            <w:hideMark/>
          </w:tcPr>
          <w:p w14:paraId="0DB0844C" w14:textId="77777777" w:rsidR="0050761A" w:rsidRPr="006A1DCC" w:rsidRDefault="0050761A" w:rsidP="0050761A">
            <w:pPr>
              <w:spacing w:before="30" w:after="3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47CFFEF2" w14:textId="77777777" w:rsidR="0050761A" w:rsidRPr="006A1DCC" w:rsidRDefault="0050761A"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 xml:space="preserve">Service </w:t>
            </w:r>
            <w:proofErr w:type="spellStart"/>
            <w:r w:rsidRPr="006A1DCC">
              <w:rPr>
                <w:rFonts w:asciiTheme="minorHAnsi" w:hAnsiTheme="minorHAnsi" w:cstheme="minorHAnsi"/>
                <w:bCs/>
                <w:sz w:val="18"/>
                <w:szCs w:val="18"/>
              </w:rPr>
              <w:t>Visit</w:t>
            </w:r>
            <w:proofErr w:type="spellEnd"/>
          </w:p>
        </w:tc>
        <w:tc>
          <w:tcPr>
            <w:tcW w:w="570" w:type="pct"/>
            <w:vAlign w:val="center"/>
          </w:tcPr>
          <w:p w14:paraId="1174719E" w14:textId="77777777" w:rsidR="0050761A" w:rsidRPr="006A1DCC" w:rsidRDefault="0050761A" w:rsidP="0050761A">
            <w:pPr>
              <w:spacing w:before="30" w:after="3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08.00 -</w:t>
            </w:r>
            <w:proofErr w:type="gramEnd"/>
            <w:r w:rsidRPr="006A1DCC">
              <w:rPr>
                <w:rFonts w:asciiTheme="minorHAnsi" w:hAnsiTheme="minorHAnsi" w:cstheme="minorHAnsi"/>
                <w:bCs/>
                <w:sz w:val="18"/>
                <w:szCs w:val="18"/>
              </w:rPr>
              <w:t xml:space="preserve"> 09.45</w:t>
            </w:r>
          </w:p>
        </w:tc>
        <w:tc>
          <w:tcPr>
            <w:tcW w:w="1495" w:type="pct"/>
            <w:tcMar>
              <w:top w:w="0" w:type="dxa"/>
              <w:left w:w="108" w:type="dxa"/>
              <w:bottom w:w="0" w:type="dxa"/>
              <w:right w:w="108" w:type="dxa"/>
            </w:tcMar>
            <w:vAlign w:val="center"/>
          </w:tcPr>
          <w:p w14:paraId="3B377CDC" w14:textId="64C52853" w:rsidR="0050761A" w:rsidRPr="006A1DCC" w:rsidRDefault="0050761A"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w:t>
            </w:r>
            <w:r>
              <w:rPr>
                <w:rFonts w:asciiTheme="minorHAnsi" w:hAnsiTheme="minorHAnsi" w:cstheme="minorHAnsi"/>
                <w:bCs/>
                <w:sz w:val="18"/>
                <w:szCs w:val="18"/>
              </w:rPr>
              <w:t xml:space="preserve"> </w:t>
            </w:r>
            <w:r w:rsidRPr="006A1DCC">
              <w:rPr>
                <w:rFonts w:asciiTheme="minorHAnsi" w:hAnsiTheme="minorHAnsi" w:cstheme="minorHAnsi"/>
                <w:bCs/>
                <w:sz w:val="18"/>
                <w:szCs w:val="18"/>
              </w:rPr>
              <w:t>O</w:t>
            </w:r>
            <w:r>
              <w:rPr>
                <w:rFonts w:asciiTheme="minorHAnsi" w:hAnsiTheme="minorHAnsi" w:cstheme="minorHAnsi"/>
                <w:bCs/>
                <w:sz w:val="18"/>
                <w:szCs w:val="18"/>
              </w:rPr>
              <w:t xml:space="preserve">rhan </w:t>
            </w:r>
            <w:r w:rsidRPr="006A1DCC">
              <w:rPr>
                <w:rFonts w:asciiTheme="minorHAnsi" w:hAnsiTheme="minorHAnsi" w:cstheme="minorHAnsi"/>
                <w:bCs/>
                <w:sz w:val="18"/>
                <w:szCs w:val="18"/>
              </w:rPr>
              <w:t>BAYKAL</w:t>
            </w:r>
          </w:p>
        </w:tc>
      </w:tr>
      <w:tr w:rsidR="0050761A" w:rsidRPr="006A1DCC" w14:paraId="3B1BC1E2" w14:textId="77777777" w:rsidTr="006A1DCC">
        <w:trPr>
          <w:trHeight w:val="20"/>
        </w:trPr>
        <w:tc>
          <w:tcPr>
            <w:tcW w:w="0" w:type="auto"/>
            <w:vMerge/>
            <w:vAlign w:val="center"/>
          </w:tcPr>
          <w:p w14:paraId="419AEBE2" w14:textId="77777777" w:rsidR="0050761A" w:rsidRPr="006A1DCC" w:rsidRDefault="0050761A" w:rsidP="0050761A">
            <w:pPr>
              <w:spacing w:before="30" w:after="3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6F580987" w14:textId="77777777" w:rsidR="0050761A" w:rsidRPr="006A1DCC" w:rsidRDefault="0050761A" w:rsidP="0050761A">
            <w:pPr>
              <w:spacing w:before="30" w:after="30"/>
              <w:rPr>
                <w:rFonts w:asciiTheme="minorHAnsi" w:hAnsiTheme="minorHAnsi" w:cstheme="minorHAnsi"/>
                <w:bCs/>
                <w:sz w:val="18"/>
                <w:szCs w:val="18"/>
              </w:rPr>
            </w:pPr>
            <w:proofErr w:type="spellStart"/>
            <w:r w:rsidRPr="006A1DCC">
              <w:rPr>
                <w:rFonts w:asciiTheme="minorHAnsi" w:hAnsiTheme="minorHAnsi" w:cstheme="minorHAnsi"/>
                <w:bCs/>
                <w:sz w:val="18"/>
                <w:szCs w:val="18"/>
              </w:rPr>
              <w:t>Uveitis</w:t>
            </w:r>
            <w:proofErr w:type="spellEnd"/>
          </w:p>
        </w:tc>
        <w:tc>
          <w:tcPr>
            <w:tcW w:w="570" w:type="pct"/>
            <w:vAlign w:val="center"/>
          </w:tcPr>
          <w:p w14:paraId="1F726460" w14:textId="77777777" w:rsidR="0050761A" w:rsidRPr="006A1DCC" w:rsidRDefault="0050761A" w:rsidP="0050761A">
            <w:pPr>
              <w:spacing w:before="30" w:after="30"/>
              <w:jc w:val="center"/>
              <w:rPr>
                <w:rFonts w:asciiTheme="minorHAnsi" w:hAnsiTheme="minorHAnsi" w:cstheme="minorHAnsi"/>
                <w:bCs/>
                <w:sz w:val="18"/>
                <w:szCs w:val="18"/>
              </w:rPr>
            </w:pPr>
            <w:r w:rsidRPr="006A1DCC">
              <w:rPr>
                <w:rFonts w:asciiTheme="minorHAnsi" w:hAnsiTheme="minorHAnsi" w:cstheme="minorHAnsi"/>
                <w:bCs/>
                <w:sz w:val="18"/>
                <w:szCs w:val="18"/>
              </w:rPr>
              <w:t>10.00 – 10.45</w:t>
            </w:r>
          </w:p>
        </w:tc>
        <w:tc>
          <w:tcPr>
            <w:tcW w:w="1495" w:type="pct"/>
            <w:tcMar>
              <w:top w:w="0" w:type="dxa"/>
              <w:left w:w="108" w:type="dxa"/>
              <w:bottom w:w="0" w:type="dxa"/>
              <w:right w:w="108" w:type="dxa"/>
            </w:tcMar>
            <w:vAlign w:val="center"/>
          </w:tcPr>
          <w:p w14:paraId="028172BF" w14:textId="58233610" w:rsidR="0050761A" w:rsidRPr="006A1DCC" w:rsidRDefault="0050761A"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 İ</w:t>
            </w:r>
            <w:r>
              <w:rPr>
                <w:rFonts w:asciiTheme="minorHAnsi" w:hAnsiTheme="minorHAnsi" w:cstheme="minorHAnsi"/>
                <w:bCs/>
                <w:sz w:val="18"/>
                <w:szCs w:val="18"/>
              </w:rPr>
              <w:t xml:space="preserve">brahim </w:t>
            </w:r>
            <w:r w:rsidRPr="006A1DCC">
              <w:rPr>
                <w:rFonts w:asciiTheme="minorHAnsi" w:hAnsiTheme="minorHAnsi" w:cstheme="minorHAnsi"/>
                <w:bCs/>
                <w:sz w:val="18"/>
                <w:szCs w:val="18"/>
              </w:rPr>
              <w:t>KOÇER</w:t>
            </w:r>
          </w:p>
        </w:tc>
      </w:tr>
      <w:tr w:rsidR="0050761A" w:rsidRPr="006A1DCC" w14:paraId="5739CA95" w14:textId="77777777" w:rsidTr="006A1DCC">
        <w:trPr>
          <w:trHeight w:val="20"/>
        </w:trPr>
        <w:tc>
          <w:tcPr>
            <w:tcW w:w="0" w:type="auto"/>
            <w:vMerge/>
            <w:vAlign w:val="center"/>
            <w:hideMark/>
          </w:tcPr>
          <w:p w14:paraId="32E9D34C" w14:textId="77777777" w:rsidR="0050761A" w:rsidRPr="006A1DCC" w:rsidRDefault="0050761A" w:rsidP="0050761A">
            <w:pPr>
              <w:spacing w:before="30" w:after="3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4F5BCD12" w14:textId="77777777" w:rsidR="0050761A" w:rsidRPr="006A1DCC" w:rsidRDefault="0050761A" w:rsidP="0050761A">
            <w:pPr>
              <w:spacing w:before="30" w:after="30"/>
              <w:rPr>
                <w:rFonts w:asciiTheme="minorHAnsi" w:hAnsiTheme="minorHAnsi" w:cstheme="minorHAnsi"/>
                <w:bCs/>
                <w:sz w:val="18"/>
                <w:szCs w:val="18"/>
              </w:rPr>
            </w:pPr>
            <w:proofErr w:type="spellStart"/>
            <w:r w:rsidRPr="006A1DCC">
              <w:rPr>
                <w:rFonts w:asciiTheme="minorHAnsi" w:hAnsiTheme="minorHAnsi" w:cstheme="minorHAnsi"/>
                <w:bCs/>
                <w:sz w:val="18"/>
                <w:szCs w:val="18"/>
              </w:rPr>
              <w:t>Pediatric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Cataracts</w:t>
            </w:r>
            <w:proofErr w:type="spellEnd"/>
            <w:r w:rsidRPr="006A1DCC">
              <w:rPr>
                <w:rFonts w:asciiTheme="minorHAnsi" w:hAnsiTheme="minorHAnsi" w:cstheme="minorHAnsi"/>
                <w:bCs/>
                <w:sz w:val="18"/>
                <w:szCs w:val="18"/>
              </w:rPr>
              <w:t xml:space="preserve"> and </w:t>
            </w:r>
            <w:proofErr w:type="spellStart"/>
            <w:r w:rsidRPr="006A1DCC">
              <w:rPr>
                <w:rFonts w:asciiTheme="minorHAnsi" w:hAnsiTheme="minorHAnsi" w:cstheme="minorHAnsi"/>
                <w:bCs/>
                <w:sz w:val="18"/>
                <w:szCs w:val="18"/>
              </w:rPr>
              <w:t>Treatment</w:t>
            </w:r>
            <w:proofErr w:type="spellEnd"/>
          </w:p>
        </w:tc>
        <w:tc>
          <w:tcPr>
            <w:tcW w:w="570" w:type="pct"/>
            <w:vAlign w:val="center"/>
            <w:hideMark/>
          </w:tcPr>
          <w:p w14:paraId="0FD709CD" w14:textId="77777777" w:rsidR="0050761A" w:rsidRPr="006A1DCC" w:rsidRDefault="0050761A" w:rsidP="0050761A">
            <w:pPr>
              <w:spacing w:before="30" w:after="3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11.00 -</w:t>
            </w:r>
            <w:proofErr w:type="gramEnd"/>
            <w:r w:rsidRPr="006A1DCC">
              <w:rPr>
                <w:rFonts w:asciiTheme="minorHAnsi" w:hAnsiTheme="minorHAnsi" w:cstheme="minorHAnsi"/>
                <w:bCs/>
                <w:sz w:val="18"/>
                <w:szCs w:val="18"/>
              </w:rPr>
              <w:t xml:space="preserve"> 11.45</w:t>
            </w:r>
          </w:p>
        </w:tc>
        <w:tc>
          <w:tcPr>
            <w:tcW w:w="1495" w:type="pct"/>
            <w:tcMar>
              <w:top w:w="0" w:type="dxa"/>
              <w:left w:w="108" w:type="dxa"/>
              <w:bottom w:w="0" w:type="dxa"/>
              <w:right w:w="108" w:type="dxa"/>
            </w:tcMar>
            <w:vAlign w:val="center"/>
            <w:hideMark/>
          </w:tcPr>
          <w:p w14:paraId="479FC448" w14:textId="2EF1E853" w:rsidR="0050761A" w:rsidRPr="006A1DCC" w:rsidRDefault="0050761A"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 İ</w:t>
            </w:r>
            <w:r>
              <w:rPr>
                <w:rFonts w:asciiTheme="minorHAnsi" w:hAnsiTheme="minorHAnsi" w:cstheme="minorHAnsi"/>
                <w:bCs/>
                <w:sz w:val="18"/>
                <w:szCs w:val="18"/>
              </w:rPr>
              <w:t xml:space="preserve">brahim </w:t>
            </w:r>
            <w:r w:rsidRPr="006A1DCC">
              <w:rPr>
                <w:rFonts w:asciiTheme="minorHAnsi" w:hAnsiTheme="minorHAnsi" w:cstheme="minorHAnsi"/>
                <w:bCs/>
                <w:sz w:val="18"/>
                <w:szCs w:val="18"/>
              </w:rPr>
              <w:t>KOÇER</w:t>
            </w:r>
          </w:p>
        </w:tc>
      </w:tr>
      <w:tr w:rsidR="0050761A" w:rsidRPr="006A1DCC" w14:paraId="075967D4" w14:textId="77777777" w:rsidTr="006A1DCC">
        <w:trPr>
          <w:trHeight w:val="20"/>
        </w:trPr>
        <w:tc>
          <w:tcPr>
            <w:tcW w:w="0" w:type="auto"/>
            <w:vMerge/>
            <w:vAlign w:val="center"/>
            <w:hideMark/>
          </w:tcPr>
          <w:p w14:paraId="5F1D9A75" w14:textId="77777777" w:rsidR="0050761A" w:rsidRPr="006A1DCC" w:rsidRDefault="0050761A" w:rsidP="0050761A">
            <w:pPr>
              <w:spacing w:before="30" w:after="3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0DBB5CAA" w14:textId="77777777" w:rsidR="0050761A" w:rsidRPr="006A1DCC" w:rsidRDefault="0050761A" w:rsidP="0050761A">
            <w:pPr>
              <w:spacing w:before="30" w:after="30"/>
              <w:rPr>
                <w:rFonts w:asciiTheme="minorHAnsi" w:hAnsiTheme="minorHAnsi" w:cstheme="minorHAnsi"/>
                <w:bCs/>
                <w:sz w:val="18"/>
                <w:szCs w:val="18"/>
              </w:rPr>
            </w:pPr>
            <w:proofErr w:type="spellStart"/>
            <w:r w:rsidRPr="006A1DCC">
              <w:rPr>
                <w:rFonts w:asciiTheme="minorHAnsi" w:hAnsiTheme="minorHAnsi" w:cstheme="minorHAnsi"/>
                <w:bCs/>
                <w:sz w:val="18"/>
                <w:szCs w:val="18"/>
              </w:rPr>
              <w:t>Adult</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Cataracts</w:t>
            </w:r>
            <w:proofErr w:type="spellEnd"/>
            <w:r w:rsidRPr="006A1DCC">
              <w:rPr>
                <w:rFonts w:asciiTheme="minorHAnsi" w:hAnsiTheme="minorHAnsi" w:cstheme="minorHAnsi"/>
                <w:bCs/>
                <w:sz w:val="18"/>
                <w:szCs w:val="18"/>
              </w:rPr>
              <w:t xml:space="preserve"> and </w:t>
            </w:r>
            <w:proofErr w:type="spellStart"/>
            <w:r w:rsidRPr="006A1DCC">
              <w:rPr>
                <w:rFonts w:asciiTheme="minorHAnsi" w:hAnsiTheme="minorHAnsi" w:cstheme="minorHAnsi"/>
                <w:bCs/>
                <w:sz w:val="18"/>
                <w:szCs w:val="18"/>
              </w:rPr>
              <w:t>Treatment</w:t>
            </w:r>
            <w:proofErr w:type="spellEnd"/>
          </w:p>
        </w:tc>
        <w:tc>
          <w:tcPr>
            <w:tcW w:w="570" w:type="pct"/>
            <w:vAlign w:val="center"/>
            <w:hideMark/>
          </w:tcPr>
          <w:p w14:paraId="67DE9749" w14:textId="77777777" w:rsidR="0050761A" w:rsidRPr="006A1DCC" w:rsidRDefault="0050761A" w:rsidP="0050761A">
            <w:pPr>
              <w:spacing w:before="30" w:after="3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13.00 -</w:t>
            </w:r>
            <w:proofErr w:type="gramEnd"/>
            <w:r w:rsidRPr="006A1DCC">
              <w:rPr>
                <w:rFonts w:asciiTheme="minorHAnsi" w:hAnsiTheme="minorHAnsi" w:cstheme="minorHAnsi"/>
                <w:bCs/>
                <w:sz w:val="18"/>
                <w:szCs w:val="18"/>
              </w:rPr>
              <w:t xml:space="preserve"> 13.45</w:t>
            </w:r>
          </w:p>
        </w:tc>
        <w:tc>
          <w:tcPr>
            <w:tcW w:w="1495" w:type="pct"/>
            <w:tcMar>
              <w:top w:w="0" w:type="dxa"/>
              <w:left w:w="108" w:type="dxa"/>
              <w:bottom w:w="0" w:type="dxa"/>
              <w:right w:w="108" w:type="dxa"/>
            </w:tcMar>
            <w:vAlign w:val="center"/>
            <w:hideMark/>
          </w:tcPr>
          <w:p w14:paraId="615EA7D4" w14:textId="3F391CEA" w:rsidR="0050761A" w:rsidRPr="006A1DCC" w:rsidRDefault="0050761A"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 İ</w:t>
            </w:r>
            <w:r>
              <w:rPr>
                <w:rFonts w:asciiTheme="minorHAnsi" w:hAnsiTheme="minorHAnsi" w:cstheme="minorHAnsi"/>
                <w:bCs/>
                <w:sz w:val="18"/>
                <w:szCs w:val="18"/>
              </w:rPr>
              <w:t xml:space="preserve">brahim </w:t>
            </w:r>
            <w:r w:rsidRPr="006A1DCC">
              <w:rPr>
                <w:rFonts w:asciiTheme="minorHAnsi" w:hAnsiTheme="minorHAnsi" w:cstheme="minorHAnsi"/>
                <w:bCs/>
                <w:sz w:val="18"/>
                <w:szCs w:val="18"/>
              </w:rPr>
              <w:t>KOÇER</w:t>
            </w:r>
          </w:p>
        </w:tc>
      </w:tr>
      <w:tr w:rsidR="00686EA0" w:rsidRPr="006A1DCC" w14:paraId="2AE4B354" w14:textId="77777777" w:rsidTr="006A1DCC">
        <w:trPr>
          <w:trHeight w:val="20"/>
        </w:trPr>
        <w:tc>
          <w:tcPr>
            <w:tcW w:w="0" w:type="auto"/>
            <w:vMerge/>
            <w:vAlign w:val="center"/>
            <w:hideMark/>
          </w:tcPr>
          <w:p w14:paraId="0BF0F481" w14:textId="77777777" w:rsidR="00686EA0" w:rsidRPr="006A1DCC" w:rsidRDefault="00686EA0" w:rsidP="00686EA0">
            <w:pPr>
              <w:spacing w:before="30" w:after="3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35E0AD17" w14:textId="622E05C8" w:rsidR="00686EA0" w:rsidRPr="006A1DCC" w:rsidRDefault="00686EA0" w:rsidP="00686EA0">
            <w:pPr>
              <w:spacing w:before="30" w:after="30"/>
              <w:rPr>
                <w:rFonts w:asciiTheme="minorHAnsi" w:hAnsiTheme="minorHAnsi" w:cstheme="minorHAnsi"/>
                <w:bCs/>
                <w:sz w:val="18"/>
                <w:szCs w:val="18"/>
              </w:rPr>
            </w:pPr>
            <w:r w:rsidRPr="00D74823">
              <w:rPr>
                <w:rFonts w:asciiTheme="minorHAnsi" w:hAnsiTheme="minorHAnsi" w:cstheme="minorHAnsi"/>
                <w:color w:val="000000" w:themeColor="text1"/>
                <w:sz w:val="18"/>
                <w:szCs w:val="18"/>
              </w:rPr>
              <w:t>Case-</w:t>
            </w:r>
            <w:proofErr w:type="spellStart"/>
            <w:r w:rsidRPr="00D74823">
              <w:rPr>
                <w:rFonts w:asciiTheme="minorHAnsi" w:hAnsiTheme="minorHAnsi" w:cstheme="minorHAnsi"/>
                <w:color w:val="000000" w:themeColor="text1"/>
                <w:sz w:val="18"/>
                <w:szCs w:val="18"/>
              </w:rPr>
              <w:t>Based</w:t>
            </w:r>
            <w:proofErr w:type="spellEnd"/>
            <w:r w:rsidRPr="00D74823">
              <w:rPr>
                <w:rFonts w:asciiTheme="minorHAnsi" w:hAnsiTheme="minorHAnsi" w:cstheme="minorHAnsi"/>
                <w:color w:val="000000" w:themeColor="text1"/>
                <w:sz w:val="18"/>
                <w:szCs w:val="18"/>
              </w:rPr>
              <w:t xml:space="preserve"> Learning (CBL) </w:t>
            </w:r>
            <w:proofErr w:type="spellStart"/>
            <w:r w:rsidRPr="00D74823">
              <w:rPr>
                <w:rFonts w:asciiTheme="minorHAnsi" w:hAnsiTheme="minorHAnsi" w:cstheme="minorHAnsi"/>
                <w:color w:val="000000" w:themeColor="text1"/>
                <w:sz w:val="18"/>
                <w:szCs w:val="18"/>
              </w:rPr>
              <w:t>Session</w:t>
            </w:r>
            <w:proofErr w:type="spellEnd"/>
            <w:r w:rsidRPr="00D74823">
              <w:rPr>
                <w:rFonts w:asciiTheme="minorHAnsi" w:hAnsiTheme="minorHAnsi" w:cstheme="minorHAnsi"/>
                <w:color w:val="000000" w:themeColor="text1"/>
                <w:sz w:val="18"/>
                <w:szCs w:val="18"/>
              </w:rPr>
              <w:t xml:space="preserve"> </w:t>
            </w:r>
            <w:r>
              <w:rPr>
                <w:rFonts w:asciiTheme="minorHAnsi" w:hAnsiTheme="minorHAnsi" w:cstheme="minorHAnsi"/>
                <w:color w:val="000000" w:themeColor="text1"/>
                <w:sz w:val="18"/>
                <w:szCs w:val="18"/>
              </w:rPr>
              <w:t>2</w:t>
            </w:r>
          </w:p>
        </w:tc>
        <w:tc>
          <w:tcPr>
            <w:tcW w:w="570" w:type="pct"/>
            <w:vAlign w:val="center"/>
          </w:tcPr>
          <w:p w14:paraId="075D15FD" w14:textId="77777777" w:rsidR="00686EA0" w:rsidRPr="006A1DCC" w:rsidRDefault="00686EA0" w:rsidP="00686EA0">
            <w:pPr>
              <w:spacing w:before="30" w:after="3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13.00 -</w:t>
            </w:r>
            <w:proofErr w:type="gramEnd"/>
            <w:r w:rsidRPr="006A1DCC">
              <w:rPr>
                <w:rFonts w:asciiTheme="minorHAnsi" w:hAnsiTheme="minorHAnsi" w:cstheme="minorHAnsi"/>
                <w:bCs/>
                <w:sz w:val="18"/>
                <w:szCs w:val="18"/>
              </w:rPr>
              <w:t xml:space="preserve"> 13:45</w:t>
            </w:r>
          </w:p>
        </w:tc>
        <w:tc>
          <w:tcPr>
            <w:tcW w:w="1495" w:type="pct"/>
            <w:tcMar>
              <w:top w:w="0" w:type="dxa"/>
              <w:left w:w="108" w:type="dxa"/>
              <w:bottom w:w="0" w:type="dxa"/>
              <w:right w:w="108" w:type="dxa"/>
            </w:tcMar>
            <w:vAlign w:val="center"/>
          </w:tcPr>
          <w:p w14:paraId="19213B17" w14:textId="77777777" w:rsidR="00686EA0" w:rsidRPr="006A1DCC" w:rsidRDefault="00686EA0" w:rsidP="00686EA0">
            <w:pPr>
              <w:spacing w:before="30" w:after="30"/>
              <w:rPr>
                <w:rFonts w:asciiTheme="minorHAnsi" w:hAnsiTheme="minorHAnsi" w:cstheme="minorHAnsi"/>
                <w:bCs/>
                <w:sz w:val="18"/>
                <w:szCs w:val="18"/>
              </w:rPr>
            </w:pPr>
            <w:proofErr w:type="spellStart"/>
            <w:r w:rsidRPr="006A1DCC">
              <w:rPr>
                <w:rFonts w:asciiTheme="minorHAnsi" w:hAnsiTheme="minorHAnsi" w:cstheme="minorHAnsi"/>
                <w:bCs/>
                <w:sz w:val="18"/>
                <w:szCs w:val="18"/>
              </w:rPr>
              <w:t>Teaching</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staff</w:t>
            </w:r>
            <w:proofErr w:type="spellEnd"/>
            <w:r w:rsidRPr="006A1DCC">
              <w:rPr>
                <w:rFonts w:asciiTheme="minorHAnsi" w:hAnsiTheme="minorHAnsi" w:cstheme="minorHAnsi"/>
                <w:bCs/>
                <w:sz w:val="18"/>
                <w:szCs w:val="18"/>
              </w:rPr>
              <w:t xml:space="preserve"> in </w:t>
            </w:r>
            <w:proofErr w:type="spellStart"/>
            <w:r w:rsidRPr="006A1DCC">
              <w:rPr>
                <w:rFonts w:asciiTheme="minorHAnsi" w:hAnsiTheme="minorHAnsi" w:cstheme="minorHAnsi"/>
                <w:bCs/>
                <w:sz w:val="18"/>
                <w:szCs w:val="18"/>
              </w:rPr>
              <w:t>charge</w:t>
            </w:r>
            <w:proofErr w:type="spellEnd"/>
          </w:p>
        </w:tc>
      </w:tr>
      <w:tr w:rsidR="006A1DCC" w:rsidRPr="006A1DCC" w14:paraId="460A0995" w14:textId="77777777" w:rsidTr="006A1DCC">
        <w:trPr>
          <w:trHeight w:val="20"/>
        </w:trPr>
        <w:tc>
          <w:tcPr>
            <w:tcW w:w="0" w:type="auto"/>
            <w:vMerge/>
            <w:vAlign w:val="center"/>
            <w:hideMark/>
          </w:tcPr>
          <w:p w14:paraId="22C06C6B" w14:textId="77777777" w:rsidR="006A1DCC" w:rsidRPr="006A1DCC" w:rsidRDefault="006A1DCC" w:rsidP="0050761A">
            <w:pPr>
              <w:spacing w:before="30" w:after="3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4B0C029D" w14:textId="77777777" w:rsidR="006A1DCC" w:rsidRPr="006A1DCC" w:rsidRDefault="006A1DCC" w:rsidP="0050761A">
            <w:pPr>
              <w:spacing w:before="30" w:after="30"/>
              <w:rPr>
                <w:rFonts w:asciiTheme="minorHAnsi" w:hAnsiTheme="minorHAnsi" w:cstheme="minorHAnsi"/>
                <w:bCs/>
                <w:sz w:val="18"/>
                <w:szCs w:val="18"/>
              </w:rPr>
            </w:pP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1)</w:t>
            </w:r>
          </w:p>
          <w:p w14:paraId="26CD0E4A" w14:textId="77777777" w:rsidR="006A1DCC" w:rsidRPr="006A1DCC" w:rsidRDefault="006A1DCC" w:rsidP="0050761A">
            <w:pPr>
              <w:spacing w:before="30" w:after="30"/>
              <w:rPr>
                <w:rFonts w:asciiTheme="minorHAnsi" w:hAnsiTheme="minorHAnsi" w:cstheme="minorHAnsi"/>
                <w:bCs/>
                <w:sz w:val="18"/>
                <w:szCs w:val="18"/>
              </w:rPr>
            </w:pPr>
            <w:proofErr w:type="spellStart"/>
            <w:r w:rsidRPr="006A1DCC">
              <w:rPr>
                <w:rFonts w:asciiTheme="minorHAnsi" w:hAnsiTheme="minorHAnsi" w:cstheme="minorHAnsi"/>
                <w:bCs/>
                <w:sz w:val="18"/>
                <w:szCs w:val="18"/>
              </w:rPr>
              <w:t>Outpatient</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2)</w:t>
            </w:r>
          </w:p>
          <w:p w14:paraId="23A9EAC7" w14:textId="77777777" w:rsidR="006A1DCC" w:rsidRPr="006A1DCC" w:rsidRDefault="006A1DCC"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 xml:space="preserve">Operating </w:t>
            </w:r>
            <w:proofErr w:type="spellStart"/>
            <w:r w:rsidRPr="006A1DCC">
              <w:rPr>
                <w:rFonts w:asciiTheme="minorHAnsi" w:hAnsiTheme="minorHAnsi" w:cstheme="minorHAnsi"/>
                <w:bCs/>
                <w:sz w:val="18"/>
                <w:szCs w:val="18"/>
              </w:rPr>
              <w:t>Room</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3)</w:t>
            </w:r>
          </w:p>
        </w:tc>
        <w:tc>
          <w:tcPr>
            <w:tcW w:w="570" w:type="pct"/>
            <w:vAlign w:val="center"/>
          </w:tcPr>
          <w:p w14:paraId="48A0891E" w14:textId="77777777" w:rsidR="006A1DCC" w:rsidRPr="006A1DCC" w:rsidRDefault="006A1DCC" w:rsidP="0050761A">
            <w:pPr>
              <w:spacing w:before="30" w:after="3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14:00 -</w:t>
            </w:r>
            <w:proofErr w:type="gramEnd"/>
            <w:r w:rsidRPr="006A1DCC">
              <w:rPr>
                <w:rFonts w:asciiTheme="minorHAnsi" w:hAnsiTheme="minorHAnsi" w:cstheme="minorHAnsi"/>
                <w:bCs/>
                <w:sz w:val="18"/>
                <w:szCs w:val="18"/>
              </w:rPr>
              <w:t xml:space="preserve"> 17:00</w:t>
            </w:r>
          </w:p>
        </w:tc>
        <w:tc>
          <w:tcPr>
            <w:tcW w:w="1495" w:type="pct"/>
            <w:tcMar>
              <w:top w:w="0" w:type="dxa"/>
              <w:left w:w="108" w:type="dxa"/>
              <w:bottom w:w="0" w:type="dxa"/>
              <w:right w:w="108" w:type="dxa"/>
            </w:tcMar>
            <w:vAlign w:val="center"/>
          </w:tcPr>
          <w:p w14:paraId="51B91FE9" w14:textId="77777777" w:rsidR="006A1DCC" w:rsidRPr="006A1DCC" w:rsidRDefault="006A1DCC" w:rsidP="0050761A">
            <w:pPr>
              <w:spacing w:before="30" w:after="30"/>
              <w:rPr>
                <w:rFonts w:asciiTheme="minorHAnsi" w:hAnsiTheme="minorHAnsi" w:cstheme="minorHAnsi"/>
                <w:bCs/>
                <w:sz w:val="18"/>
                <w:szCs w:val="18"/>
              </w:rPr>
            </w:pPr>
            <w:proofErr w:type="spellStart"/>
            <w:r w:rsidRPr="006A1DCC">
              <w:rPr>
                <w:rFonts w:asciiTheme="minorHAnsi" w:hAnsiTheme="minorHAnsi" w:cstheme="minorHAnsi"/>
                <w:bCs/>
                <w:sz w:val="18"/>
                <w:szCs w:val="18"/>
              </w:rPr>
              <w:t>Teaching</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staffs</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will</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work</w:t>
            </w:r>
            <w:proofErr w:type="spellEnd"/>
            <w:r w:rsidRPr="006A1DCC">
              <w:rPr>
                <w:rFonts w:asciiTheme="minorHAnsi" w:hAnsiTheme="minorHAnsi" w:cstheme="minorHAnsi"/>
                <w:bCs/>
                <w:sz w:val="18"/>
                <w:szCs w:val="18"/>
              </w:rPr>
              <w:t xml:space="preserve"> in </w:t>
            </w:r>
            <w:proofErr w:type="spellStart"/>
            <w:r w:rsidRPr="006A1DCC">
              <w:rPr>
                <w:rFonts w:asciiTheme="minorHAnsi" w:hAnsiTheme="minorHAnsi" w:cstheme="minorHAnsi"/>
                <w:bCs/>
                <w:sz w:val="18"/>
                <w:szCs w:val="18"/>
              </w:rPr>
              <w:t>order</w:t>
            </w:r>
            <w:proofErr w:type="spellEnd"/>
          </w:p>
        </w:tc>
      </w:tr>
      <w:tr w:rsidR="0050761A" w:rsidRPr="006A1DCC" w14:paraId="0F9B442F" w14:textId="77777777" w:rsidTr="006A1DCC">
        <w:trPr>
          <w:trHeight w:val="20"/>
        </w:trPr>
        <w:tc>
          <w:tcPr>
            <w:tcW w:w="688" w:type="pct"/>
            <w:vMerge w:val="restart"/>
            <w:tcMar>
              <w:top w:w="0" w:type="dxa"/>
              <w:left w:w="108" w:type="dxa"/>
              <w:bottom w:w="0" w:type="dxa"/>
              <w:right w:w="108" w:type="dxa"/>
            </w:tcMar>
            <w:vAlign w:val="center"/>
            <w:hideMark/>
          </w:tcPr>
          <w:p w14:paraId="0A1E6E1A" w14:textId="77777777" w:rsidR="0050761A" w:rsidRPr="006A1DCC" w:rsidRDefault="0050761A" w:rsidP="0050761A">
            <w:pPr>
              <w:spacing w:before="40" w:after="40"/>
              <w:rPr>
                <w:rFonts w:asciiTheme="minorHAnsi" w:hAnsiTheme="minorHAnsi" w:cstheme="minorHAnsi"/>
                <w:b/>
                <w:sz w:val="18"/>
                <w:szCs w:val="18"/>
              </w:rPr>
            </w:pPr>
            <w:proofErr w:type="spellStart"/>
            <w:r w:rsidRPr="006A1DCC">
              <w:rPr>
                <w:rFonts w:asciiTheme="minorHAnsi" w:hAnsiTheme="minorHAnsi" w:cstheme="minorHAnsi"/>
                <w:b/>
                <w:sz w:val="18"/>
                <w:szCs w:val="18"/>
              </w:rPr>
              <w:t>Tuesday</w:t>
            </w:r>
            <w:proofErr w:type="spellEnd"/>
          </w:p>
        </w:tc>
        <w:tc>
          <w:tcPr>
            <w:tcW w:w="2247" w:type="pct"/>
            <w:tcMar>
              <w:top w:w="0" w:type="dxa"/>
              <w:left w:w="108" w:type="dxa"/>
              <w:bottom w:w="0" w:type="dxa"/>
              <w:right w:w="108" w:type="dxa"/>
            </w:tcMar>
            <w:vAlign w:val="center"/>
            <w:hideMark/>
          </w:tcPr>
          <w:p w14:paraId="4C728E2C"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Service </w:t>
            </w:r>
            <w:proofErr w:type="spellStart"/>
            <w:r w:rsidRPr="006A1DCC">
              <w:rPr>
                <w:rFonts w:asciiTheme="minorHAnsi" w:hAnsiTheme="minorHAnsi" w:cstheme="minorHAnsi"/>
                <w:bCs/>
                <w:sz w:val="18"/>
                <w:szCs w:val="18"/>
              </w:rPr>
              <w:t>Visit</w:t>
            </w:r>
            <w:proofErr w:type="spellEnd"/>
          </w:p>
        </w:tc>
        <w:tc>
          <w:tcPr>
            <w:tcW w:w="570" w:type="pct"/>
            <w:vAlign w:val="center"/>
            <w:hideMark/>
          </w:tcPr>
          <w:p w14:paraId="61C506B3"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08.00 -</w:t>
            </w:r>
            <w:proofErr w:type="gramEnd"/>
            <w:r w:rsidRPr="006A1DCC">
              <w:rPr>
                <w:rFonts w:asciiTheme="minorHAnsi" w:hAnsiTheme="minorHAnsi" w:cstheme="minorHAnsi"/>
                <w:bCs/>
                <w:sz w:val="18"/>
                <w:szCs w:val="18"/>
              </w:rPr>
              <w:t xml:space="preserve"> 09.45</w:t>
            </w:r>
          </w:p>
        </w:tc>
        <w:tc>
          <w:tcPr>
            <w:tcW w:w="1495" w:type="pct"/>
            <w:tcMar>
              <w:top w:w="0" w:type="dxa"/>
              <w:left w:w="108" w:type="dxa"/>
              <w:bottom w:w="0" w:type="dxa"/>
              <w:right w:w="108" w:type="dxa"/>
            </w:tcMar>
            <w:vAlign w:val="center"/>
            <w:hideMark/>
          </w:tcPr>
          <w:p w14:paraId="5E9EDD43" w14:textId="76C5AC4B" w:rsidR="0050761A" w:rsidRPr="006A1DCC" w:rsidRDefault="0050761A" w:rsidP="0050761A">
            <w:pPr>
              <w:spacing w:before="40" w:after="40"/>
              <w:rPr>
                <w:rFonts w:asciiTheme="minorHAnsi" w:hAnsiTheme="minorHAnsi" w:cstheme="minorHAnsi"/>
                <w:bCs/>
                <w:sz w:val="18"/>
                <w:szCs w:val="18"/>
              </w:rPr>
            </w:pPr>
            <w:r w:rsidRPr="00920873">
              <w:rPr>
                <w:rFonts w:asciiTheme="minorHAnsi" w:hAnsiTheme="minorHAnsi" w:cstheme="minorHAnsi"/>
                <w:sz w:val="18"/>
                <w:szCs w:val="18"/>
                <w:lang w:val="en-US"/>
              </w:rPr>
              <w:t>Asst.</w:t>
            </w:r>
            <w:r>
              <w:rPr>
                <w:rFonts w:asciiTheme="minorHAnsi" w:hAnsiTheme="minorHAnsi" w:cstheme="minorHAnsi"/>
                <w:sz w:val="18"/>
                <w:szCs w:val="18"/>
                <w:lang w:val="en-US"/>
              </w:rPr>
              <w:t xml:space="preserve"> </w:t>
            </w:r>
            <w:r w:rsidRPr="00920873">
              <w:rPr>
                <w:rFonts w:asciiTheme="minorHAnsi" w:hAnsiTheme="minorHAnsi" w:cstheme="minorHAnsi"/>
                <w:sz w:val="18"/>
                <w:szCs w:val="18"/>
                <w:lang w:val="en-US"/>
              </w:rPr>
              <w:t xml:space="preserve">Prof. </w:t>
            </w:r>
            <w:r w:rsidRPr="006A1DCC">
              <w:rPr>
                <w:rFonts w:asciiTheme="minorHAnsi" w:hAnsiTheme="minorHAnsi" w:cstheme="minorHAnsi"/>
                <w:bCs/>
                <w:sz w:val="18"/>
                <w:szCs w:val="18"/>
              </w:rPr>
              <w:t>M</w:t>
            </w:r>
            <w:r>
              <w:rPr>
                <w:rFonts w:asciiTheme="minorHAnsi" w:hAnsiTheme="minorHAnsi" w:cstheme="minorHAnsi"/>
                <w:bCs/>
                <w:sz w:val="18"/>
                <w:szCs w:val="18"/>
              </w:rPr>
              <w:t xml:space="preserve">ustafa </w:t>
            </w:r>
            <w:r w:rsidRPr="006A1DCC">
              <w:rPr>
                <w:rFonts w:asciiTheme="minorHAnsi" w:hAnsiTheme="minorHAnsi" w:cstheme="minorHAnsi"/>
                <w:bCs/>
                <w:sz w:val="18"/>
                <w:szCs w:val="18"/>
              </w:rPr>
              <w:t>YILDIRIM</w:t>
            </w:r>
          </w:p>
        </w:tc>
      </w:tr>
      <w:tr w:rsidR="0050761A" w:rsidRPr="006A1DCC" w14:paraId="7B18D854" w14:textId="77777777" w:rsidTr="006A1DCC">
        <w:trPr>
          <w:trHeight w:val="20"/>
        </w:trPr>
        <w:tc>
          <w:tcPr>
            <w:tcW w:w="0" w:type="auto"/>
            <w:vMerge/>
            <w:vAlign w:val="center"/>
            <w:hideMark/>
          </w:tcPr>
          <w:p w14:paraId="529387AE"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00C8F86E" w14:textId="77777777" w:rsidR="0050761A" w:rsidRPr="006A1DCC" w:rsidRDefault="0050761A"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Refraction</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Error</w:t>
            </w:r>
            <w:proofErr w:type="spellEnd"/>
          </w:p>
        </w:tc>
        <w:tc>
          <w:tcPr>
            <w:tcW w:w="570" w:type="pct"/>
            <w:vAlign w:val="center"/>
            <w:hideMark/>
          </w:tcPr>
          <w:p w14:paraId="38EF3BC0"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10.00 -</w:t>
            </w:r>
            <w:proofErr w:type="gramEnd"/>
            <w:r w:rsidRPr="006A1DCC">
              <w:rPr>
                <w:rFonts w:asciiTheme="minorHAnsi" w:hAnsiTheme="minorHAnsi" w:cstheme="minorHAnsi"/>
                <w:bCs/>
                <w:sz w:val="18"/>
                <w:szCs w:val="18"/>
              </w:rPr>
              <w:t xml:space="preserve"> 10.45</w:t>
            </w:r>
          </w:p>
        </w:tc>
        <w:tc>
          <w:tcPr>
            <w:tcW w:w="1495" w:type="pct"/>
            <w:tcMar>
              <w:top w:w="0" w:type="dxa"/>
              <w:left w:w="108" w:type="dxa"/>
              <w:bottom w:w="0" w:type="dxa"/>
              <w:right w:w="108" w:type="dxa"/>
            </w:tcMar>
            <w:vAlign w:val="center"/>
            <w:hideMark/>
          </w:tcPr>
          <w:p w14:paraId="4CD3F989" w14:textId="1C4F2173"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 Dr. İ</w:t>
            </w:r>
            <w:r>
              <w:rPr>
                <w:rFonts w:asciiTheme="minorHAnsi" w:hAnsiTheme="minorHAnsi" w:cstheme="minorHAnsi"/>
                <w:bCs/>
                <w:sz w:val="18"/>
                <w:szCs w:val="18"/>
              </w:rPr>
              <w:t>lknur</w:t>
            </w:r>
            <w:r w:rsidRPr="006A1DCC">
              <w:rPr>
                <w:rFonts w:asciiTheme="minorHAnsi" w:hAnsiTheme="minorHAnsi" w:cstheme="minorHAnsi"/>
                <w:bCs/>
                <w:sz w:val="18"/>
                <w:szCs w:val="18"/>
              </w:rPr>
              <w:t xml:space="preserve"> A</w:t>
            </w:r>
            <w:r>
              <w:rPr>
                <w:rFonts w:asciiTheme="minorHAnsi" w:hAnsiTheme="minorHAnsi" w:cstheme="minorHAnsi"/>
                <w:bCs/>
                <w:sz w:val="18"/>
                <w:szCs w:val="18"/>
              </w:rPr>
              <w:t>KYOL</w:t>
            </w:r>
            <w:r w:rsidRPr="006A1DCC">
              <w:rPr>
                <w:rFonts w:asciiTheme="minorHAnsi" w:hAnsiTheme="minorHAnsi" w:cstheme="minorHAnsi"/>
                <w:bCs/>
                <w:sz w:val="18"/>
                <w:szCs w:val="18"/>
              </w:rPr>
              <w:t xml:space="preserve"> SALMAN</w:t>
            </w:r>
          </w:p>
        </w:tc>
      </w:tr>
      <w:tr w:rsidR="0050761A" w:rsidRPr="006A1DCC" w14:paraId="12EBFEC7" w14:textId="77777777" w:rsidTr="006A1DCC">
        <w:trPr>
          <w:trHeight w:val="20"/>
        </w:trPr>
        <w:tc>
          <w:tcPr>
            <w:tcW w:w="0" w:type="auto"/>
            <w:vMerge/>
            <w:vAlign w:val="center"/>
            <w:hideMark/>
          </w:tcPr>
          <w:p w14:paraId="03300D60"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657DBCEB" w14:textId="77777777" w:rsidR="0050761A" w:rsidRPr="006A1DCC" w:rsidRDefault="0050761A"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Refraction</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Error</w:t>
            </w:r>
            <w:proofErr w:type="spellEnd"/>
          </w:p>
        </w:tc>
        <w:tc>
          <w:tcPr>
            <w:tcW w:w="570" w:type="pct"/>
            <w:vAlign w:val="center"/>
          </w:tcPr>
          <w:p w14:paraId="23C56130"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11.00 -</w:t>
            </w:r>
            <w:proofErr w:type="gramEnd"/>
            <w:r w:rsidRPr="006A1DCC">
              <w:rPr>
                <w:rFonts w:asciiTheme="minorHAnsi" w:hAnsiTheme="minorHAnsi" w:cstheme="minorHAnsi"/>
                <w:bCs/>
                <w:sz w:val="18"/>
                <w:szCs w:val="18"/>
              </w:rPr>
              <w:t xml:space="preserve"> 11.45</w:t>
            </w:r>
          </w:p>
        </w:tc>
        <w:tc>
          <w:tcPr>
            <w:tcW w:w="1495" w:type="pct"/>
            <w:tcMar>
              <w:top w:w="0" w:type="dxa"/>
              <w:left w:w="108" w:type="dxa"/>
              <w:bottom w:w="0" w:type="dxa"/>
              <w:right w:w="108" w:type="dxa"/>
            </w:tcMar>
            <w:vAlign w:val="center"/>
            <w:hideMark/>
          </w:tcPr>
          <w:p w14:paraId="662E2270" w14:textId="2E0A8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 Dr. İ</w:t>
            </w:r>
            <w:r>
              <w:rPr>
                <w:rFonts w:asciiTheme="minorHAnsi" w:hAnsiTheme="minorHAnsi" w:cstheme="minorHAnsi"/>
                <w:bCs/>
                <w:sz w:val="18"/>
                <w:szCs w:val="18"/>
              </w:rPr>
              <w:t>lknur</w:t>
            </w:r>
            <w:r w:rsidRPr="006A1DCC">
              <w:rPr>
                <w:rFonts w:asciiTheme="minorHAnsi" w:hAnsiTheme="minorHAnsi" w:cstheme="minorHAnsi"/>
                <w:bCs/>
                <w:sz w:val="18"/>
                <w:szCs w:val="18"/>
              </w:rPr>
              <w:t xml:space="preserve"> A</w:t>
            </w:r>
            <w:r>
              <w:rPr>
                <w:rFonts w:asciiTheme="minorHAnsi" w:hAnsiTheme="minorHAnsi" w:cstheme="minorHAnsi"/>
                <w:bCs/>
                <w:sz w:val="18"/>
                <w:szCs w:val="18"/>
              </w:rPr>
              <w:t>KYOL</w:t>
            </w:r>
            <w:r w:rsidRPr="006A1DCC">
              <w:rPr>
                <w:rFonts w:asciiTheme="minorHAnsi" w:hAnsiTheme="minorHAnsi" w:cstheme="minorHAnsi"/>
                <w:bCs/>
                <w:sz w:val="18"/>
                <w:szCs w:val="18"/>
              </w:rPr>
              <w:t xml:space="preserve"> SALMAN</w:t>
            </w:r>
          </w:p>
        </w:tc>
      </w:tr>
      <w:tr w:rsidR="0050761A" w:rsidRPr="006A1DCC" w14:paraId="1978317A" w14:textId="77777777" w:rsidTr="006A1DCC">
        <w:trPr>
          <w:trHeight w:val="20"/>
        </w:trPr>
        <w:tc>
          <w:tcPr>
            <w:tcW w:w="0" w:type="auto"/>
            <w:vMerge/>
            <w:vAlign w:val="center"/>
            <w:hideMark/>
          </w:tcPr>
          <w:p w14:paraId="0299D4D7"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6286E697" w14:textId="77777777" w:rsidR="0050761A" w:rsidRPr="006A1DCC" w:rsidRDefault="0050761A"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Diabetic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retinopathy</w:t>
            </w:r>
            <w:proofErr w:type="spellEnd"/>
            <w:r w:rsidRPr="006A1DCC">
              <w:rPr>
                <w:rFonts w:asciiTheme="minorHAnsi" w:hAnsiTheme="minorHAnsi" w:cstheme="minorHAnsi"/>
                <w:bCs/>
                <w:sz w:val="18"/>
                <w:szCs w:val="18"/>
              </w:rPr>
              <w:t xml:space="preserve">                                      </w:t>
            </w:r>
          </w:p>
        </w:tc>
        <w:tc>
          <w:tcPr>
            <w:tcW w:w="570" w:type="pct"/>
            <w:vAlign w:val="center"/>
          </w:tcPr>
          <w:p w14:paraId="6C490852"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13.00 -</w:t>
            </w:r>
            <w:proofErr w:type="gramEnd"/>
            <w:r w:rsidRPr="006A1DCC">
              <w:rPr>
                <w:rFonts w:asciiTheme="minorHAnsi" w:hAnsiTheme="minorHAnsi" w:cstheme="minorHAnsi"/>
                <w:bCs/>
                <w:sz w:val="18"/>
                <w:szCs w:val="18"/>
              </w:rPr>
              <w:t xml:space="preserve"> 13.45</w:t>
            </w:r>
          </w:p>
        </w:tc>
        <w:tc>
          <w:tcPr>
            <w:tcW w:w="1495" w:type="pct"/>
            <w:tcMar>
              <w:top w:w="0" w:type="dxa"/>
              <w:left w:w="108" w:type="dxa"/>
              <w:bottom w:w="0" w:type="dxa"/>
              <w:right w:w="108" w:type="dxa"/>
            </w:tcMar>
            <w:vAlign w:val="center"/>
          </w:tcPr>
          <w:p w14:paraId="48D11DFC" w14:textId="0857DFBB"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w:t>
            </w:r>
            <w:r>
              <w:rPr>
                <w:rFonts w:asciiTheme="minorHAnsi" w:hAnsiTheme="minorHAnsi" w:cstheme="minorHAnsi"/>
                <w:bCs/>
                <w:sz w:val="18"/>
                <w:szCs w:val="18"/>
              </w:rPr>
              <w:t xml:space="preserve"> </w:t>
            </w:r>
            <w:r w:rsidRPr="006A1DCC">
              <w:rPr>
                <w:rFonts w:asciiTheme="minorHAnsi" w:hAnsiTheme="minorHAnsi" w:cstheme="minorHAnsi"/>
                <w:bCs/>
                <w:sz w:val="18"/>
                <w:szCs w:val="18"/>
              </w:rPr>
              <w:t>O</w:t>
            </w:r>
            <w:r>
              <w:rPr>
                <w:rFonts w:asciiTheme="minorHAnsi" w:hAnsiTheme="minorHAnsi" w:cstheme="minorHAnsi"/>
                <w:bCs/>
                <w:sz w:val="18"/>
                <w:szCs w:val="18"/>
              </w:rPr>
              <w:t xml:space="preserve">rhan </w:t>
            </w:r>
            <w:r w:rsidRPr="006A1DCC">
              <w:rPr>
                <w:rFonts w:asciiTheme="minorHAnsi" w:hAnsiTheme="minorHAnsi" w:cstheme="minorHAnsi"/>
                <w:bCs/>
                <w:sz w:val="18"/>
                <w:szCs w:val="18"/>
              </w:rPr>
              <w:t>BAYKAL</w:t>
            </w:r>
          </w:p>
        </w:tc>
      </w:tr>
      <w:tr w:rsidR="006A1DCC" w:rsidRPr="006A1DCC" w14:paraId="3E1E4AC4" w14:textId="77777777" w:rsidTr="006A1DCC">
        <w:trPr>
          <w:trHeight w:val="20"/>
        </w:trPr>
        <w:tc>
          <w:tcPr>
            <w:tcW w:w="0" w:type="auto"/>
            <w:vMerge/>
            <w:vAlign w:val="center"/>
            <w:hideMark/>
          </w:tcPr>
          <w:p w14:paraId="330EE27F"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5D13FF6C"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1)</w:t>
            </w:r>
          </w:p>
          <w:p w14:paraId="5DB9FD22" w14:textId="1C39CF10"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Outpatient</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2)</w:t>
            </w:r>
          </w:p>
          <w:p w14:paraId="4330E0CF"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Operating </w:t>
            </w:r>
            <w:proofErr w:type="spellStart"/>
            <w:r w:rsidRPr="006A1DCC">
              <w:rPr>
                <w:rFonts w:asciiTheme="minorHAnsi" w:hAnsiTheme="minorHAnsi" w:cstheme="minorHAnsi"/>
                <w:bCs/>
                <w:sz w:val="18"/>
                <w:szCs w:val="18"/>
              </w:rPr>
              <w:t>Room</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3)</w:t>
            </w:r>
          </w:p>
        </w:tc>
        <w:tc>
          <w:tcPr>
            <w:tcW w:w="570" w:type="pct"/>
            <w:vAlign w:val="center"/>
          </w:tcPr>
          <w:p w14:paraId="452D4EC6" w14:textId="77777777" w:rsidR="006A1DCC" w:rsidRPr="006A1DCC" w:rsidRDefault="006A1DCC"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14.00 -</w:t>
            </w:r>
            <w:proofErr w:type="gramEnd"/>
            <w:r w:rsidRPr="006A1DCC">
              <w:rPr>
                <w:rFonts w:asciiTheme="minorHAnsi" w:hAnsiTheme="minorHAnsi" w:cstheme="minorHAnsi"/>
                <w:bCs/>
                <w:sz w:val="18"/>
                <w:szCs w:val="18"/>
              </w:rPr>
              <w:t xml:space="preserve"> 17.00</w:t>
            </w:r>
          </w:p>
        </w:tc>
        <w:tc>
          <w:tcPr>
            <w:tcW w:w="1495" w:type="pct"/>
            <w:tcMar>
              <w:top w:w="0" w:type="dxa"/>
              <w:left w:w="108" w:type="dxa"/>
              <w:bottom w:w="0" w:type="dxa"/>
              <w:right w:w="108" w:type="dxa"/>
            </w:tcMar>
            <w:vAlign w:val="center"/>
          </w:tcPr>
          <w:p w14:paraId="7633D925"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Teaching</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staffs</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will</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work</w:t>
            </w:r>
            <w:proofErr w:type="spellEnd"/>
            <w:r w:rsidRPr="006A1DCC">
              <w:rPr>
                <w:rFonts w:asciiTheme="minorHAnsi" w:hAnsiTheme="minorHAnsi" w:cstheme="minorHAnsi"/>
                <w:bCs/>
                <w:sz w:val="18"/>
                <w:szCs w:val="18"/>
              </w:rPr>
              <w:t xml:space="preserve"> in </w:t>
            </w:r>
            <w:proofErr w:type="spellStart"/>
            <w:r w:rsidRPr="006A1DCC">
              <w:rPr>
                <w:rFonts w:asciiTheme="minorHAnsi" w:hAnsiTheme="minorHAnsi" w:cstheme="minorHAnsi"/>
                <w:bCs/>
                <w:sz w:val="18"/>
                <w:szCs w:val="18"/>
              </w:rPr>
              <w:t>order</w:t>
            </w:r>
            <w:proofErr w:type="spellEnd"/>
          </w:p>
        </w:tc>
      </w:tr>
      <w:tr w:rsidR="0050761A" w:rsidRPr="006A1DCC" w14:paraId="35972073" w14:textId="77777777" w:rsidTr="006A1DCC">
        <w:trPr>
          <w:trHeight w:val="20"/>
        </w:trPr>
        <w:tc>
          <w:tcPr>
            <w:tcW w:w="688" w:type="pct"/>
            <w:vMerge w:val="restart"/>
            <w:tcMar>
              <w:top w:w="0" w:type="dxa"/>
              <w:left w:w="108" w:type="dxa"/>
              <w:bottom w:w="0" w:type="dxa"/>
              <w:right w:w="108" w:type="dxa"/>
            </w:tcMar>
            <w:vAlign w:val="center"/>
            <w:hideMark/>
          </w:tcPr>
          <w:p w14:paraId="2B271174" w14:textId="77777777" w:rsidR="0050761A" w:rsidRPr="006A1DCC" w:rsidRDefault="0050761A" w:rsidP="0050761A">
            <w:pPr>
              <w:spacing w:before="40" w:after="40"/>
              <w:rPr>
                <w:rFonts w:asciiTheme="minorHAnsi" w:hAnsiTheme="minorHAnsi" w:cstheme="minorHAnsi"/>
                <w:b/>
                <w:sz w:val="18"/>
                <w:szCs w:val="18"/>
              </w:rPr>
            </w:pPr>
            <w:proofErr w:type="spellStart"/>
            <w:r w:rsidRPr="006A1DCC">
              <w:rPr>
                <w:rFonts w:asciiTheme="minorHAnsi" w:hAnsiTheme="minorHAnsi" w:cstheme="minorHAnsi"/>
                <w:b/>
                <w:sz w:val="18"/>
                <w:szCs w:val="18"/>
              </w:rPr>
              <w:t>Wednesday</w:t>
            </w:r>
            <w:proofErr w:type="spellEnd"/>
          </w:p>
        </w:tc>
        <w:tc>
          <w:tcPr>
            <w:tcW w:w="2247" w:type="pct"/>
            <w:tcMar>
              <w:top w:w="0" w:type="dxa"/>
              <w:left w:w="108" w:type="dxa"/>
              <w:bottom w:w="0" w:type="dxa"/>
              <w:right w:w="108" w:type="dxa"/>
            </w:tcMar>
            <w:vAlign w:val="center"/>
          </w:tcPr>
          <w:p w14:paraId="14D55739"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Service </w:t>
            </w:r>
            <w:proofErr w:type="spellStart"/>
            <w:r w:rsidRPr="006A1DCC">
              <w:rPr>
                <w:rFonts w:asciiTheme="minorHAnsi" w:hAnsiTheme="minorHAnsi" w:cstheme="minorHAnsi"/>
                <w:bCs/>
                <w:sz w:val="18"/>
                <w:szCs w:val="18"/>
              </w:rPr>
              <w:t>Visit</w:t>
            </w:r>
            <w:proofErr w:type="spellEnd"/>
          </w:p>
        </w:tc>
        <w:tc>
          <w:tcPr>
            <w:tcW w:w="570" w:type="pct"/>
            <w:vAlign w:val="center"/>
          </w:tcPr>
          <w:p w14:paraId="577FF581"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08.00 -</w:t>
            </w:r>
            <w:proofErr w:type="gramEnd"/>
            <w:r w:rsidRPr="006A1DCC">
              <w:rPr>
                <w:rFonts w:asciiTheme="minorHAnsi" w:hAnsiTheme="minorHAnsi" w:cstheme="minorHAnsi"/>
                <w:bCs/>
                <w:sz w:val="18"/>
                <w:szCs w:val="18"/>
              </w:rPr>
              <w:t xml:space="preserve"> 09.45</w:t>
            </w:r>
          </w:p>
        </w:tc>
        <w:tc>
          <w:tcPr>
            <w:tcW w:w="1495" w:type="pct"/>
            <w:tcMar>
              <w:top w:w="0" w:type="dxa"/>
              <w:left w:w="108" w:type="dxa"/>
              <w:bottom w:w="0" w:type="dxa"/>
              <w:right w:w="108" w:type="dxa"/>
            </w:tcMar>
            <w:vAlign w:val="center"/>
          </w:tcPr>
          <w:p w14:paraId="62FA40DC" w14:textId="79E15529" w:rsidR="0050761A" w:rsidRPr="006A1DCC" w:rsidRDefault="0050761A" w:rsidP="0050761A">
            <w:pPr>
              <w:spacing w:before="40" w:after="40"/>
              <w:rPr>
                <w:rFonts w:asciiTheme="minorHAnsi" w:hAnsiTheme="minorHAnsi" w:cstheme="minorHAnsi"/>
                <w:bCs/>
                <w:sz w:val="18"/>
                <w:szCs w:val="18"/>
              </w:rPr>
            </w:pPr>
            <w:proofErr w:type="spellStart"/>
            <w:r w:rsidRPr="00FE2650">
              <w:rPr>
                <w:rFonts w:asciiTheme="minorHAnsi" w:hAnsiTheme="minorHAnsi" w:cstheme="minorHAnsi"/>
                <w:sz w:val="18"/>
                <w:szCs w:val="18"/>
              </w:rPr>
              <w:t>Assoc</w:t>
            </w:r>
            <w:proofErr w:type="spellEnd"/>
            <w:r w:rsidRPr="00FE2650">
              <w:rPr>
                <w:rFonts w:asciiTheme="minorHAnsi" w:hAnsiTheme="minorHAnsi" w:cstheme="minorHAnsi"/>
                <w:sz w:val="18"/>
                <w:szCs w:val="18"/>
              </w:rPr>
              <w:t xml:space="preserve">. Prof. </w:t>
            </w:r>
            <w:r w:rsidRPr="006A1DCC">
              <w:rPr>
                <w:rFonts w:asciiTheme="minorHAnsi" w:hAnsiTheme="minorHAnsi" w:cstheme="minorHAnsi"/>
                <w:bCs/>
                <w:sz w:val="18"/>
                <w:szCs w:val="18"/>
              </w:rPr>
              <w:t>E</w:t>
            </w:r>
            <w:r>
              <w:rPr>
                <w:rFonts w:asciiTheme="minorHAnsi" w:hAnsiTheme="minorHAnsi" w:cstheme="minorHAnsi"/>
                <w:bCs/>
                <w:sz w:val="18"/>
                <w:szCs w:val="18"/>
              </w:rPr>
              <w:t>mine</w:t>
            </w:r>
            <w:r w:rsidRPr="006A1DCC">
              <w:rPr>
                <w:rFonts w:asciiTheme="minorHAnsi" w:hAnsiTheme="minorHAnsi" w:cstheme="minorHAnsi"/>
                <w:bCs/>
                <w:sz w:val="18"/>
                <w:szCs w:val="18"/>
              </w:rPr>
              <w:t xml:space="preserve"> ÇİNİCİ</w:t>
            </w:r>
          </w:p>
        </w:tc>
      </w:tr>
      <w:tr w:rsidR="0050761A" w:rsidRPr="006A1DCC" w14:paraId="728D2C5C" w14:textId="77777777" w:rsidTr="006A1DCC">
        <w:trPr>
          <w:trHeight w:val="20"/>
        </w:trPr>
        <w:tc>
          <w:tcPr>
            <w:tcW w:w="0" w:type="auto"/>
            <w:vMerge/>
            <w:vAlign w:val="center"/>
            <w:hideMark/>
          </w:tcPr>
          <w:p w14:paraId="01C49E2B"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6EF4888C" w14:textId="77777777" w:rsidR="0050761A" w:rsidRPr="006A1DCC" w:rsidRDefault="0050761A" w:rsidP="0050761A">
            <w:pPr>
              <w:spacing w:before="40" w:after="40"/>
              <w:rPr>
                <w:rFonts w:asciiTheme="minorHAnsi" w:hAnsiTheme="minorHAnsi" w:cstheme="minorHAnsi"/>
                <w:bCs/>
                <w:sz w:val="18"/>
                <w:szCs w:val="18"/>
              </w:rPr>
            </w:pPr>
            <w:proofErr w:type="spellStart"/>
            <w:proofErr w:type="gramStart"/>
            <w:r w:rsidRPr="006A1DCC">
              <w:rPr>
                <w:rFonts w:asciiTheme="minorHAnsi" w:hAnsiTheme="minorHAnsi" w:cstheme="minorHAnsi"/>
                <w:bCs/>
                <w:sz w:val="18"/>
                <w:szCs w:val="18"/>
              </w:rPr>
              <w:t>Preseptal</w:t>
            </w:r>
            <w:proofErr w:type="spellEnd"/>
            <w:r w:rsidRPr="006A1DCC">
              <w:rPr>
                <w:rFonts w:asciiTheme="minorHAnsi" w:hAnsiTheme="minorHAnsi" w:cstheme="minorHAnsi"/>
                <w:bCs/>
                <w:sz w:val="18"/>
                <w:szCs w:val="18"/>
              </w:rPr>
              <w:t xml:space="preserve"> -</w:t>
            </w:r>
            <w:proofErr w:type="gram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Orbital</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Cellulite</w:t>
            </w:r>
            <w:proofErr w:type="spellEnd"/>
          </w:p>
        </w:tc>
        <w:tc>
          <w:tcPr>
            <w:tcW w:w="570" w:type="pct"/>
            <w:vAlign w:val="center"/>
            <w:hideMark/>
          </w:tcPr>
          <w:p w14:paraId="36275427"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10:00 – 10.45</w:t>
            </w:r>
          </w:p>
        </w:tc>
        <w:tc>
          <w:tcPr>
            <w:tcW w:w="1495" w:type="pct"/>
            <w:tcMar>
              <w:top w:w="0" w:type="dxa"/>
              <w:left w:w="108" w:type="dxa"/>
              <w:bottom w:w="0" w:type="dxa"/>
              <w:right w:w="108" w:type="dxa"/>
            </w:tcMar>
            <w:vAlign w:val="center"/>
            <w:hideMark/>
          </w:tcPr>
          <w:p w14:paraId="1DD43F4D" w14:textId="17A6B7F4"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w:t>
            </w:r>
            <w:r>
              <w:rPr>
                <w:rFonts w:asciiTheme="minorHAnsi" w:hAnsiTheme="minorHAnsi" w:cstheme="minorHAnsi"/>
                <w:bCs/>
                <w:sz w:val="18"/>
                <w:szCs w:val="18"/>
              </w:rPr>
              <w:t xml:space="preserve"> </w:t>
            </w:r>
            <w:r w:rsidRPr="006A1DCC">
              <w:rPr>
                <w:rFonts w:asciiTheme="minorHAnsi" w:hAnsiTheme="minorHAnsi" w:cstheme="minorHAnsi"/>
                <w:bCs/>
                <w:sz w:val="18"/>
                <w:szCs w:val="18"/>
              </w:rPr>
              <w:t>O</w:t>
            </w:r>
            <w:r>
              <w:rPr>
                <w:rFonts w:asciiTheme="minorHAnsi" w:hAnsiTheme="minorHAnsi" w:cstheme="minorHAnsi"/>
                <w:bCs/>
                <w:sz w:val="18"/>
                <w:szCs w:val="18"/>
              </w:rPr>
              <w:t xml:space="preserve">rhan </w:t>
            </w:r>
            <w:r w:rsidRPr="006A1DCC">
              <w:rPr>
                <w:rFonts w:asciiTheme="minorHAnsi" w:hAnsiTheme="minorHAnsi" w:cstheme="minorHAnsi"/>
                <w:bCs/>
                <w:sz w:val="18"/>
                <w:szCs w:val="18"/>
              </w:rPr>
              <w:t>BAYKAL</w:t>
            </w:r>
          </w:p>
        </w:tc>
      </w:tr>
      <w:tr w:rsidR="0050761A" w:rsidRPr="006A1DCC" w14:paraId="49D151CC" w14:textId="77777777" w:rsidTr="006A1DCC">
        <w:trPr>
          <w:trHeight w:val="20"/>
        </w:trPr>
        <w:tc>
          <w:tcPr>
            <w:tcW w:w="0" w:type="auto"/>
            <w:vMerge/>
            <w:vAlign w:val="center"/>
          </w:tcPr>
          <w:p w14:paraId="2CEBB8E3"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6A20B2DB" w14:textId="77777777" w:rsidR="0050761A" w:rsidRPr="006A1DCC" w:rsidRDefault="0050761A"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Hypertensive</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retinopathy</w:t>
            </w:r>
            <w:proofErr w:type="spellEnd"/>
          </w:p>
        </w:tc>
        <w:tc>
          <w:tcPr>
            <w:tcW w:w="570" w:type="pct"/>
            <w:vAlign w:val="center"/>
          </w:tcPr>
          <w:p w14:paraId="037A65F6"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11.00 – 11.45</w:t>
            </w:r>
          </w:p>
        </w:tc>
        <w:tc>
          <w:tcPr>
            <w:tcW w:w="1495" w:type="pct"/>
            <w:tcMar>
              <w:top w:w="0" w:type="dxa"/>
              <w:left w:w="108" w:type="dxa"/>
              <w:bottom w:w="0" w:type="dxa"/>
              <w:right w:w="108" w:type="dxa"/>
            </w:tcMar>
            <w:vAlign w:val="center"/>
          </w:tcPr>
          <w:p w14:paraId="09A63F26" w14:textId="7BB0D7D6"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w:t>
            </w:r>
            <w:r>
              <w:rPr>
                <w:rFonts w:asciiTheme="minorHAnsi" w:hAnsiTheme="minorHAnsi" w:cstheme="minorHAnsi"/>
                <w:bCs/>
                <w:sz w:val="18"/>
                <w:szCs w:val="18"/>
              </w:rPr>
              <w:t xml:space="preserve"> </w:t>
            </w:r>
            <w:r w:rsidRPr="006A1DCC">
              <w:rPr>
                <w:rFonts w:asciiTheme="minorHAnsi" w:hAnsiTheme="minorHAnsi" w:cstheme="minorHAnsi"/>
                <w:bCs/>
                <w:sz w:val="18"/>
                <w:szCs w:val="18"/>
              </w:rPr>
              <w:t>O</w:t>
            </w:r>
            <w:r>
              <w:rPr>
                <w:rFonts w:asciiTheme="minorHAnsi" w:hAnsiTheme="minorHAnsi" w:cstheme="minorHAnsi"/>
                <w:bCs/>
                <w:sz w:val="18"/>
                <w:szCs w:val="18"/>
              </w:rPr>
              <w:t xml:space="preserve">rhan </w:t>
            </w:r>
            <w:r w:rsidRPr="006A1DCC">
              <w:rPr>
                <w:rFonts w:asciiTheme="minorHAnsi" w:hAnsiTheme="minorHAnsi" w:cstheme="minorHAnsi"/>
                <w:bCs/>
                <w:sz w:val="18"/>
                <w:szCs w:val="18"/>
              </w:rPr>
              <w:t>BAYKAL</w:t>
            </w:r>
          </w:p>
        </w:tc>
      </w:tr>
      <w:tr w:rsidR="006A1DCC" w:rsidRPr="006A1DCC" w14:paraId="66301C8B" w14:textId="77777777" w:rsidTr="006A1DCC">
        <w:trPr>
          <w:trHeight w:val="20"/>
        </w:trPr>
        <w:tc>
          <w:tcPr>
            <w:tcW w:w="0" w:type="auto"/>
            <w:vMerge/>
            <w:vAlign w:val="center"/>
            <w:hideMark/>
          </w:tcPr>
          <w:p w14:paraId="7E3BD366"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5829FD85"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1)</w:t>
            </w:r>
          </w:p>
          <w:p w14:paraId="5DEFAEC2"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Outpatient</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2)</w:t>
            </w:r>
          </w:p>
          <w:p w14:paraId="4F102157"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Operating </w:t>
            </w:r>
            <w:proofErr w:type="spellStart"/>
            <w:r w:rsidRPr="006A1DCC">
              <w:rPr>
                <w:rFonts w:asciiTheme="minorHAnsi" w:hAnsiTheme="minorHAnsi" w:cstheme="minorHAnsi"/>
                <w:bCs/>
                <w:sz w:val="18"/>
                <w:szCs w:val="18"/>
              </w:rPr>
              <w:t>Room</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3)</w:t>
            </w:r>
          </w:p>
        </w:tc>
        <w:tc>
          <w:tcPr>
            <w:tcW w:w="570" w:type="pct"/>
            <w:vAlign w:val="center"/>
            <w:hideMark/>
          </w:tcPr>
          <w:p w14:paraId="38DBF0C8" w14:textId="77777777" w:rsidR="006A1DCC" w:rsidRPr="006A1DCC" w:rsidRDefault="006A1DCC"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14.00 -</w:t>
            </w:r>
            <w:proofErr w:type="gramEnd"/>
            <w:r w:rsidRPr="006A1DCC">
              <w:rPr>
                <w:rFonts w:asciiTheme="minorHAnsi" w:hAnsiTheme="minorHAnsi" w:cstheme="minorHAnsi"/>
                <w:bCs/>
                <w:sz w:val="18"/>
                <w:szCs w:val="18"/>
              </w:rPr>
              <w:t xml:space="preserve"> 17.00</w:t>
            </w:r>
          </w:p>
        </w:tc>
        <w:tc>
          <w:tcPr>
            <w:tcW w:w="1495" w:type="pct"/>
            <w:tcMar>
              <w:top w:w="0" w:type="dxa"/>
              <w:left w:w="108" w:type="dxa"/>
              <w:bottom w:w="0" w:type="dxa"/>
              <w:right w:w="108" w:type="dxa"/>
            </w:tcMar>
            <w:vAlign w:val="center"/>
          </w:tcPr>
          <w:p w14:paraId="68B0EAE4"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Teaching</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staffs</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will</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work</w:t>
            </w:r>
            <w:proofErr w:type="spellEnd"/>
            <w:r w:rsidRPr="006A1DCC">
              <w:rPr>
                <w:rFonts w:asciiTheme="minorHAnsi" w:hAnsiTheme="minorHAnsi" w:cstheme="minorHAnsi"/>
                <w:bCs/>
                <w:sz w:val="18"/>
                <w:szCs w:val="18"/>
              </w:rPr>
              <w:t xml:space="preserve"> in </w:t>
            </w:r>
            <w:proofErr w:type="spellStart"/>
            <w:r w:rsidRPr="006A1DCC">
              <w:rPr>
                <w:rFonts w:asciiTheme="minorHAnsi" w:hAnsiTheme="minorHAnsi" w:cstheme="minorHAnsi"/>
                <w:bCs/>
                <w:sz w:val="18"/>
                <w:szCs w:val="18"/>
              </w:rPr>
              <w:t>order</w:t>
            </w:r>
            <w:proofErr w:type="spellEnd"/>
          </w:p>
        </w:tc>
      </w:tr>
      <w:tr w:rsidR="006A1DCC" w:rsidRPr="006A1DCC" w14:paraId="449605FE" w14:textId="77777777" w:rsidTr="006A1DCC">
        <w:trPr>
          <w:trHeight w:val="20"/>
        </w:trPr>
        <w:tc>
          <w:tcPr>
            <w:tcW w:w="688" w:type="pct"/>
            <w:vMerge w:val="restart"/>
            <w:tcMar>
              <w:top w:w="0" w:type="dxa"/>
              <w:left w:w="108" w:type="dxa"/>
              <w:bottom w:w="0" w:type="dxa"/>
              <w:right w:w="108" w:type="dxa"/>
            </w:tcMar>
            <w:vAlign w:val="center"/>
            <w:hideMark/>
          </w:tcPr>
          <w:p w14:paraId="5EC3FA07" w14:textId="77777777" w:rsidR="006A1DCC" w:rsidRPr="006A1DCC" w:rsidRDefault="006A1DCC" w:rsidP="0050761A">
            <w:pPr>
              <w:spacing w:before="40" w:after="40"/>
              <w:rPr>
                <w:rFonts w:asciiTheme="minorHAnsi" w:hAnsiTheme="minorHAnsi" w:cstheme="minorHAnsi"/>
                <w:b/>
                <w:sz w:val="18"/>
                <w:szCs w:val="18"/>
              </w:rPr>
            </w:pPr>
            <w:proofErr w:type="spellStart"/>
            <w:r w:rsidRPr="006A1DCC">
              <w:rPr>
                <w:rFonts w:asciiTheme="minorHAnsi" w:hAnsiTheme="minorHAnsi" w:cstheme="minorHAnsi"/>
                <w:b/>
                <w:sz w:val="18"/>
                <w:szCs w:val="18"/>
              </w:rPr>
              <w:t>Thursday</w:t>
            </w:r>
            <w:proofErr w:type="spellEnd"/>
          </w:p>
        </w:tc>
        <w:tc>
          <w:tcPr>
            <w:tcW w:w="2247" w:type="pct"/>
            <w:tcMar>
              <w:top w:w="0" w:type="dxa"/>
              <w:left w:w="108" w:type="dxa"/>
              <w:bottom w:w="0" w:type="dxa"/>
              <w:right w:w="108" w:type="dxa"/>
            </w:tcMar>
            <w:vAlign w:val="center"/>
            <w:hideMark/>
          </w:tcPr>
          <w:p w14:paraId="1F5BD036"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Service </w:t>
            </w:r>
            <w:proofErr w:type="spellStart"/>
            <w:r w:rsidRPr="006A1DCC">
              <w:rPr>
                <w:rFonts w:asciiTheme="minorHAnsi" w:hAnsiTheme="minorHAnsi" w:cstheme="minorHAnsi"/>
                <w:bCs/>
                <w:sz w:val="18"/>
                <w:szCs w:val="18"/>
              </w:rPr>
              <w:t>Visit</w:t>
            </w:r>
            <w:proofErr w:type="spellEnd"/>
          </w:p>
        </w:tc>
        <w:tc>
          <w:tcPr>
            <w:tcW w:w="570" w:type="pct"/>
            <w:vAlign w:val="center"/>
            <w:hideMark/>
          </w:tcPr>
          <w:p w14:paraId="204F7026" w14:textId="77777777" w:rsidR="006A1DCC" w:rsidRPr="006A1DCC" w:rsidRDefault="006A1DCC"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08.00 -</w:t>
            </w:r>
            <w:proofErr w:type="gramEnd"/>
            <w:r w:rsidRPr="006A1DCC">
              <w:rPr>
                <w:rFonts w:asciiTheme="minorHAnsi" w:hAnsiTheme="minorHAnsi" w:cstheme="minorHAnsi"/>
                <w:bCs/>
                <w:sz w:val="18"/>
                <w:szCs w:val="18"/>
              </w:rPr>
              <w:t xml:space="preserve"> 09.45</w:t>
            </w:r>
          </w:p>
        </w:tc>
        <w:tc>
          <w:tcPr>
            <w:tcW w:w="1495" w:type="pct"/>
            <w:tcMar>
              <w:top w:w="0" w:type="dxa"/>
              <w:left w:w="108" w:type="dxa"/>
              <w:bottom w:w="0" w:type="dxa"/>
              <w:right w:w="108" w:type="dxa"/>
            </w:tcMar>
            <w:vAlign w:val="center"/>
          </w:tcPr>
          <w:p w14:paraId="228E350D" w14:textId="645E1A45"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sidR="0050761A">
              <w:rPr>
                <w:rFonts w:asciiTheme="minorHAnsi" w:hAnsiTheme="minorHAnsi" w:cstheme="minorHAnsi"/>
                <w:bCs/>
                <w:sz w:val="18"/>
                <w:szCs w:val="18"/>
              </w:rPr>
              <w:t xml:space="preserve"> </w:t>
            </w:r>
            <w:r w:rsidRPr="006A1DCC">
              <w:rPr>
                <w:rFonts w:asciiTheme="minorHAnsi" w:hAnsiTheme="minorHAnsi" w:cstheme="minorHAnsi"/>
                <w:bCs/>
                <w:sz w:val="18"/>
                <w:szCs w:val="18"/>
              </w:rPr>
              <w:t>Dr. İ</w:t>
            </w:r>
            <w:r w:rsidR="0050761A">
              <w:rPr>
                <w:rFonts w:asciiTheme="minorHAnsi" w:hAnsiTheme="minorHAnsi" w:cstheme="minorHAnsi"/>
                <w:bCs/>
                <w:sz w:val="18"/>
                <w:szCs w:val="18"/>
              </w:rPr>
              <w:t xml:space="preserve">brahim </w:t>
            </w:r>
            <w:r w:rsidRPr="006A1DCC">
              <w:rPr>
                <w:rFonts w:asciiTheme="minorHAnsi" w:hAnsiTheme="minorHAnsi" w:cstheme="minorHAnsi"/>
                <w:bCs/>
                <w:sz w:val="18"/>
                <w:szCs w:val="18"/>
              </w:rPr>
              <w:t>KOÇER</w:t>
            </w:r>
          </w:p>
        </w:tc>
      </w:tr>
      <w:tr w:rsidR="0050761A" w:rsidRPr="006A1DCC" w14:paraId="45C3DDC4" w14:textId="77777777" w:rsidTr="006A1DCC">
        <w:trPr>
          <w:trHeight w:val="20"/>
        </w:trPr>
        <w:tc>
          <w:tcPr>
            <w:tcW w:w="0" w:type="auto"/>
            <w:vMerge/>
            <w:vAlign w:val="center"/>
            <w:hideMark/>
          </w:tcPr>
          <w:p w14:paraId="4A70CC0C"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6450BBFA" w14:textId="77777777" w:rsidR="0050761A" w:rsidRPr="006A1DCC" w:rsidRDefault="0050761A"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Mechanical</w:t>
            </w:r>
            <w:proofErr w:type="spellEnd"/>
            <w:r w:rsidRPr="006A1DCC">
              <w:rPr>
                <w:rFonts w:asciiTheme="minorHAnsi" w:hAnsiTheme="minorHAnsi" w:cstheme="minorHAnsi"/>
                <w:bCs/>
                <w:sz w:val="18"/>
                <w:szCs w:val="18"/>
              </w:rPr>
              <w:t xml:space="preserve"> and </w:t>
            </w:r>
            <w:proofErr w:type="spellStart"/>
            <w:r w:rsidRPr="006A1DCC">
              <w:rPr>
                <w:rFonts w:asciiTheme="minorHAnsi" w:hAnsiTheme="minorHAnsi" w:cstheme="minorHAnsi"/>
                <w:bCs/>
                <w:sz w:val="18"/>
                <w:szCs w:val="18"/>
              </w:rPr>
              <w:t>Chemical</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Eye</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Trauma</w:t>
            </w:r>
            <w:proofErr w:type="spellEnd"/>
          </w:p>
        </w:tc>
        <w:tc>
          <w:tcPr>
            <w:tcW w:w="570" w:type="pct"/>
            <w:vAlign w:val="center"/>
            <w:hideMark/>
          </w:tcPr>
          <w:p w14:paraId="08485AF0"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10.00 -</w:t>
            </w:r>
            <w:proofErr w:type="gramEnd"/>
            <w:r w:rsidRPr="006A1DCC">
              <w:rPr>
                <w:rFonts w:asciiTheme="minorHAnsi" w:hAnsiTheme="minorHAnsi" w:cstheme="minorHAnsi"/>
                <w:bCs/>
                <w:sz w:val="18"/>
                <w:szCs w:val="18"/>
              </w:rPr>
              <w:t xml:space="preserve"> 10.45</w:t>
            </w:r>
          </w:p>
        </w:tc>
        <w:tc>
          <w:tcPr>
            <w:tcW w:w="1495" w:type="pct"/>
            <w:tcMar>
              <w:top w:w="0" w:type="dxa"/>
              <w:left w:w="108" w:type="dxa"/>
              <w:bottom w:w="0" w:type="dxa"/>
              <w:right w:w="108" w:type="dxa"/>
            </w:tcMar>
            <w:vAlign w:val="center"/>
            <w:hideMark/>
          </w:tcPr>
          <w:p w14:paraId="5AD558FE" w14:textId="37283303" w:rsidR="0050761A" w:rsidRPr="006A1DCC" w:rsidRDefault="0050761A" w:rsidP="0050761A">
            <w:pPr>
              <w:spacing w:before="40" w:after="40"/>
              <w:rPr>
                <w:rFonts w:asciiTheme="minorHAnsi" w:hAnsiTheme="minorHAnsi" w:cstheme="minorHAnsi"/>
                <w:bCs/>
                <w:sz w:val="18"/>
                <w:szCs w:val="18"/>
              </w:rPr>
            </w:pPr>
            <w:proofErr w:type="spellStart"/>
            <w:r w:rsidRPr="00FE2650">
              <w:rPr>
                <w:rFonts w:asciiTheme="minorHAnsi" w:hAnsiTheme="minorHAnsi" w:cstheme="minorHAnsi"/>
                <w:sz w:val="18"/>
                <w:szCs w:val="18"/>
              </w:rPr>
              <w:t>Assoc</w:t>
            </w:r>
            <w:proofErr w:type="spellEnd"/>
            <w:r w:rsidRPr="00FE2650">
              <w:rPr>
                <w:rFonts w:asciiTheme="minorHAnsi" w:hAnsiTheme="minorHAnsi" w:cstheme="minorHAnsi"/>
                <w:sz w:val="18"/>
                <w:szCs w:val="18"/>
              </w:rPr>
              <w:t xml:space="preserve">. Prof. </w:t>
            </w:r>
            <w:r w:rsidRPr="006A1DCC">
              <w:rPr>
                <w:rFonts w:asciiTheme="minorHAnsi" w:hAnsiTheme="minorHAnsi" w:cstheme="minorHAnsi"/>
                <w:bCs/>
                <w:sz w:val="18"/>
                <w:szCs w:val="18"/>
              </w:rPr>
              <w:t>E</w:t>
            </w:r>
            <w:r>
              <w:rPr>
                <w:rFonts w:asciiTheme="minorHAnsi" w:hAnsiTheme="minorHAnsi" w:cstheme="minorHAnsi"/>
                <w:bCs/>
                <w:sz w:val="18"/>
                <w:szCs w:val="18"/>
              </w:rPr>
              <w:t>mine</w:t>
            </w:r>
            <w:r w:rsidRPr="006A1DCC">
              <w:rPr>
                <w:rFonts w:asciiTheme="minorHAnsi" w:hAnsiTheme="minorHAnsi" w:cstheme="minorHAnsi"/>
                <w:bCs/>
                <w:sz w:val="18"/>
                <w:szCs w:val="18"/>
              </w:rPr>
              <w:t xml:space="preserve"> ÇİNİCİ</w:t>
            </w:r>
          </w:p>
        </w:tc>
      </w:tr>
      <w:tr w:rsidR="0050761A" w:rsidRPr="006A1DCC" w14:paraId="734C8447" w14:textId="77777777" w:rsidTr="006A1DCC">
        <w:trPr>
          <w:trHeight w:val="20"/>
        </w:trPr>
        <w:tc>
          <w:tcPr>
            <w:tcW w:w="0" w:type="auto"/>
            <w:vMerge/>
            <w:vAlign w:val="center"/>
            <w:hideMark/>
          </w:tcPr>
          <w:p w14:paraId="061F8BB6"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033F80FD" w14:textId="77777777" w:rsidR="0050761A" w:rsidRPr="006A1DCC" w:rsidRDefault="0050761A"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Lacrimal</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System</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Diseases</w:t>
            </w:r>
            <w:proofErr w:type="spellEnd"/>
          </w:p>
        </w:tc>
        <w:tc>
          <w:tcPr>
            <w:tcW w:w="570" w:type="pct"/>
            <w:vAlign w:val="center"/>
          </w:tcPr>
          <w:p w14:paraId="36442268" w14:textId="77777777" w:rsidR="0050761A" w:rsidRPr="006A1DCC" w:rsidRDefault="0050761A"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11.00 -</w:t>
            </w:r>
            <w:proofErr w:type="gramEnd"/>
            <w:r w:rsidRPr="006A1DCC">
              <w:rPr>
                <w:rFonts w:asciiTheme="minorHAnsi" w:hAnsiTheme="minorHAnsi" w:cstheme="minorHAnsi"/>
                <w:bCs/>
                <w:sz w:val="18"/>
                <w:szCs w:val="18"/>
              </w:rPr>
              <w:t xml:space="preserve"> 11.45</w:t>
            </w:r>
          </w:p>
        </w:tc>
        <w:tc>
          <w:tcPr>
            <w:tcW w:w="1495" w:type="pct"/>
            <w:tcMar>
              <w:top w:w="0" w:type="dxa"/>
              <w:left w:w="108" w:type="dxa"/>
              <w:bottom w:w="0" w:type="dxa"/>
              <w:right w:w="108" w:type="dxa"/>
            </w:tcMar>
            <w:vAlign w:val="center"/>
            <w:hideMark/>
          </w:tcPr>
          <w:p w14:paraId="6EE8C7F9" w14:textId="5A1687AC" w:rsidR="0050761A" w:rsidRPr="006A1DCC" w:rsidRDefault="0050761A" w:rsidP="0050761A">
            <w:pPr>
              <w:spacing w:before="40" w:after="40"/>
              <w:rPr>
                <w:rFonts w:asciiTheme="minorHAnsi" w:hAnsiTheme="minorHAnsi" w:cstheme="minorHAnsi"/>
                <w:bCs/>
                <w:sz w:val="18"/>
                <w:szCs w:val="18"/>
              </w:rPr>
            </w:pPr>
            <w:r w:rsidRPr="00920873">
              <w:rPr>
                <w:rFonts w:asciiTheme="minorHAnsi" w:hAnsiTheme="minorHAnsi" w:cstheme="minorHAnsi"/>
                <w:sz w:val="18"/>
                <w:szCs w:val="18"/>
                <w:lang w:val="en-US"/>
              </w:rPr>
              <w:t>Asst.</w:t>
            </w:r>
            <w:r>
              <w:rPr>
                <w:rFonts w:asciiTheme="minorHAnsi" w:hAnsiTheme="minorHAnsi" w:cstheme="minorHAnsi"/>
                <w:sz w:val="18"/>
                <w:szCs w:val="18"/>
                <w:lang w:val="en-US"/>
              </w:rPr>
              <w:t xml:space="preserve"> </w:t>
            </w:r>
            <w:r w:rsidRPr="00920873">
              <w:rPr>
                <w:rFonts w:asciiTheme="minorHAnsi" w:hAnsiTheme="minorHAnsi" w:cstheme="minorHAnsi"/>
                <w:sz w:val="18"/>
                <w:szCs w:val="18"/>
                <w:lang w:val="en-US"/>
              </w:rPr>
              <w:t xml:space="preserve">Prof. </w:t>
            </w:r>
            <w:r w:rsidRPr="006A1DCC">
              <w:rPr>
                <w:rFonts w:asciiTheme="minorHAnsi" w:hAnsiTheme="minorHAnsi" w:cstheme="minorHAnsi"/>
                <w:bCs/>
                <w:sz w:val="18"/>
                <w:szCs w:val="18"/>
              </w:rPr>
              <w:t>M</w:t>
            </w:r>
            <w:r>
              <w:rPr>
                <w:rFonts w:asciiTheme="minorHAnsi" w:hAnsiTheme="minorHAnsi" w:cstheme="minorHAnsi"/>
                <w:bCs/>
                <w:sz w:val="18"/>
                <w:szCs w:val="18"/>
              </w:rPr>
              <w:t xml:space="preserve">ustafa </w:t>
            </w:r>
            <w:r w:rsidRPr="006A1DCC">
              <w:rPr>
                <w:rFonts w:asciiTheme="minorHAnsi" w:hAnsiTheme="minorHAnsi" w:cstheme="minorHAnsi"/>
                <w:bCs/>
                <w:sz w:val="18"/>
                <w:szCs w:val="18"/>
              </w:rPr>
              <w:t>YILDIRIM</w:t>
            </w:r>
          </w:p>
        </w:tc>
      </w:tr>
      <w:tr w:rsidR="00686EA0" w:rsidRPr="006A1DCC" w14:paraId="60C788F7" w14:textId="77777777" w:rsidTr="006A1DCC">
        <w:trPr>
          <w:trHeight w:val="20"/>
        </w:trPr>
        <w:tc>
          <w:tcPr>
            <w:tcW w:w="0" w:type="auto"/>
            <w:vMerge/>
            <w:vAlign w:val="center"/>
          </w:tcPr>
          <w:p w14:paraId="597B9C7D" w14:textId="77777777" w:rsidR="00686EA0" w:rsidRPr="006A1DCC" w:rsidRDefault="00686EA0" w:rsidP="00686EA0">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762F5B9F" w14:textId="131052AD" w:rsidR="00686EA0" w:rsidRPr="006A1DCC" w:rsidRDefault="00686EA0" w:rsidP="00686EA0">
            <w:pPr>
              <w:spacing w:before="40" w:after="40"/>
              <w:rPr>
                <w:rFonts w:asciiTheme="minorHAnsi" w:hAnsiTheme="minorHAnsi" w:cstheme="minorHAnsi"/>
                <w:bCs/>
                <w:sz w:val="18"/>
                <w:szCs w:val="18"/>
              </w:rPr>
            </w:pPr>
            <w:r w:rsidRPr="00D74823">
              <w:rPr>
                <w:rFonts w:asciiTheme="minorHAnsi" w:hAnsiTheme="minorHAnsi" w:cstheme="minorHAnsi"/>
                <w:color w:val="000000" w:themeColor="text1"/>
                <w:sz w:val="18"/>
                <w:szCs w:val="18"/>
              </w:rPr>
              <w:t>Case-</w:t>
            </w:r>
            <w:proofErr w:type="spellStart"/>
            <w:r w:rsidRPr="00D74823">
              <w:rPr>
                <w:rFonts w:asciiTheme="minorHAnsi" w:hAnsiTheme="minorHAnsi" w:cstheme="minorHAnsi"/>
                <w:color w:val="000000" w:themeColor="text1"/>
                <w:sz w:val="18"/>
                <w:szCs w:val="18"/>
              </w:rPr>
              <w:t>Based</w:t>
            </w:r>
            <w:proofErr w:type="spellEnd"/>
            <w:r w:rsidRPr="00D74823">
              <w:rPr>
                <w:rFonts w:asciiTheme="minorHAnsi" w:hAnsiTheme="minorHAnsi" w:cstheme="minorHAnsi"/>
                <w:color w:val="000000" w:themeColor="text1"/>
                <w:sz w:val="18"/>
                <w:szCs w:val="18"/>
              </w:rPr>
              <w:t xml:space="preserve"> Learning (CBL) </w:t>
            </w:r>
            <w:proofErr w:type="spellStart"/>
            <w:r w:rsidRPr="00D74823">
              <w:rPr>
                <w:rFonts w:asciiTheme="minorHAnsi" w:hAnsiTheme="minorHAnsi" w:cstheme="minorHAnsi"/>
                <w:color w:val="000000" w:themeColor="text1"/>
                <w:sz w:val="18"/>
                <w:szCs w:val="18"/>
              </w:rPr>
              <w:t>Session</w:t>
            </w:r>
            <w:proofErr w:type="spellEnd"/>
            <w:r w:rsidRPr="00D74823">
              <w:rPr>
                <w:rFonts w:asciiTheme="minorHAnsi" w:hAnsiTheme="minorHAnsi" w:cstheme="minorHAnsi"/>
                <w:color w:val="000000" w:themeColor="text1"/>
                <w:sz w:val="18"/>
                <w:szCs w:val="18"/>
              </w:rPr>
              <w:t xml:space="preserve"> </w:t>
            </w:r>
            <w:r>
              <w:rPr>
                <w:rFonts w:asciiTheme="minorHAnsi" w:hAnsiTheme="minorHAnsi" w:cstheme="minorHAnsi"/>
                <w:color w:val="000000" w:themeColor="text1"/>
                <w:sz w:val="18"/>
                <w:szCs w:val="18"/>
              </w:rPr>
              <w:t>3</w:t>
            </w:r>
          </w:p>
        </w:tc>
        <w:tc>
          <w:tcPr>
            <w:tcW w:w="570" w:type="pct"/>
            <w:vAlign w:val="center"/>
          </w:tcPr>
          <w:p w14:paraId="11DAD867" w14:textId="77777777" w:rsidR="00686EA0" w:rsidRPr="006A1DCC" w:rsidRDefault="00686EA0" w:rsidP="00686EA0">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13.00 -</w:t>
            </w:r>
            <w:proofErr w:type="gramEnd"/>
            <w:r w:rsidRPr="006A1DCC">
              <w:rPr>
                <w:rFonts w:asciiTheme="minorHAnsi" w:hAnsiTheme="minorHAnsi" w:cstheme="minorHAnsi"/>
                <w:bCs/>
                <w:sz w:val="18"/>
                <w:szCs w:val="18"/>
              </w:rPr>
              <w:t xml:space="preserve"> 13.45</w:t>
            </w:r>
          </w:p>
        </w:tc>
        <w:tc>
          <w:tcPr>
            <w:tcW w:w="1495" w:type="pct"/>
            <w:tcMar>
              <w:top w:w="0" w:type="dxa"/>
              <w:left w:w="108" w:type="dxa"/>
              <w:bottom w:w="0" w:type="dxa"/>
              <w:right w:w="108" w:type="dxa"/>
            </w:tcMar>
            <w:vAlign w:val="center"/>
          </w:tcPr>
          <w:p w14:paraId="13ACA1CA" w14:textId="77777777" w:rsidR="00686EA0" w:rsidRPr="006A1DCC" w:rsidRDefault="00686EA0" w:rsidP="00686EA0">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Teaching</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staff</w:t>
            </w:r>
            <w:proofErr w:type="spellEnd"/>
            <w:r w:rsidRPr="006A1DCC">
              <w:rPr>
                <w:rFonts w:asciiTheme="minorHAnsi" w:hAnsiTheme="minorHAnsi" w:cstheme="minorHAnsi"/>
                <w:bCs/>
                <w:sz w:val="18"/>
                <w:szCs w:val="18"/>
              </w:rPr>
              <w:t xml:space="preserve"> in </w:t>
            </w:r>
            <w:proofErr w:type="spellStart"/>
            <w:r w:rsidRPr="006A1DCC">
              <w:rPr>
                <w:rFonts w:asciiTheme="minorHAnsi" w:hAnsiTheme="minorHAnsi" w:cstheme="minorHAnsi"/>
                <w:bCs/>
                <w:sz w:val="18"/>
                <w:szCs w:val="18"/>
              </w:rPr>
              <w:t>charge</w:t>
            </w:r>
            <w:proofErr w:type="spellEnd"/>
          </w:p>
        </w:tc>
      </w:tr>
      <w:tr w:rsidR="006A1DCC" w:rsidRPr="006A1DCC" w14:paraId="4648FBD8" w14:textId="77777777" w:rsidTr="006A1DCC">
        <w:trPr>
          <w:trHeight w:val="20"/>
        </w:trPr>
        <w:tc>
          <w:tcPr>
            <w:tcW w:w="0" w:type="auto"/>
            <w:vMerge/>
            <w:vAlign w:val="center"/>
            <w:hideMark/>
          </w:tcPr>
          <w:p w14:paraId="61DE499D"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27BAFCBB"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1)</w:t>
            </w:r>
          </w:p>
          <w:p w14:paraId="4B7E4C9A"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Outpatient</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Clinic</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2)</w:t>
            </w:r>
          </w:p>
          <w:p w14:paraId="474D9267"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Operating </w:t>
            </w:r>
            <w:proofErr w:type="spellStart"/>
            <w:r w:rsidRPr="006A1DCC">
              <w:rPr>
                <w:rFonts w:asciiTheme="minorHAnsi" w:hAnsiTheme="minorHAnsi" w:cstheme="minorHAnsi"/>
                <w:bCs/>
                <w:sz w:val="18"/>
                <w:szCs w:val="18"/>
              </w:rPr>
              <w:t>Room</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Group</w:t>
            </w:r>
            <w:proofErr w:type="spellEnd"/>
            <w:r w:rsidRPr="006A1DCC">
              <w:rPr>
                <w:rFonts w:asciiTheme="minorHAnsi" w:hAnsiTheme="minorHAnsi" w:cstheme="minorHAnsi"/>
                <w:bCs/>
                <w:sz w:val="18"/>
                <w:szCs w:val="18"/>
              </w:rPr>
              <w:t xml:space="preserve"> 3)</w:t>
            </w:r>
          </w:p>
        </w:tc>
        <w:tc>
          <w:tcPr>
            <w:tcW w:w="570" w:type="pct"/>
            <w:vAlign w:val="center"/>
          </w:tcPr>
          <w:p w14:paraId="05F646D3" w14:textId="77777777" w:rsidR="006A1DCC" w:rsidRPr="006A1DCC" w:rsidRDefault="006A1DCC" w:rsidP="0050761A">
            <w:pPr>
              <w:spacing w:before="40" w:after="40"/>
              <w:jc w:val="center"/>
              <w:rPr>
                <w:rFonts w:asciiTheme="minorHAnsi" w:hAnsiTheme="minorHAnsi" w:cstheme="minorHAnsi"/>
                <w:bCs/>
                <w:sz w:val="18"/>
                <w:szCs w:val="18"/>
              </w:rPr>
            </w:pPr>
            <w:proofErr w:type="gramStart"/>
            <w:r w:rsidRPr="006A1DCC">
              <w:rPr>
                <w:rFonts w:asciiTheme="minorHAnsi" w:hAnsiTheme="minorHAnsi" w:cstheme="minorHAnsi"/>
                <w:bCs/>
                <w:sz w:val="18"/>
                <w:szCs w:val="18"/>
              </w:rPr>
              <w:t>14:00 -</w:t>
            </w:r>
            <w:proofErr w:type="gramEnd"/>
            <w:r w:rsidRPr="006A1DCC">
              <w:rPr>
                <w:rFonts w:asciiTheme="minorHAnsi" w:hAnsiTheme="minorHAnsi" w:cstheme="minorHAnsi"/>
                <w:bCs/>
                <w:sz w:val="18"/>
                <w:szCs w:val="18"/>
              </w:rPr>
              <w:t xml:space="preserve"> 16:00</w:t>
            </w:r>
          </w:p>
        </w:tc>
        <w:tc>
          <w:tcPr>
            <w:tcW w:w="1495" w:type="pct"/>
            <w:tcMar>
              <w:top w:w="0" w:type="dxa"/>
              <w:left w:w="108" w:type="dxa"/>
              <w:bottom w:w="0" w:type="dxa"/>
              <w:right w:w="108" w:type="dxa"/>
            </w:tcMar>
            <w:vAlign w:val="center"/>
          </w:tcPr>
          <w:p w14:paraId="5407B21E"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Teaching</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staffs</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will</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work</w:t>
            </w:r>
            <w:proofErr w:type="spellEnd"/>
            <w:r w:rsidRPr="006A1DCC">
              <w:rPr>
                <w:rFonts w:asciiTheme="minorHAnsi" w:hAnsiTheme="minorHAnsi" w:cstheme="minorHAnsi"/>
                <w:bCs/>
                <w:sz w:val="18"/>
                <w:szCs w:val="18"/>
              </w:rPr>
              <w:t xml:space="preserve"> in </w:t>
            </w:r>
            <w:proofErr w:type="spellStart"/>
            <w:r w:rsidRPr="006A1DCC">
              <w:rPr>
                <w:rFonts w:asciiTheme="minorHAnsi" w:hAnsiTheme="minorHAnsi" w:cstheme="minorHAnsi"/>
                <w:bCs/>
                <w:sz w:val="18"/>
                <w:szCs w:val="18"/>
              </w:rPr>
              <w:t>order</w:t>
            </w:r>
            <w:proofErr w:type="spellEnd"/>
          </w:p>
        </w:tc>
      </w:tr>
      <w:tr w:rsidR="006A1DCC" w:rsidRPr="006A1DCC" w14:paraId="56474C39" w14:textId="77777777" w:rsidTr="006A1DCC">
        <w:trPr>
          <w:trHeight w:val="20"/>
        </w:trPr>
        <w:tc>
          <w:tcPr>
            <w:tcW w:w="0" w:type="auto"/>
            <w:vAlign w:val="center"/>
          </w:tcPr>
          <w:p w14:paraId="78F26A3A" w14:textId="77777777" w:rsidR="006A1DCC" w:rsidRPr="006A1DCC" w:rsidRDefault="006A1DCC" w:rsidP="0050761A">
            <w:pPr>
              <w:spacing w:before="40" w:after="40"/>
              <w:rPr>
                <w:rFonts w:asciiTheme="minorHAnsi" w:hAnsiTheme="minorHAnsi" w:cstheme="minorHAnsi"/>
                <w:b/>
                <w:sz w:val="18"/>
                <w:szCs w:val="18"/>
              </w:rPr>
            </w:pPr>
            <w:proofErr w:type="spellStart"/>
            <w:r w:rsidRPr="006A1DCC">
              <w:rPr>
                <w:rFonts w:asciiTheme="minorHAnsi" w:hAnsiTheme="minorHAnsi" w:cstheme="minorHAnsi"/>
                <w:b/>
                <w:sz w:val="18"/>
                <w:szCs w:val="18"/>
              </w:rPr>
              <w:t>Friday</w:t>
            </w:r>
            <w:proofErr w:type="spellEnd"/>
          </w:p>
        </w:tc>
        <w:tc>
          <w:tcPr>
            <w:tcW w:w="2247" w:type="pct"/>
            <w:tcMar>
              <w:top w:w="0" w:type="dxa"/>
              <w:left w:w="108" w:type="dxa"/>
              <w:bottom w:w="0" w:type="dxa"/>
              <w:right w:w="108" w:type="dxa"/>
            </w:tcMar>
            <w:vAlign w:val="center"/>
          </w:tcPr>
          <w:p w14:paraId="2E181EB7"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Exam</w:t>
            </w:r>
          </w:p>
          <w:p w14:paraId="6E5F0FEB"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Post-</w:t>
            </w:r>
            <w:proofErr w:type="spellStart"/>
            <w:r w:rsidRPr="006A1DCC">
              <w:rPr>
                <w:rFonts w:asciiTheme="minorHAnsi" w:hAnsiTheme="minorHAnsi" w:cstheme="minorHAnsi"/>
                <w:bCs/>
                <w:sz w:val="18"/>
                <w:szCs w:val="18"/>
              </w:rPr>
              <w:t>Internship</w:t>
            </w:r>
            <w:proofErr w:type="spellEnd"/>
            <w:r w:rsidRPr="006A1DCC">
              <w:rPr>
                <w:rFonts w:asciiTheme="minorHAnsi" w:hAnsiTheme="minorHAnsi" w:cstheme="minorHAnsi"/>
                <w:bCs/>
                <w:sz w:val="18"/>
                <w:szCs w:val="18"/>
              </w:rPr>
              <w:t xml:space="preserve"> Feedback Meeting</w:t>
            </w:r>
          </w:p>
        </w:tc>
        <w:tc>
          <w:tcPr>
            <w:tcW w:w="570" w:type="pct"/>
            <w:vAlign w:val="center"/>
          </w:tcPr>
          <w:p w14:paraId="4FF2A87A" w14:textId="46A5EB16"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09.00</w:t>
            </w:r>
          </w:p>
        </w:tc>
        <w:tc>
          <w:tcPr>
            <w:tcW w:w="1495" w:type="pct"/>
            <w:tcMar>
              <w:top w:w="0" w:type="dxa"/>
              <w:left w:w="108" w:type="dxa"/>
              <w:bottom w:w="0" w:type="dxa"/>
              <w:right w:w="108" w:type="dxa"/>
            </w:tcMar>
            <w:vAlign w:val="center"/>
          </w:tcPr>
          <w:p w14:paraId="2B361EC6" w14:textId="77777777" w:rsidR="006A1DCC" w:rsidRPr="006A1DCC" w:rsidRDefault="006A1DCC" w:rsidP="0050761A">
            <w:pPr>
              <w:spacing w:before="40" w:after="40"/>
              <w:rPr>
                <w:rFonts w:asciiTheme="minorHAnsi" w:hAnsiTheme="minorHAnsi" w:cstheme="minorHAnsi"/>
                <w:bCs/>
                <w:sz w:val="18"/>
                <w:szCs w:val="18"/>
              </w:rPr>
            </w:pPr>
            <w:proofErr w:type="spellStart"/>
            <w:r w:rsidRPr="006A1DCC">
              <w:rPr>
                <w:rFonts w:asciiTheme="minorHAnsi" w:hAnsiTheme="minorHAnsi" w:cstheme="minorHAnsi"/>
                <w:bCs/>
                <w:sz w:val="18"/>
                <w:szCs w:val="18"/>
              </w:rPr>
              <w:t>Eye</w:t>
            </w:r>
            <w:proofErr w:type="spellEnd"/>
            <w:r w:rsidRPr="006A1DCC">
              <w:rPr>
                <w:rFonts w:asciiTheme="minorHAnsi" w:hAnsiTheme="minorHAnsi" w:cstheme="minorHAnsi"/>
                <w:bCs/>
                <w:sz w:val="18"/>
                <w:szCs w:val="18"/>
              </w:rPr>
              <w:t xml:space="preserve"> </w:t>
            </w:r>
            <w:proofErr w:type="spellStart"/>
            <w:r w:rsidRPr="006A1DCC">
              <w:rPr>
                <w:rFonts w:asciiTheme="minorHAnsi" w:hAnsiTheme="minorHAnsi" w:cstheme="minorHAnsi"/>
                <w:bCs/>
                <w:sz w:val="18"/>
                <w:szCs w:val="18"/>
              </w:rPr>
              <w:t>Diseases</w:t>
            </w:r>
            <w:proofErr w:type="spellEnd"/>
            <w:r w:rsidRPr="006A1DCC">
              <w:rPr>
                <w:rFonts w:asciiTheme="minorHAnsi" w:hAnsiTheme="minorHAnsi" w:cstheme="minorHAnsi"/>
                <w:bCs/>
                <w:sz w:val="18"/>
                <w:szCs w:val="18"/>
              </w:rPr>
              <w:t xml:space="preserve"> Meeting </w:t>
            </w:r>
            <w:proofErr w:type="spellStart"/>
            <w:r w:rsidRPr="006A1DCC">
              <w:rPr>
                <w:rFonts w:asciiTheme="minorHAnsi" w:hAnsiTheme="minorHAnsi" w:cstheme="minorHAnsi"/>
                <w:bCs/>
                <w:sz w:val="18"/>
                <w:szCs w:val="18"/>
              </w:rPr>
              <w:t>Room</w:t>
            </w:r>
            <w:proofErr w:type="spellEnd"/>
          </w:p>
        </w:tc>
      </w:tr>
    </w:tbl>
    <w:p w14:paraId="4A8CF430" w14:textId="77777777" w:rsidR="00960D3B" w:rsidRDefault="00960D3B">
      <w:pPr>
        <w:spacing w:after="200" w:line="276" w:lineRule="auto"/>
        <w:rPr>
          <w:b/>
          <w:bCs/>
          <w:kern w:val="32"/>
          <w:szCs w:val="32"/>
          <w:shd w:val="clear" w:color="auto" w:fill="FFFFFF"/>
        </w:rPr>
      </w:pPr>
      <w:r>
        <w:rPr>
          <w:b/>
          <w:bCs/>
          <w:kern w:val="32"/>
          <w:szCs w:val="32"/>
          <w:shd w:val="clear" w:color="auto" w:fill="FFFFFF"/>
        </w:rPr>
        <w:br w:type="page"/>
      </w:r>
    </w:p>
    <w:p w14:paraId="1C80B7F8" w14:textId="77777777" w:rsidR="005D756B" w:rsidRPr="000872B6" w:rsidRDefault="005D756B" w:rsidP="005D756B">
      <w:pPr>
        <w:pStyle w:val="Balk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32"/>
        </w:rPr>
      </w:pPr>
      <w:bookmarkStart w:id="252" w:name="_Toc49868103"/>
      <w:bookmarkStart w:id="253" w:name="_Toc49868207"/>
      <w:bookmarkStart w:id="254" w:name="_Toc238050123"/>
      <w:r w:rsidRPr="000872B6">
        <w:rPr>
          <w:rFonts w:asciiTheme="minorHAnsi" w:hAnsiTheme="minorHAnsi" w:cstheme="minorHAnsi"/>
          <w:sz w:val="32"/>
          <w:shd w:val="clear" w:color="auto" w:fill="FFFFFF"/>
        </w:rPr>
        <w:t>ELECTIVE CLERKSHIPS</w:t>
      </w:r>
      <w:bookmarkEnd w:id="237"/>
      <w:bookmarkEnd w:id="238"/>
      <w:bookmarkEnd w:id="239"/>
      <w:bookmarkEnd w:id="240"/>
      <w:bookmarkEnd w:id="249"/>
      <w:bookmarkEnd w:id="250"/>
      <w:bookmarkEnd w:id="251"/>
      <w:bookmarkEnd w:id="252"/>
      <w:bookmarkEnd w:id="253"/>
      <w:bookmarkEnd w:id="254"/>
    </w:p>
    <w:p w14:paraId="111E7977" w14:textId="0D466406" w:rsidR="00D1431E" w:rsidRPr="000872B6" w:rsidRDefault="00DB751D" w:rsidP="00D1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theme="minorHAnsi"/>
          <w:b/>
          <w:szCs w:val="18"/>
          <w:lang w:val="en-US"/>
        </w:rPr>
      </w:pPr>
      <w:bookmarkStart w:id="255" w:name="_Toc441760300"/>
      <w:bookmarkStart w:id="256" w:name="_Toc428514891"/>
      <w:bookmarkStart w:id="257" w:name="_Toc463619915"/>
      <w:bookmarkStart w:id="258" w:name="_Toc463619610"/>
      <w:bookmarkStart w:id="259" w:name="_Toc463617883"/>
      <w:bookmarkStart w:id="260" w:name="_Toc463892494"/>
      <w:r w:rsidRPr="000872B6">
        <w:rPr>
          <w:rFonts w:asciiTheme="minorHAnsi" w:hAnsiTheme="minorHAnsi" w:cstheme="minorHAnsi"/>
          <w:b/>
          <w:szCs w:val="18"/>
          <w:lang w:val="en-US"/>
        </w:rPr>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7D64F9">
        <w:rPr>
          <w:rFonts w:asciiTheme="minorHAnsi" w:hAnsiTheme="minorHAnsi" w:cstheme="minorHAnsi"/>
          <w:b/>
          <w:szCs w:val="18"/>
          <w:lang w:val="en-US"/>
        </w:rPr>
        <w:t>6</w:t>
      </w:r>
      <w:r w:rsidR="00924F96">
        <w:rPr>
          <w:rFonts w:asciiTheme="minorHAnsi" w:hAnsiTheme="minorHAnsi" w:cstheme="minorHAnsi"/>
          <w:b/>
          <w:szCs w:val="18"/>
          <w:lang w:val="en-US"/>
        </w:rPr>
        <w:t>-202</w:t>
      </w:r>
      <w:r w:rsidR="007D64F9">
        <w:rPr>
          <w:rFonts w:asciiTheme="minorHAnsi" w:hAnsiTheme="minorHAnsi" w:cstheme="minorHAnsi"/>
          <w:b/>
          <w:szCs w:val="18"/>
          <w:lang w:val="en-US"/>
        </w:rPr>
        <w:t>7</w:t>
      </w:r>
    </w:p>
    <w:p w14:paraId="592691F0" w14:textId="77777777" w:rsidR="008603BD" w:rsidRDefault="00617077" w:rsidP="000960CB">
      <w:pPr>
        <w:pStyle w:val="Balk2"/>
        <w:jc w:val="both"/>
        <w:rPr>
          <w:rStyle w:val="tlid-translation"/>
          <w:rFonts w:eastAsiaTheme="majorEastAsia"/>
        </w:rPr>
      </w:pPr>
      <w:bookmarkStart w:id="261" w:name="_Toc49868104"/>
      <w:bookmarkStart w:id="262" w:name="_Toc49868208"/>
      <w:bookmarkStart w:id="263" w:name="_Toc238050124"/>
      <w:bookmarkStart w:id="264" w:name="_Toc463619916"/>
      <w:bookmarkStart w:id="265" w:name="_Toc463619611"/>
      <w:bookmarkStart w:id="266" w:name="_Toc463617884"/>
      <w:bookmarkStart w:id="267" w:name="_Toc463892495"/>
      <w:bookmarkEnd w:id="255"/>
      <w:bookmarkEnd w:id="256"/>
      <w:bookmarkEnd w:id="257"/>
      <w:bookmarkEnd w:id="258"/>
      <w:bookmarkEnd w:id="259"/>
      <w:bookmarkEnd w:id="260"/>
      <w:r w:rsidRPr="005160A7">
        <w:rPr>
          <w:rStyle w:val="tlid-translation"/>
          <w:rFonts w:eastAsiaTheme="majorEastAsia"/>
        </w:rPr>
        <w:t xml:space="preserve">CHILD AND ADOLESCENT MENTAL HEALTH AND DISEASES </w:t>
      </w:r>
      <w:r w:rsidR="000960CB">
        <w:rPr>
          <w:rStyle w:val="tlid-translation"/>
          <w:rFonts w:eastAsiaTheme="majorEastAsia"/>
        </w:rPr>
        <w:t>CLERKSHIP</w:t>
      </w:r>
      <w:r w:rsidRPr="005160A7">
        <w:rPr>
          <w:rStyle w:val="tlid-translation"/>
          <w:rFonts w:eastAsiaTheme="majorEastAsia"/>
        </w:rPr>
        <w:t xml:space="preserve"> PROGRAM</w:t>
      </w:r>
      <w:bookmarkEnd w:id="261"/>
      <w:bookmarkEnd w:id="262"/>
      <w:bookmarkEnd w:id="263"/>
    </w:p>
    <w:p w14:paraId="37B97782" w14:textId="77777777" w:rsidR="00676070" w:rsidRPr="00676070" w:rsidRDefault="00676070" w:rsidP="00676070">
      <w:pPr>
        <w:rPr>
          <w:rFonts w:eastAsiaTheme="majorEastAsia"/>
          <w:lang w:val="en"/>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534"/>
        <w:gridCol w:w="3549"/>
        <w:gridCol w:w="963"/>
        <w:gridCol w:w="3299"/>
      </w:tblGrid>
      <w:tr w:rsidR="00E61C30" w:rsidRPr="00E61C30" w14:paraId="560126C3" w14:textId="77777777" w:rsidTr="00E61C30">
        <w:trPr>
          <w:trHeight w:val="21"/>
        </w:trPr>
        <w:tc>
          <w:tcPr>
            <w:tcW w:w="821" w:type="pct"/>
            <w:shd w:val="clear" w:color="auto" w:fill="B6DDE8" w:themeFill="accent5" w:themeFillTint="66"/>
            <w:tcMar>
              <w:top w:w="0" w:type="dxa"/>
              <w:left w:w="108" w:type="dxa"/>
              <w:bottom w:w="0" w:type="dxa"/>
              <w:right w:w="108" w:type="dxa"/>
            </w:tcMar>
            <w:vAlign w:val="center"/>
            <w:hideMark/>
          </w:tcPr>
          <w:p w14:paraId="26FB8EF9" w14:textId="77777777" w:rsidR="00E61C30" w:rsidRPr="00E61C30" w:rsidRDefault="00E61C30" w:rsidP="003861AB">
            <w:pPr>
              <w:spacing w:before="30" w:after="30"/>
              <w:ind w:right="-70" w:firstLine="4"/>
              <w:rPr>
                <w:rFonts w:asciiTheme="minorHAnsi" w:hAnsiTheme="minorHAnsi" w:cstheme="minorHAnsi"/>
                <w:b/>
                <w:color w:val="000000"/>
                <w:sz w:val="18"/>
                <w:szCs w:val="18"/>
              </w:rPr>
            </w:pPr>
            <w:proofErr w:type="spellStart"/>
            <w:r w:rsidRPr="00E61C30">
              <w:rPr>
                <w:rFonts w:asciiTheme="minorHAnsi" w:hAnsiTheme="minorHAnsi" w:cstheme="minorHAnsi"/>
                <w:b/>
                <w:color w:val="000000"/>
                <w:sz w:val="18"/>
                <w:szCs w:val="18"/>
              </w:rPr>
              <w:t>Days</w:t>
            </w:r>
            <w:proofErr w:type="spellEnd"/>
          </w:p>
        </w:tc>
        <w:tc>
          <w:tcPr>
            <w:tcW w:w="1899" w:type="pct"/>
            <w:shd w:val="clear" w:color="auto" w:fill="B6DDE8" w:themeFill="accent5" w:themeFillTint="66"/>
            <w:tcMar>
              <w:top w:w="0" w:type="dxa"/>
              <w:left w:w="108" w:type="dxa"/>
              <w:bottom w:w="0" w:type="dxa"/>
              <w:right w:w="108" w:type="dxa"/>
            </w:tcMar>
            <w:hideMark/>
          </w:tcPr>
          <w:p w14:paraId="1BA8B223" w14:textId="77777777" w:rsidR="00E61C30" w:rsidRPr="00E61C30" w:rsidRDefault="00E61C30" w:rsidP="003861AB">
            <w:pPr>
              <w:tabs>
                <w:tab w:val="left" w:pos="709"/>
                <w:tab w:val="left" w:pos="7088"/>
              </w:tabs>
              <w:spacing w:before="30" w:after="30"/>
              <w:rPr>
                <w:rFonts w:asciiTheme="minorHAnsi" w:hAnsiTheme="minorHAnsi" w:cstheme="minorHAnsi"/>
                <w:color w:val="000000"/>
                <w:sz w:val="18"/>
                <w:szCs w:val="18"/>
              </w:rPr>
            </w:pPr>
            <w:proofErr w:type="spellStart"/>
            <w:r w:rsidRPr="00E61C30">
              <w:rPr>
                <w:rFonts w:asciiTheme="minorHAnsi" w:hAnsiTheme="minorHAnsi" w:cstheme="minorHAnsi"/>
                <w:b/>
                <w:sz w:val="18"/>
                <w:szCs w:val="18"/>
              </w:rPr>
              <w:t>Subject</w:t>
            </w:r>
            <w:proofErr w:type="spellEnd"/>
            <w:r w:rsidRPr="00E61C30">
              <w:rPr>
                <w:rFonts w:asciiTheme="minorHAnsi" w:hAnsiTheme="minorHAnsi" w:cstheme="minorHAnsi"/>
                <w:b/>
                <w:sz w:val="18"/>
                <w:szCs w:val="18"/>
              </w:rPr>
              <w:t xml:space="preserve"> of </w:t>
            </w:r>
            <w:proofErr w:type="spellStart"/>
            <w:r w:rsidRPr="00E61C30">
              <w:rPr>
                <w:rFonts w:asciiTheme="minorHAnsi" w:hAnsiTheme="minorHAnsi" w:cstheme="minorHAnsi"/>
                <w:b/>
                <w:sz w:val="18"/>
                <w:szCs w:val="18"/>
              </w:rPr>
              <w:t>The</w:t>
            </w:r>
            <w:proofErr w:type="spellEnd"/>
            <w:r w:rsidRPr="00E61C30">
              <w:rPr>
                <w:rFonts w:asciiTheme="minorHAnsi" w:hAnsiTheme="minorHAnsi" w:cstheme="minorHAnsi"/>
                <w:b/>
                <w:sz w:val="18"/>
                <w:szCs w:val="18"/>
              </w:rPr>
              <w:t xml:space="preserve"> </w:t>
            </w:r>
            <w:proofErr w:type="spellStart"/>
            <w:r w:rsidRPr="00E61C30">
              <w:rPr>
                <w:rFonts w:asciiTheme="minorHAnsi" w:hAnsiTheme="minorHAnsi" w:cstheme="minorHAnsi"/>
                <w:b/>
                <w:sz w:val="18"/>
                <w:szCs w:val="18"/>
              </w:rPr>
              <w:t>Lesson</w:t>
            </w:r>
            <w:proofErr w:type="spellEnd"/>
          </w:p>
        </w:tc>
        <w:tc>
          <w:tcPr>
            <w:tcW w:w="515" w:type="pct"/>
            <w:shd w:val="clear" w:color="auto" w:fill="B6DDE8" w:themeFill="accent5" w:themeFillTint="66"/>
            <w:vAlign w:val="center"/>
            <w:hideMark/>
          </w:tcPr>
          <w:p w14:paraId="31C6ADBA" w14:textId="77777777" w:rsidR="00E61C30" w:rsidRPr="00E61C30" w:rsidRDefault="00E61C30" w:rsidP="003861AB">
            <w:pPr>
              <w:tabs>
                <w:tab w:val="left" w:pos="639"/>
                <w:tab w:val="left" w:pos="7088"/>
              </w:tabs>
              <w:spacing w:before="30" w:after="30"/>
              <w:ind w:left="-70" w:firstLine="70"/>
              <w:jc w:val="center"/>
              <w:rPr>
                <w:rFonts w:asciiTheme="minorHAnsi" w:hAnsiTheme="minorHAnsi" w:cstheme="minorHAnsi"/>
                <w:color w:val="000000"/>
                <w:sz w:val="18"/>
                <w:szCs w:val="18"/>
              </w:rPr>
            </w:pPr>
            <w:proofErr w:type="spellStart"/>
            <w:r w:rsidRPr="00E61C30">
              <w:rPr>
                <w:rFonts w:asciiTheme="minorHAnsi" w:hAnsiTheme="minorHAnsi" w:cstheme="minorHAnsi"/>
                <w:b/>
                <w:sz w:val="18"/>
                <w:szCs w:val="18"/>
              </w:rPr>
              <w:t>Lesson</w:t>
            </w:r>
            <w:proofErr w:type="spellEnd"/>
            <w:r w:rsidRPr="00E61C30">
              <w:rPr>
                <w:rFonts w:asciiTheme="minorHAnsi" w:hAnsiTheme="minorHAnsi" w:cstheme="minorHAnsi"/>
                <w:b/>
                <w:sz w:val="18"/>
                <w:szCs w:val="18"/>
              </w:rPr>
              <w:t xml:space="preserve"> Time</w:t>
            </w:r>
          </w:p>
        </w:tc>
        <w:tc>
          <w:tcPr>
            <w:tcW w:w="1765" w:type="pct"/>
            <w:shd w:val="clear" w:color="auto" w:fill="B6DDE8" w:themeFill="accent5" w:themeFillTint="66"/>
            <w:tcMar>
              <w:top w:w="0" w:type="dxa"/>
              <w:left w:w="108" w:type="dxa"/>
              <w:bottom w:w="0" w:type="dxa"/>
              <w:right w:w="108" w:type="dxa"/>
            </w:tcMar>
            <w:vAlign w:val="center"/>
            <w:hideMark/>
          </w:tcPr>
          <w:p w14:paraId="2E037736" w14:textId="77777777" w:rsidR="00E61C30" w:rsidRPr="00E61C30" w:rsidRDefault="00E61C30" w:rsidP="003861AB">
            <w:pPr>
              <w:tabs>
                <w:tab w:val="left" w:pos="709"/>
                <w:tab w:val="left" w:pos="7088"/>
              </w:tabs>
              <w:spacing w:before="30" w:after="30"/>
              <w:ind w:left="-70"/>
              <w:jc w:val="center"/>
              <w:rPr>
                <w:rFonts w:asciiTheme="minorHAnsi" w:hAnsiTheme="minorHAnsi" w:cstheme="minorHAnsi"/>
                <w:sz w:val="18"/>
                <w:szCs w:val="18"/>
              </w:rPr>
            </w:pPr>
            <w:proofErr w:type="spellStart"/>
            <w:r w:rsidRPr="00E61C30">
              <w:rPr>
                <w:rFonts w:asciiTheme="minorHAnsi" w:hAnsiTheme="minorHAnsi" w:cstheme="minorHAnsi"/>
                <w:b/>
                <w:sz w:val="18"/>
                <w:szCs w:val="18"/>
              </w:rPr>
              <w:t>Teaching</w:t>
            </w:r>
            <w:proofErr w:type="spellEnd"/>
            <w:r w:rsidRPr="00E61C30">
              <w:rPr>
                <w:rFonts w:asciiTheme="minorHAnsi" w:hAnsiTheme="minorHAnsi" w:cstheme="minorHAnsi"/>
                <w:b/>
                <w:sz w:val="18"/>
                <w:szCs w:val="18"/>
              </w:rPr>
              <w:t xml:space="preserve"> </w:t>
            </w:r>
            <w:proofErr w:type="spellStart"/>
            <w:r w:rsidRPr="00E61C30">
              <w:rPr>
                <w:rFonts w:asciiTheme="minorHAnsi" w:hAnsiTheme="minorHAnsi" w:cstheme="minorHAnsi"/>
                <w:b/>
                <w:sz w:val="18"/>
                <w:szCs w:val="18"/>
              </w:rPr>
              <w:t>Staff</w:t>
            </w:r>
            <w:proofErr w:type="spellEnd"/>
          </w:p>
        </w:tc>
      </w:tr>
      <w:tr w:rsidR="00E61C30" w:rsidRPr="00E61C30" w14:paraId="14B5B27A" w14:textId="77777777" w:rsidTr="00E61C30">
        <w:trPr>
          <w:trHeight w:val="21"/>
        </w:trPr>
        <w:tc>
          <w:tcPr>
            <w:tcW w:w="821" w:type="pct"/>
            <w:vMerge w:val="restart"/>
            <w:tcMar>
              <w:top w:w="0" w:type="dxa"/>
              <w:left w:w="108" w:type="dxa"/>
              <w:bottom w:w="0" w:type="dxa"/>
              <w:right w:w="108" w:type="dxa"/>
            </w:tcMar>
            <w:vAlign w:val="center"/>
            <w:hideMark/>
          </w:tcPr>
          <w:p w14:paraId="0538E002" w14:textId="77777777" w:rsidR="00E61C30" w:rsidRPr="00E61C30" w:rsidRDefault="00E61C30" w:rsidP="003861AB">
            <w:pPr>
              <w:spacing w:before="30" w:after="30"/>
              <w:rPr>
                <w:rFonts w:asciiTheme="minorHAnsi" w:hAnsiTheme="minorHAnsi" w:cstheme="minorHAnsi"/>
                <w:b/>
                <w:sz w:val="18"/>
                <w:szCs w:val="18"/>
              </w:rPr>
            </w:pPr>
            <w:proofErr w:type="spellStart"/>
            <w:r w:rsidRPr="00E61C30">
              <w:rPr>
                <w:rStyle w:val="tlid-translation"/>
                <w:rFonts w:asciiTheme="minorHAnsi" w:hAnsiTheme="minorHAnsi" w:cstheme="minorHAnsi"/>
                <w:b/>
                <w:sz w:val="18"/>
                <w:szCs w:val="18"/>
              </w:rPr>
              <w:t>Monday</w:t>
            </w:r>
            <w:proofErr w:type="spellEnd"/>
            <w:r w:rsidRPr="00E61C30">
              <w:rPr>
                <w:rStyle w:val="tlid-translation"/>
                <w:rFonts w:asciiTheme="minorHAnsi" w:hAnsiTheme="minorHAnsi" w:cstheme="minorHAnsi"/>
                <w:b/>
                <w:sz w:val="18"/>
                <w:szCs w:val="18"/>
              </w:rPr>
              <w:t xml:space="preserve"> </w:t>
            </w:r>
          </w:p>
        </w:tc>
        <w:tc>
          <w:tcPr>
            <w:tcW w:w="4179" w:type="pct"/>
            <w:gridSpan w:val="3"/>
            <w:shd w:val="clear" w:color="auto" w:fill="D9D9D9" w:themeFill="background1" w:themeFillShade="D9"/>
            <w:tcMar>
              <w:top w:w="0" w:type="dxa"/>
              <w:left w:w="108" w:type="dxa"/>
              <w:bottom w:w="0" w:type="dxa"/>
              <w:right w:w="108" w:type="dxa"/>
            </w:tcMar>
            <w:vAlign w:val="center"/>
            <w:hideMark/>
          </w:tcPr>
          <w:p w14:paraId="71F6660B" w14:textId="77777777" w:rsidR="00E61C30" w:rsidRPr="00E61C30" w:rsidRDefault="00E61C30" w:rsidP="003861AB">
            <w:pPr>
              <w:spacing w:before="30" w:after="30"/>
              <w:jc w:val="center"/>
              <w:rPr>
                <w:rFonts w:asciiTheme="minorHAnsi" w:hAnsiTheme="minorHAnsi" w:cstheme="minorHAnsi"/>
                <w:b/>
                <w:sz w:val="18"/>
                <w:szCs w:val="18"/>
              </w:rPr>
            </w:pPr>
            <w:r w:rsidRPr="00E61C30">
              <w:rPr>
                <w:rFonts w:asciiTheme="minorHAnsi" w:hAnsiTheme="minorHAnsi" w:cstheme="minorHAnsi"/>
                <w:b/>
                <w:sz w:val="18"/>
                <w:szCs w:val="18"/>
              </w:rPr>
              <w:t xml:space="preserve">1. </w:t>
            </w:r>
            <w:proofErr w:type="spellStart"/>
            <w:r w:rsidRPr="00E61C30">
              <w:rPr>
                <w:rFonts w:asciiTheme="minorHAnsi" w:hAnsiTheme="minorHAnsi" w:cstheme="minorHAnsi"/>
                <w:b/>
                <w:sz w:val="18"/>
                <w:szCs w:val="18"/>
              </w:rPr>
              <w:t>Week</w:t>
            </w:r>
            <w:proofErr w:type="spellEnd"/>
          </w:p>
        </w:tc>
      </w:tr>
      <w:tr w:rsidR="00E61C30" w:rsidRPr="00E61C30" w14:paraId="6663395F" w14:textId="77777777" w:rsidTr="00E61C30">
        <w:trPr>
          <w:trHeight w:val="21"/>
        </w:trPr>
        <w:tc>
          <w:tcPr>
            <w:tcW w:w="821" w:type="pct"/>
            <w:vMerge/>
            <w:vAlign w:val="center"/>
            <w:hideMark/>
          </w:tcPr>
          <w:p w14:paraId="198CBD2D"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47422C6E"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 xml:space="preserve">Information about </w:t>
            </w:r>
            <w:proofErr w:type="spellStart"/>
            <w:r w:rsidRPr="00E61C30">
              <w:rPr>
                <w:rFonts w:asciiTheme="minorHAnsi" w:hAnsiTheme="minorHAnsi" w:cstheme="minorHAnsi"/>
                <w:sz w:val="18"/>
                <w:szCs w:val="18"/>
              </w:rPr>
              <w:t>Internship</w:t>
            </w:r>
            <w:proofErr w:type="spellEnd"/>
            <w:r w:rsidRPr="00E61C30">
              <w:rPr>
                <w:rFonts w:asciiTheme="minorHAnsi" w:hAnsiTheme="minorHAnsi" w:cstheme="minorHAnsi"/>
                <w:sz w:val="18"/>
                <w:szCs w:val="18"/>
              </w:rPr>
              <w:t xml:space="preserve"> and </w:t>
            </w:r>
            <w:proofErr w:type="spellStart"/>
            <w:r w:rsidRPr="00E61C30">
              <w:rPr>
                <w:rFonts w:asciiTheme="minorHAnsi" w:hAnsiTheme="minorHAnsi" w:cstheme="minorHAnsi"/>
                <w:sz w:val="18"/>
                <w:szCs w:val="18"/>
              </w:rPr>
              <w:t>Ethical</w:t>
            </w:r>
            <w:proofErr w:type="spellEnd"/>
            <w:r w:rsidRPr="00E61C30">
              <w:rPr>
                <w:rFonts w:asciiTheme="minorHAnsi" w:hAnsiTheme="minorHAnsi" w:cstheme="minorHAnsi"/>
                <w:sz w:val="18"/>
                <w:szCs w:val="18"/>
              </w:rPr>
              <w:t xml:space="preserve"> and Professional </w:t>
            </w:r>
            <w:proofErr w:type="spellStart"/>
            <w:r w:rsidRPr="00E61C30">
              <w:rPr>
                <w:rFonts w:asciiTheme="minorHAnsi" w:hAnsiTheme="minorHAnsi" w:cstheme="minorHAnsi"/>
                <w:sz w:val="18"/>
                <w:szCs w:val="18"/>
              </w:rPr>
              <w:t>Values</w:t>
            </w:r>
            <w:proofErr w:type="spellEnd"/>
            <w:r w:rsidRPr="00E61C30">
              <w:rPr>
                <w:rFonts w:asciiTheme="minorHAnsi" w:hAnsiTheme="minorHAnsi" w:cstheme="minorHAnsi"/>
                <w:sz w:val="18"/>
                <w:szCs w:val="18"/>
              </w:rPr>
              <w:t xml:space="preserve"> in </w:t>
            </w:r>
            <w:proofErr w:type="spellStart"/>
            <w:r w:rsidRPr="00E61C30">
              <w:rPr>
                <w:rFonts w:asciiTheme="minorHAnsi" w:hAnsiTheme="minorHAnsi" w:cstheme="minorHAnsi"/>
                <w:sz w:val="18"/>
                <w:szCs w:val="18"/>
              </w:rPr>
              <w:t>Clinical</w:t>
            </w:r>
            <w:proofErr w:type="spellEnd"/>
            <w:r w:rsidRPr="00E61C30">
              <w:rPr>
                <w:rFonts w:asciiTheme="minorHAnsi" w:hAnsiTheme="minorHAnsi" w:cstheme="minorHAnsi"/>
                <w:sz w:val="18"/>
                <w:szCs w:val="18"/>
              </w:rPr>
              <w:t xml:space="preserve"> </w:t>
            </w:r>
            <w:proofErr w:type="spellStart"/>
            <w:r w:rsidRPr="00E61C30">
              <w:rPr>
                <w:rFonts w:asciiTheme="minorHAnsi" w:hAnsiTheme="minorHAnsi" w:cstheme="minorHAnsi"/>
                <w:sz w:val="18"/>
                <w:szCs w:val="18"/>
              </w:rPr>
              <w:t>Practice</w:t>
            </w:r>
            <w:proofErr w:type="spellEnd"/>
          </w:p>
        </w:tc>
        <w:tc>
          <w:tcPr>
            <w:tcW w:w="515" w:type="pct"/>
            <w:vAlign w:val="center"/>
            <w:hideMark/>
          </w:tcPr>
          <w:p w14:paraId="50AF63EF" w14:textId="34BA960F"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09.</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11.</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739997D8"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Mehmet Akif AKINCI</w:t>
            </w:r>
          </w:p>
        </w:tc>
      </w:tr>
      <w:tr w:rsidR="00E61C30" w:rsidRPr="00E61C30" w14:paraId="498274FB" w14:textId="77777777" w:rsidTr="00E61C30">
        <w:trPr>
          <w:trHeight w:val="21"/>
        </w:trPr>
        <w:tc>
          <w:tcPr>
            <w:tcW w:w="821" w:type="pct"/>
            <w:vMerge/>
            <w:vAlign w:val="center"/>
          </w:tcPr>
          <w:p w14:paraId="079CCDC1"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258E093B"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Speech (</w:t>
            </w:r>
            <w:proofErr w:type="spellStart"/>
            <w:r w:rsidRPr="00E61C30">
              <w:rPr>
                <w:rStyle w:val="tlid-translation"/>
                <w:rFonts w:asciiTheme="minorHAnsi" w:hAnsiTheme="minorHAnsi" w:cstheme="minorHAnsi"/>
                <w:sz w:val="18"/>
                <w:szCs w:val="18"/>
              </w:rPr>
              <w:t>Communication</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Disorders</w:t>
            </w:r>
            <w:proofErr w:type="spellEnd"/>
          </w:p>
        </w:tc>
        <w:tc>
          <w:tcPr>
            <w:tcW w:w="515" w:type="pct"/>
            <w:vAlign w:val="center"/>
          </w:tcPr>
          <w:p w14:paraId="5504E50A" w14:textId="3D992E4A"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14.</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16.</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37D38AD9"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Abdullah BOZKURT</w:t>
            </w:r>
          </w:p>
        </w:tc>
      </w:tr>
      <w:tr w:rsidR="00E61C30" w:rsidRPr="00E61C30" w14:paraId="44429ED6" w14:textId="77777777" w:rsidTr="00E61C30">
        <w:trPr>
          <w:trHeight w:val="272"/>
        </w:trPr>
        <w:tc>
          <w:tcPr>
            <w:tcW w:w="821" w:type="pct"/>
            <w:vMerge w:val="restart"/>
            <w:tcMar>
              <w:top w:w="0" w:type="dxa"/>
              <w:left w:w="108" w:type="dxa"/>
              <w:bottom w:w="0" w:type="dxa"/>
              <w:right w:w="108" w:type="dxa"/>
            </w:tcMar>
            <w:vAlign w:val="center"/>
            <w:hideMark/>
          </w:tcPr>
          <w:p w14:paraId="2CCEAC55" w14:textId="77777777" w:rsidR="00E61C30" w:rsidRPr="00E61C30" w:rsidRDefault="00E61C30" w:rsidP="003861AB">
            <w:pPr>
              <w:spacing w:before="30" w:after="30"/>
              <w:rPr>
                <w:rFonts w:asciiTheme="minorHAnsi" w:hAnsiTheme="minorHAnsi" w:cstheme="minorHAnsi"/>
                <w:b/>
                <w:sz w:val="18"/>
                <w:szCs w:val="18"/>
              </w:rPr>
            </w:pPr>
            <w:proofErr w:type="spellStart"/>
            <w:r w:rsidRPr="00E61C30">
              <w:rPr>
                <w:rStyle w:val="tlid-translation"/>
                <w:rFonts w:asciiTheme="minorHAnsi" w:hAnsiTheme="minorHAnsi" w:cstheme="minorHAnsi"/>
                <w:b/>
                <w:sz w:val="18"/>
                <w:szCs w:val="18"/>
              </w:rPr>
              <w:t>Tuesday</w:t>
            </w:r>
            <w:proofErr w:type="spellEnd"/>
          </w:p>
        </w:tc>
        <w:tc>
          <w:tcPr>
            <w:tcW w:w="1899" w:type="pct"/>
            <w:tcMar>
              <w:top w:w="0" w:type="dxa"/>
              <w:left w:w="108" w:type="dxa"/>
              <w:bottom w:w="0" w:type="dxa"/>
              <w:right w:w="108" w:type="dxa"/>
            </w:tcMar>
            <w:hideMark/>
          </w:tcPr>
          <w:p w14:paraId="0FB608FB"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Case-</w:t>
            </w:r>
            <w:proofErr w:type="spellStart"/>
            <w:r w:rsidRPr="00E61C30">
              <w:rPr>
                <w:rStyle w:val="tlid-translation"/>
                <w:rFonts w:asciiTheme="minorHAnsi" w:hAnsiTheme="minorHAnsi" w:cstheme="minorHAnsi"/>
                <w:sz w:val="18"/>
                <w:szCs w:val="18"/>
              </w:rPr>
              <w:t>Based</w:t>
            </w:r>
            <w:proofErr w:type="spellEnd"/>
            <w:r w:rsidRPr="00E61C30">
              <w:rPr>
                <w:rStyle w:val="tlid-translation"/>
                <w:rFonts w:asciiTheme="minorHAnsi" w:hAnsiTheme="minorHAnsi" w:cstheme="minorHAnsi"/>
                <w:sz w:val="18"/>
                <w:szCs w:val="18"/>
              </w:rPr>
              <w:t xml:space="preserve"> Learning (CBL) </w:t>
            </w:r>
            <w:proofErr w:type="spellStart"/>
            <w:r w:rsidRPr="00E61C30">
              <w:rPr>
                <w:rStyle w:val="tlid-translation"/>
                <w:rFonts w:asciiTheme="minorHAnsi" w:hAnsiTheme="minorHAnsi" w:cstheme="minorHAnsi"/>
                <w:sz w:val="18"/>
                <w:szCs w:val="18"/>
              </w:rPr>
              <w:t>Session</w:t>
            </w:r>
            <w:proofErr w:type="spellEnd"/>
            <w:r w:rsidRPr="00E61C30">
              <w:rPr>
                <w:rStyle w:val="tlid-translation"/>
                <w:rFonts w:asciiTheme="minorHAnsi" w:hAnsiTheme="minorHAnsi" w:cstheme="minorHAnsi"/>
                <w:sz w:val="18"/>
                <w:szCs w:val="18"/>
              </w:rPr>
              <w:t xml:space="preserve"> 1</w:t>
            </w:r>
          </w:p>
        </w:tc>
        <w:tc>
          <w:tcPr>
            <w:tcW w:w="515" w:type="pct"/>
            <w:vAlign w:val="center"/>
            <w:hideMark/>
          </w:tcPr>
          <w:p w14:paraId="55833F54" w14:textId="462BDF16"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08.</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10.</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2721518F"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Esen YILDIRIM DEMİRDÖĞEN</w:t>
            </w:r>
          </w:p>
        </w:tc>
      </w:tr>
      <w:tr w:rsidR="00E61C30" w:rsidRPr="00E61C30" w14:paraId="5A231893" w14:textId="77777777" w:rsidTr="00E61C30">
        <w:trPr>
          <w:trHeight w:val="21"/>
        </w:trPr>
        <w:tc>
          <w:tcPr>
            <w:tcW w:w="821" w:type="pct"/>
            <w:vMerge/>
            <w:tcMar>
              <w:top w:w="0" w:type="dxa"/>
              <w:left w:w="108" w:type="dxa"/>
              <w:bottom w:w="0" w:type="dxa"/>
              <w:right w:w="108" w:type="dxa"/>
            </w:tcMar>
            <w:vAlign w:val="center"/>
          </w:tcPr>
          <w:p w14:paraId="4AD440F2"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4BCC6F83"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Forensic</w:t>
            </w:r>
            <w:proofErr w:type="spellEnd"/>
            <w:r w:rsidRPr="00E61C30">
              <w:rPr>
                <w:rStyle w:val="tlid-translation"/>
                <w:rFonts w:asciiTheme="minorHAnsi" w:hAnsiTheme="minorHAnsi" w:cstheme="minorHAnsi"/>
                <w:sz w:val="18"/>
                <w:szCs w:val="18"/>
              </w:rPr>
              <w:t xml:space="preserve"> Applications I</w:t>
            </w:r>
          </w:p>
        </w:tc>
        <w:tc>
          <w:tcPr>
            <w:tcW w:w="515" w:type="pct"/>
            <w:vAlign w:val="center"/>
          </w:tcPr>
          <w:p w14:paraId="7CDEC822" w14:textId="3371FB7B"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10.</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11.</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09B0AE80"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Mehmet Akif AKINCI</w:t>
            </w:r>
          </w:p>
        </w:tc>
      </w:tr>
      <w:tr w:rsidR="00E61C30" w:rsidRPr="00E61C30" w14:paraId="1E92D6B4" w14:textId="77777777" w:rsidTr="00E61C30">
        <w:trPr>
          <w:trHeight w:val="21"/>
        </w:trPr>
        <w:tc>
          <w:tcPr>
            <w:tcW w:w="821" w:type="pct"/>
            <w:vMerge/>
            <w:tcMar>
              <w:top w:w="0" w:type="dxa"/>
              <w:left w:w="108" w:type="dxa"/>
              <w:bottom w:w="0" w:type="dxa"/>
              <w:right w:w="108" w:type="dxa"/>
            </w:tcMar>
            <w:vAlign w:val="center"/>
          </w:tcPr>
          <w:p w14:paraId="0F72A276"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3BCF414A"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Enuresis</w:t>
            </w:r>
            <w:proofErr w:type="spellEnd"/>
            <w:r w:rsidRPr="00E61C30">
              <w:rPr>
                <w:rStyle w:val="tlid-translation"/>
                <w:rFonts w:asciiTheme="minorHAnsi" w:hAnsiTheme="minorHAnsi" w:cstheme="minorHAnsi"/>
                <w:sz w:val="18"/>
                <w:szCs w:val="18"/>
              </w:rPr>
              <w:t xml:space="preserve"> </w:t>
            </w:r>
          </w:p>
        </w:tc>
        <w:tc>
          <w:tcPr>
            <w:tcW w:w="515" w:type="pct"/>
            <w:vAlign w:val="center"/>
          </w:tcPr>
          <w:p w14:paraId="1908851C" w14:textId="6A349EC3"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13.</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14.</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76E732C0"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Mehmet Akif AKINCI</w:t>
            </w:r>
          </w:p>
        </w:tc>
      </w:tr>
      <w:tr w:rsidR="00E61C30" w:rsidRPr="00E61C30" w14:paraId="61895D88" w14:textId="77777777" w:rsidTr="00E61C30">
        <w:trPr>
          <w:trHeight w:val="21"/>
        </w:trPr>
        <w:tc>
          <w:tcPr>
            <w:tcW w:w="821" w:type="pct"/>
            <w:vMerge/>
            <w:tcMar>
              <w:top w:w="0" w:type="dxa"/>
              <w:left w:w="108" w:type="dxa"/>
              <w:bottom w:w="0" w:type="dxa"/>
              <w:right w:w="108" w:type="dxa"/>
            </w:tcMar>
            <w:vAlign w:val="center"/>
          </w:tcPr>
          <w:p w14:paraId="0243810D"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72BA7209" w14:textId="77777777" w:rsidR="00E61C30" w:rsidRPr="00E61C30" w:rsidRDefault="00E61C30" w:rsidP="003861AB">
            <w:pPr>
              <w:spacing w:before="30" w:after="30"/>
              <w:rPr>
                <w:rStyle w:val="tlid-translation"/>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Enkoprezis</w:t>
            </w:r>
            <w:proofErr w:type="spellEnd"/>
          </w:p>
        </w:tc>
        <w:tc>
          <w:tcPr>
            <w:tcW w:w="515" w:type="pct"/>
            <w:vAlign w:val="center"/>
          </w:tcPr>
          <w:p w14:paraId="75B5CAD0" w14:textId="5AE58545"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14.</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15.</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5A3294F5"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Mehmet Akif AKINCI</w:t>
            </w:r>
          </w:p>
        </w:tc>
      </w:tr>
      <w:tr w:rsidR="00E61C30" w:rsidRPr="00E61C30" w14:paraId="433ADC03" w14:textId="77777777" w:rsidTr="00E61C30">
        <w:trPr>
          <w:trHeight w:val="21"/>
        </w:trPr>
        <w:tc>
          <w:tcPr>
            <w:tcW w:w="821" w:type="pct"/>
            <w:vMerge/>
            <w:tcMar>
              <w:top w:w="0" w:type="dxa"/>
              <w:left w:w="108" w:type="dxa"/>
              <w:bottom w:w="0" w:type="dxa"/>
              <w:right w:w="108" w:type="dxa"/>
            </w:tcMar>
            <w:vAlign w:val="center"/>
          </w:tcPr>
          <w:p w14:paraId="6DD62523"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4B5B9DC9"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Independent</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Working</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Hour</w:t>
            </w:r>
            <w:proofErr w:type="spellEnd"/>
          </w:p>
        </w:tc>
        <w:tc>
          <w:tcPr>
            <w:tcW w:w="515" w:type="pct"/>
            <w:vAlign w:val="center"/>
          </w:tcPr>
          <w:p w14:paraId="14C0FB6B" w14:textId="74B73E2F"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15.</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17.</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4A79F1B7"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10142112" w14:textId="77777777" w:rsidTr="00E61C30">
        <w:trPr>
          <w:trHeight w:val="21"/>
        </w:trPr>
        <w:tc>
          <w:tcPr>
            <w:tcW w:w="821" w:type="pct"/>
            <w:vMerge w:val="restart"/>
            <w:tcMar>
              <w:top w:w="0" w:type="dxa"/>
              <w:left w:w="108" w:type="dxa"/>
              <w:bottom w:w="0" w:type="dxa"/>
              <w:right w:w="108" w:type="dxa"/>
            </w:tcMar>
            <w:vAlign w:val="center"/>
            <w:hideMark/>
          </w:tcPr>
          <w:p w14:paraId="44173376" w14:textId="77777777" w:rsidR="00E61C30" w:rsidRPr="00E61C30" w:rsidRDefault="00E61C30" w:rsidP="003861AB">
            <w:pPr>
              <w:spacing w:before="30" w:after="30"/>
              <w:rPr>
                <w:rFonts w:asciiTheme="minorHAnsi" w:hAnsiTheme="minorHAnsi" w:cstheme="minorHAnsi"/>
                <w:b/>
                <w:sz w:val="18"/>
                <w:szCs w:val="18"/>
              </w:rPr>
            </w:pPr>
            <w:proofErr w:type="spellStart"/>
            <w:r w:rsidRPr="00E61C30">
              <w:rPr>
                <w:rStyle w:val="tlid-translation"/>
                <w:rFonts w:asciiTheme="minorHAnsi" w:hAnsiTheme="minorHAnsi" w:cstheme="minorHAnsi"/>
                <w:b/>
                <w:sz w:val="18"/>
                <w:szCs w:val="18"/>
              </w:rPr>
              <w:t>Wednesday</w:t>
            </w:r>
            <w:proofErr w:type="spellEnd"/>
          </w:p>
        </w:tc>
        <w:tc>
          <w:tcPr>
            <w:tcW w:w="1899" w:type="pct"/>
            <w:tcMar>
              <w:top w:w="0" w:type="dxa"/>
              <w:left w:w="108" w:type="dxa"/>
              <w:bottom w:w="0" w:type="dxa"/>
              <w:right w:w="108" w:type="dxa"/>
            </w:tcMar>
          </w:tcPr>
          <w:p w14:paraId="491DFD93"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Department</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Seminar</w:t>
            </w:r>
            <w:proofErr w:type="spellEnd"/>
          </w:p>
        </w:tc>
        <w:tc>
          <w:tcPr>
            <w:tcW w:w="515" w:type="pct"/>
            <w:vAlign w:val="center"/>
          </w:tcPr>
          <w:p w14:paraId="1E95C3BA" w14:textId="1A92D7F0"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08.</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09.</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72826972"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0A1DA4B4" w14:textId="77777777" w:rsidTr="00E61C30">
        <w:trPr>
          <w:trHeight w:val="21"/>
        </w:trPr>
        <w:tc>
          <w:tcPr>
            <w:tcW w:w="821" w:type="pct"/>
            <w:vMerge/>
            <w:tcMar>
              <w:top w:w="0" w:type="dxa"/>
              <w:left w:w="108" w:type="dxa"/>
              <w:bottom w:w="0" w:type="dxa"/>
              <w:right w:w="108" w:type="dxa"/>
            </w:tcMar>
            <w:vAlign w:val="center"/>
          </w:tcPr>
          <w:p w14:paraId="6F455D51" w14:textId="77777777" w:rsidR="00E61C30" w:rsidRPr="00E61C30" w:rsidRDefault="00E61C30" w:rsidP="003861AB">
            <w:pPr>
              <w:spacing w:before="30" w:after="30"/>
              <w:rPr>
                <w:rStyle w:val="tlid-translation"/>
                <w:rFonts w:asciiTheme="minorHAnsi" w:hAnsiTheme="minorHAnsi" w:cstheme="minorHAnsi"/>
                <w:b/>
                <w:sz w:val="18"/>
                <w:szCs w:val="18"/>
              </w:rPr>
            </w:pPr>
          </w:p>
        </w:tc>
        <w:tc>
          <w:tcPr>
            <w:tcW w:w="1899" w:type="pct"/>
            <w:tcMar>
              <w:top w:w="0" w:type="dxa"/>
              <w:left w:w="108" w:type="dxa"/>
              <w:bottom w:w="0" w:type="dxa"/>
              <w:right w:w="108" w:type="dxa"/>
            </w:tcMar>
          </w:tcPr>
          <w:p w14:paraId="5319EBF4" w14:textId="77777777" w:rsidR="00E61C30" w:rsidRPr="00E61C30" w:rsidRDefault="00E61C30" w:rsidP="003861AB">
            <w:pPr>
              <w:spacing w:before="30" w:after="30"/>
              <w:rPr>
                <w:rStyle w:val="tlid-translation"/>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Department</w:t>
            </w:r>
            <w:proofErr w:type="spellEnd"/>
            <w:r w:rsidRPr="00E61C30">
              <w:rPr>
                <w:rStyle w:val="tlid-translation"/>
                <w:rFonts w:asciiTheme="minorHAnsi" w:hAnsiTheme="minorHAnsi" w:cstheme="minorHAnsi"/>
                <w:sz w:val="18"/>
                <w:szCs w:val="18"/>
              </w:rPr>
              <w:t xml:space="preserve"> Case Presentation</w:t>
            </w:r>
          </w:p>
        </w:tc>
        <w:tc>
          <w:tcPr>
            <w:tcW w:w="515" w:type="pct"/>
            <w:vAlign w:val="center"/>
          </w:tcPr>
          <w:p w14:paraId="247DCF7A" w14:textId="6629A481"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09.</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10.</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098D3B03"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0ED4B359" w14:textId="77777777" w:rsidTr="00E61C30">
        <w:trPr>
          <w:trHeight w:val="21"/>
        </w:trPr>
        <w:tc>
          <w:tcPr>
            <w:tcW w:w="821" w:type="pct"/>
            <w:vMerge/>
            <w:vAlign w:val="center"/>
            <w:hideMark/>
          </w:tcPr>
          <w:p w14:paraId="2E44533A"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0E3996A4"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Autism</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Spectrum</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Disorder</w:t>
            </w:r>
            <w:proofErr w:type="spellEnd"/>
            <w:r w:rsidRPr="00E61C30">
              <w:rPr>
                <w:rFonts w:asciiTheme="minorHAnsi" w:hAnsiTheme="minorHAnsi" w:cstheme="minorHAnsi"/>
                <w:sz w:val="18"/>
                <w:szCs w:val="18"/>
              </w:rPr>
              <w:tab/>
            </w:r>
          </w:p>
        </w:tc>
        <w:tc>
          <w:tcPr>
            <w:tcW w:w="515" w:type="pct"/>
            <w:vAlign w:val="center"/>
            <w:hideMark/>
          </w:tcPr>
          <w:p w14:paraId="5254B864" w14:textId="0E1BDD70"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10.</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12.</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1732B19E"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Esen YILDIRIM DEMİRDÖĞEN</w:t>
            </w:r>
          </w:p>
        </w:tc>
      </w:tr>
      <w:tr w:rsidR="00E61C30" w:rsidRPr="00E61C30" w14:paraId="7B5A818C" w14:textId="77777777" w:rsidTr="00E61C30">
        <w:trPr>
          <w:trHeight w:val="21"/>
        </w:trPr>
        <w:tc>
          <w:tcPr>
            <w:tcW w:w="821" w:type="pct"/>
            <w:vMerge/>
            <w:vAlign w:val="center"/>
            <w:hideMark/>
          </w:tcPr>
          <w:p w14:paraId="10F1129C"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0B63A3C5"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Autism</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Spectrum</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Disorder</w:t>
            </w:r>
            <w:proofErr w:type="spellEnd"/>
          </w:p>
        </w:tc>
        <w:tc>
          <w:tcPr>
            <w:tcW w:w="515" w:type="pct"/>
            <w:vAlign w:val="center"/>
            <w:hideMark/>
          </w:tcPr>
          <w:p w14:paraId="088E7FC8" w14:textId="5C382514"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13.</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17.</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5DC8CC82"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Esen YILDIRIM DEMİRDÖĞEN</w:t>
            </w:r>
          </w:p>
        </w:tc>
      </w:tr>
      <w:tr w:rsidR="00E61C30" w:rsidRPr="00E61C30" w14:paraId="64273D90" w14:textId="77777777" w:rsidTr="00E61C30">
        <w:trPr>
          <w:trHeight w:val="21"/>
        </w:trPr>
        <w:tc>
          <w:tcPr>
            <w:tcW w:w="821" w:type="pct"/>
            <w:vMerge w:val="restart"/>
            <w:tcMar>
              <w:top w:w="0" w:type="dxa"/>
              <w:left w:w="108" w:type="dxa"/>
              <w:bottom w:w="0" w:type="dxa"/>
              <w:right w:w="108" w:type="dxa"/>
            </w:tcMar>
            <w:vAlign w:val="center"/>
            <w:hideMark/>
          </w:tcPr>
          <w:p w14:paraId="5A28CE65" w14:textId="77777777" w:rsidR="00E61C30" w:rsidRPr="00E61C30" w:rsidRDefault="00E61C30" w:rsidP="003861AB">
            <w:pPr>
              <w:spacing w:before="30" w:after="30"/>
              <w:rPr>
                <w:rFonts w:asciiTheme="minorHAnsi" w:hAnsiTheme="minorHAnsi" w:cstheme="minorHAnsi"/>
                <w:b/>
                <w:sz w:val="18"/>
                <w:szCs w:val="18"/>
              </w:rPr>
            </w:pPr>
            <w:proofErr w:type="spellStart"/>
            <w:r w:rsidRPr="00E61C30">
              <w:rPr>
                <w:rStyle w:val="tlid-translation"/>
                <w:rFonts w:asciiTheme="minorHAnsi" w:hAnsiTheme="minorHAnsi" w:cstheme="minorHAnsi"/>
                <w:b/>
                <w:sz w:val="18"/>
                <w:szCs w:val="18"/>
              </w:rPr>
              <w:t>Thursday</w:t>
            </w:r>
            <w:proofErr w:type="spellEnd"/>
          </w:p>
        </w:tc>
        <w:tc>
          <w:tcPr>
            <w:tcW w:w="1899" w:type="pct"/>
            <w:tcMar>
              <w:top w:w="0" w:type="dxa"/>
              <w:left w:w="108" w:type="dxa"/>
              <w:bottom w:w="0" w:type="dxa"/>
              <w:right w:w="108" w:type="dxa"/>
            </w:tcMar>
          </w:tcPr>
          <w:p w14:paraId="6A82E051" w14:textId="77777777" w:rsidR="00E61C30" w:rsidRPr="00E61C30" w:rsidRDefault="00E61C30" w:rsidP="003861AB">
            <w:pPr>
              <w:spacing w:before="30" w:after="30"/>
              <w:rPr>
                <w:rFonts w:asciiTheme="minorHAnsi" w:hAnsiTheme="minorHAnsi" w:cstheme="minorHAnsi"/>
                <w:sz w:val="18"/>
                <w:szCs w:val="18"/>
                <w:lang w:val="en-GB"/>
              </w:rPr>
            </w:pPr>
            <w:r w:rsidRPr="00E61C30">
              <w:rPr>
                <w:rStyle w:val="tlid-translation"/>
                <w:rFonts w:asciiTheme="minorHAnsi" w:hAnsiTheme="minorHAnsi" w:cstheme="minorHAnsi"/>
                <w:sz w:val="18"/>
                <w:szCs w:val="18"/>
              </w:rPr>
              <w:t>Case-</w:t>
            </w:r>
            <w:proofErr w:type="spellStart"/>
            <w:r w:rsidRPr="00E61C30">
              <w:rPr>
                <w:rStyle w:val="tlid-translation"/>
                <w:rFonts w:asciiTheme="minorHAnsi" w:hAnsiTheme="minorHAnsi" w:cstheme="minorHAnsi"/>
                <w:sz w:val="18"/>
                <w:szCs w:val="18"/>
              </w:rPr>
              <w:t>Based</w:t>
            </w:r>
            <w:proofErr w:type="spellEnd"/>
            <w:r w:rsidRPr="00E61C30">
              <w:rPr>
                <w:rStyle w:val="tlid-translation"/>
                <w:rFonts w:asciiTheme="minorHAnsi" w:hAnsiTheme="minorHAnsi" w:cstheme="minorHAnsi"/>
                <w:sz w:val="18"/>
                <w:szCs w:val="18"/>
              </w:rPr>
              <w:t xml:space="preserve"> Learning (CBL) </w:t>
            </w:r>
            <w:proofErr w:type="spellStart"/>
            <w:r w:rsidRPr="00E61C30">
              <w:rPr>
                <w:rStyle w:val="tlid-translation"/>
                <w:rFonts w:asciiTheme="minorHAnsi" w:hAnsiTheme="minorHAnsi" w:cstheme="minorHAnsi"/>
                <w:sz w:val="18"/>
                <w:szCs w:val="18"/>
              </w:rPr>
              <w:t>Session</w:t>
            </w:r>
            <w:proofErr w:type="spellEnd"/>
            <w:r w:rsidRPr="00E61C30">
              <w:rPr>
                <w:rStyle w:val="tlid-translation"/>
                <w:rFonts w:asciiTheme="minorHAnsi" w:hAnsiTheme="minorHAnsi" w:cstheme="minorHAnsi"/>
                <w:sz w:val="18"/>
                <w:szCs w:val="18"/>
              </w:rPr>
              <w:t xml:space="preserve"> 2</w:t>
            </w:r>
          </w:p>
        </w:tc>
        <w:tc>
          <w:tcPr>
            <w:tcW w:w="515" w:type="pct"/>
            <w:vAlign w:val="center"/>
          </w:tcPr>
          <w:p w14:paraId="39E46548" w14:textId="41ADD120"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08.</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10.</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0A0E5D8A"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Mehmet Akif AKINCI</w:t>
            </w:r>
          </w:p>
        </w:tc>
      </w:tr>
      <w:tr w:rsidR="00E61C30" w:rsidRPr="00E61C30" w14:paraId="780116C1" w14:textId="77777777" w:rsidTr="00E61C30">
        <w:trPr>
          <w:trHeight w:val="21"/>
        </w:trPr>
        <w:tc>
          <w:tcPr>
            <w:tcW w:w="821" w:type="pct"/>
            <w:vMerge/>
            <w:vAlign w:val="center"/>
            <w:hideMark/>
          </w:tcPr>
          <w:p w14:paraId="5071B3A0"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3504D3B2"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Intellectual</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disability</w:t>
            </w:r>
            <w:proofErr w:type="spellEnd"/>
            <w:r w:rsidRPr="00E61C30">
              <w:rPr>
                <w:rFonts w:asciiTheme="minorHAnsi" w:hAnsiTheme="minorHAnsi" w:cstheme="minorHAnsi"/>
                <w:sz w:val="18"/>
                <w:szCs w:val="18"/>
              </w:rPr>
              <w:tab/>
            </w:r>
          </w:p>
        </w:tc>
        <w:tc>
          <w:tcPr>
            <w:tcW w:w="515" w:type="pct"/>
            <w:vAlign w:val="center"/>
            <w:hideMark/>
          </w:tcPr>
          <w:p w14:paraId="153A33F3" w14:textId="632D6C81"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10.</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12.</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74E7B469"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Abdullah BOZKURT</w:t>
            </w:r>
          </w:p>
        </w:tc>
      </w:tr>
      <w:tr w:rsidR="00E61C30" w:rsidRPr="00E61C30" w14:paraId="3671F6F3" w14:textId="77777777" w:rsidTr="00E61C30">
        <w:trPr>
          <w:trHeight w:val="21"/>
        </w:trPr>
        <w:tc>
          <w:tcPr>
            <w:tcW w:w="821" w:type="pct"/>
            <w:vMerge/>
            <w:vAlign w:val="center"/>
          </w:tcPr>
          <w:p w14:paraId="5CD2D8A2"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1FCD95B2" w14:textId="77777777" w:rsidR="00E61C30" w:rsidRPr="00E61C30" w:rsidRDefault="00E61C30" w:rsidP="003861AB">
            <w:pPr>
              <w:spacing w:before="30" w:after="30"/>
              <w:rPr>
                <w:rStyle w:val="tlid-translation"/>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Intellectual</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disability</w:t>
            </w:r>
            <w:proofErr w:type="spellEnd"/>
            <w:r w:rsidRPr="00E61C30">
              <w:rPr>
                <w:rFonts w:asciiTheme="minorHAnsi" w:hAnsiTheme="minorHAnsi" w:cstheme="minorHAnsi"/>
                <w:sz w:val="18"/>
                <w:szCs w:val="18"/>
              </w:rPr>
              <w:tab/>
            </w:r>
          </w:p>
        </w:tc>
        <w:tc>
          <w:tcPr>
            <w:tcW w:w="515" w:type="pct"/>
            <w:vAlign w:val="center"/>
          </w:tcPr>
          <w:p w14:paraId="2CF49526" w14:textId="3A00B6D2"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13.</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15.</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3E0A9138"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Abdullah BOZKURT</w:t>
            </w:r>
          </w:p>
        </w:tc>
      </w:tr>
      <w:tr w:rsidR="00E61C30" w:rsidRPr="00E61C30" w14:paraId="1D323BD4" w14:textId="77777777" w:rsidTr="00E61C30">
        <w:trPr>
          <w:trHeight w:val="21"/>
        </w:trPr>
        <w:tc>
          <w:tcPr>
            <w:tcW w:w="821" w:type="pct"/>
            <w:vMerge/>
            <w:vAlign w:val="center"/>
            <w:hideMark/>
          </w:tcPr>
          <w:p w14:paraId="4D1B8771"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3427D89D"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Approach</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to</w:t>
            </w:r>
            <w:proofErr w:type="spellEnd"/>
            <w:r w:rsidRPr="00E61C30">
              <w:rPr>
                <w:rStyle w:val="tlid-translation"/>
                <w:rFonts w:asciiTheme="minorHAnsi" w:hAnsiTheme="minorHAnsi" w:cstheme="minorHAnsi"/>
                <w:sz w:val="18"/>
                <w:szCs w:val="18"/>
              </w:rPr>
              <w:t xml:space="preserve"> Child </w:t>
            </w:r>
            <w:proofErr w:type="spellStart"/>
            <w:r w:rsidRPr="00E61C30">
              <w:rPr>
                <w:rStyle w:val="tlid-translation"/>
                <w:rFonts w:asciiTheme="minorHAnsi" w:hAnsiTheme="minorHAnsi" w:cstheme="minorHAnsi"/>
                <w:sz w:val="18"/>
                <w:szCs w:val="18"/>
              </w:rPr>
              <w:t>Abuse</w:t>
            </w:r>
            <w:proofErr w:type="spellEnd"/>
          </w:p>
        </w:tc>
        <w:tc>
          <w:tcPr>
            <w:tcW w:w="515" w:type="pct"/>
            <w:vAlign w:val="center"/>
            <w:hideMark/>
          </w:tcPr>
          <w:p w14:paraId="77ADBB59" w14:textId="6675D3FD"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15.</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17.</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5EF94E00"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Mehmet Akif AKINCI</w:t>
            </w:r>
          </w:p>
        </w:tc>
      </w:tr>
      <w:tr w:rsidR="00E61C30" w:rsidRPr="00E61C30" w14:paraId="1AFFF415" w14:textId="77777777" w:rsidTr="00E61C30">
        <w:trPr>
          <w:trHeight w:val="21"/>
        </w:trPr>
        <w:tc>
          <w:tcPr>
            <w:tcW w:w="821" w:type="pct"/>
            <w:vMerge w:val="restart"/>
            <w:tcMar>
              <w:top w:w="0" w:type="dxa"/>
              <w:left w:w="108" w:type="dxa"/>
              <w:bottom w:w="0" w:type="dxa"/>
              <w:right w:w="108" w:type="dxa"/>
            </w:tcMar>
            <w:vAlign w:val="center"/>
            <w:hideMark/>
          </w:tcPr>
          <w:p w14:paraId="2B2E0816" w14:textId="77777777" w:rsidR="00E61C30" w:rsidRPr="00E61C30" w:rsidRDefault="00E61C30" w:rsidP="003861AB">
            <w:pPr>
              <w:spacing w:before="30" w:after="30"/>
              <w:rPr>
                <w:rFonts w:asciiTheme="minorHAnsi" w:hAnsiTheme="minorHAnsi" w:cstheme="minorHAnsi"/>
                <w:b/>
                <w:sz w:val="18"/>
                <w:szCs w:val="18"/>
              </w:rPr>
            </w:pPr>
            <w:proofErr w:type="spellStart"/>
            <w:r w:rsidRPr="00E61C30">
              <w:rPr>
                <w:rStyle w:val="tlid-translation"/>
                <w:rFonts w:asciiTheme="minorHAnsi" w:hAnsiTheme="minorHAnsi" w:cstheme="minorHAnsi"/>
                <w:b/>
                <w:sz w:val="18"/>
                <w:szCs w:val="18"/>
              </w:rPr>
              <w:t>Friday</w:t>
            </w:r>
            <w:proofErr w:type="spellEnd"/>
          </w:p>
        </w:tc>
        <w:tc>
          <w:tcPr>
            <w:tcW w:w="1899" w:type="pct"/>
            <w:tcMar>
              <w:top w:w="0" w:type="dxa"/>
              <w:left w:w="108" w:type="dxa"/>
              <w:bottom w:w="0" w:type="dxa"/>
              <w:right w:w="108" w:type="dxa"/>
            </w:tcMar>
          </w:tcPr>
          <w:p w14:paraId="1FF90631"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Independent</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Working</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Hour</w:t>
            </w:r>
            <w:proofErr w:type="spellEnd"/>
          </w:p>
        </w:tc>
        <w:tc>
          <w:tcPr>
            <w:tcW w:w="515" w:type="pct"/>
            <w:vAlign w:val="center"/>
          </w:tcPr>
          <w:p w14:paraId="2F6F433E" w14:textId="66AFE18D"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08.</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09.</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5A737943"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1261AE62" w14:textId="77777777" w:rsidTr="00E61C30">
        <w:trPr>
          <w:trHeight w:val="21"/>
        </w:trPr>
        <w:tc>
          <w:tcPr>
            <w:tcW w:w="821" w:type="pct"/>
            <w:vMerge/>
            <w:vAlign w:val="center"/>
            <w:hideMark/>
          </w:tcPr>
          <w:p w14:paraId="68437CF4"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001D86BE"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 xml:space="preserve">School </w:t>
            </w:r>
            <w:proofErr w:type="spellStart"/>
            <w:r w:rsidRPr="00E61C30">
              <w:rPr>
                <w:rFonts w:asciiTheme="minorHAnsi" w:hAnsiTheme="minorHAnsi" w:cstheme="minorHAnsi"/>
                <w:sz w:val="18"/>
                <w:szCs w:val="18"/>
              </w:rPr>
              <w:t>Rejection</w:t>
            </w:r>
            <w:proofErr w:type="spellEnd"/>
          </w:p>
        </w:tc>
        <w:tc>
          <w:tcPr>
            <w:tcW w:w="515" w:type="pct"/>
            <w:vAlign w:val="center"/>
            <w:hideMark/>
          </w:tcPr>
          <w:p w14:paraId="07C6E24C" w14:textId="5D36A8F2"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09.</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10.</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73E424B8"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Esen YILDIRIM DEMİRDÖĞEN</w:t>
            </w:r>
          </w:p>
        </w:tc>
      </w:tr>
      <w:tr w:rsidR="00E61C30" w:rsidRPr="00E61C30" w14:paraId="20D5C657" w14:textId="77777777" w:rsidTr="00E61C30">
        <w:trPr>
          <w:trHeight w:val="21"/>
        </w:trPr>
        <w:tc>
          <w:tcPr>
            <w:tcW w:w="821" w:type="pct"/>
            <w:vMerge/>
            <w:vAlign w:val="center"/>
            <w:hideMark/>
          </w:tcPr>
          <w:p w14:paraId="486BA06C"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63F61943"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Attention</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Deficit</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Hyperactivity</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Disorder</w:t>
            </w:r>
            <w:proofErr w:type="spellEnd"/>
          </w:p>
        </w:tc>
        <w:tc>
          <w:tcPr>
            <w:tcW w:w="515" w:type="pct"/>
            <w:vAlign w:val="center"/>
            <w:hideMark/>
          </w:tcPr>
          <w:p w14:paraId="73340ADC" w14:textId="281EB057"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10.</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12.</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2E918CDD"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Esen YILDIRIM DEMİRDÖĞEN</w:t>
            </w:r>
          </w:p>
        </w:tc>
      </w:tr>
      <w:tr w:rsidR="00E61C30" w:rsidRPr="00E61C30" w14:paraId="0F58BFEC" w14:textId="77777777" w:rsidTr="00E61C30">
        <w:trPr>
          <w:trHeight w:val="21"/>
        </w:trPr>
        <w:tc>
          <w:tcPr>
            <w:tcW w:w="821" w:type="pct"/>
            <w:vMerge/>
            <w:vAlign w:val="center"/>
          </w:tcPr>
          <w:p w14:paraId="4426B918"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1C979E1F" w14:textId="77777777" w:rsidR="00E61C30" w:rsidRPr="00E61C30" w:rsidRDefault="00E61C30" w:rsidP="003861AB">
            <w:pPr>
              <w:spacing w:before="30" w:after="30"/>
              <w:rPr>
                <w:rStyle w:val="tlid-translation"/>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Attention</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Deficit</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Hyperactivity</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Disorder</w:t>
            </w:r>
            <w:proofErr w:type="spellEnd"/>
            <w:r w:rsidRPr="00E61C30">
              <w:rPr>
                <w:rStyle w:val="tlid-translation"/>
                <w:rFonts w:asciiTheme="minorHAnsi" w:hAnsiTheme="minorHAnsi" w:cstheme="minorHAnsi"/>
                <w:sz w:val="18"/>
                <w:szCs w:val="18"/>
              </w:rPr>
              <w:t xml:space="preserve"> </w:t>
            </w:r>
          </w:p>
        </w:tc>
        <w:tc>
          <w:tcPr>
            <w:tcW w:w="515" w:type="pct"/>
            <w:vAlign w:val="center"/>
          </w:tcPr>
          <w:p w14:paraId="7F99BAEA" w14:textId="3F17FDF0"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14:</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16:</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47A490ED"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Esen YILDIRIM DEMİRDÖĞEN</w:t>
            </w:r>
          </w:p>
        </w:tc>
      </w:tr>
      <w:tr w:rsidR="00E61C30" w:rsidRPr="00E61C30" w14:paraId="1F2751F4" w14:textId="77777777" w:rsidTr="00E61C30">
        <w:trPr>
          <w:trHeight w:val="21"/>
        </w:trPr>
        <w:tc>
          <w:tcPr>
            <w:tcW w:w="821" w:type="pct"/>
            <w:vMerge w:val="restart"/>
            <w:tcMar>
              <w:top w:w="0" w:type="dxa"/>
              <w:left w:w="108" w:type="dxa"/>
              <w:bottom w:w="0" w:type="dxa"/>
              <w:right w:w="108" w:type="dxa"/>
            </w:tcMar>
            <w:vAlign w:val="center"/>
            <w:hideMark/>
          </w:tcPr>
          <w:p w14:paraId="5AC782D2" w14:textId="77777777" w:rsidR="00E61C30" w:rsidRPr="00E61C30" w:rsidRDefault="00E61C30" w:rsidP="003861AB">
            <w:pPr>
              <w:spacing w:before="30" w:after="30"/>
              <w:rPr>
                <w:rFonts w:asciiTheme="minorHAnsi" w:hAnsiTheme="minorHAnsi" w:cstheme="minorHAnsi"/>
                <w:b/>
                <w:sz w:val="18"/>
                <w:szCs w:val="18"/>
              </w:rPr>
            </w:pPr>
            <w:proofErr w:type="spellStart"/>
            <w:r w:rsidRPr="00E61C30">
              <w:rPr>
                <w:rStyle w:val="tlid-translation"/>
                <w:rFonts w:asciiTheme="minorHAnsi" w:hAnsiTheme="minorHAnsi" w:cstheme="minorHAnsi"/>
                <w:b/>
                <w:sz w:val="18"/>
                <w:szCs w:val="18"/>
              </w:rPr>
              <w:t>Monday</w:t>
            </w:r>
            <w:proofErr w:type="spellEnd"/>
          </w:p>
        </w:tc>
        <w:tc>
          <w:tcPr>
            <w:tcW w:w="4179" w:type="pct"/>
            <w:gridSpan w:val="3"/>
            <w:shd w:val="clear" w:color="auto" w:fill="D9D9D9" w:themeFill="background1" w:themeFillShade="D9"/>
            <w:tcMar>
              <w:top w:w="0" w:type="dxa"/>
              <w:left w:w="108" w:type="dxa"/>
              <w:bottom w:w="0" w:type="dxa"/>
              <w:right w:w="108" w:type="dxa"/>
            </w:tcMar>
            <w:vAlign w:val="center"/>
            <w:hideMark/>
          </w:tcPr>
          <w:p w14:paraId="32F29412" w14:textId="77777777" w:rsidR="00E61C30" w:rsidRPr="00E61C30" w:rsidRDefault="00E61C30" w:rsidP="003861AB">
            <w:pPr>
              <w:spacing w:before="30" w:after="30"/>
              <w:jc w:val="center"/>
              <w:rPr>
                <w:rFonts w:asciiTheme="minorHAnsi" w:hAnsiTheme="minorHAnsi" w:cstheme="minorHAnsi"/>
                <w:b/>
                <w:sz w:val="18"/>
                <w:szCs w:val="18"/>
              </w:rPr>
            </w:pPr>
            <w:r w:rsidRPr="00E61C30">
              <w:rPr>
                <w:rFonts w:asciiTheme="minorHAnsi" w:hAnsiTheme="minorHAnsi" w:cstheme="minorHAnsi"/>
                <w:b/>
                <w:sz w:val="18"/>
                <w:szCs w:val="18"/>
              </w:rPr>
              <w:t xml:space="preserve">2. </w:t>
            </w:r>
            <w:proofErr w:type="spellStart"/>
            <w:r w:rsidRPr="00E61C30">
              <w:rPr>
                <w:rFonts w:asciiTheme="minorHAnsi" w:hAnsiTheme="minorHAnsi" w:cstheme="minorHAnsi"/>
                <w:b/>
                <w:sz w:val="18"/>
                <w:szCs w:val="18"/>
              </w:rPr>
              <w:t>Week</w:t>
            </w:r>
            <w:proofErr w:type="spellEnd"/>
          </w:p>
        </w:tc>
      </w:tr>
      <w:tr w:rsidR="00E61C30" w:rsidRPr="00E61C30" w14:paraId="471A17D7" w14:textId="77777777" w:rsidTr="00E61C30">
        <w:trPr>
          <w:trHeight w:val="21"/>
        </w:trPr>
        <w:tc>
          <w:tcPr>
            <w:tcW w:w="821" w:type="pct"/>
            <w:vMerge/>
            <w:vAlign w:val="center"/>
            <w:hideMark/>
          </w:tcPr>
          <w:p w14:paraId="427FC832"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3B2FF5BD"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Independent</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Working</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Hour</w:t>
            </w:r>
            <w:proofErr w:type="spellEnd"/>
          </w:p>
        </w:tc>
        <w:tc>
          <w:tcPr>
            <w:tcW w:w="515" w:type="pct"/>
            <w:vAlign w:val="center"/>
          </w:tcPr>
          <w:p w14:paraId="39F329C1" w14:textId="3BE781CE"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08.</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09.</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40959FA3"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3CDDA2C0" w14:textId="77777777" w:rsidTr="00E61C30">
        <w:trPr>
          <w:trHeight w:val="21"/>
        </w:trPr>
        <w:tc>
          <w:tcPr>
            <w:tcW w:w="821" w:type="pct"/>
            <w:vMerge/>
            <w:vAlign w:val="center"/>
          </w:tcPr>
          <w:p w14:paraId="4F1174F6"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6BC0E3BF"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Tic</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Disorder</w:t>
            </w:r>
            <w:proofErr w:type="spellEnd"/>
            <w:r w:rsidRPr="00E61C30">
              <w:rPr>
                <w:rFonts w:asciiTheme="minorHAnsi" w:hAnsiTheme="minorHAnsi" w:cstheme="minorHAnsi"/>
                <w:sz w:val="18"/>
                <w:szCs w:val="18"/>
              </w:rPr>
              <w:tab/>
            </w:r>
            <w:r w:rsidRPr="00E61C30">
              <w:rPr>
                <w:rFonts w:asciiTheme="minorHAnsi" w:hAnsiTheme="minorHAnsi" w:cstheme="minorHAnsi"/>
                <w:sz w:val="18"/>
                <w:szCs w:val="18"/>
              </w:rPr>
              <w:tab/>
            </w:r>
            <w:r w:rsidRPr="00E61C30">
              <w:rPr>
                <w:rFonts w:asciiTheme="minorHAnsi" w:hAnsiTheme="minorHAnsi" w:cstheme="minorHAnsi"/>
                <w:sz w:val="18"/>
                <w:szCs w:val="18"/>
              </w:rPr>
              <w:tab/>
            </w:r>
          </w:p>
        </w:tc>
        <w:tc>
          <w:tcPr>
            <w:tcW w:w="515" w:type="pct"/>
            <w:vAlign w:val="center"/>
          </w:tcPr>
          <w:p w14:paraId="61EE032E" w14:textId="2709BA2A"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09.</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10.</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02FCF207"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Abdullah BOZKURT</w:t>
            </w:r>
          </w:p>
        </w:tc>
      </w:tr>
      <w:tr w:rsidR="00E61C30" w:rsidRPr="00E61C30" w14:paraId="599E9BB3" w14:textId="77777777" w:rsidTr="00E61C30">
        <w:trPr>
          <w:trHeight w:val="21"/>
        </w:trPr>
        <w:tc>
          <w:tcPr>
            <w:tcW w:w="821" w:type="pct"/>
            <w:vMerge/>
            <w:vAlign w:val="center"/>
            <w:hideMark/>
          </w:tcPr>
          <w:p w14:paraId="1DB9800A"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7071B368" w14:textId="6E537104"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Emergency</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Approach</w:t>
            </w:r>
            <w:proofErr w:type="spellEnd"/>
            <w:r w:rsidRPr="00E61C30">
              <w:rPr>
                <w:rStyle w:val="tlid-translation"/>
                <w:rFonts w:asciiTheme="minorHAnsi" w:hAnsiTheme="minorHAnsi" w:cstheme="minorHAnsi"/>
                <w:sz w:val="18"/>
                <w:szCs w:val="18"/>
              </w:rPr>
              <w:t xml:space="preserve"> I</w:t>
            </w:r>
            <w:r w:rsidR="00CF4184">
              <w:rPr>
                <w:rStyle w:val="tlid-translation"/>
                <w:rFonts w:asciiTheme="minorHAnsi" w:hAnsiTheme="minorHAnsi" w:cstheme="minorHAnsi"/>
                <w:sz w:val="18"/>
                <w:szCs w:val="18"/>
              </w:rPr>
              <w:t xml:space="preserve"> </w:t>
            </w:r>
            <w:r w:rsidR="00CF4184">
              <w:rPr>
                <w:rFonts w:asciiTheme="minorHAnsi" w:hAnsiTheme="minorHAnsi" w:cstheme="minorHAnsi"/>
                <w:sz w:val="18"/>
                <w:szCs w:val="18"/>
                <w:lang w:val="en-US"/>
              </w:rPr>
              <w:t>(Flipped classroom)</w:t>
            </w:r>
          </w:p>
        </w:tc>
        <w:tc>
          <w:tcPr>
            <w:tcW w:w="515" w:type="pct"/>
            <w:vAlign w:val="center"/>
            <w:hideMark/>
          </w:tcPr>
          <w:p w14:paraId="54FC8A53" w14:textId="5E64C635"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10.</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12.</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77538191"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Mehmet Akif AKINCI</w:t>
            </w:r>
          </w:p>
        </w:tc>
      </w:tr>
      <w:tr w:rsidR="00E61C30" w:rsidRPr="00E61C30" w14:paraId="2249AF25" w14:textId="77777777" w:rsidTr="00E61C30">
        <w:trPr>
          <w:trHeight w:val="21"/>
        </w:trPr>
        <w:tc>
          <w:tcPr>
            <w:tcW w:w="821" w:type="pct"/>
            <w:vMerge/>
            <w:vAlign w:val="center"/>
          </w:tcPr>
          <w:p w14:paraId="34C7FDF7"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7766C1B2" w14:textId="07D46778" w:rsidR="00E61C30" w:rsidRPr="00E61C30" w:rsidRDefault="00E61C30" w:rsidP="003861AB">
            <w:pPr>
              <w:pStyle w:val="NormalWeb"/>
              <w:tabs>
                <w:tab w:val="left" w:pos="663"/>
              </w:tabs>
              <w:spacing w:before="30" w:beforeAutospacing="0" w:after="30" w:afterAutospacing="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Emergency</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Approach</w:t>
            </w:r>
            <w:proofErr w:type="spellEnd"/>
            <w:r w:rsidRPr="00E61C30">
              <w:rPr>
                <w:rStyle w:val="tlid-translation"/>
                <w:rFonts w:asciiTheme="minorHAnsi" w:hAnsiTheme="minorHAnsi" w:cstheme="minorHAnsi"/>
                <w:sz w:val="18"/>
                <w:szCs w:val="18"/>
              </w:rPr>
              <w:t xml:space="preserve"> II and Drug </w:t>
            </w:r>
            <w:proofErr w:type="spellStart"/>
            <w:r w:rsidRPr="00E61C30">
              <w:rPr>
                <w:rStyle w:val="tlid-translation"/>
                <w:rFonts w:asciiTheme="minorHAnsi" w:hAnsiTheme="minorHAnsi" w:cstheme="minorHAnsi"/>
                <w:sz w:val="18"/>
                <w:szCs w:val="18"/>
              </w:rPr>
              <w:t>side</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effects</w:t>
            </w:r>
            <w:proofErr w:type="spellEnd"/>
            <w:r w:rsidR="00CF4184">
              <w:rPr>
                <w:rStyle w:val="tlid-translation"/>
                <w:rFonts w:asciiTheme="minorHAnsi" w:hAnsiTheme="minorHAnsi" w:cstheme="minorHAnsi"/>
                <w:sz w:val="18"/>
                <w:szCs w:val="18"/>
              </w:rPr>
              <w:t xml:space="preserve"> </w:t>
            </w:r>
            <w:r w:rsidR="00CF4184">
              <w:rPr>
                <w:rFonts w:asciiTheme="minorHAnsi" w:hAnsiTheme="minorHAnsi" w:cstheme="minorHAnsi"/>
                <w:sz w:val="18"/>
                <w:szCs w:val="18"/>
                <w:lang w:val="en-US"/>
              </w:rPr>
              <w:t>(Flipped classroom)</w:t>
            </w:r>
          </w:p>
        </w:tc>
        <w:tc>
          <w:tcPr>
            <w:tcW w:w="515" w:type="pct"/>
            <w:vAlign w:val="center"/>
          </w:tcPr>
          <w:p w14:paraId="3C21C91E" w14:textId="482CBB70"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13.</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17.</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772D5CAF"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Mehmet Akif AKINCI</w:t>
            </w:r>
          </w:p>
        </w:tc>
      </w:tr>
      <w:tr w:rsidR="00E61C30" w:rsidRPr="00E61C30" w14:paraId="1C061153" w14:textId="77777777" w:rsidTr="00E61C30">
        <w:trPr>
          <w:trHeight w:val="21"/>
        </w:trPr>
        <w:tc>
          <w:tcPr>
            <w:tcW w:w="821" w:type="pct"/>
            <w:vMerge w:val="restart"/>
            <w:tcMar>
              <w:top w:w="0" w:type="dxa"/>
              <w:left w:w="108" w:type="dxa"/>
              <w:bottom w:w="0" w:type="dxa"/>
              <w:right w:w="108" w:type="dxa"/>
            </w:tcMar>
            <w:vAlign w:val="center"/>
            <w:hideMark/>
          </w:tcPr>
          <w:p w14:paraId="7FD0E4CC" w14:textId="77777777" w:rsidR="00E61C30" w:rsidRPr="00E61C30" w:rsidRDefault="00E61C30" w:rsidP="003861AB">
            <w:pPr>
              <w:spacing w:before="30" w:after="30"/>
              <w:rPr>
                <w:rFonts w:asciiTheme="minorHAnsi" w:hAnsiTheme="minorHAnsi" w:cstheme="minorHAnsi"/>
                <w:b/>
                <w:sz w:val="18"/>
                <w:szCs w:val="18"/>
              </w:rPr>
            </w:pPr>
            <w:proofErr w:type="spellStart"/>
            <w:r w:rsidRPr="00E61C30">
              <w:rPr>
                <w:rStyle w:val="tlid-translation"/>
                <w:rFonts w:asciiTheme="minorHAnsi" w:hAnsiTheme="minorHAnsi" w:cstheme="minorHAnsi"/>
                <w:b/>
                <w:sz w:val="18"/>
                <w:szCs w:val="18"/>
              </w:rPr>
              <w:t>Tuesday</w:t>
            </w:r>
            <w:proofErr w:type="spellEnd"/>
          </w:p>
        </w:tc>
        <w:tc>
          <w:tcPr>
            <w:tcW w:w="1899" w:type="pct"/>
            <w:tcMar>
              <w:top w:w="0" w:type="dxa"/>
              <w:left w:w="108" w:type="dxa"/>
              <w:bottom w:w="0" w:type="dxa"/>
              <w:right w:w="108" w:type="dxa"/>
            </w:tcMar>
            <w:hideMark/>
          </w:tcPr>
          <w:p w14:paraId="0BE65575"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Case-</w:t>
            </w:r>
            <w:proofErr w:type="spellStart"/>
            <w:r w:rsidRPr="00E61C30">
              <w:rPr>
                <w:rStyle w:val="tlid-translation"/>
                <w:rFonts w:asciiTheme="minorHAnsi" w:hAnsiTheme="minorHAnsi" w:cstheme="minorHAnsi"/>
                <w:sz w:val="18"/>
                <w:szCs w:val="18"/>
              </w:rPr>
              <w:t>Based</w:t>
            </w:r>
            <w:proofErr w:type="spellEnd"/>
            <w:r w:rsidRPr="00E61C30">
              <w:rPr>
                <w:rStyle w:val="tlid-translation"/>
                <w:rFonts w:asciiTheme="minorHAnsi" w:hAnsiTheme="minorHAnsi" w:cstheme="minorHAnsi"/>
                <w:sz w:val="18"/>
                <w:szCs w:val="18"/>
              </w:rPr>
              <w:t xml:space="preserve"> Learning (CBL) </w:t>
            </w:r>
            <w:proofErr w:type="spellStart"/>
            <w:r w:rsidRPr="00E61C30">
              <w:rPr>
                <w:rStyle w:val="tlid-translation"/>
                <w:rFonts w:asciiTheme="minorHAnsi" w:hAnsiTheme="minorHAnsi" w:cstheme="minorHAnsi"/>
                <w:sz w:val="18"/>
                <w:szCs w:val="18"/>
              </w:rPr>
              <w:t>Session</w:t>
            </w:r>
            <w:proofErr w:type="spellEnd"/>
            <w:r w:rsidRPr="00E61C30">
              <w:rPr>
                <w:rStyle w:val="tlid-translation"/>
                <w:rFonts w:asciiTheme="minorHAnsi" w:hAnsiTheme="minorHAnsi" w:cstheme="minorHAnsi"/>
                <w:sz w:val="18"/>
                <w:szCs w:val="18"/>
              </w:rPr>
              <w:t xml:space="preserve"> 3</w:t>
            </w:r>
          </w:p>
        </w:tc>
        <w:tc>
          <w:tcPr>
            <w:tcW w:w="515" w:type="pct"/>
            <w:vAlign w:val="center"/>
            <w:hideMark/>
          </w:tcPr>
          <w:p w14:paraId="1E6919FC" w14:textId="11D6B171"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08.</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10.</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4116A007"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Abdullah BOZKURT</w:t>
            </w:r>
          </w:p>
        </w:tc>
      </w:tr>
      <w:tr w:rsidR="00E61C30" w:rsidRPr="00E61C30" w14:paraId="3E8DFE12" w14:textId="77777777" w:rsidTr="00E61C30">
        <w:trPr>
          <w:trHeight w:val="21"/>
        </w:trPr>
        <w:tc>
          <w:tcPr>
            <w:tcW w:w="821" w:type="pct"/>
            <w:vMerge/>
            <w:tcMar>
              <w:top w:w="0" w:type="dxa"/>
              <w:left w:w="108" w:type="dxa"/>
              <w:bottom w:w="0" w:type="dxa"/>
              <w:right w:w="108" w:type="dxa"/>
            </w:tcMar>
            <w:vAlign w:val="center"/>
          </w:tcPr>
          <w:p w14:paraId="2FD35C65"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5A8C4DDB"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Oppositional-Oppositional</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Disorder</w:t>
            </w:r>
            <w:proofErr w:type="spellEnd"/>
            <w:r w:rsidRPr="00E61C30">
              <w:rPr>
                <w:rFonts w:asciiTheme="minorHAnsi" w:hAnsiTheme="minorHAnsi" w:cstheme="minorHAnsi"/>
                <w:sz w:val="18"/>
                <w:szCs w:val="18"/>
              </w:rPr>
              <w:tab/>
            </w:r>
          </w:p>
        </w:tc>
        <w:tc>
          <w:tcPr>
            <w:tcW w:w="515" w:type="pct"/>
            <w:vAlign w:val="center"/>
          </w:tcPr>
          <w:p w14:paraId="5393A91E" w14:textId="6CDB57F4"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11.</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12.</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62CBC694"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Esen YILDIRIM DEMİRDÖĞEN</w:t>
            </w:r>
          </w:p>
        </w:tc>
      </w:tr>
      <w:tr w:rsidR="00E61C30" w:rsidRPr="00E61C30" w14:paraId="46A3B1EE" w14:textId="77777777" w:rsidTr="00E61C30">
        <w:trPr>
          <w:trHeight w:val="193"/>
        </w:trPr>
        <w:tc>
          <w:tcPr>
            <w:tcW w:w="821" w:type="pct"/>
            <w:vMerge/>
            <w:vAlign w:val="center"/>
            <w:hideMark/>
          </w:tcPr>
          <w:p w14:paraId="6858DE5D" w14:textId="77777777" w:rsidR="00E61C30" w:rsidRPr="00E61C30" w:rsidRDefault="00E61C30" w:rsidP="003861AB">
            <w:pPr>
              <w:spacing w:before="30" w:after="30"/>
              <w:rPr>
                <w:rFonts w:asciiTheme="minorHAnsi" w:hAnsiTheme="minorHAnsi" w:cstheme="minorHAnsi"/>
                <w:b/>
                <w:sz w:val="18"/>
                <w:szCs w:val="18"/>
              </w:rPr>
            </w:pPr>
          </w:p>
        </w:tc>
        <w:tc>
          <w:tcPr>
            <w:tcW w:w="1899" w:type="pct"/>
            <w:shd w:val="clear" w:color="auto" w:fill="auto"/>
            <w:tcMar>
              <w:top w:w="0" w:type="dxa"/>
              <w:left w:w="108" w:type="dxa"/>
              <w:bottom w:w="0" w:type="dxa"/>
              <w:right w:w="108" w:type="dxa"/>
            </w:tcMar>
            <w:hideMark/>
          </w:tcPr>
          <w:p w14:paraId="34579038"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Conduct</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Disorder</w:t>
            </w:r>
            <w:proofErr w:type="spellEnd"/>
            <w:r w:rsidRPr="00E61C30">
              <w:rPr>
                <w:rStyle w:val="tlid-translation"/>
                <w:rFonts w:asciiTheme="minorHAnsi" w:hAnsiTheme="minorHAnsi" w:cstheme="minorHAnsi"/>
                <w:sz w:val="18"/>
                <w:szCs w:val="18"/>
              </w:rPr>
              <w:t xml:space="preserve"> and </w:t>
            </w:r>
            <w:proofErr w:type="spellStart"/>
            <w:r w:rsidRPr="00E61C30">
              <w:rPr>
                <w:rStyle w:val="tlid-translation"/>
                <w:rFonts w:asciiTheme="minorHAnsi" w:hAnsiTheme="minorHAnsi" w:cstheme="minorHAnsi"/>
                <w:sz w:val="18"/>
                <w:szCs w:val="18"/>
              </w:rPr>
              <w:t>Treatment</w:t>
            </w:r>
            <w:proofErr w:type="spellEnd"/>
          </w:p>
        </w:tc>
        <w:tc>
          <w:tcPr>
            <w:tcW w:w="515" w:type="pct"/>
            <w:shd w:val="clear" w:color="auto" w:fill="auto"/>
            <w:vAlign w:val="center"/>
            <w:hideMark/>
          </w:tcPr>
          <w:p w14:paraId="1E44868B" w14:textId="2565ED39"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14.</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15.</w:t>
            </w:r>
            <w:r w:rsidRPr="00E61C30">
              <w:rPr>
                <w:rFonts w:asciiTheme="minorHAnsi" w:hAnsiTheme="minorHAnsi" w:cstheme="minorHAnsi"/>
                <w:sz w:val="18"/>
                <w:szCs w:val="18"/>
                <w:vertAlign w:val="superscript"/>
              </w:rPr>
              <w:t>00</w:t>
            </w:r>
          </w:p>
        </w:tc>
        <w:tc>
          <w:tcPr>
            <w:tcW w:w="1765" w:type="pct"/>
            <w:shd w:val="clear" w:color="auto" w:fill="auto"/>
            <w:tcMar>
              <w:top w:w="0" w:type="dxa"/>
              <w:left w:w="108" w:type="dxa"/>
              <w:bottom w:w="0" w:type="dxa"/>
              <w:right w:w="108" w:type="dxa"/>
            </w:tcMar>
            <w:vAlign w:val="center"/>
            <w:hideMark/>
          </w:tcPr>
          <w:p w14:paraId="45EA3FF0"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Esen YILDIRIM DEMİRDÖĞEN</w:t>
            </w:r>
          </w:p>
        </w:tc>
      </w:tr>
      <w:tr w:rsidR="00E61C30" w:rsidRPr="00E61C30" w14:paraId="33B1722E" w14:textId="77777777" w:rsidTr="00E61C30">
        <w:trPr>
          <w:trHeight w:val="21"/>
        </w:trPr>
        <w:tc>
          <w:tcPr>
            <w:tcW w:w="821" w:type="pct"/>
            <w:vMerge/>
            <w:vAlign w:val="center"/>
          </w:tcPr>
          <w:p w14:paraId="10EDC5D7" w14:textId="77777777" w:rsidR="00E61C30" w:rsidRPr="00E61C30" w:rsidRDefault="00E61C30" w:rsidP="003861AB">
            <w:pPr>
              <w:spacing w:before="30" w:after="30"/>
              <w:rPr>
                <w:rFonts w:asciiTheme="minorHAnsi" w:hAnsiTheme="minorHAnsi" w:cstheme="minorHAnsi"/>
                <w:b/>
                <w:sz w:val="18"/>
                <w:szCs w:val="18"/>
              </w:rPr>
            </w:pPr>
          </w:p>
        </w:tc>
        <w:tc>
          <w:tcPr>
            <w:tcW w:w="1899" w:type="pct"/>
            <w:shd w:val="clear" w:color="auto" w:fill="auto"/>
            <w:tcMar>
              <w:top w:w="0" w:type="dxa"/>
              <w:left w:w="108" w:type="dxa"/>
              <w:bottom w:w="0" w:type="dxa"/>
              <w:right w:w="108" w:type="dxa"/>
            </w:tcMar>
          </w:tcPr>
          <w:p w14:paraId="0CCB7C6F" w14:textId="77777777" w:rsidR="00E61C30" w:rsidRPr="00E61C30" w:rsidRDefault="00E61C30" w:rsidP="003861AB">
            <w:pPr>
              <w:pStyle w:val="NormalWeb"/>
              <w:tabs>
                <w:tab w:val="left" w:pos="663"/>
              </w:tabs>
              <w:spacing w:before="30" w:beforeAutospacing="0" w:after="30" w:afterAutospacing="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Independent</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Working</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Hour</w:t>
            </w:r>
            <w:proofErr w:type="spellEnd"/>
          </w:p>
        </w:tc>
        <w:tc>
          <w:tcPr>
            <w:tcW w:w="515" w:type="pct"/>
            <w:shd w:val="clear" w:color="auto" w:fill="auto"/>
            <w:vAlign w:val="center"/>
          </w:tcPr>
          <w:p w14:paraId="7571720E" w14:textId="098691AC"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15.</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17.</w:t>
            </w:r>
            <w:r w:rsidRPr="00E61C30">
              <w:rPr>
                <w:rFonts w:asciiTheme="minorHAnsi" w:hAnsiTheme="minorHAnsi" w:cstheme="minorHAnsi"/>
                <w:sz w:val="18"/>
                <w:szCs w:val="18"/>
                <w:vertAlign w:val="superscript"/>
              </w:rPr>
              <w:t>00</w:t>
            </w:r>
          </w:p>
        </w:tc>
        <w:tc>
          <w:tcPr>
            <w:tcW w:w="1765" w:type="pct"/>
            <w:shd w:val="clear" w:color="auto" w:fill="auto"/>
            <w:tcMar>
              <w:top w:w="0" w:type="dxa"/>
              <w:left w:w="108" w:type="dxa"/>
              <w:bottom w:w="0" w:type="dxa"/>
              <w:right w:w="108" w:type="dxa"/>
            </w:tcMar>
            <w:vAlign w:val="center"/>
          </w:tcPr>
          <w:p w14:paraId="1C318B15"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1D9B4D72" w14:textId="77777777" w:rsidTr="00E61C30">
        <w:trPr>
          <w:trHeight w:val="21"/>
        </w:trPr>
        <w:tc>
          <w:tcPr>
            <w:tcW w:w="821" w:type="pct"/>
            <w:vMerge w:val="restart"/>
            <w:tcMar>
              <w:top w:w="0" w:type="dxa"/>
              <w:left w:w="108" w:type="dxa"/>
              <w:bottom w:w="0" w:type="dxa"/>
              <w:right w:w="108" w:type="dxa"/>
            </w:tcMar>
            <w:vAlign w:val="center"/>
            <w:hideMark/>
          </w:tcPr>
          <w:p w14:paraId="3976287A" w14:textId="77777777" w:rsidR="00E61C30" w:rsidRPr="00E61C30" w:rsidRDefault="00E61C30" w:rsidP="003861AB">
            <w:pPr>
              <w:spacing w:before="30" w:after="30"/>
              <w:rPr>
                <w:rFonts w:asciiTheme="minorHAnsi" w:hAnsiTheme="minorHAnsi" w:cstheme="minorHAnsi"/>
                <w:b/>
                <w:sz w:val="18"/>
                <w:szCs w:val="18"/>
              </w:rPr>
            </w:pPr>
            <w:proofErr w:type="spellStart"/>
            <w:r w:rsidRPr="00E61C30">
              <w:rPr>
                <w:rStyle w:val="tlid-translation"/>
                <w:rFonts w:asciiTheme="minorHAnsi" w:hAnsiTheme="minorHAnsi" w:cstheme="minorHAnsi"/>
                <w:b/>
                <w:sz w:val="18"/>
                <w:szCs w:val="18"/>
              </w:rPr>
              <w:t>Wednesday</w:t>
            </w:r>
            <w:proofErr w:type="spellEnd"/>
          </w:p>
        </w:tc>
        <w:tc>
          <w:tcPr>
            <w:tcW w:w="1899" w:type="pct"/>
            <w:shd w:val="clear" w:color="auto" w:fill="auto"/>
            <w:tcMar>
              <w:top w:w="0" w:type="dxa"/>
              <w:left w:w="108" w:type="dxa"/>
              <w:bottom w:w="0" w:type="dxa"/>
              <w:right w:w="108" w:type="dxa"/>
            </w:tcMar>
          </w:tcPr>
          <w:p w14:paraId="04FB9B07"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Department</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Seminar</w:t>
            </w:r>
            <w:proofErr w:type="spellEnd"/>
          </w:p>
        </w:tc>
        <w:tc>
          <w:tcPr>
            <w:tcW w:w="515" w:type="pct"/>
            <w:shd w:val="clear" w:color="auto" w:fill="auto"/>
            <w:vAlign w:val="center"/>
          </w:tcPr>
          <w:p w14:paraId="437712B1" w14:textId="307D610D"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08.</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09.</w:t>
            </w:r>
            <w:r w:rsidRPr="00E61C30">
              <w:rPr>
                <w:rFonts w:asciiTheme="minorHAnsi" w:hAnsiTheme="minorHAnsi" w:cstheme="minorHAnsi"/>
                <w:sz w:val="18"/>
                <w:szCs w:val="18"/>
                <w:vertAlign w:val="superscript"/>
              </w:rPr>
              <w:t>00</w:t>
            </w:r>
          </w:p>
        </w:tc>
        <w:tc>
          <w:tcPr>
            <w:tcW w:w="1765" w:type="pct"/>
            <w:shd w:val="clear" w:color="auto" w:fill="auto"/>
            <w:tcMar>
              <w:top w:w="0" w:type="dxa"/>
              <w:left w:w="108" w:type="dxa"/>
              <w:bottom w:w="0" w:type="dxa"/>
              <w:right w:w="108" w:type="dxa"/>
            </w:tcMar>
            <w:vAlign w:val="center"/>
          </w:tcPr>
          <w:p w14:paraId="4A14DE27"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4DD70D0C" w14:textId="77777777" w:rsidTr="00E61C30">
        <w:trPr>
          <w:trHeight w:val="21"/>
        </w:trPr>
        <w:tc>
          <w:tcPr>
            <w:tcW w:w="821" w:type="pct"/>
            <w:vMerge/>
            <w:tcMar>
              <w:top w:w="0" w:type="dxa"/>
              <w:left w:w="108" w:type="dxa"/>
              <w:bottom w:w="0" w:type="dxa"/>
              <w:right w:w="108" w:type="dxa"/>
            </w:tcMar>
            <w:vAlign w:val="center"/>
          </w:tcPr>
          <w:p w14:paraId="69F6C8A2" w14:textId="77777777" w:rsidR="00E61C30" w:rsidRPr="00E61C30" w:rsidRDefault="00E61C30" w:rsidP="003861AB">
            <w:pPr>
              <w:spacing w:before="30" w:after="30"/>
              <w:rPr>
                <w:rStyle w:val="tlid-translation"/>
                <w:rFonts w:asciiTheme="minorHAnsi" w:hAnsiTheme="minorHAnsi" w:cstheme="minorHAnsi"/>
                <w:b/>
                <w:sz w:val="18"/>
                <w:szCs w:val="18"/>
              </w:rPr>
            </w:pPr>
          </w:p>
        </w:tc>
        <w:tc>
          <w:tcPr>
            <w:tcW w:w="1899" w:type="pct"/>
            <w:shd w:val="clear" w:color="auto" w:fill="auto"/>
            <w:tcMar>
              <w:top w:w="0" w:type="dxa"/>
              <w:left w:w="108" w:type="dxa"/>
              <w:bottom w:w="0" w:type="dxa"/>
              <w:right w:w="108" w:type="dxa"/>
            </w:tcMar>
          </w:tcPr>
          <w:p w14:paraId="3B7BCDDC" w14:textId="77777777" w:rsidR="00E61C30" w:rsidRPr="00E61C30" w:rsidRDefault="00E61C30" w:rsidP="003861AB">
            <w:pPr>
              <w:spacing w:before="30" w:after="30"/>
              <w:rPr>
                <w:rStyle w:val="tlid-translation"/>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Department</w:t>
            </w:r>
            <w:proofErr w:type="spellEnd"/>
            <w:r w:rsidRPr="00E61C30">
              <w:rPr>
                <w:rStyle w:val="tlid-translation"/>
                <w:rFonts w:asciiTheme="minorHAnsi" w:hAnsiTheme="minorHAnsi" w:cstheme="minorHAnsi"/>
                <w:sz w:val="18"/>
                <w:szCs w:val="18"/>
              </w:rPr>
              <w:t xml:space="preserve"> Case Presentation</w:t>
            </w:r>
          </w:p>
        </w:tc>
        <w:tc>
          <w:tcPr>
            <w:tcW w:w="515" w:type="pct"/>
            <w:shd w:val="clear" w:color="auto" w:fill="auto"/>
            <w:vAlign w:val="center"/>
          </w:tcPr>
          <w:p w14:paraId="1795570D" w14:textId="1FED781F"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09.</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10.</w:t>
            </w:r>
            <w:r w:rsidRPr="00E61C30">
              <w:rPr>
                <w:rFonts w:asciiTheme="minorHAnsi" w:hAnsiTheme="minorHAnsi" w:cstheme="minorHAnsi"/>
                <w:sz w:val="18"/>
                <w:szCs w:val="18"/>
                <w:vertAlign w:val="superscript"/>
              </w:rPr>
              <w:t>00</w:t>
            </w:r>
          </w:p>
        </w:tc>
        <w:tc>
          <w:tcPr>
            <w:tcW w:w="1765" w:type="pct"/>
            <w:shd w:val="clear" w:color="auto" w:fill="auto"/>
            <w:tcMar>
              <w:top w:w="0" w:type="dxa"/>
              <w:left w:w="108" w:type="dxa"/>
              <w:bottom w:w="0" w:type="dxa"/>
              <w:right w:w="108" w:type="dxa"/>
            </w:tcMar>
            <w:vAlign w:val="center"/>
          </w:tcPr>
          <w:p w14:paraId="5739574D"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0DCC43CB" w14:textId="77777777" w:rsidTr="00E61C30">
        <w:trPr>
          <w:trHeight w:val="21"/>
        </w:trPr>
        <w:tc>
          <w:tcPr>
            <w:tcW w:w="821" w:type="pct"/>
            <w:vMerge/>
            <w:vAlign w:val="center"/>
            <w:hideMark/>
          </w:tcPr>
          <w:p w14:paraId="4E1C6AA9" w14:textId="77777777" w:rsidR="00E61C30" w:rsidRPr="00E61C30" w:rsidRDefault="00E61C30" w:rsidP="003861AB">
            <w:pPr>
              <w:spacing w:before="30" w:after="30"/>
              <w:rPr>
                <w:rFonts w:asciiTheme="minorHAnsi" w:hAnsiTheme="minorHAnsi" w:cstheme="minorHAnsi"/>
                <w:b/>
                <w:sz w:val="18"/>
                <w:szCs w:val="18"/>
              </w:rPr>
            </w:pPr>
          </w:p>
        </w:tc>
        <w:tc>
          <w:tcPr>
            <w:tcW w:w="1899" w:type="pct"/>
            <w:shd w:val="clear" w:color="auto" w:fill="auto"/>
            <w:tcMar>
              <w:top w:w="0" w:type="dxa"/>
              <w:left w:w="108" w:type="dxa"/>
              <w:bottom w:w="0" w:type="dxa"/>
              <w:right w:w="108" w:type="dxa"/>
            </w:tcMar>
            <w:hideMark/>
          </w:tcPr>
          <w:p w14:paraId="3334C56A"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Case-</w:t>
            </w:r>
            <w:proofErr w:type="spellStart"/>
            <w:r w:rsidRPr="00E61C30">
              <w:rPr>
                <w:rStyle w:val="tlid-translation"/>
                <w:rFonts w:asciiTheme="minorHAnsi" w:hAnsiTheme="minorHAnsi" w:cstheme="minorHAnsi"/>
                <w:sz w:val="18"/>
                <w:szCs w:val="18"/>
              </w:rPr>
              <w:t>Based</w:t>
            </w:r>
            <w:proofErr w:type="spellEnd"/>
            <w:r w:rsidRPr="00E61C30">
              <w:rPr>
                <w:rStyle w:val="tlid-translation"/>
                <w:rFonts w:asciiTheme="minorHAnsi" w:hAnsiTheme="minorHAnsi" w:cstheme="minorHAnsi"/>
                <w:sz w:val="18"/>
                <w:szCs w:val="18"/>
              </w:rPr>
              <w:t xml:space="preserve"> Learning (CBL) </w:t>
            </w:r>
            <w:proofErr w:type="spellStart"/>
            <w:r w:rsidRPr="00E61C30">
              <w:rPr>
                <w:rStyle w:val="tlid-translation"/>
                <w:rFonts w:asciiTheme="minorHAnsi" w:hAnsiTheme="minorHAnsi" w:cstheme="minorHAnsi"/>
                <w:sz w:val="18"/>
                <w:szCs w:val="18"/>
              </w:rPr>
              <w:t>Session</w:t>
            </w:r>
            <w:proofErr w:type="spellEnd"/>
            <w:r w:rsidRPr="00E61C30">
              <w:rPr>
                <w:rStyle w:val="tlid-translation"/>
                <w:rFonts w:asciiTheme="minorHAnsi" w:hAnsiTheme="minorHAnsi" w:cstheme="minorHAnsi"/>
                <w:sz w:val="18"/>
                <w:szCs w:val="18"/>
              </w:rPr>
              <w:t xml:space="preserve"> 3</w:t>
            </w:r>
          </w:p>
        </w:tc>
        <w:tc>
          <w:tcPr>
            <w:tcW w:w="515" w:type="pct"/>
            <w:shd w:val="clear" w:color="auto" w:fill="auto"/>
            <w:vAlign w:val="center"/>
            <w:hideMark/>
          </w:tcPr>
          <w:p w14:paraId="0A863C31" w14:textId="715194A5"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10.</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12.</w:t>
            </w:r>
            <w:r w:rsidRPr="00E61C30">
              <w:rPr>
                <w:rFonts w:asciiTheme="minorHAnsi" w:hAnsiTheme="minorHAnsi" w:cstheme="minorHAnsi"/>
                <w:sz w:val="18"/>
                <w:szCs w:val="18"/>
                <w:vertAlign w:val="superscript"/>
              </w:rPr>
              <w:t>00</w:t>
            </w:r>
          </w:p>
        </w:tc>
        <w:tc>
          <w:tcPr>
            <w:tcW w:w="1765" w:type="pct"/>
            <w:shd w:val="clear" w:color="auto" w:fill="auto"/>
            <w:tcMar>
              <w:top w:w="0" w:type="dxa"/>
              <w:left w:w="108" w:type="dxa"/>
              <w:bottom w:w="0" w:type="dxa"/>
              <w:right w:w="108" w:type="dxa"/>
            </w:tcMar>
            <w:vAlign w:val="center"/>
            <w:hideMark/>
          </w:tcPr>
          <w:p w14:paraId="5ABFDE9E"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Esen YILDIRIM DEMİRDÖĞEN</w:t>
            </w:r>
          </w:p>
        </w:tc>
      </w:tr>
      <w:tr w:rsidR="00E61C30" w:rsidRPr="00E61C30" w14:paraId="4DDA381A" w14:textId="77777777" w:rsidTr="00E61C30">
        <w:trPr>
          <w:trHeight w:val="21"/>
        </w:trPr>
        <w:tc>
          <w:tcPr>
            <w:tcW w:w="821" w:type="pct"/>
            <w:vMerge/>
            <w:vAlign w:val="center"/>
          </w:tcPr>
          <w:p w14:paraId="705187E7" w14:textId="77777777" w:rsidR="00E61C30" w:rsidRPr="00E61C30" w:rsidRDefault="00E61C30" w:rsidP="003861AB">
            <w:pPr>
              <w:spacing w:before="30" w:after="30"/>
              <w:rPr>
                <w:rFonts w:asciiTheme="minorHAnsi" w:hAnsiTheme="minorHAnsi" w:cstheme="minorHAnsi"/>
                <w:b/>
                <w:sz w:val="18"/>
                <w:szCs w:val="18"/>
              </w:rPr>
            </w:pPr>
          </w:p>
        </w:tc>
        <w:tc>
          <w:tcPr>
            <w:tcW w:w="1899" w:type="pct"/>
            <w:shd w:val="clear" w:color="auto" w:fill="auto"/>
            <w:tcMar>
              <w:top w:w="0" w:type="dxa"/>
              <w:left w:w="108" w:type="dxa"/>
              <w:bottom w:w="0" w:type="dxa"/>
              <w:right w:w="108" w:type="dxa"/>
            </w:tcMar>
          </w:tcPr>
          <w:p w14:paraId="02D79BDD" w14:textId="77777777" w:rsidR="00E61C30" w:rsidRPr="00E61C30" w:rsidRDefault="00E61C30" w:rsidP="003861AB">
            <w:pPr>
              <w:spacing w:before="30" w:after="30"/>
              <w:rPr>
                <w:rStyle w:val="tlid-translation"/>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Forensic</w:t>
            </w:r>
            <w:proofErr w:type="spellEnd"/>
            <w:r w:rsidRPr="00E61C30">
              <w:rPr>
                <w:rStyle w:val="tlid-translation"/>
                <w:rFonts w:asciiTheme="minorHAnsi" w:hAnsiTheme="minorHAnsi" w:cstheme="minorHAnsi"/>
                <w:sz w:val="18"/>
                <w:szCs w:val="18"/>
              </w:rPr>
              <w:t xml:space="preserve"> Applications II</w:t>
            </w:r>
          </w:p>
        </w:tc>
        <w:tc>
          <w:tcPr>
            <w:tcW w:w="515" w:type="pct"/>
            <w:shd w:val="clear" w:color="auto" w:fill="auto"/>
            <w:vAlign w:val="center"/>
          </w:tcPr>
          <w:p w14:paraId="248312FA" w14:textId="2ED138EB"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13.</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15.</w:t>
            </w:r>
            <w:r w:rsidRPr="00E61C30">
              <w:rPr>
                <w:rFonts w:asciiTheme="minorHAnsi" w:hAnsiTheme="minorHAnsi" w:cstheme="minorHAnsi"/>
                <w:sz w:val="18"/>
                <w:szCs w:val="18"/>
                <w:vertAlign w:val="superscript"/>
              </w:rPr>
              <w:t>00</w:t>
            </w:r>
          </w:p>
        </w:tc>
        <w:tc>
          <w:tcPr>
            <w:tcW w:w="1765" w:type="pct"/>
            <w:shd w:val="clear" w:color="auto" w:fill="auto"/>
            <w:tcMar>
              <w:top w:w="0" w:type="dxa"/>
              <w:left w:w="108" w:type="dxa"/>
              <w:bottom w:w="0" w:type="dxa"/>
              <w:right w:w="108" w:type="dxa"/>
            </w:tcMar>
            <w:vAlign w:val="center"/>
          </w:tcPr>
          <w:p w14:paraId="537BC24F"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Mehmet Akif AKINCI</w:t>
            </w:r>
          </w:p>
        </w:tc>
      </w:tr>
      <w:tr w:rsidR="00E61C30" w:rsidRPr="00E61C30" w14:paraId="4BAEDCB3" w14:textId="77777777" w:rsidTr="00E61C30">
        <w:trPr>
          <w:trHeight w:val="21"/>
        </w:trPr>
        <w:tc>
          <w:tcPr>
            <w:tcW w:w="821" w:type="pct"/>
            <w:vMerge/>
            <w:vAlign w:val="center"/>
            <w:hideMark/>
          </w:tcPr>
          <w:p w14:paraId="47A70A66" w14:textId="77777777" w:rsidR="00E61C30" w:rsidRPr="00E61C30" w:rsidRDefault="00E61C30" w:rsidP="003861AB">
            <w:pPr>
              <w:spacing w:before="30" w:after="30"/>
              <w:rPr>
                <w:rFonts w:asciiTheme="minorHAnsi" w:hAnsiTheme="minorHAnsi" w:cstheme="minorHAnsi"/>
                <w:b/>
                <w:sz w:val="18"/>
                <w:szCs w:val="18"/>
              </w:rPr>
            </w:pPr>
          </w:p>
        </w:tc>
        <w:tc>
          <w:tcPr>
            <w:tcW w:w="1899" w:type="pct"/>
            <w:shd w:val="clear" w:color="auto" w:fill="auto"/>
            <w:tcMar>
              <w:top w:w="0" w:type="dxa"/>
              <w:left w:w="108" w:type="dxa"/>
              <w:bottom w:w="0" w:type="dxa"/>
              <w:right w:w="108" w:type="dxa"/>
            </w:tcMar>
          </w:tcPr>
          <w:p w14:paraId="6E46B36F" w14:textId="77777777" w:rsidR="00E61C30" w:rsidRPr="00E61C30" w:rsidRDefault="00E61C30" w:rsidP="003861AB">
            <w:pPr>
              <w:spacing w:before="30" w:after="30"/>
              <w:rPr>
                <w:rFonts w:asciiTheme="minorHAnsi" w:hAnsiTheme="minorHAnsi" w:cstheme="minorHAnsi"/>
                <w:sz w:val="18"/>
                <w:szCs w:val="18"/>
                <w:lang w:val="en-US"/>
              </w:rPr>
            </w:pPr>
            <w:proofErr w:type="spellStart"/>
            <w:r w:rsidRPr="00E61C30">
              <w:rPr>
                <w:rStyle w:val="tlid-translation"/>
                <w:rFonts w:asciiTheme="minorHAnsi" w:hAnsiTheme="minorHAnsi" w:cstheme="minorHAnsi"/>
                <w:sz w:val="18"/>
                <w:szCs w:val="18"/>
              </w:rPr>
              <w:t>Independent</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Working</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Hour</w:t>
            </w:r>
            <w:proofErr w:type="spellEnd"/>
          </w:p>
        </w:tc>
        <w:tc>
          <w:tcPr>
            <w:tcW w:w="515" w:type="pct"/>
            <w:shd w:val="clear" w:color="auto" w:fill="auto"/>
            <w:vAlign w:val="center"/>
          </w:tcPr>
          <w:p w14:paraId="295E94FF" w14:textId="1A2D6227"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13.</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17.</w:t>
            </w:r>
            <w:r w:rsidRPr="00E61C30">
              <w:rPr>
                <w:rFonts w:asciiTheme="minorHAnsi" w:hAnsiTheme="minorHAnsi" w:cstheme="minorHAnsi"/>
                <w:sz w:val="18"/>
                <w:szCs w:val="18"/>
                <w:vertAlign w:val="superscript"/>
              </w:rPr>
              <w:t>00</w:t>
            </w:r>
          </w:p>
        </w:tc>
        <w:tc>
          <w:tcPr>
            <w:tcW w:w="1765" w:type="pct"/>
            <w:shd w:val="clear" w:color="auto" w:fill="auto"/>
            <w:tcMar>
              <w:top w:w="0" w:type="dxa"/>
              <w:left w:w="108" w:type="dxa"/>
              <w:bottom w:w="0" w:type="dxa"/>
              <w:right w:w="108" w:type="dxa"/>
            </w:tcMar>
            <w:vAlign w:val="center"/>
          </w:tcPr>
          <w:p w14:paraId="2C86D53A"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7BD269B3" w14:textId="77777777" w:rsidTr="00E61C30">
        <w:trPr>
          <w:trHeight w:val="21"/>
        </w:trPr>
        <w:tc>
          <w:tcPr>
            <w:tcW w:w="821" w:type="pct"/>
            <w:vMerge w:val="restart"/>
            <w:tcMar>
              <w:top w:w="0" w:type="dxa"/>
              <w:left w:w="108" w:type="dxa"/>
              <w:bottom w:w="0" w:type="dxa"/>
              <w:right w:w="108" w:type="dxa"/>
            </w:tcMar>
            <w:vAlign w:val="center"/>
          </w:tcPr>
          <w:p w14:paraId="0E559593" w14:textId="77777777" w:rsidR="00E61C30" w:rsidRPr="00E61C30" w:rsidRDefault="00E61C30" w:rsidP="003861AB">
            <w:pPr>
              <w:spacing w:before="30" w:after="30"/>
              <w:rPr>
                <w:rStyle w:val="tlid-translation"/>
                <w:rFonts w:asciiTheme="minorHAnsi" w:hAnsiTheme="minorHAnsi" w:cstheme="minorHAnsi"/>
                <w:b/>
                <w:sz w:val="18"/>
                <w:szCs w:val="18"/>
              </w:rPr>
            </w:pPr>
            <w:proofErr w:type="spellStart"/>
            <w:r w:rsidRPr="00E61C30">
              <w:rPr>
                <w:rStyle w:val="tlid-translation"/>
                <w:rFonts w:asciiTheme="minorHAnsi" w:hAnsiTheme="minorHAnsi" w:cstheme="minorHAnsi"/>
                <w:b/>
                <w:sz w:val="18"/>
                <w:szCs w:val="18"/>
              </w:rPr>
              <w:t>Thursday</w:t>
            </w:r>
            <w:proofErr w:type="spellEnd"/>
          </w:p>
        </w:tc>
        <w:tc>
          <w:tcPr>
            <w:tcW w:w="1899" w:type="pct"/>
            <w:shd w:val="clear" w:color="auto" w:fill="auto"/>
            <w:tcMar>
              <w:top w:w="0" w:type="dxa"/>
              <w:left w:w="108" w:type="dxa"/>
              <w:bottom w:w="0" w:type="dxa"/>
              <w:right w:w="108" w:type="dxa"/>
            </w:tcMar>
          </w:tcPr>
          <w:p w14:paraId="0457D404"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Case-</w:t>
            </w:r>
            <w:proofErr w:type="spellStart"/>
            <w:r w:rsidRPr="00E61C30">
              <w:rPr>
                <w:rStyle w:val="tlid-translation"/>
                <w:rFonts w:asciiTheme="minorHAnsi" w:hAnsiTheme="minorHAnsi" w:cstheme="minorHAnsi"/>
                <w:sz w:val="18"/>
                <w:szCs w:val="18"/>
              </w:rPr>
              <w:t>Based</w:t>
            </w:r>
            <w:proofErr w:type="spellEnd"/>
            <w:r w:rsidRPr="00E61C30">
              <w:rPr>
                <w:rStyle w:val="tlid-translation"/>
                <w:rFonts w:asciiTheme="minorHAnsi" w:hAnsiTheme="minorHAnsi" w:cstheme="minorHAnsi"/>
                <w:sz w:val="18"/>
                <w:szCs w:val="18"/>
              </w:rPr>
              <w:t xml:space="preserve"> Learning (CBL) </w:t>
            </w:r>
            <w:proofErr w:type="spellStart"/>
            <w:r w:rsidRPr="00E61C30">
              <w:rPr>
                <w:rStyle w:val="tlid-translation"/>
                <w:rFonts w:asciiTheme="minorHAnsi" w:hAnsiTheme="minorHAnsi" w:cstheme="minorHAnsi"/>
                <w:sz w:val="18"/>
                <w:szCs w:val="18"/>
              </w:rPr>
              <w:t>Session</w:t>
            </w:r>
            <w:proofErr w:type="spellEnd"/>
            <w:r w:rsidRPr="00E61C30">
              <w:rPr>
                <w:rStyle w:val="tlid-translation"/>
                <w:rFonts w:asciiTheme="minorHAnsi" w:hAnsiTheme="minorHAnsi" w:cstheme="minorHAnsi"/>
                <w:sz w:val="18"/>
                <w:szCs w:val="18"/>
              </w:rPr>
              <w:t xml:space="preserve"> 3</w:t>
            </w:r>
          </w:p>
        </w:tc>
        <w:tc>
          <w:tcPr>
            <w:tcW w:w="515" w:type="pct"/>
            <w:shd w:val="clear" w:color="auto" w:fill="auto"/>
            <w:vAlign w:val="center"/>
          </w:tcPr>
          <w:p w14:paraId="386D45FD" w14:textId="5EDED858"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08.</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10.</w:t>
            </w:r>
            <w:r w:rsidRPr="00E61C30">
              <w:rPr>
                <w:rFonts w:asciiTheme="minorHAnsi" w:hAnsiTheme="minorHAnsi" w:cstheme="minorHAnsi"/>
                <w:sz w:val="18"/>
                <w:szCs w:val="18"/>
                <w:vertAlign w:val="superscript"/>
              </w:rPr>
              <w:t>00</w:t>
            </w:r>
          </w:p>
        </w:tc>
        <w:tc>
          <w:tcPr>
            <w:tcW w:w="1765" w:type="pct"/>
            <w:shd w:val="clear" w:color="auto" w:fill="auto"/>
            <w:tcMar>
              <w:top w:w="0" w:type="dxa"/>
              <w:left w:w="108" w:type="dxa"/>
              <w:bottom w:w="0" w:type="dxa"/>
              <w:right w:w="108" w:type="dxa"/>
            </w:tcMar>
            <w:vAlign w:val="center"/>
          </w:tcPr>
          <w:p w14:paraId="5322DF03"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Mehmet Akif AKINCI</w:t>
            </w:r>
          </w:p>
        </w:tc>
      </w:tr>
      <w:tr w:rsidR="00E61C30" w:rsidRPr="00E61C30" w14:paraId="03894491" w14:textId="77777777" w:rsidTr="00E61C30">
        <w:trPr>
          <w:trHeight w:val="21"/>
        </w:trPr>
        <w:tc>
          <w:tcPr>
            <w:tcW w:w="821" w:type="pct"/>
            <w:vMerge/>
            <w:tcMar>
              <w:top w:w="0" w:type="dxa"/>
              <w:left w:w="108" w:type="dxa"/>
              <w:bottom w:w="0" w:type="dxa"/>
              <w:right w:w="108" w:type="dxa"/>
            </w:tcMar>
            <w:vAlign w:val="center"/>
            <w:hideMark/>
          </w:tcPr>
          <w:p w14:paraId="522E02A5" w14:textId="77777777" w:rsidR="00E61C30" w:rsidRPr="00E61C30" w:rsidRDefault="00E61C30" w:rsidP="003861AB">
            <w:pPr>
              <w:spacing w:before="30" w:after="30"/>
              <w:rPr>
                <w:rFonts w:asciiTheme="minorHAnsi" w:hAnsiTheme="minorHAnsi" w:cstheme="minorHAnsi"/>
                <w:b/>
                <w:sz w:val="18"/>
                <w:szCs w:val="18"/>
              </w:rPr>
            </w:pPr>
          </w:p>
        </w:tc>
        <w:tc>
          <w:tcPr>
            <w:tcW w:w="1899" w:type="pct"/>
            <w:shd w:val="clear" w:color="auto" w:fill="auto"/>
            <w:tcMar>
              <w:top w:w="0" w:type="dxa"/>
              <w:left w:w="108" w:type="dxa"/>
              <w:bottom w:w="0" w:type="dxa"/>
              <w:right w:w="108" w:type="dxa"/>
            </w:tcMar>
            <w:hideMark/>
          </w:tcPr>
          <w:p w14:paraId="4A284F47"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Specific</w:t>
            </w:r>
            <w:proofErr w:type="spellEnd"/>
            <w:r w:rsidRPr="00E61C30">
              <w:rPr>
                <w:rStyle w:val="tlid-translation"/>
                <w:rFonts w:asciiTheme="minorHAnsi" w:hAnsiTheme="minorHAnsi" w:cstheme="minorHAnsi"/>
                <w:sz w:val="18"/>
                <w:szCs w:val="18"/>
              </w:rPr>
              <w:t xml:space="preserve"> Learning </w:t>
            </w:r>
            <w:proofErr w:type="spellStart"/>
            <w:r w:rsidRPr="00E61C30">
              <w:rPr>
                <w:rStyle w:val="tlid-translation"/>
                <w:rFonts w:asciiTheme="minorHAnsi" w:hAnsiTheme="minorHAnsi" w:cstheme="minorHAnsi"/>
                <w:sz w:val="18"/>
                <w:szCs w:val="18"/>
              </w:rPr>
              <w:t>Disorder</w:t>
            </w:r>
            <w:proofErr w:type="spellEnd"/>
            <w:r w:rsidRPr="00E61C30">
              <w:rPr>
                <w:rFonts w:asciiTheme="minorHAnsi" w:hAnsiTheme="minorHAnsi" w:cstheme="minorHAnsi"/>
                <w:sz w:val="18"/>
                <w:szCs w:val="18"/>
              </w:rPr>
              <w:tab/>
            </w:r>
            <w:r w:rsidRPr="00E61C30">
              <w:rPr>
                <w:rFonts w:asciiTheme="minorHAnsi" w:hAnsiTheme="minorHAnsi" w:cstheme="minorHAnsi"/>
                <w:sz w:val="18"/>
                <w:szCs w:val="18"/>
              </w:rPr>
              <w:tab/>
            </w:r>
          </w:p>
        </w:tc>
        <w:tc>
          <w:tcPr>
            <w:tcW w:w="515" w:type="pct"/>
            <w:shd w:val="clear" w:color="auto" w:fill="auto"/>
            <w:vAlign w:val="center"/>
            <w:hideMark/>
          </w:tcPr>
          <w:p w14:paraId="077640BF" w14:textId="7DF33683"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10.</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12.</w:t>
            </w:r>
            <w:r w:rsidRPr="00E61C30">
              <w:rPr>
                <w:rFonts w:asciiTheme="minorHAnsi" w:hAnsiTheme="minorHAnsi" w:cstheme="minorHAnsi"/>
                <w:sz w:val="18"/>
                <w:szCs w:val="18"/>
                <w:vertAlign w:val="superscript"/>
              </w:rPr>
              <w:t>00</w:t>
            </w:r>
          </w:p>
        </w:tc>
        <w:tc>
          <w:tcPr>
            <w:tcW w:w="1765" w:type="pct"/>
            <w:shd w:val="clear" w:color="auto" w:fill="auto"/>
            <w:tcMar>
              <w:top w:w="0" w:type="dxa"/>
              <w:left w:w="108" w:type="dxa"/>
              <w:bottom w:w="0" w:type="dxa"/>
              <w:right w:w="108" w:type="dxa"/>
            </w:tcMar>
            <w:vAlign w:val="center"/>
            <w:hideMark/>
          </w:tcPr>
          <w:p w14:paraId="5E9E8CB8"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Abdullah BOZKURT</w:t>
            </w:r>
          </w:p>
        </w:tc>
      </w:tr>
      <w:tr w:rsidR="00E61C30" w:rsidRPr="00E61C30" w14:paraId="3CD14309" w14:textId="77777777" w:rsidTr="00E61C30">
        <w:trPr>
          <w:trHeight w:val="21"/>
        </w:trPr>
        <w:tc>
          <w:tcPr>
            <w:tcW w:w="821" w:type="pct"/>
            <w:vMerge/>
            <w:vAlign w:val="center"/>
            <w:hideMark/>
          </w:tcPr>
          <w:p w14:paraId="44181A5C" w14:textId="77777777" w:rsidR="00E61C30" w:rsidRPr="00E61C30" w:rsidRDefault="00E61C30" w:rsidP="003861AB">
            <w:pPr>
              <w:spacing w:before="30" w:after="30"/>
              <w:rPr>
                <w:rFonts w:asciiTheme="minorHAnsi" w:hAnsiTheme="minorHAnsi" w:cstheme="minorHAnsi"/>
                <w:b/>
                <w:sz w:val="18"/>
                <w:szCs w:val="18"/>
              </w:rPr>
            </w:pPr>
          </w:p>
        </w:tc>
        <w:tc>
          <w:tcPr>
            <w:tcW w:w="1899" w:type="pct"/>
            <w:shd w:val="clear" w:color="auto" w:fill="auto"/>
            <w:tcMar>
              <w:top w:w="0" w:type="dxa"/>
              <w:left w:w="108" w:type="dxa"/>
              <w:bottom w:w="0" w:type="dxa"/>
              <w:right w:w="108" w:type="dxa"/>
            </w:tcMar>
            <w:hideMark/>
          </w:tcPr>
          <w:p w14:paraId="6BB8114A"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Specific</w:t>
            </w:r>
            <w:proofErr w:type="spellEnd"/>
            <w:r w:rsidRPr="00E61C30">
              <w:rPr>
                <w:rStyle w:val="tlid-translation"/>
                <w:rFonts w:asciiTheme="minorHAnsi" w:hAnsiTheme="minorHAnsi" w:cstheme="minorHAnsi"/>
                <w:sz w:val="18"/>
                <w:szCs w:val="18"/>
              </w:rPr>
              <w:t xml:space="preserve"> Learning </w:t>
            </w:r>
            <w:proofErr w:type="spellStart"/>
            <w:r w:rsidRPr="00E61C30">
              <w:rPr>
                <w:rStyle w:val="tlid-translation"/>
                <w:rFonts w:asciiTheme="minorHAnsi" w:hAnsiTheme="minorHAnsi" w:cstheme="minorHAnsi"/>
                <w:sz w:val="18"/>
                <w:szCs w:val="18"/>
              </w:rPr>
              <w:t>Disorder</w:t>
            </w:r>
            <w:proofErr w:type="spellEnd"/>
            <w:r w:rsidRPr="00E61C30">
              <w:rPr>
                <w:rFonts w:asciiTheme="minorHAnsi" w:hAnsiTheme="minorHAnsi" w:cstheme="minorHAnsi"/>
                <w:sz w:val="18"/>
                <w:szCs w:val="18"/>
              </w:rPr>
              <w:tab/>
            </w:r>
          </w:p>
        </w:tc>
        <w:tc>
          <w:tcPr>
            <w:tcW w:w="515" w:type="pct"/>
            <w:shd w:val="clear" w:color="auto" w:fill="auto"/>
            <w:vAlign w:val="center"/>
            <w:hideMark/>
          </w:tcPr>
          <w:p w14:paraId="0F7C23DF" w14:textId="08779AAD" w:rsidR="00E61C30" w:rsidRPr="00E61C30" w:rsidRDefault="00E61C30" w:rsidP="003861AB">
            <w:pPr>
              <w:spacing w:before="30" w:after="30"/>
              <w:jc w:val="center"/>
              <w:rPr>
                <w:rFonts w:asciiTheme="minorHAnsi" w:hAnsiTheme="minorHAnsi" w:cstheme="minorHAnsi"/>
                <w:sz w:val="18"/>
                <w:szCs w:val="18"/>
              </w:rPr>
            </w:pPr>
            <w:proofErr w:type="gramStart"/>
            <w:r w:rsidRPr="00E61C30">
              <w:rPr>
                <w:rFonts w:asciiTheme="minorHAnsi" w:hAnsiTheme="minorHAnsi" w:cstheme="minorHAnsi"/>
                <w:sz w:val="18"/>
                <w:szCs w:val="18"/>
              </w:rPr>
              <w:t>13.</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w:t>
            </w:r>
            <w:proofErr w:type="gramEnd"/>
            <w:r w:rsidRPr="00E61C30">
              <w:rPr>
                <w:rFonts w:asciiTheme="minorHAnsi" w:hAnsiTheme="minorHAnsi" w:cstheme="minorHAnsi"/>
                <w:sz w:val="18"/>
                <w:szCs w:val="18"/>
              </w:rPr>
              <w:t xml:space="preserve"> 14.</w:t>
            </w:r>
            <w:r w:rsidRPr="00E61C30">
              <w:rPr>
                <w:rFonts w:asciiTheme="minorHAnsi" w:hAnsiTheme="minorHAnsi" w:cstheme="minorHAnsi"/>
                <w:sz w:val="18"/>
                <w:szCs w:val="18"/>
                <w:vertAlign w:val="superscript"/>
              </w:rPr>
              <w:t>00</w:t>
            </w:r>
          </w:p>
        </w:tc>
        <w:tc>
          <w:tcPr>
            <w:tcW w:w="1765" w:type="pct"/>
            <w:shd w:val="clear" w:color="auto" w:fill="auto"/>
            <w:tcMar>
              <w:top w:w="0" w:type="dxa"/>
              <w:left w:w="108" w:type="dxa"/>
              <w:bottom w:w="0" w:type="dxa"/>
              <w:right w:w="108" w:type="dxa"/>
            </w:tcMar>
            <w:vAlign w:val="center"/>
            <w:hideMark/>
          </w:tcPr>
          <w:p w14:paraId="2878C95A"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Fonts w:asciiTheme="minorHAnsi" w:hAnsiTheme="minorHAnsi" w:cstheme="minorHAnsi"/>
                <w:sz w:val="18"/>
                <w:szCs w:val="18"/>
              </w:rPr>
              <w:t>Assoc</w:t>
            </w:r>
            <w:proofErr w:type="spellEnd"/>
            <w:r w:rsidRPr="00E61C30">
              <w:rPr>
                <w:rFonts w:asciiTheme="minorHAnsi" w:hAnsiTheme="minorHAnsi" w:cstheme="minorHAnsi"/>
                <w:sz w:val="18"/>
                <w:szCs w:val="18"/>
              </w:rPr>
              <w:t>. Prof. Abdullah BOZKURT</w:t>
            </w:r>
          </w:p>
        </w:tc>
      </w:tr>
      <w:tr w:rsidR="00E61C30" w:rsidRPr="00694076" w14:paraId="6FE4D86E" w14:textId="77777777" w:rsidTr="00E61C30">
        <w:trPr>
          <w:trHeight w:val="21"/>
        </w:trPr>
        <w:tc>
          <w:tcPr>
            <w:tcW w:w="821" w:type="pct"/>
            <w:tcMar>
              <w:top w:w="0" w:type="dxa"/>
              <w:left w:w="108" w:type="dxa"/>
              <w:bottom w:w="0" w:type="dxa"/>
              <w:right w:w="108" w:type="dxa"/>
            </w:tcMar>
            <w:vAlign w:val="center"/>
            <w:hideMark/>
          </w:tcPr>
          <w:p w14:paraId="430572BB" w14:textId="77777777" w:rsidR="00E61C30" w:rsidRPr="00E61C30" w:rsidRDefault="00E61C30" w:rsidP="003861AB">
            <w:pPr>
              <w:spacing w:before="30" w:after="30"/>
              <w:rPr>
                <w:rFonts w:asciiTheme="minorHAnsi" w:hAnsiTheme="minorHAnsi" w:cstheme="minorHAnsi"/>
                <w:b/>
                <w:sz w:val="18"/>
                <w:szCs w:val="18"/>
              </w:rPr>
            </w:pPr>
            <w:proofErr w:type="spellStart"/>
            <w:r w:rsidRPr="00E61C30">
              <w:rPr>
                <w:rStyle w:val="tlid-translation"/>
                <w:rFonts w:asciiTheme="minorHAnsi" w:hAnsiTheme="minorHAnsi" w:cstheme="minorHAnsi"/>
                <w:b/>
                <w:sz w:val="18"/>
                <w:szCs w:val="18"/>
              </w:rPr>
              <w:t>Friday</w:t>
            </w:r>
            <w:proofErr w:type="spellEnd"/>
          </w:p>
        </w:tc>
        <w:tc>
          <w:tcPr>
            <w:tcW w:w="1899" w:type="pct"/>
            <w:shd w:val="clear" w:color="auto" w:fill="auto"/>
            <w:tcMar>
              <w:top w:w="0" w:type="dxa"/>
              <w:left w:w="108" w:type="dxa"/>
              <w:bottom w:w="0" w:type="dxa"/>
              <w:right w:w="108" w:type="dxa"/>
            </w:tcMar>
            <w:vAlign w:val="center"/>
          </w:tcPr>
          <w:p w14:paraId="430F4E32"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EXAM</w:t>
            </w:r>
            <w:r w:rsidRPr="00E61C30">
              <w:rPr>
                <w:rFonts w:asciiTheme="minorHAnsi" w:hAnsiTheme="minorHAnsi" w:cstheme="minorHAnsi"/>
                <w:sz w:val="18"/>
                <w:szCs w:val="18"/>
              </w:rPr>
              <w:tab/>
            </w:r>
            <w:r w:rsidRPr="00E61C30">
              <w:rPr>
                <w:rFonts w:asciiTheme="minorHAnsi" w:hAnsiTheme="minorHAnsi" w:cstheme="minorHAnsi"/>
                <w:sz w:val="18"/>
                <w:szCs w:val="18"/>
              </w:rPr>
              <w:tab/>
            </w:r>
          </w:p>
        </w:tc>
        <w:tc>
          <w:tcPr>
            <w:tcW w:w="515" w:type="pct"/>
            <w:shd w:val="clear" w:color="auto" w:fill="auto"/>
            <w:vAlign w:val="center"/>
            <w:hideMark/>
          </w:tcPr>
          <w:p w14:paraId="3D379AF9" w14:textId="77777777"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09.30</w:t>
            </w:r>
          </w:p>
        </w:tc>
        <w:tc>
          <w:tcPr>
            <w:tcW w:w="1765" w:type="pct"/>
            <w:shd w:val="clear" w:color="auto" w:fill="auto"/>
            <w:tcMar>
              <w:top w:w="0" w:type="dxa"/>
              <w:left w:w="108" w:type="dxa"/>
              <w:bottom w:w="0" w:type="dxa"/>
              <w:right w:w="108" w:type="dxa"/>
            </w:tcMar>
            <w:vAlign w:val="center"/>
          </w:tcPr>
          <w:p w14:paraId="19410EE3" w14:textId="77777777" w:rsidR="00E61C30" w:rsidRPr="00E61C30" w:rsidRDefault="00E61C30" w:rsidP="003861AB">
            <w:pPr>
              <w:spacing w:before="30" w:after="30"/>
              <w:rPr>
                <w:rFonts w:asciiTheme="minorHAnsi" w:hAnsiTheme="minorHAnsi" w:cstheme="minorHAnsi"/>
                <w:sz w:val="18"/>
                <w:szCs w:val="18"/>
              </w:rPr>
            </w:pPr>
            <w:proofErr w:type="spellStart"/>
            <w:r w:rsidRPr="00E61C30">
              <w:rPr>
                <w:rStyle w:val="tlid-translation"/>
                <w:rFonts w:asciiTheme="minorHAnsi" w:hAnsiTheme="minorHAnsi" w:cstheme="minorHAnsi"/>
                <w:sz w:val="18"/>
                <w:szCs w:val="18"/>
              </w:rPr>
              <w:t>Department</w:t>
            </w:r>
            <w:proofErr w:type="spellEnd"/>
            <w:r w:rsidRPr="00E61C30">
              <w:rPr>
                <w:rStyle w:val="tlid-translation"/>
                <w:rFonts w:asciiTheme="minorHAnsi" w:hAnsiTheme="minorHAnsi" w:cstheme="minorHAnsi"/>
                <w:sz w:val="18"/>
                <w:szCs w:val="18"/>
              </w:rPr>
              <w:t xml:space="preserve"> of Child and </w:t>
            </w:r>
            <w:proofErr w:type="spellStart"/>
            <w:r w:rsidRPr="00E61C30">
              <w:rPr>
                <w:rStyle w:val="tlid-translation"/>
                <w:rFonts w:asciiTheme="minorHAnsi" w:hAnsiTheme="minorHAnsi" w:cstheme="minorHAnsi"/>
                <w:sz w:val="18"/>
                <w:szCs w:val="18"/>
              </w:rPr>
              <w:t>Adolescent</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Psychiatry</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Seminar</w:t>
            </w:r>
            <w:proofErr w:type="spellEnd"/>
            <w:r w:rsidRPr="00E61C30">
              <w:rPr>
                <w:rStyle w:val="tlid-translation"/>
                <w:rFonts w:asciiTheme="minorHAnsi" w:hAnsiTheme="minorHAnsi" w:cstheme="minorHAnsi"/>
                <w:sz w:val="18"/>
                <w:szCs w:val="18"/>
              </w:rPr>
              <w:t xml:space="preserve"> </w:t>
            </w:r>
            <w:proofErr w:type="spellStart"/>
            <w:r w:rsidRPr="00E61C30">
              <w:rPr>
                <w:rStyle w:val="tlid-translation"/>
                <w:rFonts w:asciiTheme="minorHAnsi" w:hAnsiTheme="minorHAnsi" w:cstheme="minorHAnsi"/>
                <w:sz w:val="18"/>
                <w:szCs w:val="18"/>
              </w:rPr>
              <w:t>Hall</w:t>
            </w:r>
            <w:proofErr w:type="spellEnd"/>
          </w:p>
        </w:tc>
      </w:tr>
    </w:tbl>
    <w:p w14:paraId="49CB3D66" w14:textId="77777777" w:rsidR="00617077" w:rsidRPr="000872B6" w:rsidRDefault="00617077" w:rsidP="00617077">
      <w:pPr>
        <w:rPr>
          <w:rFonts w:asciiTheme="minorHAnsi" w:hAnsiTheme="minorHAnsi" w:cstheme="minorHAnsi"/>
          <w:lang w:val="en"/>
        </w:rPr>
      </w:pPr>
    </w:p>
    <w:p w14:paraId="46E227E7" w14:textId="77777777" w:rsidR="007228C8" w:rsidRDefault="007228C8">
      <w:pPr>
        <w:spacing w:after="200" w:line="276" w:lineRule="auto"/>
        <w:rPr>
          <w:rFonts w:asciiTheme="minorHAnsi" w:hAnsiTheme="minorHAnsi" w:cstheme="minorHAnsi"/>
          <w:b/>
          <w:szCs w:val="18"/>
          <w:lang w:val="en-US"/>
        </w:rPr>
      </w:pPr>
      <w:bookmarkStart w:id="268" w:name="_Toc463619918"/>
      <w:bookmarkStart w:id="269" w:name="_Toc463619613"/>
      <w:bookmarkStart w:id="270" w:name="_Toc463617886"/>
      <w:bookmarkStart w:id="271" w:name="_Toc463892497"/>
      <w:bookmarkEnd w:id="241"/>
      <w:bookmarkEnd w:id="242"/>
      <w:bookmarkEnd w:id="264"/>
      <w:bookmarkEnd w:id="265"/>
      <w:bookmarkEnd w:id="266"/>
      <w:bookmarkEnd w:id="267"/>
      <w:r>
        <w:rPr>
          <w:rFonts w:asciiTheme="minorHAnsi" w:hAnsiTheme="minorHAnsi" w:cstheme="minorHAnsi"/>
          <w:b/>
          <w:szCs w:val="18"/>
          <w:lang w:val="en-US"/>
        </w:rPr>
        <w:br w:type="page"/>
      </w:r>
    </w:p>
    <w:bookmarkEnd w:id="268"/>
    <w:bookmarkEnd w:id="269"/>
    <w:bookmarkEnd w:id="270"/>
    <w:bookmarkEnd w:id="271"/>
    <w:p w14:paraId="6D21B689" w14:textId="5280B1C5" w:rsidR="00676070" w:rsidRDefault="00DB751D" w:rsidP="00676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theme="minorHAnsi"/>
          <w:b/>
          <w:szCs w:val="18"/>
          <w:lang w:val="en-US"/>
        </w:rPr>
      </w:pPr>
      <w:r w:rsidRPr="000872B6">
        <w:rPr>
          <w:rFonts w:asciiTheme="minorHAnsi" w:hAnsiTheme="minorHAnsi" w:cstheme="minorHAnsi"/>
          <w:b/>
          <w:szCs w:val="18"/>
          <w:lang w:val="en-US"/>
        </w:rPr>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E61C30">
        <w:rPr>
          <w:rFonts w:asciiTheme="minorHAnsi" w:hAnsiTheme="minorHAnsi" w:cstheme="minorHAnsi"/>
          <w:b/>
          <w:szCs w:val="18"/>
          <w:lang w:val="en-US"/>
        </w:rPr>
        <w:t>5</w:t>
      </w:r>
      <w:r w:rsidR="00924F96">
        <w:rPr>
          <w:rFonts w:asciiTheme="minorHAnsi" w:hAnsiTheme="minorHAnsi" w:cstheme="minorHAnsi"/>
          <w:b/>
          <w:szCs w:val="18"/>
          <w:lang w:val="en-US"/>
        </w:rPr>
        <w:t>-202</w:t>
      </w:r>
      <w:r w:rsidR="00E61C30">
        <w:rPr>
          <w:rFonts w:asciiTheme="minorHAnsi" w:hAnsiTheme="minorHAnsi" w:cstheme="minorHAnsi"/>
          <w:b/>
          <w:szCs w:val="18"/>
          <w:lang w:val="en-US"/>
        </w:rPr>
        <w:t>6</w:t>
      </w:r>
    </w:p>
    <w:p w14:paraId="41649C02" w14:textId="6C879332" w:rsidR="007C0A4F" w:rsidRPr="007D64F9" w:rsidRDefault="007D64F9" w:rsidP="0031596E">
      <w:pPr>
        <w:pStyle w:val="Balk2"/>
        <w:spacing w:after="120"/>
        <w:jc w:val="both"/>
      </w:pPr>
      <w:bookmarkStart w:id="272" w:name="_Toc238050125"/>
      <w:r w:rsidRPr="007D64F9">
        <w:t>ANESTHESIOLOGY and REANIMATION CLERKSHIP PROGRAM</w:t>
      </w:r>
      <w:bookmarkEnd w:id="272"/>
      <w:r w:rsidRPr="007D64F9">
        <w:t xml:space="preserve"> </w:t>
      </w:r>
    </w:p>
    <w:p w14:paraId="729F36A8" w14:textId="77777777" w:rsidR="001F2B9E" w:rsidRPr="000872B6" w:rsidRDefault="001F2B9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heme="minorHAnsi" w:hAnsiTheme="minorHAnsi" w:cstheme="minorHAnsi"/>
        </w:rPr>
      </w:pPr>
    </w:p>
    <w:p w14:paraId="6100C024" w14:textId="77777777" w:rsidR="005D756B" w:rsidRDefault="005D756B"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74D821AE" w14:textId="77777777" w:rsidR="007228C8" w:rsidRPr="000872B6" w:rsidRDefault="007228C8"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2291130A" w14:textId="77777777" w:rsidR="00B74F08" w:rsidRDefault="00B74F08">
      <w:pPr>
        <w:spacing w:after="200" w:line="276" w:lineRule="auto"/>
        <w:rPr>
          <w:rFonts w:asciiTheme="minorHAnsi" w:hAnsiTheme="minorHAnsi" w:cstheme="minorHAnsi"/>
        </w:rPr>
      </w:pPr>
      <w:r>
        <w:rPr>
          <w:rFonts w:asciiTheme="minorHAnsi" w:hAnsiTheme="minorHAnsi" w:cstheme="minorHAnsi"/>
        </w:rPr>
        <w:br w:type="page"/>
      </w:r>
    </w:p>
    <w:p w14:paraId="32941FCE" w14:textId="4ABF56F1" w:rsidR="005D756B" w:rsidRPr="000872B6" w:rsidRDefault="006239C3" w:rsidP="00187C46">
      <w:pPr>
        <w:rPr>
          <w:rFonts w:asciiTheme="minorHAnsi" w:hAnsiTheme="minorHAnsi" w:cstheme="minorHAnsi"/>
        </w:rPr>
      </w:pPr>
      <w:r>
        <w:rPr>
          <w:noProof/>
        </w:rPr>
        <mc:AlternateContent>
          <mc:Choice Requires="wpg">
            <w:drawing>
              <wp:anchor distT="0" distB="0" distL="114300" distR="114300" simplePos="0" relativeHeight="251831296" behindDoc="0" locked="0" layoutInCell="1" allowOverlap="1" wp14:anchorId="7F035BF0" wp14:editId="18C7D725">
                <wp:simplePos x="0" y="0"/>
                <wp:positionH relativeFrom="column">
                  <wp:posOffset>-221326</wp:posOffset>
                </wp:positionH>
                <wp:positionV relativeFrom="paragraph">
                  <wp:posOffset>-63797</wp:posOffset>
                </wp:positionV>
                <wp:extent cx="6782788" cy="10010775"/>
                <wp:effectExtent l="0" t="0" r="0" b="9525"/>
                <wp:wrapNone/>
                <wp:docPr id="59" name="Grup 59"/>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60" name="Grup 60"/>
                        <wpg:cNvGrpSpPr/>
                        <wpg:grpSpPr>
                          <a:xfrm>
                            <a:off x="74172" y="0"/>
                            <a:ext cx="6782788" cy="10010775"/>
                            <a:chOff x="0" y="-228600"/>
                            <a:chExt cx="6864628" cy="7303770"/>
                          </a:xfrm>
                        </wpg:grpSpPr>
                        <wps:wsp>
                          <wps:cNvPr id="61" name="Dikdörtgen 61"/>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Dikdörtgen 62"/>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CEBEBE" w14:textId="77777777" w:rsidR="006239C3" w:rsidRDefault="006239C3" w:rsidP="006239C3">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192" name="Resim 192"/>
                          <pic:cNvPicPr>
                            <a:picLocks noChangeAspect="1"/>
                          </pic:cNvPicPr>
                        </pic:nvPicPr>
                        <pic:blipFill rotWithShape="1">
                          <a:blip r:embed="rId39"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F035BF0" id="Grup 59" o:spid="_x0000_s1053" style="position:absolute;margin-left:-17.45pt;margin-top:-5pt;width:534.1pt;height:788.25pt;z-index:251831296;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097/x0exbUuiPr7zDkzv5k7M/c+M+eeOXfO7LP3NpKRyDknYxsbRxwACYmcc87B&#10;Ns4R2zgbYxvnbLDBOeecjY1tnHPCGJuM10/Vqm6ppRYIkEBiv+/zfA+oatWqVdXd9cfXq78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">
                <v:group id="Grup 60" o:spid="_x0000_s1054"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Dikdörtgen 61" o:spid="_x0000_s1055"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" fillcolor="#243f60 [1604]" stroked="f" strokeweight="2pt"/>
                  <v:rect id="Dikdörtgen 62" o:spid="_x0000_s1056"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" fillcolor="#243f60 [1604]" stroked="f" strokeweight="2pt">
                    <v:textbox inset="36pt,57.6pt,36pt,36pt">
                      <w:txbxContent>
                        <w:p w14:paraId="16CEBEBE" w14:textId="77777777" w:rsidR="006239C3" w:rsidRDefault="006239C3" w:rsidP="006239C3">
                          <w:pPr>
                            <w:pStyle w:val="AralkYok"/>
                            <w:spacing w:before="120"/>
                            <w:rPr>
                              <w:color w:val="FFFFFF" w:themeColor="background1"/>
                            </w:rPr>
                          </w:pPr>
                          <w:r>
                            <w:rPr>
                              <w:color w:val="FFFFFF" w:themeColor="background1"/>
                            </w:rPr>
                            <w:t>  </w:t>
                          </w:r>
                        </w:p>
                      </w:txbxContent>
                    </v:textbox>
                  </v:rect>
                </v:group>
                <v:shape id="Resim 192" o:spid="_x0000_s1057"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">
                  <v:imagedata r:id="rId40" o:title="" croptop="21074f" cropbottom="21982f" cropleft="24835f" cropright="24526f"/>
                </v:shape>
              </v:group>
            </w:pict>
          </mc:Fallback>
        </mc:AlternateContent>
      </w:r>
    </w:p>
    <w:p w14:paraId="7794EC03" w14:textId="7201D117" w:rsidR="000869BE" w:rsidRPr="000872B6" w:rsidRDefault="000869BE" w:rsidP="000869BE">
      <w:pPr>
        <w:rPr>
          <w:rFonts w:asciiTheme="minorHAnsi" w:hAnsiTheme="minorHAnsi" w:cstheme="minorHAnsi"/>
        </w:rPr>
      </w:pPr>
    </w:p>
    <w:p w14:paraId="272F288D" w14:textId="77777777" w:rsidR="000869BE" w:rsidRPr="000872B6" w:rsidRDefault="000869BE" w:rsidP="000869BE">
      <w:pPr>
        <w:rPr>
          <w:rFonts w:asciiTheme="minorHAnsi" w:hAnsiTheme="minorHAnsi" w:cstheme="minorHAnsi"/>
        </w:rPr>
      </w:pPr>
    </w:p>
    <w:p w14:paraId="57336DA2" w14:textId="77777777" w:rsidR="000869BE" w:rsidRPr="000872B6" w:rsidRDefault="000869BE" w:rsidP="000869BE">
      <w:pPr>
        <w:rPr>
          <w:rFonts w:asciiTheme="minorHAnsi" w:hAnsiTheme="minorHAnsi" w:cstheme="minorHAnsi"/>
        </w:rPr>
      </w:pPr>
    </w:p>
    <w:p w14:paraId="6B01B378" w14:textId="77777777" w:rsidR="000869BE" w:rsidRPr="000872B6" w:rsidRDefault="000869BE" w:rsidP="000869BE">
      <w:pPr>
        <w:rPr>
          <w:rFonts w:asciiTheme="minorHAnsi" w:hAnsiTheme="minorHAnsi" w:cstheme="minorHAnsi"/>
        </w:rPr>
      </w:pPr>
    </w:p>
    <w:p w14:paraId="3B4EF7B5" w14:textId="77777777" w:rsidR="000869BE" w:rsidRPr="000872B6" w:rsidRDefault="000869BE" w:rsidP="000869BE">
      <w:pPr>
        <w:rPr>
          <w:rFonts w:asciiTheme="minorHAnsi" w:hAnsiTheme="minorHAnsi" w:cstheme="minorHAnsi"/>
        </w:rPr>
      </w:pPr>
    </w:p>
    <w:p w14:paraId="5F81B0FF" w14:textId="77777777" w:rsidR="000869BE" w:rsidRPr="000872B6" w:rsidRDefault="000869BE" w:rsidP="000869BE">
      <w:pPr>
        <w:rPr>
          <w:rFonts w:asciiTheme="minorHAnsi" w:hAnsiTheme="minorHAnsi" w:cstheme="minorHAnsi"/>
        </w:rPr>
      </w:pPr>
    </w:p>
    <w:p w14:paraId="0D70031A" w14:textId="77777777" w:rsidR="000869BE" w:rsidRPr="000872B6" w:rsidRDefault="000869BE" w:rsidP="000869BE">
      <w:pPr>
        <w:rPr>
          <w:rFonts w:asciiTheme="minorHAnsi" w:hAnsiTheme="minorHAnsi" w:cstheme="minorHAnsi"/>
        </w:rPr>
      </w:pPr>
    </w:p>
    <w:p w14:paraId="1D33B578" w14:textId="77777777" w:rsidR="000869BE" w:rsidRPr="000872B6" w:rsidRDefault="000869BE" w:rsidP="000869BE">
      <w:pPr>
        <w:rPr>
          <w:rFonts w:asciiTheme="minorHAnsi" w:hAnsiTheme="minorHAnsi" w:cstheme="minorHAnsi"/>
        </w:rPr>
      </w:pPr>
    </w:p>
    <w:p w14:paraId="63C578D6" w14:textId="77777777" w:rsidR="000869BE" w:rsidRPr="000872B6" w:rsidRDefault="000869BE" w:rsidP="000869BE">
      <w:pPr>
        <w:rPr>
          <w:rFonts w:asciiTheme="minorHAnsi" w:hAnsiTheme="minorHAnsi" w:cstheme="minorHAnsi"/>
        </w:rPr>
      </w:pPr>
    </w:p>
    <w:p w14:paraId="29B98515" w14:textId="77777777" w:rsidR="000869BE" w:rsidRPr="000872B6" w:rsidRDefault="000869BE" w:rsidP="000869BE">
      <w:pPr>
        <w:rPr>
          <w:rFonts w:asciiTheme="minorHAnsi" w:hAnsiTheme="minorHAnsi" w:cstheme="minorHAnsi"/>
        </w:rPr>
      </w:pPr>
    </w:p>
    <w:p w14:paraId="4D333A37" w14:textId="77777777" w:rsidR="000869BE" w:rsidRPr="000872B6" w:rsidRDefault="000869BE" w:rsidP="000869BE">
      <w:pPr>
        <w:rPr>
          <w:rFonts w:asciiTheme="minorHAnsi" w:hAnsiTheme="minorHAnsi" w:cstheme="minorHAnsi"/>
        </w:rPr>
      </w:pPr>
    </w:p>
    <w:p w14:paraId="45957185" w14:textId="693945C9" w:rsidR="00930C3F" w:rsidRPr="000872B6" w:rsidRDefault="00930C3F" w:rsidP="00930C3F">
      <w:pPr>
        <w:pStyle w:val="Balk1"/>
        <w:spacing w:before="1560"/>
        <w:rPr>
          <w:rFonts w:asciiTheme="minorHAnsi" w:hAnsiTheme="minorHAnsi" w:cstheme="minorHAnsi"/>
          <w:b w:val="0"/>
          <w:bCs w:val="0"/>
          <w:color w:val="4F81BD" w:themeColor="accent1"/>
          <w:sz w:val="1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73" w:name="_Toc238050126"/>
      <w:r w:rsidRPr="006239C3">
        <w:rPr>
          <w:rFonts w:asciiTheme="minorHAnsi" w:hAnsiTheme="minorHAnsi" w:cstheme="minorHAnsi"/>
          <w:color w:val="0F243E" w:themeColor="text2" w:themeShade="80"/>
          <w:sz w:val="140"/>
          <w:szCs w:val="140"/>
        </w:rPr>
        <w:t xml:space="preserve">ENGLISH MEDICINE </w:t>
      </w:r>
      <w:r>
        <w:rPr>
          <w:rFonts w:asciiTheme="minorHAnsi" w:hAnsiTheme="minorHAnsi" w:cstheme="minorHAnsi"/>
          <w:color w:val="0F243E" w:themeColor="text2" w:themeShade="80"/>
          <w:sz w:val="140"/>
          <w:szCs w:val="140"/>
        </w:rPr>
        <w:t>6</w:t>
      </w:r>
      <w:r>
        <w:rPr>
          <w:rFonts w:asciiTheme="minorHAnsi" w:hAnsiTheme="minorHAnsi" w:cstheme="minorHAnsi"/>
          <w:color w:val="0F243E" w:themeColor="text2" w:themeShade="80"/>
          <w:sz w:val="140"/>
          <w:szCs w:val="140"/>
          <w:vertAlign w:val="superscript"/>
        </w:rPr>
        <w:t>th</w:t>
      </w:r>
      <w:bookmarkEnd w:id="273"/>
    </w:p>
    <w:p w14:paraId="414D23AD" w14:textId="77777777" w:rsidR="000869BE" w:rsidRPr="000872B6" w:rsidRDefault="000869BE" w:rsidP="000869BE">
      <w:pPr>
        <w:rPr>
          <w:rFonts w:asciiTheme="minorHAnsi" w:hAnsiTheme="minorHAnsi" w:cstheme="minorHAnsi"/>
        </w:rPr>
      </w:pPr>
    </w:p>
    <w:p w14:paraId="475E7991" w14:textId="77777777" w:rsidR="000869BE" w:rsidRPr="000872B6" w:rsidRDefault="000869BE" w:rsidP="000869BE">
      <w:pPr>
        <w:rPr>
          <w:rFonts w:asciiTheme="minorHAnsi" w:hAnsiTheme="minorHAnsi" w:cstheme="minorHAnsi"/>
        </w:rPr>
      </w:pPr>
    </w:p>
    <w:p w14:paraId="0E6A81BA" w14:textId="77777777" w:rsidR="000869BE" w:rsidRPr="000872B6" w:rsidRDefault="000869BE" w:rsidP="000869BE">
      <w:pPr>
        <w:rPr>
          <w:rFonts w:asciiTheme="minorHAnsi" w:hAnsiTheme="minorHAnsi" w:cstheme="minorHAnsi"/>
        </w:rPr>
      </w:pPr>
    </w:p>
    <w:p w14:paraId="26FF6C14" w14:textId="77777777" w:rsidR="000869BE" w:rsidRPr="000872B6" w:rsidRDefault="000869BE" w:rsidP="000869BE">
      <w:pPr>
        <w:rPr>
          <w:rFonts w:asciiTheme="minorHAnsi" w:hAnsiTheme="minorHAnsi" w:cstheme="minorHAnsi"/>
        </w:rPr>
      </w:pPr>
    </w:p>
    <w:p w14:paraId="2FE1F4E3" w14:textId="77777777" w:rsidR="000869BE" w:rsidRPr="000872B6" w:rsidRDefault="000869BE" w:rsidP="000869BE">
      <w:pPr>
        <w:rPr>
          <w:rFonts w:asciiTheme="minorHAnsi" w:hAnsiTheme="minorHAnsi" w:cstheme="minorHAnsi"/>
        </w:rPr>
      </w:pPr>
    </w:p>
    <w:p w14:paraId="0A7C7618" w14:textId="77777777" w:rsidR="000869BE" w:rsidRPr="000872B6" w:rsidRDefault="000869BE" w:rsidP="000869BE">
      <w:pPr>
        <w:rPr>
          <w:rFonts w:asciiTheme="minorHAnsi" w:hAnsiTheme="minorHAnsi" w:cstheme="minorHAnsi"/>
        </w:rPr>
      </w:pPr>
    </w:p>
    <w:p w14:paraId="451BA613" w14:textId="77777777" w:rsidR="006F7012" w:rsidRDefault="006F7012">
      <w:pPr>
        <w:spacing w:after="200" w:line="276" w:lineRule="auto"/>
        <w:rPr>
          <w:rFonts w:asciiTheme="minorHAnsi" w:hAnsiTheme="minorHAnsi" w:cstheme="minorHAnsi"/>
          <w:b/>
          <w:bCs/>
          <w:sz w:val="32"/>
          <w:szCs w:val="20"/>
        </w:rPr>
      </w:pPr>
      <w:bookmarkStart w:id="274" w:name="_Toc463619920"/>
      <w:bookmarkStart w:id="275" w:name="_Toc463619615"/>
      <w:bookmarkStart w:id="276" w:name="_Toc463617888"/>
      <w:bookmarkStart w:id="277" w:name="_Toc463892499"/>
      <w:bookmarkStart w:id="278" w:name="_Toc487113031"/>
      <w:bookmarkStart w:id="279" w:name="_Toc489950046"/>
      <w:r>
        <w:rPr>
          <w:rFonts w:asciiTheme="minorHAnsi" w:hAnsiTheme="minorHAnsi" w:cstheme="minorHAnsi"/>
          <w:b/>
          <w:bCs/>
          <w:sz w:val="32"/>
          <w:szCs w:val="20"/>
        </w:rPr>
        <w:br w:type="page"/>
      </w:r>
    </w:p>
    <w:p w14:paraId="50BEF13B" w14:textId="77777777" w:rsidR="001D4B5D" w:rsidRPr="000872B6" w:rsidRDefault="001D4B5D" w:rsidP="001D4B5D">
      <w:pPr>
        <w:jc w:val="center"/>
        <w:rPr>
          <w:rFonts w:asciiTheme="minorHAnsi" w:hAnsiTheme="minorHAnsi" w:cstheme="minorHAnsi"/>
          <w:b/>
          <w:bCs/>
          <w:sz w:val="32"/>
          <w:szCs w:val="20"/>
        </w:rPr>
      </w:pPr>
      <w:r w:rsidRPr="000872B6">
        <w:rPr>
          <w:rFonts w:asciiTheme="minorHAnsi" w:hAnsiTheme="minorHAnsi" w:cstheme="minorHAnsi"/>
          <w:b/>
          <w:bCs/>
          <w:sz w:val="32"/>
          <w:szCs w:val="20"/>
        </w:rPr>
        <w:t>6</w:t>
      </w:r>
      <w:r w:rsidRPr="008D33BC">
        <w:rPr>
          <w:rFonts w:asciiTheme="minorHAnsi" w:hAnsiTheme="minorHAnsi" w:cstheme="minorHAnsi"/>
          <w:b/>
          <w:bCs/>
          <w:sz w:val="32"/>
          <w:szCs w:val="20"/>
          <w:vertAlign w:val="superscript"/>
        </w:rPr>
        <w:t>th</w:t>
      </w:r>
      <w:r w:rsidRPr="000872B6">
        <w:rPr>
          <w:rFonts w:asciiTheme="minorHAnsi" w:hAnsiTheme="minorHAnsi" w:cstheme="minorHAnsi"/>
          <w:b/>
          <w:bCs/>
          <w:sz w:val="32"/>
          <w:szCs w:val="20"/>
        </w:rPr>
        <w:t xml:space="preserve"> YEAR PROGRAM</w:t>
      </w:r>
    </w:p>
    <w:p w14:paraId="48394577" w14:textId="77777777" w:rsidR="00624E24" w:rsidRPr="000872B6" w:rsidRDefault="00624E24" w:rsidP="00624E24">
      <w:pPr>
        <w:jc w:val="center"/>
        <w:rPr>
          <w:rFonts w:asciiTheme="minorHAnsi" w:hAnsiTheme="minorHAnsi" w:cstheme="minorHAnsi"/>
          <w:b/>
          <w:bCs/>
          <w:sz w:val="20"/>
          <w:szCs w:val="20"/>
        </w:rPr>
      </w:pPr>
    </w:p>
    <w:tbl>
      <w:tblPr>
        <w:tblW w:w="10256" w:type="dxa"/>
        <w:tblCellSpacing w:w="0"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7"/>
        <w:gridCol w:w="4820"/>
        <w:gridCol w:w="1469"/>
        <w:gridCol w:w="1559"/>
        <w:gridCol w:w="991"/>
      </w:tblGrid>
      <w:tr w:rsidR="00257F45" w:rsidRPr="000872B6" w14:paraId="241F8A25"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0456DEE9"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b/>
                <w:bCs/>
                <w:sz w:val="20"/>
                <w:szCs w:val="20"/>
              </w:rPr>
              <w:t>Code</w:t>
            </w:r>
            <w:proofErr w:type="spellEnd"/>
          </w:p>
        </w:tc>
        <w:tc>
          <w:tcPr>
            <w:tcW w:w="2350"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3B24EEA"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b/>
                <w:bCs/>
                <w:sz w:val="20"/>
                <w:szCs w:val="20"/>
              </w:rPr>
              <w:t>Course Name</w:t>
            </w:r>
          </w:p>
        </w:tc>
        <w:tc>
          <w:tcPr>
            <w:tcW w:w="716"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3A8A1850"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b/>
                <w:bCs/>
                <w:sz w:val="20"/>
                <w:szCs w:val="20"/>
              </w:rPr>
              <w:t xml:space="preserve">Course </w:t>
            </w:r>
            <w:proofErr w:type="spellStart"/>
            <w:r w:rsidRPr="000872B6">
              <w:rPr>
                <w:rFonts w:asciiTheme="minorHAnsi" w:hAnsiTheme="minorHAnsi" w:cstheme="minorHAnsi"/>
                <w:b/>
                <w:bCs/>
                <w:sz w:val="20"/>
                <w:szCs w:val="20"/>
              </w:rPr>
              <w:t>type</w:t>
            </w:r>
            <w:proofErr w:type="spellEnd"/>
          </w:p>
        </w:tc>
        <w:tc>
          <w:tcPr>
            <w:tcW w:w="760"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5ED37C78" w14:textId="77777777" w:rsidR="00257F45" w:rsidRPr="000872B6" w:rsidRDefault="00257F45" w:rsidP="006607E8">
            <w:pPr>
              <w:jc w:val="center"/>
              <w:rPr>
                <w:rFonts w:asciiTheme="minorHAnsi" w:hAnsiTheme="minorHAnsi" w:cstheme="minorHAnsi"/>
                <w:sz w:val="20"/>
                <w:szCs w:val="20"/>
              </w:rPr>
            </w:pPr>
            <w:proofErr w:type="spellStart"/>
            <w:r w:rsidRPr="000872B6">
              <w:rPr>
                <w:rFonts w:asciiTheme="minorHAnsi" w:hAnsiTheme="minorHAnsi" w:cstheme="minorHAnsi"/>
                <w:b/>
                <w:bCs/>
                <w:sz w:val="20"/>
                <w:szCs w:val="20"/>
              </w:rPr>
              <w:t>Period</w:t>
            </w:r>
            <w:proofErr w:type="spellEnd"/>
          </w:p>
        </w:tc>
        <w:tc>
          <w:tcPr>
            <w:tcW w:w="484"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725AE567"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b/>
                <w:bCs/>
                <w:sz w:val="20"/>
                <w:szCs w:val="20"/>
              </w:rPr>
              <w:t>ECTS</w:t>
            </w:r>
          </w:p>
        </w:tc>
      </w:tr>
      <w:tr w:rsidR="00257F45" w:rsidRPr="000872B6" w14:paraId="181AFC58"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9036C4E" w14:textId="77777777" w:rsidR="00257F45" w:rsidRPr="000872B6" w:rsidRDefault="00257F45" w:rsidP="006607E8">
            <w:pPr>
              <w:rPr>
                <w:rFonts w:asciiTheme="minorHAnsi" w:hAnsiTheme="minorHAnsi" w:cstheme="minorHAnsi"/>
                <w:sz w:val="20"/>
                <w:szCs w:val="20"/>
              </w:rPr>
            </w:pPr>
            <w:r w:rsidRPr="009241A4">
              <w:rPr>
                <w:rFonts w:asciiTheme="minorHAnsi" w:hAnsiTheme="minorHAnsi" w:cstheme="minorHAnsi"/>
                <w:sz w:val="20"/>
                <w:szCs w:val="20"/>
              </w:rPr>
              <w:t>MED</w:t>
            </w:r>
            <w:r>
              <w:rPr>
                <w:rFonts w:asciiTheme="minorHAnsi" w:hAnsiTheme="minorHAnsi" w:cstheme="minorHAnsi"/>
                <w:sz w:val="20"/>
                <w:szCs w:val="20"/>
              </w:rPr>
              <w:t>601</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35ED563"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Emergency</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Medicine</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82D03C5"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1F65702"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 xml:space="preserve">2 </w:t>
            </w:r>
            <w:proofErr w:type="spellStart"/>
            <w:r w:rsidRPr="000872B6">
              <w:rPr>
                <w:rFonts w:asciiTheme="minorHAnsi" w:hAnsiTheme="minorHAnsi" w:cstheme="minorHAnsi"/>
                <w:sz w:val="20"/>
                <w:szCs w:val="20"/>
              </w:rPr>
              <w:t>month</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274DBA4"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10</w:t>
            </w:r>
          </w:p>
        </w:tc>
      </w:tr>
      <w:tr w:rsidR="00257F45" w:rsidRPr="000872B6" w14:paraId="60149E5B"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5E4F86AC" w14:textId="77777777" w:rsidR="00257F45" w:rsidRDefault="00257F45" w:rsidP="006607E8">
            <w:r w:rsidRPr="009B5656">
              <w:rPr>
                <w:rFonts w:asciiTheme="minorHAnsi" w:hAnsiTheme="minorHAnsi" w:cstheme="minorHAnsi"/>
                <w:sz w:val="20"/>
                <w:szCs w:val="20"/>
              </w:rPr>
              <w:t>MED60</w:t>
            </w:r>
            <w:r>
              <w:rPr>
                <w:rFonts w:asciiTheme="minorHAnsi" w:hAnsiTheme="minorHAnsi" w:cstheme="minorHAnsi"/>
                <w:sz w:val="20"/>
                <w:szCs w:val="20"/>
              </w:rPr>
              <w:t>3</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BEE51FF"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Family</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Practice</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0CC717C"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E2A97AF"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 xml:space="preserve">1 </w:t>
            </w:r>
            <w:proofErr w:type="spellStart"/>
            <w:r w:rsidRPr="000872B6">
              <w:rPr>
                <w:rFonts w:asciiTheme="minorHAnsi" w:hAnsiTheme="minorHAnsi" w:cstheme="minorHAnsi"/>
                <w:sz w:val="20"/>
                <w:szCs w:val="20"/>
              </w:rPr>
              <w:t>month</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309F54E"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257F45" w:rsidRPr="000872B6" w14:paraId="34B703FB"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120BEDFD" w14:textId="77777777" w:rsidR="00257F45" w:rsidRDefault="00257F45" w:rsidP="006607E8">
            <w:r w:rsidRPr="009B5656">
              <w:rPr>
                <w:rFonts w:asciiTheme="minorHAnsi" w:hAnsiTheme="minorHAnsi" w:cstheme="minorHAnsi"/>
                <w:sz w:val="20"/>
                <w:szCs w:val="20"/>
              </w:rPr>
              <w:t>MED60</w:t>
            </w:r>
            <w:r>
              <w:rPr>
                <w:rFonts w:asciiTheme="minorHAnsi" w:hAnsiTheme="minorHAnsi" w:cstheme="minorHAnsi"/>
                <w:sz w:val="20"/>
                <w:szCs w:val="20"/>
              </w:rPr>
              <w:t>4</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EB5D015"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Anesthesia</w:t>
            </w:r>
            <w:proofErr w:type="spellEnd"/>
            <w:r w:rsidRPr="000872B6">
              <w:rPr>
                <w:rFonts w:asciiTheme="minorHAnsi" w:hAnsiTheme="minorHAnsi" w:cstheme="minorHAnsi"/>
                <w:sz w:val="20"/>
                <w:szCs w:val="20"/>
              </w:rPr>
              <w:t xml:space="preserve"> and </w:t>
            </w:r>
            <w:proofErr w:type="spellStart"/>
            <w:r w:rsidRPr="000872B6">
              <w:rPr>
                <w:rFonts w:asciiTheme="minorHAnsi" w:hAnsiTheme="minorHAnsi" w:cstheme="minorHAnsi"/>
                <w:sz w:val="20"/>
                <w:szCs w:val="20"/>
              </w:rPr>
              <w:t>Rehabilitation</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FFCB947"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D5CB82E"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 xml:space="preserve">1 </w:t>
            </w:r>
            <w:proofErr w:type="spellStart"/>
            <w:r w:rsidRPr="000872B6">
              <w:rPr>
                <w:rFonts w:asciiTheme="minorHAnsi" w:hAnsiTheme="minorHAnsi" w:cstheme="minorHAnsi"/>
                <w:sz w:val="20"/>
                <w:szCs w:val="20"/>
              </w:rPr>
              <w:t>month</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91278F4"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257F45" w:rsidRPr="000872B6" w14:paraId="7288898C"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6C2077C4" w14:textId="77777777" w:rsidR="00257F45" w:rsidRDefault="00257F45" w:rsidP="006607E8">
            <w:r w:rsidRPr="009B5656">
              <w:rPr>
                <w:rFonts w:asciiTheme="minorHAnsi" w:hAnsiTheme="minorHAnsi" w:cstheme="minorHAnsi"/>
                <w:sz w:val="20"/>
                <w:szCs w:val="20"/>
              </w:rPr>
              <w:t>MED60</w:t>
            </w:r>
            <w:r>
              <w:rPr>
                <w:rFonts w:asciiTheme="minorHAnsi" w:hAnsiTheme="minorHAnsi" w:cstheme="minorHAnsi"/>
                <w:sz w:val="20"/>
                <w:szCs w:val="20"/>
              </w:rPr>
              <w:t>5</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49F9443"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Pediatrics</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907A421"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530855D"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 xml:space="preserve">2 </w:t>
            </w:r>
            <w:proofErr w:type="spellStart"/>
            <w:r w:rsidRPr="000872B6">
              <w:rPr>
                <w:rFonts w:asciiTheme="minorHAnsi" w:hAnsiTheme="minorHAnsi" w:cstheme="minorHAnsi"/>
                <w:sz w:val="20"/>
                <w:szCs w:val="20"/>
              </w:rPr>
              <w:t>month</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17938E6"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10</w:t>
            </w:r>
          </w:p>
        </w:tc>
      </w:tr>
      <w:tr w:rsidR="00257F45" w:rsidRPr="000872B6" w14:paraId="050732EE"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7B11B053" w14:textId="77777777" w:rsidR="00257F45" w:rsidRDefault="00257F45" w:rsidP="006607E8">
            <w:r w:rsidRPr="009B5656">
              <w:rPr>
                <w:rFonts w:asciiTheme="minorHAnsi" w:hAnsiTheme="minorHAnsi" w:cstheme="minorHAnsi"/>
                <w:sz w:val="20"/>
                <w:szCs w:val="20"/>
              </w:rPr>
              <w:t>MED60</w:t>
            </w:r>
            <w:r>
              <w:rPr>
                <w:rFonts w:asciiTheme="minorHAnsi" w:hAnsiTheme="minorHAnsi" w:cstheme="minorHAnsi"/>
                <w:sz w:val="20"/>
                <w:szCs w:val="20"/>
              </w:rPr>
              <w:t>6</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0A652B7"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 xml:space="preserve">General </w:t>
            </w:r>
            <w:proofErr w:type="spellStart"/>
            <w:r w:rsidRPr="000872B6">
              <w:rPr>
                <w:rFonts w:asciiTheme="minorHAnsi" w:hAnsiTheme="minorHAnsi" w:cstheme="minorHAnsi"/>
                <w:sz w:val="20"/>
                <w:szCs w:val="20"/>
              </w:rPr>
              <w:t>Surgery</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7C02C58"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271FB2B"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 xml:space="preserve">1 </w:t>
            </w:r>
            <w:proofErr w:type="spellStart"/>
            <w:r w:rsidRPr="000872B6">
              <w:rPr>
                <w:rFonts w:asciiTheme="minorHAnsi" w:hAnsiTheme="minorHAnsi" w:cstheme="minorHAnsi"/>
                <w:sz w:val="20"/>
                <w:szCs w:val="20"/>
              </w:rPr>
              <w:t>month</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9BD7A3C"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257F45" w:rsidRPr="000872B6" w14:paraId="53E60753"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003993DB" w14:textId="77777777" w:rsidR="00257F45" w:rsidRDefault="00257F45" w:rsidP="006607E8">
            <w:r w:rsidRPr="009B5656">
              <w:rPr>
                <w:rFonts w:asciiTheme="minorHAnsi" w:hAnsiTheme="minorHAnsi" w:cstheme="minorHAnsi"/>
                <w:sz w:val="20"/>
                <w:szCs w:val="20"/>
              </w:rPr>
              <w:t>MED60</w:t>
            </w:r>
            <w:r>
              <w:rPr>
                <w:rFonts w:asciiTheme="minorHAnsi" w:hAnsiTheme="minorHAnsi" w:cstheme="minorHAnsi"/>
                <w:sz w:val="20"/>
                <w:szCs w:val="20"/>
              </w:rPr>
              <w:t>7</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BE9DF4C" w14:textId="77777777" w:rsidR="00257F45" w:rsidRPr="000872B6" w:rsidRDefault="000C04EA" w:rsidP="006607E8">
            <w:pPr>
              <w:rPr>
                <w:rFonts w:asciiTheme="minorHAnsi" w:hAnsiTheme="minorHAnsi" w:cstheme="minorHAnsi"/>
                <w:sz w:val="20"/>
                <w:szCs w:val="20"/>
              </w:rPr>
            </w:pPr>
            <w:hyperlink r:id="rId56" w:history="1">
              <w:proofErr w:type="spellStart"/>
              <w:r w:rsidR="00257F45" w:rsidRPr="000872B6">
                <w:rPr>
                  <w:rFonts w:asciiTheme="minorHAnsi" w:hAnsiTheme="minorHAnsi" w:cstheme="minorHAnsi"/>
                  <w:sz w:val="20"/>
                  <w:szCs w:val="20"/>
                </w:rPr>
                <w:t>Public</w:t>
              </w:r>
              <w:proofErr w:type="spellEnd"/>
              <w:r w:rsidR="00257F45" w:rsidRPr="000872B6">
                <w:rPr>
                  <w:rFonts w:asciiTheme="minorHAnsi" w:hAnsiTheme="minorHAnsi" w:cstheme="minorHAnsi"/>
                  <w:sz w:val="20"/>
                  <w:szCs w:val="20"/>
                </w:rPr>
                <w:t xml:space="preserve"> </w:t>
              </w:r>
              <w:proofErr w:type="spellStart"/>
              <w:r w:rsidR="00257F45" w:rsidRPr="000872B6">
                <w:rPr>
                  <w:rFonts w:asciiTheme="minorHAnsi" w:hAnsiTheme="minorHAnsi" w:cstheme="minorHAnsi"/>
                  <w:sz w:val="20"/>
                  <w:szCs w:val="20"/>
                </w:rPr>
                <w:t>Health</w:t>
              </w:r>
              <w:proofErr w:type="spellEnd"/>
              <w:r w:rsidR="00257F45" w:rsidRPr="000872B6">
                <w:rPr>
                  <w:rFonts w:asciiTheme="minorHAnsi" w:hAnsiTheme="minorHAnsi" w:cstheme="minorHAnsi"/>
                  <w:sz w:val="20"/>
                  <w:szCs w:val="20"/>
                </w:rPr>
                <w:t xml:space="preserve"> </w:t>
              </w:r>
              <w:proofErr w:type="spellStart"/>
              <w:r w:rsidR="00257F45" w:rsidRPr="000872B6">
                <w:rPr>
                  <w:rFonts w:asciiTheme="minorHAnsi" w:hAnsiTheme="minorHAnsi" w:cstheme="minorHAnsi"/>
                  <w:sz w:val="20"/>
                  <w:szCs w:val="20"/>
                </w:rPr>
                <w:t>Internship</w:t>
              </w:r>
              <w:proofErr w:type="spellEnd"/>
              <w:r w:rsidR="00257F45" w:rsidRPr="000872B6">
                <w:rPr>
                  <w:rFonts w:asciiTheme="minorHAnsi" w:hAnsiTheme="minorHAnsi" w:cstheme="minorHAnsi"/>
                  <w:sz w:val="20"/>
                  <w:szCs w:val="20"/>
                </w:rPr>
                <w:t xml:space="preserve"> </w:t>
              </w:r>
            </w:hyperlink>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6283CEE"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0B641EA"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 xml:space="preserve">1 </w:t>
            </w:r>
            <w:proofErr w:type="spellStart"/>
            <w:r w:rsidRPr="000872B6">
              <w:rPr>
                <w:rFonts w:asciiTheme="minorHAnsi" w:hAnsiTheme="minorHAnsi" w:cstheme="minorHAnsi"/>
                <w:sz w:val="20"/>
                <w:szCs w:val="20"/>
              </w:rPr>
              <w:t>month</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B0B847B"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257F45" w:rsidRPr="000872B6" w14:paraId="4C8CE3AB"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3AB3CE2C" w14:textId="77777777" w:rsidR="00257F45" w:rsidRDefault="00257F45" w:rsidP="006607E8">
            <w:r w:rsidRPr="009B5656">
              <w:rPr>
                <w:rFonts w:asciiTheme="minorHAnsi" w:hAnsiTheme="minorHAnsi" w:cstheme="minorHAnsi"/>
                <w:sz w:val="20"/>
                <w:szCs w:val="20"/>
              </w:rPr>
              <w:t>MED60</w:t>
            </w:r>
            <w:r>
              <w:rPr>
                <w:rFonts w:asciiTheme="minorHAnsi" w:hAnsiTheme="minorHAnsi" w:cstheme="minorHAnsi"/>
                <w:sz w:val="20"/>
                <w:szCs w:val="20"/>
              </w:rPr>
              <w:t>8</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EF951B7"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Internal</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Medicine</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DC0AA40"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350521C"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 xml:space="preserve">2 </w:t>
            </w:r>
            <w:proofErr w:type="spellStart"/>
            <w:r w:rsidRPr="000872B6">
              <w:rPr>
                <w:rFonts w:asciiTheme="minorHAnsi" w:hAnsiTheme="minorHAnsi" w:cstheme="minorHAnsi"/>
                <w:sz w:val="20"/>
                <w:szCs w:val="20"/>
              </w:rPr>
              <w:t>month</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B6AD57C"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10</w:t>
            </w:r>
          </w:p>
        </w:tc>
      </w:tr>
      <w:tr w:rsidR="00257F45" w:rsidRPr="000872B6" w14:paraId="29373119"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5406E712" w14:textId="77777777" w:rsidR="00257F45" w:rsidRDefault="00257F45" w:rsidP="006607E8">
            <w:r w:rsidRPr="009B5656">
              <w:rPr>
                <w:rFonts w:asciiTheme="minorHAnsi" w:hAnsiTheme="minorHAnsi" w:cstheme="minorHAnsi"/>
                <w:sz w:val="20"/>
                <w:szCs w:val="20"/>
              </w:rPr>
              <w:t>MED60</w:t>
            </w:r>
            <w:r>
              <w:rPr>
                <w:rFonts w:asciiTheme="minorHAnsi" w:hAnsiTheme="minorHAnsi" w:cstheme="minorHAnsi"/>
                <w:sz w:val="20"/>
                <w:szCs w:val="20"/>
              </w:rPr>
              <w:t>9</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7DB701D"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Gynecology</w:t>
            </w:r>
            <w:proofErr w:type="spellEnd"/>
            <w:r w:rsidRPr="000872B6">
              <w:rPr>
                <w:rFonts w:asciiTheme="minorHAnsi" w:hAnsiTheme="minorHAnsi" w:cstheme="minorHAnsi"/>
                <w:sz w:val="20"/>
                <w:szCs w:val="20"/>
              </w:rPr>
              <w:t xml:space="preserve"> and </w:t>
            </w:r>
            <w:proofErr w:type="spellStart"/>
            <w:r w:rsidRPr="000872B6">
              <w:rPr>
                <w:rFonts w:asciiTheme="minorHAnsi" w:hAnsiTheme="minorHAnsi" w:cstheme="minorHAnsi"/>
                <w:sz w:val="20"/>
                <w:szCs w:val="20"/>
              </w:rPr>
              <w:t>Obstetric</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868C275"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5F8C5A3"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 xml:space="preserve">1 </w:t>
            </w:r>
            <w:proofErr w:type="spellStart"/>
            <w:r w:rsidRPr="000872B6">
              <w:rPr>
                <w:rFonts w:asciiTheme="minorHAnsi" w:hAnsiTheme="minorHAnsi" w:cstheme="minorHAnsi"/>
                <w:sz w:val="20"/>
                <w:szCs w:val="20"/>
              </w:rPr>
              <w:t>month</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3C2F4D4"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257F45" w:rsidRPr="000872B6" w14:paraId="661B9B06"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45635BE1" w14:textId="77777777" w:rsidR="00257F45" w:rsidRDefault="00257F45" w:rsidP="006607E8">
            <w:r w:rsidRPr="009B5656">
              <w:rPr>
                <w:rFonts w:asciiTheme="minorHAnsi" w:hAnsiTheme="minorHAnsi" w:cstheme="minorHAnsi"/>
                <w:sz w:val="20"/>
                <w:szCs w:val="20"/>
              </w:rPr>
              <w:t>MED60</w:t>
            </w:r>
            <w:r>
              <w:rPr>
                <w:rFonts w:asciiTheme="minorHAnsi" w:hAnsiTheme="minorHAnsi" w:cstheme="minorHAnsi"/>
                <w:sz w:val="20"/>
                <w:szCs w:val="20"/>
              </w:rPr>
              <w:t>2</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FC8B1BD"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Forensic</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Medicine</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15761D3"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Compulsory</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0509E0A" w14:textId="77777777" w:rsidR="00257F45" w:rsidRPr="000872B6" w:rsidRDefault="00257F45" w:rsidP="006607E8">
            <w:pPr>
              <w:jc w:val="center"/>
              <w:rPr>
                <w:rFonts w:asciiTheme="minorHAnsi" w:hAnsiTheme="minorHAnsi" w:cstheme="minorHAnsi"/>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FCBBCED"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3</w:t>
            </w:r>
          </w:p>
        </w:tc>
      </w:tr>
      <w:tr w:rsidR="00257F45" w:rsidRPr="000872B6" w14:paraId="7B2841F1"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4C172798" w14:textId="77777777" w:rsidR="00257F45" w:rsidRDefault="00257F45" w:rsidP="006607E8">
            <w:r w:rsidRPr="009B5656">
              <w:rPr>
                <w:rFonts w:asciiTheme="minorHAnsi" w:hAnsiTheme="minorHAnsi" w:cstheme="minorHAnsi"/>
                <w:sz w:val="20"/>
                <w:szCs w:val="20"/>
              </w:rPr>
              <w:t>MED6</w:t>
            </w:r>
            <w:r>
              <w:rPr>
                <w:rFonts w:asciiTheme="minorHAnsi" w:hAnsiTheme="minorHAnsi" w:cstheme="minorHAnsi"/>
                <w:sz w:val="20"/>
                <w:szCs w:val="20"/>
              </w:rPr>
              <w:t>51</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F56DA12"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Chest</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Disease</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1F8B4F0"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D423135" w14:textId="77777777" w:rsidR="00257F45" w:rsidRPr="000872B6" w:rsidRDefault="00257F45" w:rsidP="006607E8">
            <w:pPr>
              <w:jc w:val="center"/>
              <w:rPr>
                <w:rFonts w:asciiTheme="minorHAnsi" w:hAnsiTheme="minorHAnsi" w:cstheme="minorHAnsi"/>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F6685CF"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257F45" w:rsidRPr="000872B6" w14:paraId="35FA15A8"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5276C265" w14:textId="77777777" w:rsidR="00257F45" w:rsidRDefault="00257F45" w:rsidP="006607E8">
            <w:r w:rsidRPr="009B5656">
              <w:rPr>
                <w:rFonts w:asciiTheme="minorHAnsi" w:hAnsiTheme="minorHAnsi" w:cstheme="minorHAnsi"/>
                <w:sz w:val="20"/>
                <w:szCs w:val="20"/>
              </w:rPr>
              <w:t>MED6</w:t>
            </w:r>
            <w:r>
              <w:rPr>
                <w:rFonts w:asciiTheme="minorHAnsi" w:hAnsiTheme="minorHAnsi" w:cstheme="minorHAnsi"/>
                <w:sz w:val="20"/>
                <w:szCs w:val="20"/>
              </w:rPr>
              <w:t>52</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10C82AC" w14:textId="77777777" w:rsidR="00257F45" w:rsidRPr="000872B6" w:rsidRDefault="000C04EA" w:rsidP="006607E8">
            <w:pPr>
              <w:rPr>
                <w:rFonts w:asciiTheme="minorHAnsi" w:hAnsiTheme="minorHAnsi" w:cstheme="minorHAnsi"/>
                <w:sz w:val="20"/>
                <w:szCs w:val="20"/>
              </w:rPr>
            </w:pPr>
            <w:hyperlink r:id="rId57" w:history="1">
              <w:proofErr w:type="spellStart"/>
              <w:r w:rsidR="00257F45" w:rsidRPr="000872B6">
                <w:rPr>
                  <w:rFonts w:asciiTheme="minorHAnsi" w:hAnsiTheme="minorHAnsi" w:cstheme="minorHAnsi"/>
                  <w:sz w:val="20"/>
                  <w:szCs w:val="20"/>
                </w:rPr>
                <w:t>Cardiology</w:t>
              </w:r>
              <w:proofErr w:type="spellEnd"/>
              <w:r w:rsidR="00257F45" w:rsidRPr="000872B6">
                <w:rPr>
                  <w:rFonts w:asciiTheme="minorHAnsi" w:hAnsiTheme="minorHAnsi" w:cstheme="minorHAnsi"/>
                  <w:sz w:val="20"/>
                  <w:szCs w:val="20"/>
                </w:rPr>
                <w:t xml:space="preserve"> </w:t>
              </w:r>
              <w:proofErr w:type="spellStart"/>
              <w:r w:rsidR="00257F45" w:rsidRPr="000872B6">
                <w:rPr>
                  <w:rFonts w:asciiTheme="minorHAnsi" w:hAnsiTheme="minorHAnsi" w:cstheme="minorHAnsi"/>
                  <w:sz w:val="20"/>
                  <w:szCs w:val="20"/>
                </w:rPr>
                <w:t>Internship</w:t>
              </w:r>
              <w:proofErr w:type="spellEnd"/>
              <w:r w:rsidR="00257F45" w:rsidRPr="000872B6">
                <w:rPr>
                  <w:rFonts w:asciiTheme="minorHAnsi" w:hAnsiTheme="minorHAnsi" w:cstheme="minorHAnsi"/>
                  <w:sz w:val="20"/>
                  <w:szCs w:val="20"/>
                </w:rPr>
                <w:t xml:space="preserve"> </w:t>
              </w:r>
            </w:hyperlink>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7FDBC21"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C2707F1" w14:textId="77777777" w:rsidR="00257F45" w:rsidRPr="000872B6" w:rsidRDefault="00257F45" w:rsidP="006607E8">
            <w:pPr>
              <w:jc w:val="center"/>
              <w:rPr>
                <w:rFonts w:asciiTheme="minorHAnsi" w:hAnsiTheme="minorHAnsi" w:cstheme="minorHAnsi"/>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0688D1B"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257F45" w:rsidRPr="000872B6" w14:paraId="2CAAD413"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561DA77F" w14:textId="77777777" w:rsidR="00257F45" w:rsidRDefault="00257F45" w:rsidP="006607E8">
            <w:r w:rsidRPr="009B5656">
              <w:rPr>
                <w:rFonts w:asciiTheme="minorHAnsi" w:hAnsiTheme="minorHAnsi" w:cstheme="minorHAnsi"/>
                <w:sz w:val="20"/>
                <w:szCs w:val="20"/>
              </w:rPr>
              <w:t>MED6</w:t>
            </w:r>
            <w:r>
              <w:rPr>
                <w:rFonts w:asciiTheme="minorHAnsi" w:hAnsiTheme="minorHAnsi" w:cstheme="minorHAnsi"/>
                <w:sz w:val="20"/>
                <w:szCs w:val="20"/>
              </w:rPr>
              <w:t>53</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AAF8854"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Nucleer</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Medicine</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B0DEC83"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03729F0"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F50DFEA"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257F45" w:rsidRPr="000872B6" w14:paraId="039F5D75"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30969BFE" w14:textId="77777777" w:rsidR="00257F45" w:rsidRDefault="00257F45" w:rsidP="006607E8">
            <w:r w:rsidRPr="009B5656">
              <w:rPr>
                <w:rFonts w:asciiTheme="minorHAnsi" w:hAnsiTheme="minorHAnsi" w:cstheme="minorHAnsi"/>
                <w:sz w:val="20"/>
                <w:szCs w:val="20"/>
              </w:rPr>
              <w:t>MED6</w:t>
            </w:r>
            <w:r>
              <w:rPr>
                <w:rFonts w:asciiTheme="minorHAnsi" w:hAnsiTheme="minorHAnsi" w:cstheme="minorHAnsi"/>
                <w:sz w:val="20"/>
                <w:szCs w:val="20"/>
              </w:rPr>
              <w:t>54</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CEB36DE"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Radiation</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Oncology</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6A4A317"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51164EC" w14:textId="77777777" w:rsidR="00257F45" w:rsidRPr="000872B6" w:rsidRDefault="00257F45" w:rsidP="006607E8">
            <w:pPr>
              <w:jc w:val="center"/>
              <w:rPr>
                <w:rFonts w:asciiTheme="minorHAnsi" w:hAnsiTheme="minorHAnsi" w:cstheme="minorHAnsi"/>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7599B16"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257F45" w:rsidRPr="000872B6" w14:paraId="02B150DC"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13D10967" w14:textId="77777777" w:rsidR="00257F45" w:rsidRDefault="00257F45" w:rsidP="006607E8">
            <w:r w:rsidRPr="009B5656">
              <w:rPr>
                <w:rFonts w:asciiTheme="minorHAnsi" w:hAnsiTheme="minorHAnsi" w:cstheme="minorHAnsi"/>
                <w:sz w:val="20"/>
                <w:szCs w:val="20"/>
              </w:rPr>
              <w:t>MED6</w:t>
            </w:r>
            <w:r>
              <w:rPr>
                <w:rFonts w:asciiTheme="minorHAnsi" w:hAnsiTheme="minorHAnsi" w:cstheme="minorHAnsi"/>
                <w:sz w:val="20"/>
                <w:szCs w:val="20"/>
              </w:rPr>
              <w:t>55</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5627B39"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Radiology</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E1E2C7F"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69DE878" w14:textId="77777777" w:rsidR="00257F45" w:rsidRPr="000872B6" w:rsidRDefault="00257F45" w:rsidP="006607E8">
            <w:pPr>
              <w:jc w:val="center"/>
              <w:rPr>
                <w:rFonts w:asciiTheme="minorHAnsi" w:hAnsiTheme="minorHAnsi" w:cstheme="minorHAnsi"/>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2EBFF64"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257F45" w:rsidRPr="000872B6" w14:paraId="1223725C"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6777BDDE" w14:textId="77777777" w:rsidR="00257F45" w:rsidRDefault="00257F45" w:rsidP="006607E8">
            <w:r w:rsidRPr="009B5656">
              <w:rPr>
                <w:rFonts w:asciiTheme="minorHAnsi" w:hAnsiTheme="minorHAnsi" w:cstheme="minorHAnsi"/>
                <w:sz w:val="20"/>
                <w:szCs w:val="20"/>
              </w:rPr>
              <w:t>MED6</w:t>
            </w:r>
            <w:r>
              <w:rPr>
                <w:rFonts w:asciiTheme="minorHAnsi" w:hAnsiTheme="minorHAnsi" w:cstheme="minorHAnsi"/>
                <w:sz w:val="20"/>
                <w:szCs w:val="20"/>
              </w:rPr>
              <w:t>56</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7BBE575"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Psychiatry</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E5EBB5A"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34663A9" w14:textId="77777777" w:rsidR="00257F45" w:rsidRPr="000872B6" w:rsidRDefault="00257F45" w:rsidP="006607E8">
            <w:pPr>
              <w:jc w:val="center"/>
              <w:rPr>
                <w:rFonts w:asciiTheme="minorHAnsi" w:hAnsiTheme="minorHAnsi" w:cstheme="minorHAnsi"/>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E69F688"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257F45" w:rsidRPr="000872B6" w14:paraId="2F123FA5"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74E6FAAD" w14:textId="77777777" w:rsidR="00257F45" w:rsidRDefault="00257F45" w:rsidP="006607E8">
            <w:r w:rsidRPr="009B5656">
              <w:rPr>
                <w:rFonts w:asciiTheme="minorHAnsi" w:hAnsiTheme="minorHAnsi" w:cstheme="minorHAnsi"/>
                <w:sz w:val="20"/>
                <w:szCs w:val="20"/>
              </w:rPr>
              <w:t>MED6</w:t>
            </w:r>
            <w:r>
              <w:rPr>
                <w:rFonts w:asciiTheme="minorHAnsi" w:hAnsiTheme="minorHAnsi" w:cstheme="minorHAnsi"/>
                <w:sz w:val="20"/>
                <w:szCs w:val="20"/>
              </w:rPr>
              <w:t>58</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C2BB515"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Medical</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Genetic</w:t>
            </w:r>
            <w:proofErr w:type="spellEnd"/>
            <w:r w:rsidRPr="000872B6">
              <w:rPr>
                <w:rFonts w:asciiTheme="minorHAnsi" w:hAnsiTheme="minorHAnsi" w:cstheme="minorHAnsi"/>
                <w:sz w:val="20"/>
                <w:szCs w:val="20"/>
              </w:rPr>
              <w:t xml:space="preserve"> </w:t>
            </w:r>
            <w:proofErr w:type="spellStart"/>
            <w:r w:rsidRPr="000872B6">
              <w:rPr>
                <w:rFonts w:asciiTheme="minorHAnsi" w:hAnsiTheme="minorHAnsi" w:cstheme="minorHAnsi"/>
                <w:sz w:val="20"/>
                <w:szCs w:val="20"/>
              </w:rPr>
              <w:t>Internship</w:t>
            </w:r>
            <w:proofErr w:type="spellEnd"/>
            <w:r w:rsidRPr="000872B6">
              <w:rPr>
                <w:rFonts w:asciiTheme="minorHAnsi" w:hAnsiTheme="minorHAnsi" w:cstheme="minorHAnsi"/>
                <w:sz w:val="20"/>
                <w:szCs w:val="20"/>
              </w:rPr>
              <w:t xml:space="preserve">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3CED8BF"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15DE35E" w14:textId="77777777" w:rsidR="00257F45" w:rsidRPr="000872B6" w:rsidRDefault="00257F45" w:rsidP="006607E8">
            <w:pPr>
              <w:jc w:val="center"/>
              <w:rPr>
                <w:rFonts w:asciiTheme="minorHAnsi" w:hAnsiTheme="minorHAnsi" w:cstheme="minorHAnsi"/>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9E847AC"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257F45" w:rsidRPr="000872B6" w14:paraId="59E82345"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6A2057B8" w14:textId="77777777" w:rsidR="00257F45" w:rsidRPr="009B5656" w:rsidRDefault="00257F45" w:rsidP="006607E8">
            <w:pPr>
              <w:rPr>
                <w:rFonts w:asciiTheme="minorHAnsi" w:hAnsiTheme="minorHAnsi" w:cstheme="minorHAnsi"/>
                <w:sz w:val="20"/>
                <w:szCs w:val="20"/>
              </w:rPr>
            </w:pPr>
            <w:r>
              <w:rPr>
                <w:rFonts w:asciiTheme="minorHAnsi" w:hAnsiTheme="minorHAnsi" w:cstheme="minorHAnsi"/>
                <w:sz w:val="20"/>
                <w:szCs w:val="20"/>
              </w:rPr>
              <w:t>MED657</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5D22DEE" w14:textId="77777777" w:rsidR="00257F45" w:rsidRPr="009241A4" w:rsidRDefault="00257F45" w:rsidP="006607E8">
            <w:pPr>
              <w:rPr>
                <w:rFonts w:asciiTheme="minorHAnsi" w:hAnsiTheme="minorHAnsi" w:cstheme="minorHAnsi"/>
                <w:sz w:val="20"/>
                <w:szCs w:val="20"/>
              </w:rPr>
            </w:pPr>
            <w:proofErr w:type="spellStart"/>
            <w:r w:rsidRPr="009241A4">
              <w:rPr>
                <w:rFonts w:asciiTheme="minorHAnsi" w:hAnsiTheme="minorHAnsi" w:cstheme="minorHAnsi"/>
                <w:sz w:val="20"/>
                <w:szCs w:val="20"/>
              </w:rPr>
              <w:t>Underwater</w:t>
            </w:r>
            <w:proofErr w:type="spellEnd"/>
            <w:r w:rsidRPr="009241A4">
              <w:rPr>
                <w:rFonts w:asciiTheme="minorHAnsi" w:hAnsiTheme="minorHAnsi" w:cstheme="minorHAnsi"/>
                <w:sz w:val="20"/>
                <w:szCs w:val="20"/>
              </w:rPr>
              <w:t xml:space="preserve"> and </w:t>
            </w:r>
            <w:proofErr w:type="spellStart"/>
            <w:r w:rsidRPr="009241A4">
              <w:rPr>
                <w:rFonts w:asciiTheme="minorHAnsi" w:hAnsiTheme="minorHAnsi" w:cstheme="minorHAnsi"/>
                <w:sz w:val="20"/>
                <w:szCs w:val="20"/>
              </w:rPr>
              <w:t>Hyperbaric</w:t>
            </w:r>
            <w:proofErr w:type="spellEnd"/>
            <w:r w:rsidRPr="009241A4">
              <w:rPr>
                <w:rFonts w:asciiTheme="minorHAnsi" w:hAnsiTheme="minorHAnsi" w:cstheme="minorHAnsi"/>
                <w:sz w:val="20"/>
                <w:szCs w:val="20"/>
              </w:rPr>
              <w:t xml:space="preserve"> </w:t>
            </w:r>
            <w:proofErr w:type="spellStart"/>
            <w:r w:rsidRPr="009241A4">
              <w:rPr>
                <w:rFonts w:asciiTheme="minorHAnsi" w:hAnsiTheme="minorHAnsi" w:cstheme="minorHAnsi"/>
                <w:sz w:val="20"/>
                <w:szCs w:val="20"/>
              </w:rPr>
              <w:t>Medicine</w:t>
            </w:r>
            <w:proofErr w:type="spellEnd"/>
            <w:r w:rsidRPr="009241A4">
              <w:rPr>
                <w:rFonts w:asciiTheme="minorHAnsi" w:hAnsiTheme="minorHAnsi" w:cstheme="minorHAnsi"/>
                <w:sz w:val="20"/>
                <w:szCs w:val="20"/>
              </w:rPr>
              <w:t xml:space="preserve"> </w:t>
            </w:r>
            <w:proofErr w:type="spellStart"/>
            <w:r w:rsidRPr="009241A4">
              <w:rPr>
                <w:rFonts w:asciiTheme="minorHAnsi" w:hAnsiTheme="minorHAnsi" w:cstheme="minorHAnsi"/>
                <w:sz w:val="20"/>
                <w:szCs w:val="20"/>
              </w:rPr>
              <w:t>Internship</w:t>
            </w:r>
            <w:proofErr w:type="spellEnd"/>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B390431"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56281AC" w14:textId="77777777" w:rsidR="00257F45" w:rsidRPr="000872B6" w:rsidRDefault="00257F45" w:rsidP="006607E8">
            <w:pPr>
              <w:jc w:val="center"/>
              <w:rPr>
                <w:rFonts w:asciiTheme="minorHAnsi" w:hAnsiTheme="minorHAnsi" w:cstheme="minorHAnsi"/>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F159453"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257F45" w:rsidRPr="000872B6" w14:paraId="36D8D1CA"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399DF638" w14:textId="77777777" w:rsidR="00257F45" w:rsidRDefault="00257F45" w:rsidP="006607E8">
            <w:pPr>
              <w:rPr>
                <w:rFonts w:asciiTheme="minorHAnsi" w:hAnsiTheme="minorHAnsi" w:cstheme="minorHAnsi"/>
                <w:sz w:val="20"/>
                <w:szCs w:val="20"/>
              </w:rPr>
            </w:pP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BFB8840" w14:textId="77777777" w:rsidR="00257F45" w:rsidRPr="009241A4" w:rsidRDefault="00257F45" w:rsidP="006607E8">
            <w:pPr>
              <w:rPr>
                <w:rFonts w:asciiTheme="minorHAnsi" w:hAnsiTheme="minorHAnsi" w:cstheme="minorHAnsi"/>
                <w:sz w:val="20"/>
                <w:szCs w:val="20"/>
              </w:rPr>
            </w:pPr>
            <w:proofErr w:type="spellStart"/>
            <w:r w:rsidRPr="00257F45">
              <w:rPr>
                <w:rFonts w:asciiTheme="minorHAnsi" w:hAnsiTheme="minorHAnsi" w:cstheme="minorHAnsi"/>
                <w:sz w:val="20"/>
                <w:szCs w:val="20"/>
              </w:rPr>
              <w:t>Plast</w:t>
            </w:r>
            <w:r>
              <w:rPr>
                <w:rFonts w:asciiTheme="minorHAnsi" w:hAnsiTheme="minorHAnsi" w:cstheme="minorHAnsi"/>
                <w:sz w:val="20"/>
                <w:szCs w:val="20"/>
              </w:rPr>
              <w:t>i</w:t>
            </w:r>
            <w:r w:rsidRPr="00257F45">
              <w:rPr>
                <w:rFonts w:asciiTheme="minorHAnsi" w:hAnsiTheme="minorHAnsi" w:cstheme="minorHAnsi"/>
                <w:sz w:val="20"/>
                <w:szCs w:val="20"/>
              </w:rPr>
              <w:t>c</w:t>
            </w:r>
            <w:proofErr w:type="spellEnd"/>
            <w:r w:rsidRPr="00257F45">
              <w:rPr>
                <w:rFonts w:asciiTheme="minorHAnsi" w:hAnsiTheme="minorHAnsi" w:cstheme="minorHAnsi"/>
                <w:sz w:val="20"/>
                <w:szCs w:val="20"/>
              </w:rPr>
              <w:t xml:space="preserve"> </w:t>
            </w:r>
            <w:proofErr w:type="spellStart"/>
            <w:r w:rsidRPr="00257F45">
              <w:rPr>
                <w:rFonts w:asciiTheme="minorHAnsi" w:hAnsiTheme="minorHAnsi" w:cstheme="minorHAnsi"/>
                <w:sz w:val="20"/>
                <w:szCs w:val="20"/>
              </w:rPr>
              <w:t>Reconstruct</w:t>
            </w:r>
            <w:r>
              <w:rPr>
                <w:rFonts w:asciiTheme="minorHAnsi" w:hAnsiTheme="minorHAnsi" w:cstheme="minorHAnsi"/>
                <w:sz w:val="20"/>
                <w:szCs w:val="20"/>
              </w:rPr>
              <w:t>i</w:t>
            </w:r>
            <w:r w:rsidRPr="00257F45">
              <w:rPr>
                <w:rFonts w:asciiTheme="minorHAnsi" w:hAnsiTheme="minorHAnsi" w:cstheme="minorHAnsi"/>
                <w:sz w:val="20"/>
                <w:szCs w:val="20"/>
              </w:rPr>
              <w:t>ve</w:t>
            </w:r>
            <w:proofErr w:type="spellEnd"/>
            <w:r w:rsidRPr="00257F45">
              <w:rPr>
                <w:rFonts w:asciiTheme="minorHAnsi" w:hAnsiTheme="minorHAnsi" w:cstheme="minorHAnsi"/>
                <w:sz w:val="20"/>
                <w:szCs w:val="20"/>
              </w:rPr>
              <w:t xml:space="preserve"> </w:t>
            </w:r>
            <w:r>
              <w:rPr>
                <w:rFonts w:asciiTheme="minorHAnsi" w:hAnsiTheme="minorHAnsi" w:cstheme="minorHAnsi"/>
                <w:sz w:val="20"/>
                <w:szCs w:val="20"/>
              </w:rPr>
              <w:t>a</w:t>
            </w:r>
            <w:r w:rsidRPr="00257F45">
              <w:rPr>
                <w:rFonts w:asciiTheme="minorHAnsi" w:hAnsiTheme="minorHAnsi" w:cstheme="minorHAnsi"/>
                <w:sz w:val="20"/>
                <w:szCs w:val="20"/>
              </w:rPr>
              <w:t xml:space="preserve">nd </w:t>
            </w:r>
            <w:proofErr w:type="spellStart"/>
            <w:r w:rsidRPr="00257F45">
              <w:rPr>
                <w:rFonts w:asciiTheme="minorHAnsi" w:hAnsiTheme="minorHAnsi" w:cstheme="minorHAnsi"/>
                <w:sz w:val="20"/>
                <w:szCs w:val="20"/>
              </w:rPr>
              <w:t>Aesthet</w:t>
            </w:r>
            <w:r>
              <w:rPr>
                <w:rFonts w:asciiTheme="minorHAnsi" w:hAnsiTheme="minorHAnsi" w:cstheme="minorHAnsi"/>
                <w:sz w:val="20"/>
                <w:szCs w:val="20"/>
              </w:rPr>
              <w:t>i</w:t>
            </w:r>
            <w:r w:rsidRPr="00257F45">
              <w:rPr>
                <w:rFonts w:asciiTheme="minorHAnsi" w:hAnsiTheme="minorHAnsi" w:cstheme="minorHAnsi"/>
                <w:sz w:val="20"/>
                <w:szCs w:val="20"/>
              </w:rPr>
              <w:t>c</w:t>
            </w:r>
            <w:proofErr w:type="spellEnd"/>
            <w:r w:rsidRPr="00257F45">
              <w:rPr>
                <w:rFonts w:asciiTheme="minorHAnsi" w:hAnsiTheme="minorHAnsi" w:cstheme="minorHAnsi"/>
                <w:sz w:val="20"/>
                <w:szCs w:val="20"/>
              </w:rPr>
              <w:t xml:space="preserve"> </w:t>
            </w:r>
            <w:proofErr w:type="spellStart"/>
            <w:r w:rsidRPr="00257F45">
              <w:rPr>
                <w:rFonts w:asciiTheme="minorHAnsi" w:hAnsiTheme="minorHAnsi" w:cstheme="minorHAnsi"/>
                <w:sz w:val="20"/>
                <w:szCs w:val="20"/>
              </w:rPr>
              <w:t>Surgery</w:t>
            </w:r>
            <w:proofErr w:type="spellEnd"/>
            <w:r>
              <w:rPr>
                <w:rFonts w:asciiTheme="minorHAnsi" w:hAnsiTheme="minorHAnsi" w:cstheme="minorHAnsi"/>
                <w:sz w:val="20"/>
                <w:szCs w:val="20"/>
              </w:rPr>
              <w:t xml:space="preserve"> </w:t>
            </w:r>
            <w:proofErr w:type="spellStart"/>
            <w:r w:rsidRPr="009241A4">
              <w:rPr>
                <w:rFonts w:asciiTheme="minorHAnsi" w:hAnsiTheme="minorHAnsi" w:cstheme="minorHAnsi"/>
                <w:sz w:val="20"/>
                <w:szCs w:val="20"/>
              </w:rPr>
              <w:t>Internship</w:t>
            </w:r>
            <w:proofErr w:type="spellEnd"/>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BA6EB25" w14:textId="77777777" w:rsidR="00257F45" w:rsidRPr="000872B6" w:rsidRDefault="00257F45" w:rsidP="006607E8">
            <w:pPr>
              <w:rPr>
                <w:rFonts w:asciiTheme="minorHAnsi" w:hAnsiTheme="minorHAnsi" w:cstheme="minorHAnsi"/>
                <w:sz w:val="20"/>
                <w:szCs w:val="20"/>
              </w:rPr>
            </w:pPr>
            <w:proofErr w:type="spellStart"/>
            <w:r w:rsidRPr="000872B6">
              <w:rPr>
                <w:rFonts w:asciiTheme="minorHAnsi" w:hAnsiTheme="minorHAnsi" w:cstheme="minorHAnsi"/>
                <w:sz w:val="20"/>
                <w:szCs w:val="20"/>
              </w:rPr>
              <w:t>Elective</w:t>
            </w:r>
            <w:proofErr w:type="spellEnd"/>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D97D9DC"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 xml:space="preserve">15 </w:t>
            </w:r>
            <w:proofErr w:type="spellStart"/>
            <w:r w:rsidRPr="000872B6">
              <w:rPr>
                <w:rFonts w:asciiTheme="minorHAnsi" w:hAnsiTheme="minorHAnsi" w:cstheme="minorHAnsi"/>
                <w:sz w:val="20"/>
                <w:szCs w:val="20"/>
              </w:rPr>
              <w:t>day</w:t>
            </w:r>
            <w:proofErr w:type="spellEnd"/>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58DAAA8"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bl>
    <w:p w14:paraId="1D384ADD" w14:textId="77777777" w:rsidR="001D4B5D" w:rsidRPr="000872B6" w:rsidRDefault="001D4B5D">
      <w:pPr>
        <w:spacing w:after="200" w:line="276" w:lineRule="auto"/>
        <w:rPr>
          <w:rFonts w:asciiTheme="minorHAnsi" w:hAnsiTheme="minorHAnsi" w:cstheme="minorHAnsi"/>
          <w:b/>
          <w:bCs/>
          <w:kern w:val="32"/>
          <w:sz w:val="28"/>
          <w:szCs w:val="32"/>
          <w:shd w:val="clear" w:color="auto" w:fill="FFFFFF"/>
        </w:rPr>
      </w:pPr>
    </w:p>
    <w:p w14:paraId="139CCDFD" w14:textId="0EEF2F7C" w:rsidR="006F7012" w:rsidRDefault="006F7012">
      <w:pPr>
        <w:spacing w:after="200" w:line="276" w:lineRule="auto"/>
        <w:rPr>
          <w:rFonts w:asciiTheme="minorHAnsi" w:hAnsiTheme="minorHAnsi" w:cstheme="minorHAnsi"/>
          <w:b/>
          <w:bCs/>
          <w:kern w:val="32"/>
          <w:sz w:val="28"/>
          <w:szCs w:val="32"/>
          <w:shd w:val="clear" w:color="auto" w:fill="FFFFFF"/>
        </w:rPr>
      </w:pPr>
      <w:r>
        <w:rPr>
          <w:rFonts w:asciiTheme="minorHAnsi" w:hAnsiTheme="minorHAnsi" w:cstheme="minorHAnsi"/>
          <w:b/>
          <w:bCs/>
          <w:kern w:val="32"/>
          <w:sz w:val="28"/>
          <w:szCs w:val="32"/>
          <w:shd w:val="clear" w:color="auto" w:fill="FFFFFF"/>
        </w:rPr>
        <w:br w:type="page"/>
      </w:r>
    </w:p>
    <w:p w14:paraId="01972440" w14:textId="77777777" w:rsidR="005D756B" w:rsidRPr="000872B6" w:rsidRDefault="005D756B" w:rsidP="00173A36">
      <w:pPr>
        <w:pStyle w:val="Balk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Theme="minorHAnsi" w:hAnsiTheme="minorHAnsi" w:cstheme="minorHAnsi"/>
          <w:sz w:val="28"/>
          <w:shd w:val="clear" w:color="auto" w:fill="FFFFFF"/>
        </w:rPr>
      </w:pPr>
      <w:bookmarkStart w:id="280" w:name="_Toc517976330"/>
      <w:bookmarkStart w:id="281" w:name="_Toc49868107"/>
      <w:bookmarkStart w:id="282" w:name="_Toc49868211"/>
      <w:bookmarkStart w:id="283" w:name="_Toc238050127"/>
      <w:r w:rsidRPr="000872B6">
        <w:rPr>
          <w:rFonts w:asciiTheme="minorHAnsi" w:hAnsiTheme="minorHAnsi" w:cstheme="minorHAnsi"/>
          <w:sz w:val="28"/>
          <w:shd w:val="clear" w:color="auto" w:fill="FFFFFF"/>
        </w:rPr>
        <w:t>COMPULSORY CLERKSHIPS</w:t>
      </w:r>
      <w:bookmarkEnd w:id="274"/>
      <w:bookmarkEnd w:id="275"/>
      <w:bookmarkEnd w:id="276"/>
      <w:bookmarkEnd w:id="277"/>
      <w:bookmarkEnd w:id="278"/>
      <w:bookmarkEnd w:id="279"/>
      <w:bookmarkEnd w:id="280"/>
      <w:bookmarkEnd w:id="281"/>
      <w:bookmarkEnd w:id="282"/>
      <w:bookmarkEnd w:id="283"/>
    </w:p>
    <w:p w14:paraId="1E566DB7" w14:textId="1538E16E" w:rsidR="00F23B2D" w:rsidRPr="000872B6" w:rsidRDefault="00924F96" w:rsidP="00F23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t>202</w:t>
      </w:r>
      <w:r w:rsidR="00C02403">
        <w:rPr>
          <w:rFonts w:asciiTheme="minorHAnsi" w:hAnsiTheme="minorHAnsi" w:cstheme="minorHAnsi"/>
          <w:b/>
        </w:rPr>
        <w:t>6</w:t>
      </w:r>
      <w:r>
        <w:rPr>
          <w:rFonts w:asciiTheme="minorHAnsi" w:hAnsiTheme="minorHAnsi" w:cstheme="minorHAnsi"/>
          <w:b/>
        </w:rPr>
        <w:t>-202</w:t>
      </w:r>
      <w:r w:rsidR="00C02403">
        <w:rPr>
          <w:rFonts w:asciiTheme="minorHAnsi" w:hAnsiTheme="minorHAnsi" w:cstheme="minorHAnsi"/>
          <w:b/>
        </w:rPr>
        <w:t>7</w:t>
      </w:r>
      <w:r w:rsidR="006B2816">
        <w:rPr>
          <w:rFonts w:asciiTheme="minorHAnsi" w:hAnsiTheme="minorHAnsi" w:cstheme="minorHAnsi"/>
          <w:b/>
        </w:rPr>
        <w:t xml:space="preserve"> </w:t>
      </w:r>
      <w:r w:rsidR="00F23B2D" w:rsidRPr="000872B6">
        <w:rPr>
          <w:rFonts w:asciiTheme="minorHAnsi" w:hAnsiTheme="minorHAnsi" w:cstheme="minorHAnsi"/>
          <w:b/>
        </w:rPr>
        <w:t>ACADEMIC YEAR</w:t>
      </w:r>
      <w:r w:rsidR="00E61C30" w:rsidRPr="00E61C30">
        <w:rPr>
          <w:rFonts w:asciiTheme="minorHAnsi" w:hAnsiTheme="minorHAnsi" w:cstheme="minorHAnsi"/>
          <w:b/>
        </w:rPr>
        <w:t>.</w:t>
      </w:r>
      <w:r w:rsidR="00E32C49">
        <w:rPr>
          <w:rFonts w:asciiTheme="minorHAnsi" w:hAnsiTheme="minorHAnsi" w:cstheme="minorHAnsi"/>
          <w:b/>
        </w:rPr>
        <w:t xml:space="preserve"> </w:t>
      </w:r>
      <w:r w:rsidR="00F23B2D" w:rsidRPr="000872B6">
        <w:rPr>
          <w:rFonts w:asciiTheme="minorHAnsi" w:hAnsiTheme="minorHAnsi" w:cstheme="minorHAnsi"/>
          <w:b/>
        </w:rPr>
        <w:t>6</w:t>
      </w:r>
      <w:r w:rsidR="00E61C30" w:rsidRPr="00E61C30">
        <w:rPr>
          <w:rFonts w:asciiTheme="minorHAnsi" w:hAnsiTheme="minorHAnsi" w:cstheme="minorHAnsi"/>
          <w:b/>
        </w:rPr>
        <w:t>.</w:t>
      </w:r>
      <w:r w:rsidR="00F23B2D" w:rsidRPr="000872B6">
        <w:rPr>
          <w:rFonts w:asciiTheme="minorHAnsi" w:hAnsiTheme="minorHAnsi" w:cstheme="minorHAnsi"/>
          <w:b/>
        </w:rPr>
        <w:t>CLASS</w:t>
      </w:r>
    </w:p>
    <w:p w14:paraId="74BBBD60" w14:textId="77777777" w:rsidR="007B59BF" w:rsidRPr="00173A36" w:rsidRDefault="007B59BF" w:rsidP="00657709">
      <w:pPr>
        <w:pStyle w:val="Balk2"/>
        <w:spacing w:after="240"/>
      </w:pPr>
      <w:bookmarkStart w:id="284" w:name="_Toc238050128"/>
      <w:bookmarkStart w:id="285" w:name="_Toc463619921"/>
      <w:bookmarkStart w:id="286" w:name="_Toc463619616"/>
      <w:bookmarkStart w:id="287" w:name="_Toc463617889"/>
      <w:bookmarkStart w:id="288" w:name="_Toc441760301"/>
      <w:bookmarkStart w:id="289" w:name="_Toc428514892"/>
      <w:bookmarkStart w:id="290" w:name="_Toc463892500"/>
      <w:r w:rsidRPr="009F5D77">
        <w:rPr>
          <w:lang w:val="en"/>
        </w:rPr>
        <w:t>EMERGENCY MEDICINE</w:t>
      </w:r>
      <w:r w:rsidR="000960CB">
        <w:rPr>
          <w:lang w:val="en"/>
        </w:rPr>
        <w:t xml:space="preserve"> </w:t>
      </w:r>
      <w:r w:rsidR="000960CB" w:rsidRPr="009F5D77">
        <w:rPr>
          <w:lang w:val="en"/>
        </w:rPr>
        <w:t>INTERNSHIP PROGRAM</w:t>
      </w:r>
      <w:bookmarkEnd w:id="284"/>
    </w:p>
    <w:tbl>
      <w:tblPr>
        <w:tblW w:w="99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41"/>
        <w:gridCol w:w="4424"/>
        <w:gridCol w:w="1134"/>
        <w:gridCol w:w="3101"/>
      </w:tblGrid>
      <w:tr w:rsidR="00730929" w:rsidRPr="007D4668" w14:paraId="4F77D022" w14:textId="77777777" w:rsidTr="007D4668">
        <w:trPr>
          <w:tblHeader/>
          <w:jc w:val="center"/>
        </w:trPr>
        <w:tc>
          <w:tcPr>
            <w:tcW w:w="1241" w:type="dxa"/>
            <w:shd w:val="clear" w:color="auto" w:fill="B6DDE8" w:themeFill="accent5" w:themeFillTint="66"/>
            <w:vAlign w:val="center"/>
            <w:hideMark/>
          </w:tcPr>
          <w:p w14:paraId="035901A8" w14:textId="41280D6E"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D4668">
              <w:rPr>
                <w:rFonts w:asciiTheme="minorHAnsi" w:hAnsiTheme="minorHAnsi" w:cstheme="minorHAnsi"/>
                <w:b/>
                <w:bCs/>
                <w:sz w:val="18"/>
                <w:szCs w:val="18"/>
              </w:rPr>
              <w:t>Days</w:t>
            </w:r>
            <w:proofErr w:type="spellEnd"/>
          </w:p>
        </w:tc>
        <w:tc>
          <w:tcPr>
            <w:tcW w:w="4424" w:type="dxa"/>
            <w:shd w:val="clear" w:color="auto" w:fill="B6DDE8" w:themeFill="accent5" w:themeFillTint="66"/>
            <w:hideMark/>
          </w:tcPr>
          <w:p w14:paraId="08A137F7" w14:textId="3B742C0B" w:rsidR="00730929" w:rsidRPr="00730929" w:rsidRDefault="00730929" w:rsidP="00730929">
            <w:pPr>
              <w:spacing w:line="276" w:lineRule="auto"/>
              <w:jc w:val="center"/>
              <w:rPr>
                <w:rFonts w:asciiTheme="minorHAnsi" w:hAnsiTheme="minorHAnsi" w:cstheme="minorHAnsi"/>
                <w:b/>
                <w:bCs/>
                <w:color w:val="000000"/>
                <w:sz w:val="18"/>
                <w:szCs w:val="18"/>
                <w:lang w:eastAsia="en-US"/>
              </w:rPr>
            </w:pPr>
            <w:proofErr w:type="spellStart"/>
            <w:r w:rsidRPr="007D4668">
              <w:rPr>
                <w:rFonts w:asciiTheme="minorHAnsi" w:hAnsiTheme="minorHAnsi" w:cstheme="minorHAnsi"/>
                <w:b/>
                <w:bCs/>
                <w:sz w:val="18"/>
                <w:szCs w:val="18"/>
              </w:rPr>
              <w:t>Subject</w:t>
            </w:r>
            <w:proofErr w:type="spellEnd"/>
            <w:r w:rsidRPr="007D4668">
              <w:rPr>
                <w:rFonts w:asciiTheme="minorHAnsi" w:hAnsiTheme="minorHAnsi" w:cstheme="minorHAnsi"/>
                <w:b/>
                <w:bCs/>
                <w:sz w:val="18"/>
                <w:szCs w:val="18"/>
              </w:rPr>
              <w:t xml:space="preserve"> of </w:t>
            </w:r>
            <w:proofErr w:type="spellStart"/>
            <w:r w:rsidRPr="007D4668">
              <w:rPr>
                <w:rFonts w:asciiTheme="minorHAnsi" w:hAnsiTheme="minorHAnsi" w:cstheme="minorHAnsi"/>
                <w:b/>
                <w:bCs/>
                <w:sz w:val="18"/>
                <w:szCs w:val="18"/>
              </w:rPr>
              <w:t>The</w:t>
            </w:r>
            <w:proofErr w:type="spellEnd"/>
            <w:r w:rsidRPr="007D4668">
              <w:rPr>
                <w:rFonts w:asciiTheme="minorHAnsi" w:hAnsiTheme="minorHAnsi" w:cstheme="minorHAnsi"/>
                <w:b/>
                <w:bCs/>
                <w:sz w:val="18"/>
                <w:szCs w:val="18"/>
              </w:rPr>
              <w:t xml:space="preserve"> </w:t>
            </w:r>
            <w:proofErr w:type="spellStart"/>
            <w:r w:rsidRPr="007D4668">
              <w:rPr>
                <w:rFonts w:asciiTheme="minorHAnsi" w:hAnsiTheme="minorHAnsi" w:cstheme="minorHAnsi"/>
                <w:b/>
                <w:bCs/>
                <w:sz w:val="18"/>
                <w:szCs w:val="18"/>
              </w:rPr>
              <w:t>Lesson</w:t>
            </w:r>
            <w:proofErr w:type="spellEnd"/>
          </w:p>
        </w:tc>
        <w:tc>
          <w:tcPr>
            <w:tcW w:w="1134" w:type="dxa"/>
            <w:shd w:val="clear" w:color="auto" w:fill="B6DDE8" w:themeFill="accent5" w:themeFillTint="66"/>
            <w:hideMark/>
          </w:tcPr>
          <w:p w14:paraId="2BECBF78" w14:textId="5C3FDAF3" w:rsidR="00730929" w:rsidRPr="00730929" w:rsidRDefault="00730929" w:rsidP="00730929">
            <w:pPr>
              <w:spacing w:line="276" w:lineRule="auto"/>
              <w:jc w:val="center"/>
              <w:rPr>
                <w:rFonts w:asciiTheme="minorHAnsi" w:hAnsiTheme="minorHAnsi" w:cstheme="minorHAnsi"/>
                <w:b/>
                <w:bCs/>
                <w:color w:val="000000"/>
                <w:sz w:val="18"/>
                <w:szCs w:val="18"/>
                <w:lang w:eastAsia="en-US"/>
              </w:rPr>
            </w:pPr>
            <w:proofErr w:type="spellStart"/>
            <w:r w:rsidRPr="007D4668">
              <w:rPr>
                <w:rFonts w:asciiTheme="minorHAnsi" w:hAnsiTheme="minorHAnsi" w:cstheme="minorHAnsi"/>
                <w:b/>
                <w:bCs/>
                <w:sz w:val="18"/>
                <w:szCs w:val="18"/>
              </w:rPr>
              <w:t>Lesson</w:t>
            </w:r>
            <w:proofErr w:type="spellEnd"/>
            <w:r w:rsidRPr="007D4668">
              <w:rPr>
                <w:rFonts w:asciiTheme="minorHAnsi" w:hAnsiTheme="minorHAnsi" w:cstheme="minorHAnsi"/>
                <w:b/>
                <w:bCs/>
                <w:sz w:val="18"/>
                <w:szCs w:val="18"/>
              </w:rPr>
              <w:t xml:space="preserve"> Time</w:t>
            </w:r>
          </w:p>
        </w:tc>
        <w:tc>
          <w:tcPr>
            <w:tcW w:w="3101" w:type="dxa"/>
            <w:shd w:val="clear" w:color="auto" w:fill="B6DDE8" w:themeFill="accent5" w:themeFillTint="66"/>
            <w:hideMark/>
          </w:tcPr>
          <w:p w14:paraId="347A3609" w14:textId="04962967" w:rsidR="00730929" w:rsidRPr="00730929" w:rsidRDefault="00730929" w:rsidP="00730929">
            <w:pPr>
              <w:spacing w:line="276" w:lineRule="auto"/>
              <w:jc w:val="center"/>
              <w:rPr>
                <w:rFonts w:asciiTheme="minorHAnsi" w:hAnsiTheme="minorHAnsi" w:cstheme="minorHAnsi"/>
                <w:b/>
                <w:bCs/>
                <w:color w:val="000000"/>
                <w:sz w:val="18"/>
                <w:szCs w:val="18"/>
                <w:lang w:eastAsia="en-US"/>
              </w:rPr>
            </w:pPr>
            <w:proofErr w:type="spellStart"/>
            <w:r w:rsidRPr="007D4668">
              <w:rPr>
                <w:rFonts w:asciiTheme="minorHAnsi" w:hAnsiTheme="minorHAnsi" w:cstheme="minorHAnsi"/>
                <w:b/>
                <w:bCs/>
                <w:sz w:val="18"/>
                <w:szCs w:val="18"/>
              </w:rPr>
              <w:t>Teaching</w:t>
            </w:r>
            <w:proofErr w:type="spellEnd"/>
            <w:r w:rsidRPr="007D4668">
              <w:rPr>
                <w:rFonts w:asciiTheme="minorHAnsi" w:hAnsiTheme="minorHAnsi" w:cstheme="minorHAnsi"/>
                <w:b/>
                <w:bCs/>
                <w:sz w:val="18"/>
                <w:szCs w:val="18"/>
              </w:rPr>
              <w:t xml:space="preserve"> </w:t>
            </w:r>
            <w:proofErr w:type="spellStart"/>
            <w:r w:rsidRPr="007D4668">
              <w:rPr>
                <w:rFonts w:asciiTheme="minorHAnsi" w:hAnsiTheme="minorHAnsi" w:cstheme="minorHAnsi"/>
                <w:b/>
                <w:bCs/>
                <w:sz w:val="18"/>
                <w:szCs w:val="18"/>
              </w:rPr>
              <w:t>Staff</w:t>
            </w:r>
            <w:proofErr w:type="spellEnd"/>
          </w:p>
        </w:tc>
      </w:tr>
      <w:tr w:rsidR="00730929" w:rsidRPr="007D4668" w14:paraId="0FF68E32" w14:textId="77777777" w:rsidTr="007D4668">
        <w:trPr>
          <w:jc w:val="center"/>
        </w:trPr>
        <w:tc>
          <w:tcPr>
            <w:tcW w:w="1241" w:type="dxa"/>
            <w:vMerge w:val="restart"/>
            <w:shd w:val="clear" w:color="auto" w:fill="auto"/>
            <w:vAlign w:val="center"/>
          </w:tcPr>
          <w:p w14:paraId="3FC629E4" w14:textId="70EF4CD8" w:rsidR="00730929" w:rsidRPr="007D4668" w:rsidRDefault="00730929" w:rsidP="00730929">
            <w:pPr>
              <w:spacing w:line="276" w:lineRule="auto"/>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Monday</w:t>
            </w:r>
            <w:proofErr w:type="spellEnd"/>
          </w:p>
        </w:tc>
        <w:tc>
          <w:tcPr>
            <w:tcW w:w="8659" w:type="dxa"/>
            <w:gridSpan w:val="3"/>
            <w:shd w:val="clear" w:color="auto" w:fill="D9D9D9" w:themeFill="background1" w:themeFillShade="D9"/>
          </w:tcPr>
          <w:p w14:paraId="29E34C65" w14:textId="4AFA5CDD" w:rsidR="00730929" w:rsidRPr="007D4668" w:rsidRDefault="00730929" w:rsidP="00730929">
            <w:pPr>
              <w:spacing w:line="276" w:lineRule="auto"/>
              <w:jc w:val="center"/>
              <w:rPr>
                <w:rFonts w:asciiTheme="minorHAnsi" w:hAnsiTheme="minorHAnsi" w:cstheme="minorHAnsi"/>
                <w:b/>
                <w:bCs/>
                <w:sz w:val="18"/>
                <w:szCs w:val="18"/>
              </w:rPr>
            </w:pPr>
            <w:r w:rsidRPr="007D4668">
              <w:rPr>
                <w:rFonts w:asciiTheme="minorHAnsi" w:hAnsiTheme="minorHAnsi" w:cstheme="minorHAnsi"/>
                <w:b/>
                <w:bCs/>
                <w:sz w:val="18"/>
                <w:szCs w:val="18"/>
              </w:rPr>
              <w:t xml:space="preserve">1. </w:t>
            </w:r>
            <w:proofErr w:type="spellStart"/>
            <w:r w:rsidRPr="007D4668">
              <w:rPr>
                <w:rFonts w:asciiTheme="minorHAnsi" w:hAnsiTheme="minorHAnsi" w:cstheme="minorHAnsi"/>
                <w:b/>
                <w:bCs/>
                <w:sz w:val="18"/>
                <w:szCs w:val="18"/>
              </w:rPr>
              <w:t>Week</w:t>
            </w:r>
            <w:proofErr w:type="spellEnd"/>
          </w:p>
        </w:tc>
      </w:tr>
      <w:tr w:rsidR="00730929" w:rsidRPr="007D4668" w14:paraId="7CAFB64A" w14:textId="77777777" w:rsidTr="007D4668">
        <w:trPr>
          <w:jc w:val="center"/>
        </w:trPr>
        <w:tc>
          <w:tcPr>
            <w:tcW w:w="1241" w:type="dxa"/>
            <w:vMerge/>
            <w:vAlign w:val="center"/>
            <w:hideMark/>
          </w:tcPr>
          <w:p w14:paraId="42789286" w14:textId="20F44C2D"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hideMark/>
          </w:tcPr>
          <w:p w14:paraId="269A0748"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Interpretation</w:t>
            </w:r>
            <w:proofErr w:type="spellEnd"/>
            <w:r w:rsidRPr="00730929">
              <w:rPr>
                <w:rFonts w:asciiTheme="minorHAnsi" w:hAnsiTheme="minorHAnsi" w:cstheme="minorHAnsi"/>
                <w:color w:val="000000"/>
                <w:sz w:val="18"/>
                <w:szCs w:val="18"/>
                <w:lang w:eastAsia="en-US"/>
              </w:rPr>
              <w:t xml:space="preserve"> of </w:t>
            </w:r>
            <w:proofErr w:type="spellStart"/>
            <w:r w:rsidRPr="00730929">
              <w:rPr>
                <w:rFonts w:asciiTheme="minorHAnsi" w:hAnsiTheme="minorHAnsi" w:cstheme="minorHAnsi"/>
                <w:color w:val="000000"/>
                <w:sz w:val="18"/>
                <w:szCs w:val="18"/>
                <w:lang w:eastAsia="en-US"/>
              </w:rPr>
              <w:t>Elektcrocardiogram</w:t>
            </w:r>
            <w:proofErr w:type="spellEnd"/>
            <w:r w:rsidRPr="00730929">
              <w:rPr>
                <w:rFonts w:asciiTheme="minorHAnsi" w:hAnsiTheme="minorHAnsi" w:cstheme="minorHAnsi"/>
                <w:color w:val="000000"/>
                <w:sz w:val="18"/>
                <w:szCs w:val="18"/>
                <w:lang w:eastAsia="en-US"/>
              </w:rPr>
              <w:t xml:space="preserve"> -1-</w:t>
            </w:r>
          </w:p>
        </w:tc>
        <w:tc>
          <w:tcPr>
            <w:tcW w:w="1134" w:type="dxa"/>
            <w:hideMark/>
          </w:tcPr>
          <w:p w14:paraId="7E161E8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19D5AC3"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Prof. İbrahim ÖZLÜ</w:t>
            </w:r>
          </w:p>
        </w:tc>
      </w:tr>
      <w:tr w:rsidR="00730929" w:rsidRPr="007D4668" w14:paraId="64F88E38" w14:textId="77777777" w:rsidTr="007D4668">
        <w:trPr>
          <w:jc w:val="center"/>
        </w:trPr>
        <w:tc>
          <w:tcPr>
            <w:tcW w:w="1241" w:type="dxa"/>
            <w:vMerge/>
            <w:vAlign w:val="center"/>
          </w:tcPr>
          <w:p w14:paraId="7BF131B6" w14:textId="14A08D3C"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6F0D04A2"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Nausea-Vomiting</w:t>
            </w:r>
            <w:proofErr w:type="spellEnd"/>
          </w:p>
        </w:tc>
        <w:tc>
          <w:tcPr>
            <w:tcW w:w="1134" w:type="dxa"/>
          </w:tcPr>
          <w:p w14:paraId="61779BE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44A40FA2"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w:t>
            </w:r>
            <w:proofErr w:type="gramStart"/>
            <w:r w:rsidRPr="00730929">
              <w:rPr>
                <w:rFonts w:asciiTheme="minorHAnsi" w:hAnsiTheme="minorHAnsi" w:cstheme="minorHAnsi"/>
                <w:color w:val="000000"/>
                <w:sz w:val="18"/>
                <w:szCs w:val="18"/>
                <w:lang w:eastAsia="en-US"/>
              </w:rPr>
              <w:t>Mevlana</w:t>
            </w:r>
            <w:proofErr w:type="gramEnd"/>
            <w:r w:rsidRPr="00730929">
              <w:rPr>
                <w:rFonts w:asciiTheme="minorHAnsi" w:hAnsiTheme="minorHAnsi" w:cstheme="minorHAnsi"/>
                <w:color w:val="000000"/>
                <w:sz w:val="18"/>
                <w:szCs w:val="18"/>
                <w:lang w:eastAsia="en-US"/>
              </w:rPr>
              <w:t xml:space="preserve"> GÜL </w:t>
            </w:r>
          </w:p>
        </w:tc>
      </w:tr>
      <w:tr w:rsidR="00730929" w:rsidRPr="007D4668" w14:paraId="121797B3" w14:textId="77777777" w:rsidTr="007D4668">
        <w:trPr>
          <w:jc w:val="center"/>
        </w:trPr>
        <w:tc>
          <w:tcPr>
            <w:tcW w:w="1241" w:type="dxa"/>
            <w:vMerge w:val="restart"/>
            <w:vAlign w:val="center"/>
            <w:hideMark/>
          </w:tcPr>
          <w:p w14:paraId="2E74E86A" w14:textId="2764005E"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Tuesday</w:t>
            </w:r>
            <w:proofErr w:type="spellEnd"/>
          </w:p>
        </w:tc>
        <w:tc>
          <w:tcPr>
            <w:tcW w:w="4424" w:type="dxa"/>
            <w:hideMark/>
          </w:tcPr>
          <w:p w14:paraId="5604FDD4" w14:textId="77777777" w:rsidR="00730929" w:rsidRPr="00730929" w:rsidRDefault="00730929" w:rsidP="00730929">
            <w:pPr>
              <w:rPr>
                <w:rFonts w:asciiTheme="minorHAnsi" w:hAnsiTheme="minorHAnsi" w:cstheme="minorHAnsi"/>
                <w:sz w:val="18"/>
                <w:szCs w:val="18"/>
              </w:rPr>
            </w:pPr>
            <w:proofErr w:type="spellStart"/>
            <w:r w:rsidRPr="00730929">
              <w:rPr>
                <w:rFonts w:asciiTheme="minorHAnsi" w:hAnsiTheme="minorHAnsi" w:cstheme="minorHAnsi"/>
                <w:color w:val="000000"/>
                <w:sz w:val="18"/>
                <w:szCs w:val="18"/>
                <w:lang w:eastAsia="en-US"/>
              </w:rPr>
              <w:t>Rhythm</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Disorders</w:t>
            </w:r>
            <w:proofErr w:type="spellEnd"/>
          </w:p>
        </w:tc>
        <w:tc>
          <w:tcPr>
            <w:tcW w:w="1134" w:type="dxa"/>
            <w:hideMark/>
          </w:tcPr>
          <w:p w14:paraId="188A874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1573AF45"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Fatma TORTUM  </w:t>
            </w:r>
          </w:p>
        </w:tc>
      </w:tr>
      <w:tr w:rsidR="00730929" w:rsidRPr="007D4668" w14:paraId="453C7FFD" w14:textId="77777777" w:rsidTr="007D4668">
        <w:trPr>
          <w:jc w:val="center"/>
        </w:trPr>
        <w:tc>
          <w:tcPr>
            <w:tcW w:w="1241" w:type="dxa"/>
            <w:vMerge/>
            <w:vAlign w:val="center"/>
          </w:tcPr>
          <w:p w14:paraId="2E237942" w14:textId="654C6B4E"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21EF9A8A" w14:textId="77777777" w:rsidR="00730929" w:rsidRPr="00730929" w:rsidRDefault="00730929" w:rsidP="00730929">
            <w:pPr>
              <w:rPr>
                <w:rFonts w:asciiTheme="minorHAnsi" w:hAnsiTheme="minorHAnsi" w:cstheme="minorHAnsi"/>
                <w:sz w:val="18"/>
                <w:szCs w:val="18"/>
              </w:rPr>
            </w:pPr>
            <w:proofErr w:type="spellStart"/>
            <w:r w:rsidRPr="00730929">
              <w:rPr>
                <w:rFonts w:asciiTheme="minorHAnsi" w:hAnsiTheme="minorHAnsi" w:cstheme="minorHAnsi"/>
                <w:sz w:val="18"/>
                <w:szCs w:val="18"/>
              </w:rPr>
              <w:t>Procedural</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Sedation</w:t>
            </w:r>
            <w:proofErr w:type="spellEnd"/>
            <w:r w:rsidRPr="00730929">
              <w:rPr>
                <w:rFonts w:asciiTheme="minorHAnsi" w:hAnsiTheme="minorHAnsi" w:cstheme="minorHAnsi"/>
                <w:sz w:val="18"/>
                <w:szCs w:val="18"/>
              </w:rPr>
              <w:t xml:space="preserve"> and </w:t>
            </w:r>
            <w:proofErr w:type="spellStart"/>
            <w:r w:rsidRPr="00730929">
              <w:rPr>
                <w:rFonts w:asciiTheme="minorHAnsi" w:hAnsiTheme="minorHAnsi" w:cstheme="minorHAnsi"/>
                <w:sz w:val="18"/>
                <w:szCs w:val="18"/>
              </w:rPr>
              <w:t>Analgesia</w:t>
            </w:r>
            <w:proofErr w:type="spellEnd"/>
          </w:p>
        </w:tc>
        <w:tc>
          <w:tcPr>
            <w:tcW w:w="1134" w:type="dxa"/>
          </w:tcPr>
          <w:p w14:paraId="00087781"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5FDD3B65"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Mehmet MERAL</w:t>
            </w:r>
          </w:p>
        </w:tc>
      </w:tr>
      <w:tr w:rsidR="00730929" w:rsidRPr="007D4668" w14:paraId="5F19D886" w14:textId="77777777" w:rsidTr="007D4668">
        <w:trPr>
          <w:jc w:val="center"/>
        </w:trPr>
        <w:tc>
          <w:tcPr>
            <w:tcW w:w="1241" w:type="dxa"/>
            <w:vMerge w:val="restart"/>
            <w:vAlign w:val="center"/>
            <w:hideMark/>
          </w:tcPr>
          <w:p w14:paraId="3D06DC69" w14:textId="426EE067" w:rsidR="00730929" w:rsidRPr="00730929" w:rsidRDefault="00730929" w:rsidP="00730929">
            <w:pPr>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Wednesday</w:t>
            </w:r>
            <w:proofErr w:type="spellEnd"/>
          </w:p>
        </w:tc>
        <w:tc>
          <w:tcPr>
            <w:tcW w:w="4424" w:type="dxa"/>
            <w:hideMark/>
          </w:tcPr>
          <w:p w14:paraId="4B427745" w14:textId="77777777" w:rsidR="00730929" w:rsidRPr="00730929" w:rsidRDefault="00730929" w:rsidP="00730929">
            <w:pPr>
              <w:rPr>
                <w:rFonts w:asciiTheme="minorHAnsi" w:hAnsiTheme="minorHAnsi" w:cstheme="minorHAnsi"/>
                <w:sz w:val="18"/>
                <w:szCs w:val="18"/>
              </w:rPr>
            </w:pPr>
            <w:proofErr w:type="spellStart"/>
            <w:r w:rsidRPr="00730929">
              <w:rPr>
                <w:rFonts w:asciiTheme="minorHAnsi" w:hAnsiTheme="minorHAnsi" w:cstheme="minorHAnsi"/>
                <w:color w:val="000000"/>
                <w:sz w:val="18"/>
                <w:szCs w:val="18"/>
                <w:lang w:eastAsia="en-US"/>
              </w:rPr>
              <w:t>Emergency</w:t>
            </w:r>
            <w:proofErr w:type="spellEnd"/>
            <w:r w:rsidRPr="00730929">
              <w:rPr>
                <w:rFonts w:asciiTheme="minorHAnsi" w:hAnsiTheme="minorHAnsi" w:cstheme="minorHAnsi"/>
                <w:color w:val="000000"/>
                <w:sz w:val="18"/>
                <w:szCs w:val="18"/>
                <w:lang w:eastAsia="en-US"/>
              </w:rPr>
              <w:t xml:space="preserve"> Service </w:t>
            </w:r>
            <w:proofErr w:type="spellStart"/>
            <w:r w:rsidRPr="00730929">
              <w:rPr>
                <w:rFonts w:asciiTheme="minorHAnsi" w:hAnsiTheme="minorHAnsi" w:cstheme="minorHAnsi"/>
                <w:color w:val="000000"/>
                <w:sz w:val="18"/>
                <w:szCs w:val="18"/>
                <w:lang w:eastAsia="en-US"/>
              </w:rPr>
              <w:t>Operation</w:t>
            </w:r>
            <w:proofErr w:type="spellEnd"/>
          </w:p>
        </w:tc>
        <w:tc>
          <w:tcPr>
            <w:tcW w:w="1134" w:type="dxa"/>
            <w:hideMark/>
          </w:tcPr>
          <w:p w14:paraId="4FE664B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54B2815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Prof. Dr. Zeynep ÇAKIR </w:t>
            </w:r>
          </w:p>
        </w:tc>
      </w:tr>
      <w:tr w:rsidR="00730929" w:rsidRPr="007D4668" w14:paraId="678930B5" w14:textId="77777777" w:rsidTr="007D4668">
        <w:trPr>
          <w:jc w:val="center"/>
        </w:trPr>
        <w:tc>
          <w:tcPr>
            <w:tcW w:w="1241" w:type="dxa"/>
            <w:vMerge/>
            <w:vAlign w:val="center"/>
          </w:tcPr>
          <w:p w14:paraId="7D9483AA" w14:textId="63E873F6" w:rsidR="00730929" w:rsidRPr="00730929" w:rsidRDefault="00730929" w:rsidP="00730929">
            <w:pPr>
              <w:rPr>
                <w:rFonts w:asciiTheme="minorHAnsi" w:hAnsiTheme="minorHAnsi" w:cstheme="minorHAnsi"/>
                <w:b/>
                <w:bCs/>
                <w:sz w:val="18"/>
                <w:szCs w:val="18"/>
              </w:rPr>
            </w:pPr>
          </w:p>
        </w:tc>
        <w:tc>
          <w:tcPr>
            <w:tcW w:w="4424" w:type="dxa"/>
          </w:tcPr>
          <w:p w14:paraId="458BFBAE" w14:textId="77777777" w:rsidR="00730929" w:rsidRPr="00730929" w:rsidRDefault="00730929" w:rsidP="00730929">
            <w:pPr>
              <w:rPr>
                <w:rFonts w:asciiTheme="minorHAnsi" w:hAnsiTheme="minorHAnsi" w:cstheme="minorHAnsi"/>
                <w:sz w:val="18"/>
                <w:szCs w:val="18"/>
              </w:rPr>
            </w:pPr>
            <w:proofErr w:type="spellStart"/>
            <w:r w:rsidRPr="00730929">
              <w:rPr>
                <w:rFonts w:asciiTheme="minorHAnsi" w:hAnsiTheme="minorHAnsi" w:cstheme="minorHAnsi"/>
                <w:sz w:val="18"/>
                <w:szCs w:val="18"/>
              </w:rPr>
              <w:t>Abdominal</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Pain</w:t>
            </w:r>
            <w:proofErr w:type="spellEnd"/>
            <w:r w:rsidRPr="00730929">
              <w:rPr>
                <w:rFonts w:asciiTheme="minorHAnsi" w:hAnsiTheme="minorHAnsi" w:cstheme="minorHAnsi"/>
                <w:sz w:val="18"/>
                <w:szCs w:val="18"/>
              </w:rPr>
              <w:t xml:space="preserve"> and </w:t>
            </w:r>
            <w:proofErr w:type="spellStart"/>
            <w:r w:rsidRPr="00730929">
              <w:rPr>
                <w:rFonts w:asciiTheme="minorHAnsi" w:hAnsiTheme="minorHAnsi" w:cstheme="minorHAnsi"/>
                <w:sz w:val="18"/>
                <w:szCs w:val="18"/>
              </w:rPr>
              <w:t>Approach</w:t>
            </w:r>
            <w:proofErr w:type="spellEnd"/>
          </w:p>
        </w:tc>
        <w:tc>
          <w:tcPr>
            <w:tcW w:w="1134" w:type="dxa"/>
          </w:tcPr>
          <w:p w14:paraId="264323D8"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78C2E2F1"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Ayça ÇALBAY</w:t>
            </w:r>
          </w:p>
        </w:tc>
      </w:tr>
      <w:tr w:rsidR="00730929" w:rsidRPr="007D4668" w14:paraId="539894D8" w14:textId="77777777" w:rsidTr="007D4668">
        <w:trPr>
          <w:jc w:val="center"/>
        </w:trPr>
        <w:tc>
          <w:tcPr>
            <w:tcW w:w="1241" w:type="dxa"/>
            <w:vMerge w:val="restart"/>
            <w:vAlign w:val="center"/>
            <w:hideMark/>
          </w:tcPr>
          <w:p w14:paraId="151E8505" w14:textId="32A3A97C" w:rsidR="00730929" w:rsidRPr="00730929" w:rsidRDefault="00730929" w:rsidP="00730929">
            <w:pPr>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Thursday</w:t>
            </w:r>
            <w:proofErr w:type="spellEnd"/>
          </w:p>
        </w:tc>
        <w:tc>
          <w:tcPr>
            <w:tcW w:w="4424" w:type="dxa"/>
            <w:hideMark/>
          </w:tcPr>
          <w:p w14:paraId="4EE1CE8F" w14:textId="77777777" w:rsidR="00730929" w:rsidRPr="00730929" w:rsidRDefault="00730929" w:rsidP="00730929">
            <w:pPr>
              <w:rPr>
                <w:rFonts w:asciiTheme="minorHAnsi" w:hAnsiTheme="minorHAnsi" w:cstheme="minorHAnsi"/>
                <w:sz w:val="18"/>
                <w:szCs w:val="18"/>
              </w:rPr>
            </w:pPr>
            <w:proofErr w:type="spellStart"/>
            <w:r w:rsidRPr="00730929">
              <w:rPr>
                <w:rFonts w:asciiTheme="minorHAnsi" w:hAnsiTheme="minorHAnsi" w:cstheme="minorHAnsi"/>
                <w:color w:val="000000"/>
                <w:sz w:val="18"/>
                <w:szCs w:val="18"/>
                <w:lang w:eastAsia="en-US"/>
              </w:rPr>
              <w:t>Dyspnea</w:t>
            </w:r>
            <w:proofErr w:type="spellEnd"/>
            <w:r w:rsidRPr="00730929">
              <w:rPr>
                <w:rFonts w:asciiTheme="minorHAnsi" w:hAnsiTheme="minorHAnsi" w:cstheme="minorHAnsi"/>
                <w:color w:val="000000"/>
                <w:sz w:val="18"/>
                <w:szCs w:val="18"/>
                <w:lang w:eastAsia="en-US"/>
              </w:rPr>
              <w:t xml:space="preserve"> and </w:t>
            </w:r>
            <w:proofErr w:type="spellStart"/>
            <w:r w:rsidRPr="00730929">
              <w:rPr>
                <w:rFonts w:asciiTheme="minorHAnsi" w:hAnsiTheme="minorHAnsi" w:cstheme="minorHAnsi"/>
                <w:color w:val="000000"/>
                <w:sz w:val="18"/>
                <w:szCs w:val="18"/>
                <w:lang w:eastAsia="en-US"/>
              </w:rPr>
              <w:t>Its</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Approach</w:t>
            </w:r>
            <w:proofErr w:type="spellEnd"/>
          </w:p>
        </w:tc>
        <w:tc>
          <w:tcPr>
            <w:tcW w:w="1134" w:type="dxa"/>
            <w:hideMark/>
          </w:tcPr>
          <w:p w14:paraId="47BE1133"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61A6B5C8"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Prof. Sultan Tuna AKGÖL GÜR</w:t>
            </w:r>
          </w:p>
        </w:tc>
      </w:tr>
      <w:tr w:rsidR="00730929" w:rsidRPr="007D4668" w14:paraId="647079F8" w14:textId="77777777" w:rsidTr="007D4668">
        <w:trPr>
          <w:jc w:val="center"/>
        </w:trPr>
        <w:tc>
          <w:tcPr>
            <w:tcW w:w="1241" w:type="dxa"/>
            <w:vMerge/>
            <w:vAlign w:val="center"/>
          </w:tcPr>
          <w:p w14:paraId="1F92FE7C" w14:textId="24FF5912" w:rsidR="00730929" w:rsidRPr="00730929" w:rsidRDefault="00730929" w:rsidP="00730929">
            <w:pPr>
              <w:rPr>
                <w:rFonts w:asciiTheme="minorHAnsi" w:hAnsiTheme="minorHAnsi" w:cstheme="minorHAnsi"/>
                <w:b/>
                <w:bCs/>
                <w:sz w:val="18"/>
                <w:szCs w:val="18"/>
              </w:rPr>
            </w:pPr>
          </w:p>
        </w:tc>
        <w:tc>
          <w:tcPr>
            <w:tcW w:w="4424" w:type="dxa"/>
          </w:tcPr>
          <w:p w14:paraId="6539909E" w14:textId="77777777" w:rsidR="00730929" w:rsidRPr="00730929" w:rsidRDefault="00730929" w:rsidP="00730929">
            <w:pPr>
              <w:rPr>
                <w:rFonts w:asciiTheme="minorHAnsi" w:hAnsiTheme="minorHAnsi" w:cstheme="minorHAnsi"/>
                <w:sz w:val="18"/>
                <w:szCs w:val="18"/>
              </w:rPr>
            </w:pPr>
            <w:proofErr w:type="spellStart"/>
            <w:r w:rsidRPr="00730929">
              <w:rPr>
                <w:rFonts w:asciiTheme="minorHAnsi" w:hAnsiTheme="minorHAnsi" w:cstheme="minorHAnsi"/>
                <w:sz w:val="18"/>
                <w:szCs w:val="18"/>
              </w:rPr>
              <w:t>Approach</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to</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Loss</w:t>
            </w:r>
            <w:proofErr w:type="spellEnd"/>
            <w:r w:rsidRPr="00730929">
              <w:rPr>
                <w:rFonts w:asciiTheme="minorHAnsi" w:hAnsiTheme="minorHAnsi" w:cstheme="minorHAnsi"/>
                <w:sz w:val="18"/>
                <w:szCs w:val="18"/>
              </w:rPr>
              <w:t xml:space="preserve"> of </w:t>
            </w:r>
            <w:proofErr w:type="spellStart"/>
            <w:r w:rsidRPr="00730929">
              <w:rPr>
                <w:rFonts w:asciiTheme="minorHAnsi" w:hAnsiTheme="minorHAnsi" w:cstheme="minorHAnsi"/>
                <w:sz w:val="18"/>
                <w:szCs w:val="18"/>
              </w:rPr>
              <w:t>Consciousness</w:t>
            </w:r>
            <w:proofErr w:type="spellEnd"/>
          </w:p>
        </w:tc>
        <w:tc>
          <w:tcPr>
            <w:tcW w:w="1134" w:type="dxa"/>
          </w:tcPr>
          <w:p w14:paraId="6C6DF8BA"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51EBF706"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Erdal TEKİN    </w:t>
            </w:r>
          </w:p>
        </w:tc>
      </w:tr>
      <w:tr w:rsidR="00730929" w:rsidRPr="00730929" w14:paraId="60A3DBF1" w14:textId="77777777" w:rsidTr="007D4668">
        <w:trPr>
          <w:jc w:val="center"/>
        </w:trPr>
        <w:tc>
          <w:tcPr>
            <w:tcW w:w="1241" w:type="dxa"/>
            <w:vAlign w:val="center"/>
            <w:hideMark/>
          </w:tcPr>
          <w:p w14:paraId="4A04024C" w14:textId="77777777"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Friday</w:t>
            </w:r>
            <w:proofErr w:type="spellEnd"/>
          </w:p>
        </w:tc>
        <w:tc>
          <w:tcPr>
            <w:tcW w:w="4424" w:type="dxa"/>
            <w:hideMark/>
          </w:tcPr>
          <w:p w14:paraId="16D90A55" w14:textId="77777777" w:rsidR="00730929" w:rsidRPr="00730929" w:rsidRDefault="00730929" w:rsidP="00730929">
            <w:pPr>
              <w:rPr>
                <w:rFonts w:asciiTheme="minorHAnsi" w:hAnsiTheme="minorHAnsi" w:cstheme="minorHAnsi"/>
                <w:sz w:val="18"/>
                <w:szCs w:val="18"/>
              </w:rPr>
            </w:pPr>
            <w:proofErr w:type="spellStart"/>
            <w:r w:rsidRPr="00730929">
              <w:rPr>
                <w:rFonts w:asciiTheme="minorHAnsi" w:hAnsiTheme="minorHAnsi" w:cstheme="minorHAnsi"/>
                <w:sz w:val="18"/>
                <w:szCs w:val="18"/>
              </w:rPr>
              <w:t>Approach</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to</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Abdominal</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Pain</w:t>
            </w:r>
            <w:proofErr w:type="spellEnd"/>
          </w:p>
        </w:tc>
        <w:tc>
          <w:tcPr>
            <w:tcW w:w="1134" w:type="dxa"/>
            <w:hideMark/>
          </w:tcPr>
          <w:p w14:paraId="1F6E27DD"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5FFBF99D"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Ali GÜR    </w:t>
            </w:r>
          </w:p>
        </w:tc>
      </w:tr>
      <w:tr w:rsidR="00730929" w:rsidRPr="007D4668" w14:paraId="4CB4B7CB" w14:textId="77777777" w:rsidTr="007D4668">
        <w:trPr>
          <w:jc w:val="center"/>
        </w:trPr>
        <w:tc>
          <w:tcPr>
            <w:tcW w:w="1241" w:type="dxa"/>
            <w:vMerge w:val="restart"/>
            <w:shd w:val="clear" w:color="auto" w:fill="auto"/>
            <w:vAlign w:val="center"/>
          </w:tcPr>
          <w:p w14:paraId="09399993" w14:textId="4BA9BA43"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Monday</w:t>
            </w:r>
            <w:proofErr w:type="spellEnd"/>
          </w:p>
        </w:tc>
        <w:tc>
          <w:tcPr>
            <w:tcW w:w="8659" w:type="dxa"/>
            <w:gridSpan w:val="3"/>
            <w:shd w:val="clear" w:color="auto" w:fill="D9D9D9" w:themeFill="background1" w:themeFillShade="D9"/>
          </w:tcPr>
          <w:p w14:paraId="36072F77" w14:textId="14042CDB" w:rsidR="00730929" w:rsidRPr="00730929" w:rsidRDefault="00730929" w:rsidP="00730929">
            <w:pPr>
              <w:spacing w:line="276" w:lineRule="auto"/>
              <w:jc w:val="center"/>
              <w:rPr>
                <w:rFonts w:asciiTheme="minorHAnsi" w:hAnsiTheme="minorHAnsi" w:cstheme="minorHAnsi"/>
                <w:b/>
                <w:color w:val="000000"/>
                <w:sz w:val="18"/>
                <w:szCs w:val="18"/>
                <w:lang w:eastAsia="en-US"/>
              </w:rPr>
            </w:pPr>
            <w:r w:rsidRPr="00730929">
              <w:rPr>
                <w:rFonts w:asciiTheme="minorHAnsi" w:hAnsiTheme="minorHAnsi" w:cstheme="minorHAnsi"/>
                <w:b/>
                <w:color w:val="000000"/>
                <w:sz w:val="18"/>
                <w:szCs w:val="18"/>
                <w:lang w:eastAsia="en-US"/>
              </w:rPr>
              <w:t xml:space="preserve">2. </w:t>
            </w:r>
            <w:proofErr w:type="spellStart"/>
            <w:r w:rsidR="007D4668" w:rsidRPr="007D4668">
              <w:rPr>
                <w:rFonts w:asciiTheme="minorHAnsi" w:hAnsiTheme="minorHAnsi" w:cstheme="minorHAnsi"/>
                <w:b/>
                <w:color w:val="000000"/>
                <w:sz w:val="18"/>
                <w:szCs w:val="18"/>
                <w:lang w:eastAsia="en-US"/>
              </w:rPr>
              <w:t>Week</w:t>
            </w:r>
            <w:proofErr w:type="spellEnd"/>
          </w:p>
        </w:tc>
      </w:tr>
      <w:tr w:rsidR="00730929" w:rsidRPr="007D4668" w14:paraId="0F31F05D" w14:textId="77777777" w:rsidTr="007D4668">
        <w:trPr>
          <w:jc w:val="center"/>
        </w:trPr>
        <w:tc>
          <w:tcPr>
            <w:tcW w:w="1241" w:type="dxa"/>
            <w:vMerge/>
            <w:vAlign w:val="center"/>
          </w:tcPr>
          <w:p w14:paraId="4BFBD3EB" w14:textId="39615AF3"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16FDAACD"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Interpretation</w:t>
            </w:r>
            <w:proofErr w:type="spellEnd"/>
            <w:r w:rsidRPr="00730929">
              <w:rPr>
                <w:rFonts w:asciiTheme="minorHAnsi" w:hAnsiTheme="minorHAnsi" w:cstheme="minorHAnsi"/>
                <w:color w:val="000000"/>
                <w:sz w:val="18"/>
                <w:szCs w:val="18"/>
                <w:lang w:eastAsia="en-US"/>
              </w:rPr>
              <w:t xml:space="preserve"> of </w:t>
            </w:r>
            <w:proofErr w:type="spellStart"/>
            <w:r w:rsidRPr="00730929">
              <w:rPr>
                <w:rFonts w:asciiTheme="minorHAnsi" w:hAnsiTheme="minorHAnsi" w:cstheme="minorHAnsi"/>
                <w:color w:val="000000"/>
                <w:sz w:val="18"/>
                <w:szCs w:val="18"/>
                <w:lang w:eastAsia="en-US"/>
              </w:rPr>
              <w:t>Elektcrocardiogram</w:t>
            </w:r>
            <w:proofErr w:type="spellEnd"/>
            <w:r w:rsidRPr="00730929">
              <w:rPr>
                <w:rFonts w:asciiTheme="minorHAnsi" w:hAnsiTheme="minorHAnsi" w:cstheme="minorHAnsi"/>
                <w:color w:val="000000"/>
                <w:sz w:val="18"/>
                <w:szCs w:val="18"/>
                <w:lang w:eastAsia="en-US"/>
              </w:rPr>
              <w:t xml:space="preserve"> -2-</w:t>
            </w:r>
          </w:p>
        </w:tc>
        <w:tc>
          <w:tcPr>
            <w:tcW w:w="1134" w:type="dxa"/>
            <w:hideMark/>
          </w:tcPr>
          <w:p w14:paraId="1C8E3871"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171802D9"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Prof. İbrahim ÖZLÜ</w:t>
            </w:r>
          </w:p>
        </w:tc>
      </w:tr>
      <w:tr w:rsidR="00730929" w:rsidRPr="007D4668" w14:paraId="02DA8094" w14:textId="77777777" w:rsidTr="007D4668">
        <w:trPr>
          <w:jc w:val="center"/>
        </w:trPr>
        <w:tc>
          <w:tcPr>
            <w:tcW w:w="1241" w:type="dxa"/>
            <w:vMerge/>
            <w:vAlign w:val="center"/>
          </w:tcPr>
          <w:p w14:paraId="09DED5BD" w14:textId="30736936"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44BA5EBE"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Headache</w:t>
            </w:r>
            <w:proofErr w:type="spellEnd"/>
            <w:r w:rsidRPr="00730929">
              <w:rPr>
                <w:rFonts w:asciiTheme="minorHAnsi" w:hAnsiTheme="minorHAnsi" w:cstheme="minorHAnsi"/>
                <w:color w:val="000000"/>
                <w:sz w:val="18"/>
                <w:szCs w:val="18"/>
                <w:lang w:eastAsia="en-US"/>
              </w:rPr>
              <w:t xml:space="preserve"> and </w:t>
            </w:r>
            <w:proofErr w:type="spellStart"/>
            <w:r w:rsidRPr="00730929">
              <w:rPr>
                <w:rFonts w:asciiTheme="minorHAnsi" w:hAnsiTheme="minorHAnsi" w:cstheme="minorHAnsi"/>
                <w:color w:val="000000"/>
                <w:sz w:val="18"/>
                <w:szCs w:val="18"/>
                <w:lang w:eastAsia="en-US"/>
              </w:rPr>
              <w:t>Approach</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to</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Headache</w:t>
            </w:r>
            <w:proofErr w:type="spellEnd"/>
          </w:p>
        </w:tc>
        <w:tc>
          <w:tcPr>
            <w:tcW w:w="1134" w:type="dxa"/>
          </w:tcPr>
          <w:p w14:paraId="3CD189DF"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4DA30A99"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w:t>
            </w:r>
            <w:proofErr w:type="gramStart"/>
            <w:r w:rsidRPr="00730929">
              <w:rPr>
                <w:rFonts w:asciiTheme="minorHAnsi" w:hAnsiTheme="minorHAnsi" w:cstheme="minorHAnsi"/>
                <w:color w:val="000000"/>
                <w:sz w:val="18"/>
                <w:szCs w:val="18"/>
                <w:lang w:eastAsia="en-US"/>
              </w:rPr>
              <w:t>Mevlana</w:t>
            </w:r>
            <w:proofErr w:type="gramEnd"/>
            <w:r w:rsidRPr="00730929">
              <w:rPr>
                <w:rFonts w:asciiTheme="minorHAnsi" w:hAnsiTheme="minorHAnsi" w:cstheme="minorHAnsi"/>
                <w:color w:val="000000"/>
                <w:sz w:val="18"/>
                <w:szCs w:val="18"/>
                <w:lang w:eastAsia="en-US"/>
              </w:rPr>
              <w:t xml:space="preserve"> GÜL </w:t>
            </w:r>
          </w:p>
        </w:tc>
      </w:tr>
      <w:tr w:rsidR="00730929" w:rsidRPr="007D4668" w14:paraId="1C429C97" w14:textId="77777777" w:rsidTr="007D4668">
        <w:trPr>
          <w:jc w:val="center"/>
        </w:trPr>
        <w:tc>
          <w:tcPr>
            <w:tcW w:w="1241" w:type="dxa"/>
            <w:vMerge w:val="restart"/>
            <w:vAlign w:val="center"/>
          </w:tcPr>
          <w:p w14:paraId="13835DF3" w14:textId="495B695E"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Tuesday</w:t>
            </w:r>
            <w:proofErr w:type="spellEnd"/>
          </w:p>
        </w:tc>
        <w:tc>
          <w:tcPr>
            <w:tcW w:w="4424" w:type="dxa"/>
            <w:hideMark/>
          </w:tcPr>
          <w:p w14:paraId="31B7DEE4"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Upper</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Respiratory</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Tract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Infections</w:t>
            </w:r>
            <w:proofErr w:type="spellEnd"/>
          </w:p>
        </w:tc>
        <w:tc>
          <w:tcPr>
            <w:tcW w:w="1134" w:type="dxa"/>
            <w:hideMark/>
          </w:tcPr>
          <w:p w14:paraId="75EE905D"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5C25412F"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Fatma TORTUM  </w:t>
            </w:r>
          </w:p>
        </w:tc>
      </w:tr>
      <w:tr w:rsidR="00730929" w:rsidRPr="007D4668" w14:paraId="43971D68" w14:textId="77777777" w:rsidTr="007D4668">
        <w:trPr>
          <w:jc w:val="center"/>
        </w:trPr>
        <w:tc>
          <w:tcPr>
            <w:tcW w:w="1241" w:type="dxa"/>
            <w:vMerge/>
            <w:vAlign w:val="center"/>
          </w:tcPr>
          <w:p w14:paraId="427E11A4" w14:textId="243364F6"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797790AC"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Syncope</w:t>
            </w:r>
            <w:proofErr w:type="spellEnd"/>
          </w:p>
        </w:tc>
        <w:tc>
          <w:tcPr>
            <w:tcW w:w="1134" w:type="dxa"/>
          </w:tcPr>
          <w:p w14:paraId="7AF61D5A"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4ED10419"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Mehmet MERAL</w:t>
            </w:r>
          </w:p>
        </w:tc>
      </w:tr>
      <w:tr w:rsidR="00730929" w:rsidRPr="007D4668" w14:paraId="49F9BAE8" w14:textId="77777777" w:rsidTr="007D4668">
        <w:trPr>
          <w:jc w:val="center"/>
        </w:trPr>
        <w:tc>
          <w:tcPr>
            <w:tcW w:w="1241" w:type="dxa"/>
            <w:vMerge w:val="restart"/>
            <w:vAlign w:val="center"/>
          </w:tcPr>
          <w:p w14:paraId="174FEEF5" w14:textId="52E60A7F" w:rsidR="00730929" w:rsidRPr="00730929" w:rsidRDefault="00730929" w:rsidP="00730929">
            <w:pPr>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Wednesday</w:t>
            </w:r>
            <w:proofErr w:type="spellEnd"/>
          </w:p>
        </w:tc>
        <w:tc>
          <w:tcPr>
            <w:tcW w:w="4424" w:type="dxa"/>
            <w:hideMark/>
          </w:tcPr>
          <w:p w14:paraId="708EEE1D"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sz w:val="18"/>
                <w:szCs w:val="18"/>
              </w:rPr>
              <w:t xml:space="preserve">Basic life </w:t>
            </w:r>
            <w:proofErr w:type="spellStart"/>
            <w:r w:rsidRPr="00730929">
              <w:rPr>
                <w:rFonts w:asciiTheme="minorHAnsi" w:hAnsiTheme="minorHAnsi" w:cstheme="minorHAnsi"/>
                <w:sz w:val="18"/>
                <w:szCs w:val="18"/>
              </w:rPr>
              <w:t>support</w:t>
            </w:r>
            <w:proofErr w:type="spellEnd"/>
          </w:p>
        </w:tc>
        <w:tc>
          <w:tcPr>
            <w:tcW w:w="1134" w:type="dxa"/>
            <w:hideMark/>
          </w:tcPr>
          <w:p w14:paraId="3651C8D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7A91E48C"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Prof. Dr. Zeynep ÇAKIR </w:t>
            </w:r>
          </w:p>
        </w:tc>
      </w:tr>
      <w:tr w:rsidR="00730929" w:rsidRPr="007D4668" w14:paraId="145DC7BA" w14:textId="77777777" w:rsidTr="007D4668">
        <w:trPr>
          <w:jc w:val="center"/>
        </w:trPr>
        <w:tc>
          <w:tcPr>
            <w:tcW w:w="1241" w:type="dxa"/>
            <w:vMerge/>
            <w:vAlign w:val="center"/>
          </w:tcPr>
          <w:p w14:paraId="0C842D6D" w14:textId="68BFFAD8" w:rsidR="00730929" w:rsidRPr="00730929" w:rsidRDefault="00730929" w:rsidP="00730929">
            <w:pPr>
              <w:rPr>
                <w:rFonts w:asciiTheme="minorHAnsi" w:hAnsiTheme="minorHAnsi" w:cstheme="minorHAnsi"/>
                <w:b/>
                <w:bCs/>
                <w:sz w:val="18"/>
                <w:szCs w:val="18"/>
              </w:rPr>
            </w:pPr>
          </w:p>
        </w:tc>
        <w:tc>
          <w:tcPr>
            <w:tcW w:w="4424" w:type="dxa"/>
          </w:tcPr>
          <w:p w14:paraId="45CF6B97"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sz w:val="18"/>
                <w:szCs w:val="18"/>
              </w:rPr>
              <w:t>Approach</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to</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Multirauma</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Patient</w:t>
            </w:r>
            <w:proofErr w:type="spellEnd"/>
          </w:p>
        </w:tc>
        <w:tc>
          <w:tcPr>
            <w:tcW w:w="1134" w:type="dxa"/>
          </w:tcPr>
          <w:p w14:paraId="415F542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012C1CE9"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Ayça ÇALBAY</w:t>
            </w:r>
          </w:p>
        </w:tc>
      </w:tr>
      <w:tr w:rsidR="00730929" w:rsidRPr="007D4668" w14:paraId="2B9430A9" w14:textId="77777777" w:rsidTr="007D4668">
        <w:trPr>
          <w:jc w:val="center"/>
        </w:trPr>
        <w:tc>
          <w:tcPr>
            <w:tcW w:w="1241" w:type="dxa"/>
            <w:vMerge w:val="restart"/>
            <w:vAlign w:val="center"/>
          </w:tcPr>
          <w:p w14:paraId="6CC3DD12" w14:textId="5E2D91B0" w:rsidR="00730929" w:rsidRPr="00730929" w:rsidRDefault="00730929" w:rsidP="00730929">
            <w:pPr>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Thursday</w:t>
            </w:r>
            <w:proofErr w:type="spellEnd"/>
          </w:p>
        </w:tc>
        <w:tc>
          <w:tcPr>
            <w:tcW w:w="4424" w:type="dxa"/>
            <w:hideMark/>
          </w:tcPr>
          <w:p w14:paraId="3104F137"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Approach</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to</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Burn</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Patient</w:t>
            </w:r>
            <w:proofErr w:type="spellEnd"/>
          </w:p>
        </w:tc>
        <w:tc>
          <w:tcPr>
            <w:tcW w:w="1134" w:type="dxa"/>
            <w:hideMark/>
          </w:tcPr>
          <w:p w14:paraId="25A69BF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03BAAD3A"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Prof. Sultan Tuna AKGÖL GÜR</w:t>
            </w:r>
          </w:p>
        </w:tc>
      </w:tr>
      <w:tr w:rsidR="00730929" w:rsidRPr="007D4668" w14:paraId="3D853599" w14:textId="77777777" w:rsidTr="007D4668">
        <w:trPr>
          <w:jc w:val="center"/>
        </w:trPr>
        <w:tc>
          <w:tcPr>
            <w:tcW w:w="1241" w:type="dxa"/>
            <w:vMerge/>
            <w:vAlign w:val="center"/>
          </w:tcPr>
          <w:p w14:paraId="6F1B8BC6" w14:textId="1849BC50" w:rsidR="00730929" w:rsidRPr="00730929" w:rsidRDefault="00730929" w:rsidP="00730929">
            <w:pPr>
              <w:rPr>
                <w:rFonts w:asciiTheme="minorHAnsi" w:hAnsiTheme="minorHAnsi" w:cstheme="minorHAnsi"/>
                <w:b/>
                <w:bCs/>
                <w:sz w:val="18"/>
                <w:szCs w:val="18"/>
              </w:rPr>
            </w:pPr>
          </w:p>
        </w:tc>
        <w:tc>
          <w:tcPr>
            <w:tcW w:w="4424" w:type="dxa"/>
          </w:tcPr>
          <w:p w14:paraId="0ECE169B"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sz w:val="18"/>
                <w:szCs w:val="18"/>
              </w:rPr>
              <w:t>Seizure</w:t>
            </w:r>
            <w:proofErr w:type="spellEnd"/>
            <w:r w:rsidRPr="00730929">
              <w:rPr>
                <w:rFonts w:asciiTheme="minorHAnsi" w:hAnsiTheme="minorHAnsi" w:cstheme="minorHAnsi"/>
                <w:sz w:val="18"/>
                <w:szCs w:val="18"/>
              </w:rPr>
              <w:t xml:space="preserve"> and </w:t>
            </w:r>
            <w:proofErr w:type="spellStart"/>
            <w:r w:rsidRPr="00730929">
              <w:rPr>
                <w:rFonts w:asciiTheme="minorHAnsi" w:hAnsiTheme="minorHAnsi" w:cstheme="minorHAnsi"/>
                <w:sz w:val="18"/>
                <w:szCs w:val="18"/>
              </w:rPr>
              <w:t>Approach</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to</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Seizure</w:t>
            </w:r>
            <w:proofErr w:type="spellEnd"/>
          </w:p>
        </w:tc>
        <w:tc>
          <w:tcPr>
            <w:tcW w:w="1134" w:type="dxa"/>
          </w:tcPr>
          <w:p w14:paraId="1345EC8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7C900E65"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Erdal TEKİN    </w:t>
            </w:r>
          </w:p>
        </w:tc>
      </w:tr>
      <w:tr w:rsidR="00730929" w:rsidRPr="00730929" w14:paraId="0D30045E" w14:textId="77777777" w:rsidTr="007D4668">
        <w:trPr>
          <w:jc w:val="center"/>
        </w:trPr>
        <w:tc>
          <w:tcPr>
            <w:tcW w:w="1241" w:type="dxa"/>
            <w:vAlign w:val="center"/>
          </w:tcPr>
          <w:p w14:paraId="3A6600A1" w14:textId="77777777"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Friday</w:t>
            </w:r>
            <w:proofErr w:type="spellEnd"/>
          </w:p>
        </w:tc>
        <w:tc>
          <w:tcPr>
            <w:tcW w:w="4424" w:type="dxa"/>
          </w:tcPr>
          <w:p w14:paraId="7632F65A" w14:textId="77777777" w:rsidR="00730929" w:rsidRPr="00730929" w:rsidRDefault="00730929" w:rsidP="00730929">
            <w:pPr>
              <w:rPr>
                <w:rFonts w:asciiTheme="minorHAnsi" w:hAnsiTheme="minorHAnsi" w:cstheme="minorHAnsi"/>
                <w:sz w:val="18"/>
                <w:szCs w:val="18"/>
              </w:rPr>
            </w:pPr>
            <w:proofErr w:type="spellStart"/>
            <w:r w:rsidRPr="00730929">
              <w:rPr>
                <w:rFonts w:asciiTheme="minorHAnsi" w:hAnsiTheme="minorHAnsi" w:cstheme="minorHAnsi"/>
                <w:color w:val="000000"/>
                <w:sz w:val="18"/>
                <w:szCs w:val="18"/>
                <w:lang w:eastAsia="en-US"/>
              </w:rPr>
              <w:t>Urticaria-angioedema-Anaphylaxis</w:t>
            </w:r>
            <w:proofErr w:type="spellEnd"/>
          </w:p>
        </w:tc>
        <w:tc>
          <w:tcPr>
            <w:tcW w:w="1134" w:type="dxa"/>
            <w:hideMark/>
          </w:tcPr>
          <w:p w14:paraId="1C21E10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5AC330B2"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Ali GÜR   </w:t>
            </w:r>
          </w:p>
        </w:tc>
      </w:tr>
      <w:tr w:rsidR="00730929" w:rsidRPr="007D4668" w14:paraId="6A5E401F" w14:textId="77777777" w:rsidTr="007D4668">
        <w:trPr>
          <w:jc w:val="center"/>
        </w:trPr>
        <w:tc>
          <w:tcPr>
            <w:tcW w:w="1241" w:type="dxa"/>
            <w:vMerge w:val="restart"/>
            <w:shd w:val="clear" w:color="auto" w:fill="auto"/>
            <w:vAlign w:val="center"/>
          </w:tcPr>
          <w:p w14:paraId="06244C9D" w14:textId="153AE7D4"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Monday</w:t>
            </w:r>
            <w:proofErr w:type="spellEnd"/>
          </w:p>
        </w:tc>
        <w:tc>
          <w:tcPr>
            <w:tcW w:w="8659" w:type="dxa"/>
            <w:gridSpan w:val="3"/>
            <w:shd w:val="clear" w:color="auto" w:fill="D9D9D9" w:themeFill="background1" w:themeFillShade="D9"/>
          </w:tcPr>
          <w:p w14:paraId="23861848" w14:textId="1F412C20" w:rsidR="00730929" w:rsidRPr="00730929" w:rsidRDefault="007D4668" w:rsidP="00730929">
            <w:pPr>
              <w:spacing w:line="276" w:lineRule="auto"/>
              <w:jc w:val="center"/>
              <w:rPr>
                <w:rFonts w:asciiTheme="minorHAnsi" w:hAnsiTheme="minorHAnsi" w:cstheme="minorHAnsi"/>
                <w:b/>
                <w:color w:val="000000"/>
                <w:sz w:val="18"/>
                <w:szCs w:val="18"/>
                <w:lang w:eastAsia="en-US"/>
              </w:rPr>
            </w:pPr>
            <w:r w:rsidRPr="007D4668">
              <w:rPr>
                <w:rFonts w:asciiTheme="minorHAnsi" w:hAnsiTheme="minorHAnsi" w:cstheme="minorHAnsi"/>
                <w:b/>
                <w:color w:val="000000"/>
                <w:sz w:val="18"/>
                <w:szCs w:val="18"/>
                <w:lang w:eastAsia="en-US"/>
              </w:rPr>
              <w:t xml:space="preserve">3. </w:t>
            </w:r>
            <w:proofErr w:type="spellStart"/>
            <w:r w:rsidRPr="007D4668">
              <w:rPr>
                <w:rFonts w:asciiTheme="minorHAnsi" w:hAnsiTheme="minorHAnsi" w:cstheme="minorHAnsi"/>
                <w:b/>
                <w:color w:val="000000"/>
                <w:sz w:val="18"/>
                <w:szCs w:val="18"/>
                <w:lang w:eastAsia="en-US"/>
              </w:rPr>
              <w:t>Week</w:t>
            </w:r>
            <w:proofErr w:type="spellEnd"/>
          </w:p>
        </w:tc>
      </w:tr>
      <w:tr w:rsidR="00730929" w:rsidRPr="007D4668" w14:paraId="33FF2AE2" w14:textId="77777777" w:rsidTr="007D4668">
        <w:trPr>
          <w:jc w:val="center"/>
        </w:trPr>
        <w:tc>
          <w:tcPr>
            <w:tcW w:w="1241" w:type="dxa"/>
            <w:vMerge/>
            <w:vAlign w:val="center"/>
          </w:tcPr>
          <w:p w14:paraId="3CCEC76B" w14:textId="6F86748A"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hideMark/>
          </w:tcPr>
          <w:p w14:paraId="63C52BC3" w14:textId="77777777" w:rsidR="00730929" w:rsidRPr="00730929" w:rsidRDefault="00730929" w:rsidP="00730929">
            <w:pPr>
              <w:rPr>
                <w:rFonts w:asciiTheme="minorHAnsi" w:hAnsiTheme="minorHAnsi" w:cstheme="minorHAnsi"/>
                <w:sz w:val="18"/>
                <w:szCs w:val="18"/>
              </w:rPr>
            </w:pPr>
            <w:proofErr w:type="spellStart"/>
            <w:r w:rsidRPr="00730929">
              <w:rPr>
                <w:rFonts w:asciiTheme="minorHAnsi" w:hAnsiTheme="minorHAnsi" w:cstheme="minorHAnsi"/>
                <w:sz w:val="18"/>
                <w:szCs w:val="18"/>
              </w:rPr>
              <w:t>Approach</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to</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Bradyarrhythmia</w:t>
            </w:r>
            <w:proofErr w:type="spellEnd"/>
            <w:r w:rsidRPr="00730929">
              <w:rPr>
                <w:rFonts w:asciiTheme="minorHAnsi" w:hAnsiTheme="minorHAnsi" w:cstheme="minorHAnsi"/>
                <w:sz w:val="18"/>
                <w:szCs w:val="18"/>
              </w:rPr>
              <w:t xml:space="preserve"> and </w:t>
            </w:r>
            <w:proofErr w:type="spellStart"/>
            <w:r w:rsidRPr="00730929">
              <w:rPr>
                <w:rFonts w:asciiTheme="minorHAnsi" w:hAnsiTheme="minorHAnsi" w:cstheme="minorHAnsi"/>
                <w:sz w:val="18"/>
                <w:szCs w:val="18"/>
              </w:rPr>
              <w:t>Tachyarrhythmia</w:t>
            </w:r>
            <w:proofErr w:type="spellEnd"/>
          </w:p>
        </w:tc>
        <w:tc>
          <w:tcPr>
            <w:tcW w:w="1134" w:type="dxa"/>
            <w:hideMark/>
          </w:tcPr>
          <w:p w14:paraId="1E2CB42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4080D9E"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Prof. İbrahim ÖZLÜ</w:t>
            </w:r>
          </w:p>
        </w:tc>
      </w:tr>
      <w:tr w:rsidR="00730929" w:rsidRPr="007D4668" w14:paraId="00779D04" w14:textId="77777777" w:rsidTr="007D4668">
        <w:trPr>
          <w:jc w:val="center"/>
        </w:trPr>
        <w:tc>
          <w:tcPr>
            <w:tcW w:w="1241" w:type="dxa"/>
            <w:vMerge/>
            <w:vAlign w:val="center"/>
          </w:tcPr>
          <w:p w14:paraId="5F1CFAB0" w14:textId="2ED30E73"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75CA22ED"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Gastrointestinal</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System</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Bleeding</w:t>
            </w:r>
            <w:proofErr w:type="spellEnd"/>
          </w:p>
        </w:tc>
        <w:tc>
          <w:tcPr>
            <w:tcW w:w="1134" w:type="dxa"/>
          </w:tcPr>
          <w:p w14:paraId="66AADB0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43A08769"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w:t>
            </w:r>
            <w:proofErr w:type="gramStart"/>
            <w:r w:rsidRPr="00730929">
              <w:rPr>
                <w:rFonts w:asciiTheme="minorHAnsi" w:hAnsiTheme="minorHAnsi" w:cstheme="minorHAnsi"/>
                <w:color w:val="000000"/>
                <w:sz w:val="18"/>
                <w:szCs w:val="18"/>
                <w:lang w:eastAsia="en-US"/>
              </w:rPr>
              <w:t>Mevlana</w:t>
            </w:r>
            <w:proofErr w:type="gramEnd"/>
            <w:r w:rsidRPr="00730929">
              <w:rPr>
                <w:rFonts w:asciiTheme="minorHAnsi" w:hAnsiTheme="minorHAnsi" w:cstheme="minorHAnsi"/>
                <w:color w:val="000000"/>
                <w:sz w:val="18"/>
                <w:szCs w:val="18"/>
                <w:lang w:eastAsia="en-US"/>
              </w:rPr>
              <w:t xml:space="preserve"> GÜL </w:t>
            </w:r>
          </w:p>
        </w:tc>
      </w:tr>
      <w:tr w:rsidR="00730929" w:rsidRPr="007D4668" w14:paraId="2FAB226A" w14:textId="77777777" w:rsidTr="007D4668">
        <w:trPr>
          <w:jc w:val="center"/>
        </w:trPr>
        <w:tc>
          <w:tcPr>
            <w:tcW w:w="1241" w:type="dxa"/>
            <w:vMerge w:val="restart"/>
            <w:vAlign w:val="center"/>
          </w:tcPr>
          <w:p w14:paraId="07CF5C14" w14:textId="0FDC7028"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Tuesday</w:t>
            </w:r>
            <w:proofErr w:type="spellEnd"/>
          </w:p>
        </w:tc>
        <w:tc>
          <w:tcPr>
            <w:tcW w:w="4424" w:type="dxa"/>
            <w:hideMark/>
          </w:tcPr>
          <w:p w14:paraId="390C1288" w14:textId="77777777" w:rsidR="00730929" w:rsidRPr="00730929" w:rsidRDefault="00730929" w:rsidP="00730929">
            <w:pPr>
              <w:rPr>
                <w:rFonts w:asciiTheme="minorHAnsi" w:hAnsiTheme="minorHAnsi" w:cstheme="minorHAnsi"/>
                <w:sz w:val="18"/>
                <w:szCs w:val="18"/>
              </w:rPr>
            </w:pPr>
            <w:proofErr w:type="spellStart"/>
            <w:r w:rsidRPr="00730929">
              <w:rPr>
                <w:rFonts w:asciiTheme="minorHAnsi" w:hAnsiTheme="minorHAnsi" w:cstheme="minorHAnsi"/>
                <w:sz w:val="18"/>
                <w:szCs w:val="18"/>
              </w:rPr>
              <w:t>Drownings</w:t>
            </w:r>
            <w:proofErr w:type="spellEnd"/>
          </w:p>
        </w:tc>
        <w:tc>
          <w:tcPr>
            <w:tcW w:w="1134" w:type="dxa"/>
            <w:hideMark/>
          </w:tcPr>
          <w:p w14:paraId="1F2FB14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03B0C611"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Fatma TORTUM  </w:t>
            </w:r>
          </w:p>
        </w:tc>
      </w:tr>
      <w:tr w:rsidR="00730929" w:rsidRPr="007D4668" w14:paraId="36F2A8A5" w14:textId="77777777" w:rsidTr="007D4668">
        <w:trPr>
          <w:jc w:val="center"/>
        </w:trPr>
        <w:tc>
          <w:tcPr>
            <w:tcW w:w="1241" w:type="dxa"/>
            <w:vMerge/>
            <w:vAlign w:val="center"/>
          </w:tcPr>
          <w:p w14:paraId="535404BD" w14:textId="7BD643B4"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5946A465" w14:textId="77777777" w:rsidR="00730929" w:rsidRPr="00730929" w:rsidRDefault="00730929" w:rsidP="00730929">
            <w:pPr>
              <w:rPr>
                <w:rFonts w:asciiTheme="minorHAnsi" w:hAnsiTheme="minorHAnsi" w:cstheme="minorHAnsi"/>
                <w:sz w:val="18"/>
                <w:szCs w:val="18"/>
              </w:rPr>
            </w:pPr>
            <w:proofErr w:type="spellStart"/>
            <w:r w:rsidRPr="00730929">
              <w:rPr>
                <w:rFonts w:asciiTheme="minorHAnsi" w:hAnsiTheme="minorHAnsi" w:cstheme="minorHAnsi"/>
                <w:sz w:val="18"/>
                <w:szCs w:val="18"/>
              </w:rPr>
              <w:t>Head</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Trauma</w:t>
            </w:r>
            <w:proofErr w:type="spellEnd"/>
          </w:p>
        </w:tc>
        <w:tc>
          <w:tcPr>
            <w:tcW w:w="1134" w:type="dxa"/>
          </w:tcPr>
          <w:p w14:paraId="061D9973"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389493B0"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Mehmet MERAL</w:t>
            </w:r>
          </w:p>
        </w:tc>
      </w:tr>
      <w:tr w:rsidR="00730929" w:rsidRPr="007D4668" w14:paraId="6A406269" w14:textId="77777777" w:rsidTr="007D4668">
        <w:trPr>
          <w:jc w:val="center"/>
        </w:trPr>
        <w:tc>
          <w:tcPr>
            <w:tcW w:w="1241" w:type="dxa"/>
            <w:vMerge w:val="restart"/>
            <w:vAlign w:val="center"/>
          </w:tcPr>
          <w:p w14:paraId="163C9663" w14:textId="16C77498" w:rsidR="00730929" w:rsidRPr="00730929" w:rsidRDefault="00730929" w:rsidP="00730929">
            <w:pPr>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Wednesday</w:t>
            </w:r>
            <w:proofErr w:type="spellEnd"/>
          </w:p>
        </w:tc>
        <w:tc>
          <w:tcPr>
            <w:tcW w:w="4424" w:type="dxa"/>
            <w:hideMark/>
          </w:tcPr>
          <w:p w14:paraId="2D6222A4"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color w:val="000000"/>
                <w:sz w:val="18"/>
                <w:szCs w:val="18"/>
                <w:lang w:eastAsia="en-US"/>
              </w:rPr>
              <w:t xml:space="preserve">Advanced </w:t>
            </w:r>
            <w:proofErr w:type="spellStart"/>
            <w:r w:rsidRPr="00730929">
              <w:rPr>
                <w:rFonts w:asciiTheme="minorHAnsi" w:hAnsiTheme="minorHAnsi" w:cstheme="minorHAnsi"/>
                <w:color w:val="000000"/>
                <w:sz w:val="18"/>
                <w:szCs w:val="18"/>
                <w:lang w:eastAsia="en-US"/>
              </w:rPr>
              <w:t>Cardiac</w:t>
            </w:r>
            <w:proofErr w:type="spellEnd"/>
            <w:r w:rsidRPr="00730929">
              <w:rPr>
                <w:rFonts w:asciiTheme="minorHAnsi" w:hAnsiTheme="minorHAnsi" w:cstheme="minorHAnsi"/>
                <w:color w:val="000000"/>
                <w:sz w:val="18"/>
                <w:szCs w:val="18"/>
                <w:lang w:eastAsia="en-US"/>
              </w:rPr>
              <w:t xml:space="preserve"> Life </w:t>
            </w:r>
            <w:proofErr w:type="spellStart"/>
            <w:r w:rsidRPr="00730929">
              <w:rPr>
                <w:rFonts w:asciiTheme="minorHAnsi" w:hAnsiTheme="minorHAnsi" w:cstheme="minorHAnsi"/>
                <w:color w:val="000000"/>
                <w:sz w:val="18"/>
                <w:szCs w:val="18"/>
                <w:lang w:eastAsia="en-US"/>
              </w:rPr>
              <w:t>Support</w:t>
            </w:r>
            <w:proofErr w:type="spellEnd"/>
          </w:p>
        </w:tc>
        <w:tc>
          <w:tcPr>
            <w:tcW w:w="1134" w:type="dxa"/>
            <w:hideMark/>
          </w:tcPr>
          <w:p w14:paraId="28D7BCC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7771F7E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Prof. Dr. Zeynep ÇAKIR </w:t>
            </w:r>
          </w:p>
        </w:tc>
      </w:tr>
      <w:tr w:rsidR="00730929" w:rsidRPr="007D4668" w14:paraId="069C7A7A" w14:textId="77777777" w:rsidTr="007D4668">
        <w:trPr>
          <w:jc w:val="center"/>
        </w:trPr>
        <w:tc>
          <w:tcPr>
            <w:tcW w:w="1241" w:type="dxa"/>
            <w:vMerge/>
            <w:vAlign w:val="center"/>
          </w:tcPr>
          <w:p w14:paraId="430C3BF9" w14:textId="04DCC647" w:rsidR="00730929" w:rsidRPr="00730929" w:rsidRDefault="00730929" w:rsidP="00730929">
            <w:pPr>
              <w:rPr>
                <w:rFonts w:asciiTheme="minorHAnsi" w:hAnsiTheme="minorHAnsi" w:cstheme="minorHAnsi"/>
                <w:b/>
                <w:bCs/>
                <w:sz w:val="18"/>
                <w:szCs w:val="18"/>
              </w:rPr>
            </w:pPr>
          </w:p>
        </w:tc>
        <w:tc>
          <w:tcPr>
            <w:tcW w:w="4424" w:type="dxa"/>
          </w:tcPr>
          <w:p w14:paraId="47659387"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color w:val="000000"/>
                <w:sz w:val="18"/>
                <w:szCs w:val="18"/>
                <w:lang w:eastAsia="en-US"/>
              </w:rPr>
              <w:t xml:space="preserve">Blood </w:t>
            </w:r>
            <w:proofErr w:type="spellStart"/>
            <w:r w:rsidRPr="00730929">
              <w:rPr>
                <w:rFonts w:asciiTheme="minorHAnsi" w:hAnsiTheme="minorHAnsi" w:cstheme="minorHAnsi"/>
                <w:color w:val="000000"/>
                <w:sz w:val="18"/>
                <w:szCs w:val="18"/>
                <w:lang w:eastAsia="en-US"/>
              </w:rPr>
              <w:t>Gas</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Removal</w:t>
            </w:r>
            <w:proofErr w:type="spellEnd"/>
            <w:r w:rsidRPr="00730929">
              <w:rPr>
                <w:rFonts w:asciiTheme="minorHAnsi" w:hAnsiTheme="minorHAnsi" w:cstheme="minorHAnsi"/>
                <w:color w:val="000000"/>
                <w:sz w:val="18"/>
                <w:szCs w:val="18"/>
                <w:lang w:eastAsia="en-US"/>
              </w:rPr>
              <w:t xml:space="preserve"> and Evaluation</w:t>
            </w:r>
          </w:p>
        </w:tc>
        <w:tc>
          <w:tcPr>
            <w:tcW w:w="1134" w:type="dxa"/>
          </w:tcPr>
          <w:p w14:paraId="1ED9743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174D2BF8"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Ayça ÇALBAY</w:t>
            </w:r>
          </w:p>
        </w:tc>
      </w:tr>
      <w:tr w:rsidR="00730929" w:rsidRPr="007D4668" w14:paraId="39C32ECA" w14:textId="77777777" w:rsidTr="007D4668">
        <w:trPr>
          <w:jc w:val="center"/>
        </w:trPr>
        <w:tc>
          <w:tcPr>
            <w:tcW w:w="1241" w:type="dxa"/>
            <w:vMerge w:val="restart"/>
            <w:vAlign w:val="center"/>
          </w:tcPr>
          <w:p w14:paraId="3C134255" w14:textId="7CD09852" w:rsidR="00730929" w:rsidRPr="00730929" w:rsidRDefault="00730929" w:rsidP="00730929">
            <w:pPr>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Thursday</w:t>
            </w:r>
            <w:proofErr w:type="spellEnd"/>
          </w:p>
        </w:tc>
        <w:tc>
          <w:tcPr>
            <w:tcW w:w="4424" w:type="dxa"/>
          </w:tcPr>
          <w:p w14:paraId="49E49091" w14:textId="77777777" w:rsidR="00730929" w:rsidRPr="00730929" w:rsidRDefault="00730929" w:rsidP="00730929">
            <w:pPr>
              <w:rPr>
                <w:rFonts w:asciiTheme="minorHAnsi" w:hAnsiTheme="minorHAnsi" w:cstheme="minorHAnsi"/>
                <w:sz w:val="18"/>
                <w:szCs w:val="18"/>
              </w:rPr>
            </w:pPr>
            <w:proofErr w:type="spellStart"/>
            <w:r w:rsidRPr="00730929">
              <w:rPr>
                <w:rFonts w:asciiTheme="minorHAnsi" w:hAnsiTheme="minorHAnsi" w:cstheme="minorHAnsi"/>
                <w:sz w:val="18"/>
                <w:szCs w:val="18"/>
              </w:rPr>
              <w:t>Emergency</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Room</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Scenarios</w:t>
            </w:r>
            <w:proofErr w:type="spellEnd"/>
          </w:p>
        </w:tc>
        <w:tc>
          <w:tcPr>
            <w:tcW w:w="1134" w:type="dxa"/>
            <w:hideMark/>
          </w:tcPr>
          <w:p w14:paraId="608AF4C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4DDD3190"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Prof. Sultan Tuna AKGÖL GÜR</w:t>
            </w:r>
          </w:p>
        </w:tc>
      </w:tr>
      <w:tr w:rsidR="00730929" w:rsidRPr="007D4668" w14:paraId="28233CB3" w14:textId="77777777" w:rsidTr="007D4668">
        <w:trPr>
          <w:jc w:val="center"/>
        </w:trPr>
        <w:tc>
          <w:tcPr>
            <w:tcW w:w="1241" w:type="dxa"/>
            <w:vMerge/>
            <w:vAlign w:val="center"/>
          </w:tcPr>
          <w:p w14:paraId="0FE6CE2F" w14:textId="435421BD" w:rsidR="00730929" w:rsidRPr="00730929" w:rsidRDefault="00730929" w:rsidP="00730929">
            <w:pPr>
              <w:rPr>
                <w:rFonts w:asciiTheme="minorHAnsi" w:hAnsiTheme="minorHAnsi" w:cstheme="minorHAnsi"/>
                <w:b/>
                <w:bCs/>
                <w:sz w:val="18"/>
                <w:szCs w:val="18"/>
              </w:rPr>
            </w:pPr>
          </w:p>
        </w:tc>
        <w:tc>
          <w:tcPr>
            <w:tcW w:w="4424" w:type="dxa"/>
          </w:tcPr>
          <w:p w14:paraId="2480898A" w14:textId="77777777" w:rsidR="00730929" w:rsidRPr="00730929" w:rsidRDefault="00730929" w:rsidP="00730929">
            <w:pPr>
              <w:rPr>
                <w:rFonts w:asciiTheme="minorHAnsi" w:hAnsiTheme="minorHAnsi" w:cstheme="minorHAnsi"/>
                <w:sz w:val="18"/>
                <w:szCs w:val="18"/>
              </w:rPr>
            </w:pPr>
            <w:proofErr w:type="spellStart"/>
            <w:r w:rsidRPr="00730929">
              <w:rPr>
                <w:rFonts w:asciiTheme="minorHAnsi" w:hAnsiTheme="minorHAnsi" w:cstheme="minorHAnsi"/>
                <w:color w:val="000000"/>
                <w:sz w:val="18"/>
                <w:szCs w:val="18"/>
                <w:lang w:eastAsia="en-US"/>
              </w:rPr>
              <w:t>Approacf</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to</w:t>
            </w:r>
            <w:proofErr w:type="spellEnd"/>
            <w:r w:rsidRPr="00730929">
              <w:rPr>
                <w:rFonts w:asciiTheme="minorHAnsi" w:hAnsiTheme="minorHAnsi" w:cstheme="minorHAnsi"/>
                <w:color w:val="000000"/>
                <w:sz w:val="18"/>
                <w:szCs w:val="18"/>
                <w:lang w:eastAsia="en-US"/>
              </w:rPr>
              <w:t xml:space="preserve"> SVO</w:t>
            </w:r>
          </w:p>
        </w:tc>
        <w:tc>
          <w:tcPr>
            <w:tcW w:w="1134" w:type="dxa"/>
          </w:tcPr>
          <w:p w14:paraId="722929E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30397AA8"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Erdal TEKİN    </w:t>
            </w:r>
          </w:p>
        </w:tc>
      </w:tr>
      <w:tr w:rsidR="00730929" w:rsidRPr="00730929" w14:paraId="19FF2487" w14:textId="77777777" w:rsidTr="007D4668">
        <w:trPr>
          <w:jc w:val="center"/>
        </w:trPr>
        <w:tc>
          <w:tcPr>
            <w:tcW w:w="1241" w:type="dxa"/>
            <w:vAlign w:val="center"/>
          </w:tcPr>
          <w:p w14:paraId="6ADC654F" w14:textId="77777777"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Friday</w:t>
            </w:r>
            <w:proofErr w:type="spellEnd"/>
          </w:p>
        </w:tc>
        <w:tc>
          <w:tcPr>
            <w:tcW w:w="4424" w:type="dxa"/>
            <w:hideMark/>
          </w:tcPr>
          <w:p w14:paraId="24277014" w14:textId="77777777" w:rsidR="00730929" w:rsidRPr="00730929" w:rsidRDefault="00730929" w:rsidP="00730929">
            <w:pPr>
              <w:rPr>
                <w:rFonts w:asciiTheme="minorHAnsi" w:hAnsiTheme="minorHAnsi" w:cstheme="minorHAnsi"/>
                <w:sz w:val="18"/>
                <w:szCs w:val="18"/>
              </w:rPr>
            </w:pPr>
            <w:proofErr w:type="spellStart"/>
            <w:r w:rsidRPr="00730929">
              <w:rPr>
                <w:rFonts w:asciiTheme="minorHAnsi" w:hAnsiTheme="minorHAnsi" w:cstheme="minorHAnsi"/>
                <w:sz w:val="18"/>
                <w:szCs w:val="18"/>
              </w:rPr>
              <w:t>Endocrine</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Emergencies</w:t>
            </w:r>
            <w:proofErr w:type="spellEnd"/>
          </w:p>
        </w:tc>
        <w:tc>
          <w:tcPr>
            <w:tcW w:w="1134" w:type="dxa"/>
            <w:hideMark/>
          </w:tcPr>
          <w:p w14:paraId="180363C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551822E2"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w:t>
            </w:r>
            <w:proofErr w:type="gramStart"/>
            <w:r w:rsidRPr="00730929">
              <w:rPr>
                <w:rFonts w:asciiTheme="minorHAnsi" w:hAnsiTheme="minorHAnsi" w:cstheme="minorHAnsi"/>
                <w:color w:val="000000"/>
                <w:sz w:val="18"/>
                <w:szCs w:val="18"/>
                <w:lang w:eastAsia="en-US"/>
              </w:rPr>
              <w:t>Prof..</w:t>
            </w:r>
            <w:proofErr w:type="gramEnd"/>
            <w:r w:rsidRPr="00730929">
              <w:rPr>
                <w:rFonts w:asciiTheme="minorHAnsi" w:hAnsiTheme="minorHAnsi" w:cstheme="minorHAnsi"/>
                <w:color w:val="000000"/>
                <w:sz w:val="18"/>
                <w:szCs w:val="18"/>
                <w:lang w:eastAsia="en-US"/>
              </w:rPr>
              <w:t xml:space="preserve"> Ali GÜR   </w:t>
            </w:r>
          </w:p>
        </w:tc>
      </w:tr>
      <w:tr w:rsidR="00730929" w:rsidRPr="007D4668" w14:paraId="33D4A7AD" w14:textId="77777777" w:rsidTr="007D4668">
        <w:trPr>
          <w:jc w:val="center"/>
        </w:trPr>
        <w:tc>
          <w:tcPr>
            <w:tcW w:w="1241" w:type="dxa"/>
            <w:vMerge w:val="restart"/>
            <w:shd w:val="clear" w:color="auto" w:fill="auto"/>
            <w:vAlign w:val="center"/>
          </w:tcPr>
          <w:p w14:paraId="6C28FC26" w14:textId="69708F54"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Monday</w:t>
            </w:r>
            <w:proofErr w:type="spellEnd"/>
          </w:p>
        </w:tc>
        <w:tc>
          <w:tcPr>
            <w:tcW w:w="8659" w:type="dxa"/>
            <w:gridSpan w:val="3"/>
            <w:shd w:val="clear" w:color="auto" w:fill="D9D9D9" w:themeFill="background1" w:themeFillShade="D9"/>
          </w:tcPr>
          <w:p w14:paraId="343D6EE9" w14:textId="7240DE0E" w:rsidR="00730929" w:rsidRPr="00730929" w:rsidRDefault="00730929" w:rsidP="00730929">
            <w:pPr>
              <w:spacing w:line="276" w:lineRule="auto"/>
              <w:jc w:val="center"/>
              <w:rPr>
                <w:rFonts w:asciiTheme="minorHAnsi" w:hAnsiTheme="minorHAnsi" w:cstheme="minorHAnsi"/>
                <w:b/>
                <w:color w:val="000000"/>
                <w:sz w:val="18"/>
                <w:szCs w:val="18"/>
                <w:lang w:eastAsia="en-US"/>
              </w:rPr>
            </w:pPr>
            <w:r w:rsidRPr="00730929">
              <w:rPr>
                <w:rFonts w:asciiTheme="minorHAnsi" w:hAnsiTheme="minorHAnsi" w:cstheme="minorHAnsi"/>
                <w:b/>
                <w:color w:val="000000"/>
                <w:sz w:val="18"/>
                <w:szCs w:val="18"/>
                <w:lang w:eastAsia="en-US"/>
              </w:rPr>
              <w:t xml:space="preserve">4. </w:t>
            </w:r>
            <w:proofErr w:type="spellStart"/>
            <w:r w:rsidR="007D4668" w:rsidRPr="007D4668">
              <w:rPr>
                <w:rFonts w:asciiTheme="minorHAnsi" w:hAnsiTheme="minorHAnsi" w:cstheme="minorHAnsi"/>
                <w:b/>
                <w:color w:val="000000"/>
                <w:sz w:val="18"/>
                <w:szCs w:val="18"/>
                <w:lang w:eastAsia="en-US"/>
              </w:rPr>
              <w:t>Week</w:t>
            </w:r>
            <w:proofErr w:type="spellEnd"/>
          </w:p>
        </w:tc>
      </w:tr>
      <w:tr w:rsidR="00730929" w:rsidRPr="007D4668" w14:paraId="546B6D83" w14:textId="77777777" w:rsidTr="007D4668">
        <w:trPr>
          <w:jc w:val="center"/>
        </w:trPr>
        <w:tc>
          <w:tcPr>
            <w:tcW w:w="1241" w:type="dxa"/>
            <w:vMerge/>
            <w:vAlign w:val="center"/>
          </w:tcPr>
          <w:p w14:paraId="0031792F" w14:textId="46B092B5"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hideMark/>
          </w:tcPr>
          <w:p w14:paraId="0502B1AE"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Cardiac</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Pacemarker</w:t>
            </w:r>
            <w:proofErr w:type="spellEnd"/>
          </w:p>
        </w:tc>
        <w:tc>
          <w:tcPr>
            <w:tcW w:w="1134" w:type="dxa"/>
            <w:hideMark/>
          </w:tcPr>
          <w:p w14:paraId="53671D21"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5D556B0"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Prof. İbrahim ÖZLÜ</w:t>
            </w:r>
          </w:p>
        </w:tc>
      </w:tr>
      <w:tr w:rsidR="00730929" w:rsidRPr="007D4668" w14:paraId="22582E0E" w14:textId="77777777" w:rsidTr="007D4668">
        <w:trPr>
          <w:jc w:val="center"/>
        </w:trPr>
        <w:tc>
          <w:tcPr>
            <w:tcW w:w="1241" w:type="dxa"/>
            <w:vMerge/>
            <w:vAlign w:val="center"/>
          </w:tcPr>
          <w:p w14:paraId="385510AF" w14:textId="0CBC6F19"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326DD81A"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sz w:val="18"/>
                <w:szCs w:val="18"/>
              </w:rPr>
              <w:t>Chest</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Trauma</w:t>
            </w:r>
            <w:proofErr w:type="spellEnd"/>
          </w:p>
        </w:tc>
        <w:tc>
          <w:tcPr>
            <w:tcW w:w="1134" w:type="dxa"/>
          </w:tcPr>
          <w:p w14:paraId="3B081EB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418EE79C"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w:t>
            </w:r>
            <w:proofErr w:type="gramStart"/>
            <w:r w:rsidRPr="00730929">
              <w:rPr>
                <w:rFonts w:asciiTheme="minorHAnsi" w:hAnsiTheme="minorHAnsi" w:cstheme="minorHAnsi"/>
                <w:color w:val="000000"/>
                <w:sz w:val="18"/>
                <w:szCs w:val="18"/>
                <w:lang w:eastAsia="en-US"/>
              </w:rPr>
              <w:t>Mevlana</w:t>
            </w:r>
            <w:proofErr w:type="gramEnd"/>
            <w:r w:rsidRPr="00730929">
              <w:rPr>
                <w:rFonts w:asciiTheme="minorHAnsi" w:hAnsiTheme="minorHAnsi" w:cstheme="minorHAnsi"/>
                <w:color w:val="000000"/>
                <w:sz w:val="18"/>
                <w:szCs w:val="18"/>
                <w:lang w:eastAsia="en-US"/>
              </w:rPr>
              <w:t xml:space="preserve"> GÜL </w:t>
            </w:r>
          </w:p>
        </w:tc>
      </w:tr>
      <w:tr w:rsidR="00730929" w:rsidRPr="007D4668" w14:paraId="6416AE9D" w14:textId="77777777" w:rsidTr="007D4668">
        <w:trPr>
          <w:jc w:val="center"/>
        </w:trPr>
        <w:tc>
          <w:tcPr>
            <w:tcW w:w="1241" w:type="dxa"/>
            <w:vMerge w:val="restart"/>
            <w:vAlign w:val="center"/>
          </w:tcPr>
          <w:p w14:paraId="2BEB9585" w14:textId="1E376801"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Tuesday</w:t>
            </w:r>
            <w:proofErr w:type="spellEnd"/>
          </w:p>
        </w:tc>
        <w:tc>
          <w:tcPr>
            <w:tcW w:w="4424" w:type="dxa"/>
            <w:hideMark/>
          </w:tcPr>
          <w:p w14:paraId="07D3DF45"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Pediatric</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Resuscitation</w:t>
            </w:r>
            <w:proofErr w:type="spellEnd"/>
          </w:p>
        </w:tc>
        <w:tc>
          <w:tcPr>
            <w:tcW w:w="1134" w:type="dxa"/>
            <w:hideMark/>
          </w:tcPr>
          <w:p w14:paraId="6629064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4EE28BB6"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Fatma TORTUM  </w:t>
            </w:r>
          </w:p>
        </w:tc>
      </w:tr>
      <w:tr w:rsidR="00730929" w:rsidRPr="007D4668" w14:paraId="7E0BA944" w14:textId="77777777" w:rsidTr="007D4668">
        <w:trPr>
          <w:jc w:val="center"/>
        </w:trPr>
        <w:tc>
          <w:tcPr>
            <w:tcW w:w="1241" w:type="dxa"/>
            <w:vMerge/>
            <w:vAlign w:val="center"/>
          </w:tcPr>
          <w:p w14:paraId="5535B3A5" w14:textId="0D4C80DC"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0839AF64"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Orthopedic</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Emergency</w:t>
            </w:r>
            <w:proofErr w:type="spellEnd"/>
          </w:p>
        </w:tc>
        <w:tc>
          <w:tcPr>
            <w:tcW w:w="1134" w:type="dxa"/>
          </w:tcPr>
          <w:p w14:paraId="280A38C4"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2B307BD7"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Mehmet MERAL</w:t>
            </w:r>
          </w:p>
        </w:tc>
      </w:tr>
      <w:tr w:rsidR="00730929" w:rsidRPr="007D4668" w14:paraId="6EC95703" w14:textId="77777777" w:rsidTr="007D4668">
        <w:trPr>
          <w:jc w:val="center"/>
        </w:trPr>
        <w:tc>
          <w:tcPr>
            <w:tcW w:w="1241" w:type="dxa"/>
            <w:vMerge w:val="restart"/>
            <w:vAlign w:val="center"/>
          </w:tcPr>
          <w:p w14:paraId="20697E75" w14:textId="4E9DA3B6" w:rsidR="00730929" w:rsidRPr="00730929" w:rsidRDefault="00730929" w:rsidP="00730929">
            <w:pPr>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Wednesday</w:t>
            </w:r>
            <w:proofErr w:type="spellEnd"/>
          </w:p>
        </w:tc>
        <w:tc>
          <w:tcPr>
            <w:tcW w:w="4424" w:type="dxa"/>
            <w:hideMark/>
          </w:tcPr>
          <w:p w14:paraId="0A24FF9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General </w:t>
            </w:r>
            <w:proofErr w:type="spellStart"/>
            <w:r w:rsidRPr="00730929">
              <w:rPr>
                <w:rFonts w:asciiTheme="minorHAnsi" w:hAnsiTheme="minorHAnsi" w:cstheme="minorHAnsi"/>
                <w:color w:val="000000"/>
                <w:sz w:val="18"/>
                <w:szCs w:val="18"/>
                <w:lang w:eastAsia="en-US"/>
              </w:rPr>
              <w:t>Approach</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to</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Poisoning</w:t>
            </w:r>
            <w:proofErr w:type="spellEnd"/>
          </w:p>
        </w:tc>
        <w:tc>
          <w:tcPr>
            <w:tcW w:w="1134" w:type="dxa"/>
            <w:hideMark/>
          </w:tcPr>
          <w:p w14:paraId="486DCFF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7D12D73"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Prof. Dr. Zeynep ÇAKIR </w:t>
            </w:r>
          </w:p>
        </w:tc>
      </w:tr>
      <w:tr w:rsidR="00730929" w:rsidRPr="007D4668" w14:paraId="15F521B2" w14:textId="77777777" w:rsidTr="007D4668">
        <w:trPr>
          <w:jc w:val="center"/>
        </w:trPr>
        <w:tc>
          <w:tcPr>
            <w:tcW w:w="1241" w:type="dxa"/>
            <w:vMerge/>
            <w:vAlign w:val="center"/>
          </w:tcPr>
          <w:p w14:paraId="3D1BFDCF" w14:textId="3FE868E2" w:rsidR="00730929" w:rsidRPr="00730929" w:rsidRDefault="00730929" w:rsidP="00730929">
            <w:pPr>
              <w:rPr>
                <w:rFonts w:asciiTheme="minorHAnsi" w:hAnsiTheme="minorHAnsi" w:cstheme="minorHAnsi"/>
                <w:b/>
                <w:bCs/>
                <w:sz w:val="18"/>
                <w:szCs w:val="18"/>
              </w:rPr>
            </w:pPr>
          </w:p>
        </w:tc>
        <w:tc>
          <w:tcPr>
            <w:tcW w:w="4424" w:type="dxa"/>
          </w:tcPr>
          <w:p w14:paraId="75E4C171"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Internal</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Emergencies</w:t>
            </w:r>
            <w:proofErr w:type="spellEnd"/>
          </w:p>
        </w:tc>
        <w:tc>
          <w:tcPr>
            <w:tcW w:w="1134" w:type="dxa"/>
          </w:tcPr>
          <w:p w14:paraId="63DE04AF"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5766987F"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Ayça ÇALBAY</w:t>
            </w:r>
          </w:p>
        </w:tc>
      </w:tr>
      <w:tr w:rsidR="00730929" w:rsidRPr="007D4668" w14:paraId="736984CF" w14:textId="77777777" w:rsidTr="007D4668">
        <w:trPr>
          <w:jc w:val="center"/>
        </w:trPr>
        <w:tc>
          <w:tcPr>
            <w:tcW w:w="1241" w:type="dxa"/>
            <w:vMerge w:val="restart"/>
            <w:vAlign w:val="center"/>
          </w:tcPr>
          <w:p w14:paraId="781A702B" w14:textId="109E638C" w:rsidR="00730929" w:rsidRPr="00730929" w:rsidRDefault="00730929" w:rsidP="00730929">
            <w:pPr>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Thursday</w:t>
            </w:r>
            <w:proofErr w:type="spellEnd"/>
          </w:p>
        </w:tc>
        <w:tc>
          <w:tcPr>
            <w:tcW w:w="4424" w:type="dxa"/>
            <w:hideMark/>
          </w:tcPr>
          <w:p w14:paraId="294E1EE7" w14:textId="77777777" w:rsidR="00730929" w:rsidRPr="00730929" w:rsidRDefault="00730929" w:rsidP="00730929">
            <w:pPr>
              <w:rPr>
                <w:rFonts w:asciiTheme="minorHAnsi" w:hAnsiTheme="minorHAnsi" w:cstheme="minorHAnsi"/>
                <w:sz w:val="18"/>
                <w:szCs w:val="18"/>
              </w:rPr>
            </w:pPr>
            <w:proofErr w:type="spellStart"/>
            <w:r w:rsidRPr="00730929">
              <w:rPr>
                <w:rFonts w:asciiTheme="minorHAnsi" w:hAnsiTheme="minorHAnsi" w:cstheme="minorHAnsi"/>
                <w:sz w:val="18"/>
                <w:szCs w:val="18"/>
              </w:rPr>
              <w:t>Genitourinary</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Trauma</w:t>
            </w:r>
            <w:proofErr w:type="spellEnd"/>
          </w:p>
        </w:tc>
        <w:tc>
          <w:tcPr>
            <w:tcW w:w="1134" w:type="dxa"/>
            <w:hideMark/>
          </w:tcPr>
          <w:p w14:paraId="3504525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01D8C0CF"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Prof. Sultan Tuna AKGÖL GÜR</w:t>
            </w:r>
          </w:p>
        </w:tc>
      </w:tr>
      <w:tr w:rsidR="00730929" w:rsidRPr="007D4668" w14:paraId="65BC8E75" w14:textId="77777777" w:rsidTr="007D4668">
        <w:trPr>
          <w:jc w:val="center"/>
        </w:trPr>
        <w:tc>
          <w:tcPr>
            <w:tcW w:w="1241" w:type="dxa"/>
            <w:vMerge/>
            <w:vAlign w:val="center"/>
          </w:tcPr>
          <w:p w14:paraId="32190192" w14:textId="3C01DAED" w:rsidR="00730929" w:rsidRPr="00730929" w:rsidRDefault="00730929" w:rsidP="00730929">
            <w:pPr>
              <w:rPr>
                <w:rFonts w:asciiTheme="minorHAnsi" w:hAnsiTheme="minorHAnsi" w:cstheme="minorHAnsi"/>
                <w:b/>
                <w:bCs/>
                <w:sz w:val="18"/>
                <w:szCs w:val="18"/>
              </w:rPr>
            </w:pPr>
          </w:p>
        </w:tc>
        <w:tc>
          <w:tcPr>
            <w:tcW w:w="4424" w:type="dxa"/>
          </w:tcPr>
          <w:p w14:paraId="045E1F13" w14:textId="77777777" w:rsidR="00730929" w:rsidRPr="00730929" w:rsidRDefault="00730929" w:rsidP="00730929">
            <w:pPr>
              <w:rPr>
                <w:rFonts w:asciiTheme="minorHAnsi" w:hAnsiTheme="minorHAnsi" w:cstheme="minorHAnsi"/>
                <w:sz w:val="18"/>
                <w:szCs w:val="18"/>
              </w:rPr>
            </w:pPr>
            <w:proofErr w:type="spellStart"/>
            <w:r w:rsidRPr="00730929">
              <w:rPr>
                <w:rFonts w:asciiTheme="minorHAnsi" w:hAnsiTheme="minorHAnsi" w:cstheme="minorHAnsi"/>
                <w:sz w:val="18"/>
                <w:szCs w:val="18"/>
              </w:rPr>
              <w:t>Hypertensive</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Emergencies</w:t>
            </w:r>
            <w:proofErr w:type="spellEnd"/>
          </w:p>
        </w:tc>
        <w:tc>
          <w:tcPr>
            <w:tcW w:w="1134" w:type="dxa"/>
          </w:tcPr>
          <w:p w14:paraId="29DAD7FF"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4B9D1F0A"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Erdal TEKİN    </w:t>
            </w:r>
          </w:p>
        </w:tc>
      </w:tr>
      <w:tr w:rsidR="00730929" w:rsidRPr="00730929" w14:paraId="406CCD85" w14:textId="77777777" w:rsidTr="007D4668">
        <w:trPr>
          <w:jc w:val="center"/>
        </w:trPr>
        <w:tc>
          <w:tcPr>
            <w:tcW w:w="1241" w:type="dxa"/>
            <w:vAlign w:val="center"/>
          </w:tcPr>
          <w:p w14:paraId="0DB217D1" w14:textId="77777777"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Friday</w:t>
            </w:r>
            <w:proofErr w:type="spellEnd"/>
          </w:p>
        </w:tc>
        <w:tc>
          <w:tcPr>
            <w:tcW w:w="4424" w:type="dxa"/>
            <w:hideMark/>
          </w:tcPr>
          <w:p w14:paraId="04486354"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Plaster-</w:t>
            </w:r>
            <w:proofErr w:type="spellStart"/>
            <w:r w:rsidRPr="00730929">
              <w:rPr>
                <w:rFonts w:asciiTheme="minorHAnsi" w:hAnsiTheme="minorHAnsi" w:cstheme="minorHAnsi"/>
                <w:color w:val="000000"/>
                <w:sz w:val="18"/>
                <w:szCs w:val="18"/>
                <w:lang w:eastAsia="en-US"/>
              </w:rPr>
              <w:t>Splint</w:t>
            </w:r>
            <w:proofErr w:type="spellEnd"/>
            <w:r w:rsidRPr="00730929">
              <w:rPr>
                <w:rFonts w:asciiTheme="minorHAnsi" w:hAnsiTheme="minorHAnsi" w:cstheme="minorHAnsi"/>
                <w:color w:val="000000"/>
                <w:sz w:val="18"/>
                <w:szCs w:val="18"/>
                <w:lang w:eastAsia="en-US"/>
              </w:rPr>
              <w:t xml:space="preserve"> Applications</w:t>
            </w:r>
          </w:p>
        </w:tc>
        <w:tc>
          <w:tcPr>
            <w:tcW w:w="1134" w:type="dxa"/>
            <w:hideMark/>
          </w:tcPr>
          <w:p w14:paraId="68173C0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5E676A7B"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Ali GÜR   </w:t>
            </w:r>
          </w:p>
        </w:tc>
      </w:tr>
      <w:tr w:rsidR="00730929" w:rsidRPr="007D4668" w14:paraId="63DC4F51" w14:textId="77777777" w:rsidTr="007D4668">
        <w:trPr>
          <w:jc w:val="center"/>
        </w:trPr>
        <w:tc>
          <w:tcPr>
            <w:tcW w:w="1241" w:type="dxa"/>
            <w:vMerge w:val="restart"/>
            <w:shd w:val="clear" w:color="auto" w:fill="auto"/>
            <w:vAlign w:val="center"/>
          </w:tcPr>
          <w:p w14:paraId="2915432E" w14:textId="275DB0F3"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Monday</w:t>
            </w:r>
            <w:proofErr w:type="spellEnd"/>
          </w:p>
        </w:tc>
        <w:tc>
          <w:tcPr>
            <w:tcW w:w="8659" w:type="dxa"/>
            <w:gridSpan w:val="3"/>
            <w:shd w:val="clear" w:color="auto" w:fill="D9D9D9" w:themeFill="background1" w:themeFillShade="D9"/>
          </w:tcPr>
          <w:p w14:paraId="2B8336DC" w14:textId="644A3046" w:rsidR="00730929" w:rsidRPr="00730929" w:rsidRDefault="00730929" w:rsidP="00730929">
            <w:pPr>
              <w:spacing w:line="276" w:lineRule="auto"/>
              <w:jc w:val="center"/>
              <w:rPr>
                <w:rFonts w:asciiTheme="minorHAnsi" w:hAnsiTheme="minorHAnsi" w:cstheme="minorHAnsi"/>
                <w:b/>
                <w:color w:val="000000"/>
                <w:sz w:val="18"/>
                <w:szCs w:val="18"/>
                <w:lang w:eastAsia="en-US"/>
              </w:rPr>
            </w:pPr>
            <w:r w:rsidRPr="00730929">
              <w:rPr>
                <w:rFonts w:asciiTheme="minorHAnsi" w:hAnsiTheme="minorHAnsi" w:cstheme="minorHAnsi"/>
                <w:b/>
                <w:color w:val="000000"/>
                <w:sz w:val="18"/>
                <w:szCs w:val="18"/>
                <w:lang w:eastAsia="en-US"/>
              </w:rPr>
              <w:t xml:space="preserve">5. </w:t>
            </w:r>
            <w:proofErr w:type="spellStart"/>
            <w:r w:rsidR="007D4668" w:rsidRPr="007D4668">
              <w:rPr>
                <w:rFonts w:asciiTheme="minorHAnsi" w:hAnsiTheme="minorHAnsi" w:cstheme="minorHAnsi"/>
                <w:b/>
                <w:color w:val="000000"/>
                <w:sz w:val="18"/>
                <w:szCs w:val="18"/>
                <w:lang w:eastAsia="en-US"/>
              </w:rPr>
              <w:t>Week</w:t>
            </w:r>
            <w:proofErr w:type="spellEnd"/>
          </w:p>
        </w:tc>
      </w:tr>
      <w:tr w:rsidR="00730929" w:rsidRPr="007D4668" w14:paraId="3715760B" w14:textId="77777777" w:rsidTr="007D4668">
        <w:trPr>
          <w:jc w:val="center"/>
        </w:trPr>
        <w:tc>
          <w:tcPr>
            <w:tcW w:w="1241" w:type="dxa"/>
            <w:vMerge/>
            <w:vAlign w:val="center"/>
          </w:tcPr>
          <w:p w14:paraId="15DBB583" w14:textId="3B1342C8"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hideMark/>
          </w:tcPr>
          <w:p w14:paraId="28CF2953"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M I and </w:t>
            </w:r>
            <w:proofErr w:type="spellStart"/>
            <w:r w:rsidRPr="00730929">
              <w:rPr>
                <w:rFonts w:asciiTheme="minorHAnsi" w:hAnsiTheme="minorHAnsi" w:cstheme="minorHAnsi"/>
                <w:color w:val="000000"/>
                <w:sz w:val="18"/>
                <w:szCs w:val="18"/>
                <w:lang w:eastAsia="en-US"/>
              </w:rPr>
              <w:t>Approach</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to</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myocardial</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Infarction</w:t>
            </w:r>
            <w:proofErr w:type="spellEnd"/>
          </w:p>
        </w:tc>
        <w:tc>
          <w:tcPr>
            <w:tcW w:w="1134" w:type="dxa"/>
            <w:hideMark/>
          </w:tcPr>
          <w:p w14:paraId="2E711A9D"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4416BB1F"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Prof. İbrahim ÖZLÜ</w:t>
            </w:r>
          </w:p>
        </w:tc>
      </w:tr>
      <w:tr w:rsidR="00730929" w:rsidRPr="007D4668" w14:paraId="0311AF3D" w14:textId="77777777" w:rsidTr="007D4668">
        <w:trPr>
          <w:jc w:val="center"/>
        </w:trPr>
        <w:tc>
          <w:tcPr>
            <w:tcW w:w="1241" w:type="dxa"/>
            <w:vMerge/>
            <w:vAlign w:val="center"/>
          </w:tcPr>
          <w:p w14:paraId="4D5E5F68" w14:textId="0D8F6A05"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387F09B3"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Pneumothorax</w:t>
            </w:r>
            <w:proofErr w:type="spellEnd"/>
            <w:r w:rsidRPr="00730929">
              <w:rPr>
                <w:rFonts w:asciiTheme="minorHAnsi" w:hAnsiTheme="minorHAnsi" w:cstheme="minorHAnsi"/>
                <w:color w:val="000000"/>
                <w:sz w:val="18"/>
                <w:szCs w:val="18"/>
                <w:lang w:eastAsia="en-US"/>
              </w:rPr>
              <w:t xml:space="preserve"> and </w:t>
            </w:r>
            <w:proofErr w:type="spellStart"/>
            <w:r w:rsidRPr="00730929">
              <w:rPr>
                <w:rFonts w:asciiTheme="minorHAnsi" w:hAnsiTheme="minorHAnsi" w:cstheme="minorHAnsi"/>
                <w:color w:val="000000"/>
                <w:sz w:val="18"/>
                <w:szCs w:val="18"/>
                <w:lang w:eastAsia="en-US"/>
              </w:rPr>
              <w:t>Treatment</w:t>
            </w:r>
            <w:proofErr w:type="spellEnd"/>
          </w:p>
        </w:tc>
        <w:tc>
          <w:tcPr>
            <w:tcW w:w="1134" w:type="dxa"/>
          </w:tcPr>
          <w:p w14:paraId="7CA3E79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36F8D50A"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w:t>
            </w:r>
            <w:proofErr w:type="gramStart"/>
            <w:r w:rsidRPr="00730929">
              <w:rPr>
                <w:rFonts w:asciiTheme="minorHAnsi" w:hAnsiTheme="minorHAnsi" w:cstheme="minorHAnsi"/>
                <w:color w:val="000000"/>
                <w:sz w:val="18"/>
                <w:szCs w:val="18"/>
                <w:lang w:eastAsia="en-US"/>
              </w:rPr>
              <w:t>Mevlana</w:t>
            </w:r>
            <w:proofErr w:type="gramEnd"/>
            <w:r w:rsidRPr="00730929">
              <w:rPr>
                <w:rFonts w:asciiTheme="minorHAnsi" w:hAnsiTheme="minorHAnsi" w:cstheme="minorHAnsi"/>
                <w:color w:val="000000"/>
                <w:sz w:val="18"/>
                <w:szCs w:val="18"/>
                <w:lang w:eastAsia="en-US"/>
              </w:rPr>
              <w:t xml:space="preserve"> GÜL </w:t>
            </w:r>
          </w:p>
        </w:tc>
      </w:tr>
      <w:tr w:rsidR="00730929" w:rsidRPr="007D4668" w14:paraId="037A3B7F" w14:textId="77777777" w:rsidTr="007D4668">
        <w:trPr>
          <w:jc w:val="center"/>
        </w:trPr>
        <w:tc>
          <w:tcPr>
            <w:tcW w:w="1241" w:type="dxa"/>
            <w:vMerge w:val="restart"/>
            <w:vAlign w:val="center"/>
          </w:tcPr>
          <w:p w14:paraId="587C5907" w14:textId="505A31DE"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Tuesday</w:t>
            </w:r>
            <w:proofErr w:type="spellEnd"/>
          </w:p>
        </w:tc>
        <w:tc>
          <w:tcPr>
            <w:tcW w:w="4424" w:type="dxa"/>
            <w:hideMark/>
          </w:tcPr>
          <w:p w14:paraId="35703F48"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sz w:val="18"/>
                <w:szCs w:val="18"/>
              </w:rPr>
              <w:t>Mechanical</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Ventilation</w:t>
            </w:r>
            <w:proofErr w:type="spellEnd"/>
            <w:r w:rsidRPr="00730929">
              <w:rPr>
                <w:rFonts w:asciiTheme="minorHAnsi" w:hAnsiTheme="minorHAnsi" w:cstheme="minorHAnsi"/>
                <w:sz w:val="18"/>
                <w:szCs w:val="18"/>
              </w:rPr>
              <w:t>-NIMV</w:t>
            </w:r>
          </w:p>
        </w:tc>
        <w:tc>
          <w:tcPr>
            <w:tcW w:w="1134" w:type="dxa"/>
            <w:hideMark/>
          </w:tcPr>
          <w:p w14:paraId="2E38808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48A8816E"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Fatma TORTUM  </w:t>
            </w:r>
          </w:p>
        </w:tc>
      </w:tr>
      <w:tr w:rsidR="00730929" w:rsidRPr="007D4668" w14:paraId="38EA523C" w14:textId="77777777" w:rsidTr="007D4668">
        <w:trPr>
          <w:jc w:val="center"/>
        </w:trPr>
        <w:tc>
          <w:tcPr>
            <w:tcW w:w="1241" w:type="dxa"/>
            <w:vMerge/>
            <w:vAlign w:val="center"/>
          </w:tcPr>
          <w:p w14:paraId="03492526" w14:textId="62FE31F8"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2822C426"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Airway</w:t>
            </w:r>
            <w:proofErr w:type="spellEnd"/>
            <w:r w:rsidRPr="00730929">
              <w:rPr>
                <w:rFonts w:asciiTheme="minorHAnsi" w:hAnsiTheme="minorHAnsi" w:cstheme="minorHAnsi"/>
                <w:color w:val="000000"/>
                <w:sz w:val="18"/>
                <w:szCs w:val="18"/>
                <w:lang w:eastAsia="en-US"/>
              </w:rPr>
              <w:t xml:space="preserve"> Control and Management</w:t>
            </w:r>
          </w:p>
        </w:tc>
        <w:tc>
          <w:tcPr>
            <w:tcW w:w="1134" w:type="dxa"/>
          </w:tcPr>
          <w:p w14:paraId="58CBB92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1A89F0DF"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Mehmet MERAL</w:t>
            </w:r>
          </w:p>
        </w:tc>
      </w:tr>
      <w:tr w:rsidR="00730929" w:rsidRPr="007D4668" w14:paraId="59D97C0C" w14:textId="77777777" w:rsidTr="007D4668">
        <w:trPr>
          <w:jc w:val="center"/>
        </w:trPr>
        <w:tc>
          <w:tcPr>
            <w:tcW w:w="1241" w:type="dxa"/>
            <w:vMerge w:val="restart"/>
            <w:vAlign w:val="center"/>
          </w:tcPr>
          <w:p w14:paraId="10619C9E" w14:textId="2F37F874" w:rsidR="00730929" w:rsidRPr="00730929" w:rsidRDefault="00730929" w:rsidP="00730929">
            <w:pPr>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Wednesday</w:t>
            </w:r>
            <w:proofErr w:type="spellEnd"/>
          </w:p>
        </w:tc>
        <w:tc>
          <w:tcPr>
            <w:tcW w:w="4424" w:type="dxa"/>
            <w:hideMark/>
          </w:tcPr>
          <w:p w14:paraId="0BC2248E"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Assessment</w:t>
            </w:r>
            <w:proofErr w:type="spellEnd"/>
            <w:r w:rsidRPr="00730929">
              <w:rPr>
                <w:rFonts w:asciiTheme="minorHAnsi" w:hAnsiTheme="minorHAnsi" w:cstheme="minorHAnsi"/>
                <w:color w:val="000000"/>
                <w:sz w:val="18"/>
                <w:szCs w:val="18"/>
                <w:lang w:eastAsia="en-US"/>
              </w:rPr>
              <w:t xml:space="preserve"> of X-RAY </w:t>
            </w:r>
            <w:proofErr w:type="spellStart"/>
            <w:r w:rsidRPr="00730929">
              <w:rPr>
                <w:rFonts w:asciiTheme="minorHAnsi" w:hAnsiTheme="minorHAnsi" w:cstheme="minorHAnsi"/>
                <w:color w:val="000000"/>
                <w:sz w:val="18"/>
                <w:szCs w:val="18"/>
                <w:lang w:eastAsia="en-US"/>
              </w:rPr>
              <w:t>graph</w:t>
            </w:r>
            <w:proofErr w:type="spellEnd"/>
            <w:r w:rsidRPr="00730929">
              <w:rPr>
                <w:rFonts w:asciiTheme="minorHAnsi" w:hAnsiTheme="minorHAnsi" w:cstheme="minorHAnsi"/>
                <w:color w:val="000000"/>
                <w:sz w:val="18"/>
                <w:szCs w:val="18"/>
                <w:lang w:eastAsia="en-US"/>
              </w:rPr>
              <w:t xml:space="preserve"> </w:t>
            </w:r>
          </w:p>
        </w:tc>
        <w:tc>
          <w:tcPr>
            <w:tcW w:w="1134" w:type="dxa"/>
            <w:hideMark/>
          </w:tcPr>
          <w:p w14:paraId="3201162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6EBCBE3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Prof. Dr. Zeynep ÇAKIR </w:t>
            </w:r>
          </w:p>
        </w:tc>
      </w:tr>
      <w:tr w:rsidR="00730929" w:rsidRPr="007D4668" w14:paraId="3A7D856A" w14:textId="77777777" w:rsidTr="007D4668">
        <w:trPr>
          <w:jc w:val="center"/>
        </w:trPr>
        <w:tc>
          <w:tcPr>
            <w:tcW w:w="1241" w:type="dxa"/>
            <w:vMerge/>
            <w:vAlign w:val="center"/>
          </w:tcPr>
          <w:p w14:paraId="0778CA2E" w14:textId="1262A500" w:rsidR="00730929" w:rsidRPr="00730929" w:rsidRDefault="00730929" w:rsidP="00730929">
            <w:pPr>
              <w:rPr>
                <w:rFonts w:asciiTheme="minorHAnsi" w:hAnsiTheme="minorHAnsi" w:cstheme="minorHAnsi"/>
                <w:b/>
                <w:bCs/>
                <w:sz w:val="18"/>
                <w:szCs w:val="18"/>
              </w:rPr>
            </w:pPr>
          </w:p>
        </w:tc>
        <w:tc>
          <w:tcPr>
            <w:tcW w:w="4424" w:type="dxa"/>
          </w:tcPr>
          <w:p w14:paraId="3FF0F6D1"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Fluid</w:t>
            </w:r>
            <w:proofErr w:type="spellEnd"/>
            <w:r w:rsidRPr="00730929">
              <w:rPr>
                <w:rFonts w:asciiTheme="minorHAnsi" w:hAnsiTheme="minorHAnsi" w:cstheme="minorHAnsi"/>
                <w:color w:val="000000"/>
                <w:sz w:val="18"/>
                <w:szCs w:val="18"/>
                <w:lang w:eastAsia="en-US"/>
              </w:rPr>
              <w:t xml:space="preserve"> and </w:t>
            </w:r>
            <w:proofErr w:type="spellStart"/>
            <w:r w:rsidRPr="00730929">
              <w:rPr>
                <w:rFonts w:asciiTheme="minorHAnsi" w:hAnsiTheme="minorHAnsi" w:cstheme="minorHAnsi"/>
                <w:color w:val="000000"/>
                <w:sz w:val="18"/>
                <w:szCs w:val="18"/>
                <w:lang w:eastAsia="en-US"/>
              </w:rPr>
              <w:t>Electrolyte</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Disorders</w:t>
            </w:r>
            <w:proofErr w:type="spellEnd"/>
          </w:p>
        </w:tc>
        <w:tc>
          <w:tcPr>
            <w:tcW w:w="1134" w:type="dxa"/>
          </w:tcPr>
          <w:p w14:paraId="1A397AE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2A2DCF7C"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Ayça ÇALBAY</w:t>
            </w:r>
          </w:p>
        </w:tc>
      </w:tr>
      <w:tr w:rsidR="00730929" w:rsidRPr="007D4668" w14:paraId="6852A199" w14:textId="77777777" w:rsidTr="007D4668">
        <w:trPr>
          <w:jc w:val="center"/>
        </w:trPr>
        <w:tc>
          <w:tcPr>
            <w:tcW w:w="1241" w:type="dxa"/>
            <w:vMerge w:val="restart"/>
            <w:vAlign w:val="center"/>
          </w:tcPr>
          <w:p w14:paraId="7C740447" w14:textId="3CE6B6F5" w:rsidR="00730929" w:rsidRPr="00730929" w:rsidRDefault="00730929" w:rsidP="00730929">
            <w:pPr>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Thursday</w:t>
            </w:r>
            <w:proofErr w:type="spellEnd"/>
          </w:p>
        </w:tc>
        <w:tc>
          <w:tcPr>
            <w:tcW w:w="4424" w:type="dxa"/>
            <w:hideMark/>
          </w:tcPr>
          <w:p w14:paraId="09D510A8"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Psychiatric</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Emergencies</w:t>
            </w:r>
            <w:proofErr w:type="spellEnd"/>
          </w:p>
        </w:tc>
        <w:tc>
          <w:tcPr>
            <w:tcW w:w="1134" w:type="dxa"/>
            <w:hideMark/>
          </w:tcPr>
          <w:p w14:paraId="4DECB00F"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0C2AFDAE"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Prof. Sultan Tuna AKGÖL GÜR</w:t>
            </w:r>
          </w:p>
        </w:tc>
      </w:tr>
      <w:tr w:rsidR="00730929" w:rsidRPr="007D4668" w14:paraId="1974B889" w14:textId="77777777" w:rsidTr="007D4668">
        <w:trPr>
          <w:jc w:val="center"/>
        </w:trPr>
        <w:tc>
          <w:tcPr>
            <w:tcW w:w="1241" w:type="dxa"/>
            <w:vMerge/>
            <w:vAlign w:val="center"/>
          </w:tcPr>
          <w:p w14:paraId="450E5CEC" w14:textId="074C7581" w:rsidR="00730929" w:rsidRPr="00730929" w:rsidRDefault="00730929" w:rsidP="00730929">
            <w:pPr>
              <w:rPr>
                <w:rFonts w:asciiTheme="minorHAnsi" w:hAnsiTheme="minorHAnsi" w:cstheme="minorHAnsi"/>
                <w:b/>
                <w:bCs/>
                <w:sz w:val="18"/>
                <w:szCs w:val="18"/>
              </w:rPr>
            </w:pPr>
          </w:p>
        </w:tc>
        <w:tc>
          <w:tcPr>
            <w:tcW w:w="4424" w:type="dxa"/>
          </w:tcPr>
          <w:p w14:paraId="530FAA9E"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sz w:val="18"/>
                <w:szCs w:val="18"/>
              </w:rPr>
              <w:t>Burn</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Wound</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Dressing</w:t>
            </w:r>
            <w:proofErr w:type="spellEnd"/>
            <w:r w:rsidRPr="00730929">
              <w:rPr>
                <w:rFonts w:asciiTheme="minorHAnsi" w:hAnsiTheme="minorHAnsi" w:cstheme="minorHAnsi"/>
                <w:sz w:val="18"/>
                <w:szCs w:val="18"/>
              </w:rPr>
              <w:t xml:space="preserve">, NGS and </w:t>
            </w:r>
            <w:proofErr w:type="spellStart"/>
            <w:r w:rsidRPr="00730929">
              <w:rPr>
                <w:rFonts w:asciiTheme="minorHAnsi" w:hAnsiTheme="minorHAnsi" w:cstheme="minorHAnsi"/>
                <w:sz w:val="18"/>
                <w:szCs w:val="18"/>
              </w:rPr>
              <w:t>Catheter</w:t>
            </w:r>
            <w:proofErr w:type="spellEnd"/>
          </w:p>
        </w:tc>
        <w:tc>
          <w:tcPr>
            <w:tcW w:w="1134" w:type="dxa"/>
          </w:tcPr>
          <w:p w14:paraId="1B1143EC"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00676405"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Erdal TEKİN    </w:t>
            </w:r>
          </w:p>
        </w:tc>
      </w:tr>
      <w:tr w:rsidR="00730929" w:rsidRPr="00730929" w14:paraId="6E16BA38" w14:textId="77777777" w:rsidTr="007D4668">
        <w:trPr>
          <w:jc w:val="center"/>
        </w:trPr>
        <w:tc>
          <w:tcPr>
            <w:tcW w:w="1241" w:type="dxa"/>
            <w:vAlign w:val="center"/>
          </w:tcPr>
          <w:p w14:paraId="2DD81366" w14:textId="77777777"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Friday</w:t>
            </w:r>
            <w:proofErr w:type="spellEnd"/>
          </w:p>
        </w:tc>
        <w:tc>
          <w:tcPr>
            <w:tcW w:w="4424" w:type="dxa"/>
            <w:hideMark/>
          </w:tcPr>
          <w:p w14:paraId="556CF7AB"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Crimean-Congo</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Hemorrhagic</w:t>
            </w:r>
            <w:proofErr w:type="spellEnd"/>
            <w:r w:rsidRPr="00730929">
              <w:rPr>
                <w:rFonts w:asciiTheme="minorHAnsi" w:hAnsiTheme="minorHAnsi" w:cstheme="minorHAnsi"/>
                <w:color w:val="000000"/>
                <w:sz w:val="18"/>
                <w:szCs w:val="18"/>
                <w:lang w:eastAsia="en-US"/>
              </w:rPr>
              <w:t xml:space="preserve"> Fever</w:t>
            </w:r>
          </w:p>
        </w:tc>
        <w:tc>
          <w:tcPr>
            <w:tcW w:w="1134" w:type="dxa"/>
            <w:hideMark/>
          </w:tcPr>
          <w:p w14:paraId="50662F5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7B32FCBC"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Ali GÜR   </w:t>
            </w:r>
          </w:p>
        </w:tc>
      </w:tr>
      <w:tr w:rsidR="00730929" w:rsidRPr="007D4668" w14:paraId="5EE72F55" w14:textId="77777777" w:rsidTr="007D4668">
        <w:trPr>
          <w:jc w:val="center"/>
        </w:trPr>
        <w:tc>
          <w:tcPr>
            <w:tcW w:w="1241" w:type="dxa"/>
            <w:vMerge w:val="restart"/>
            <w:shd w:val="clear" w:color="auto" w:fill="auto"/>
            <w:vAlign w:val="center"/>
          </w:tcPr>
          <w:p w14:paraId="78F2F558" w14:textId="7A05AE2A"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Monday</w:t>
            </w:r>
            <w:proofErr w:type="spellEnd"/>
          </w:p>
        </w:tc>
        <w:tc>
          <w:tcPr>
            <w:tcW w:w="8659" w:type="dxa"/>
            <w:gridSpan w:val="3"/>
            <w:shd w:val="clear" w:color="auto" w:fill="D9D9D9" w:themeFill="background1" w:themeFillShade="D9"/>
          </w:tcPr>
          <w:p w14:paraId="0271B2DB" w14:textId="504DA399" w:rsidR="00730929" w:rsidRPr="00730929" w:rsidRDefault="00730929" w:rsidP="00730929">
            <w:pPr>
              <w:spacing w:line="276" w:lineRule="auto"/>
              <w:jc w:val="center"/>
              <w:rPr>
                <w:rFonts w:asciiTheme="minorHAnsi" w:hAnsiTheme="minorHAnsi" w:cstheme="minorHAnsi"/>
                <w:b/>
                <w:color w:val="000000"/>
                <w:sz w:val="18"/>
                <w:szCs w:val="18"/>
                <w:lang w:eastAsia="en-US"/>
              </w:rPr>
            </w:pPr>
            <w:r w:rsidRPr="00730929">
              <w:rPr>
                <w:rFonts w:asciiTheme="minorHAnsi" w:hAnsiTheme="minorHAnsi" w:cstheme="minorHAnsi"/>
                <w:b/>
                <w:color w:val="000000"/>
                <w:sz w:val="18"/>
                <w:szCs w:val="18"/>
                <w:lang w:eastAsia="en-US"/>
              </w:rPr>
              <w:t xml:space="preserve">6. </w:t>
            </w:r>
            <w:proofErr w:type="spellStart"/>
            <w:r w:rsidR="007D4668" w:rsidRPr="007D4668">
              <w:rPr>
                <w:rFonts w:asciiTheme="minorHAnsi" w:hAnsiTheme="minorHAnsi" w:cstheme="minorHAnsi"/>
                <w:b/>
                <w:color w:val="000000"/>
                <w:sz w:val="18"/>
                <w:szCs w:val="18"/>
                <w:lang w:eastAsia="en-US"/>
              </w:rPr>
              <w:t>Week</w:t>
            </w:r>
            <w:proofErr w:type="spellEnd"/>
          </w:p>
        </w:tc>
      </w:tr>
      <w:tr w:rsidR="00730929" w:rsidRPr="007D4668" w14:paraId="57285636" w14:textId="77777777" w:rsidTr="007D4668">
        <w:trPr>
          <w:jc w:val="center"/>
        </w:trPr>
        <w:tc>
          <w:tcPr>
            <w:tcW w:w="1241" w:type="dxa"/>
            <w:vMerge/>
            <w:vAlign w:val="center"/>
          </w:tcPr>
          <w:p w14:paraId="660FBD6D" w14:textId="5C382155"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04E2DE83" w14:textId="77777777" w:rsidR="00730929" w:rsidRPr="00730929" w:rsidRDefault="00730929" w:rsidP="00730929">
            <w:pPr>
              <w:rPr>
                <w:rFonts w:asciiTheme="minorHAnsi" w:hAnsiTheme="minorHAnsi" w:cstheme="minorHAnsi"/>
                <w:color w:val="222222"/>
                <w:sz w:val="18"/>
                <w:szCs w:val="18"/>
                <w:shd w:val="clear" w:color="auto" w:fill="FFFFFF"/>
              </w:rPr>
            </w:pPr>
            <w:proofErr w:type="spellStart"/>
            <w:r w:rsidRPr="00730929">
              <w:rPr>
                <w:rFonts w:asciiTheme="minorHAnsi" w:hAnsiTheme="minorHAnsi" w:cstheme="minorHAnsi"/>
                <w:color w:val="222222"/>
                <w:sz w:val="18"/>
                <w:szCs w:val="18"/>
                <w:shd w:val="clear" w:color="auto" w:fill="FFFFFF"/>
              </w:rPr>
              <w:t>Heart</w:t>
            </w:r>
            <w:proofErr w:type="spell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failure</w:t>
            </w:r>
            <w:proofErr w:type="spellEnd"/>
          </w:p>
        </w:tc>
        <w:tc>
          <w:tcPr>
            <w:tcW w:w="1134" w:type="dxa"/>
            <w:hideMark/>
          </w:tcPr>
          <w:p w14:paraId="0E7EE7E3"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592ADF5"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Prof. İbrahim ÖZLÜ</w:t>
            </w:r>
          </w:p>
        </w:tc>
      </w:tr>
      <w:tr w:rsidR="00730929" w:rsidRPr="007D4668" w14:paraId="6BADD83A" w14:textId="77777777" w:rsidTr="007D4668">
        <w:trPr>
          <w:jc w:val="center"/>
        </w:trPr>
        <w:tc>
          <w:tcPr>
            <w:tcW w:w="1241" w:type="dxa"/>
            <w:vMerge/>
            <w:vAlign w:val="center"/>
          </w:tcPr>
          <w:p w14:paraId="41803706" w14:textId="0D8C7EA2"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6ECBC01C" w14:textId="77777777" w:rsidR="00730929" w:rsidRPr="00730929" w:rsidRDefault="00730929" w:rsidP="00730929">
            <w:pPr>
              <w:rPr>
                <w:rFonts w:asciiTheme="minorHAnsi" w:hAnsiTheme="minorHAnsi" w:cstheme="minorHAnsi"/>
                <w:color w:val="222222"/>
                <w:sz w:val="18"/>
                <w:szCs w:val="18"/>
                <w:shd w:val="clear" w:color="auto" w:fill="FFFFFF"/>
              </w:rPr>
            </w:pPr>
            <w:proofErr w:type="spellStart"/>
            <w:r w:rsidRPr="00730929">
              <w:rPr>
                <w:rFonts w:asciiTheme="minorHAnsi" w:hAnsiTheme="minorHAnsi" w:cstheme="minorHAnsi"/>
                <w:color w:val="222222"/>
                <w:sz w:val="18"/>
                <w:szCs w:val="18"/>
                <w:shd w:val="clear" w:color="auto" w:fill="FFFFFF"/>
              </w:rPr>
              <w:t>Asthma</w:t>
            </w:r>
            <w:proofErr w:type="spellEnd"/>
            <w:r w:rsidRPr="00730929">
              <w:rPr>
                <w:rFonts w:asciiTheme="minorHAnsi" w:hAnsiTheme="minorHAnsi" w:cstheme="minorHAnsi"/>
                <w:color w:val="222222"/>
                <w:sz w:val="18"/>
                <w:szCs w:val="18"/>
                <w:shd w:val="clear" w:color="auto" w:fill="FFFFFF"/>
              </w:rPr>
              <w:t xml:space="preserve"> and </w:t>
            </w:r>
            <w:proofErr w:type="spellStart"/>
            <w:proofErr w:type="gramStart"/>
            <w:r w:rsidRPr="00730929">
              <w:rPr>
                <w:rFonts w:asciiTheme="minorHAnsi" w:hAnsiTheme="minorHAnsi" w:cstheme="minorHAnsi"/>
                <w:color w:val="222222"/>
                <w:sz w:val="18"/>
                <w:szCs w:val="18"/>
                <w:shd w:val="clear" w:color="auto" w:fill="FFFFFF"/>
              </w:rPr>
              <w:t>Chronic</w:t>
            </w:r>
            <w:proofErr w:type="spell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Obstrictif</w:t>
            </w:r>
            <w:proofErr w:type="spellEnd"/>
            <w:proofErr w:type="gram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Lung</w:t>
            </w:r>
            <w:proofErr w:type="spell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Diseases</w:t>
            </w:r>
            <w:proofErr w:type="spellEnd"/>
          </w:p>
        </w:tc>
        <w:tc>
          <w:tcPr>
            <w:tcW w:w="1134" w:type="dxa"/>
          </w:tcPr>
          <w:p w14:paraId="1995F7B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294C3584"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w:t>
            </w:r>
            <w:proofErr w:type="gramStart"/>
            <w:r w:rsidRPr="00730929">
              <w:rPr>
                <w:rFonts w:asciiTheme="minorHAnsi" w:hAnsiTheme="minorHAnsi" w:cstheme="minorHAnsi"/>
                <w:color w:val="000000"/>
                <w:sz w:val="18"/>
                <w:szCs w:val="18"/>
                <w:lang w:eastAsia="en-US"/>
              </w:rPr>
              <w:t>Mevlana</w:t>
            </w:r>
            <w:proofErr w:type="gramEnd"/>
            <w:r w:rsidRPr="00730929">
              <w:rPr>
                <w:rFonts w:asciiTheme="minorHAnsi" w:hAnsiTheme="minorHAnsi" w:cstheme="minorHAnsi"/>
                <w:color w:val="000000"/>
                <w:sz w:val="18"/>
                <w:szCs w:val="18"/>
                <w:lang w:eastAsia="en-US"/>
              </w:rPr>
              <w:t xml:space="preserve"> GÜL </w:t>
            </w:r>
          </w:p>
        </w:tc>
      </w:tr>
      <w:tr w:rsidR="00730929" w:rsidRPr="007D4668" w14:paraId="13D77556" w14:textId="77777777" w:rsidTr="007D4668">
        <w:trPr>
          <w:jc w:val="center"/>
        </w:trPr>
        <w:tc>
          <w:tcPr>
            <w:tcW w:w="1241" w:type="dxa"/>
            <w:vMerge w:val="restart"/>
            <w:vAlign w:val="center"/>
          </w:tcPr>
          <w:p w14:paraId="074D09A8" w14:textId="46F7874E"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Tuesday</w:t>
            </w:r>
            <w:proofErr w:type="spellEnd"/>
          </w:p>
        </w:tc>
        <w:tc>
          <w:tcPr>
            <w:tcW w:w="4424" w:type="dxa"/>
            <w:hideMark/>
          </w:tcPr>
          <w:p w14:paraId="31782AC1" w14:textId="77777777" w:rsidR="00730929" w:rsidRPr="00730929" w:rsidRDefault="00730929" w:rsidP="00730929">
            <w:pPr>
              <w:rPr>
                <w:rFonts w:asciiTheme="minorHAnsi" w:hAnsiTheme="minorHAnsi" w:cstheme="minorHAnsi"/>
                <w:color w:val="222222"/>
                <w:sz w:val="18"/>
                <w:szCs w:val="18"/>
                <w:shd w:val="clear" w:color="auto" w:fill="FFFFFF"/>
              </w:rPr>
            </w:pPr>
            <w:proofErr w:type="spellStart"/>
            <w:r w:rsidRPr="00730929">
              <w:rPr>
                <w:rFonts w:asciiTheme="minorHAnsi" w:hAnsiTheme="minorHAnsi" w:cstheme="minorHAnsi"/>
                <w:sz w:val="18"/>
                <w:szCs w:val="18"/>
              </w:rPr>
              <w:t>Spinal</w:t>
            </w:r>
            <w:proofErr w:type="spellEnd"/>
            <w:r w:rsidRPr="00730929">
              <w:rPr>
                <w:rFonts w:asciiTheme="minorHAnsi" w:hAnsiTheme="minorHAnsi" w:cstheme="minorHAnsi"/>
                <w:sz w:val="18"/>
                <w:szCs w:val="18"/>
              </w:rPr>
              <w:t xml:space="preserve"> and </w:t>
            </w:r>
            <w:proofErr w:type="spellStart"/>
            <w:r w:rsidRPr="00730929">
              <w:rPr>
                <w:rFonts w:asciiTheme="minorHAnsi" w:hAnsiTheme="minorHAnsi" w:cstheme="minorHAnsi"/>
                <w:sz w:val="18"/>
                <w:szCs w:val="18"/>
              </w:rPr>
              <w:t>Neck</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Traumas</w:t>
            </w:r>
            <w:proofErr w:type="spellEnd"/>
          </w:p>
        </w:tc>
        <w:tc>
          <w:tcPr>
            <w:tcW w:w="1134" w:type="dxa"/>
            <w:hideMark/>
          </w:tcPr>
          <w:p w14:paraId="6A0CF4D8"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0E19EE4B"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Fatma TORTUM  </w:t>
            </w:r>
          </w:p>
        </w:tc>
      </w:tr>
      <w:tr w:rsidR="00730929" w:rsidRPr="007D4668" w14:paraId="5BD8E107" w14:textId="77777777" w:rsidTr="007D4668">
        <w:trPr>
          <w:jc w:val="center"/>
        </w:trPr>
        <w:tc>
          <w:tcPr>
            <w:tcW w:w="1241" w:type="dxa"/>
            <w:vMerge/>
            <w:vAlign w:val="center"/>
          </w:tcPr>
          <w:p w14:paraId="4BBD1FA9" w14:textId="57AFE0DE"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317471CF" w14:textId="77777777" w:rsidR="00730929" w:rsidRPr="00730929" w:rsidRDefault="00730929" w:rsidP="00730929">
            <w:pPr>
              <w:rPr>
                <w:rFonts w:asciiTheme="minorHAnsi" w:hAnsiTheme="minorHAnsi" w:cstheme="minorHAnsi"/>
                <w:color w:val="222222"/>
                <w:sz w:val="18"/>
                <w:szCs w:val="18"/>
                <w:shd w:val="clear" w:color="auto" w:fill="FFFFFF"/>
              </w:rPr>
            </w:pPr>
            <w:r w:rsidRPr="00730929">
              <w:rPr>
                <w:rFonts w:asciiTheme="minorHAnsi" w:hAnsiTheme="minorHAnsi" w:cstheme="minorHAnsi"/>
                <w:color w:val="222222"/>
                <w:sz w:val="18"/>
                <w:szCs w:val="18"/>
                <w:shd w:val="clear" w:color="auto" w:fill="FFFFFF"/>
              </w:rPr>
              <w:t xml:space="preserve">Brain And </w:t>
            </w:r>
            <w:proofErr w:type="spellStart"/>
            <w:r w:rsidRPr="00730929">
              <w:rPr>
                <w:rFonts w:asciiTheme="minorHAnsi" w:hAnsiTheme="minorHAnsi" w:cstheme="minorHAnsi"/>
                <w:color w:val="222222"/>
                <w:sz w:val="18"/>
                <w:szCs w:val="18"/>
                <w:shd w:val="clear" w:color="auto" w:fill="FFFFFF"/>
              </w:rPr>
              <w:t>Cranial</w:t>
            </w:r>
            <w:proofErr w:type="spell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Nerve</w:t>
            </w:r>
            <w:proofErr w:type="spell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Diseases</w:t>
            </w:r>
            <w:proofErr w:type="spellEnd"/>
          </w:p>
        </w:tc>
        <w:tc>
          <w:tcPr>
            <w:tcW w:w="1134" w:type="dxa"/>
          </w:tcPr>
          <w:p w14:paraId="5B3EDCC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15A7A7B1"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Mehmet MERAL</w:t>
            </w:r>
          </w:p>
        </w:tc>
      </w:tr>
      <w:tr w:rsidR="00730929" w:rsidRPr="007D4668" w14:paraId="0F72D3EB" w14:textId="77777777" w:rsidTr="007D4668">
        <w:trPr>
          <w:jc w:val="center"/>
        </w:trPr>
        <w:tc>
          <w:tcPr>
            <w:tcW w:w="1241" w:type="dxa"/>
            <w:vMerge w:val="restart"/>
            <w:vAlign w:val="center"/>
          </w:tcPr>
          <w:p w14:paraId="2A3DBE6F" w14:textId="210E9387" w:rsidR="00730929" w:rsidRPr="00730929" w:rsidRDefault="00730929" w:rsidP="00730929">
            <w:pPr>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Wednesday</w:t>
            </w:r>
            <w:proofErr w:type="spellEnd"/>
          </w:p>
        </w:tc>
        <w:tc>
          <w:tcPr>
            <w:tcW w:w="4424" w:type="dxa"/>
            <w:hideMark/>
          </w:tcPr>
          <w:p w14:paraId="1DBF6997" w14:textId="77777777" w:rsidR="00730929" w:rsidRPr="00730929" w:rsidRDefault="00730929" w:rsidP="00730929">
            <w:pPr>
              <w:rPr>
                <w:rFonts w:asciiTheme="minorHAnsi" w:hAnsiTheme="minorHAnsi" w:cstheme="minorHAnsi"/>
                <w:color w:val="222222"/>
                <w:sz w:val="18"/>
                <w:szCs w:val="18"/>
                <w:shd w:val="clear" w:color="auto" w:fill="FFFFFF"/>
              </w:rPr>
            </w:pPr>
            <w:proofErr w:type="spellStart"/>
            <w:r w:rsidRPr="00730929">
              <w:rPr>
                <w:rFonts w:asciiTheme="minorHAnsi" w:hAnsiTheme="minorHAnsi" w:cstheme="minorHAnsi"/>
                <w:color w:val="222222"/>
                <w:sz w:val="18"/>
                <w:szCs w:val="18"/>
                <w:shd w:val="clear" w:color="auto" w:fill="FFFFFF"/>
              </w:rPr>
              <w:t>Paracetamol</w:t>
            </w:r>
            <w:proofErr w:type="spell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Intoxication</w:t>
            </w:r>
            <w:proofErr w:type="spellEnd"/>
          </w:p>
        </w:tc>
        <w:tc>
          <w:tcPr>
            <w:tcW w:w="1134" w:type="dxa"/>
            <w:hideMark/>
          </w:tcPr>
          <w:p w14:paraId="5342815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96915B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Prof. Dr. Zeynep ÇAKIR </w:t>
            </w:r>
          </w:p>
        </w:tc>
      </w:tr>
      <w:tr w:rsidR="00730929" w:rsidRPr="007D4668" w14:paraId="58E58305" w14:textId="77777777" w:rsidTr="007D4668">
        <w:trPr>
          <w:jc w:val="center"/>
        </w:trPr>
        <w:tc>
          <w:tcPr>
            <w:tcW w:w="1241" w:type="dxa"/>
            <w:vMerge/>
            <w:vAlign w:val="center"/>
          </w:tcPr>
          <w:p w14:paraId="433887F5" w14:textId="35DE0AAA" w:rsidR="00730929" w:rsidRPr="00730929" w:rsidRDefault="00730929" w:rsidP="00730929">
            <w:pPr>
              <w:rPr>
                <w:rFonts w:asciiTheme="minorHAnsi" w:hAnsiTheme="minorHAnsi" w:cstheme="minorHAnsi"/>
                <w:b/>
                <w:bCs/>
                <w:sz w:val="18"/>
                <w:szCs w:val="18"/>
              </w:rPr>
            </w:pPr>
          </w:p>
        </w:tc>
        <w:tc>
          <w:tcPr>
            <w:tcW w:w="4424" w:type="dxa"/>
          </w:tcPr>
          <w:p w14:paraId="6AC49493" w14:textId="77777777" w:rsidR="00730929" w:rsidRPr="00730929" w:rsidRDefault="00730929" w:rsidP="00730929">
            <w:pPr>
              <w:tabs>
                <w:tab w:val="left" w:pos="750"/>
              </w:tabs>
              <w:rPr>
                <w:rFonts w:asciiTheme="minorHAnsi" w:hAnsiTheme="minorHAnsi" w:cstheme="minorHAnsi"/>
                <w:color w:val="222222"/>
                <w:sz w:val="18"/>
                <w:szCs w:val="18"/>
                <w:shd w:val="clear" w:color="auto" w:fill="FFFFFF"/>
              </w:rPr>
            </w:pPr>
            <w:proofErr w:type="spellStart"/>
            <w:r w:rsidRPr="00730929">
              <w:rPr>
                <w:rFonts w:asciiTheme="minorHAnsi" w:hAnsiTheme="minorHAnsi" w:cstheme="minorHAnsi"/>
                <w:sz w:val="18"/>
                <w:szCs w:val="18"/>
              </w:rPr>
              <w:t>MaxiollofacialTrauma</w:t>
            </w:r>
            <w:proofErr w:type="spellEnd"/>
          </w:p>
        </w:tc>
        <w:tc>
          <w:tcPr>
            <w:tcW w:w="1134" w:type="dxa"/>
          </w:tcPr>
          <w:p w14:paraId="1284ABB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06BB4227"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Ayça ÇALBAY</w:t>
            </w:r>
          </w:p>
        </w:tc>
      </w:tr>
      <w:tr w:rsidR="00730929" w:rsidRPr="007D4668" w14:paraId="69B868AF" w14:textId="77777777" w:rsidTr="007D4668">
        <w:trPr>
          <w:jc w:val="center"/>
        </w:trPr>
        <w:tc>
          <w:tcPr>
            <w:tcW w:w="1241" w:type="dxa"/>
            <w:vMerge w:val="restart"/>
            <w:vAlign w:val="center"/>
          </w:tcPr>
          <w:p w14:paraId="77E04123" w14:textId="473E73DD" w:rsidR="00730929" w:rsidRPr="00730929" w:rsidRDefault="00730929" w:rsidP="00730929">
            <w:pPr>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Thursday</w:t>
            </w:r>
            <w:proofErr w:type="spellEnd"/>
          </w:p>
        </w:tc>
        <w:tc>
          <w:tcPr>
            <w:tcW w:w="4424" w:type="dxa"/>
          </w:tcPr>
          <w:p w14:paraId="712FD240" w14:textId="77777777" w:rsidR="00730929" w:rsidRPr="00730929" w:rsidRDefault="00730929" w:rsidP="00730929">
            <w:pPr>
              <w:rPr>
                <w:rFonts w:asciiTheme="minorHAnsi" w:hAnsiTheme="minorHAnsi" w:cstheme="minorHAnsi"/>
                <w:color w:val="222222"/>
                <w:sz w:val="18"/>
                <w:szCs w:val="18"/>
                <w:shd w:val="clear" w:color="auto" w:fill="FFFFFF"/>
              </w:rPr>
            </w:pPr>
            <w:proofErr w:type="spellStart"/>
            <w:r w:rsidRPr="00730929">
              <w:rPr>
                <w:rFonts w:asciiTheme="minorHAnsi" w:hAnsiTheme="minorHAnsi" w:cstheme="minorHAnsi"/>
                <w:color w:val="222222"/>
                <w:sz w:val="18"/>
                <w:szCs w:val="18"/>
                <w:shd w:val="clear" w:color="auto" w:fill="FFFFFF"/>
              </w:rPr>
              <w:t>Soft</w:t>
            </w:r>
            <w:proofErr w:type="spell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Tissue</w:t>
            </w:r>
            <w:proofErr w:type="spell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Traumas</w:t>
            </w:r>
            <w:proofErr w:type="spellEnd"/>
          </w:p>
        </w:tc>
        <w:tc>
          <w:tcPr>
            <w:tcW w:w="1134" w:type="dxa"/>
            <w:hideMark/>
          </w:tcPr>
          <w:p w14:paraId="52A1C8E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23A41B4F"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Prof. Sultan Tuna AKGÖL GÜR</w:t>
            </w:r>
          </w:p>
        </w:tc>
      </w:tr>
      <w:tr w:rsidR="00730929" w:rsidRPr="007D4668" w14:paraId="32C9A94D" w14:textId="77777777" w:rsidTr="007D4668">
        <w:trPr>
          <w:jc w:val="center"/>
        </w:trPr>
        <w:tc>
          <w:tcPr>
            <w:tcW w:w="1241" w:type="dxa"/>
            <w:vMerge/>
            <w:vAlign w:val="center"/>
          </w:tcPr>
          <w:p w14:paraId="6294EA3F" w14:textId="0C3BFA20" w:rsidR="00730929" w:rsidRPr="00730929" w:rsidRDefault="00730929" w:rsidP="00730929">
            <w:pPr>
              <w:rPr>
                <w:rFonts w:asciiTheme="minorHAnsi" w:hAnsiTheme="minorHAnsi" w:cstheme="minorHAnsi"/>
                <w:b/>
                <w:bCs/>
                <w:sz w:val="18"/>
                <w:szCs w:val="18"/>
              </w:rPr>
            </w:pPr>
          </w:p>
        </w:tc>
        <w:tc>
          <w:tcPr>
            <w:tcW w:w="4424" w:type="dxa"/>
            <w:hideMark/>
          </w:tcPr>
          <w:p w14:paraId="05EB6994" w14:textId="77777777" w:rsidR="00730929" w:rsidRPr="00730929" w:rsidRDefault="00730929" w:rsidP="00730929">
            <w:pPr>
              <w:rPr>
                <w:rFonts w:asciiTheme="minorHAnsi" w:hAnsiTheme="minorHAnsi" w:cstheme="minorHAnsi"/>
                <w:color w:val="222222"/>
                <w:sz w:val="18"/>
                <w:szCs w:val="18"/>
                <w:shd w:val="clear" w:color="auto" w:fill="FFFFFF"/>
              </w:rPr>
            </w:pPr>
            <w:r w:rsidRPr="00730929">
              <w:rPr>
                <w:rFonts w:asciiTheme="minorHAnsi" w:hAnsiTheme="minorHAnsi" w:cstheme="minorHAnsi"/>
                <w:color w:val="222222"/>
                <w:sz w:val="18"/>
                <w:szCs w:val="18"/>
                <w:shd w:val="clear" w:color="auto" w:fill="FFFFFF"/>
              </w:rPr>
              <w:t xml:space="preserve">Child </w:t>
            </w:r>
            <w:proofErr w:type="spellStart"/>
            <w:r w:rsidRPr="00730929">
              <w:rPr>
                <w:rFonts w:asciiTheme="minorHAnsi" w:hAnsiTheme="minorHAnsi" w:cstheme="minorHAnsi"/>
                <w:color w:val="222222"/>
                <w:sz w:val="18"/>
                <w:szCs w:val="18"/>
                <w:shd w:val="clear" w:color="auto" w:fill="FFFFFF"/>
              </w:rPr>
              <w:t>Abuse</w:t>
            </w:r>
            <w:proofErr w:type="spellEnd"/>
          </w:p>
        </w:tc>
        <w:tc>
          <w:tcPr>
            <w:tcW w:w="1134" w:type="dxa"/>
            <w:hideMark/>
          </w:tcPr>
          <w:p w14:paraId="333DFB74"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6BE45CD1"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Erdal TEKİN    </w:t>
            </w:r>
          </w:p>
        </w:tc>
      </w:tr>
      <w:tr w:rsidR="00730929" w:rsidRPr="00730929" w14:paraId="0CC364F0" w14:textId="77777777" w:rsidTr="007D4668">
        <w:trPr>
          <w:jc w:val="center"/>
        </w:trPr>
        <w:tc>
          <w:tcPr>
            <w:tcW w:w="1241" w:type="dxa"/>
            <w:vAlign w:val="center"/>
          </w:tcPr>
          <w:p w14:paraId="7D70ADAF" w14:textId="77777777"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Friday</w:t>
            </w:r>
            <w:proofErr w:type="spellEnd"/>
          </w:p>
        </w:tc>
        <w:tc>
          <w:tcPr>
            <w:tcW w:w="4424" w:type="dxa"/>
          </w:tcPr>
          <w:p w14:paraId="66C4140C" w14:textId="77777777" w:rsidR="00730929" w:rsidRPr="00730929" w:rsidRDefault="00730929" w:rsidP="00730929">
            <w:pPr>
              <w:rPr>
                <w:rFonts w:asciiTheme="minorHAnsi" w:hAnsiTheme="minorHAnsi" w:cstheme="minorHAnsi"/>
                <w:color w:val="222222"/>
                <w:sz w:val="18"/>
                <w:szCs w:val="18"/>
                <w:shd w:val="clear" w:color="auto" w:fill="FFFFFF"/>
              </w:rPr>
            </w:pPr>
            <w:proofErr w:type="spellStart"/>
            <w:r w:rsidRPr="00730929">
              <w:rPr>
                <w:rFonts w:asciiTheme="minorHAnsi" w:hAnsiTheme="minorHAnsi" w:cstheme="minorHAnsi"/>
                <w:color w:val="000000"/>
                <w:sz w:val="18"/>
                <w:szCs w:val="18"/>
                <w:lang w:eastAsia="en-US"/>
              </w:rPr>
              <w:t>Defibrillator</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Usege</w:t>
            </w:r>
            <w:proofErr w:type="spellEnd"/>
          </w:p>
        </w:tc>
        <w:tc>
          <w:tcPr>
            <w:tcW w:w="1134" w:type="dxa"/>
          </w:tcPr>
          <w:p w14:paraId="0B420BC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7FCA3E42"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Ali GÜR   </w:t>
            </w:r>
          </w:p>
        </w:tc>
      </w:tr>
      <w:tr w:rsidR="00730929" w:rsidRPr="007D4668" w14:paraId="442D95A9" w14:textId="77777777" w:rsidTr="007D4668">
        <w:trPr>
          <w:jc w:val="center"/>
        </w:trPr>
        <w:tc>
          <w:tcPr>
            <w:tcW w:w="1241" w:type="dxa"/>
            <w:vMerge w:val="restart"/>
            <w:shd w:val="clear" w:color="auto" w:fill="auto"/>
            <w:vAlign w:val="center"/>
          </w:tcPr>
          <w:p w14:paraId="3F040183" w14:textId="41EFCC9D"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Monday</w:t>
            </w:r>
            <w:proofErr w:type="spellEnd"/>
          </w:p>
        </w:tc>
        <w:tc>
          <w:tcPr>
            <w:tcW w:w="8659" w:type="dxa"/>
            <w:gridSpan w:val="3"/>
            <w:shd w:val="clear" w:color="auto" w:fill="D9D9D9" w:themeFill="background1" w:themeFillShade="D9"/>
          </w:tcPr>
          <w:p w14:paraId="0BA7ECA1" w14:textId="591E224F" w:rsidR="00730929" w:rsidRPr="00730929" w:rsidRDefault="00730929" w:rsidP="00730929">
            <w:pPr>
              <w:spacing w:line="276" w:lineRule="auto"/>
              <w:jc w:val="center"/>
              <w:rPr>
                <w:rFonts w:asciiTheme="minorHAnsi" w:hAnsiTheme="minorHAnsi" w:cstheme="minorHAnsi"/>
                <w:b/>
                <w:color w:val="000000"/>
                <w:sz w:val="18"/>
                <w:szCs w:val="18"/>
                <w:lang w:eastAsia="en-US"/>
              </w:rPr>
            </w:pPr>
            <w:r w:rsidRPr="00730929">
              <w:rPr>
                <w:rFonts w:asciiTheme="minorHAnsi" w:hAnsiTheme="minorHAnsi" w:cstheme="minorHAnsi"/>
                <w:b/>
                <w:color w:val="000000"/>
                <w:sz w:val="18"/>
                <w:szCs w:val="18"/>
                <w:lang w:eastAsia="en-US"/>
              </w:rPr>
              <w:t xml:space="preserve">7. </w:t>
            </w:r>
            <w:proofErr w:type="spellStart"/>
            <w:r w:rsidR="007D4668" w:rsidRPr="007D4668">
              <w:rPr>
                <w:rFonts w:asciiTheme="minorHAnsi" w:hAnsiTheme="minorHAnsi" w:cstheme="minorHAnsi"/>
                <w:b/>
                <w:color w:val="000000"/>
                <w:sz w:val="18"/>
                <w:szCs w:val="18"/>
                <w:lang w:eastAsia="en-US"/>
              </w:rPr>
              <w:t>Week</w:t>
            </w:r>
            <w:proofErr w:type="spellEnd"/>
          </w:p>
        </w:tc>
      </w:tr>
      <w:tr w:rsidR="00730929" w:rsidRPr="007D4668" w14:paraId="00817DA4" w14:textId="77777777" w:rsidTr="007D4668">
        <w:trPr>
          <w:jc w:val="center"/>
        </w:trPr>
        <w:tc>
          <w:tcPr>
            <w:tcW w:w="1241" w:type="dxa"/>
            <w:vMerge/>
            <w:vAlign w:val="center"/>
          </w:tcPr>
          <w:p w14:paraId="23D33E93" w14:textId="5333200B"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7A14607F"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222222"/>
                <w:sz w:val="18"/>
                <w:szCs w:val="18"/>
                <w:shd w:val="clear" w:color="auto" w:fill="FFFFFF"/>
              </w:rPr>
              <w:t>Approach</w:t>
            </w:r>
            <w:proofErr w:type="spell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to</w:t>
            </w:r>
            <w:proofErr w:type="spell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Geriatric</w:t>
            </w:r>
            <w:proofErr w:type="spell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Patient</w:t>
            </w:r>
            <w:proofErr w:type="spellEnd"/>
          </w:p>
        </w:tc>
        <w:tc>
          <w:tcPr>
            <w:tcW w:w="1134" w:type="dxa"/>
            <w:hideMark/>
          </w:tcPr>
          <w:p w14:paraId="7AC6D2D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8932865"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Prof. İbrahim ÖZLÜ</w:t>
            </w:r>
          </w:p>
        </w:tc>
      </w:tr>
      <w:tr w:rsidR="00730929" w:rsidRPr="007D4668" w14:paraId="260EF160" w14:textId="77777777" w:rsidTr="007D4668">
        <w:trPr>
          <w:jc w:val="center"/>
        </w:trPr>
        <w:tc>
          <w:tcPr>
            <w:tcW w:w="1241" w:type="dxa"/>
            <w:vMerge/>
            <w:vAlign w:val="center"/>
          </w:tcPr>
          <w:p w14:paraId="02BDB2FB" w14:textId="0FF2A027"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4287F5B7"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Filling</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Forensic</w:t>
            </w:r>
            <w:proofErr w:type="spellEnd"/>
            <w:r w:rsidRPr="00730929">
              <w:rPr>
                <w:rFonts w:asciiTheme="minorHAnsi" w:hAnsiTheme="minorHAnsi" w:cstheme="minorHAnsi"/>
                <w:color w:val="000000"/>
                <w:sz w:val="18"/>
                <w:szCs w:val="18"/>
                <w:lang w:eastAsia="en-US"/>
              </w:rPr>
              <w:t xml:space="preserve"> Form</w:t>
            </w:r>
          </w:p>
        </w:tc>
        <w:tc>
          <w:tcPr>
            <w:tcW w:w="1134" w:type="dxa"/>
          </w:tcPr>
          <w:p w14:paraId="74EA4B1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5B4FF8F7"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w:t>
            </w:r>
            <w:proofErr w:type="gramStart"/>
            <w:r w:rsidRPr="00730929">
              <w:rPr>
                <w:rFonts w:asciiTheme="minorHAnsi" w:hAnsiTheme="minorHAnsi" w:cstheme="minorHAnsi"/>
                <w:color w:val="000000"/>
                <w:sz w:val="18"/>
                <w:szCs w:val="18"/>
                <w:lang w:eastAsia="en-US"/>
              </w:rPr>
              <w:t>Mevlana</w:t>
            </w:r>
            <w:proofErr w:type="gramEnd"/>
            <w:r w:rsidRPr="00730929">
              <w:rPr>
                <w:rFonts w:asciiTheme="minorHAnsi" w:hAnsiTheme="minorHAnsi" w:cstheme="minorHAnsi"/>
                <w:color w:val="000000"/>
                <w:sz w:val="18"/>
                <w:szCs w:val="18"/>
                <w:lang w:eastAsia="en-US"/>
              </w:rPr>
              <w:t xml:space="preserve"> GÜL </w:t>
            </w:r>
          </w:p>
        </w:tc>
      </w:tr>
      <w:tr w:rsidR="00730929" w:rsidRPr="007D4668" w14:paraId="3A69E269" w14:textId="77777777" w:rsidTr="007D4668">
        <w:trPr>
          <w:jc w:val="center"/>
        </w:trPr>
        <w:tc>
          <w:tcPr>
            <w:tcW w:w="1241" w:type="dxa"/>
            <w:vMerge w:val="restart"/>
            <w:vAlign w:val="center"/>
          </w:tcPr>
          <w:p w14:paraId="264EBAF4" w14:textId="27896905"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Tuesday</w:t>
            </w:r>
            <w:proofErr w:type="spellEnd"/>
          </w:p>
        </w:tc>
        <w:tc>
          <w:tcPr>
            <w:tcW w:w="4424" w:type="dxa"/>
            <w:hideMark/>
          </w:tcPr>
          <w:p w14:paraId="3566FCA1"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Pediatric</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Trauma</w:t>
            </w:r>
            <w:proofErr w:type="spellEnd"/>
          </w:p>
        </w:tc>
        <w:tc>
          <w:tcPr>
            <w:tcW w:w="1134" w:type="dxa"/>
            <w:hideMark/>
          </w:tcPr>
          <w:p w14:paraId="4AF68C1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6F696C3A"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Fatma TORTUM  </w:t>
            </w:r>
          </w:p>
        </w:tc>
      </w:tr>
      <w:tr w:rsidR="00730929" w:rsidRPr="007D4668" w14:paraId="5295D01D" w14:textId="77777777" w:rsidTr="007D4668">
        <w:trPr>
          <w:jc w:val="center"/>
        </w:trPr>
        <w:tc>
          <w:tcPr>
            <w:tcW w:w="1241" w:type="dxa"/>
            <w:vMerge/>
            <w:vAlign w:val="center"/>
          </w:tcPr>
          <w:p w14:paraId="0B1F9B02" w14:textId="2545C129"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568A4C6E"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Oncological</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Emergencies</w:t>
            </w:r>
            <w:proofErr w:type="spellEnd"/>
          </w:p>
        </w:tc>
        <w:tc>
          <w:tcPr>
            <w:tcW w:w="1134" w:type="dxa"/>
          </w:tcPr>
          <w:p w14:paraId="12A2F45A"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1084D2C0"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Mehmet MERAL</w:t>
            </w:r>
          </w:p>
        </w:tc>
      </w:tr>
      <w:tr w:rsidR="00730929" w:rsidRPr="007D4668" w14:paraId="5D813D9B" w14:textId="77777777" w:rsidTr="007D4668">
        <w:trPr>
          <w:jc w:val="center"/>
        </w:trPr>
        <w:tc>
          <w:tcPr>
            <w:tcW w:w="1241" w:type="dxa"/>
            <w:vMerge w:val="restart"/>
            <w:vAlign w:val="center"/>
          </w:tcPr>
          <w:p w14:paraId="585DC37F" w14:textId="5D8EB151" w:rsidR="00730929" w:rsidRPr="00730929" w:rsidRDefault="00730929" w:rsidP="00730929">
            <w:pPr>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Wednesday</w:t>
            </w:r>
            <w:proofErr w:type="spellEnd"/>
          </w:p>
        </w:tc>
        <w:tc>
          <w:tcPr>
            <w:tcW w:w="4424" w:type="dxa"/>
            <w:hideMark/>
          </w:tcPr>
          <w:p w14:paraId="2021CC9C"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222222"/>
                <w:sz w:val="18"/>
                <w:szCs w:val="18"/>
                <w:shd w:val="clear" w:color="auto" w:fill="FFFFFF"/>
              </w:rPr>
              <w:t>Carbon</w:t>
            </w:r>
            <w:proofErr w:type="spell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Monoxide</w:t>
            </w:r>
            <w:proofErr w:type="spell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Poisoning</w:t>
            </w:r>
            <w:proofErr w:type="spellEnd"/>
          </w:p>
        </w:tc>
        <w:tc>
          <w:tcPr>
            <w:tcW w:w="1134" w:type="dxa"/>
            <w:hideMark/>
          </w:tcPr>
          <w:p w14:paraId="4BB33E9C"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675BA84"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Prof. Dr. Zeynep ÇAKIR </w:t>
            </w:r>
          </w:p>
        </w:tc>
      </w:tr>
      <w:tr w:rsidR="00730929" w:rsidRPr="007D4668" w14:paraId="1B5038D6" w14:textId="77777777" w:rsidTr="007D4668">
        <w:trPr>
          <w:jc w:val="center"/>
        </w:trPr>
        <w:tc>
          <w:tcPr>
            <w:tcW w:w="1241" w:type="dxa"/>
            <w:vMerge/>
            <w:vAlign w:val="center"/>
          </w:tcPr>
          <w:p w14:paraId="4225537A" w14:textId="6287B3F6" w:rsidR="00730929" w:rsidRPr="00730929" w:rsidRDefault="00730929" w:rsidP="00730929">
            <w:pPr>
              <w:rPr>
                <w:rFonts w:asciiTheme="minorHAnsi" w:hAnsiTheme="minorHAnsi" w:cstheme="minorHAnsi"/>
                <w:b/>
                <w:bCs/>
                <w:sz w:val="18"/>
                <w:szCs w:val="18"/>
              </w:rPr>
            </w:pPr>
          </w:p>
        </w:tc>
        <w:tc>
          <w:tcPr>
            <w:tcW w:w="4424" w:type="dxa"/>
          </w:tcPr>
          <w:p w14:paraId="2D0045F0"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Forensic</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Events</w:t>
            </w:r>
            <w:proofErr w:type="spellEnd"/>
            <w:r w:rsidRPr="00730929">
              <w:rPr>
                <w:rFonts w:asciiTheme="minorHAnsi" w:hAnsiTheme="minorHAnsi" w:cstheme="minorHAnsi"/>
                <w:color w:val="000000"/>
                <w:sz w:val="18"/>
                <w:szCs w:val="18"/>
                <w:lang w:eastAsia="en-US"/>
              </w:rPr>
              <w:t xml:space="preserve"> and </w:t>
            </w:r>
            <w:proofErr w:type="spellStart"/>
            <w:r w:rsidRPr="00730929">
              <w:rPr>
                <w:rFonts w:asciiTheme="minorHAnsi" w:hAnsiTheme="minorHAnsi" w:cstheme="minorHAnsi"/>
                <w:color w:val="000000"/>
                <w:sz w:val="18"/>
                <w:szCs w:val="18"/>
                <w:lang w:eastAsia="en-US"/>
              </w:rPr>
              <w:t>Interpretation</w:t>
            </w:r>
            <w:proofErr w:type="spellEnd"/>
          </w:p>
        </w:tc>
        <w:tc>
          <w:tcPr>
            <w:tcW w:w="1134" w:type="dxa"/>
          </w:tcPr>
          <w:p w14:paraId="7E87E12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3DD479C4"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Ayça ÇALBAY</w:t>
            </w:r>
          </w:p>
        </w:tc>
      </w:tr>
      <w:tr w:rsidR="00730929" w:rsidRPr="007D4668" w14:paraId="46ACB59B" w14:textId="77777777" w:rsidTr="007D4668">
        <w:trPr>
          <w:jc w:val="center"/>
        </w:trPr>
        <w:tc>
          <w:tcPr>
            <w:tcW w:w="1241" w:type="dxa"/>
            <w:vMerge w:val="restart"/>
            <w:vAlign w:val="center"/>
          </w:tcPr>
          <w:p w14:paraId="6FA11B0B" w14:textId="46355BB9" w:rsidR="00730929" w:rsidRPr="00730929" w:rsidRDefault="00730929" w:rsidP="00730929">
            <w:pPr>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Thursday</w:t>
            </w:r>
            <w:proofErr w:type="spellEnd"/>
          </w:p>
        </w:tc>
        <w:tc>
          <w:tcPr>
            <w:tcW w:w="4424" w:type="dxa"/>
            <w:hideMark/>
          </w:tcPr>
          <w:p w14:paraId="129762C5"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Trauma</w:t>
            </w:r>
            <w:proofErr w:type="spellEnd"/>
            <w:r w:rsidRPr="00730929">
              <w:rPr>
                <w:rFonts w:asciiTheme="minorHAnsi" w:hAnsiTheme="minorHAnsi" w:cstheme="minorHAnsi"/>
                <w:color w:val="000000"/>
                <w:sz w:val="18"/>
                <w:szCs w:val="18"/>
                <w:lang w:eastAsia="en-US"/>
              </w:rPr>
              <w:t xml:space="preserve"> in </w:t>
            </w:r>
            <w:proofErr w:type="spellStart"/>
            <w:r w:rsidRPr="00730929">
              <w:rPr>
                <w:rFonts w:asciiTheme="minorHAnsi" w:hAnsiTheme="minorHAnsi" w:cstheme="minorHAnsi"/>
                <w:color w:val="000000"/>
                <w:sz w:val="18"/>
                <w:szCs w:val="18"/>
                <w:lang w:eastAsia="en-US"/>
              </w:rPr>
              <w:t>Pregnant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Women</w:t>
            </w:r>
            <w:proofErr w:type="spellEnd"/>
          </w:p>
        </w:tc>
        <w:tc>
          <w:tcPr>
            <w:tcW w:w="1134" w:type="dxa"/>
            <w:hideMark/>
          </w:tcPr>
          <w:p w14:paraId="54B4D71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8AC57AF"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Prof. Sultan Tuna AKGÖL GÜR</w:t>
            </w:r>
          </w:p>
        </w:tc>
      </w:tr>
      <w:tr w:rsidR="00730929" w:rsidRPr="007D4668" w14:paraId="37B45C28" w14:textId="77777777" w:rsidTr="007D4668">
        <w:trPr>
          <w:jc w:val="center"/>
        </w:trPr>
        <w:tc>
          <w:tcPr>
            <w:tcW w:w="1241" w:type="dxa"/>
            <w:vMerge/>
            <w:vAlign w:val="center"/>
          </w:tcPr>
          <w:p w14:paraId="6ABFDDC3" w14:textId="40B4222D" w:rsidR="00730929" w:rsidRPr="00730929" w:rsidRDefault="00730929" w:rsidP="00730929">
            <w:pPr>
              <w:rPr>
                <w:rFonts w:asciiTheme="minorHAnsi" w:hAnsiTheme="minorHAnsi" w:cstheme="minorHAnsi"/>
                <w:b/>
                <w:bCs/>
                <w:sz w:val="18"/>
                <w:szCs w:val="18"/>
              </w:rPr>
            </w:pPr>
          </w:p>
        </w:tc>
        <w:tc>
          <w:tcPr>
            <w:tcW w:w="4424" w:type="dxa"/>
          </w:tcPr>
          <w:p w14:paraId="5DAB759A" w14:textId="77777777" w:rsidR="00730929" w:rsidRPr="00730929" w:rsidRDefault="00730929" w:rsidP="00730929">
            <w:pPr>
              <w:rPr>
                <w:rFonts w:asciiTheme="minorHAnsi" w:hAnsiTheme="minorHAnsi" w:cstheme="minorHAnsi"/>
                <w:color w:val="222222"/>
                <w:sz w:val="18"/>
                <w:szCs w:val="18"/>
                <w:shd w:val="clear" w:color="auto" w:fill="FFFFFF"/>
              </w:rPr>
            </w:pPr>
            <w:proofErr w:type="spellStart"/>
            <w:r w:rsidRPr="00730929">
              <w:rPr>
                <w:rFonts w:asciiTheme="minorHAnsi" w:hAnsiTheme="minorHAnsi" w:cstheme="minorHAnsi"/>
                <w:color w:val="222222"/>
                <w:sz w:val="18"/>
                <w:szCs w:val="18"/>
                <w:shd w:val="clear" w:color="auto" w:fill="FFFFFF"/>
              </w:rPr>
              <w:t>Renal</w:t>
            </w:r>
            <w:proofErr w:type="spell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Colik</w:t>
            </w:r>
            <w:proofErr w:type="spellEnd"/>
            <w:r w:rsidRPr="00730929">
              <w:rPr>
                <w:rFonts w:asciiTheme="minorHAnsi" w:hAnsiTheme="minorHAnsi" w:cstheme="minorHAnsi"/>
                <w:color w:val="222222"/>
                <w:sz w:val="18"/>
                <w:szCs w:val="18"/>
                <w:shd w:val="clear" w:color="auto" w:fill="FFFFFF"/>
              </w:rPr>
              <w:t xml:space="preserve"> </w:t>
            </w:r>
          </w:p>
        </w:tc>
        <w:tc>
          <w:tcPr>
            <w:tcW w:w="1134" w:type="dxa"/>
          </w:tcPr>
          <w:p w14:paraId="15CB8724"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3C0C1CA9"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Erdal TEKİN    </w:t>
            </w:r>
          </w:p>
        </w:tc>
      </w:tr>
      <w:tr w:rsidR="00730929" w:rsidRPr="00730929" w14:paraId="4B36D2E7" w14:textId="77777777" w:rsidTr="007D4668">
        <w:trPr>
          <w:jc w:val="center"/>
        </w:trPr>
        <w:tc>
          <w:tcPr>
            <w:tcW w:w="1241" w:type="dxa"/>
            <w:vAlign w:val="center"/>
          </w:tcPr>
          <w:p w14:paraId="1D403F6D" w14:textId="77777777"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Friday</w:t>
            </w:r>
            <w:proofErr w:type="spellEnd"/>
          </w:p>
        </w:tc>
        <w:tc>
          <w:tcPr>
            <w:tcW w:w="4424" w:type="dxa"/>
            <w:hideMark/>
          </w:tcPr>
          <w:p w14:paraId="44CE0AB8"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Shock</w:t>
            </w:r>
            <w:proofErr w:type="spellEnd"/>
          </w:p>
        </w:tc>
        <w:tc>
          <w:tcPr>
            <w:tcW w:w="1134" w:type="dxa"/>
            <w:hideMark/>
          </w:tcPr>
          <w:p w14:paraId="2F7E11A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12791C13"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Ali GÜR   </w:t>
            </w:r>
          </w:p>
        </w:tc>
      </w:tr>
      <w:tr w:rsidR="00730929" w:rsidRPr="007D4668" w14:paraId="3EC267B0" w14:textId="77777777" w:rsidTr="007D4668">
        <w:trPr>
          <w:jc w:val="center"/>
        </w:trPr>
        <w:tc>
          <w:tcPr>
            <w:tcW w:w="1241" w:type="dxa"/>
            <w:vMerge w:val="restart"/>
            <w:shd w:val="clear" w:color="auto" w:fill="auto"/>
            <w:vAlign w:val="center"/>
          </w:tcPr>
          <w:p w14:paraId="1145C522" w14:textId="080CA63F"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Monday</w:t>
            </w:r>
            <w:proofErr w:type="spellEnd"/>
          </w:p>
        </w:tc>
        <w:tc>
          <w:tcPr>
            <w:tcW w:w="8659" w:type="dxa"/>
            <w:gridSpan w:val="3"/>
            <w:shd w:val="clear" w:color="auto" w:fill="D9D9D9" w:themeFill="background1" w:themeFillShade="D9"/>
          </w:tcPr>
          <w:p w14:paraId="0B39AD84" w14:textId="6A33C278" w:rsidR="00730929" w:rsidRPr="00730929" w:rsidRDefault="00730929" w:rsidP="00730929">
            <w:pPr>
              <w:spacing w:line="276" w:lineRule="auto"/>
              <w:jc w:val="center"/>
              <w:rPr>
                <w:rFonts w:asciiTheme="minorHAnsi" w:hAnsiTheme="minorHAnsi" w:cstheme="minorHAnsi"/>
                <w:b/>
                <w:color w:val="000000"/>
                <w:sz w:val="18"/>
                <w:szCs w:val="18"/>
                <w:lang w:eastAsia="en-US"/>
              </w:rPr>
            </w:pPr>
            <w:r w:rsidRPr="00730929">
              <w:rPr>
                <w:rFonts w:asciiTheme="minorHAnsi" w:hAnsiTheme="minorHAnsi" w:cstheme="minorHAnsi"/>
                <w:b/>
                <w:color w:val="000000"/>
                <w:sz w:val="18"/>
                <w:szCs w:val="18"/>
                <w:lang w:eastAsia="en-US"/>
              </w:rPr>
              <w:t xml:space="preserve">8. </w:t>
            </w:r>
            <w:proofErr w:type="spellStart"/>
            <w:r w:rsidR="007D4668" w:rsidRPr="007D4668">
              <w:rPr>
                <w:rFonts w:asciiTheme="minorHAnsi" w:hAnsiTheme="minorHAnsi" w:cstheme="minorHAnsi"/>
                <w:b/>
                <w:color w:val="000000"/>
                <w:sz w:val="18"/>
                <w:szCs w:val="18"/>
                <w:lang w:eastAsia="en-US"/>
              </w:rPr>
              <w:t>Week</w:t>
            </w:r>
            <w:proofErr w:type="spellEnd"/>
          </w:p>
        </w:tc>
      </w:tr>
      <w:tr w:rsidR="00730929" w:rsidRPr="007D4668" w14:paraId="2CB4F1BE" w14:textId="77777777" w:rsidTr="007D4668">
        <w:trPr>
          <w:jc w:val="center"/>
        </w:trPr>
        <w:tc>
          <w:tcPr>
            <w:tcW w:w="1241" w:type="dxa"/>
            <w:vMerge/>
            <w:vAlign w:val="center"/>
          </w:tcPr>
          <w:p w14:paraId="43109065" w14:textId="217641AF"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hideMark/>
          </w:tcPr>
          <w:p w14:paraId="6D805B24"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222222"/>
                <w:sz w:val="18"/>
                <w:szCs w:val="18"/>
                <w:shd w:val="clear" w:color="auto" w:fill="FFFFFF"/>
              </w:rPr>
              <w:t>Geriatric</w:t>
            </w:r>
            <w:proofErr w:type="spell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Emergency</w:t>
            </w:r>
            <w:proofErr w:type="spellEnd"/>
            <w:r w:rsidRPr="00730929">
              <w:rPr>
                <w:rFonts w:asciiTheme="minorHAnsi" w:hAnsiTheme="minorHAnsi" w:cstheme="minorHAnsi"/>
                <w:color w:val="222222"/>
                <w:sz w:val="18"/>
                <w:szCs w:val="18"/>
                <w:shd w:val="clear" w:color="auto" w:fill="FFFFFF"/>
              </w:rPr>
              <w:t xml:space="preserve"> </w:t>
            </w:r>
            <w:proofErr w:type="spellStart"/>
            <w:r w:rsidRPr="00730929">
              <w:rPr>
                <w:rFonts w:asciiTheme="minorHAnsi" w:hAnsiTheme="minorHAnsi" w:cstheme="minorHAnsi"/>
                <w:color w:val="222222"/>
                <w:sz w:val="18"/>
                <w:szCs w:val="18"/>
                <w:shd w:val="clear" w:color="auto" w:fill="FFFFFF"/>
              </w:rPr>
              <w:t>Room</w:t>
            </w:r>
            <w:proofErr w:type="spellEnd"/>
            <w:r w:rsidRPr="00730929">
              <w:rPr>
                <w:rFonts w:asciiTheme="minorHAnsi" w:hAnsiTheme="minorHAnsi" w:cstheme="minorHAnsi"/>
                <w:color w:val="222222"/>
                <w:sz w:val="18"/>
                <w:szCs w:val="18"/>
                <w:shd w:val="clear" w:color="auto" w:fill="FFFFFF"/>
              </w:rPr>
              <w:t xml:space="preserve"> / </w:t>
            </w:r>
            <w:proofErr w:type="spellStart"/>
            <w:r w:rsidRPr="00730929">
              <w:rPr>
                <w:rFonts w:asciiTheme="minorHAnsi" w:hAnsiTheme="minorHAnsi" w:cstheme="minorHAnsi"/>
                <w:color w:val="222222"/>
                <w:sz w:val="18"/>
                <w:szCs w:val="18"/>
                <w:shd w:val="clear" w:color="auto" w:fill="FFFFFF"/>
              </w:rPr>
              <w:t>Abuse</w:t>
            </w:r>
            <w:proofErr w:type="spellEnd"/>
          </w:p>
        </w:tc>
        <w:tc>
          <w:tcPr>
            <w:tcW w:w="1134" w:type="dxa"/>
            <w:hideMark/>
          </w:tcPr>
          <w:p w14:paraId="703555D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492BB469"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Prof. İbrahim ÖZLÜ</w:t>
            </w:r>
          </w:p>
        </w:tc>
      </w:tr>
      <w:tr w:rsidR="00730929" w:rsidRPr="007D4668" w14:paraId="71D3B397" w14:textId="77777777" w:rsidTr="007D4668">
        <w:trPr>
          <w:jc w:val="center"/>
        </w:trPr>
        <w:tc>
          <w:tcPr>
            <w:tcW w:w="1241" w:type="dxa"/>
            <w:vMerge/>
            <w:vAlign w:val="center"/>
          </w:tcPr>
          <w:p w14:paraId="34AAD872" w14:textId="0ACF8BC5"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193E5FC3"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Sepsis</w:t>
            </w:r>
            <w:proofErr w:type="spellEnd"/>
          </w:p>
        </w:tc>
        <w:tc>
          <w:tcPr>
            <w:tcW w:w="1134" w:type="dxa"/>
          </w:tcPr>
          <w:p w14:paraId="08EC873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750C3ED7"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w:t>
            </w:r>
            <w:proofErr w:type="gramStart"/>
            <w:r w:rsidRPr="00730929">
              <w:rPr>
                <w:rFonts w:asciiTheme="minorHAnsi" w:hAnsiTheme="minorHAnsi" w:cstheme="minorHAnsi"/>
                <w:color w:val="000000"/>
                <w:sz w:val="18"/>
                <w:szCs w:val="18"/>
                <w:lang w:eastAsia="en-US"/>
              </w:rPr>
              <w:t>Mevlana</w:t>
            </w:r>
            <w:proofErr w:type="gramEnd"/>
            <w:r w:rsidRPr="00730929">
              <w:rPr>
                <w:rFonts w:asciiTheme="minorHAnsi" w:hAnsiTheme="minorHAnsi" w:cstheme="minorHAnsi"/>
                <w:color w:val="000000"/>
                <w:sz w:val="18"/>
                <w:szCs w:val="18"/>
                <w:lang w:eastAsia="en-US"/>
              </w:rPr>
              <w:t xml:space="preserve"> GÜL </w:t>
            </w:r>
          </w:p>
        </w:tc>
      </w:tr>
      <w:tr w:rsidR="00730929" w:rsidRPr="007D4668" w14:paraId="3909D877" w14:textId="77777777" w:rsidTr="007D4668">
        <w:trPr>
          <w:jc w:val="center"/>
        </w:trPr>
        <w:tc>
          <w:tcPr>
            <w:tcW w:w="1241" w:type="dxa"/>
            <w:vMerge w:val="restart"/>
            <w:vAlign w:val="center"/>
          </w:tcPr>
          <w:p w14:paraId="619DA0DD" w14:textId="685270C9"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Tuesday</w:t>
            </w:r>
            <w:proofErr w:type="spellEnd"/>
          </w:p>
        </w:tc>
        <w:tc>
          <w:tcPr>
            <w:tcW w:w="4424" w:type="dxa"/>
            <w:hideMark/>
          </w:tcPr>
          <w:p w14:paraId="7731259C"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Suicidal</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Initiatives</w:t>
            </w:r>
            <w:proofErr w:type="spellEnd"/>
          </w:p>
        </w:tc>
        <w:tc>
          <w:tcPr>
            <w:tcW w:w="1134" w:type="dxa"/>
            <w:hideMark/>
          </w:tcPr>
          <w:p w14:paraId="337CBE0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53929278"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Fatma TORTUM  </w:t>
            </w:r>
          </w:p>
        </w:tc>
      </w:tr>
      <w:tr w:rsidR="00730929" w:rsidRPr="007D4668" w14:paraId="2AE10478" w14:textId="77777777" w:rsidTr="007D4668">
        <w:trPr>
          <w:jc w:val="center"/>
        </w:trPr>
        <w:tc>
          <w:tcPr>
            <w:tcW w:w="1241" w:type="dxa"/>
            <w:vMerge/>
            <w:vAlign w:val="center"/>
          </w:tcPr>
          <w:p w14:paraId="49C22306" w14:textId="1555E6F2"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37C67632"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Opening</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Airway</w:t>
            </w:r>
            <w:proofErr w:type="spellEnd"/>
            <w:r w:rsidRPr="00730929">
              <w:rPr>
                <w:rFonts w:asciiTheme="minorHAnsi" w:hAnsiTheme="minorHAnsi" w:cstheme="minorHAnsi"/>
                <w:color w:val="000000"/>
                <w:sz w:val="18"/>
                <w:szCs w:val="18"/>
                <w:lang w:eastAsia="en-US"/>
              </w:rPr>
              <w:t xml:space="preserve"> Applications</w:t>
            </w:r>
          </w:p>
        </w:tc>
        <w:tc>
          <w:tcPr>
            <w:tcW w:w="1134" w:type="dxa"/>
          </w:tcPr>
          <w:p w14:paraId="53B12DE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4F3B2400"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Mehmet MERAL</w:t>
            </w:r>
          </w:p>
        </w:tc>
      </w:tr>
      <w:tr w:rsidR="00730929" w:rsidRPr="007D4668" w14:paraId="6606F6CA" w14:textId="77777777" w:rsidTr="007D4668">
        <w:trPr>
          <w:jc w:val="center"/>
        </w:trPr>
        <w:tc>
          <w:tcPr>
            <w:tcW w:w="1241" w:type="dxa"/>
            <w:vMerge w:val="restart"/>
            <w:vAlign w:val="center"/>
          </w:tcPr>
          <w:p w14:paraId="15753BB9" w14:textId="3DBDCE2C" w:rsidR="00730929" w:rsidRPr="00730929" w:rsidRDefault="00730929" w:rsidP="00730929">
            <w:pPr>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Wednesday</w:t>
            </w:r>
            <w:proofErr w:type="spellEnd"/>
          </w:p>
        </w:tc>
        <w:tc>
          <w:tcPr>
            <w:tcW w:w="4424" w:type="dxa"/>
            <w:hideMark/>
          </w:tcPr>
          <w:p w14:paraId="4D80F0AA"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sz w:val="18"/>
                <w:szCs w:val="18"/>
              </w:rPr>
              <w:t>Mushroom</w:t>
            </w:r>
            <w:proofErr w:type="spellEnd"/>
            <w:r w:rsidRPr="00730929">
              <w:rPr>
                <w:rFonts w:asciiTheme="minorHAnsi" w:hAnsiTheme="minorHAnsi" w:cstheme="minorHAnsi"/>
                <w:sz w:val="18"/>
                <w:szCs w:val="18"/>
              </w:rPr>
              <w:t xml:space="preserve"> </w:t>
            </w:r>
            <w:proofErr w:type="spellStart"/>
            <w:r w:rsidRPr="00730929">
              <w:rPr>
                <w:rFonts w:asciiTheme="minorHAnsi" w:hAnsiTheme="minorHAnsi" w:cstheme="minorHAnsi"/>
                <w:sz w:val="18"/>
                <w:szCs w:val="18"/>
              </w:rPr>
              <w:t>Poisoning</w:t>
            </w:r>
            <w:proofErr w:type="spellEnd"/>
          </w:p>
        </w:tc>
        <w:tc>
          <w:tcPr>
            <w:tcW w:w="1134" w:type="dxa"/>
            <w:hideMark/>
          </w:tcPr>
          <w:p w14:paraId="669D7608"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41C60DA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Prof. Dr. Zeynep ÇAKIR </w:t>
            </w:r>
          </w:p>
        </w:tc>
      </w:tr>
      <w:tr w:rsidR="00730929" w:rsidRPr="007D4668" w14:paraId="1BE2ECE1" w14:textId="77777777" w:rsidTr="007D4668">
        <w:trPr>
          <w:jc w:val="center"/>
        </w:trPr>
        <w:tc>
          <w:tcPr>
            <w:tcW w:w="1241" w:type="dxa"/>
            <w:vMerge/>
            <w:vAlign w:val="center"/>
          </w:tcPr>
          <w:p w14:paraId="3436A0E4" w14:textId="4B8C244F" w:rsidR="00730929" w:rsidRPr="00730929" w:rsidRDefault="00730929" w:rsidP="00730929">
            <w:pPr>
              <w:rPr>
                <w:rFonts w:asciiTheme="minorHAnsi" w:hAnsiTheme="minorHAnsi" w:cstheme="minorHAnsi"/>
                <w:b/>
                <w:bCs/>
                <w:sz w:val="18"/>
                <w:szCs w:val="18"/>
              </w:rPr>
            </w:pPr>
          </w:p>
        </w:tc>
        <w:tc>
          <w:tcPr>
            <w:tcW w:w="4424" w:type="dxa"/>
          </w:tcPr>
          <w:p w14:paraId="2EC707D2"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Hypothermia</w:t>
            </w:r>
            <w:proofErr w:type="spellEnd"/>
            <w:r w:rsidRPr="00730929">
              <w:rPr>
                <w:rFonts w:asciiTheme="minorHAnsi" w:hAnsiTheme="minorHAnsi" w:cstheme="minorHAnsi"/>
                <w:color w:val="000000"/>
                <w:sz w:val="18"/>
                <w:szCs w:val="18"/>
                <w:lang w:eastAsia="en-US"/>
              </w:rPr>
              <w:t xml:space="preserve"> and </w:t>
            </w:r>
            <w:proofErr w:type="spellStart"/>
            <w:r w:rsidRPr="00730929">
              <w:rPr>
                <w:rFonts w:asciiTheme="minorHAnsi" w:hAnsiTheme="minorHAnsi" w:cstheme="minorHAnsi"/>
                <w:color w:val="000000"/>
                <w:sz w:val="18"/>
                <w:szCs w:val="18"/>
                <w:lang w:eastAsia="en-US"/>
              </w:rPr>
              <w:t>Freezing</w:t>
            </w:r>
            <w:proofErr w:type="spellEnd"/>
          </w:p>
        </w:tc>
        <w:tc>
          <w:tcPr>
            <w:tcW w:w="1134" w:type="dxa"/>
          </w:tcPr>
          <w:p w14:paraId="2483D79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70F2563A"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Asst</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Prof</w:t>
            </w:r>
            <w:proofErr w:type="spellEnd"/>
            <w:r w:rsidRPr="00730929">
              <w:rPr>
                <w:rFonts w:asciiTheme="minorHAnsi" w:hAnsiTheme="minorHAnsi" w:cstheme="minorHAnsi"/>
                <w:color w:val="000000"/>
                <w:sz w:val="18"/>
                <w:szCs w:val="18"/>
                <w:lang w:eastAsia="en-US"/>
              </w:rPr>
              <w:t xml:space="preserve"> Ayça ÇALBAY</w:t>
            </w:r>
          </w:p>
        </w:tc>
      </w:tr>
      <w:tr w:rsidR="00730929" w:rsidRPr="007D4668" w14:paraId="14242EF5" w14:textId="77777777" w:rsidTr="007D4668">
        <w:trPr>
          <w:jc w:val="center"/>
        </w:trPr>
        <w:tc>
          <w:tcPr>
            <w:tcW w:w="1241" w:type="dxa"/>
            <w:vMerge w:val="restart"/>
            <w:vAlign w:val="center"/>
          </w:tcPr>
          <w:p w14:paraId="6BA62650" w14:textId="359B5131" w:rsidR="00730929" w:rsidRPr="00730929" w:rsidRDefault="00730929" w:rsidP="00730929">
            <w:pPr>
              <w:rPr>
                <w:rFonts w:asciiTheme="minorHAnsi" w:hAnsiTheme="minorHAnsi" w:cstheme="minorHAnsi"/>
                <w:b/>
                <w:bCs/>
                <w:sz w:val="18"/>
                <w:szCs w:val="18"/>
              </w:rPr>
            </w:pPr>
            <w:proofErr w:type="spellStart"/>
            <w:r w:rsidRPr="00730929">
              <w:rPr>
                <w:rFonts w:asciiTheme="minorHAnsi" w:hAnsiTheme="minorHAnsi" w:cstheme="minorHAnsi"/>
                <w:b/>
                <w:bCs/>
                <w:color w:val="000000"/>
                <w:sz w:val="18"/>
                <w:szCs w:val="18"/>
                <w:lang w:eastAsia="en-US"/>
              </w:rPr>
              <w:t>Thursday</w:t>
            </w:r>
            <w:proofErr w:type="spellEnd"/>
          </w:p>
        </w:tc>
        <w:tc>
          <w:tcPr>
            <w:tcW w:w="4424" w:type="dxa"/>
            <w:hideMark/>
          </w:tcPr>
          <w:p w14:paraId="6018BC34"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Cardioversion</w:t>
            </w:r>
            <w:proofErr w:type="spellEnd"/>
            <w:r w:rsidRPr="00730929">
              <w:rPr>
                <w:rFonts w:asciiTheme="minorHAnsi" w:hAnsiTheme="minorHAnsi" w:cstheme="minorHAnsi"/>
                <w:color w:val="000000"/>
                <w:sz w:val="18"/>
                <w:szCs w:val="18"/>
                <w:lang w:eastAsia="en-US"/>
              </w:rPr>
              <w:t xml:space="preserve"> Application</w:t>
            </w:r>
          </w:p>
        </w:tc>
        <w:tc>
          <w:tcPr>
            <w:tcW w:w="1134" w:type="dxa"/>
            <w:hideMark/>
          </w:tcPr>
          <w:p w14:paraId="2FF8FB8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7DD5F4FB"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Prof. Sultan Tuna AKGÖL GÜR</w:t>
            </w:r>
          </w:p>
        </w:tc>
      </w:tr>
      <w:tr w:rsidR="00730929" w:rsidRPr="007D4668" w14:paraId="2B97BE0B" w14:textId="77777777" w:rsidTr="007D4668">
        <w:trPr>
          <w:jc w:val="center"/>
        </w:trPr>
        <w:tc>
          <w:tcPr>
            <w:tcW w:w="1241" w:type="dxa"/>
            <w:vMerge/>
            <w:vAlign w:val="center"/>
          </w:tcPr>
          <w:p w14:paraId="4B2A2487" w14:textId="068E0F25" w:rsidR="00730929" w:rsidRPr="00730929" w:rsidRDefault="00730929" w:rsidP="00730929">
            <w:pPr>
              <w:rPr>
                <w:rFonts w:asciiTheme="minorHAnsi" w:hAnsiTheme="minorHAnsi" w:cstheme="minorHAnsi"/>
                <w:b/>
                <w:bCs/>
                <w:sz w:val="18"/>
                <w:szCs w:val="18"/>
              </w:rPr>
            </w:pPr>
          </w:p>
        </w:tc>
        <w:tc>
          <w:tcPr>
            <w:tcW w:w="4424" w:type="dxa"/>
          </w:tcPr>
          <w:p w14:paraId="2AC81960"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Electric</w:t>
            </w:r>
            <w:proofErr w:type="spellEnd"/>
            <w:r w:rsidRPr="00730929">
              <w:rPr>
                <w:rFonts w:asciiTheme="minorHAnsi" w:hAnsiTheme="minorHAnsi" w:cstheme="minorHAnsi"/>
                <w:color w:val="000000"/>
                <w:sz w:val="18"/>
                <w:szCs w:val="18"/>
                <w:lang w:eastAsia="en-US"/>
              </w:rPr>
              <w:t xml:space="preserve"> and </w:t>
            </w:r>
            <w:proofErr w:type="spellStart"/>
            <w:r w:rsidRPr="00730929">
              <w:rPr>
                <w:rFonts w:asciiTheme="minorHAnsi" w:hAnsiTheme="minorHAnsi" w:cstheme="minorHAnsi"/>
                <w:color w:val="000000"/>
                <w:sz w:val="18"/>
                <w:szCs w:val="18"/>
                <w:lang w:eastAsia="en-US"/>
              </w:rPr>
              <w:t>Lightning</w:t>
            </w:r>
            <w:proofErr w:type="spellEnd"/>
            <w:r w:rsidRPr="00730929">
              <w:rPr>
                <w:rFonts w:asciiTheme="minorHAnsi" w:hAnsiTheme="minorHAnsi" w:cstheme="minorHAnsi"/>
                <w:color w:val="000000"/>
                <w:sz w:val="18"/>
                <w:szCs w:val="18"/>
                <w:lang w:eastAsia="en-US"/>
              </w:rPr>
              <w:t xml:space="preserve"> </w:t>
            </w:r>
            <w:proofErr w:type="spellStart"/>
            <w:r w:rsidRPr="00730929">
              <w:rPr>
                <w:rFonts w:asciiTheme="minorHAnsi" w:hAnsiTheme="minorHAnsi" w:cstheme="minorHAnsi"/>
                <w:color w:val="000000"/>
                <w:sz w:val="18"/>
                <w:szCs w:val="18"/>
                <w:lang w:eastAsia="en-US"/>
              </w:rPr>
              <w:t>Strikes</w:t>
            </w:r>
            <w:proofErr w:type="spellEnd"/>
          </w:p>
        </w:tc>
        <w:tc>
          <w:tcPr>
            <w:tcW w:w="1134" w:type="dxa"/>
          </w:tcPr>
          <w:p w14:paraId="5982328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72D9E0F3"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Erdal TEKİN    </w:t>
            </w:r>
          </w:p>
        </w:tc>
      </w:tr>
      <w:tr w:rsidR="00730929" w:rsidRPr="00730929" w14:paraId="208031C7" w14:textId="77777777" w:rsidTr="007D4668">
        <w:trPr>
          <w:jc w:val="center"/>
        </w:trPr>
        <w:tc>
          <w:tcPr>
            <w:tcW w:w="1241" w:type="dxa"/>
            <w:vAlign w:val="center"/>
          </w:tcPr>
          <w:p w14:paraId="776277E5" w14:textId="77777777" w:rsidR="00730929" w:rsidRPr="00730929" w:rsidRDefault="00730929" w:rsidP="00730929">
            <w:pPr>
              <w:spacing w:line="276" w:lineRule="auto"/>
              <w:rPr>
                <w:rFonts w:asciiTheme="minorHAnsi" w:hAnsiTheme="minorHAnsi" w:cstheme="minorHAnsi"/>
                <w:b/>
                <w:bCs/>
                <w:color w:val="000000"/>
                <w:sz w:val="18"/>
                <w:szCs w:val="18"/>
                <w:lang w:eastAsia="en-US"/>
              </w:rPr>
            </w:pPr>
            <w:proofErr w:type="spellStart"/>
            <w:r w:rsidRPr="00730929">
              <w:rPr>
                <w:rFonts w:asciiTheme="minorHAnsi" w:hAnsiTheme="minorHAnsi" w:cstheme="minorHAnsi"/>
                <w:b/>
                <w:bCs/>
                <w:color w:val="000000"/>
                <w:sz w:val="18"/>
                <w:szCs w:val="18"/>
                <w:lang w:eastAsia="en-US"/>
              </w:rPr>
              <w:t>Friday</w:t>
            </w:r>
            <w:proofErr w:type="spellEnd"/>
          </w:p>
        </w:tc>
        <w:tc>
          <w:tcPr>
            <w:tcW w:w="4424" w:type="dxa"/>
            <w:hideMark/>
          </w:tcPr>
          <w:p w14:paraId="179E8C7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Deadly </w:t>
            </w:r>
            <w:proofErr w:type="spellStart"/>
            <w:r w:rsidRPr="00730929">
              <w:rPr>
                <w:rFonts w:asciiTheme="minorHAnsi" w:hAnsiTheme="minorHAnsi" w:cstheme="minorHAnsi"/>
                <w:color w:val="000000"/>
                <w:sz w:val="18"/>
                <w:szCs w:val="18"/>
                <w:lang w:eastAsia="en-US"/>
              </w:rPr>
              <w:t>Rhythms</w:t>
            </w:r>
            <w:proofErr w:type="spellEnd"/>
          </w:p>
        </w:tc>
        <w:tc>
          <w:tcPr>
            <w:tcW w:w="1134" w:type="dxa"/>
            <w:hideMark/>
          </w:tcPr>
          <w:p w14:paraId="387FB03C"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1598C311" w14:textId="77777777" w:rsidR="00730929" w:rsidRPr="00730929" w:rsidRDefault="00730929" w:rsidP="00730929">
            <w:pPr>
              <w:spacing w:line="276" w:lineRule="auto"/>
              <w:rPr>
                <w:rFonts w:asciiTheme="minorHAnsi" w:hAnsiTheme="minorHAnsi" w:cstheme="minorHAnsi"/>
                <w:color w:val="000000"/>
                <w:sz w:val="18"/>
                <w:szCs w:val="18"/>
                <w:lang w:eastAsia="en-US"/>
              </w:rPr>
            </w:pPr>
            <w:proofErr w:type="spellStart"/>
            <w:r w:rsidRPr="00730929">
              <w:rPr>
                <w:rFonts w:asciiTheme="minorHAnsi" w:hAnsiTheme="minorHAnsi" w:cstheme="minorHAnsi"/>
                <w:color w:val="000000"/>
                <w:sz w:val="18"/>
                <w:szCs w:val="18"/>
                <w:lang w:eastAsia="en-US"/>
              </w:rPr>
              <w:t>Assoc</w:t>
            </w:r>
            <w:proofErr w:type="spellEnd"/>
            <w:r w:rsidRPr="00730929">
              <w:rPr>
                <w:rFonts w:asciiTheme="minorHAnsi" w:hAnsiTheme="minorHAnsi" w:cstheme="minorHAnsi"/>
                <w:color w:val="000000"/>
                <w:sz w:val="18"/>
                <w:szCs w:val="18"/>
                <w:lang w:eastAsia="en-US"/>
              </w:rPr>
              <w:t xml:space="preserve">. Prof. Ali GÜR   </w:t>
            </w:r>
          </w:p>
        </w:tc>
      </w:tr>
    </w:tbl>
    <w:p w14:paraId="51EBEBBE" w14:textId="7672408F" w:rsidR="00C20336" w:rsidRDefault="00C20336">
      <w:pPr>
        <w:spacing w:after="200" w:line="276" w:lineRule="auto"/>
        <w:rPr>
          <w:rFonts w:asciiTheme="minorHAnsi" w:hAnsiTheme="minorHAnsi" w:cstheme="minorHAnsi"/>
          <w:b/>
        </w:rPr>
      </w:pPr>
      <w:r>
        <w:rPr>
          <w:rFonts w:asciiTheme="minorHAnsi" w:hAnsiTheme="minorHAnsi" w:cstheme="minorHAnsi"/>
          <w:b/>
        </w:rPr>
        <w:br w:type="page"/>
      </w:r>
    </w:p>
    <w:p w14:paraId="62BFCA96" w14:textId="64B9EB27" w:rsidR="007B05F0" w:rsidRPr="000872B6" w:rsidRDefault="00924F96" w:rsidP="007B0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t>202</w:t>
      </w:r>
      <w:r w:rsidR="00C02403">
        <w:rPr>
          <w:rFonts w:asciiTheme="minorHAnsi" w:hAnsiTheme="minorHAnsi" w:cstheme="minorHAnsi"/>
          <w:b/>
        </w:rPr>
        <w:t>6</w:t>
      </w:r>
      <w:r>
        <w:rPr>
          <w:rFonts w:asciiTheme="minorHAnsi" w:hAnsiTheme="minorHAnsi" w:cstheme="minorHAnsi"/>
          <w:b/>
        </w:rPr>
        <w:t>-202</w:t>
      </w:r>
      <w:r w:rsidR="00C02403">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72CBD247" w14:textId="77777777" w:rsidR="007B05F0" w:rsidRPr="000872B6" w:rsidRDefault="007B05F0" w:rsidP="001049FF">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heme="minorHAnsi" w:hAnsiTheme="minorHAnsi" w:cstheme="minorHAnsi"/>
          <w:sz w:val="20"/>
          <w:szCs w:val="20"/>
        </w:rPr>
      </w:pPr>
      <w:bookmarkStart w:id="291" w:name="_Toc487113034"/>
      <w:bookmarkStart w:id="292" w:name="_Toc489950049"/>
      <w:bookmarkStart w:id="293" w:name="_Toc517976333"/>
      <w:bookmarkStart w:id="294" w:name="_Toc49868108"/>
      <w:bookmarkStart w:id="295" w:name="_Toc49868212"/>
      <w:bookmarkStart w:id="296" w:name="_Toc238050129"/>
      <w:r w:rsidRPr="009F5D77">
        <w:rPr>
          <w:rFonts w:asciiTheme="minorHAnsi" w:hAnsiTheme="minorHAnsi" w:cstheme="minorHAnsi"/>
        </w:rPr>
        <w:t xml:space="preserve">FAMILY MEDICINE </w:t>
      </w:r>
      <w:r w:rsidRPr="009F5D77">
        <w:rPr>
          <w:rFonts w:asciiTheme="minorHAnsi" w:hAnsiTheme="minorHAnsi" w:cstheme="minorHAnsi"/>
          <w:color w:val="212121"/>
          <w:lang w:val="en"/>
        </w:rPr>
        <w:t>INTERNSHIP</w:t>
      </w:r>
      <w:r w:rsidRPr="009F5D77">
        <w:rPr>
          <w:rFonts w:asciiTheme="minorHAnsi" w:hAnsiTheme="minorHAnsi" w:cstheme="minorHAnsi"/>
          <w:color w:val="212121"/>
          <w:sz w:val="26"/>
          <w:szCs w:val="20"/>
          <w:lang w:val="en"/>
        </w:rPr>
        <w:t xml:space="preserve"> </w:t>
      </w:r>
      <w:r w:rsidRPr="009F5D77">
        <w:rPr>
          <w:rFonts w:asciiTheme="minorHAnsi" w:hAnsiTheme="minorHAnsi" w:cstheme="minorHAnsi"/>
        </w:rPr>
        <w:t>PROGRAM</w:t>
      </w:r>
      <w:bookmarkEnd w:id="291"/>
      <w:bookmarkEnd w:id="292"/>
      <w:bookmarkEnd w:id="293"/>
      <w:bookmarkEnd w:id="294"/>
      <w:bookmarkEnd w:id="295"/>
      <w:bookmarkEnd w:id="296"/>
    </w:p>
    <w:tbl>
      <w:tblPr>
        <w:tblStyle w:val="TabloKlavuzu"/>
        <w:tblW w:w="5287"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26"/>
        <w:gridCol w:w="4425"/>
        <w:gridCol w:w="1328"/>
        <w:gridCol w:w="2802"/>
      </w:tblGrid>
      <w:tr w:rsidR="00C02403" w:rsidRPr="001049FF" w14:paraId="389CB774" w14:textId="77777777" w:rsidTr="00C02403">
        <w:trPr>
          <w:trHeight w:val="64"/>
          <w:tblHeader/>
        </w:trPr>
        <w:tc>
          <w:tcPr>
            <w:tcW w:w="671" w:type="pct"/>
            <w:shd w:val="clear" w:color="auto" w:fill="B6DDE8" w:themeFill="accent5" w:themeFillTint="66"/>
            <w:vAlign w:val="center"/>
            <w:hideMark/>
          </w:tcPr>
          <w:p w14:paraId="1766B259" w14:textId="77777777" w:rsidR="00C02403" w:rsidRPr="001049FF" w:rsidRDefault="00C02403" w:rsidP="00AF4D25">
            <w:pPr>
              <w:spacing w:before="20" w:after="20"/>
              <w:ind w:right="-70" w:firstLine="4"/>
              <w:rPr>
                <w:rFonts w:ascii="Calibri" w:hAnsi="Calibri" w:cs="Calibri"/>
                <w:b/>
                <w:color w:val="000000"/>
                <w:sz w:val="18"/>
                <w:szCs w:val="18"/>
              </w:rPr>
            </w:pPr>
            <w:proofErr w:type="spellStart"/>
            <w:r w:rsidRPr="001049FF">
              <w:rPr>
                <w:rFonts w:ascii="Calibri" w:hAnsi="Calibri" w:cs="Calibri"/>
                <w:b/>
                <w:color w:val="000000"/>
                <w:sz w:val="18"/>
                <w:szCs w:val="18"/>
              </w:rPr>
              <w:t>Days</w:t>
            </w:r>
            <w:proofErr w:type="spellEnd"/>
          </w:p>
        </w:tc>
        <w:tc>
          <w:tcPr>
            <w:tcW w:w="2239" w:type="pct"/>
            <w:shd w:val="clear" w:color="auto" w:fill="B6DDE8" w:themeFill="accent5" w:themeFillTint="66"/>
            <w:vAlign w:val="center"/>
            <w:hideMark/>
          </w:tcPr>
          <w:p w14:paraId="59D4B41B" w14:textId="77777777" w:rsidR="00C02403" w:rsidRPr="001049FF" w:rsidRDefault="00C02403" w:rsidP="00AF4D25">
            <w:pPr>
              <w:tabs>
                <w:tab w:val="left" w:pos="709"/>
                <w:tab w:val="left" w:pos="7088"/>
              </w:tabs>
              <w:spacing w:before="20" w:after="20"/>
              <w:rPr>
                <w:rFonts w:ascii="Calibri" w:hAnsi="Calibri" w:cs="Calibri"/>
                <w:color w:val="000000"/>
                <w:sz w:val="18"/>
                <w:szCs w:val="18"/>
              </w:rPr>
            </w:pPr>
            <w:proofErr w:type="spellStart"/>
            <w:r w:rsidRPr="001049FF">
              <w:rPr>
                <w:rFonts w:ascii="Calibri" w:hAnsi="Calibri" w:cs="Calibri"/>
                <w:b/>
                <w:sz w:val="18"/>
                <w:szCs w:val="18"/>
              </w:rPr>
              <w:t>Subject</w:t>
            </w:r>
            <w:proofErr w:type="spellEnd"/>
            <w:r w:rsidRPr="001049FF">
              <w:rPr>
                <w:rFonts w:ascii="Calibri" w:hAnsi="Calibri" w:cs="Calibri"/>
                <w:b/>
                <w:sz w:val="18"/>
                <w:szCs w:val="18"/>
              </w:rPr>
              <w:t xml:space="preserve"> of </w:t>
            </w:r>
            <w:proofErr w:type="spellStart"/>
            <w:r w:rsidRPr="001049FF">
              <w:rPr>
                <w:rFonts w:ascii="Calibri" w:hAnsi="Calibri" w:cs="Calibri"/>
                <w:b/>
                <w:sz w:val="18"/>
                <w:szCs w:val="18"/>
              </w:rPr>
              <w:t>The</w:t>
            </w:r>
            <w:proofErr w:type="spellEnd"/>
            <w:r w:rsidRPr="001049FF">
              <w:rPr>
                <w:rFonts w:ascii="Calibri" w:hAnsi="Calibri" w:cs="Calibri"/>
                <w:b/>
                <w:sz w:val="18"/>
                <w:szCs w:val="18"/>
              </w:rPr>
              <w:t xml:space="preserve"> </w:t>
            </w:r>
            <w:proofErr w:type="spellStart"/>
            <w:r w:rsidRPr="001049FF">
              <w:rPr>
                <w:rFonts w:ascii="Calibri" w:hAnsi="Calibri" w:cs="Calibri"/>
                <w:b/>
                <w:sz w:val="18"/>
                <w:szCs w:val="18"/>
              </w:rPr>
              <w:t>Lesson</w:t>
            </w:r>
            <w:proofErr w:type="spellEnd"/>
          </w:p>
        </w:tc>
        <w:tc>
          <w:tcPr>
            <w:tcW w:w="672" w:type="pct"/>
            <w:shd w:val="clear" w:color="auto" w:fill="B6DDE8" w:themeFill="accent5" w:themeFillTint="66"/>
            <w:vAlign w:val="center"/>
            <w:hideMark/>
          </w:tcPr>
          <w:p w14:paraId="500E5D5A" w14:textId="77777777" w:rsidR="00C02403" w:rsidRPr="001049FF" w:rsidRDefault="00C02403" w:rsidP="00AF4D25">
            <w:pPr>
              <w:tabs>
                <w:tab w:val="left" w:pos="639"/>
                <w:tab w:val="left" w:pos="7088"/>
              </w:tabs>
              <w:spacing w:before="20" w:after="20"/>
              <w:ind w:left="-70" w:firstLine="70"/>
              <w:jc w:val="center"/>
              <w:rPr>
                <w:rFonts w:ascii="Calibri" w:hAnsi="Calibri" w:cs="Calibri"/>
                <w:color w:val="000000"/>
                <w:sz w:val="18"/>
                <w:szCs w:val="18"/>
              </w:rPr>
            </w:pPr>
            <w:proofErr w:type="spellStart"/>
            <w:r w:rsidRPr="001049FF">
              <w:rPr>
                <w:rFonts w:ascii="Calibri" w:hAnsi="Calibri" w:cs="Calibri"/>
                <w:b/>
                <w:sz w:val="18"/>
                <w:szCs w:val="18"/>
              </w:rPr>
              <w:t>Lesson</w:t>
            </w:r>
            <w:proofErr w:type="spellEnd"/>
            <w:r w:rsidRPr="001049FF">
              <w:rPr>
                <w:rFonts w:ascii="Calibri" w:hAnsi="Calibri" w:cs="Calibri"/>
                <w:b/>
                <w:sz w:val="18"/>
                <w:szCs w:val="18"/>
              </w:rPr>
              <w:t xml:space="preserve"> Time</w:t>
            </w:r>
          </w:p>
        </w:tc>
        <w:tc>
          <w:tcPr>
            <w:tcW w:w="1418" w:type="pct"/>
            <w:shd w:val="clear" w:color="auto" w:fill="B6DDE8" w:themeFill="accent5" w:themeFillTint="66"/>
            <w:vAlign w:val="center"/>
            <w:hideMark/>
          </w:tcPr>
          <w:p w14:paraId="522034F7" w14:textId="77777777" w:rsidR="00C02403" w:rsidRPr="001049FF" w:rsidRDefault="00C02403" w:rsidP="00AF4D25">
            <w:pPr>
              <w:tabs>
                <w:tab w:val="left" w:pos="709"/>
                <w:tab w:val="left" w:pos="7088"/>
              </w:tabs>
              <w:spacing w:before="20" w:after="20"/>
              <w:ind w:left="-70"/>
              <w:rPr>
                <w:rFonts w:ascii="Calibri" w:hAnsi="Calibri" w:cs="Calibri"/>
                <w:sz w:val="18"/>
                <w:szCs w:val="18"/>
              </w:rPr>
            </w:pPr>
            <w:proofErr w:type="spellStart"/>
            <w:r w:rsidRPr="001049FF">
              <w:rPr>
                <w:rFonts w:ascii="Calibri" w:hAnsi="Calibri" w:cs="Calibri"/>
                <w:b/>
                <w:sz w:val="18"/>
                <w:szCs w:val="18"/>
              </w:rPr>
              <w:t>Teaching</w:t>
            </w:r>
            <w:proofErr w:type="spellEnd"/>
            <w:r w:rsidRPr="001049FF">
              <w:rPr>
                <w:rFonts w:ascii="Calibri" w:hAnsi="Calibri" w:cs="Calibri"/>
                <w:b/>
                <w:sz w:val="18"/>
                <w:szCs w:val="18"/>
              </w:rPr>
              <w:t xml:space="preserve"> </w:t>
            </w:r>
            <w:proofErr w:type="spellStart"/>
            <w:r w:rsidRPr="001049FF">
              <w:rPr>
                <w:rFonts w:ascii="Calibri" w:hAnsi="Calibri" w:cs="Calibri"/>
                <w:b/>
                <w:sz w:val="18"/>
                <w:szCs w:val="18"/>
              </w:rPr>
              <w:t>Staff</w:t>
            </w:r>
            <w:proofErr w:type="spellEnd"/>
          </w:p>
        </w:tc>
      </w:tr>
      <w:tr w:rsidR="00C02403" w:rsidRPr="001049FF" w14:paraId="0E8EC83B" w14:textId="77777777" w:rsidTr="00C02403">
        <w:trPr>
          <w:trHeight w:val="65"/>
        </w:trPr>
        <w:tc>
          <w:tcPr>
            <w:tcW w:w="671" w:type="pct"/>
            <w:vMerge w:val="restart"/>
            <w:vAlign w:val="center"/>
            <w:hideMark/>
          </w:tcPr>
          <w:p w14:paraId="6F36C12B"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Monday</w:t>
            </w:r>
          </w:p>
        </w:tc>
        <w:tc>
          <w:tcPr>
            <w:tcW w:w="4329" w:type="pct"/>
            <w:gridSpan w:val="3"/>
            <w:shd w:val="clear" w:color="auto" w:fill="D9D9D9" w:themeFill="background1" w:themeFillShade="D9"/>
            <w:vAlign w:val="center"/>
            <w:hideMark/>
          </w:tcPr>
          <w:p w14:paraId="229D7B45" w14:textId="77777777" w:rsidR="00C02403" w:rsidRPr="001049FF" w:rsidRDefault="00C02403" w:rsidP="00AF4D25">
            <w:pPr>
              <w:jc w:val="center"/>
              <w:rPr>
                <w:rFonts w:ascii="Calibri" w:hAnsi="Calibri" w:cs="Calibri"/>
                <w:sz w:val="18"/>
                <w:szCs w:val="18"/>
                <w:lang w:val="en-US"/>
              </w:rPr>
            </w:pPr>
            <w:r w:rsidRPr="001049FF">
              <w:rPr>
                <w:rFonts w:ascii="Calibri" w:hAnsi="Calibri" w:cs="Calibri"/>
                <w:b/>
                <w:sz w:val="18"/>
                <w:szCs w:val="18"/>
                <w:lang w:val="en-US"/>
              </w:rPr>
              <w:t>I. Week</w:t>
            </w:r>
          </w:p>
        </w:tc>
      </w:tr>
      <w:tr w:rsidR="00C02403" w:rsidRPr="001049FF" w14:paraId="7D850859" w14:textId="77777777" w:rsidTr="00C02403">
        <w:trPr>
          <w:trHeight w:val="11"/>
        </w:trPr>
        <w:tc>
          <w:tcPr>
            <w:tcW w:w="0" w:type="auto"/>
            <w:vMerge/>
            <w:vAlign w:val="center"/>
            <w:hideMark/>
          </w:tcPr>
          <w:p w14:paraId="16A441D3"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367DEC9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Introduction and General aspects of internship- I</w:t>
            </w:r>
          </w:p>
        </w:tc>
        <w:tc>
          <w:tcPr>
            <w:tcW w:w="672" w:type="pct"/>
            <w:vAlign w:val="center"/>
            <w:hideMark/>
          </w:tcPr>
          <w:p w14:paraId="17E9DB0F"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01859A8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479F745F" w14:textId="77777777" w:rsidTr="00C02403">
        <w:trPr>
          <w:trHeight w:val="11"/>
        </w:trPr>
        <w:tc>
          <w:tcPr>
            <w:tcW w:w="0" w:type="auto"/>
            <w:vMerge/>
            <w:vAlign w:val="center"/>
            <w:hideMark/>
          </w:tcPr>
          <w:p w14:paraId="739E3517"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1767BB5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Introduction and General aspects of internship - II</w:t>
            </w:r>
          </w:p>
        </w:tc>
        <w:tc>
          <w:tcPr>
            <w:tcW w:w="672" w:type="pct"/>
            <w:vAlign w:val="center"/>
            <w:hideMark/>
          </w:tcPr>
          <w:p w14:paraId="018B394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551FFFA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0A6AF896" w14:textId="77777777" w:rsidTr="00C02403">
        <w:trPr>
          <w:trHeight w:val="11"/>
        </w:trPr>
        <w:tc>
          <w:tcPr>
            <w:tcW w:w="0" w:type="auto"/>
            <w:vMerge/>
            <w:vAlign w:val="center"/>
            <w:hideMark/>
          </w:tcPr>
          <w:p w14:paraId="4B40497C"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7C50063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ÇEP Teaching Targets-1</w:t>
            </w:r>
          </w:p>
        </w:tc>
        <w:tc>
          <w:tcPr>
            <w:tcW w:w="672" w:type="pct"/>
            <w:vAlign w:val="center"/>
            <w:hideMark/>
          </w:tcPr>
          <w:p w14:paraId="250C5D7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6669F86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25025ACF" w14:textId="77777777" w:rsidTr="00C02403">
        <w:trPr>
          <w:trHeight w:val="11"/>
        </w:trPr>
        <w:tc>
          <w:tcPr>
            <w:tcW w:w="0" w:type="auto"/>
            <w:vMerge/>
            <w:vAlign w:val="center"/>
            <w:hideMark/>
          </w:tcPr>
          <w:p w14:paraId="44CF4751"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5EEFCA7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ÇEP Teaching Targets -2</w:t>
            </w:r>
          </w:p>
        </w:tc>
        <w:tc>
          <w:tcPr>
            <w:tcW w:w="672" w:type="pct"/>
            <w:vAlign w:val="center"/>
            <w:hideMark/>
          </w:tcPr>
          <w:p w14:paraId="303606A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23A8FD1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1200DF25" w14:textId="77777777" w:rsidTr="00C02403">
        <w:trPr>
          <w:trHeight w:val="11"/>
        </w:trPr>
        <w:tc>
          <w:tcPr>
            <w:tcW w:w="0" w:type="auto"/>
            <w:vMerge/>
            <w:vAlign w:val="center"/>
            <w:hideMark/>
          </w:tcPr>
          <w:p w14:paraId="66628FEA"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6E37E03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Family Medicine and Management of FHC</w:t>
            </w:r>
          </w:p>
        </w:tc>
        <w:tc>
          <w:tcPr>
            <w:tcW w:w="672" w:type="pct"/>
            <w:vAlign w:val="center"/>
            <w:hideMark/>
          </w:tcPr>
          <w:p w14:paraId="70A29B5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292F2DE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13F9DEB9" w14:textId="77777777" w:rsidTr="00C02403">
        <w:trPr>
          <w:trHeight w:val="11"/>
        </w:trPr>
        <w:tc>
          <w:tcPr>
            <w:tcW w:w="0" w:type="auto"/>
            <w:vMerge/>
            <w:vAlign w:val="center"/>
            <w:hideMark/>
          </w:tcPr>
          <w:p w14:paraId="467D5B51"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52251A3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Family Medicine and Management of FHC</w:t>
            </w:r>
          </w:p>
        </w:tc>
        <w:tc>
          <w:tcPr>
            <w:tcW w:w="672" w:type="pct"/>
            <w:vAlign w:val="center"/>
            <w:hideMark/>
          </w:tcPr>
          <w:p w14:paraId="746B065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48DE51E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43807E62" w14:textId="77777777" w:rsidTr="00C02403">
        <w:trPr>
          <w:trHeight w:val="11"/>
        </w:trPr>
        <w:tc>
          <w:tcPr>
            <w:tcW w:w="0" w:type="auto"/>
            <w:vMerge/>
            <w:vAlign w:val="center"/>
            <w:hideMark/>
          </w:tcPr>
          <w:p w14:paraId="73E208B7"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175467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4B1C67E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15.30-17.00</w:t>
            </w:r>
          </w:p>
        </w:tc>
        <w:tc>
          <w:tcPr>
            <w:tcW w:w="1418" w:type="pct"/>
            <w:vAlign w:val="center"/>
          </w:tcPr>
          <w:p w14:paraId="1BCA85EC" w14:textId="77777777" w:rsidR="00C02403" w:rsidRPr="001049FF" w:rsidRDefault="00C02403" w:rsidP="00AF4D25">
            <w:pPr>
              <w:rPr>
                <w:rFonts w:ascii="Calibri" w:hAnsi="Calibri" w:cs="Calibri"/>
                <w:sz w:val="18"/>
                <w:szCs w:val="18"/>
                <w:lang w:val="en-US"/>
              </w:rPr>
            </w:pPr>
          </w:p>
        </w:tc>
      </w:tr>
      <w:tr w:rsidR="00C02403" w:rsidRPr="001049FF" w14:paraId="703CCDD1" w14:textId="77777777" w:rsidTr="00C02403">
        <w:trPr>
          <w:trHeight w:val="110"/>
        </w:trPr>
        <w:tc>
          <w:tcPr>
            <w:tcW w:w="671" w:type="pct"/>
            <w:vMerge w:val="restart"/>
            <w:vAlign w:val="center"/>
            <w:hideMark/>
          </w:tcPr>
          <w:p w14:paraId="337D52AA"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Tuesday</w:t>
            </w:r>
          </w:p>
        </w:tc>
        <w:tc>
          <w:tcPr>
            <w:tcW w:w="2239" w:type="pct"/>
            <w:vAlign w:val="center"/>
            <w:hideMark/>
          </w:tcPr>
          <w:p w14:paraId="69D90E2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COPD in Primary Care-1</w:t>
            </w:r>
          </w:p>
        </w:tc>
        <w:tc>
          <w:tcPr>
            <w:tcW w:w="672" w:type="pct"/>
            <w:vAlign w:val="center"/>
            <w:hideMark/>
          </w:tcPr>
          <w:p w14:paraId="470122E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11A4898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İdeal Beraa </w:t>
            </w:r>
            <w:proofErr w:type="gramStart"/>
            <w:r w:rsidRPr="001049FF">
              <w:rPr>
                <w:rFonts w:ascii="Calibri" w:hAnsi="Calibri" w:cs="Calibri"/>
                <w:sz w:val="18"/>
                <w:szCs w:val="18"/>
                <w:lang w:val="en-US"/>
              </w:rPr>
              <w:t>Y.KARTAL</w:t>
            </w:r>
            <w:proofErr w:type="gramEnd"/>
          </w:p>
        </w:tc>
      </w:tr>
      <w:tr w:rsidR="00C02403" w:rsidRPr="001049FF" w14:paraId="6A4BF67F" w14:textId="77777777" w:rsidTr="00C02403">
        <w:trPr>
          <w:trHeight w:val="11"/>
        </w:trPr>
        <w:tc>
          <w:tcPr>
            <w:tcW w:w="0" w:type="auto"/>
            <w:vMerge/>
            <w:vAlign w:val="center"/>
            <w:hideMark/>
          </w:tcPr>
          <w:p w14:paraId="67B0B998"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01CCE10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COPD in Primary Care-2</w:t>
            </w:r>
          </w:p>
        </w:tc>
        <w:tc>
          <w:tcPr>
            <w:tcW w:w="672" w:type="pct"/>
            <w:vAlign w:val="center"/>
            <w:hideMark/>
          </w:tcPr>
          <w:p w14:paraId="2BE07C3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5E0B15B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İdeal Beraa </w:t>
            </w:r>
            <w:proofErr w:type="gramStart"/>
            <w:r w:rsidRPr="001049FF">
              <w:rPr>
                <w:rFonts w:ascii="Calibri" w:hAnsi="Calibri" w:cs="Calibri"/>
                <w:sz w:val="18"/>
                <w:szCs w:val="18"/>
                <w:lang w:val="en-US"/>
              </w:rPr>
              <w:t>Y.KARTAL</w:t>
            </w:r>
            <w:proofErr w:type="gramEnd"/>
          </w:p>
        </w:tc>
      </w:tr>
      <w:tr w:rsidR="00C02403" w:rsidRPr="001049FF" w14:paraId="4694C082" w14:textId="77777777" w:rsidTr="00C02403">
        <w:trPr>
          <w:trHeight w:val="11"/>
        </w:trPr>
        <w:tc>
          <w:tcPr>
            <w:tcW w:w="0" w:type="auto"/>
            <w:vMerge/>
            <w:vAlign w:val="center"/>
            <w:hideMark/>
          </w:tcPr>
          <w:p w14:paraId="7F3C661C"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B2649A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Hypertension in Primary Care-1</w:t>
            </w:r>
          </w:p>
        </w:tc>
        <w:tc>
          <w:tcPr>
            <w:tcW w:w="672" w:type="pct"/>
            <w:vAlign w:val="center"/>
            <w:hideMark/>
          </w:tcPr>
          <w:p w14:paraId="16E4E49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6622228F" w14:textId="77777777" w:rsidR="00C02403" w:rsidRPr="001049FF" w:rsidRDefault="00C02403" w:rsidP="00AF4D25">
            <w:pPr>
              <w:rPr>
                <w:rFonts w:ascii="Calibri" w:hAnsi="Calibri" w:cs="Calibri"/>
                <w:color w:val="000000"/>
                <w:sz w:val="18"/>
                <w:szCs w:val="18"/>
                <w:lang w:val="en-US"/>
              </w:rPr>
            </w:pPr>
            <w:r w:rsidRPr="001049FF">
              <w:rPr>
                <w:rFonts w:ascii="Calibri" w:hAnsi="Calibri" w:cs="Calibri"/>
                <w:color w:val="000000"/>
                <w:sz w:val="18"/>
                <w:szCs w:val="18"/>
                <w:lang w:val="en-US"/>
              </w:rPr>
              <w:t>Asst. Prof. Mehmet Akif NAS</w:t>
            </w:r>
          </w:p>
        </w:tc>
      </w:tr>
      <w:tr w:rsidR="00C02403" w:rsidRPr="001049FF" w14:paraId="10D93CBB" w14:textId="77777777" w:rsidTr="00C02403">
        <w:trPr>
          <w:trHeight w:val="11"/>
        </w:trPr>
        <w:tc>
          <w:tcPr>
            <w:tcW w:w="0" w:type="auto"/>
            <w:vMerge/>
            <w:vAlign w:val="center"/>
            <w:hideMark/>
          </w:tcPr>
          <w:p w14:paraId="53AA1F08"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0754DA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Hypertension in Primary Care-2</w:t>
            </w:r>
          </w:p>
        </w:tc>
        <w:tc>
          <w:tcPr>
            <w:tcW w:w="672" w:type="pct"/>
            <w:vAlign w:val="center"/>
            <w:hideMark/>
          </w:tcPr>
          <w:p w14:paraId="6F30A7A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389D97E7" w14:textId="77777777" w:rsidR="00C02403" w:rsidRPr="001049FF" w:rsidRDefault="00C02403" w:rsidP="00AF4D25">
            <w:pPr>
              <w:rPr>
                <w:rFonts w:ascii="Calibri" w:hAnsi="Calibri" w:cs="Calibri"/>
                <w:color w:val="000000"/>
                <w:sz w:val="18"/>
                <w:szCs w:val="18"/>
                <w:lang w:val="en-US"/>
              </w:rPr>
            </w:pPr>
            <w:r w:rsidRPr="001049FF">
              <w:rPr>
                <w:rFonts w:ascii="Calibri" w:hAnsi="Calibri" w:cs="Calibri"/>
                <w:color w:val="000000"/>
                <w:sz w:val="18"/>
                <w:szCs w:val="18"/>
                <w:lang w:val="en-US"/>
              </w:rPr>
              <w:t>Asst. Prof. Mehmet Akif NAS</w:t>
            </w:r>
          </w:p>
        </w:tc>
      </w:tr>
      <w:tr w:rsidR="00C02403" w:rsidRPr="001049FF" w14:paraId="5A059E27" w14:textId="77777777" w:rsidTr="00C02403">
        <w:trPr>
          <w:trHeight w:val="11"/>
        </w:trPr>
        <w:tc>
          <w:tcPr>
            <w:tcW w:w="0" w:type="auto"/>
            <w:vMerge/>
            <w:vAlign w:val="center"/>
            <w:hideMark/>
          </w:tcPr>
          <w:p w14:paraId="78FB942B"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6670255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Depression in Primary Care-1</w:t>
            </w:r>
          </w:p>
        </w:tc>
        <w:tc>
          <w:tcPr>
            <w:tcW w:w="672" w:type="pct"/>
            <w:vAlign w:val="center"/>
            <w:hideMark/>
          </w:tcPr>
          <w:p w14:paraId="77554DD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1E987678" w14:textId="77777777" w:rsidR="00C02403" w:rsidRPr="001049FF" w:rsidRDefault="00C02403" w:rsidP="00AF4D25">
            <w:pPr>
              <w:rPr>
                <w:rFonts w:ascii="Calibri" w:hAnsi="Calibri" w:cs="Calibri"/>
                <w:color w:val="000000"/>
                <w:sz w:val="18"/>
                <w:szCs w:val="18"/>
                <w:lang w:val="en-US"/>
              </w:rPr>
            </w:pPr>
            <w:r w:rsidRPr="001049FF">
              <w:rPr>
                <w:rFonts w:ascii="Calibri" w:hAnsi="Calibri" w:cs="Calibri"/>
                <w:color w:val="000000"/>
                <w:sz w:val="18"/>
                <w:szCs w:val="18"/>
                <w:lang w:val="en-US"/>
              </w:rPr>
              <w:t xml:space="preserve">Asst. Prof. İdeal Beraa </w:t>
            </w:r>
            <w:proofErr w:type="gramStart"/>
            <w:r w:rsidRPr="001049FF">
              <w:rPr>
                <w:rFonts w:ascii="Calibri" w:hAnsi="Calibri" w:cs="Calibri"/>
                <w:color w:val="000000"/>
                <w:sz w:val="18"/>
                <w:szCs w:val="18"/>
                <w:lang w:val="en-US"/>
              </w:rPr>
              <w:t>Y.KARTAL</w:t>
            </w:r>
            <w:proofErr w:type="gramEnd"/>
          </w:p>
        </w:tc>
      </w:tr>
      <w:tr w:rsidR="00C02403" w:rsidRPr="001049FF" w14:paraId="37685D6A" w14:textId="77777777" w:rsidTr="00C02403">
        <w:trPr>
          <w:trHeight w:val="11"/>
        </w:trPr>
        <w:tc>
          <w:tcPr>
            <w:tcW w:w="0" w:type="auto"/>
            <w:vMerge/>
            <w:vAlign w:val="center"/>
            <w:hideMark/>
          </w:tcPr>
          <w:p w14:paraId="24911FBA"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6E7AE91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Depression in Primary Care-2</w:t>
            </w:r>
          </w:p>
        </w:tc>
        <w:tc>
          <w:tcPr>
            <w:tcW w:w="672" w:type="pct"/>
            <w:vAlign w:val="center"/>
            <w:hideMark/>
          </w:tcPr>
          <w:p w14:paraId="7C4C7B2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1D1E8887" w14:textId="77777777" w:rsidR="00C02403" w:rsidRPr="001049FF" w:rsidRDefault="00C02403" w:rsidP="00AF4D25">
            <w:pPr>
              <w:rPr>
                <w:rFonts w:ascii="Calibri" w:hAnsi="Calibri" w:cs="Calibri"/>
                <w:color w:val="000000"/>
                <w:sz w:val="18"/>
                <w:szCs w:val="18"/>
                <w:lang w:val="en-US"/>
              </w:rPr>
            </w:pPr>
            <w:r w:rsidRPr="001049FF">
              <w:rPr>
                <w:rFonts w:ascii="Calibri" w:hAnsi="Calibri" w:cs="Calibri"/>
                <w:color w:val="000000"/>
                <w:sz w:val="18"/>
                <w:szCs w:val="18"/>
                <w:lang w:val="en-US"/>
              </w:rPr>
              <w:t xml:space="preserve">Asst. Prof. İdeal Beraa </w:t>
            </w:r>
            <w:proofErr w:type="gramStart"/>
            <w:r w:rsidRPr="001049FF">
              <w:rPr>
                <w:rFonts w:ascii="Calibri" w:hAnsi="Calibri" w:cs="Calibri"/>
                <w:color w:val="000000"/>
                <w:sz w:val="18"/>
                <w:szCs w:val="18"/>
                <w:lang w:val="en-US"/>
              </w:rPr>
              <w:t>Y.KARTAL</w:t>
            </w:r>
            <w:proofErr w:type="gramEnd"/>
          </w:p>
        </w:tc>
      </w:tr>
      <w:tr w:rsidR="00C02403" w:rsidRPr="001049FF" w14:paraId="60A3C586" w14:textId="77777777" w:rsidTr="00C02403">
        <w:trPr>
          <w:trHeight w:val="11"/>
        </w:trPr>
        <w:tc>
          <w:tcPr>
            <w:tcW w:w="0" w:type="auto"/>
            <w:vMerge/>
            <w:vAlign w:val="center"/>
            <w:hideMark/>
          </w:tcPr>
          <w:p w14:paraId="39D47217"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2629BA3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29DAA6D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15.30-17.00</w:t>
            </w:r>
          </w:p>
        </w:tc>
        <w:tc>
          <w:tcPr>
            <w:tcW w:w="1418" w:type="pct"/>
            <w:vAlign w:val="center"/>
          </w:tcPr>
          <w:p w14:paraId="443FDA3A" w14:textId="77777777" w:rsidR="00C02403" w:rsidRPr="001049FF" w:rsidRDefault="00C02403" w:rsidP="00AF4D25">
            <w:pPr>
              <w:rPr>
                <w:rFonts w:ascii="Calibri" w:hAnsi="Calibri" w:cs="Calibri"/>
                <w:sz w:val="18"/>
                <w:szCs w:val="18"/>
                <w:lang w:val="en-US"/>
              </w:rPr>
            </w:pPr>
          </w:p>
        </w:tc>
      </w:tr>
      <w:tr w:rsidR="00C02403" w:rsidRPr="001049FF" w14:paraId="28FB02F4" w14:textId="77777777" w:rsidTr="00C02403">
        <w:trPr>
          <w:trHeight w:val="178"/>
        </w:trPr>
        <w:tc>
          <w:tcPr>
            <w:tcW w:w="671" w:type="pct"/>
            <w:vMerge w:val="restart"/>
            <w:vAlign w:val="center"/>
            <w:hideMark/>
          </w:tcPr>
          <w:p w14:paraId="05DD9973"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Wednesday</w:t>
            </w:r>
          </w:p>
        </w:tc>
        <w:tc>
          <w:tcPr>
            <w:tcW w:w="2239" w:type="pct"/>
            <w:vAlign w:val="center"/>
            <w:hideMark/>
          </w:tcPr>
          <w:p w14:paraId="2154763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Pregnancy follow up in Primary care- 1</w:t>
            </w:r>
          </w:p>
        </w:tc>
        <w:tc>
          <w:tcPr>
            <w:tcW w:w="672" w:type="pct"/>
            <w:vAlign w:val="center"/>
            <w:hideMark/>
          </w:tcPr>
          <w:p w14:paraId="4048FB7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4AE4075B" w14:textId="77777777" w:rsidR="00C02403" w:rsidRPr="001049FF" w:rsidRDefault="00C02403" w:rsidP="00AF4D25">
            <w:pPr>
              <w:rPr>
                <w:rFonts w:ascii="Calibri" w:hAnsi="Calibri" w:cs="Calibri"/>
                <w:sz w:val="18"/>
                <w:szCs w:val="18"/>
                <w:lang w:val="en-US"/>
              </w:rPr>
            </w:pPr>
            <w:r w:rsidRPr="001049FF">
              <w:rPr>
                <w:rFonts w:ascii="Calibri" w:hAnsi="Calibri" w:cs="Calibri"/>
                <w:color w:val="000000"/>
                <w:sz w:val="18"/>
                <w:szCs w:val="18"/>
                <w:lang w:val="en-US"/>
              </w:rPr>
              <w:t>Asst. Prof. Mehmet Akif NAS</w:t>
            </w:r>
          </w:p>
        </w:tc>
      </w:tr>
      <w:tr w:rsidR="00C02403" w:rsidRPr="001049FF" w14:paraId="4185ED1C" w14:textId="77777777" w:rsidTr="00C02403">
        <w:trPr>
          <w:trHeight w:val="164"/>
        </w:trPr>
        <w:tc>
          <w:tcPr>
            <w:tcW w:w="0" w:type="auto"/>
            <w:vMerge/>
            <w:vAlign w:val="center"/>
            <w:hideMark/>
          </w:tcPr>
          <w:p w14:paraId="40AD1CC3"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C3541A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Pregnancy follow up in Primary care- 2</w:t>
            </w:r>
          </w:p>
        </w:tc>
        <w:tc>
          <w:tcPr>
            <w:tcW w:w="672" w:type="pct"/>
            <w:vAlign w:val="center"/>
            <w:hideMark/>
          </w:tcPr>
          <w:p w14:paraId="322565B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5FBBC51E" w14:textId="77777777" w:rsidR="00C02403" w:rsidRPr="001049FF" w:rsidRDefault="00C02403" w:rsidP="00AF4D25">
            <w:pPr>
              <w:rPr>
                <w:rFonts w:ascii="Calibri" w:hAnsi="Calibri" w:cs="Calibri"/>
                <w:sz w:val="18"/>
                <w:szCs w:val="18"/>
                <w:lang w:val="en-US"/>
              </w:rPr>
            </w:pPr>
            <w:r w:rsidRPr="001049FF">
              <w:rPr>
                <w:rFonts w:ascii="Calibri" w:hAnsi="Calibri" w:cs="Calibri"/>
                <w:color w:val="000000"/>
                <w:sz w:val="18"/>
                <w:szCs w:val="18"/>
                <w:lang w:val="en-US"/>
              </w:rPr>
              <w:t>Asst. Prof. Mehmet Akif NAS</w:t>
            </w:r>
          </w:p>
        </w:tc>
      </w:tr>
      <w:tr w:rsidR="00C02403" w:rsidRPr="001049FF" w14:paraId="736BE7C4" w14:textId="77777777" w:rsidTr="00C02403">
        <w:trPr>
          <w:trHeight w:val="158"/>
        </w:trPr>
        <w:tc>
          <w:tcPr>
            <w:tcW w:w="0" w:type="auto"/>
            <w:vMerge/>
            <w:vAlign w:val="center"/>
            <w:hideMark/>
          </w:tcPr>
          <w:p w14:paraId="49E62383"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1CED385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Interpreting Lab tests in Primary care- 1</w:t>
            </w:r>
          </w:p>
        </w:tc>
        <w:tc>
          <w:tcPr>
            <w:tcW w:w="672" w:type="pct"/>
            <w:vAlign w:val="center"/>
            <w:hideMark/>
          </w:tcPr>
          <w:p w14:paraId="53978D6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7819089A" w14:textId="77777777" w:rsidR="00C02403" w:rsidRPr="001049FF" w:rsidRDefault="00C02403" w:rsidP="00AF4D25">
            <w:pPr>
              <w:rPr>
                <w:rFonts w:ascii="Calibri" w:hAnsi="Calibri" w:cs="Calibri"/>
                <w:sz w:val="18"/>
                <w:szCs w:val="18"/>
                <w:lang w:val="en-US"/>
              </w:rPr>
            </w:pPr>
            <w:proofErr w:type="spellStart"/>
            <w:r w:rsidRPr="001049FF">
              <w:rPr>
                <w:rFonts w:ascii="Calibri" w:hAnsi="Calibri" w:cs="Calibri"/>
                <w:sz w:val="18"/>
                <w:szCs w:val="18"/>
                <w:lang w:val="en-US"/>
              </w:rPr>
              <w:t>Asoc</w:t>
            </w:r>
            <w:proofErr w:type="spellEnd"/>
            <w:r w:rsidRPr="001049FF">
              <w:rPr>
                <w:rFonts w:ascii="Calibri" w:hAnsi="Calibri" w:cs="Calibri"/>
                <w:sz w:val="18"/>
                <w:szCs w:val="18"/>
                <w:lang w:val="en-US"/>
              </w:rPr>
              <w:t>. Prof. Mustafa BAYRAKTAR</w:t>
            </w:r>
          </w:p>
        </w:tc>
      </w:tr>
      <w:tr w:rsidR="00C02403" w:rsidRPr="001049FF" w14:paraId="2A9A5D48" w14:textId="77777777" w:rsidTr="00C02403">
        <w:trPr>
          <w:trHeight w:val="162"/>
        </w:trPr>
        <w:tc>
          <w:tcPr>
            <w:tcW w:w="0" w:type="auto"/>
            <w:vMerge/>
            <w:vAlign w:val="center"/>
            <w:hideMark/>
          </w:tcPr>
          <w:p w14:paraId="0DA732BB"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6251F26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Interpreting Lab tests in Primary care- 2</w:t>
            </w:r>
          </w:p>
        </w:tc>
        <w:tc>
          <w:tcPr>
            <w:tcW w:w="672" w:type="pct"/>
            <w:vAlign w:val="center"/>
            <w:hideMark/>
          </w:tcPr>
          <w:p w14:paraId="7CCCEAF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5C5E5972" w14:textId="77777777" w:rsidR="00C02403" w:rsidRPr="001049FF" w:rsidRDefault="00C02403" w:rsidP="00AF4D25">
            <w:pPr>
              <w:rPr>
                <w:rFonts w:ascii="Calibri" w:hAnsi="Calibri" w:cs="Calibri"/>
                <w:sz w:val="18"/>
                <w:szCs w:val="18"/>
                <w:lang w:val="en-US"/>
              </w:rPr>
            </w:pPr>
            <w:proofErr w:type="spellStart"/>
            <w:r w:rsidRPr="001049FF">
              <w:rPr>
                <w:rFonts w:ascii="Calibri" w:hAnsi="Calibri" w:cs="Calibri"/>
                <w:sz w:val="18"/>
                <w:szCs w:val="18"/>
                <w:lang w:val="en-US"/>
              </w:rPr>
              <w:t>Asoc</w:t>
            </w:r>
            <w:proofErr w:type="spellEnd"/>
            <w:r w:rsidRPr="001049FF">
              <w:rPr>
                <w:rFonts w:ascii="Calibri" w:hAnsi="Calibri" w:cs="Calibri"/>
                <w:sz w:val="18"/>
                <w:szCs w:val="18"/>
                <w:lang w:val="en-US"/>
              </w:rPr>
              <w:t>. Prof. Mustafa BAYRAKTAR</w:t>
            </w:r>
          </w:p>
        </w:tc>
      </w:tr>
      <w:tr w:rsidR="00C02403" w:rsidRPr="001049FF" w14:paraId="612C95D2" w14:textId="77777777" w:rsidTr="00C02403">
        <w:trPr>
          <w:trHeight w:val="182"/>
        </w:trPr>
        <w:tc>
          <w:tcPr>
            <w:tcW w:w="0" w:type="auto"/>
            <w:vMerge/>
            <w:vAlign w:val="center"/>
            <w:hideMark/>
          </w:tcPr>
          <w:p w14:paraId="7EF95816"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3EB5486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Interpreting Lab tests in Primary care- 3</w:t>
            </w:r>
          </w:p>
        </w:tc>
        <w:tc>
          <w:tcPr>
            <w:tcW w:w="672" w:type="pct"/>
            <w:vAlign w:val="center"/>
            <w:hideMark/>
          </w:tcPr>
          <w:p w14:paraId="4BA6FCA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60380BE1" w14:textId="77777777" w:rsidR="00C02403" w:rsidRPr="001049FF" w:rsidRDefault="00C02403" w:rsidP="00AF4D25">
            <w:pPr>
              <w:rPr>
                <w:rFonts w:ascii="Calibri" w:hAnsi="Calibri" w:cs="Calibri"/>
                <w:sz w:val="18"/>
                <w:szCs w:val="18"/>
                <w:lang w:val="en-US"/>
              </w:rPr>
            </w:pPr>
            <w:proofErr w:type="spellStart"/>
            <w:r w:rsidRPr="001049FF">
              <w:rPr>
                <w:rFonts w:ascii="Calibri" w:hAnsi="Calibri" w:cs="Calibri"/>
                <w:sz w:val="18"/>
                <w:szCs w:val="18"/>
                <w:lang w:val="en-US"/>
              </w:rPr>
              <w:t>Asoc</w:t>
            </w:r>
            <w:proofErr w:type="spellEnd"/>
            <w:r w:rsidRPr="001049FF">
              <w:rPr>
                <w:rFonts w:ascii="Calibri" w:hAnsi="Calibri" w:cs="Calibri"/>
                <w:sz w:val="18"/>
                <w:szCs w:val="18"/>
                <w:lang w:val="en-US"/>
              </w:rPr>
              <w:t>. Prof. Mustafa BAYRAKTAR</w:t>
            </w:r>
          </w:p>
        </w:tc>
      </w:tr>
      <w:tr w:rsidR="00C02403" w:rsidRPr="001049FF" w14:paraId="325E8937" w14:textId="77777777" w:rsidTr="00C02403">
        <w:trPr>
          <w:trHeight w:val="167"/>
        </w:trPr>
        <w:tc>
          <w:tcPr>
            <w:tcW w:w="0" w:type="auto"/>
            <w:vMerge/>
            <w:vAlign w:val="center"/>
            <w:hideMark/>
          </w:tcPr>
          <w:p w14:paraId="067C8663"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723C496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0DD99CB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tcPr>
          <w:p w14:paraId="705CC781" w14:textId="77777777" w:rsidR="00C02403" w:rsidRPr="001049FF" w:rsidRDefault="00C02403" w:rsidP="00AF4D25">
            <w:pPr>
              <w:rPr>
                <w:rFonts w:ascii="Calibri" w:hAnsi="Calibri" w:cs="Calibri"/>
                <w:sz w:val="18"/>
                <w:szCs w:val="18"/>
                <w:lang w:val="en-US"/>
              </w:rPr>
            </w:pPr>
          </w:p>
        </w:tc>
      </w:tr>
      <w:tr w:rsidR="00C02403" w:rsidRPr="001049FF" w14:paraId="41096CCC" w14:textId="77777777" w:rsidTr="00C02403">
        <w:trPr>
          <w:trHeight w:val="71"/>
        </w:trPr>
        <w:tc>
          <w:tcPr>
            <w:tcW w:w="0" w:type="auto"/>
            <w:vMerge/>
            <w:vAlign w:val="center"/>
            <w:hideMark/>
          </w:tcPr>
          <w:p w14:paraId="6FC2C570"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1E1D5E5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67B7EA0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15.30-17.00</w:t>
            </w:r>
          </w:p>
        </w:tc>
        <w:tc>
          <w:tcPr>
            <w:tcW w:w="1418" w:type="pct"/>
            <w:vAlign w:val="center"/>
          </w:tcPr>
          <w:p w14:paraId="15999C2F" w14:textId="77777777" w:rsidR="00C02403" w:rsidRPr="001049FF" w:rsidRDefault="00C02403" w:rsidP="00AF4D25">
            <w:pPr>
              <w:rPr>
                <w:rFonts w:ascii="Calibri" w:hAnsi="Calibri" w:cs="Calibri"/>
                <w:sz w:val="18"/>
                <w:szCs w:val="18"/>
                <w:lang w:val="en-US"/>
              </w:rPr>
            </w:pPr>
          </w:p>
        </w:tc>
      </w:tr>
      <w:tr w:rsidR="00C02403" w:rsidRPr="001049FF" w14:paraId="3224FCBC" w14:textId="77777777" w:rsidTr="00C02403">
        <w:trPr>
          <w:trHeight w:val="43"/>
        </w:trPr>
        <w:tc>
          <w:tcPr>
            <w:tcW w:w="671" w:type="pct"/>
            <w:vMerge w:val="restart"/>
            <w:vAlign w:val="center"/>
            <w:hideMark/>
          </w:tcPr>
          <w:p w14:paraId="219FB104"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Thursday</w:t>
            </w:r>
          </w:p>
        </w:tc>
        <w:tc>
          <w:tcPr>
            <w:tcW w:w="2239" w:type="pct"/>
            <w:vAlign w:val="center"/>
            <w:hideMark/>
          </w:tcPr>
          <w:p w14:paraId="0656B74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Home health services -1 </w:t>
            </w:r>
          </w:p>
        </w:tc>
        <w:tc>
          <w:tcPr>
            <w:tcW w:w="672" w:type="pct"/>
            <w:vAlign w:val="center"/>
            <w:hideMark/>
          </w:tcPr>
          <w:p w14:paraId="47C2DE7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19DC43E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206043DB" w14:textId="77777777" w:rsidTr="00C02403">
        <w:trPr>
          <w:trHeight w:val="43"/>
        </w:trPr>
        <w:tc>
          <w:tcPr>
            <w:tcW w:w="0" w:type="auto"/>
            <w:vMerge/>
            <w:vAlign w:val="center"/>
            <w:hideMark/>
          </w:tcPr>
          <w:p w14:paraId="500084A6"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3EEDB1A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Home health services -2 </w:t>
            </w:r>
          </w:p>
        </w:tc>
        <w:tc>
          <w:tcPr>
            <w:tcW w:w="672" w:type="pct"/>
            <w:vAlign w:val="center"/>
            <w:hideMark/>
          </w:tcPr>
          <w:p w14:paraId="3FC5AD0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1D8C09C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0B5FB245" w14:textId="77777777" w:rsidTr="00C02403">
        <w:trPr>
          <w:trHeight w:val="43"/>
        </w:trPr>
        <w:tc>
          <w:tcPr>
            <w:tcW w:w="0" w:type="auto"/>
            <w:vMerge/>
            <w:vAlign w:val="center"/>
            <w:hideMark/>
          </w:tcPr>
          <w:p w14:paraId="2817E840"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3835A1D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Breaking Bad News- 1</w:t>
            </w:r>
          </w:p>
        </w:tc>
        <w:tc>
          <w:tcPr>
            <w:tcW w:w="672" w:type="pct"/>
            <w:vAlign w:val="center"/>
            <w:hideMark/>
          </w:tcPr>
          <w:p w14:paraId="7C8F611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238DA0D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742CFB5B" w14:textId="77777777" w:rsidTr="00C02403">
        <w:trPr>
          <w:trHeight w:val="43"/>
        </w:trPr>
        <w:tc>
          <w:tcPr>
            <w:tcW w:w="0" w:type="auto"/>
            <w:vMerge/>
            <w:vAlign w:val="center"/>
            <w:hideMark/>
          </w:tcPr>
          <w:p w14:paraId="7146BEF4"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218983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Breaking Bad News- 2</w:t>
            </w:r>
          </w:p>
        </w:tc>
        <w:tc>
          <w:tcPr>
            <w:tcW w:w="672" w:type="pct"/>
            <w:vAlign w:val="center"/>
            <w:hideMark/>
          </w:tcPr>
          <w:p w14:paraId="44936BE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669EC65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4E56C1D9" w14:textId="77777777" w:rsidTr="00C02403">
        <w:trPr>
          <w:trHeight w:val="11"/>
        </w:trPr>
        <w:tc>
          <w:tcPr>
            <w:tcW w:w="0" w:type="auto"/>
            <w:vMerge/>
            <w:vAlign w:val="center"/>
            <w:hideMark/>
          </w:tcPr>
          <w:p w14:paraId="7CB3D1E2"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1987C6D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Vaccines- 1</w:t>
            </w:r>
          </w:p>
        </w:tc>
        <w:tc>
          <w:tcPr>
            <w:tcW w:w="672" w:type="pct"/>
            <w:vAlign w:val="center"/>
            <w:hideMark/>
          </w:tcPr>
          <w:p w14:paraId="08E2C8D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7F3FD18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4C0418E7" w14:textId="77777777" w:rsidTr="00C02403">
        <w:trPr>
          <w:trHeight w:val="11"/>
        </w:trPr>
        <w:tc>
          <w:tcPr>
            <w:tcW w:w="0" w:type="auto"/>
            <w:vMerge/>
            <w:vAlign w:val="center"/>
            <w:hideMark/>
          </w:tcPr>
          <w:p w14:paraId="71578183"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5107D1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Vaccines- 2</w:t>
            </w:r>
          </w:p>
        </w:tc>
        <w:tc>
          <w:tcPr>
            <w:tcW w:w="672" w:type="pct"/>
            <w:vAlign w:val="center"/>
            <w:hideMark/>
          </w:tcPr>
          <w:p w14:paraId="249AE66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658575C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41A024BE" w14:textId="77777777" w:rsidTr="00C02403">
        <w:trPr>
          <w:trHeight w:val="11"/>
        </w:trPr>
        <w:tc>
          <w:tcPr>
            <w:tcW w:w="0" w:type="auto"/>
            <w:vMerge/>
            <w:vAlign w:val="center"/>
            <w:hideMark/>
          </w:tcPr>
          <w:p w14:paraId="543C25F1"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2288681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660E168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15.30-17.00</w:t>
            </w:r>
          </w:p>
        </w:tc>
        <w:tc>
          <w:tcPr>
            <w:tcW w:w="1418" w:type="pct"/>
            <w:vAlign w:val="center"/>
          </w:tcPr>
          <w:p w14:paraId="4582AFD4" w14:textId="77777777" w:rsidR="00C02403" w:rsidRPr="001049FF" w:rsidRDefault="00C02403" w:rsidP="00AF4D25">
            <w:pPr>
              <w:rPr>
                <w:rFonts w:ascii="Calibri" w:hAnsi="Calibri" w:cs="Calibri"/>
                <w:sz w:val="18"/>
                <w:szCs w:val="18"/>
                <w:lang w:val="en-US"/>
              </w:rPr>
            </w:pPr>
          </w:p>
        </w:tc>
      </w:tr>
      <w:tr w:rsidR="00C02403" w:rsidRPr="001049FF" w14:paraId="43393420" w14:textId="77777777" w:rsidTr="00C02403">
        <w:trPr>
          <w:trHeight w:val="125"/>
        </w:trPr>
        <w:tc>
          <w:tcPr>
            <w:tcW w:w="671" w:type="pct"/>
            <w:vMerge w:val="restart"/>
            <w:vAlign w:val="center"/>
            <w:hideMark/>
          </w:tcPr>
          <w:p w14:paraId="37AE66DD"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Friday</w:t>
            </w:r>
          </w:p>
        </w:tc>
        <w:tc>
          <w:tcPr>
            <w:tcW w:w="2239" w:type="pct"/>
            <w:vAlign w:val="center"/>
            <w:hideMark/>
          </w:tcPr>
          <w:p w14:paraId="38ACFDF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5F97796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5118E5E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3198C696" w14:textId="77777777" w:rsidTr="00C02403">
        <w:trPr>
          <w:trHeight w:val="11"/>
        </w:trPr>
        <w:tc>
          <w:tcPr>
            <w:tcW w:w="0" w:type="auto"/>
            <w:vMerge/>
            <w:vAlign w:val="center"/>
            <w:hideMark/>
          </w:tcPr>
          <w:p w14:paraId="04917B9B"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5C3FA3D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107CD08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1F58ED6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695357D4" w14:textId="77777777" w:rsidTr="00C02403">
        <w:trPr>
          <w:trHeight w:val="11"/>
        </w:trPr>
        <w:tc>
          <w:tcPr>
            <w:tcW w:w="0" w:type="auto"/>
            <w:vMerge/>
            <w:vAlign w:val="center"/>
            <w:hideMark/>
          </w:tcPr>
          <w:p w14:paraId="4D07427B"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2A8E484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2F78366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31CB8FA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682AC921" w14:textId="77777777" w:rsidTr="00C02403">
        <w:trPr>
          <w:trHeight w:val="11"/>
        </w:trPr>
        <w:tc>
          <w:tcPr>
            <w:tcW w:w="0" w:type="auto"/>
            <w:vMerge/>
            <w:vAlign w:val="center"/>
            <w:hideMark/>
          </w:tcPr>
          <w:p w14:paraId="3D5D4F82"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3FC012D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46A0333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0AD9FF7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1DCB51E0" w14:textId="77777777" w:rsidTr="00C02403">
        <w:trPr>
          <w:trHeight w:val="11"/>
        </w:trPr>
        <w:tc>
          <w:tcPr>
            <w:tcW w:w="0" w:type="auto"/>
            <w:vMerge/>
            <w:vAlign w:val="center"/>
            <w:hideMark/>
          </w:tcPr>
          <w:p w14:paraId="4C72E0B6"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6E238B4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64A2B82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517F5AC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27624122" w14:textId="77777777" w:rsidTr="00C02403">
        <w:trPr>
          <w:trHeight w:val="11"/>
        </w:trPr>
        <w:tc>
          <w:tcPr>
            <w:tcW w:w="0" w:type="auto"/>
            <w:vMerge/>
            <w:vAlign w:val="center"/>
            <w:hideMark/>
          </w:tcPr>
          <w:p w14:paraId="1C10CB54"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B551DE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1B68C5D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1D7B89C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6BEE97A6" w14:textId="77777777" w:rsidTr="00C02403">
        <w:trPr>
          <w:trHeight w:val="55"/>
        </w:trPr>
        <w:tc>
          <w:tcPr>
            <w:tcW w:w="0" w:type="auto"/>
            <w:vMerge/>
            <w:vAlign w:val="center"/>
            <w:hideMark/>
          </w:tcPr>
          <w:p w14:paraId="7F699003"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0FC6BB0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5602B43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15.30-17.00</w:t>
            </w:r>
          </w:p>
        </w:tc>
        <w:tc>
          <w:tcPr>
            <w:tcW w:w="1418" w:type="pct"/>
            <w:vAlign w:val="center"/>
          </w:tcPr>
          <w:p w14:paraId="40C8A1A9" w14:textId="77777777" w:rsidR="00C02403" w:rsidRPr="001049FF" w:rsidRDefault="00C02403" w:rsidP="00AF4D25">
            <w:pPr>
              <w:rPr>
                <w:rFonts w:ascii="Calibri" w:hAnsi="Calibri" w:cs="Calibri"/>
                <w:sz w:val="18"/>
                <w:szCs w:val="18"/>
                <w:lang w:val="en-US"/>
              </w:rPr>
            </w:pPr>
          </w:p>
        </w:tc>
      </w:tr>
      <w:tr w:rsidR="00C02403" w:rsidRPr="001049FF" w14:paraId="54617C3A" w14:textId="77777777" w:rsidTr="00C02403">
        <w:trPr>
          <w:trHeight w:val="192"/>
        </w:trPr>
        <w:tc>
          <w:tcPr>
            <w:tcW w:w="671" w:type="pct"/>
            <w:vMerge w:val="restart"/>
            <w:vAlign w:val="center"/>
            <w:hideMark/>
          </w:tcPr>
          <w:p w14:paraId="3B3CB18B" w14:textId="77777777" w:rsidR="00C02403" w:rsidRPr="001049FF" w:rsidRDefault="00C02403" w:rsidP="00AF4D25">
            <w:pPr>
              <w:rPr>
                <w:rFonts w:ascii="Calibri" w:hAnsi="Calibri" w:cs="Calibri"/>
                <w:sz w:val="18"/>
                <w:szCs w:val="18"/>
                <w:lang w:val="en-US"/>
              </w:rPr>
            </w:pPr>
            <w:r w:rsidRPr="001049FF">
              <w:rPr>
                <w:rFonts w:ascii="Calibri" w:hAnsi="Calibri" w:cs="Calibri"/>
                <w:b/>
                <w:sz w:val="18"/>
                <w:szCs w:val="18"/>
                <w:lang w:val="en-US"/>
              </w:rPr>
              <w:t>Monday</w:t>
            </w:r>
          </w:p>
        </w:tc>
        <w:tc>
          <w:tcPr>
            <w:tcW w:w="4329" w:type="pct"/>
            <w:gridSpan w:val="3"/>
            <w:shd w:val="clear" w:color="auto" w:fill="D9D9D9" w:themeFill="background1" w:themeFillShade="D9"/>
            <w:vAlign w:val="center"/>
            <w:hideMark/>
          </w:tcPr>
          <w:p w14:paraId="2273ED40" w14:textId="77777777" w:rsidR="00C02403" w:rsidRPr="001049FF" w:rsidRDefault="00C02403" w:rsidP="00AF4D25">
            <w:pPr>
              <w:jc w:val="center"/>
              <w:rPr>
                <w:rFonts w:ascii="Calibri" w:hAnsi="Calibri" w:cs="Calibri"/>
                <w:sz w:val="18"/>
                <w:szCs w:val="18"/>
                <w:lang w:val="en-US"/>
              </w:rPr>
            </w:pPr>
            <w:r w:rsidRPr="001049FF">
              <w:rPr>
                <w:rFonts w:ascii="Calibri" w:hAnsi="Calibri" w:cs="Calibri"/>
                <w:b/>
                <w:sz w:val="18"/>
                <w:szCs w:val="18"/>
                <w:lang w:val="en-US"/>
              </w:rPr>
              <w:t>II. Week</w:t>
            </w:r>
          </w:p>
        </w:tc>
      </w:tr>
      <w:tr w:rsidR="00C02403" w:rsidRPr="001049FF" w14:paraId="7DCD569A" w14:textId="77777777" w:rsidTr="00C02403">
        <w:trPr>
          <w:trHeight w:val="11"/>
        </w:trPr>
        <w:tc>
          <w:tcPr>
            <w:tcW w:w="0" w:type="auto"/>
            <w:vMerge/>
            <w:vAlign w:val="center"/>
            <w:hideMark/>
          </w:tcPr>
          <w:p w14:paraId="3AE79DF4" w14:textId="77777777" w:rsidR="00C02403" w:rsidRPr="001049FF" w:rsidRDefault="00C02403" w:rsidP="00AF4D25">
            <w:pPr>
              <w:rPr>
                <w:rFonts w:ascii="Calibri" w:hAnsi="Calibri" w:cs="Calibri"/>
                <w:sz w:val="18"/>
                <w:szCs w:val="18"/>
                <w:lang w:val="en-US"/>
              </w:rPr>
            </w:pPr>
          </w:p>
        </w:tc>
        <w:tc>
          <w:tcPr>
            <w:tcW w:w="2239" w:type="pct"/>
            <w:vAlign w:val="center"/>
            <w:hideMark/>
          </w:tcPr>
          <w:p w14:paraId="62A36E2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Physical Examination in Primary Care-1</w:t>
            </w:r>
          </w:p>
        </w:tc>
        <w:tc>
          <w:tcPr>
            <w:tcW w:w="672" w:type="pct"/>
            <w:vAlign w:val="center"/>
            <w:hideMark/>
          </w:tcPr>
          <w:p w14:paraId="32C5F08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6EA9A93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333298B5" w14:textId="77777777" w:rsidTr="00C02403">
        <w:trPr>
          <w:trHeight w:val="11"/>
        </w:trPr>
        <w:tc>
          <w:tcPr>
            <w:tcW w:w="0" w:type="auto"/>
            <w:vMerge/>
            <w:vAlign w:val="center"/>
            <w:hideMark/>
          </w:tcPr>
          <w:p w14:paraId="498057FE" w14:textId="77777777" w:rsidR="00C02403" w:rsidRPr="001049FF" w:rsidRDefault="00C02403" w:rsidP="00AF4D25">
            <w:pPr>
              <w:rPr>
                <w:rFonts w:ascii="Calibri" w:hAnsi="Calibri" w:cs="Calibri"/>
                <w:sz w:val="18"/>
                <w:szCs w:val="18"/>
                <w:lang w:val="en-US"/>
              </w:rPr>
            </w:pPr>
          </w:p>
        </w:tc>
        <w:tc>
          <w:tcPr>
            <w:tcW w:w="2239" w:type="pct"/>
            <w:vAlign w:val="center"/>
            <w:hideMark/>
          </w:tcPr>
          <w:p w14:paraId="5BBC837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Physical Examination in Primary Care-2</w:t>
            </w:r>
          </w:p>
        </w:tc>
        <w:tc>
          <w:tcPr>
            <w:tcW w:w="672" w:type="pct"/>
            <w:vAlign w:val="center"/>
            <w:hideMark/>
          </w:tcPr>
          <w:p w14:paraId="6A0C3E0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72B5600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6F45E2D9" w14:textId="77777777" w:rsidTr="00C02403">
        <w:trPr>
          <w:trHeight w:val="11"/>
        </w:trPr>
        <w:tc>
          <w:tcPr>
            <w:tcW w:w="0" w:type="auto"/>
            <w:vMerge/>
            <w:vAlign w:val="center"/>
            <w:hideMark/>
          </w:tcPr>
          <w:p w14:paraId="37192468" w14:textId="77777777" w:rsidR="00C02403" w:rsidRPr="001049FF" w:rsidRDefault="00C02403" w:rsidP="00AF4D25">
            <w:pPr>
              <w:rPr>
                <w:rFonts w:ascii="Calibri" w:hAnsi="Calibri" w:cs="Calibri"/>
                <w:sz w:val="18"/>
                <w:szCs w:val="18"/>
                <w:lang w:val="en-US"/>
              </w:rPr>
            </w:pPr>
          </w:p>
        </w:tc>
        <w:tc>
          <w:tcPr>
            <w:tcW w:w="2239" w:type="pct"/>
            <w:vAlign w:val="center"/>
            <w:hideMark/>
          </w:tcPr>
          <w:p w14:paraId="5A967CA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Upper Respiratory Tract Infections in Primary care -1</w:t>
            </w:r>
          </w:p>
        </w:tc>
        <w:tc>
          <w:tcPr>
            <w:tcW w:w="672" w:type="pct"/>
            <w:vAlign w:val="center"/>
            <w:hideMark/>
          </w:tcPr>
          <w:p w14:paraId="5A38E87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543ACFE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15E1D8A1" w14:textId="77777777" w:rsidTr="00C02403">
        <w:trPr>
          <w:trHeight w:val="11"/>
        </w:trPr>
        <w:tc>
          <w:tcPr>
            <w:tcW w:w="0" w:type="auto"/>
            <w:vMerge/>
            <w:vAlign w:val="center"/>
            <w:hideMark/>
          </w:tcPr>
          <w:p w14:paraId="671C7F30" w14:textId="77777777" w:rsidR="00C02403" w:rsidRPr="001049FF" w:rsidRDefault="00C02403" w:rsidP="00AF4D25">
            <w:pPr>
              <w:rPr>
                <w:rFonts w:ascii="Calibri" w:hAnsi="Calibri" w:cs="Calibri"/>
                <w:sz w:val="18"/>
                <w:szCs w:val="18"/>
                <w:lang w:val="en-US"/>
              </w:rPr>
            </w:pPr>
          </w:p>
        </w:tc>
        <w:tc>
          <w:tcPr>
            <w:tcW w:w="2239" w:type="pct"/>
            <w:vAlign w:val="center"/>
            <w:hideMark/>
          </w:tcPr>
          <w:p w14:paraId="4B48450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Upper Respiratory Tract Infections in Primary care -2</w:t>
            </w:r>
          </w:p>
        </w:tc>
        <w:tc>
          <w:tcPr>
            <w:tcW w:w="672" w:type="pct"/>
            <w:vAlign w:val="center"/>
            <w:hideMark/>
          </w:tcPr>
          <w:p w14:paraId="2E8E042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19420C6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4B7BA99E" w14:textId="77777777" w:rsidTr="00C02403">
        <w:trPr>
          <w:trHeight w:val="11"/>
        </w:trPr>
        <w:tc>
          <w:tcPr>
            <w:tcW w:w="0" w:type="auto"/>
            <w:vMerge/>
            <w:vAlign w:val="center"/>
            <w:hideMark/>
          </w:tcPr>
          <w:p w14:paraId="144067D7" w14:textId="77777777" w:rsidR="00C02403" w:rsidRPr="001049FF" w:rsidRDefault="00C02403" w:rsidP="00AF4D25">
            <w:pPr>
              <w:rPr>
                <w:rFonts w:ascii="Calibri" w:hAnsi="Calibri" w:cs="Calibri"/>
                <w:sz w:val="18"/>
                <w:szCs w:val="18"/>
                <w:lang w:val="en-US"/>
              </w:rPr>
            </w:pPr>
          </w:p>
        </w:tc>
        <w:tc>
          <w:tcPr>
            <w:tcW w:w="2239" w:type="pct"/>
            <w:vAlign w:val="center"/>
            <w:hideMark/>
          </w:tcPr>
          <w:p w14:paraId="05DC644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Periodical Physical Examination- 1</w:t>
            </w:r>
          </w:p>
        </w:tc>
        <w:tc>
          <w:tcPr>
            <w:tcW w:w="672" w:type="pct"/>
            <w:vAlign w:val="center"/>
            <w:hideMark/>
          </w:tcPr>
          <w:p w14:paraId="73006C2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72413AD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1C810C81" w14:textId="77777777" w:rsidTr="00C02403">
        <w:trPr>
          <w:trHeight w:val="11"/>
        </w:trPr>
        <w:tc>
          <w:tcPr>
            <w:tcW w:w="0" w:type="auto"/>
            <w:vMerge/>
            <w:vAlign w:val="center"/>
            <w:hideMark/>
          </w:tcPr>
          <w:p w14:paraId="6226E5F1" w14:textId="77777777" w:rsidR="00C02403" w:rsidRPr="001049FF" w:rsidRDefault="00C02403" w:rsidP="00AF4D25">
            <w:pPr>
              <w:rPr>
                <w:rFonts w:ascii="Calibri" w:hAnsi="Calibri" w:cs="Calibri"/>
                <w:sz w:val="18"/>
                <w:szCs w:val="18"/>
                <w:lang w:val="en-US"/>
              </w:rPr>
            </w:pPr>
          </w:p>
        </w:tc>
        <w:tc>
          <w:tcPr>
            <w:tcW w:w="2239" w:type="pct"/>
            <w:vAlign w:val="center"/>
            <w:hideMark/>
          </w:tcPr>
          <w:p w14:paraId="09503CB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Periodical Physical Examination- 2</w:t>
            </w:r>
          </w:p>
        </w:tc>
        <w:tc>
          <w:tcPr>
            <w:tcW w:w="672" w:type="pct"/>
            <w:vAlign w:val="center"/>
            <w:hideMark/>
          </w:tcPr>
          <w:p w14:paraId="663552F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26BC2FC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5CA3CE86" w14:textId="77777777" w:rsidTr="00C02403">
        <w:trPr>
          <w:trHeight w:val="172"/>
        </w:trPr>
        <w:tc>
          <w:tcPr>
            <w:tcW w:w="0" w:type="auto"/>
            <w:vMerge/>
            <w:vAlign w:val="center"/>
            <w:hideMark/>
          </w:tcPr>
          <w:p w14:paraId="1DC98157" w14:textId="77777777" w:rsidR="00C02403" w:rsidRPr="001049FF" w:rsidRDefault="00C02403" w:rsidP="00AF4D25">
            <w:pPr>
              <w:rPr>
                <w:rFonts w:ascii="Calibri" w:hAnsi="Calibri" w:cs="Calibri"/>
                <w:sz w:val="18"/>
                <w:szCs w:val="18"/>
                <w:lang w:val="en-US"/>
              </w:rPr>
            </w:pPr>
          </w:p>
        </w:tc>
        <w:tc>
          <w:tcPr>
            <w:tcW w:w="2239" w:type="pct"/>
            <w:vAlign w:val="center"/>
            <w:hideMark/>
          </w:tcPr>
          <w:p w14:paraId="56739D3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Anemia in Primary Care-1</w:t>
            </w:r>
          </w:p>
        </w:tc>
        <w:tc>
          <w:tcPr>
            <w:tcW w:w="672" w:type="pct"/>
            <w:vAlign w:val="center"/>
            <w:hideMark/>
          </w:tcPr>
          <w:p w14:paraId="2C63A3DF"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15.20-16.10</w:t>
            </w:r>
          </w:p>
        </w:tc>
        <w:tc>
          <w:tcPr>
            <w:tcW w:w="1418" w:type="pct"/>
            <w:vAlign w:val="center"/>
          </w:tcPr>
          <w:p w14:paraId="059267C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Mehmet Akif NAS</w:t>
            </w:r>
          </w:p>
        </w:tc>
      </w:tr>
      <w:tr w:rsidR="00C02403" w:rsidRPr="001049FF" w14:paraId="724B1723" w14:textId="77777777" w:rsidTr="00C02403">
        <w:trPr>
          <w:trHeight w:val="172"/>
        </w:trPr>
        <w:tc>
          <w:tcPr>
            <w:tcW w:w="0" w:type="auto"/>
            <w:vMerge/>
            <w:vAlign w:val="center"/>
          </w:tcPr>
          <w:p w14:paraId="1336E258" w14:textId="77777777" w:rsidR="00C02403" w:rsidRPr="001049FF" w:rsidRDefault="00C02403" w:rsidP="00AF4D25">
            <w:pPr>
              <w:rPr>
                <w:rFonts w:ascii="Calibri" w:hAnsi="Calibri" w:cs="Calibri"/>
                <w:sz w:val="18"/>
                <w:szCs w:val="18"/>
                <w:lang w:val="en-US"/>
              </w:rPr>
            </w:pPr>
          </w:p>
        </w:tc>
        <w:tc>
          <w:tcPr>
            <w:tcW w:w="2239" w:type="pct"/>
            <w:vAlign w:val="center"/>
          </w:tcPr>
          <w:p w14:paraId="3B96008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Anemia in Primary Care-2</w:t>
            </w:r>
          </w:p>
        </w:tc>
        <w:tc>
          <w:tcPr>
            <w:tcW w:w="672" w:type="pct"/>
            <w:vAlign w:val="center"/>
          </w:tcPr>
          <w:p w14:paraId="049EAAC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16.10-17.00</w:t>
            </w:r>
          </w:p>
        </w:tc>
        <w:tc>
          <w:tcPr>
            <w:tcW w:w="1418" w:type="pct"/>
            <w:vAlign w:val="center"/>
          </w:tcPr>
          <w:p w14:paraId="560AAAE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Mehmet Akif NAS</w:t>
            </w:r>
          </w:p>
        </w:tc>
      </w:tr>
      <w:tr w:rsidR="00C02403" w:rsidRPr="001049FF" w14:paraId="46BFE692" w14:textId="77777777" w:rsidTr="00C02403">
        <w:trPr>
          <w:trHeight w:val="11"/>
        </w:trPr>
        <w:tc>
          <w:tcPr>
            <w:tcW w:w="671" w:type="pct"/>
            <w:vMerge w:val="restart"/>
            <w:vAlign w:val="center"/>
            <w:hideMark/>
          </w:tcPr>
          <w:p w14:paraId="45C394E6"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Tuesday</w:t>
            </w:r>
          </w:p>
        </w:tc>
        <w:tc>
          <w:tcPr>
            <w:tcW w:w="2239" w:type="pct"/>
            <w:vAlign w:val="center"/>
            <w:hideMark/>
          </w:tcPr>
          <w:p w14:paraId="7B3406B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Description and History of Family Medicine- 1</w:t>
            </w:r>
          </w:p>
        </w:tc>
        <w:tc>
          <w:tcPr>
            <w:tcW w:w="672" w:type="pct"/>
            <w:vAlign w:val="center"/>
            <w:hideMark/>
          </w:tcPr>
          <w:p w14:paraId="15F22EB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06F6D7C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5602E0D3" w14:textId="77777777" w:rsidTr="00C02403">
        <w:trPr>
          <w:trHeight w:val="11"/>
        </w:trPr>
        <w:tc>
          <w:tcPr>
            <w:tcW w:w="0" w:type="auto"/>
            <w:vMerge/>
            <w:vAlign w:val="center"/>
            <w:hideMark/>
          </w:tcPr>
          <w:p w14:paraId="4AFD589D"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743D564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Description and History of Family Medicine- 2</w:t>
            </w:r>
          </w:p>
        </w:tc>
        <w:tc>
          <w:tcPr>
            <w:tcW w:w="672" w:type="pct"/>
            <w:vAlign w:val="center"/>
            <w:hideMark/>
          </w:tcPr>
          <w:p w14:paraId="7022BF9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001C3AA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3980685E" w14:textId="77777777" w:rsidTr="00C02403">
        <w:trPr>
          <w:trHeight w:val="11"/>
        </w:trPr>
        <w:tc>
          <w:tcPr>
            <w:tcW w:w="0" w:type="auto"/>
            <w:vMerge/>
            <w:vAlign w:val="center"/>
            <w:hideMark/>
          </w:tcPr>
          <w:p w14:paraId="4777D56C"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5B435F2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Medical Law in Primary Care- 1</w:t>
            </w:r>
          </w:p>
        </w:tc>
        <w:tc>
          <w:tcPr>
            <w:tcW w:w="672" w:type="pct"/>
            <w:vAlign w:val="center"/>
            <w:hideMark/>
          </w:tcPr>
          <w:p w14:paraId="42A57F7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621778C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7D9353C2" w14:textId="77777777" w:rsidTr="00C02403">
        <w:trPr>
          <w:trHeight w:val="11"/>
        </w:trPr>
        <w:tc>
          <w:tcPr>
            <w:tcW w:w="0" w:type="auto"/>
            <w:vMerge/>
            <w:vAlign w:val="center"/>
            <w:hideMark/>
          </w:tcPr>
          <w:p w14:paraId="0E30B957"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7E42F44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Medical Law in Primary Care- 2</w:t>
            </w:r>
          </w:p>
        </w:tc>
        <w:tc>
          <w:tcPr>
            <w:tcW w:w="672" w:type="pct"/>
            <w:vAlign w:val="center"/>
            <w:hideMark/>
          </w:tcPr>
          <w:p w14:paraId="69A13D8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69C31F4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479ADF97" w14:textId="77777777" w:rsidTr="00C02403">
        <w:trPr>
          <w:trHeight w:val="11"/>
        </w:trPr>
        <w:tc>
          <w:tcPr>
            <w:tcW w:w="0" w:type="auto"/>
            <w:vMerge/>
            <w:vAlign w:val="center"/>
            <w:hideMark/>
          </w:tcPr>
          <w:p w14:paraId="18013470"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0145630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Frequent prescriptions in Primary care-1</w:t>
            </w:r>
          </w:p>
        </w:tc>
        <w:tc>
          <w:tcPr>
            <w:tcW w:w="672" w:type="pct"/>
            <w:vAlign w:val="center"/>
            <w:hideMark/>
          </w:tcPr>
          <w:p w14:paraId="5DF4380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7D15C7B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31F29F36" w14:textId="77777777" w:rsidTr="00C02403">
        <w:trPr>
          <w:trHeight w:val="11"/>
        </w:trPr>
        <w:tc>
          <w:tcPr>
            <w:tcW w:w="0" w:type="auto"/>
            <w:vMerge/>
            <w:vAlign w:val="center"/>
            <w:hideMark/>
          </w:tcPr>
          <w:p w14:paraId="1B807B4D"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2B06EB7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Frequent prescriptions in Primary care -2</w:t>
            </w:r>
          </w:p>
        </w:tc>
        <w:tc>
          <w:tcPr>
            <w:tcW w:w="672" w:type="pct"/>
            <w:vAlign w:val="center"/>
            <w:hideMark/>
          </w:tcPr>
          <w:p w14:paraId="43846B2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4A0EB99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3929D561" w14:textId="77777777" w:rsidTr="00C02403">
        <w:trPr>
          <w:trHeight w:val="172"/>
        </w:trPr>
        <w:tc>
          <w:tcPr>
            <w:tcW w:w="0" w:type="auto"/>
            <w:vMerge/>
            <w:vAlign w:val="center"/>
            <w:hideMark/>
          </w:tcPr>
          <w:p w14:paraId="43D2ADCA"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0461E9B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3B4ECD7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15.30-17.00</w:t>
            </w:r>
          </w:p>
        </w:tc>
        <w:tc>
          <w:tcPr>
            <w:tcW w:w="1418" w:type="pct"/>
            <w:vAlign w:val="center"/>
          </w:tcPr>
          <w:p w14:paraId="592D47D6" w14:textId="77777777" w:rsidR="00C02403" w:rsidRPr="001049FF" w:rsidRDefault="00C02403" w:rsidP="00AF4D25">
            <w:pPr>
              <w:rPr>
                <w:rFonts w:ascii="Calibri" w:hAnsi="Calibri" w:cs="Calibri"/>
                <w:sz w:val="18"/>
                <w:szCs w:val="18"/>
                <w:lang w:val="en-US"/>
              </w:rPr>
            </w:pPr>
          </w:p>
        </w:tc>
      </w:tr>
      <w:tr w:rsidR="00C02403" w:rsidRPr="001049FF" w14:paraId="1582D37F" w14:textId="77777777" w:rsidTr="00C02403">
        <w:trPr>
          <w:trHeight w:val="147"/>
        </w:trPr>
        <w:tc>
          <w:tcPr>
            <w:tcW w:w="671" w:type="pct"/>
            <w:vMerge w:val="restart"/>
            <w:vAlign w:val="center"/>
            <w:hideMark/>
          </w:tcPr>
          <w:p w14:paraId="14EBAEA7"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Wednesday</w:t>
            </w:r>
          </w:p>
        </w:tc>
        <w:tc>
          <w:tcPr>
            <w:tcW w:w="2239" w:type="pct"/>
            <w:vAlign w:val="center"/>
            <w:hideMark/>
          </w:tcPr>
          <w:p w14:paraId="3097E9E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Diabetes in Primary Care-1</w:t>
            </w:r>
          </w:p>
        </w:tc>
        <w:tc>
          <w:tcPr>
            <w:tcW w:w="672" w:type="pct"/>
            <w:vAlign w:val="center"/>
            <w:hideMark/>
          </w:tcPr>
          <w:p w14:paraId="4EF5F7D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4D32160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Mehmet Akif NAS</w:t>
            </w:r>
          </w:p>
        </w:tc>
      </w:tr>
      <w:tr w:rsidR="00C02403" w:rsidRPr="001049FF" w14:paraId="41F68279" w14:textId="77777777" w:rsidTr="00C02403">
        <w:trPr>
          <w:trHeight w:val="167"/>
        </w:trPr>
        <w:tc>
          <w:tcPr>
            <w:tcW w:w="0" w:type="auto"/>
            <w:vMerge/>
            <w:vAlign w:val="center"/>
            <w:hideMark/>
          </w:tcPr>
          <w:p w14:paraId="56F86C47"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135EC20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Diabetes in Primary Care-2</w:t>
            </w:r>
          </w:p>
        </w:tc>
        <w:tc>
          <w:tcPr>
            <w:tcW w:w="672" w:type="pct"/>
            <w:vAlign w:val="center"/>
            <w:hideMark/>
          </w:tcPr>
          <w:p w14:paraId="35463F0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62ED3AD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Mehmet Akif NAS</w:t>
            </w:r>
          </w:p>
        </w:tc>
      </w:tr>
      <w:tr w:rsidR="00C02403" w:rsidRPr="001049FF" w14:paraId="5934BCAA" w14:textId="77777777" w:rsidTr="00C02403">
        <w:trPr>
          <w:trHeight w:val="90"/>
        </w:trPr>
        <w:tc>
          <w:tcPr>
            <w:tcW w:w="0" w:type="auto"/>
            <w:vMerge/>
            <w:vAlign w:val="center"/>
            <w:hideMark/>
          </w:tcPr>
          <w:p w14:paraId="28F84349"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573A0D8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Tobacco Cessation Counseling -1</w:t>
            </w:r>
          </w:p>
        </w:tc>
        <w:tc>
          <w:tcPr>
            <w:tcW w:w="672" w:type="pct"/>
            <w:vAlign w:val="center"/>
            <w:hideMark/>
          </w:tcPr>
          <w:p w14:paraId="6924DA5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45DA0D1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5A917EDC" w14:textId="77777777" w:rsidTr="00C02403">
        <w:trPr>
          <w:trHeight w:val="198"/>
        </w:trPr>
        <w:tc>
          <w:tcPr>
            <w:tcW w:w="0" w:type="auto"/>
            <w:vMerge/>
            <w:vAlign w:val="center"/>
            <w:hideMark/>
          </w:tcPr>
          <w:p w14:paraId="57369E06"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655924F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Tobacco Cessation Counseling -2</w:t>
            </w:r>
          </w:p>
        </w:tc>
        <w:tc>
          <w:tcPr>
            <w:tcW w:w="672" w:type="pct"/>
            <w:vAlign w:val="center"/>
            <w:hideMark/>
          </w:tcPr>
          <w:p w14:paraId="27EC214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28C64D5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60D85466" w14:textId="77777777" w:rsidTr="00C02403">
        <w:trPr>
          <w:trHeight w:val="165"/>
        </w:trPr>
        <w:tc>
          <w:tcPr>
            <w:tcW w:w="0" w:type="auto"/>
            <w:vMerge/>
            <w:vAlign w:val="center"/>
            <w:hideMark/>
          </w:tcPr>
          <w:p w14:paraId="1ABC949E"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F9E2AF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Complementary feeding- 1</w:t>
            </w:r>
          </w:p>
        </w:tc>
        <w:tc>
          <w:tcPr>
            <w:tcW w:w="672" w:type="pct"/>
            <w:vAlign w:val="center"/>
            <w:hideMark/>
          </w:tcPr>
          <w:p w14:paraId="01E24C9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61A061E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09C3F135" w14:textId="77777777" w:rsidTr="00C02403">
        <w:trPr>
          <w:trHeight w:val="168"/>
        </w:trPr>
        <w:tc>
          <w:tcPr>
            <w:tcW w:w="0" w:type="auto"/>
            <w:vMerge/>
            <w:vAlign w:val="center"/>
            <w:hideMark/>
          </w:tcPr>
          <w:p w14:paraId="662AC576"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11E63C1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Complementary feeding - 2</w:t>
            </w:r>
          </w:p>
        </w:tc>
        <w:tc>
          <w:tcPr>
            <w:tcW w:w="672" w:type="pct"/>
            <w:vAlign w:val="center"/>
            <w:hideMark/>
          </w:tcPr>
          <w:p w14:paraId="489C6B1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33C438C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5EEEAC75" w14:textId="77777777" w:rsidTr="00C02403">
        <w:trPr>
          <w:trHeight w:val="81"/>
        </w:trPr>
        <w:tc>
          <w:tcPr>
            <w:tcW w:w="0" w:type="auto"/>
            <w:vMerge/>
            <w:vAlign w:val="center"/>
            <w:hideMark/>
          </w:tcPr>
          <w:p w14:paraId="3D0944D6"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27A2A3A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256C21D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15.30-17.00</w:t>
            </w:r>
          </w:p>
        </w:tc>
        <w:tc>
          <w:tcPr>
            <w:tcW w:w="1418" w:type="pct"/>
            <w:vAlign w:val="center"/>
          </w:tcPr>
          <w:p w14:paraId="405A2FF5" w14:textId="77777777" w:rsidR="00C02403" w:rsidRPr="001049FF" w:rsidRDefault="00C02403" w:rsidP="00AF4D25">
            <w:pPr>
              <w:rPr>
                <w:rFonts w:ascii="Calibri" w:hAnsi="Calibri" w:cs="Calibri"/>
                <w:sz w:val="18"/>
                <w:szCs w:val="18"/>
                <w:lang w:val="en-US"/>
              </w:rPr>
            </w:pPr>
          </w:p>
        </w:tc>
      </w:tr>
      <w:tr w:rsidR="00C02403" w:rsidRPr="001049FF" w14:paraId="3B5C5237" w14:textId="77777777" w:rsidTr="00C02403">
        <w:trPr>
          <w:trHeight w:val="11"/>
        </w:trPr>
        <w:tc>
          <w:tcPr>
            <w:tcW w:w="671" w:type="pct"/>
            <w:vMerge w:val="restart"/>
            <w:vAlign w:val="center"/>
            <w:hideMark/>
          </w:tcPr>
          <w:p w14:paraId="055AF846"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Thursday</w:t>
            </w:r>
          </w:p>
        </w:tc>
        <w:tc>
          <w:tcPr>
            <w:tcW w:w="2239" w:type="pct"/>
            <w:vAlign w:val="center"/>
            <w:hideMark/>
          </w:tcPr>
          <w:p w14:paraId="0DF33AE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Acupuncture- 1</w:t>
            </w:r>
          </w:p>
        </w:tc>
        <w:tc>
          <w:tcPr>
            <w:tcW w:w="672" w:type="pct"/>
            <w:vAlign w:val="center"/>
            <w:hideMark/>
          </w:tcPr>
          <w:p w14:paraId="4727362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4654B97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1E5B8224" w14:textId="77777777" w:rsidTr="00C02403">
        <w:trPr>
          <w:trHeight w:val="136"/>
        </w:trPr>
        <w:tc>
          <w:tcPr>
            <w:tcW w:w="0" w:type="auto"/>
            <w:vMerge/>
            <w:vAlign w:val="center"/>
            <w:hideMark/>
          </w:tcPr>
          <w:p w14:paraId="5FCADA1A"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041DF44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Acupuncture- 2</w:t>
            </w:r>
          </w:p>
        </w:tc>
        <w:tc>
          <w:tcPr>
            <w:tcW w:w="672" w:type="pct"/>
            <w:vAlign w:val="center"/>
            <w:hideMark/>
          </w:tcPr>
          <w:p w14:paraId="0C314A0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59F16FD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505A1A40" w14:textId="77777777" w:rsidTr="00C02403">
        <w:trPr>
          <w:trHeight w:val="11"/>
        </w:trPr>
        <w:tc>
          <w:tcPr>
            <w:tcW w:w="0" w:type="auto"/>
            <w:vMerge/>
            <w:vAlign w:val="center"/>
            <w:hideMark/>
          </w:tcPr>
          <w:p w14:paraId="379C510E" w14:textId="77777777" w:rsidR="00C02403" w:rsidRPr="001049FF" w:rsidRDefault="00C02403" w:rsidP="00AF4D25">
            <w:pPr>
              <w:rPr>
                <w:rFonts w:ascii="Calibri" w:hAnsi="Calibri" w:cs="Calibri"/>
                <w:b/>
                <w:sz w:val="18"/>
                <w:szCs w:val="18"/>
                <w:lang w:val="en-US"/>
              </w:rPr>
            </w:pPr>
          </w:p>
        </w:tc>
        <w:tc>
          <w:tcPr>
            <w:tcW w:w="2239" w:type="pct"/>
            <w:shd w:val="clear" w:color="auto" w:fill="auto"/>
            <w:vAlign w:val="center"/>
            <w:hideMark/>
          </w:tcPr>
          <w:p w14:paraId="02DE65D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Infant and children follow-up- 1</w:t>
            </w:r>
          </w:p>
        </w:tc>
        <w:tc>
          <w:tcPr>
            <w:tcW w:w="672" w:type="pct"/>
            <w:shd w:val="clear" w:color="auto" w:fill="auto"/>
            <w:vAlign w:val="center"/>
            <w:hideMark/>
          </w:tcPr>
          <w:p w14:paraId="28F5EE8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shd w:val="clear" w:color="auto" w:fill="auto"/>
            <w:vAlign w:val="center"/>
            <w:hideMark/>
          </w:tcPr>
          <w:p w14:paraId="7DCD845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4DC8E585" w14:textId="77777777" w:rsidTr="00C02403">
        <w:trPr>
          <w:trHeight w:val="11"/>
        </w:trPr>
        <w:tc>
          <w:tcPr>
            <w:tcW w:w="0" w:type="auto"/>
            <w:vMerge/>
            <w:vAlign w:val="center"/>
            <w:hideMark/>
          </w:tcPr>
          <w:p w14:paraId="2BADE8C9" w14:textId="77777777" w:rsidR="00C02403" w:rsidRPr="001049FF" w:rsidRDefault="00C02403" w:rsidP="00AF4D25">
            <w:pPr>
              <w:rPr>
                <w:rFonts w:ascii="Calibri" w:hAnsi="Calibri" w:cs="Calibri"/>
                <w:b/>
                <w:sz w:val="18"/>
                <w:szCs w:val="18"/>
                <w:lang w:val="en-US"/>
              </w:rPr>
            </w:pPr>
          </w:p>
        </w:tc>
        <w:tc>
          <w:tcPr>
            <w:tcW w:w="2239" w:type="pct"/>
            <w:shd w:val="clear" w:color="auto" w:fill="auto"/>
            <w:vAlign w:val="center"/>
            <w:hideMark/>
          </w:tcPr>
          <w:p w14:paraId="49C8313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Infant and children follow-up- 2</w:t>
            </w:r>
          </w:p>
        </w:tc>
        <w:tc>
          <w:tcPr>
            <w:tcW w:w="672" w:type="pct"/>
            <w:shd w:val="clear" w:color="auto" w:fill="auto"/>
            <w:vAlign w:val="center"/>
            <w:hideMark/>
          </w:tcPr>
          <w:p w14:paraId="201444A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shd w:val="clear" w:color="auto" w:fill="auto"/>
            <w:vAlign w:val="center"/>
            <w:hideMark/>
          </w:tcPr>
          <w:p w14:paraId="4499727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1859930A" w14:textId="77777777" w:rsidTr="00C02403">
        <w:trPr>
          <w:trHeight w:val="11"/>
        </w:trPr>
        <w:tc>
          <w:tcPr>
            <w:tcW w:w="0" w:type="auto"/>
            <w:vMerge/>
            <w:vAlign w:val="center"/>
            <w:hideMark/>
          </w:tcPr>
          <w:p w14:paraId="2F19F230"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116CF13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ECG in Primary care-1</w:t>
            </w:r>
          </w:p>
        </w:tc>
        <w:tc>
          <w:tcPr>
            <w:tcW w:w="672" w:type="pct"/>
            <w:vAlign w:val="center"/>
            <w:hideMark/>
          </w:tcPr>
          <w:p w14:paraId="1B6F3D7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15953687" w14:textId="77777777" w:rsidR="00C02403" w:rsidRPr="001049FF" w:rsidRDefault="00C02403" w:rsidP="00AF4D25">
            <w:pPr>
              <w:rPr>
                <w:rFonts w:ascii="Calibri" w:hAnsi="Calibri" w:cs="Calibri"/>
                <w:sz w:val="18"/>
                <w:szCs w:val="18"/>
                <w:lang w:val="en-US"/>
              </w:rPr>
            </w:pPr>
            <w:proofErr w:type="spellStart"/>
            <w:r w:rsidRPr="001049FF">
              <w:rPr>
                <w:rFonts w:ascii="Calibri" w:hAnsi="Calibri" w:cs="Calibri"/>
                <w:sz w:val="18"/>
                <w:szCs w:val="18"/>
                <w:lang w:val="en-US"/>
              </w:rPr>
              <w:t>Asoc</w:t>
            </w:r>
            <w:proofErr w:type="spellEnd"/>
            <w:r w:rsidRPr="001049FF">
              <w:rPr>
                <w:rFonts w:ascii="Calibri" w:hAnsi="Calibri" w:cs="Calibri"/>
                <w:sz w:val="18"/>
                <w:szCs w:val="18"/>
                <w:lang w:val="en-US"/>
              </w:rPr>
              <w:t>. Prof. Mustafa BAYRAKTAR</w:t>
            </w:r>
          </w:p>
        </w:tc>
      </w:tr>
      <w:tr w:rsidR="00C02403" w:rsidRPr="001049FF" w14:paraId="0D9E54F1" w14:textId="77777777" w:rsidTr="00C02403">
        <w:trPr>
          <w:trHeight w:val="11"/>
        </w:trPr>
        <w:tc>
          <w:tcPr>
            <w:tcW w:w="0" w:type="auto"/>
            <w:vMerge/>
            <w:vAlign w:val="center"/>
            <w:hideMark/>
          </w:tcPr>
          <w:p w14:paraId="3F6AB0BD"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7B0B0EC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ECG in Primary care -2</w:t>
            </w:r>
          </w:p>
        </w:tc>
        <w:tc>
          <w:tcPr>
            <w:tcW w:w="672" w:type="pct"/>
            <w:vAlign w:val="center"/>
            <w:hideMark/>
          </w:tcPr>
          <w:p w14:paraId="724323D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14C2BB76" w14:textId="77777777" w:rsidR="00C02403" w:rsidRPr="001049FF" w:rsidRDefault="00C02403" w:rsidP="00AF4D25">
            <w:pPr>
              <w:rPr>
                <w:rFonts w:ascii="Calibri" w:hAnsi="Calibri" w:cs="Calibri"/>
                <w:sz w:val="18"/>
                <w:szCs w:val="18"/>
                <w:lang w:val="en-US"/>
              </w:rPr>
            </w:pPr>
            <w:proofErr w:type="spellStart"/>
            <w:r w:rsidRPr="001049FF">
              <w:rPr>
                <w:rFonts w:ascii="Calibri" w:hAnsi="Calibri" w:cs="Calibri"/>
                <w:sz w:val="18"/>
                <w:szCs w:val="18"/>
                <w:lang w:val="en-US"/>
              </w:rPr>
              <w:t>Asoc</w:t>
            </w:r>
            <w:proofErr w:type="spellEnd"/>
            <w:r w:rsidRPr="001049FF">
              <w:rPr>
                <w:rFonts w:ascii="Calibri" w:hAnsi="Calibri" w:cs="Calibri"/>
                <w:sz w:val="18"/>
                <w:szCs w:val="18"/>
                <w:lang w:val="en-US"/>
              </w:rPr>
              <w:t>. Prof. Mustafa BAYRAKTAR</w:t>
            </w:r>
          </w:p>
        </w:tc>
      </w:tr>
      <w:tr w:rsidR="00C02403" w:rsidRPr="001049FF" w14:paraId="71A66EFB" w14:textId="77777777" w:rsidTr="00C02403">
        <w:trPr>
          <w:trHeight w:val="11"/>
        </w:trPr>
        <w:tc>
          <w:tcPr>
            <w:tcW w:w="0" w:type="auto"/>
            <w:vMerge/>
            <w:vAlign w:val="center"/>
            <w:hideMark/>
          </w:tcPr>
          <w:p w14:paraId="0E2D6870"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7F0C3DB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13A89C0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15.30-17.00</w:t>
            </w:r>
          </w:p>
        </w:tc>
        <w:tc>
          <w:tcPr>
            <w:tcW w:w="1418" w:type="pct"/>
            <w:vAlign w:val="center"/>
          </w:tcPr>
          <w:p w14:paraId="46778141" w14:textId="77777777" w:rsidR="00C02403" w:rsidRPr="001049FF" w:rsidRDefault="00C02403" w:rsidP="00AF4D25">
            <w:pPr>
              <w:rPr>
                <w:rFonts w:ascii="Calibri" w:hAnsi="Calibri" w:cs="Calibri"/>
                <w:sz w:val="18"/>
                <w:szCs w:val="18"/>
                <w:lang w:val="en-US"/>
              </w:rPr>
            </w:pPr>
          </w:p>
        </w:tc>
      </w:tr>
      <w:tr w:rsidR="00C02403" w:rsidRPr="001049FF" w14:paraId="61ACB3AA" w14:textId="77777777" w:rsidTr="00C02403">
        <w:trPr>
          <w:trHeight w:val="11"/>
        </w:trPr>
        <w:tc>
          <w:tcPr>
            <w:tcW w:w="671" w:type="pct"/>
            <w:vMerge w:val="restart"/>
            <w:vAlign w:val="center"/>
            <w:hideMark/>
          </w:tcPr>
          <w:p w14:paraId="18FC8142"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Friday</w:t>
            </w:r>
          </w:p>
        </w:tc>
        <w:tc>
          <w:tcPr>
            <w:tcW w:w="2239" w:type="pct"/>
            <w:vAlign w:val="center"/>
            <w:hideMark/>
          </w:tcPr>
          <w:p w14:paraId="29F76E0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144422F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Merge w:val="restart"/>
            <w:vAlign w:val="center"/>
            <w:hideMark/>
          </w:tcPr>
          <w:p w14:paraId="14FD0D5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p w14:paraId="4AF6306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3942202C" w14:textId="77777777" w:rsidTr="00C02403">
        <w:trPr>
          <w:trHeight w:val="11"/>
        </w:trPr>
        <w:tc>
          <w:tcPr>
            <w:tcW w:w="0" w:type="auto"/>
            <w:vMerge/>
            <w:vAlign w:val="center"/>
            <w:hideMark/>
          </w:tcPr>
          <w:p w14:paraId="39757A71"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6AE71A4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3EE86F8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0" w:type="auto"/>
            <w:vMerge/>
            <w:vAlign w:val="center"/>
            <w:hideMark/>
          </w:tcPr>
          <w:p w14:paraId="760BAEE9" w14:textId="77777777" w:rsidR="00C02403" w:rsidRPr="001049FF" w:rsidRDefault="00C02403" w:rsidP="00AF4D25">
            <w:pPr>
              <w:rPr>
                <w:rFonts w:ascii="Calibri" w:hAnsi="Calibri" w:cs="Calibri"/>
                <w:sz w:val="18"/>
                <w:szCs w:val="18"/>
                <w:lang w:val="en-US"/>
              </w:rPr>
            </w:pPr>
          </w:p>
        </w:tc>
      </w:tr>
      <w:tr w:rsidR="00C02403" w:rsidRPr="001049FF" w14:paraId="5DDDEE59" w14:textId="77777777" w:rsidTr="00C02403">
        <w:trPr>
          <w:trHeight w:val="119"/>
        </w:trPr>
        <w:tc>
          <w:tcPr>
            <w:tcW w:w="0" w:type="auto"/>
            <w:vMerge/>
            <w:vAlign w:val="center"/>
            <w:hideMark/>
          </w:tcPr>
          <w:p w14:paraId="38D917D2"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7B7392F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1BDA69C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25197D0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1FC9D6C3" w14:textId="77777777" w:rsidTr="00C02403">
        <w:trPr>
          <w:trHeight w:val="148"/>
        </w:trPr>
        <w:tc>
          <w:tcPr>
            <w:tcW w:w="0" w:type="auto"/>
            <w:vMerge/>
            <w:vAlign w:val="center"/>
            <w:hideMark/>
          </w:tcPr>
          <w:p w14:paraId="260DBBC1"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77E8926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3045A1EF"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7A6214E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40B1613C" w14:textId="77777777" w:rsidTr="00C02403">
        <w:trPr>
          <w:trHeight w:val="168"/>
        </w:trPr>
        <w:tc>
          <w:tcPr>
            <w:tcW w:w="0" w:type="auto"/>
            <w:vMerge/>
            <w:vAlign w:val="center"/>
            <w:hideMark/>
          </w:tcPr>
          <w:p w14:paraId="1D40CAB0"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59AC7F3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4999C43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2B0A2EC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643C0D7E" w14:textId="77777777" w:rsidTr="00C02403">
        <w:trPr>
          <w:trHeight w:val="171"/>
        </w:trPr>
        <w:tc>
          <w:tcPr>
            <w:tcW w:w="0" w:type="auto"/>
            <w:vMerge/>
            <w:vAlign w:val="center"/>
            <w:hideMark/>
          </w:tcPr>
          <w:p w14:paraId="6FEC0593"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C9EBCE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00C0F3E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0559E1E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Asst. Prof. </w:t>
            </w:r>
            <w:proofErr w:type="spellStart"/>
            <w:r w:rsidRPr="001049FF">
              <w:rPr>
                <w:rFonts w:ascii="Calibri" w:hAnsi="Calibri" w:cs="Calibri"/>
                <w:sz w:val="18"/>
                <w:szCs w:val="18"/>
                <w:lang w:val="en-US"/>
              </w:rPr>
              <w:t>Suat</w:t>
            </w:r>
            <w:proofErr w:type="spellEnd"/>
            <w:r w:rsidRPr="001049FF">
              <w:rPr>
                <w:rFonts w:ascii="Calibri" w:hAnsi="Calibri" w:cs="Calibri"/>
                <w:sz w:val="18"/>
                <w:szCs w:val="18"/>
                <w:lang w:val="en-US"/>
              </w:rPr>
              <w:t xml:space="preserve"> SİNCAN</w:t>
            </w:r>
          </w:p>
        </w:tc>
      </w:tr>
      <w:tr w:rsidR="00C02403" w:rsidRPr="001049FF" w14:paraId="0CBA8A24" w14:textId="77777777" w:rsidTr="00C02403">
        <w:trPr>
          <w:trHeight w:val="40"/>
        </w:trPr>
        <w:tc>
          <w:tcPr>
            <w:tcW w:w="0" w:type="auto"/>
            <w:vMerge/>
            <w:vAlign w:val="center"/>
            <w:hideMark/>
          </w:tcPr>
          <w:p w14:paraId="6EDE9769"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6C6382A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Approach to Domestic Violence in Primary Care-1</w:t>
            </w:r>
          </w:p>
        </w:tc>
        <w:tc>
          <w:tcPr>
            <w:tcW w:w="672" w:type="pct"/>
            <w:vAlign w:val="center"/>
            <w:hideMark/>
          </w:tcPr>
          <w:p w14:paraId="4098A6C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15.10-16.00</w:t>
            </w:r>
          </w:p>
        </w:tc>
        <w:tc>
          <w:tcPr>
            <w:tcW w:w="1418" w:type="pct"/>
            <w:vAlign w:val="center"/>
          </w:tcPr>
          <w:p w14:paraId="3B42CCE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Mehmet Akif NAS</w:t>
            </w:r>
          </w:p>
        </w:tc>
      </w:tr>
      <w:tr w:rsidR="00C02403" w:rsidRPr="001049FF" w14:paraId="074DB847" w14:textId="77777777" w:rsidTr="00C02403">
        <w:trPr>
          <w:trHeight w:val="40"/>
        </w:trPr>
        <w:tc>
          <w:tcPr>
            <w:tcW w:w="0" w:type="auto"/>
            <w:vAlign w:val="center"/>
          </w:tcPr>
          <w:p w14:paraId="6B52359B" w14:textId="77777777" w:rsidR="00C02403" w:rsidRPr="001049FF" w:rsidRDefault="00C02403" w:rsidP="00AF4D25">
            <w:pPr>
              <w:rPr>
                <w:rFonts w:ascii="Calibri" w:hAnsi="Calibri" w:cs="Calibri"/>
                <w:b/>
                <w:sz w:val="18"/>
                <w:szCs w:val="18"/>
                <w:lang w:val="en-US"/>
              </w:rPr>
            </w:pPr>
          </w:p>
        </w:tc>
        <w:tc>
          <w:tcPr>
            <w:tcW w:w="2239" w:type="pct"/>
            <w:vAlign w:val="center"/>
          </w:tcPr>
          <w:p w14:paraId="4BDF73C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Approach to Domestic Violence in Primary Care-2</w:t>
            </w:r>
          </w:p>
        </w:tc>
        <w:tc>
          <w:tcPr>
            <w:tcW w:w="672" w:type="pct"/>
            <w:vAlign w:val="center"/>
          </w:tcPr>
          <w:p w14:paraId="566A0F9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rPr>
              <w:t>16.10-17.00</w:t>
            </w:r>
          </w:p>
        </w:tc>
        <w:tc>
          <w:tcPr>
            <w:tcW w:w="1418" w:type="pct"/>
            <w:vAlign w:val="center"/>
          </w:tcPr>
          <w:p w14:paraId="3DE4A2F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Mehmet Akif NAS</w:t>
            </w:r>
          </w:p>
        </w:tc>
      </w:tr>
      <w:tr w:rsidR="00C02403" w:rsidRPr="001049FF" w14:paraId="32B63821" w14:textId="77777777" w:rsidTr="00C02403">
        <w:trPr>
          <w:trHeight w:val="172"/>
        </w:trPr>
        <w:tc>
          <w:tcPr>
            <w:tcW w:w="671" w:type="pct"/>
            <w:vMerge w:val="restart"/>
            <w:vAlign w:val="center"/>
            <w:hideMark/>
          </w:tcPr>
          <w:p w14:paraId="4BA332A4" w14:textId="77777777" w:rsidR="00C02403" w:rsidRPr="001049FF" w:rsidRDefault="00C02403" w:rsidP="00AF4D25">
            <w:pPr>
              <w:rPr>
                <w:rFonts w:ascii="Calibri" w:hAnsi="Calibri" w:cs="Calibri"/>
                <w:sz w:val="18"/>
                <w:szCs w:val="18"/>
                <w:lang w:val="en-US"/>
              </w:rPr>
            </w:pPr>
            <w:r w:rsidRPr="001049FF">
              <w:rPr>
                <w:rFonts w:ascii="Calibri" w:hAnsi="Calibri" w:cs="Calibri"/>
                <w:b/>
                <w:sz w:val="18"/>
                <w:szCs w:val="18"/>
                <w:lang w:val="en-US"/>
              </w:rPr>
              <w:t>Monday</w:t>
            </w:r>
          </w:p>
        </w:tc>
        <w:tc>
          <w:tcPr>
            <w:tcW w:w="4329" w:type="pct"/>
            <w:gridSpan w:val="3"/>
            <w:shd w:val="clear" w:color="auto" w:fill="D9D9D9" w:themeFill="background1" w:themeFillShade="D9"/>
            <w:vAlign w:val="center"/>
            <w:hideMark/>
          </w:tcPr>
          <w:p w14:paraId="4EDA95EB" w14:textId="77777777" w:rsidR="00C02403" w:rsidRPr="001049FF" w:rsidRDefault="00C02403" w:rsidP="00AF4D25">
            <w:pPr>
              <w:jc w:val="center"/>
              <w:rPr>
                <w:rFonts w:ascii="Calibri" w:hAnsi="Calibri" w:cs="Calibri"/>
                <w:sz w:val="18"/>
                <w:szCs w:val="18"/>
                <w:lang w:val="en-US"/>
              </w:rPr>
            </w:pPr>
            <w:r w:rsidRPr="001049FF">
              <w:rPr>
                <w:rFonts w:ascii="Calibri" w:hAnsi="Calibri" w:cs="Calibri"/>
                <w:b/>
                <w:sz w:val="18"/>
                <w:szCs w:val="18"/>
                <w:lang w:val="en-US"/>
              </w:rPr>
              <w:t>III. Week</w:t>
            </w:r>
          </w:p>
        </w:tc>
      </w:tr>
      <w:tr w:rsidR="00C02403" w:rsidRPr="001049FF" w14:paraId="068B029B" w14:textId="77777777" w:rsidTr="00C02403">
        <w:trPr>
          <w:trHeight w:val="281"/>
        </w:trPr>
        <w:tc>
          <w:tcPr>
            <w:tcW w:w="0" w:type="auto"/>
            <w:vMerge/>
            <w:vAlign w:val="center"/>
            <w:hideMark/>
          </w:tcPr>
          <w:p w14:paraId="13942913" w14:textId="77777777" w:rsidR="00C02403" w:rsidRPr="001049FF" w:rsidRDefault="00C02403" w:rsidP="00AF4D25">
            <w:pPr>
              <w:rPr>
                <w:rFonts w:ascii="Calibri" w:hAnsi="Calibri" w:cs="Calibri"/>
                <w:sz w:val="18"/>
                <w:szCs w:val="18"/>
                <w:lang w:val="en-US"/>
              </w:rPr>
            </w:pPr>
          </w:p>
        </w:tc>
        <w:tc>
          <w:tcPr>
            <w:tcW w:w="2239" w:type="pct"/>
            <w:vAlign w:val="center"/>
            <w:hideMark/>
          </w:tcPr>
          <w:p w14:paraId="35F884A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1A0526A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52A97CEF"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4B2ABE9B"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Asoc</w:t>
            </w:r>
            <w:proofErr w:type="spellEnd"/>
            <w:r w:rsidRPr="001049FF">
              <w:rPr>
                <w:rFonts w:ascii="Calibri" w:hAnsi="Calibri" w:cs="Calibri"/>
                <w:sz w:val="17"/>
                <w:szCs w:val="17"/>
                <w:lang w:val="en-US"/>
              </w:rPr>
              <w:t>. Prof. Mustafa BAYRAKTAR</w:t>
            </w:r>
          </w:p>
          <w:p w14:paraId="41DF1BB9"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w:t>
            </w:r>
            <w:proofErr w:type="gramStart"/>
            <w:r w:rsidRPr="001049FF">
              <w:rPr>
                <w:rFonts w:ascii="Calibri" w:hAnsi="Calibri" w:cs="Calibri"/>
                <w:sz w:val="17"/>
                <w:szCs w:val="17"/>
                <w:lang w:val="en-US"/>
              </w:rPr>
              <w:t>S.SİNCAN</w:t>
            </w:r>
            <w:proofErr w:type="spellEnd"/>
            <w:proofErr w:type="gramEnd"/>
          </w:p>
          <w:p w14:paraId="273752C3"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 xml:space="preserve">Asst. Prof. İdeal Beraa </w:t>
            </w:r>
            <w:proofErr w:type="gramStart"/>
            <w:r w:rsidRPr="001049FF">
              <w:rPr>
                <w:rFonts w:ascii="Calibri" w:hAnsi="Calibri" w:cs="Calibri"/>
                <w:sz w:val="17"/>
                <w:szCs w:val="17"/>
                <w:lang w:val="en-US"/>
              </w:rPr>
              <w:t>Y.KARTAL</w:t>
            </w:r>
            <w:proofErr w:type="gramEnd"/>
          </w:p>
          <w:p w14:paraId="106ED26B"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4470161B" w14:textId="77777777" w:rsidTr="00C02403">
        <w:trPr>
          <w:trHeight w:val="122"/>
        </w:trPr>
        <w:tc>
          <w:tcPr>
            <w:tcW w:w="671" w:type="pct"/>
            <w:vAlign w:val="center"/>
            <w:hideMark/>
          </w:tcPr>
          <w:p w14:paraId="1DEF9C79"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Tuesday</w:t>
            </w:r>
          </w:p>
        </w:tc>
        <w:tc>
          <w:tcPr>
            <w:tcW w:w="2239" w:type="pct"/>
            <w:vAlign w:val="center"/>
            <w:hideMark/>
          </w:tcPr>
          <w:p w14:paraId="0C528F3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564D393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6B983BE8"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4A3F2014"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Asst.Prof.M</w:t>
            </w:r>
            <w:proofErr w:type="spellEnd"/>
            <w:r w:rsidRPr="001049FF">
              <w:rPr>
                <w:rFonts w:ascii="Calibri" w:hAnsi="Calibri" w:cs="Calibri"/>
                <w:sz w:val="17"/>
                <w:szCs w:val="17"/>
                <w:lang w:val="en-US"/>
              </w:rPr>
              <w:t>. BAYRAKTAR</w:t>
            </w:r>
          </w:p>
          <w:p w14:paraId="72BE6F36"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w:t>
            </w:r>
            <w:proofErr w:type="gramStart"/>
            <w:r w:rsidRPr="001049FF">
              <w:rPr>
                <w:rFonts w:ascii="Calibri" w:hAnsi="Calibri" w:cs="Calibri"/>
                <w:sz w:val="17"/>
                <w:szCs w:val="17"/>
                <w:lang w:val="en-US"/>
              </w:rPr>
              <w:t>S.SİNCAN</w:t>
            </w:r>
            <w:proofErr w:type="spellEnd"/>
            <w:proofErr w:type="gramEnd"/>
          </w:p>
          <w:p w14:paraId="0EBD638E"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İdeal Beraa Y. KARTAL</w:t>
            </w:r>
          </w:p>
          <w:p w14:paraId="12A0F8A9"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69953BCF" w14:textId="77777777" w:rsidTr="00C02403">
        <w:trPr>
          <w:trHeight w:val="354"/>
        </w:trPr>
        <w:tc>
          <w:tcPr>
            <w:tcW w:w="671" w:type="pct"/>
            <w:vAlign w:val="center"/>
            <w:hideMark/>
          </w:tcPr>
          <w:p w14:paraId="1B0CD1D1"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Wednesday</w:t>
            </w:r>
          </w:p>
        </w:tc>
        <w:tc>
          <w:tcPr>
            <w:tcW w:w="2239" w:type="pct"/>
            <w:vAlign w:val="center"/>
            <w:hideMark/>
          </w:tcPr>
          <w:p w14:paraId="55DA07C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2868663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4826CD95"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13A9B967"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Asst.Prof.M</w:t>
            </w:r>
            <w:proofErr w:type="spellEnd"/>
            <w:r w:rsidRPr="001049FF">
              <w:rPr>
                <w:rFonts w:ascii="Calibri" w:hAnsi="Calibri" w:cs="Calibri"/>
                <w:sz w:val="17"/>
                <w:szCs w:val="17"/>
                <w:lang w:val="en-US"/>
              </w:rPr>
              <w:t>. BAYRAKTAR</w:t>
            </w:r>
          </w:p>
          <w:p w14:paraId="713A69F3"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w:t>
            </w:r>
            <w:proofErr w:type="gramStart"/>
            <w:r w:rsidRPr="001049FF">
              <w:rPr>
                <w:rFonts w:ascii="Calibri" w:hAnsi="Calibri" w:cs="Calibri"/>
                <w:sz w:val="17"/>
                <w:szCs w:val="17"/>
                <w:lang w:val="en-US"/>
              </w:rPr>
              <w:t>S.SİNCAN</w:t>
            </w:r>
            <w:proofErr w:type="spellEnd"/>
            <w:proofErr w:type="gramEnd"/>
          </w:p>
          <w:p w14:paraId="68FF7EB2"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 xml:space="preserve">Asst. Prof. İdeal Beraa </w:t>
            </w:r>
            <w:proofErr w:type="gramStart"/>
            <w:r w:rsidRPr="001049FF">
              <w:rPr>
                <w:rFonts w:ascii="Calibri" w:hAnsi="Calibri" w:cs="Calibri"/>
                <w:sz w:val="17"/>
                <w:szCs w:val="17"/>
                <w:lang w:val="en-US"/>
              </w:rPr>
              <w:t>Y.KARTAL</w:t>
            </w:r>
            <w:proofErr w:type="gramEnd"/>
          </w:p>
          <w:p w14:paraId="2CAC5067"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55F33311" w14:textId="77777777" w:rsidTr="00C02403">
        <w:trPr>
          <w:trHeight w:val="35"/>
        </w:trPr>
        <w:tc>
          <w:tcPr>
            <w:tcW w:w="671" w:type="pct"/>
            <w:vAlign w:val="center"/>
            <w:hideMark/>
          </w:tcPr>
          <w:p w14:paraId="1D245D7A"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Thursday</w:t>
            </w:r>
          </w:p>
        </w:tc>
        <w:tc>
          <w:tcPr>
            <w:tcW w:w="2239" w:type="pct"/>
            <w:vAlign w:val="center"/>
            <w:hideMark/>
          </w:tcPr>
          <w:p w14:paraId="1722CCA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2D126A3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36811B91"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120B58E1"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Asst.Prof.M</w:t>
            </w:r>
            <w:proofErr w:type="spellEnd"/>
            <w:r w:rsidRPr="001049FF">
              <w:rPr>
                <w:rFonts w:ascii="Calibri" w:hAnsi="Calibri" w:cs="Calibri"/>
                <w:sz w:val="17"/>
                <w:szCs w:val="17"/>
                <w:lang w:val="en-US"/>
              </w:rPr>
              <w:t>. BAYRAKTAR</w:t>
            </w:r>
          </w:p>
          <w:p w14:paraId="585D62FD"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w:t>
            </w:r>
            <w:proofErr w:type="gramStart"/>
            <w:r w:rsidRPr="001049FF">
              <w:rPr>
                <w:rFonts w:ascii="Calibri" w:hAnsi="Calibri" w:cs="Calibri"/>
                <w:sz w:val="17"/>
                <w:szCs w:val="17"/>
                <w:lang w:val="en-US"/>
              </w:rPr>
              <w:t>S.SİNCAN</w:t>
            </w:r>
            <w:proofErr w:type="spellEnd"/>
            <w:proofErr w:type="gramEnd"/>
          </w:p>
          <w:p w14:paraId="11AB670B"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 xml:space="preserve">Asst. Prof. İdeal Beraa </w:t>
            </w:r>
            <w:proofErr w:type="gramStart"/>
            <w:r w:rsidRPr="001049FF">
              <w:rPr>
                <w:rFonts w:ascii="Calibri" w:hAnsi="Calibri" w:cs="Calibri"/>
                <w:sz w:val="17"/>
                <w:szCs w:val="17"/>
                <w:lang w:val="en-US"/>
              </w:rPr>
              <w:t>Y.KARTAL</w:t>
            </w:r>
            <w:proofErr w:type="gramEnd"/>
          </w:p>
          <w:p w14:paraId="779CD062"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55D43984" w14:textId="77777777" w:rsidTr="00C02403">
        <w:trPr>
          <w:trHeight w:val="354"/>
        </w:trPr>
        <w:tc>
          <w:tcPr>
            <w:tcW w:w="671" w:type="pct"/>
            <w:vAlign w:val="center"/>
            <w:hideMark/>
          </w:tcPr>
          <w:p w14:paraId="6DFAE991"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Friday</w:t>
            </w:r>
          </w:p>
        </w:tc>
        <w:tc>
          <w:tcPr>
            <w:tcW w:w="2239" w:type="pct"/>
            <w:vAlign w:val="center"/>
            <w:hideMark/>
          </w:tcPr>
          <w:p w14:paraId="4DDF4A1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0A29920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77D49359"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3125B7FE"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Asst.Prof.M</w:t>
            </w:r>
            <w:proofErr w:type="spellEnd"/>
            <w:r w:rsidRPr="001049FF">
              <w:rPr>
                <w:rFonts w:ascii="Calibri" w:hAnsi="Calibri" w:cs="Calibri"/>
                <w:sz w:val="17"/>
                <w:szCs w:val="17"/>
                <w:lang w:val="en-US"/>
              </w:rPr>
              <w:t>. BAYRAKTAR</w:t>
            </w:r>
          </w:p>
          <w:p w14:paraId="0F104C17"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w:t>
            </w:r>
            <w:proofErr w:type="gramStart"/>
            <w:r w:rsidRPr="001049FF">
              <w:rPr>
                <w:rFonts w:ascii="Calibri" w:hAnsi="Calibri" w:cs="Calibri"/>
                <w:sz w:val="17"/>
                <w:szCs w:val="17"/>
                <w:lang w:val="en-US"/>
              </w:rPr>
              <w:t>S.SİNCAN</w:t>
            </w:r>
            <w:proofErr w:type="spellEnd"/>
            <w:proofErr w:type="gramEnd"/>
          </w:p>
          <w:p w14:paraId="7F43C666"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 xml:space="preserve">Asst. Prof. İdeal Beraa </w:t>
            </w:r>
            <w:proofErr w:type="gramStart"/>
            <w:r w:rsidRPr="001049FF">
              <w:rPr>
                <w:rFonts w:ascii="Calibri" w:hAnsi="Calibri" w:cs="Calibri"/>
                <w:sz w:val="17"/>
                <w:szCs w:val="17"/>
                <w:lang w:val="en-US"/>
              </w:rPr>
              <w:t>Y.KARTAL</w:t>
            </w:r>
            <w:proofErr w:type="gramEnd"/>
          </w:p>
          <w:p w14:paraId="661F3229"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08DF14B2" w14:textId="77777777" w:rsidTr="00C02403">
        <w:trPr>
          <w:trHeight w:val="85"/>
        </w:trPr>
        <w:tc>
          <w:tcPr>
            <w:tcW w:w="671" w:type="pct"/>
            <w:vMerge w:val="restart"/>
            <w:vAlign w:val="center"/>
            <w:hideMark/>
          </w:tcPr>
          <w:p w14:paraId="49AF6900" w14:textId="77777777" w:rsidR="00C02403" w:rsidRPr="001049FF" w:rsidRDefault="00C02403" w:rsidP="00AF4D25">
            <w:pPr>
              <w:rPr>
                <w:rFonts w:ascii="Calibri" w:hAnsi="Calibri" w:cs="Calibri"/>
                <w:sz w:val="18"/>
                <w:szCs w:val="18"/>
                <w:lang w:val="en-US"/>
              </w:rPr>
            </w:pPr>
            <w:r w:rsidRPr="001049FF">
              <w:rPr>
                <w:rFonts w:ascii="Calibri" w:hAnsi="Calibri" w:cs="Calibri"/>
                <w:b/>
                <w:sz w:val="18"/>
                <w:szCs w:val="18"/>
                <w:lang w:val="en-US"/>
              </w:rPr>
              <w:t>Monday</w:t>
            </w:r>
          </w:p>
        </w:tc>
        <w:tc>
          <w:tcPr>
            <w:tcW w:w="4329" w:type="pct"/>
            <w:gridSpan w:val="3"/>
            <w:shd w:val="clear" w:color="auto" w:fill="D9D9D9" w:themeFill="background1" w:themeFillShade="D9"/>
            <w:vAlign w:val="center"/>
            <w:hideMark/>
          </w:tcPr>
          <w:p w14:paraId="695BFBFD" w14:textId="77777777" w:rsidR="00C02403" w:rsidRPr="001049FF" w:rsidRDefault="00C02403" w:rsidP="00AF4D25">
            <w:pPr>
              <w:jc w:val="center"/>
              <w:rPr>
                <w:rFonts w:ascii="Calibri" w:hAnsi="Calibri" w:cs="Calibri"/>
                <w:sz w:val="18"/>
                <w:szCs w:val="18"/>
                <w:lang w:val="en-US"/>
              </w:rPr>
            </w:pPr>
            <w:r w:rsidRPr="001049FF">
              <w:rPr>
                <w:rFonts w:ascii="Calibri" w:hAnsi="Calibri" w:cs="Calibri"/>
                <w:b/>
                <w:sz w:val="18"/>
                <w:szCs w:val="18"/>
                <w:lang w:val="en-US"/>
              </w:rPr>
              <w:t>IV. Week</w:t>
            </w:r>
          </w:p>
        </w:tc>
      </w:tr>
      <w:tr w:rsidR="00C02403" w:rsidRPr="001049FF" w14:paraId="0B773019" w14:textId="77777777" w:rsidTr="00C02403">
        <w:trPr>
          <w:trHeight w:val="354"/>
        </w:trPr>
        <w:tc>
          <w:tcPr>
            <w:tcW w:w="0" w:type="auto"/>
            <w:vMerge/>
            <w:vAlign w:val="center"/>
            <w:hideMark/>
          </w:tcPr>
          <w:p w14:paraId="7129A6D6" w14:textId="77777777" w:rsidR="00C02403" w:rsidRPr="001049FF" w:rsidRDefault="00C02403" w:rsidP="00AF4D25">
            <w:pPr>
              <w:rPr>
                <w:rFonts w:ascii="Calibri" w:hAnsi="Calibri" w:cs="Calibri"/>
                <w:sz w:val="18"/>
                <w:szCs w:val="18"/>
                <w:lang w:val="en-US"/>
              </w:rPr>
            </w:pPr>
          </w:p>
        </w:tc>
        <w:tc>
          <w:tcPr>
            <w:tcW w:w="2239" w:type="pct"/>
            <w:vAlign w:val="center"/>
            <w:hideMark/>
          </w:tcPr>
          <w:p w14:paraId="65F2461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1A77E55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04A69759"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0608E928"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Asst.Prof.M</w:t>
            </w:r>
            <w:proofErr w:type="spellEnd"/>
            <w:r w:rsidRPr="001049FF">
              <w:rPr>
                <w:rFonts w:ascii="Calibri" w:hAnsi="Calibri" w:cs="Calibri"/>
                <w:sz w:val="17"/>
                <w:szCs w:val="17"/>
                <w:lang w:val="en-US"/>
              </w:rPr>
              <w:t>. BAYRAKTAR</w:t>
            </w:r>
          </w:p>
          <w:p w14:paraId="1EE5635F"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w:t>
            </w:r>
            <w:proofErr w:type="gramStart"/>
            <w:r w:rsidRPr="001049FF">
              <w:rPr>
                <w:rFonts w:ascii="Calibri" w:hAnsi="Calibri" w:cs="Calibri"/>
                <w:sz w:val="17"/>
                <w:szCs w:val="17"/>
                <w:lang w:val="en-US"/>
              </w:rPr>
              <w:t>S.SİNCAN</w:t>
            </w:r>
            <w:proofErr w:type="spellEnd"/>
            <w:proofErr w:type="gramEnd"/>
          </w:p>
          <w:p w14:paraId="6122040F"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 xml:space="preserve">Asst. Prof. İdeal Beraa </w:t>
            </w:r>
            <w:proofErr w:type="gramStart"/>
            <w:r w:rsidRPr="001049FF">
              <w:rPr>
                <w:rFonts w:ascii="Calibri" w:hAnsi="Calibri" w:cs="Calibri"/>
                <w:sz w:val="17"/>
                <w:szCs w:val="17"/>
                <w:lang w:val="en-US"/>
              </w:rPr>
              <w:t>Y.KARTAL</w:t>
            </w:r>
            <w:proofErr w:type="gramEnd"/>
          </w:p>
          <w:p w14:paraId="71029767"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312D51D1" w14:textId="77777777" w:rsidTr="00C02403">
        <w:trPr>
          <w:trHeight w:val="354"/>
        </w:trPr>
        <w:tc>
          <w:tcPr>
            <w:tcW w:w="671" w:type="pct"/>
            <w:vAlign w:val="center"/>
            <w:hideMark/>
          </w:tcPr>
          <w:p w14:paraId="767CF549"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Tuesday</w:t>
            </w:r>
          </w:p>
        </w:tc>
        <w:tc>
          <w:tcPr>
            <w:tcW w:w="2239" w:type="pct"/>
            <w:vAlign w:val="center"/>
            <w:hideMark/>
          </w:tcPr>
          <w:p w14:paraId="32DAF94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159A6AD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6000B315"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15E320B2"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Asst.Prof.M</w:t>
            </w:r>
            <w:proofErr w:type="spellEnd"/>
            <w:r w:rsidRPr="001049FF">
              <w:rPr>
                <w:rFonts w:ascii="Calibri" w:hAnsi="Calibri" w:cs="Calibri"/>
                <w:sz w:val="17"/>
                <w:szCs w:val="17"/>
                <w:lang w:val="en-US"/>
              </w:rPr>
              <w:t>. BAYRAKTAR</w:t>
            </w:r>
          </w:p>
          <w:p w14:paraId="456A0E00"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w:t>
            </w:r>
            <w:proofErr w:type="gramStart"/>
            <w:r w:rsidRPr="001049FF">
              <w:rPr>
                <w:rFonts w:ascii="Calibri" w:hAnsi="Calibri" w:cs="Calibri"/>
                <w:sz w:val="17"/>
                <w:szCs w:val="17"/>
                <w:lang w:val="en-US"/>
              </w:rPr>
              <w:t>S.SİNCAN</w:t>
            </w:r>
            <w:proofErr w:type="spellEnd"/>
            <w:proofErr w:type="gramEnd"/>
          </w:p>
          <w:p w14:paraId="10A7FED4"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 xml:space="preserve">Asst. Prof. İdeal Beraa </w:t>
            </w:r>
            <w:proofErr w:type="gramStart"/>
            <w:r w:rsidRPr="001049FF">
              <w:rPr>
                <w:rFonts w:ascii="Calibri" w:hAnsi="Calibri" w:cs="Calibri"/>
                <w:sz w:val="17"/>
                <w:szCs w:val="17"/>
                <w:lang w:val="en-US"/>
              </w:rPr>
              <w:t>Y.KARTAL</w:t>
            </w:r>
            <w:proofErr w:type="gramEnd"/>
          </w:p>
          <w:p w14:paraId="17E7C2EA"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5A2789E1" w14:textId="77777777" w:rsidTr="00C02403">
        <w:trPr>
          <w:trHeight w:val="354"/>
        </w:trPr>
        <w:tc>
          <w:tcPr>
            <w:tcW w:w="671" w:type="pct"/>
            <w:vAlign w:val="center"/>
            <w:hideMark/>
          </w:tcPr>
          <w:p w14:paraId="32A88B5B"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Wednesday</w:t>
            </w:r>
          </w:p>
        </w:tc>
        <w:tc>
          <w:tcPr>
            <w:tcW w:w="2239" w:type="pct"/>
            <w:vAlign w:val="center"/>
            <w:hideMark/>
          </w:tcPr>
          <w:p w14:paraId="06F6E00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47FD285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56014322"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09794BAB"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Asst.Prof.M</w:t>
            </w:r>
            <w:proofErr w:type="spellEnd"/>
            <w:r w:rsidRPr="001049FF">
              <w:rPr>
                <w:rFonts w:ascii="Calibri" w:hAnsi="Calibri" w:cs="Calibri"/>
                <w:sz w:val="17"/>
                <w:szCs w:val="17"/>
                <w:lang w:val="en-US"/>
              </w:rPr>
              <w:t>. BAYRAKTAR</w:t>
            </w:r>
          </w:p>
          <w:p w14:paraId="0D588A35"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w:t>
            </w:r>
            <w:proofErr w:type="gramStart"/>
            <w:r w:rsidRPr="001049FF">
              <w:rPr>
                <w:rFonts w:ascii="Calibri" w:hAnsi="Calibri" w:cs="Calibri"/>
                <w:sz w:val="17"/>
                <w:szCs w:val="17"/>
                <w:lang w:val="en-US"/>
              </w:rPr>
              <w:t>S.SİNCAN</w:t>
            </w:r>
            <w:proofErr w:type="spellEnd"/>
            <w:proofErr w:type="gramEnd"/>
          </w:p>
          <w:p w14:paraId="18BAD7BE"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 xml:space="preserve">Asst. Prof. İdeal Beraa </w:t>
            </w:r>
            <w:proofErr w:type="gramStart"/>
            <w:r w:rsidRPr="001049FF">
              <w:rPr>
                <w:rFonts w:ascii="Calibri" w:hAnsi="Calibri" w:cs="Calibri"/>
                <w:sz w:val="17"/>
                <w:szCs w:val="17"/>
                <w:lang w:val="en-US"/>
              </w:rPr>
              <w:t>Y.KARTAL</w:t>
            </w:r>
            <w:proofErr w:type="gramEnd"/>
          </w:p>
          <w:p w14:paraId="52F3483F"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4B4B9866" w14:textId="77777777" w:rsidTr="00C02403">
        <w:trPr>
          <w:trHeight w:val="354"/>
        </w:trPr>
        <w:tc>
          <w:tcPr>
            <w:tcW w:w="671" w:type="pct"/>
            <w:vAlign w:val="center"/>
            <w:hideMark/>
          </w:tcPr>
          <w:p w14:paraId="39E15348"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Thursday</w:t>
            </w:r>
          </w:p>
        </w:tc>
        <w:tc>
          <w:tcPr>
            <w:tcW w:w="2239" w:type="pct"/>
            <w:vAlign w:val="center"/>
            <w:hideMark/>
          </w:tcPr>
          <w:p w14:paraId="1444C32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2CFE97E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3E15C392"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63FC854A"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Asst.Prof.M</w:t>
            </w:r>
            <w:proofErr w:type="spellEnd"/>
            <w:r w:rsidRPr="001049FF">
              <w:rPr>
                <w:rFonts w:ascii="Calibri" w:hAnsi="Calibri" w:cs="Calibri"/>
                <w:sz w:val="17"/>
                <w:szCs w:val="17"/>
                <w:lang w:val="en-US"/>
              </w:rPr>
              <w:t>. BAYRAKTAR</w:t>
            </w:r>
          </w:p>
          <w:p w14:paraId="69924C22"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w:t>
            </w:r>
            <w:proofErr w:type="gramStart"/>
            <w:r w:rsidRPr="001049FF">
              <w:rPr>
                <w:rFonts w:ascii="Calibri" w:hAnsi="Calibri" w:cs="Calibri"/>
                <w:sz w:val="17"/>
                <w:szCs w:val="17"/>
                <w:lang w:val="en-US"/>
              </w:rPr>
              <w:t>S.SİNCAN</w:t>
            </w:r>
            <w:proofErr w:type="spellEnd"/>
            <w:proofErr w:type="gramEnd"/>
          </w:p>
          <w:p w14:paraId="2C7FB5E7"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 xml:space="preserve">Asst. Prof. İdeal Beraa </w:t>
            </w:r>
            <w:proofErr w:type="gramStart"/>
            <w:r w:rsidRPr="001049FF">
              <w:rPr>
                <w:rFonts w:ascii="Calibri" w:hAnsi="Calibri" w:cs="Calibri"/>
                <w:sz w:val="17"/>
                <w:szCs w:val="17"/>
                <w:lang w:val="en-US"/>
              </w:rPr>
              <w:t>Y.KARTAL</w:t>
            </w:r>
            <w:proofErr w:type="gramEnd"/>
          </w:p>
          <w:p w14:paraId="3A723AEE"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135DCD97" w14:textId="77777777" w:rsidTr="00C02403">
        <w:trPr>
          <w:trHeight w:val="406"/>
        </w:trPr>
        <w:tc>
          <w:tcPr>
            <w:tcW w:w="671" w:type="pct"/>
            <w:vAlign w:val="center"/>
            <w:hideMark/>
          </w:tcPr>
          <w:p w14:paraId="2E225606"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Friday</w:t>
            </w:r>
          </w:p>
        </w:tc>
        <w:tc>
          <w:tcPr>
            <w:tcW w:w="2239" w:type="pct"/>
            <w:vAlign w:val="center"/>
            <w:hideMark/>
          </w:tcPr>
          <w:p w14:paraId="764AFD4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35E318C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643A8CE4"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353BF7AC"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Asst.Prof.M</w:t>
            </w:r>
            <w:proofErr w:type="spellEnd"/>
            <w:r w:rsidRPr="001049FF">
              <w:rPr>
                <w:rFonts w:ascii="Calibri" w:hAnsi="Calibri" w:cs="Calibri"/>
                <w:sz w:val="17"/>
                <w:szCs w:val="17"/>
                <w:lang w:val="en-US"/>
              </w:rPr>
              <w:t>. BAYRAKTAR</w:t>
            </w:r>
          </w:p>
          <w:p w14:paraId="58994A17" w14:textId="77777777" w:rsidR="00C02403" w:rsidRPr="001049FF" w:rsidRDefault="00C02403" w:rsidP="00AF4D25">
            <w:pPr>
              <w:rPr>
                <w:rFonts w:ascii="Calibri" w:hAnsi="Calibri" w:cs="Calibri"/>
                <w:sz w:val="17"/>
                <w:szCs w:val="17"/>
                <w:lang w:val="en-US"/>
              </w:rPr>
            </w:pPr>
            <w:proofErr w:type="spellStart"/>
            <w:r w:rsidRPr="001049FF">
              <w:rPr>
                <w:rFonts w:ascii="Calibri" w:hAnsi="Calibri" w:cs="Calibri"/>
                <w:sz w:val="17"/>
                <w:szCs w:val="17"/>
                <w:lang w:val="en-US"/>
              </w:rPr>
              <w:t>Asst.Prof.</w:t>
            </w:r>
            <w:proofErr w:type="gramStart"/>
            <w:r w:rsidRPr="001049FF">
              <w:rPr>
                <w:rFonts w:ascii="Calibri" w:hAnsi="Calibri" w:cs="Calibri"/>
                <w:sz w:val="17"/>
                <w:szCs w:val="17"/>
                <w:lang w:val="en-US"/>
              </w:rPr>
              <w:t>S.SİNCAN</w:t>
            </w:r>
            <w:proofErr w:type="spellEnd"/>
            <w:proofErr w:type="gramEnd"/>
          </w:p>
          <w:p w14:paraId="0BBC2E93"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 xml:space="preserve">Asst. Prof. İdeal Beraa </w:t>
            </w:r>
            <w:proofErr w:type="gramStart"/>
            <w:r w:rsidRPr="001049FF">
              <w:rPr>
                <w:rFonts w:ascii="Calibri" w:hAnsi="Calibri" w:cs="Calibri"/>
                <w:sz w:val="17"/>
                <w:szCs w:val="17"/>
                <w:lang w:val="en-US"/>
              </w:rPr>
              <w:t>Y.KARTAL</w:t>
            </w:r>
            <w:proofErr w:type="gramEnd"/>
          </w:p>
          <w:p w14:paraId="4D536530"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bl>
    <w:p w14:paraId="002861EB" w14:textId="39F50685" w:rsidR="00B364EB" w:rsidRPr="000872B6" w:rsidRDefault="0094187C" w:rsidP="00B3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sidRPr="000872B6">
        <w:rPr>
          <w:rFonts w:asciiTheme="minorHAnsi" w:hAnsiTheme="minorHAnsi" w:cstheme="minorHAnsi"/>
          <w:b/>
        </w:rPr>
        <w:br w:type="page"/>
      </w:r>
      <w:r w:rsidR="00B364EB">
        <w:rPr>
          <w:rFonts w:asciiTheme="minorHAnsi" w:hAnsiTheme="minorHAnsi" w:cstheme="minorHAnsi"/>
          <w:b/>
        </w:rPr>
        <w:t xml:space="preserve">2026-2027 </w:t>
      </w:r>
      <w:r w:rsidR="00B364EB" w:rsidRPr="000872B6">
        <w:rPr>
          <w:rFonts w:asciiTheme="minorHAnsi" w:hAnsiTheme="minorHAnsi" w:cstheme="minorHAnsi"/>
          <w:b/>
        </w:rPr>
        <w:t>ACADEMIC YEAR</w:t>
      </w:r>
      <w:r w:rsidR="00B364EB" w:rsidRPr="00E61C30">
        <w:rPr>
          <w:rFonts w:asciiTheme="minorHAnsi" w:hAnsiTheme="minorHAnsi" w:cstheme="minorHAnsi"/>
          <w:b/>
        </w:rPr>
        <w:t>.</w:t>
      </w:r>
      <w:r w:rsidR="00B364EB" w:rsidRPr="000872B6">
        <w:rPr>
          <w:rFonts w:asciiTheme="minorHAnsi" w:hAnsiTheme="minorHAnsi" w:cstheme="minorHAnsi"/>
          <w:b/>
        </w:rPr>
        <w:t>6</w:t>
      </w:r>
      <w:r w:rsidR="00B364EB" w:rsidRPr="00E61C30">
        <w:rPr>
          <w:rFonts w:asciiTheme="minorHAnsi" w:hAnsiTheme="minorHAnsi" w:cstheme="minorHAnsi"/>
          <w:b/>
        </w:rPr>
        <w:t>.</w:t>
      </w:r>
      <w:r w:rsidR="00B364EB" w:rsidRPr="000872B6">
        <w:rPr>
          <w:rFonts w:asciiTheme="minorHAnsi" w:hAnsiTheme="minorHAnsi" w:cstheme="minorHAnsi"/>
          <w:b/>
        </w:rPr>
        <w:t>CLASS</w:t>
      </w:r>
    </w:p>
    <w:p w14:paraId="0CF3CDBC" w14:textId="6F2CE155" w:rsidR="00B364EB" w:rsidRPr="00B364EB" w:rsidRDefault="00B364EB" w:rsidP="00B364EB">
      <w:pPr>
        <w:pStyle w:val="Balk2"/>
      </w:pPr>
      <w:bookmarkStart w:id="297" w:name="_Toc238050130"/>
      <w:r w:rsidRPr="00B364EB">
        <w:t xml:space="preserve">ANESTHESIOLOGY and REANIMATION </w:t>
      </w:r>
      <w:r>
        <w:t>INTER</w:t>
      </w:r>
      <w:r w:rsidRPr="00B364EB">
        <w:t>SHIP PROGRAM</w:t>
      </w:r>
      <w:bookmarkEnd w:id="297"/>
      <w:r w:rsidRPr="00B364EB">
        <w:t xml:space="preserve"> </w:t>
      </w:r>
    </w:p>
    <w:p w14:paraId="3607DC5B" w14:textId="77777777" w:rsidR="00B364EB" w:rsidRDefault="00B364EB">
      <w:pPr>
        <w:spacing w:after="200" w:line="276" w:lineRule="auto"/>
        <w:rPr>
          <w:rFonts w:asciiTheme="minorHAnsi" w:hAnsiTheme="minorHAnsi" w:cstheme="minorHAnsi"/>
          <w:b/>
        </w:rPr>
      </w:pPr>
      <w:r>
        <w:rPr>
          <w:rFonts w:asciiTheme="minorHAnsi" w:hAnsiTheme="minorHAnsi" w:cstheme="minorHAnsi"/>
          <w:b/>
        </w:rPr>
        <w:br w:type="page"/>
      </w:r>
    </w:p>
    <w:p w14:paraId="1DCCE930" w14:textId="08080080" w:rsidR="00F23B2D" w:rsidRPr="000872B6" w:rsidRDefault="00924F96" w:rsidP="001F2B9E">
      <w:pPr>
        <w:spacing w:after="200" w:line="276" w:lineRule="auto"/>
        <w:jc w:val="center"/>
        <w:rPr>
          <w:rFonts w:asciiTheme="minorHAnsi" w:hAnsiTheme="minorHAnsi" w:cstheme="minorHAnsi"/>
          <w:b/>
        </w:rPr>
      </w:pPr>
      <w:r>
        <w:rPr>
          <w:rFonts w:asciiTheme="minorHAnsi" w:hAnsiTheme="minorHAnsi" w:cstheme="minorHAnsi"/>
          <w:b/>
        </w:rPr>
        <w:t>202</w:t>
      </w:r>
      <w:r w:rsidR="00C02403">
        <w:rPr>
          <w:rFonts w:asciiTheme="minorHAnsi" w:hAnsiTheme="minorHAnsi" w:cstheme="minorHAnsi"/>
          <w:b/>
        </w:rPr>
        <w:t>6</w:t>
      </w:r>
      <w:r>
        <w:rPr>
          <w:rFonts w:asciiTheme="minorHAnsi" w:hAnsiTheme="minorHAnsi" w:cstheme="minorHAnsi"/>
          <w:b/>
        </w:rPr>
        <w:t>-202</w:t>
      </w:r>
      <w:r w:rsidR="00C02403">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25A97151" w14:textId="77777777" w:rsidR="00CE3F13" w:rsidRDefault="00CE3F13" w:rsidP="00F946BC">
      <w:pPr>
        <w:pStyle w:val="Balk2"/>
        <w:spacing w:before="120"/>
        <w:rPr>
          <w:rFonts w:asciiTheme="minorHAnsi" w:hAnsiTheme="minorHAnsi" w:cstheme="minorHAnsi"/>
        </w:rPr>
      </w:pPr>
      <w:bookmarkStart w:id="298" w:name="_Toc238050131"/>
      <w:bookmarkStart w:id="299" w:name="_Toc49868110"/>
      <w:bookmarkStart w:id="300" w:name="_Toc49868214"/>
      <w:bookmarkStart w:id="301" w:name="_Toc463619922"/>
      <w:bookmarkStart w:id="302" w:name="_Toc463619617"/>
      <w:bookmarkStart w:id="303" w:name="_Toc463617890"/>
      <w:bookmarkStart w:id="304" w:name="_Toc463892501"/>
      <w:bookmarkEnd w:id="285"/>
      <w:bookmarkEnd w:id="286"/>
      <w:bookmarkEnd w:id="287"/>
      <w:bookmarkEnd w:id="288"/>
      <w:bookmarkEnd w:id="289"/>
      <w:bookmarkEnd w:id="290"/>
      <w:r w:rsidRPr="007D2B86">
        <w:rPr>
          <w:rFonts w:asciiTheme="minorHAnsi" w:hAnsiTheme="minorHAnsi" w:cstheme="minorHAnsi"/>
        </w:rPr>
        <w:t xml:space="preserve">PEDIATRICS </w:t>
      </w:r>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298"/>
      <w:r w:rsidR="00E11B5D" w:rsidRPr="007D2B86">
        <w:rPr>
          <w:rFonts w:asciiTheme="minorHAnsi" w:hAnsiTheme="minorHAnsi" w:cstheme="minorHAnsi"/>
        </w:rPr>
        <w:t xml:space="preserve"> </w:t>
      </w:r>
      <w:bookmarkEnd w:id="299"/>
      <w:bookmarkEnd w:id="300"/>
    </w:p>
    <w:p w14:paraId="706CEE3D" w14:textId="77777777" w:rsidR="008E592A" w:rsidRPr="008E592A" w:rsidRDefault="008E592A" w:rsidP="008E592A"/>
    <w:tbl>
      <w:tblPr>
        <w:tblW w:w="5318" w:type="pct"/>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732"/>
        <w:gridCol w:w="4065"/>
        <w:gridCol w:w="1290"/>
        <w:gridCol w:w="2852"/>
      </w:tblGrid>
      <w:tr w:rsidR="00C02403" w:rsidRPr="006D2A77" w14:paraId="734B7E35" w14:textId="77777777" w:rsidTr="00AF4D25">
        <w:trPr>
          <w:trHeight w:val="20"/>
          <w:tblHeader/>
        </w:trPr>
        <w:tc>
          <w:tcPr>
            <w:tcW w:w="871" w:type="pct"/>
            <w:shd w:val="clear" w:color="auto" w:fill="B6DDE8" w:themeFill="accent5" w:themeFillTint="66"/>
            <w:vAlign w:val="center"/>
          </w:tcPr>
          <w:p w14:paraId="7C6E5828" w14:textId="77777777" w:rsidR="00C02403" w:rsidRPr="00342602" w:rsidRDefault="00C02403" w:rsidP="00AF4D25">
            <w:pPr>
              <w:spacing w:before="20" w:after="20" w:line="216" w:lineRule="auto"/>
              <w:ind w:right="-70" w:firstLine="4"/>
              <w:rPr>
                <w:rFonts w:asciiTheme="minorHAnsi" w:hAnsiTheme="minorHAnsi" w:cstheme="minorHAnsi"/>
                <w:b/>
                <w:color w:val="000000"/>
                <w:sz w:val="18"/>
                <w:szCs w:val="18"/>
              </w:rPr>
            </w:pPr>
            <w:proofErr w:type="spellStart"/>
            <w:r w:rsidRPr="00342602">
              <w:rPr>
                <w:rFonts w:asciiTheme="minorHAnsi" w:hAnsiTheme="minorHAnsi" w:cstheme="minorHAnsi"/>
                <w:b/>
                <w:color w:val="000000"/>
                <w:sz w:val="18"/>
                <w:szCs w:val="18"/>
              </w:rPr>
              <w:t>Days</w:t>
            </w:r>
            <w:proofErr w:type="spellEnd"/>
          </w:p>
        </w:tc>
        <w:tc>
          <w:tcPr>
            <w:tcW w:w="2045" w:type="pct"/>
            <w:shd w:val="clear" w:color="auto" w:fill="B6DDE8" w:themeFill="accent5" w:themeFillTint="66"/>
            <w:tcMar>
              <w:top w:w="0" w:type="dxa"/>
              <w:left w:w="108" w:type="dxa"/>
              <w:bottom w:w="0" w:type="dxa"/>
              <w:right w:w="108" w:type="dxa"/>
            </w:tcMar>
            <w:vAlign w:val="center"/>
            <w:hideMark/>
          </w:tcPr>
          <w:p w14:paraId="3038DF6F" w14:textId="77777777" w:rsidR="00C02403" w:rsidRPr="00342602" w:rsidRDefault="00C02403" w:rsidP="00AF4D25">
            <w:pPr>
              <w:tabs>
                <w:tab w:val="left" w:pos="709"/>
                <w:tab w:val="left" w:pos="7088"/>
              </w:tabs>
              <w:spacing w:before="20" w:after="20" w:line="216" w:lineRule="auto"/>
              <w:rPr>
                <w:rFonts w:asciiTheme="minorHAnsi" w:hAnsiTheme="minorHAnsi" w:cstheme="minorHAnsi"/>
                <w:color w:val="000000"/>
                <w:sz w:val="18"/>
                <w:szCs w:val="18"/>
              </w:rPr>
            </w:pPr>
            <w:proofErr w:type="spellStart"/>
            <w:r w:rsidRPr="00342602">
              <w:rPr>
                <w:rFonts w:asciiTheme="minorHAnsi" w:hAnsiTheme="minorHAnsi" w:cstheme="minorHAnsi"/>
                <w:b/>
                <w:sz w:val="18"/>
                <w:szCs w:val="18"/>
              </w:rPr>
              <w:t>Subject</w:t>
            </w:r>
            <w:proofErr w:type="spellEnd"/>
            <w:r w:rsidRPr="00342602">
              <w:rPr>
                <w:rFonts w:asciiTheme="minorHAnsi" w:hAnsiTheme="minorHAnsi" w:cstheme="minorHAnsi"/>
                <w:b/>
                <w:sz w:val="18"/>
                <w:szCs w:val="18"/>
              </w:rPr>
              <w:t xml:space="preserve"> of </w:t>
            </w:r>
            <w:proofErr w:type="spellStart"/>
            <w:r w:rsidRPr="00342602">
              <w:rPr>
                <w:rFonts w:asciiTheme="minorHAnsi" w:hAnsiTheme="minorHAnsi" w:cstheme="minorHAnsi"/>
                <w:b/>
                <w:sz w:val="18"/>
                <w:szCs w:val="18"/>
              </w:rPr>
              <w:t>The</w:t>
            </w:r>
            <w:proofErr w:type="spellEnd"/>
            <w:r w:rsidRPr="00342602">
              <w:rPr>
                <w:rFonts w:asciiTheme="minorHAnsi" w:hAnsiTheme="minorHAnsi" w:cstheme="minorHAnsi"/>
                <w:b/>
                <w:sz w:val="18"/>
                <w:szCs w:val="18"/>
              </w:rPr>
              <w:t xml:space="preserve"> </w:t>
            </w:r>
            <w:proofErr w:type="spellStart"/>
            <w:r w:rsidRPr="00342602">
              <w:rPr>
                <w:rFonts w:asciiTheme="minorHAnsi" w:hAnsiTheme="minorHAnsi" w:cstheme="minorHAnsi"/>
                <w:b/>
                <w:sz w:val="18"/>
                <w:szCs w:val="18"/>
              </w:rPr>
              <w:t>Lesson</w:t>
            </w:r>
            <w:proofErr w:type="spellEnd"/>
          </w:p>
        </w:tc>
        <w:tc>
          <w:tcPr>
            <w:tcW w:w="649" w:type="pct"/>
            <w:shd w:val="clear" w:color="auto" w:fill="B6DDE8" w:themeFill="accent5" w:themeFillTint="66"/>
            <w:vAlign w:val="center"/>
            <w:hideMark/>
          </w:tcPr>
          <w:p w14:paraId="10E06431" w14:textId="77777777" w:rsidR="00C02403" w:rsidRPr="00342602" w:rsidRDefault="00C02403" w:rsidP="00AF4D25">
            <w:pPr>
              <w:tabs>
                <w:tab w:val="left" w:pos="639"/>
                <w:tab w:val="left" w:pos="7088"/>
              </w:tabs>
              <w:spacing w:before="20" w:after="20" w:line="216" w:lineRule="auto"/>
              <w:ind w:left="-70" w:firstLine="70"/>
              <w:jc w:val="center"/>
              <w:rPr>
                <w:rFonts w:asciiTheme="minorHAnsi" w:hAnsiTheme="minorHAnsi" w:cstheme="minorHAnsi"/>
                <w:color w:val="000000"/>
                <w:sz w:val="18"/>
                <w:szCs w:val="18"/>
              </w:rPr>
            </w:pPr>
            <w:proofErr w:type="spellStart"/>
            <w:r w:rsidRPr="00342602">
              <w:rPr>
                <w:rFonts w:asciiTheme="minorHAnsi" w:hAnsiTheme="minorHAnsi" w:cstheme="minorHAnsi"/>
                <w:b/>
                <w:sz w:val="18"/>
                <w:szCs w:val="18"/>
              </w:rPr>
              <w:t>Lesson</w:t>
            </w:r>
            <w:proofErr w:type="spellEnd"/>
            <w:r w:rsidRPr="00342602">
              <w:rPr>
                <w:rFonts w:asciiTheme="minorHAnsi" w:hAnsiTheme="minorHAnsi" w:cstheme="minorHAnsi"/>
                <w:b/>
                <w:sz w:val="18"/>
                <w:szCs w:val="18"/>
              </w:rPr>
              <w:t xml:space="preserve"> Time</w:t>
            </w:r>
          </w:p>
        </w:tc>
        <w:tc>
          <w:tcPr>
            <w:tcW w:w="1435" w:type="pct"/>
            <w:shd w:val="clear" w:color="auto" w:fill="B6DDE8" w:themeFill="accent5" w:themeFillTint="66"/>
            <w:tcMar>
              <w:top w:w="0" w:type="dxa"/>
              <w:left w:w="108" w:type="dxa"/>
              <w:bottom w:w="0" w:type="dxa"/>
              <w:right w:w="108" w:type="dxa"/>
            </w:tcMar>
            <w:vAlign w:val="center"/>
            <w:hideMark/>
          </w:tcPr>
          <w:p w14:paraId="0B706E7E" w14:textId="77777777" w:rsidR="00C02403" w:rsidRPr="00342602" w:rsidRDefault="00C02403" w:rsidP="00AF4D25">
            <w:pPr>
              <w:tabs>
                <w:tab w:val="left" w:pos="709"/>
                <w:tab w:val="left" w:pos="7088"/>
              </w:tabs>
              <w:spacing w:before="20" w:after="20" w:line="216" w:lineRule="auto"/>
              <w:ind w:left="24"/>
              <w:rPr>
                <w:rFonts w:asciiTheme="minorHAnsi" w:hAnsiTheme="minorHAnsi" w:cstheme="minorHAnsi"/>
                <w:sz w:val="18"/>
                <w:szCs w:val="18"/>
              </w:rPr>
            </w:pPr>
            <w:proofErr w:type="spellStart"/>
            <w:r w:rsidRPr="00342602">
              <w:rPr>
                <w:rFonts w:asciiTheme="minorHAnsi" w:hAnsiTheme="minorHAnsi" w:cstheme="minorHAnsi"/>
                <w:b/>
                <w:sz w:val="18"/>
                <w:szCs w:val="18"/>
              </w:rPr>
              <w:t>Teaching</w:t>
            </w:r>
            <w:proofErr w:type="spellEnd"/>
            <w:r w:rsidRPr="00342602">
              <w:rPr>
                <w:rFonts w:asciiTheme="minorHAnsi" w:hAnsiTheme="minorHAnsi" w:cstheme="minorHAnsi"/>
                <w:b/>
                <w:sz w:val="18"/>
                <w:szCs w:val="18"/>
              </w:rPr>
              <w:t xml:space="preserve"> </w:t>
            </w:r>
            <w:proofErr w:type="spellStart"/>
            <w:r w:rsidRPr="00342602">
              <w:rPr>
                <w:rFonts w:asciiTheme="minorHAnsi" w:hAnsiTheme="minorHAnsi" w:cstheme="minorHAnsi"/>
                <w:b/>
                <w:sz w:val="18"/>
                <w:szCs w:val="18"/>
              </w:rPr>
              <w:t>Staff</w:t>
            </w:r>
            <w:proofErr w:type="spellEnd"/>
          </w:p>
        </w:tc>
      </w:tr>
      <w:tr w:rsidR="00C02403" w:rsidRPr="006D2A77" w14:paraId="23527092" w14:textId="77777777" w:rsidTr="00AF4D25">
        <w:trPr>
          <w:trHeight w:val="20"/>
        </w:trPr>
        <w:tc>
          <w:tcPr>
            <w:tcW w:w="871" w:type="pct"/>
            <w:vMerge w:val="restart"/>
            <w:shd w:val="clear" w:color="auto" w:fill="auto"/>
            <w:vAlign w:val="center"/>
          </w:tcPr>
          <w:p w14:paraId="3235BE6D" w14:textId="77777777" w:rsidR="00C02403" w:rsidRDefault="00C02403" w:rsidP="00AF4D25">
            <w:pPr>
              <w:spacing w:line="216" w:lineRule="auto"/>
              <w:ind w:left="144"/>
              <w:rPr>
                <w:rFonts w:asciiTheme="minorHAnsi" w:hAnsiTheme="minorHAnsi" w:cstheme="minorHAnsi"/>
                <w:b/>
                <w:bCs/>
                <w:sz w:val="18"/>
                <w:szCs w:val="18"/>
                <w:lang w:eastAsia="en-US"/>
              </w:rPr>
            </w:pPr>
            <w:proofErr w:type="spellStart"/>
            <w:r w:rsidRPr="006D2A77">
              <w:rPr>
                <w:rFonts w:asciiTheme="minorHAnsi" w:hAnsiTheme="minorHAnsi" w:cstheme="minorHAnsi"/>
                <w:b/>
                <w:bCs/>
                <w:sz w:val="18"/>
                <w:szCs w:val="18"/>
                <w:lang w:eastAsia="en-US"/>
              </w:rPr>
              <w:t>Monday</w:t>
            </w:r>
            <w:proofErr w:type="spellEnd"/>
          </w:p>
        </w:tc>
        <w:tc>
          <w:tcPr>
            <w:tcW w:w="4129" w:type="pct"/>
            <w:gridSpan w:val="3"/>
            <w:shd w:val="clear" w:color="auto" w:fill="D9D9D9" w:themeFill="background1" w:themeFillShade="D9"/>
            <w:tcMar>
              <w:top w:w="0" w:type="dxa"/>
              <w:left w:w="108" w:type="dxa"/>
              <w:bottom w:w="0" w:type="dxa"/>
              <w:right w:w="108" w:type="dxa"/>
            </w:tcMar>
            <w:hideMark/>
          </w:tcPr>
          <w:p w14:paraId="52D72926"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Pr>
                <w:rFonts w:asciiTheme="minorHAnsi" w:hAnsiTheme="minorHAnsi" w:cstheme="minorHAnsi"/>
                <w:b/>
                <w:bCs/>
                <w:sz w:val="18"/>
                <w:szCs w:val="18"/>
                <w:lang w:eastAsia="en-US"/>
              </w:rPr>
              <w:t>1</w:t>
            </w:r>
            <w:r w:rsidRPr="006D2A77">
              <w:rPr>
                <w:rFonts w:asciiTheme="minorHAnsi" w:hAnsiTheme="minorHAnsi" w:cstheme="minorHAnsi"/>
                <w:b/>
                <w:bCs/>
                <w:sz w:val="18"/>
                <w:szCs w:val="18"/>
                <w:lang w:eastAsia="en-US"/>
              </w:rPr>
              <w:t xml:space="preserve">. </w:t>
            </w:r>
            <w:proofErr w:type="spellStart"/>
            <w:r>
              <w:rPr>
                <w:rFonts w:asciiTheme="minorHAnsi" w:hAnsiTheme="minorHAnsi" w:cstheme="minorHAnsi"/>
                <w:b/>
                <w:bCs/>
                <w:sz w:val="18"/>
                <w:szCs w:val="18"/>
                <w:lang w:eastAsia="en-US"/>
              </w:rPr>
              <w:t>Week</w:t>
            </w:r>
            <w:proofErr w:type="spellEnd"/>
            <w:r w:rsidRPr="006D2A77">
              <w:rPr>
                <w:rFonts w:asciiTheme="minorHAnsi" w:hAnsiTheme="minorHAnsi" w:cstheme="minorHAnsi"/>
                <w:b/>
                <w:bCs/>
                <w:sz w:val="18"/>
                <w:szCs w:val="18"/>
                <w:lang w:eastAsia="en-US"/>
              </w:rPr>
              <w:t xml:space="preserve"> </w:t>
            </w:r>
          </w:p>
        </w:tc>
      </w:tr>
      <w:tr w:rsidR="00C02403" w:rsidRPr="006D2A77" w14:paraId="48272700" w14:textId="77777777" w:rsidTr="00AF4D25">
        <w:trPr>
          <w:trHeight w:val="20"/>
        </w:trPr>
        <w:tc>
          <w:tcPr>
            <w:tcW w:w="871" w:type="pct"/>
            <w:vMerge/>
            <w:shd w:val="clear" w:color="auto" w:fill="auto"/>
            <w:vAlign w:val="center"/>
          </w:tcPr>
          <w:p w14:paraId="2CB55BBE"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448D6589"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Meet</w:t>
            </w:r>
            <w:proofErr w:type="spellEnd"/>
          </w:p>
        </w:tc>
        <w:tc>
          <w:tcPr>
            <w:tcW w:w="649" w:type="pct"/>
            <w:vAlign w:val="center"/>
            <w:hideMark/>
          </w:tcPr>
          <w:p w14:paraId="7F7D069E"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09:00</w:t>
            </w:r>
          </w:p>
        </w:tc>
        <w:tc>
          <w:tcPr>
            <w:tcW w:w="1435" w:type="pct"/>
            <w:tcMar>
              <w:top w:w="0" w:type="dxa"/>
              <w:left w:w="108" w:type="dxa"/>
              <w:bottom w:w="0" w:type="dxa"/>
              <w:right w:w="108" w:type="dxa"/>
            </w:tcMar>
            <w:vAlign w:val="center"/>
          </w:tcPr>
          <w:p w14:paraId="7A73D10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Zerrin </w:t>
            </w:r>
            <w:proofErr w:type="spellStart"/>
            <w:proofErr w:type="gramStart"/>
            <w:r>
              <w:rPr>
                <w:rFonts w:asciiTheme="minorHAnsi" w:hAnsiTheme="minorHAnsi" w:cstheme="minorHAnsi"/>
                <w:sz w:val="18"/>
                <w:szCs w:val="18"/>
                <w:lang w:eastAsia="en-US"/>
              </w:rPr>
              <w:t>ORBAK</w:t>
            </w:r>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5F922D30" w14:textId="77777777" w:rsidTr="00AF4D25">
        <w:trPr>
          <w:trHeight w:val="20"/>
        </w:trPr>
        <w:tc>
          <w:tcPr>
            <w:tcW w:w="871" w:type="pct"/>
            <w:vMerge/>
            <w:shd w:val="clear" w:color="auto" w:fill="auto"/>
            <w:vAlign w:val="center"/>
          </w:tcPr>
          <w:p w14:paraId="21101806"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1765CAD"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34CDF8B1"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13:00</w:t>
            </w:r>
          </w:p>
        </w:tc>
        <w:tc>
          <w:tcPr>
            <w:tcW w:w="1435" w:type="pct"/>
            <w:tcMar>
              <w:top w:w="0" w:type="dxa"/>
              <w:left w:w="108" w:type="dxa"/>
              <w:bottom w:w="0" w:type="dxa"/>
              <w:right w:w="108" w:type="dxa"/>
            </w:tcMar>
            <w:vAlign w:val="center"/>
          </w:tcPr>
          <w:p w14:paraId="5CCA7FB5"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53BB5D2F" w14:textId="77777777" w:rsidTr="00AF4D25">
        <w:trPr>
          <w:trHeight w:val="20"/>
        </w:trPr>
        <w:tc>
          <w:tcPr>
            <w:tcW w:w="871" w:type="pct"/>
            <w:vMerge/>
            <w:shd w:val="clear" w:color="auto" w:fill="auto"/>
            <w:vAlign w:val="center"/>
          </w:tcPr>
          <w:p w14:paraId="05DC7849"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75FF46EF"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5D51246D"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0CEF4F2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1FD0B648" w14:textId="77777777" w:rsidTr="00AF4D25">
        <w:trPr>
          <w:trHeight w:val="20"/>
        </w:trPr>
        <w:tc>
          <w:tcPr>
            <w:tcW w:w="871" w:type="pct"/>
            <w:vMerge w:val="restart"/>
            <w:vAlign w:val="center"/>
          </w:tcPr>
          <w:p w14:paraId="55F2B6C1" w14:textId="77777777" w:rsidR="00C02403" w:rsidRPr="006D2A77" w:rsidRDefault="00C02403" w:rsidP="00AF4D25">
            <w:pPr>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Tuesday</w:t>
            </w:r>
            <w:proofErr w:type="spellEnd"/>
          </w:p>
        </w:tc>
        <w:tc>
          <w:tcPr>
            <w:tcW w:w="2045" w:type="pct"/>
            <w:tcMar>
              <w:top w:w="0" w:type="dxa"/>
              <w:left w:w="108" w:type="dxa"/>
              <w:bottom w:w="0" w:type="dxa"/>
              <w:right w:w="108" w:type="dxa"/>
            </w:tcMar>
          </w:tcPr>
          <w:p w14:paraId="5B59EC6B"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23CFAAB3"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70D4691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4D5F4767" w14:textId="77777777" w:rsidTr="00AF4D25">
        <w:trPr>
          <w:trHeight w:val="20"/>
        </w:trPr>
        <w:tc>
          <w:tcPr>
            <w:tcW w:w="871" w:type="pct"/>
            <w:vMerge/>
            <w:vAlign w:val="center"/>
          </w:tcPr>
          <w:p w14:paraId="24EDA5AD" w14:textId="77777777" w:rsidR="00C02403" w:rsidRPr="006D2A77" w:rsidRDefault="00C0240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144"/>
              <w:rPr>
                <w:rFonts w:asciiTheme="minorHAnsi" w:hAnsiTheme="minorHAnsi" w:cs="Courier New"/>
                <w:color w:val="212121"/>
                <w:sz w:val="18"/>
                <w:szCs w:val="18"/>
              </w:rPr>
            </w:pPr>
          </w:p>
        </w:tc>
        <w:tc>
          <w:tcPr>
            <w:tcW w:w="2045" w:type="pct"/>
            <w:tcMar>
              <w:top w:w="0" w:type="dxa"/>
              <w:left w:w="108" w:type="dxa"/>
              <w:bottom w:w="0" w:type="dxa"/>
              <w:right w:w="108" w:type="dxa"/>
            </w:tcMar>
          </w:tcPr>
          <w:p w14:paraId="4BF99631" w14:textId="77777777" w:rsidR="00C02403" w:rsidRPr="006D2A77" w:rsidRDefault="00C0240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rPr>
                <w:rFonts w:asciiTheme="minorHAnsi" w:hAnsiTheme="minorHAnsi" w:cs="Courier New"/>
                <w:color w:val="212121"/>
                <w:sz w:val="18"/>
                <w:szCs w:val="18"/>
              </w:rPr>
            </w:pPr>
            <w:proofErr w:type="spellStart"/>
            <w:r w:rsidRPr="001F2B9E">
              <w:rPr>
                <w:rFonts w:asciiTheme="minorHAnsi" w:hAnsiTheme="minorHAnsi" w:cs="Courier New"/>
                <w:color w:val="212121"/>
                <w:sz w:val="18"/>
                <w:szCs w:val="18"/>
              </w:rPr>
              <w:t>Approach</w:t>
            </w:r>
            <w:proofErr w:type="spellEnd"/>
            <w:r w:rsidRPr="001F2B9E">
              <w:rPr>
                <w:rFonts w:asciiTheme="minorHAnsi" w:hAnsiTheme="minorHAnsi" w:cs="Courier New"/>
                <w:color w:val="212121"/>
                <w:sz w:val="18"/>
                <w:szCs w:val="18"/>
              </w:rPr>
              <w:t xml:space="preserve"> </w:t>
            </w:r>
            <w:proofErr w:type="spellStart"/>
            <w:r w:rsidRPr="001F2B9E">
              <w:rPr>
                <w:rFonts w:asciiTheme="minorHAnsi" w:hAnsiTheme="minorHAnsi" w:cs="Courier New"/>
                <w:color w:val="212121"/>
                <w:sz w:val="18"/>
                <w:szCs w:val="18"/>
              </w:rPr>
              <w:t>to</w:t>
            </w:r>
            <w:proofErr w:type="spellEnd"/>
            <w:r w:rsidRPr="001F2B9E">
              <w:rPr>
                <w:rFonts w:asciiTheme="minorHAnsi" w:hAnsiTheme="minorHAnsi" w:cs="Courier New"/>
                <w:color w:val="212121"/>
                <w:sz w:val="18"/>
                <w:szCs w:val="18"/>
              </w:rPr>
              <w:t xml:space="preserve"> </w:t>
            </w:r>
            <w:proofErr w:type="spellStart"/>
            <w:r w:rsidRPr="001F2B9E">
              <w:rPr>
                <w:rFonts w:asciiTheme="minorHAnsi" w:hAnsiTheme="minorHAnsi" w:cs="Courier New"/>
                <w:color w:val="212121"/>
                <w:sz w:val="18"/>
                <w:szCs w:val="18"/>
              </w:rPr>
              <w:t>the</w:t>
            </w:r>
            <w:proofErr w:type="spellEnd"/>
            <w:r w:rsidRPr="001F2B9E">
              <w:rPr>
                <w:rFonts w:asciiTheme="minorHAnsi" w:hAnsiTheme="minorHAnsi" w:cs="Courier New"/>
                <w:color w:val="212121"/>
                <w:sz w:val="18"/>
                <w:szCs w:val="18"/>
              </w:rPr>
              <w:t xml:space="preserve"> </w:t>
            </w:r>
            <w:proofErr w:type="spellStart"/>
            <w:r w:rsidRPr="001F2B9E">
              <w:rPr>
                <w:rFonts w:asciiTheme="minorHAnsi" w:hAnsiTheme="minorHAnsi" w:cs="Courier New"/>
                <w:color w:val="212121"/>
                <w:sz w:val="18"/>
                <w:szCs w:val="18"/>
              </w:rPr>
              <w:t>Restless</w:t>
            </w:r>
            <w:proofErr w:type="spellEnd"/>
            <w:r w:rsidRPr="001F2B9E">
              <w:rPr>
                <w:rFonts w:asciiTheme="minorHAnsi" w:hAnsiTheme="minorHAnsi" w:cs="Courier New"/>
                <w:color w:val="212121"/>
                <w:sz w:val="18"/>
                <w:szCs w:val="18"/>
              </w:rPr>
              <w:t xml:space="preserve"> Child</w:t>
            </w:r>
          </w:p>
        </w:tc>
        <w:tc>
          <w:tcPr>
            <w:tcW w:w="649" w:type="pct"/>
            <w:vAlign w:val="center"/>
          </w:tcPr>
          <w:p w14:paraId="4103C66B"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48DFD0E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Zafer </w:t>
            </w:r>
            <w:proofErr w:type="spellStart"/>
            <w:proofErr w:type="gramStart"/>
            <w:r>
              <w:rPr>
                <w:rFonts w:asciiTheme="minorHAnsi" w:hAnsiTheme="minorHAnsi" w:cstheme="minorHAnsi"/>
                <w:sz w:val="18"/>
                <w:szCs w:val="18"/>
                <w:lang w:eastAsia="en-US"/>
              </w:rPr>
              <w:t>BIÇAKCI</w:t>
            </w:r>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0B0E8A7C" w14:textId="77777777" w:rsidTr="00AF4D25">
        <w:trPr>
          <w:trHeight w:val="20"/>
        </w:trPr>
        <w:tc>
          <w:tcPr>
            <w:tcW w:w="871" w:type="pct"/>
            <w:vMerge/>
            <w:vAlign w:val="center"/>
          </w:tcPr>
          <w:p w14:paraId="5B430771"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5816FC4"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41A97364"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1CBC9E3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606DB37A" w14:textId="77777777" w:rsidTr="00AF4D25">
        <w:trPr>
          <w:trHeight w:val="20"/>
        </w:trPr>
        <w:tc>
          <w:tcPr>
            <w:tcW w:w="871" w:type="pct"/>
            <w:vMerge w:val="restart"/>
            <w:vAlign w:val="center"/>
          </w:tcPr>
          <w:p w14:paraId="47E37D1B"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Wednesday</w:t>
            </w:r>
            <w:proofErr w:type="spellEnd"/>
          </w:p>
        </w:tc>
        <w:tc>
          <w:tcPr>
            <w:tcW w:w="2045" w:type="pct"/>
            <w:tcMar>
              <w:top w:w="0" w:type="dxa"/>
              <w:left w:w="108" w:type="dxa"/>
              <w:bottom w:w="0" w:type="dxa"/>
              <w:right w:w="108" w:type="dxa"/>
            </w:tcMar>
          </w:tcPr>
          <w:p w14:paraId="7D434846"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1938B2F9"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2F36B29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323A91F2" w14:textId="77777777" w:rsidTr="00AF4D25">
        <w:trPr>
          <w:trHeight w:val="20"/>
        </w:trPr>
        <w:tc>
          <w:tcPr>
            <w:tcW w:w="871" w:type="pct"/>
            <w:vMerge/>
            <w:vAlign w:val="center"/>
          </w:tcPr>
          <w:p w14:paraId="6B8B35BF" w14:textId="77777777" w:rsidR="00C02403" w:rsidRPr="006D2A77" w:rsidRDefault="00C02403" w:rsidP="00AF4D25">
            <w:pPr>
              <w:spacing w:line="216" w:lineRule="auto"/>
              <w:ind w:left="144"/>
              <w:rPr>
                <w:rFonts w:asciiTheme="minorHAnsi" w:hAnsiTheme="minorHAnsi" w:cs="Arial"/>
                <w:color w:val="212121"/>
                <w:sz w:val="18"/>
                <w:szCs w:val="18"/>
                <w:shd w:val="clear" w:color="auto" w:fill="FFFFFF"/>
              </w:rPr>
            </w:pPr>
          </w:p>
        </w:tc>
        <w:tc>
          <w:tcPr>
            <w:tcW w:w="2045" w:type="pct"/>
            <w:tcMar>
              <w:top w:w="0" w:type="dxa"/>
              <w:left w:w="108" w:type="dxa"/>
              <w:bottom w:w="0" w:type="dxa"/>
              <w:right w:w="108" w:type="dxa"/>
            </w:tcMar>
          </w:tcPr>
          <w:p w14:paraId="5699C5D7"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sidRPr="006D2A77">
              <w:rPr>
                <w:rFonts w:asciiTheme="minorHAnsi" w:hAnsiTheme="minorHAnsi" w:cs="Arial"/>
                <w:color w:val="212121"/>
                <w:sz w:val="18"/>
                <w:szCs w:val="18"/>
                <w:shd w:val="clear" w:color="auto" w:fill="FFFFFF"/>
              </w:rPr>
              <w:t>Respiratory</w:t>
            </w:r>
            <w:proofErr w:type="spellEnd"/>
            <w:r w:rsidRPr="006D2A77">
              <w:rPr>
                <w:rFonts w:asciiTheme="minorHAnsi" w:hAnsiTheme="minorHAnsi" w:cs="Arial"/>
                <w:color w:val="212121"/>
                <w:sz w:val="18"/>
                <w:szCs w:val="18"/>
                <w:shd w:val="clear" w:color="auto" w:fill="FFFFFF"/>
              </w:rPr>
              <w:t xml:space="preserve"> </w:t>
            </w:r>
            <w:proofErr w:type="spellStart"/>
            <w:r w:rsidRPr="006D2A77">
              <w:rPr>
                <w:rFonts w:asciiTheme="minorHAnsi" w:hAnsiTheme="minorHAnsi" w:cs="Arial"/>
                <w:color w:val="212121"/>
                <w:sz w:val="18"/>
                <w:szCs w:val="18"/>
                <w:shd w:val="clear" w:color="auto" w:fill="FFFFFF"/>
              </w:rPr>
              <w:t>Distress</w:t>
            </w:r>
            <w:proofErr w:type="spellEnd"/>
            <w:r w:rsidRPr="006D2A77">
              <w:rPr>
                <w:rFonts w:asciiTheme="minorHAnsi" w:hAnsiTheme="minorHAnsi" w:cs="Arial"/>
                <w:color w:val="212121"/>
                <w:sz w:val="18"/>
                <w:szCs w:val="18"/>
                <w:shd w:val="clear" w:color="auto" w:fill="FFFFFF"/>
              </w:rPr>
              <w:t xml:space="preserve"> </w:t>
            </w:r>
            <w:proofErr w:type="spellStart"/>
            <w:r w:rsidRPr="006D2A77">
              <w:rPr>
                <w:rFonts w:asciiTheme="minorHAnsi" w:hAnsiTheme="minorHAnsi" w:cs="Arial"/>
                <w:color w:val="212121"/>
                <w:sz w:val="18"/>
                <w:szCs w:val="18"/>
                <w:shd w:val="clear" w:color="auto" w:fill="FFFFFF"/>
              </w:rPr>
              <w:t>Syndrome</w:t>
            </w:r>
            <w:proofErr w:type="spellEnd"/>
            <w:r w:rsidRPr="006D2A77">
              <w:rPr>
                <w:rFonts w:asciiTheme="minorHAnsi" w:hAnsiTheme="minorHAnsi" w:cs="Arial"/>
                <w:color w:val="212121"/>
                <w:sz w:val="18"/>
                <w:szCs w:val="18"/>
                <w:shd w:val="clear" w:color="auto" w:fill="FFFFFF"/>
              </w:rPr>
              <w:t xml:space="preserve"> in </w:t>
            </w:r>
            <w:proofErr w:type="spellStart"/>
            <w:r w:rsidRPr="006D2A77">
              <w:rPr>
                <w:rFonts w:asciiTheme="minorHAnsi" w:hAnsiTheme="minorHAnsi" w:cs="Arial"/>
                <w:color w:val="212121"/>
                <w:sz w:val="18"/>
                <w:szCs w:val="18"/>
                <w:shd w:val="clear" w:color="auto" w:fill="FFFFFF"/>
              </w:rPr>
              <w:t>Newborn</w:t>
            </w:r>
            <w:proofErr w:type="spellEnd"/>
          </w:p>
        </w:tc>
        <w:tc>
          <w:tcPr>
            <w:tcW w:w="649" w:type="pct"/>
            <w:vAlign w:val="center"/>
            <w:hideMark/>
          </w:tcPr>
          <w:p w14:paraId="6447A0D8"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2AF27335"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K.Ş. </w:t>
            </w:r>
            <w:proofErr w:type="spellStart"/>
            <w:proofErr w:type="gramStart"/>
            <w:r w:rsidRPr="006D2A77">
              <w:rPr>
                <w:rFonts w:asciiTheme="minorHAnsi" w:hAnsiTheme="minorHAnsi" w:cstheme="minorHAnsi"/>
                <w:sz w:val="18"/>
                <w:szCs w:val="18"/>
                <w:lang w:eastAsia="en-US"/>
              </w:rPr>
              <w:t>TEKGÜNDÜZ,MD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34624F69" w14:textId="77777777" w:rsidTr="00AF4D25">
        <w:trPr>
          <w:trHeight w:val="20"/>
        </w:trPr>
        <w:tc>
          <w:tcPr>
            <w:tcW w:w="871" w:type="pct"/>
            <w:vMerge/>
            <w:vAlign w:val="center"/>
          </w:tcPr>
          <w:p w14:paraId="0BFDB4A7"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1F0825F0"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16A435AB"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34AB8D8E"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272F4CAB" w14:textId="77777777" w:rsidTr="00AF4D25">
        <w:trPr>
          <w:trHeight w:val="20"/>
        </w:trPr>
        <w:tc>
          <w:tcPr>
            <w:tcW w:w="871" w:type="pct"/>
            <w:vMerge w:val="restart"/>
            <w:vAlign w:val="center"/>
          </w:tcPr>
          <w:p w14:paraId="3A8D4C48" w14:textId="77777777" w:rsidR="00C02403" w:rsidRPr="006D2A77" w:rsidRDefault="00C02403" w:rsidP="00AF4D25">
            <w:pPr>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Thursday</w:t>
            </w:r>
            <w:proofErr w:type="spellEnd"/>
          </w:p>
        </w:tc>
        <w:tc>
          <w:tcPr>
            <w:tcW w:w="2045" w:type="pct"/>
            <w:tcMar>
              <w:top w:w="0" w:type="dxa"/>
              <w:left w:w="108" w:type="dxa"/>
              <w:bottom w:w="0" w:type="dxa"/>
              <w:right w:w="108" w:type="dxa"/>
            </w:tcMar>
          </w:tcPr>
          <w:p w14:paraId="59B43787"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71C319EB"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64C6517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4E0BBCA4" w14:textId="77777777" w:rsidTr="00AF4D25">
        <w:trPr>
          <w:trHeight w:val="20"/>
        </w:trPr>
        <w:tc>
          <w:tcPr>
            <w:tcW w:w="871" w:type="pct"/>
            <w:vMerge/>
            <w:vAlign w:val="center"/>
          </w:tcPr>
          <w:p w14:paraId="5C9D162F" w14:textId="77777777" w:rsidR="00C02403" w:rsidRPr="006D2A77" w:rsidRDefault="00C02403" w:rsidP="00AF4D25">
            <w:pPr>
              <w:pStyle w:val="HTMLncedenBiimlendirilmi"/>
              <w:shd w:val="clear" w:color="auto" w:fill="FFFFFF"/>
              <w:spacing w:line="216" w:lineRule="auto"/>
              <w:ind w:left="144"/>
              <w:rPr>
                <w:rFonts w:asciiTheme="minorHAnsi" w:hAnsiTheme="minorHAnsi" w:cstheme="minorHAnsi"/>
                <w:color w:val="212121"/>
                <w:sz w:val="18"/>
                <w:szCs w:val="18"/>
              </w:rPr>
            </w:pPr>
          </w:p>
        </w:tc>
        <w:tc>
          <w:tcPr>
            <w:tcW w:w="2045" w:type="pct"/>
            <w:tcMar>
              <w:top w:w="0" w:type="dxa"/>
              <w:left w:w="108" w:type="dxa"/>
              <w:bottom w:w="0" w:type="dxa"/>
              <w:right w:w="108" w:type="dxa"/>
            </w:tcMar>
          </w:tcPr>
          <w:p w14:paraId="1168EFA7" w14:textId="77777777" w:rsidR="00C02403" w:rsidRPr="006D2A77" w:rsidRDefault="00C02403" w:rsidP="00AF4D25">
            <w:pPr>
              <w:pStyle w:val="HTMLncedenBiimlendirilmi"/>
              <w:shd w:val="clear" w:color="auto" w:fill="FFFFFF"/>
              <w:spacing w:line="216" w:lineRule="auto"/>
              <w:rPr>
                <w:rFonts w:asciiTheme="minorHAnsi" w:hAnsiTheme="minorHAnsi" w:cstheme="minorHAnsi"/>
                <w:color w:val="212121"/>
                <w:sz w:val="18"/>
                <w:szCs w:val="18"/>
              </w:rPr>
            </w:pPr>
            <w:proofErr w:type="spellStart"/>
            <w:r w:rsidRPr="006D2A77">
              <w:rPr>
                <w:rFonts w:asciiTheme="minorHAnsi" w:hAnsiTheme="minorHAnsi" w:cstheme="minorHAnsi"/>
                <w:color w:val="212121"/>
                <w:sz w:val="18"/>
                <w:szCs w:val="18"/>
              </w:rPr>
              <w:t>Approach</w:t>
            </w:r>
            <w:proofErr w:type="spellEnd"/>
            <w:r w:rsidRPr="006D2A77">
              <w:rPr>
                <w:rFonts w:asciiTheme="minorHAnsi" w:hAnsiTheme="minorHAnsi" w:cstheme="minorHAnsi"/>
                <w:color w:val="212121"/>
                <w:sz w:val="18"/>
                <w:szCs w:val="18"/>
              </w:rPr>
              <w:t xml:space="preserve"> </w:t>
            </w:r>
            <w:proofErr w:type="spellStart"/>
            <w:r w:rsidRPr="006D2A77">
              <w:rPr>
                <w:rFonts w:asciiTheme="minorHAnsi" w:hAnsiTheme="minorHAnsi" w:cstheme="minorHAnsi"/>
                <w:color w:val="212121"/>
                <w:sz w:val="18"/>
                <w:szCs w:val="18"/>
              </w:rPr>
              <w:t>to</w:t>
            </w:r>
            <w:proofErr w:type="spellEnd"/>
            <w:r w:rsidRPr="006D2A77">
              <w:rPr>
                <w:rFonts w:asciiTheme="minorHAnsi" w:hAnsiTheme="minorHAnsi" w:cstheme="minorHAnsi"/>
                <w:color w:val="212121"/>
                <w:sz w:val="18"/>
                <w:szCs w:val="18"/>
              </w:rPr>
              <w:t xml:space="preserve"> </w:t>
            </w:r>
            <w:proofErr w:type="spellStart"/>
            <w:r w:rsidRPr="006D2A77">
              <w:rPr>
                <w:rFonts w:asciiTheme="minorHAnsi" w:hAnsiTheme="minorHAnsi" w:cstheme="minorHAnsi"/>
                <w:color w:val="212121"/>
                <w:sz w:val="18"/>
                <w:szCs w:val="18"/>
              </w:rPr>
              <w:t>children</w:t>
            </w:r>
            <w:proofErr w:type="spellEnd"/>
            <w:r w:rsidRPr="006D2A77">
              <w:rPr>
                <w:rFonts w:asciiTheme="minorHAnsi" w:hAnsiTheme="minorHAnsi" w:cstheme="minorHAnsi"/>
                <w:color w:val="212121"/>
                <w:sz w:val="18"/>
                <w:szCs w:val="18"/>
              </w:rPr>
              <w:t xml:space="preserve"> </w:t>
            </w:r>
            <w:proofErr w:type="spellStart"/>
            <w:r w:rsidRPr="006D2A77">
              <w:rPr>
                <w:rFonts w:asciiTheme="minorHAnsi" w:hAnsiTheme="minorHAnsi" w:cstheme="minorHAnsi"/>
                <w:color w:val="212121"/>
                <w:sz w:val="18"/>
                <w:szCs w:val="18"/>
              </w:rPr>
              <w:t>with</w:t>
            </w:r>
            <w:proofErr w:type="spellEnd"/>
            <w:r w:rsidRPr="006D2A77">
              <w:rPr>
                <w:rFonts w:asciiTheme="minorHAnsi" w:hAnsiTheme="minorHAnsi" w:cstheme="minorHAnsi"/>
                <w:color w:val="212121"/>
                <w:sz w:val="18"/>
                <w:szCs w:val="18"/>
              </w:rPr>
              <w:t xml:space="preserve"> </w:t>
            </w:r>
            <w:proofErr w:type="spellStart"/>
            <w:r w:rsidRPr="006D2A77">
              <w:rPr>
                <w:rFonts w:asciiTheme="minorHAnsi" w:hAnsiTheme="minorHAnsi" w:cstheme="minorHAnsi"/>
                <w:color w:val="212121"/>
                <w:sz w:val="18"/>
                <w:szCs w:val="18"/>
              </w:rPr>
              <w:t>convulsions</w:t>
            </w:r>
            <w:proofErr w:type="spellEnd"/>
          </w:p>
        </w:tc>
        <w:tc>
          <w:tcPr>
            <w:tcW w:w="649" w:type="pct"/>
            <w:vAlign w:val="center"/>
            <w:hideMark/>
          </w:tcPr>
          <w:p w14:paraId="01BEA6B3"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12:30</w:t>
            </w:r>
          </w:p>
        </w:tc>
        <w:tc>
          <w:tcPr>
            <w:tcW w:w="1435" w:type="pct"/>
            <w:tcMar>
              <w:top w:w="0" w:type="dxa"/>
              <w:left w:w="108" w:type="dxa"/>
              <w:bottom w:w="0" w:type="dxa"/>
              <w:right w:w="108" w:type="dxa"/>
            </w:tcMar>
            <w:vAlign w:val="center"/>
          </w:tcPr>
          <w:p w14:paraId="0A0DCA0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Hüseyin </w:t>
            </w:r>
            <w:proofErr w:type="spellStart"/>
            <w:proofErr w:type="gramStart"/>
            <w:r w:rsidRPr="006D2A77">
              <w:rPr>
                <w:rFonts w:asciiTheme="minorHAnsi" w:hAnsiTheme="minorHAnsi" w:cstheme="minorHAnsi"/>
                <w:sz w:val="18"/>
                <w:szCs w:val="18"/>
                <w:lang w:eastAsia="en-US"/>
              </w:rPr>
              <w:t>TAN,MD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68531080" w14:textId="77777777" w:rsidTr="00AF4D25">
        <w:trPr>
          <w:trHeight w:val="20"/>
        </w:trPr>
        <w:tc>
          <w:tcPr>
            <w:tcW w:w="871" w:type="pct"/>
            <w:vMerge/>
            <w:vAlign w:val="center"/>
          </w:tcPr>
          <w:p w14:paraId="3350D176"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E806A05"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5F700699"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67BA120B"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1E767ACC" w14:textId="77777777" w:rsidTr="00AF4D25">
        <w:trPr>
          <w:trHeight w:val="20"/>
        </w:trPr>
        <w:tc>
          <w:tcPr>
            <w:tcW w:w="871" w:type="pct"/>
            <w:vMerge w:val="restart"/>
            <w:vAlign w:val="center"/>
          </w:tcPr>
          <w:p w14:paraId="55ACFCE7" w14:textId="77777777" w:rsidR="00C02403" w:rsidRPr="006D2A77" w:rsidRDefault="00C02403" w:rsidP="00AF4D25">
            <w:pPr>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Friday</w:t>
            </w:r>
            <w:proofErr w:type="spellEnd"/>
          </w:p>
        </w:tc>
        <w:tc>
          <w:tcPr>
            <w:tcW w:w="2045" w:type="pct"/>
            <w:tcMar>
              <w:top w:w="0" w:type="dxa"/>
              <w:left w:w="108" w:type="dxa"/>
              <w:bottom w:w="0" w:type="dxa"/>
              <w:right w:w="108" w:type="dxa"/>
            </w:tcMar>
          </w:tcPr>
          <w:p w14:paraId="686F142A"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08657ED4"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38BF504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6AF26727" w14:textId="77777777" w:rsidTr="00AF4D25">
        <w:trPr>
          <w:trHeight w:val="20"/>
        </w:trPr>
        <w:tc>
          <w:tcPr>
            <w:tcW w:w="871" w:type="pct"/>
            <w:vMerge/>
            <w:vAlign w:val="center"/>
          </w:tcPr>
          <w:p w14:paraId="4251ABE4" w14:textId="77777777" w:rsidR="00C02403" w:rsidRPr="006D2A77" w:rsidRDefault="00C02403" w:rsidP="00AF4D25">
            <w:pPr>
              <w:spacing w:line="216" w:lineRule="auto"/>
              <w:ind w:left="144"/>
              <w:rPr>
                <w:rFonts w:asciiTheme="minorHAnsi" w:hAnsiTheme="minorHAnsi" w:cs="Arial"/>
                <w:color w:val="212121"/>
                <w:sz w:val="18"/>
                <w:szCs w:val="18"/>
                <w:shd w:val="clear" w:color="auto" w:fill="FFFFFF"/>
              </w:rPr>
            </w:pPr>
          </w:p>
        </w:tc>
        <w:tc>
          <w:tcPr>
            <w:tcW w:w="2045" w:type="pct"/>
            <w:tcMar>
              <w:top w:w="0" w:type="dxa"/>
              <w:left w:w="108" w:type="dxa"/>
              <w:bottom w:w="0" w:type="dxa"/>
              <w:right w:w="108" w:type="dxa"/>
            </w:tcMar>
          </w:tcPr>
          <w:p w14:paraId="523C241E"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sidRPr="001F2B9E">
              <w:rPr>
                <w:rFonts w:asciiTheme="minorHAnsi" w:hAnsiTheme="minorHAnsi" w:cs="Arial"/>
                <w:color w:val="212121"/>
                <w:sz w:val="18"/>
                <w:szCs w:val="18"/>
                <w:shd w:val="clear" w:color="auto" w:fill="FFFFFF"/>
              </w:rPr>
              <w:t>Intracranial</w:t>
            </w:r>
            <w:proofErr w:type="spellEnd"/>
            <w:r w:rsidRPr="001F2B9E">
              <w:rPr>
                <w:rFonts w:asciiTheme="minorHAnsi" w:hAnsiTheme="minorHAnsi" w:cs="Arial"/>
                <w:color w:val="212121"/>
                <w:sz w:val="18"/>
                <w:szCs w:val="18"/>
                <w:shd w:val="clear" w:color="auto" w:fill="FFFFFF"/>
              </w:rPr>
              <w:t xml:space="preserve"> </w:t>
            </w:r>
            <w:proofErr w:type="spellStart"/>
            <w:r w:rsidRPr="001F2B9E">
              <w:rPr>
                <w:rFonts w:asciiTheme="minorHAnsi" w:hAnsiTheme="minorHAnsi" w:cs="Arial"/>
                <w:color w:val="212121"/>
                <w:sz w:val="18"/>
                <w:szCs w:val="18"/>
                <w:shd w:val="clear" w:color="auto" w:fill="FFFFFF"/>
              </w:rPr>
              <w:t>infections</w:t>
            </w:r>
            <w:proofErr w:type="spellEnd"/>
          </w:p>
        </w:tc>
        <w:tc>
          <w:tcPr>
            <w:tcW w:w="649" w:type="pct"/>
            <w:vAlign w:val="center"/>
            <w:hideMark/>
          </w:tcPr>
          <w:p w14:paraId="68426804"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569D487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Zafer </w:t>
            </w:r>
            <w:proofErr w:type="spellStart"/>
            <w:proofErr w:type="gramStart"/>
            <w:r>
              <w:rPr>
                <w:rFonts w:asciiTheme="minorHAnsi" w:hAnsiTheme="minorHAnsi" w:cstheme="minorHAnsi"/>
                <w:sz w:val="18"/>
                <w:szCs w:val="18"/>
                <w:lang w:eastAsia="en-US"/>
              </w:rPr>
              <w:t>BIÇAKCI</w:t>
            </w:r>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032897DA" w14:textId="77777777" w:rsidTr="00AF4D25">
        <w:trPr>
          <w:trHeight w:val="20"/>
        </w:trPr>
        <w:tc>
          <w:tcPr>
            <w:tcW w:w="871" w:type="pct"/>
            <w:vMerge/>
            <w:vAlign w:val="center"/>
          </w:tcPr>
          <w:p w14:paraId="706C4684"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4DA1FD5"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3F03D4D1"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110836BC"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76297E08" w14:textId="77777777" w:rsidTr="00AF4D25">
        <w:trPr>
          <w:trHeight w:val="20"/>
        </w:trPr>
        <w:tc>
          <w:tcPr>
            <w:tcW w:w="871" w:type="pct"/>
            <w:vMerge w:val="restart"/>
            <w:shd w:val="clear" w:color="auto" w:fill="auto"/>
            <w:vAlign w:val="center"/>
          </w:tcPr>
          <w:p w14:paraId="47563999" w14:textId="77777777" w:rsidR="00C02403" w:rsidRDefault="00C02403" w:rsidP="00AF4D25">
            <w:pPr>
              <w:spacing w:line="216" w:lineRule="auto"/>
              <w:ind w:left="144"/>
              <w:rPr>
                <w:rFonts w:asciiTheme="minorHAnsi" w:hAnsiTheme="minorHAnsi" w:cstheme="minorHAnsi"/>
                <w:bCs/>
                <w:sz w:val="18"/>
                <w:szCs w:val="18"/>
                <w:lang w:eastAsia="en-US"/>
              </w:rPr>
            </w:pPr>
            <w:proofErr w:type="spellStart"/>
            <w:r w:rsidRPr="006D2A77">
              <w:rPr>
                <w:rFonts w:asciiTheme="minorHAnsi" w:hAnsiTheme="minorHAnsi" w:cstheme="minorHAnsi"/>
                <w:b/>
                <w:bCs/>
                <w:sz w:val="18"/>
                <w:szCs w:val="18"/>
                <w:lang w:eastAsia="en-US"/>
              </w:rPr>
              <w:t>Monday</w:t>
            </w:r>
            <w:proofErr w:type="spellEnd"/>
          </w:p>
        </w:tc>
        <w:tc>
          <w:tcPr>
            <w:tcW w:w="4129" w:type="pct"/>
            <w:gridSpan w:val="3"/>
            <w:shd w:val="clear" w:color="auto" w:fill="D9D9D9" w:themeFill="background1" w:themeFillShade="D9"/>
            <w:tcMar>
              <w:top w:w="0" w:type="dxa"/>
              <w:left w:w="108" w:type="dxa"/>
              <w:bottom w:w="0" w:type="dxa"/>
              <w:right w:w="108" w:type="dxa"/>
            </w:tcMar>
            <w:hideMark/>
          </w:tcPr>
          <w:p w14:paraId="51EC6D4A"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Pr>
                <w:rFonts w:asciiTheme="minorHAnsi" w:hAnsiTheme="minorHAnsi" w:cstheme="minorHAnsi"/>
                <w:b/>
                <w:bCs/>
                <w:sz w:val="18"/>
                <w:szCs w:val="18"/>
                <w:lang w:eastAsia="en-US"/>
              </w:rPr>
              <w:t>2</w:t>
            </w:r>
            <w:r w:rsidRPr="006D2A77">
              <w:rPr>
                <w:rFonts w:asciiTheme="minorHAnsi" w:hAnsiTheme="minorHAnsi" w:cstheme="minorHAnsi"/>
                <w:b/>
                <w:bCs/>
                <w:sz w:val="18"/>
                <w:szCs w:val="18"/>
                <w:lang w:eastAsia="en-US"/>
              </w:rPr>
              <w:t xml:space="preserve">. </w:t>
            </w:r>
            <w:proofErr w:type="spellStart"/>
            <w:r>
              <w:rPr>
                <w:rFonts w:asciiTheme="minorHAnsi" w:hAnsiTheme="minorHAnsi" w:cstheme="minorHAnsi"/>
                <w:b/>
                <w:bCs/>
                <w:sz w:val="18"/>
                <w:szCs w:val="18"/>
                <w:lang w:eastAsia="en-US"/>
              </w:rPr>
              <w:t>Week</w:t>
            </w:r>
            <w:proofErr w:type="spellEnd"/>
            <w:r w:rsidRPr="006D2A77">
              <w:rPr>
                <w:rFonts w:asciiTheme="minorHAnsi" w:hAnsiTheme="minorHAnsi" w:cstheme="minorHAnsi"/>
                <w:b/>
                <w:bCs/>
                <w:sz w:val="18"/>
                <w:szCs w:val="18"/>
                <w:lang w:eastAsia="en-US"/>
              </w:rPr>
              <w:t xml:space="preserve"> </w:t>
            </w:r>
          </w:p>
        </w:tc>
      </w:tr>
      <w:tr w:rsidR="00C02403" w:rsidRPr="006D2A77" w14:paraId="3FFFEC04" w14:textId="77777777" w:rsidTr="00AF4D25">
        <w:trPr>
          <w:trHeight w:val="20"/>
        </w:trPr>
        <w:tc>
          <w:tcPr>
            <w:tcW w:w="871" w:type="pct"/>
            <w:vMerge/>
            <w:shd w:val="clear" w:color="auto" w:fill="auto"/>
            <w:vAlign w:val="center"/>
          </w:tcPr>
          <w:p w14:paraId="30D4E40E"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vAlign w:val="center"/>
          </w:tcPr>
          <w:p w14:paraId="723DBD55"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45955453"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0CD0C41B"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09D871AA" w14:textId="77777777" w:rsidTr="00AF4D25">
        <w:trPr>
          <w:trHeight w:val="20"/>
        </w:trPr>
        <w:tc>
          <w:tcPr>
            <w:tcW w:w="871" w:type="pct"/>
            <w:vMerge/>
            <w:shd w:val="clear" w:color="auto" w:fill="auto"/>
            <w:vAlign w:val="center"/>
          </w:tcPr>
          <w:p w14:paraId="580E35BC" w14:textId="77777777" w:rsidR="00C02403" w:rsidRPr="006D2A77" w:rsidRDefault="00C02403" w:rsidP="00AF4D25">
            <w:pPr>
              <w:pStyle w:val="HTMLncedenBiimlendirilmi"/>
              <w:shd w:val="clear" w:color="auto" w:fill="FFFFFF"/>
              <w:spacing w:line="216" w:lineRule="auto"/>
              <w:ind w:left="144"/>
              <w:rPr>
                <w:rFonts w:asciiTheme="minorHAnsi" w:hAnsiTheme="minorHAnsi" w:cstheme="minorHAnsi"/>
                <w:color w:val="212121"/>
                <w:sz w:val="18"/>
                <w:szCs w:val="18"/>
              </w:rPr>
            </w:pPr>
          </w:p>
        </w:tc>
        <w:tc>
          <w:tcPr>
            <w:tcW w:w="2045" w:type="pct"/>
            <w:tcMar>
              <w:top w:w="0" w:type="dxa"/>
              <w:left w:w="108" w:type="dxa"/>
              <w:bottom w:w="0" w:type="dxa"/>
              <w:right w:w="108" w:type="dxa"/>
            </w:tcMar>
            <w:vAlign w:val="center"/>
          </w:tcPr>
          <w:p w14:paraId="343056CC" w14:textId="77777777" w:rsidR="00C02403" w:rsidRPr="006D2A77" w:rsidRDefault="00C02403" w:rsidP="00AF4D25">
            <w:pPr>
              <w:pStyle w:val="HTMLncedenBiimlendirilmi"/>
              <w:shd w:val="clear" w:color="auto" w:fill="FFFFFF"/>
              <w:spacing w:line="216" w:lineRule="auto"/>
              <w:rPr>
                <w:rFonts w:asciiTheme="minorHAnsi" w:hAnsiTheme="minorHAnsi" w:cstheme="minorHAnsi"/>
                <w:color w:val="212121"/>
                <w:sz w:val="18"/>
                <w:szCs w:val="18"/>
              </w:rPr>
            </w:pPr>
            <w:proofErr w:type="spellStart"/>
            <w:r w:rsidRPr="006D2A77">
              <w:rPr>
                <w:rFonts w:asciiTheme="minorHAnsi" w:hAnsiTheme="minorHAnsi" w:cstheme="minorHAnsi"/>
                <w:color w:val="212121"/>
                <w:sz w:val="18"/>
                <w:szCs w:val="18"/>
              </w:rPr>
              <w:t>Acute</w:t>
            </w:r>
            <w:proofErr w:type="spellEnd"/>
            <w:r w:rsidRPr="006D2A77">
              <w:rPr>
                <w:rFonts w:asciiTheme="minorHAnsi" w:hAnsiTheme="minorHAnsi" w:cstheme="minorHAnsi"/>
                <w:color w:val="212121"/>
                <w:sz w:val="18"/>
                <w:szCs w:val="18"/>
              </w:rPr>
              <w:t xml:space="preserve"> </w:t>
            </w:r>
            <w:proofErr w:type="spellStart"/>
            <w:r w:rsidRPr="006D2A77">
              <w:rPr>
                <w:rFonts w:asciiTheme="minorHAnsi" w:hAnsiTheme="minorHAnsi" w:cstheme="minorHAnsi"/>
                <w:color w:val="212121"/>
                <w:sz w:val="18"/>
                <w:szCs w:val="18"/>
              </w:rPr>
              <w:t>rheumatic</w:t>
            </w:r>
            <w:proofErr w:type="spellEnd"/>
            <w:r w:rsidRPr="006D2A77">
              <w:rPr>
                <w:rFonts w:asciiTheme="minorHAnsi" w:hAnsiTheme="minorHAnsi" w:cstheme="minorHAnsi"/>
                <w:color w:val="212121"/>
                <w:sz w:val="18"/>
                <w:szCs w:val="18"/>
              </w:rPr>
              <w:t xml:space="preserve"> </w:t>
            </w:r>
            <w:proofErr w:type="spellStart"/>
            <w:r w:rsidRPr="006D2A77">
              <w:rPr>
                <w:rFonts w:asciiTheme="minorHAnsi" w:hAnsiTheme="minorHAnsi" w:cstheme="minorHAnsi"/>
                <w:color w:val="212121"/>
                <w:sz w:val="18"/>
                <w:szCs w:val="18"/>
              </w:rPr>
              <w:t>fever</w:t>
            </w:r>
            <w:proofErr w:type="spellEnd"/>
          </w:p>
        </w:tc>
        <w:tc>
          <w:tcPr>
            <w:tcW w:w="649" w:type="pct"/>
            <w:vAlign w:val="center"/>
            <w:hideMark/>
          </w:tcPr>
          <w:p w14:paraId="3D7EA05C"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3DDAB181"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r w:rsidRPr="006D2A77">
              <w:rPr>
                <w:rFonts w:asciiTheme="minorHAnsi" w:hAnsiTheme="minorHAnsi" w:cstheme="minorHAnsi"/>
                <w:sz w:val="18"/>
                <w:szCs w:val="18"/>
                <w:lang w:eastAsia="en-US"/>
              </w:rPr>
              <w:t xml:space="preserve">Naci </w:t>
            </w:r>
            <w:proofErr w:type="spellStart"/>
            <w:proofErr w:type="gramStart"/>
            <w:r w:rsidRPr="006D2A77">
              <w:rPr>
                <w:rFonts w:asciiTheme="minorHAnsi" w:hAnsiTheme="minorHAnsi" w:cstheme="minorHAnsi"/>
                <w:sz w:val="18"/>
                <w:szCs w:val="18"/>
                <w:lang w:eastAsia="en-US"/>
              </w:rPr>
              <w:t>CEVİZ,MD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587564EC" w14:textId="77777777" w:rsidTr="00AF4D25">
        <w:trPr>
          <w:trHeight w:val="20"/>
        </w:trPr>
        <w:tc>
          <w:tcPr>
            <w:tcW w:w="871" w:type="pct"/>
            <w:vMerge/>
            <w:shd w:val="clear" w:color="auto" w:fill="auto"/>
            <w:vAlign w:val="center"/>
          </w:tcPr>
          <w:p w14:paraId="4F8D4B64"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vAlign w:val="center"/>
          </w:tcPr>
          <w:p w14:paraId="7A9223DA"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53764AF2"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7C25FD5A"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p>
        </w:tc>
      </w:tr>
      <w:tr w:rsidR="00C02403" w:rsidRPr="006D2A77" w14:paraId="01447BE5" w14:textId="77777777" w:rsidTr="00AF4D25">
        <w:trPr>
          <w:trHeight w:val="20"/>
        </w:trPr>
        <w:tc>
          <w:tcPr>
            <w:tcW w:w="871" w:type="pct"/>
            <w:vMerge w:val="restart"/>
            <w:vAlign w:val="center"/>
          </w:tcPr>
          <w:p w14:paraId="2AAD9C0F"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Tuesday</w:t>
            </w:r>
            <w:proofErr w:type="spellEnd"/>
          </w:p>
        </w:tc>
        <w:tc>
          <w:tcPr>
            <w:tcW w:w="2045" w:type="pct"/>
            <w:tcMar>
              <w:top w:w="0" w:type="dxa"/>
              <w:left w:w="108" w:type="dxa"/>
              <w:bottom w:w="0" w:type="dxa"/>
              <w:right w:w="108" w:type="dxa"/>
            </w:tcMar>
            <w:vAlign w:val="center"/>
          </w:tcPr>
          <w:p w14:paraId="6148BB9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3E52AA3D"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0459BA15"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3144C551" w14:textId="77777777" w:rsidTr="00AF4D25">
        <w:trPr>
          <w:trHeight w:val="20"/>
        </w:trPr>
        <w:tc>
          <w:tcPr>
            <w:tcW w:w="871" w:type="pct"/>
            <w:vMerge/>
            <w:vAlign w:val="center"/>
          </w:tcPr>
          <w:p w14:paraId="3B519F83"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vAlign w:val="center"/>
          </w:tcPr>
          <w:p w14:paraId="45613B95"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 xml:space="preserve">Adrenal </w:t>
            </w:r>
            <w:proofErr w:type="spellStart"/>
            <w:r w:rsidRPr="006D2A77">
              <w:rPr>
                <w:rFonts w:asciiTheme="minorHAnsi" w:hAnsiTheme="minorHAnsi"/>
                <w:color w:val="212121"/>
                <w:sz w:val="18"/>
                <w:szCs w:val="18"/>
              </w:rPr>
              <w:t>insufficiency</w:t>
            </w:r>
            <w:proofErr w:type="spellEnd"/>
          </w:p>
        </w:tc>
        <w:tc>
          <w:tcPr>
            <w:tcW w:w="649" w:type="pct"/>
            <w:vAlign w:val="center"/>
            <w:hideMark/>
          </w:tcPr>
          <w:p w14:paraId="3E37A403"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779BDB9B"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r w:rsidRPr="006D2A77">
              <w:rPr>
                <w:rFonts w:asciiTheme="minorHAnsi" w:hAnsiTheme="minorHAnsi" w:cstheme="minorHAnsi"/>
                <w:sz w:val="18"/>
                <w:szCs w:val="18"/>
                <w:lang w:eastAsia="en-US"/>
              </w:rPr>
              <w:t xml:space="preserve">Hakan </w:t>
            </w:r>
            <w:proofErr w:type="spellStart"/>
            <w:proofErr w:type="gramStart"/>
            <w:r w:rsidRPr="006D2A77">
              <w:rPr>
                <w:rFonts w:asciiTheme="minorHAnsi" w:hAnsiTheme="minorHAnsi" w:cstheme="minorHAnsi"/>
                <w:sz w:val="18"/>
                <w:szCs w:val="18"/>
                <w:lang w:eastAsia="en-US"/>
              </w:rPr>
              <w:t>DÖNERAY,MD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6852EBE3" w14:textId="77777777" w:rsidTr="00AF4D25">
        <w:trPr>
          <w:trHeight w:val="20"/>
        </w:trPr>
        <w:tc>
          <w:tcPr>
            <w:tcW w:w="871" w:type="pct"/>
            <w:vMerge/>
            <w:vAlign w:val="center"/>
          </w:tcPr>
          <w:p w14:paraId="36527F94"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vAlign w:val="center"/>
          </w:tcPr>
          <w:p w14:paraId="15F531BA"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7A8161B1"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508DBB2F"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p>
        </w:tc>
      </w:tr>
      <w:tr w:rsidR="00C02403" w:rsidRPr="006D2A77" w14:paraId="38899EB3" w14:textId="77777777" w:rsidTr="00AF4D25">
        <w:trPr>
          <w:trHeight w:val="20"/>
        </w:trPr>
        <w:tc>
          <w:tcPr>
            <w:tcW w:w="871" w:type="pct"/>
            <w:vMerge w:val="restart"/>
            <w:vAlign w:val="center"/>
          </w:tcPr>
          <w:p w14:paraId="5030604B" w14:textId="77777777" w:rsidR="00C02403" w:rsidRPr="006D2A77" w:rsidRDefault="00C02403" w:rsidP="00AF4D25">
            <w:pPr>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Wednesday</w:t>
            </w:r>
            <w:proofErr w:type="spellEnd"/>
          </w:p>
        </w:tc>
        <w:tc>
          <w:tcPr>
            <w:tcW w:w="2045" w:type="pct"/>
            <w:tcMar>
              <w:top w:w="0" w:type="dxa"/>
              <w:left w:w="108" w:type="dxa"/>
              <w:bottom w:w="0" w:type="dxa"/>
              <w:right w:w="108" w:type="dxa"/>
            </w:tcMar>
            <w:vAlign w:val="center"/>
          </w:tcPr>
          <w:p w14:paraId="6AEB0E9C"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569C700E"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4A83ACD1"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5EE295C7" w14:textId="77777777" w:rsidTr="00AF4D25">
        <w:trPr>
          <w:trHeight w:val="20"/>
        </w:trPr>
        <w:tc>
          <w:tcPr>
            <w:tcW w:w="871" w:type="pct"/>
            <w:vMerge/>
            <w:vAlign w:val="center"/>
          </w:tcPr>
          <w:p w14:paraId="129A0B87" w14:textId="77777777" w:rsidR="00C02403" w:rsidRPr="006D2A77" w:rsidRDefault="00C02403" w:rsidP="00AF4D25">
            <w:pPr>
              <w:pStyle w:val="HTMLncedenBiimlendirilmi"/>
              <w:shd w:val="clear" w:color="auto" w:fill="FFFFFF"/>
              <w:spacing w:line="216" w:lineRule="auto"/>
              <w:ind w:left="144"/>
              <w:rPr>
                <w:rFonts w:asciiTheme="minorHAnsi" w:hAnsiTheme="minorHAnsi" w:cstheme="minorHAnsi"/>
                <w:color w:val="212121"/>
                <w:sz w:val="18"/>
                <w:szCs w:val="18"/>
              </w:rPr>
            </w:pPr>
          </w:p>
        </w:tc>
        <w:tc>
          <w:tcPr>
            <w:tcW w:w="2045" w:type="pct"/>
            <w:tcMar>
              <w:top w:w="0" w:type="dxa"/>
              <w:left w:w="108" w:type="dxa"/>
              <w:bottom w:w="0" w:type="dxa"/>
              <w:right w:w="108" w:type="dxa"/>
            </w:tcMar>
            <w:vAlign w:val="center"/>
          </w:tcPr>
          <w:p w14:paraId="3AB8ECFF" w14:textId="77777777" w:rsidR="00C02403" w:rsidRPr="006D2A77" w:rsidRDefault="00C02403" w:rsidP="00AF4D25">
            <w:pPr>
              <w:pStyle w:val="HTMLncedenBiimlendirilmi"/>
              <w:shd w:val="clear" w:color="auto" w:fill="FFFFFF"/>
              <w:spacing w:line="216" w:lineRule="auto"/>
              <w:rPr>
                <w:rFonts w:asciiTheme="minorHAnsi" w:hAnsiTheme="minorHAnsi" w:cstheme="minorHAnsi"/>
                <w:color w:val="212121"/>
                <w:sz w:val="18"/>
                <w:szCs w:val="18"/>
              </w:rPr>
            </w:pPr>
            <w:proofErr w:type="spellStart"/>
            <w:r w:rsidRPr="006D2A77">
              <w:rPr>
                <w:rFonts w:asciiTheme="minorHAnsi" w:hAnsiTheme="minorHAnsi" w:cstheme="minorHAnsi"/>
                <w:color w:val="212121"/>
                <w:sz w:val="18"/>
                <w:szCs w:val="18"/>
              </w:rPr>
              <w:t>Cardiopulmonary</w:t>
            </w:r>
            <w:proofErr w:type="spellEnd"/>
            <w:r w:rsidRPr="006D2A77">
              <w:rPr>
                <w:rFonts w:asciiTheme="minorHAnsi" w:hAnsiTheme="minorHAnsi" w:cstheme="minorHAnsi"/>
                <w:color w:val="212121"/>
                <w:sz w:val="18"/>
                <w:szCs w:val="18"/>
              </w:rPr>
              <w:t xml:space="preserve"> </w:t>
            </w:r>
            <w:proofErr w:type="spellStart"/>
            <w:r w:rsidRPr="006D2A77">
              <w:rPr>
                <w:rFonts w:asciiTheme="minorHAnsi" w:hAnsiTheme="minorHAnsi" w:cstheme="minorHAnsi"/>
                <w:color w:val="212121"/>
                <w:sz w:val="18"/>
                <w:szCs w:val="18"/>
              </w:rPr>
              <w:t>resuscitation</w:t>
            </w:r>
            <w:proofErr w:type="spellEnd"/>
          </w:p>
        </w:tc>
        <w:tc>
          <w:tcPr>
            <w:tcW w:w="649" w:type="pct"/>
            <w:vAlign w:val="center"/>
            <w:hideMark/>
          </w:tcPr>
          <w:p w14:paraId="6368B9E4"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12:30</w:t>
            </w:r>
          </w:p>
        </w:tc>
        <w:tc>
          <w:tcPr>
            <w:tcW w:w="1435" w:type="pct"/>
            <w:tcMar>
              <w:top w:w="0" w:type="dxa"/>
              <w:left w:w="108" w:type="dxa"/>
              <w:bottom w:w="0" w:type="dxa"/>
              <w:right w:w="108" w:type="dxa"/>
            </w:tcMar>
            <w:vAlign w:val="center"/>
          </w:tcPr>
          <w:p w14:paraId="43B05611"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r w:rsidRPr="006D2A77">
              <w:rPr>
                <w:rFonts w:asciiTheme="minorHAnsi" w:hAnsiTheme="minorHAnsi"/>
                <w:sz w:val="18"/>
                <w:szCs w:val="18"/>
                <w:lang w:eastAsia="en-US"/>
              </w:rPr>
              <w:t xml:space="preserve">Halil </w:t>
            </w:r>
            <w:proofErr w:type="gramStart"/>
            <w:r w:rsidRPr="006D2A77">
              <w:rPr>
                <w:rFonts w:asciiTheme="minorHAnsi" w:hAnsiTheme="minorHAnsi"/>
                <w:sz w:val="18"/>
                <w:szCs w:val="18"/>
                <w:lang w:eastAsia="en-US"/>
              </w:rPr>
              <w:t>Keskin</w:t>
            </w:r>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w:t>
            </w:r>
            <w:r>
              <w:rPr>
                <w:rFonts w:asciiTheme="minorHAnsi" w:hAnsiTheme="minorHAnsi" w:cstheme="minorHAnsi"/>
                <w:sz w:val="18"/>
                <w:szCs w:val="18"/>
                <w:lang w:eastAsia="en-US"/>
              </w:rPr>
              <w:t>Assoc</w:t>
            </w:r>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6873147B" w14:textId="77777777" w:rsidTr="00AF4D25">
        <w:trPr>
          <w:trHeight w:val="20"/>
        </w:trPr>
        <w:tc>
          <w:tcPr>
            <w:tcW w:w="871" w:type="pct"/>
            <w:vMerge/>
            <w:vAlign w:val="center"/>
          </w:tcPr>
          <w:p w14:paraId="3598D7B3"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vAlign w:val="center"/>
          </w:tcPr>
          <w:p w14:paraId="4397B0C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2D660927"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3E79F9DB"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p>
        </w:tc>
      </w:tr>
      <w:tr w:rsidR="00C02403" w:rsidRPr="006D2A77" w14:paraId="0F8C4D50" w14:textId="77777777" w:rsidTr="00AF4D25">
        <w:trPr>
          <w:trHeight w:val="20"/>
        </w:trPr>
        <w:tc>
          <w:tcPr>
            <w:tcW w:w="871" w:type="pct"/>
            <w:vMerge w:val="restart"/>
            <w:vAlign w:val="center"/>
          </w:tcPr>
          <w:p w14:paraId="21E5AF4B" w14:textId="77777777" w:rsidR="00C02403" w:rsidRPr="006D2A77" w:rsidRDefault="00C02403" w:rsidP="00AF4D25">
            <w:pPr>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Thursday</w:t>
            </w:r>
            <w:proofErr w:type="spellEnd"/>
          </w:p>
        </w:tc>
        <w:tc>
          <w:tcPr>
            <w:tcW w:w="2045" w:type="pct"/>
            <w:tcMar>
              <w:top w:w="0" w:type="dxa"/>
              <w:left w:w="108" w:type="dxa"/>
              <w:bottom w:w="0" w:type="dxa"/>
              <w:right w:w="108" w:type="dxa"/>
            </w:tcMar>
            <w:vAlign w:val="center"/>
          </w:tcPr>
          <w:p w14:paraId="03828659"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4168BD5A"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6A35084C"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49481EB2" w14:textId="77777777" w:rsidTr="00AF4D25">
        <w:trPr>
          <w:trHeight w:val="20"/>
        </w:trPr>
        <w:tc>
          <w:tcPr>
            <w:tcW w:w="871" w:type="pct"/>
            <w:vMerge/>
            <w:vAlign w:val="center"/>
          </w:tcPr>
          <w:p w14:paraId="147EB9A7"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vAlign w:val="center"/>
          </w:tcPr>
          <w:p w14:paraId="5CA4E900"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sidRPr="006D2A77">
              <w:rPr>
                <w:rFonts w:asciiTheme="minorHAnsi" w:hAnsiTheme="minorHAnsi"/>
                <w:color w:val="212121"/>
                <w:sz w:val="18"/>
                <w:szCs w:val="18"/>
              </w:rPr>
              <w:t>Hypothermia</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treatment</w:t>
            </w:r>
            <w:proofErr w:type="spellEnd"/>
            <w:r w:rsidRPr="006D2A77">
              <w:rPr>
                <w:rFonts w:asciiTheme="minorHAnsi" w:hAnsiTheme="minorHAnsi"/>
                <w:color w:val="212121"/>
                <w:sz w:val="18"/>
                <w:szCs w:val="18"/>
              </w:rPr>
              <w:t xml:space="preserve">, P. </w:t>
            </w:r>
            <w:proofErr w:type="spellStart"/>
            <w:r w:rsidRPr="006D2A77">
              <w:rPr>
                <w:rFonts w:asciiTheme="minorHAnsi" w:hAnsiTheme="minorHAnsi"/>
                <w:color w:val="212121"/>
                <w:sz w:val="18"/>
                <w:szCs w:val="18"/>
              </w:rPr>
              <w:t>Asphyxia</w:t>
            </w:r>
            <w:proofErr w:type="spellEnd"/>
          </w:p>
        </w:tc>
        <w:tc>
          <w:tcPr>
            <w:tcW w:w="649" w:type="pct"/>
            <w:vAlign w:val="center"/>
            <w:hideMark/>
          </w:tcPr>
          <w:p w14:paraId="3D8B7AB8"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2AEFB6E4"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r w:rsidRPr="006D2A77">
              <w:rPr>
                <w:rFonts w:asciiTheme="minorHAnsi" w:hAnsiTheme="minorHAnsi" w:cstheme="minorHAnsi"/>
                <w:sz w:val="18"/>
                <w:szCs w:val="18"/>
                <w:lang w:eastAsia="en-US"/>
              </w:rPr>
              <w:t xml:space="preserve">Mustafa </w:t>
            </w:r>
            <w:proofErr w:type="spellStart"/>
            <w:proofErr w:type="gramStart"/>
            <w:r w:rsidRPr="006D2A77">
              <w:rPr>
                <w:rFonts w:asciiTheme="minorHAnsi" w:hAnsiTheme="minorHAnsi" w:cstheme="minorHAnsi"/>
                <w:sz w:val="18"/>
                <w:szCs w:val="18"/>
                <w:lang w:eastAsia="en-US"/>
              </w:rPr>
              <w:t>KARA,MD</w:t>
            </w:r>
            <w:proofErr w:type="gramEnd"/>
            <w:r w:rsidRPr="006D2A77">
              <w:rPr>
                <w:rFonts w:asciiTheme="minorHAnsi" w:hAnsiTheme="minorHAnsi" w:cstheme="minorHAnsi"/>
                <w:sz w:val="18"/>
                <w:szCs w:val="18"/>
                <w:lang w:eastAsia="en-US"/>
              </w:rPr>
              <w:t>,Assist.Proff</w:t>
            </w:r>
            <w:proofErr w:type="spellEnd"/>
            <w:r w:rsidRPr="006D2A77">
              <w:rPr>
                <w:rFonts w:asciiTheme="minorHAnsi" w:hAnsiTheme="minorHAnsi" w:cstheme="minorHAnsi"/>
                <w:sz w:val="18"/>
                <w:szCs w:val="18"/>
                <w:lang w:eastAsia="en-US"/>
              </w:rPr>
              <w:t>.</w:t>
            </w:r>
          </w:p>
        </w:tc>
      </w:tr>
      <w:tr w:rsidR="00C02403" w:rsidRPr="006D2A77" w14:paraId="2CA7D2C6" w14:textId="77777777" w:rsidTr="00AF4D25">
        <w:trPr>
          <w:trHeight w:val="20"/>
        </w:trPr>
        <w:tc>
          <w:tcPr>
            <w:tcW w:w="871" w:type="pct"/>
            <w:vMerge/>
            <w:vAlign w:val="center"/>
          </w:tcPr>
          <w:p w14:paraId="6ECE72A5"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vAlign w:val="center"/>
          </w:tcPr>
          <w:p w14:paraId="011117EF"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07CFE632"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4DBED2BF"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p>
        </w:tc>
      </w:tr>
      <w:tr w:rsidR="00C02403" w:rsidRPr="006D2A77" w14:paraId="05AFB037" w14:textId="77777777" w:rsidTr="00AF4D25">
        <w:trPr>
          <w:trHeight w:val="20"/>
        </w:trPr>
        <w:tc>
          <w:tcPr>
            <w:tcW w:w="871" w:type="pct"/>
            <w:vMerge w:val="restart"/>
            <w:vAlign w:val="center"/>
          </w:tcPr>
          <w:p w14:paraId="3D4DCEF2" w14:textId="77777777" w:rsidR="00C02403" w:rsidRPr="006D2A77" w:rsidRDefault="00C02403" w:rsidP="00AF4D25">
            <w:pPr>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Friday</w:t>
            </w:r>
            <w:proofErr w:type="spellEnd"/>
          </w:p>
        </w:tc>
        <w:tc>
          <w:tcPr>
            <w:tcW w:w="2045" w:type="pct"/>
            <w:tcMar>
              <w:top w:w="0" w:type="dxa"/>
              <w:left w:w="108" w:type="dxa"/>
              <w:bottom w:w="0" w:type="dxa"/>
              <w:right w:w="108" w:type="dxa"/>
            </w:tcMar>
            <w:vAlign w:val="center"/>
          </w:tcPr>
          <w:p w14:paraId="6D08EBA9"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0A4592C2"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2A1BC05E"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5A6876F2" w14:textId="77777777" w:rsidTr="00AF4D25">
        <w:trPr>
          <w:trHeight w:val="20"/>
        </w:trPr>
        <w:tc>
          <w:tcPr>
            <w:tcW w:w="871" w:type="pct"/>
            <w:vMerge/>
            <w:vAlign w:val="center"/>
          </w:tcPr>
          <w:p w14:paraId="4007EE32"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vAlign w:val="center"/>
          </w:tcPr>
          <w:p w14:paraId="0B49C132"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sidRPr="006D2A77">
              <w:rPr>
                <w:rFonts w:asciiTheme="minorHAnsi" w:hAnsiTheme="minorHAnsi"/>
                <w:color w:val="212121"/>
                <w:sz w:val="18"/>
                <w:szCs w:val="18"/>
              </w:rPr>
              <w:t>Carbon</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monoxide</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intoxication</w:t>
            </w:r>
            <w:proofErr w:type="spellEnd"/>
          </w:p>
        </w:tc>
        <w:tc>
          <w:tcPr>
            <w:tcW w:w="649" w:type="pct"/>
            <w:vAlign w:val="center"/>
            <w:hideMark/>
          </w:tcPr>
          <w:p w14:paraId="27854427"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3E944D5B"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r>
              <w:rPr>
                <w:rFonts w:asciiTheme="minorHAnsi" w:hAnsiTheme="minorHAnsi"/>
                <w:sz w:val="18"/>
                <w:szCs w:val="18"/>
                <w:lang w:eastAsia="en-US"/>
              </w:rPr>
              <w:t xml:space="preserve">Turgay </w:t>
            </w:r>
            <w:proofErr w:type="spellStart"/>
            <w:proofErr w:type="gramStart"/>
            <w:r>
              <w:rPr>
                <w:rFonts w:asciiTheme="minorHAnsi" w:hAnsiTheme="minorHAnsi"/>
                <w:sz w:val="18"/>
                <w:szCs w:val="18"/>
                <w:lang w:eastAsia="en-US"/>
              </w:rPr>
              <w:t>ARAS</w:t>
            </w:r>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,Assist.Proff</w:t>
            </w:r>
            <w:proofErr w:type="spellEnd"/>
            <w:r w:rsidRPr="006D2A77">
              <w:rPr>
                <w:rFonts w:asciiTheme="minorHAnsi" w:hAnsiTheme="minorHAnsi" w:cstheme="minorHAnsi"/>
                <w:sz w:val="18"/>
                <w:szCs w:val="18"/>
                <w:lang w:eastAsia="en-US"/>
              </w:rPr>
              <w:t>.</w:t>
            </w:r>
          </w:p>
        </w:tc>
      </w:tr>
      <w:tr w:rsidR="00C02403" w:rsidRPr="006D2A77" w14:paraId="32DAF563" w14:textId="77777777" w:rsidTr="00AF4D25">
        <w:trPr>
          <w:trHeight w:val="20"/>
        </w:trPr>
        <w:tc>
          <w:tcPr>
            <w:tcW w:w="871" w:type="pct"/>
            <w:vMerge/>
            <w:vAlign w:val="center"/>
          </w:tcPr>
          <w:p w14:paraId="74A8086A"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vAlign w:val="center"/>
          </w:tcPr>
          <w:p w14:paraId="6D57B6ED"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59119C01"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139AC096"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p>
        </w:tc>
      </w:tr>
      <w:tr w:rsidR="00C02403" w:rsidRPr="006D2A77" w14:paraId="6848A584" w14:textId="77777777" w:rsidTr="00AF4D25">
        <w:trPr>
          <w:trHeight w:val="20"/>
        </w:trPr>
        <w:tc>
          <w:tcPr>
            <w:tcW w:w="871" w:type="pct"/>
            <w:vMerge w:val="restart"/>
            <w:shd w:val="clear" w:color="auto" w:fill="auto"/>
            <w:vAlign w:val="center"/>
          </w:tcPr>
          <w:p w14:paraId="1504A7F7" w14:textId="77777777" w:rsidR="00C02403" w:rsidRDefault="00C02403" w:rsidP="00AF4D25">
            <w:pPr>
              <w:autoSpaceDE w:val="0"/>
              <w:autoSpaceDN w:val="0"/>
              <w:adjustRightInd w:val="0"/>
              <w:spacing w:line="216" w:lineRule="auto"/>
              <w:ind w:left="144"/>
              <w:rPr>
                <w:rFonts w:asciiTheme="minorHAnsi" w:hAnsiTheme="minorHAnsi" w:cstheme="minorHAnsi"/>
                <w:bCs/>
                <w:sz w:val="18"/>
                <w:szCs w:val="18"/>
                <w:lang w:eastAsia="en-US"/>
              </w:rPr>
            </w:pPr>
            <w:proofErr w:type="spellStart"/>
            <w:r w:rsidRPr="006D2A77">
              <w:rPr>
                <w:rFonts w:asciiTheme="minorHAnsi" w:hAnsiTheme="minorHAnsi" w:cstheme="minorHAnsi"/>
                <w:b/>
                <w:bCs/>
                <w:sz w:val="18"/>
                <w:szCs w:val="18"/>
                <w:lang w:eastAsia="en-US"/>
              </w:rPr>
              <w:t>Monday</w:t>
            </w:r>
            <w:proofErr w:type="spellEnd"/>
          </w:p>
        </w:tc>
        <w:tc>
          <w:tcPr>
            <w:tcW w:w="4129" w:type="pct"/>
            <w:gridSpan w:val="3"/>
            <w:shd w:val="clear" w:color="auto" w:fill="D9D9D9" w:themeFill="background1" w:themeFillShade="D9"/>
            <w:tcMar>
              <w:top w:w="0" w:type="dxa"/>
              <w:left w:w="108" w:type="dxa"/>
              <w:bottom w:w="0" w:type="dxa"/>
              <w:right w:w="108" w:type="dxa"/>
            </w:tcMar>
            <w:hideMark/>
          </w:tcPr>
          <w:p w14:paraId="6EAC6FC4" w14:textId="77777777" w:rsidR="00C02403" w:rsidRPr="0061540E" w:rsidRDefault="00C02403" w:rsidP="00AF4D25">
            <w:pPr>
              <w:autoSpaceDE w:val="0"/>
              <w:autoSpaceDN w:val="0"/>
              <w:adjustRightInd w:val="0"/>
              <w:spacing w:line="216" w:lineRule="auto"/>
              <w:jc w:val="center"/>
              <w:rPr>
                <w:rFonts w:asciiTheme="minorHAnsi" w:hAnsiTheme="minorHAnsi" w:cstheme="minorHAnsi"/>
                <w:b/>
                <w:sz w:val="18"/>
                <w:szCs w:val="18"/>
                <w:lang w:eastAsia="en-US"/>
              </w:rPr>
            </w:pPr>
            <w:r>
              <w:rPr>
                <w:rFonts w:asciiTheme="minorHAnsi" w:hAnsiTheme="minorHAnsi" w:cstheme="minorHAnsi"/>
                <w:b/>
                <w:bCs/>
                <w:sz w:val="18"/>
                <w:szCs w:val="18"/>
                <w:lang w:eastAsia="en-US"/>
              </w:rPr>
              <w:t>3</w:t>
            </w:r>
            <w:r w:rsidRPr="0061540E">
              <w:rPr>
                <w:rFonts w:asciiTheme="minorHAnsi" w:hAnsiTheme="minorHAnsi" w:cstheme="minorHAnsi"/>
                <w:b/>
                <w:bCs/>
                <w:sz w:val="18"/>
                <w:szCs w:val="18"/>
                <w:lang w:eastAsia="en-US"/>
              </w:rPr>
              <w:t xml:space="preserve">. </w:t>
            </w:r>
            <w:proofErr w:type="spellStart"/>
            <w:r w:rsidRPr="0061540E">
              <w:rPr>
                <w:rFonts w:asciiTheme="minorHAnsi" w:hAnsiTheme="minorHAnsi" w:cstheme="minorHAnsi"/>
                <w:b/>
                <w:bCs/>
                <w:sz w:val="18"/>
                <w:szCs w:val="18"/>
                <w:lang w:eastAsia="en-US"/>
              </w:rPr>
              <w:t>Week</w:t>
            </w:r>
            <w:proofErr w:type="spellEnd"/>
          </w:p>
        </w:tc>
      </w:tr>
      <w:tr w:rsidR="00C02403" w:rsidRPr="006D2A77" w14:paraId="584C429E" w14:textId="77777777" w:rsidTr="00AF4D25">
        <w:trPr>
          <w:trHeight w:val="20"/>
        </w:trPr>
        <w:tc>
          <w:tcPr>
            <w:tcW w:w="871" w:type="pct"/>
            <w:vMerge/>
            <w:shd w:val="clear" w:color="auto" w:fill="auto"/>
          </w:tcPr>
          <w:p w14:paraId="4602A7C6"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
        </w:tc>
        <w:tc>
          <w:tcPr>
            <w:tcW w:w="2045" w:type="pct"/>
            <w:tcMar>
              <w:top w:w="0" w:type="dxa"/>
              <w:left w:w="108" w:type="dxa"/>
              <w:bottom w:w="0" w:type="dxa"/>
              <w:right w:w="108" w:type="dxa"/>
            </w:tcMar>
            <w:hideMark/>
          </w:tcPr>
          <w:p w14:paraId="6EEB233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4DB27EA5"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53B16A6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33B5BB5B" w14:textId="77777777" w:rsidTr="00AF4D25">
        <w:trPr>
          <w:trHeight w:val="20"/>
        </w:trPr>
        <w:tc>
          <w:tcPr>
            <w:tcW w:w="871" w:type="pct"/>
            <w:vMerge/>
            <w:shd w:val="clear" w:color="auto" w:fill="auto"/>
          </w:tcPr>
          <w:p w14:paraId="00A486A3"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42CDC985"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Neonatal</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hyperbilirubinemia</w:t>
            </w:r>
            <w:proofErr w:type="spellEnd"/>
          </w:p>
        </w:tc>
        <w:tc>
          <w:tcPr>
            <w:tcW w:w="649" w:type="pct"/>
            <w:vAlign w:val="center"/>
          </w:tcPr>
          <w:p w14:paraId="6BB8D6E5"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2D1903DB"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Mustafa </w:t>
            </w:r>
            <w:proofErr w:type="spellStart"/>
            <w:proofErr w:type="gramStart"/>
            <w:r w:rsidRPr="006D2A77">
              <w:rPr>
                <w:rFonts w:asciiTheme="minorHAnsi" w:hAnsiTheme="minorHAnsi" w:cstheme="minorHAnsi"/>
                <w:sz w:val="18"/>
                <w:szCs w:val="18"/>
                <w:lang w:eastAsia="en-US"/>
              </w:rPr>
              <w:t>KARA,MD</w:t>
            </w:r>
            <w:proofErr w:type="gramEnd"/>
            <w:r w:rsidRPr="006D2A77">
              <w:rPr>
                <w:rFonts w:asciiTheme="minorHAnsi" w:hAnsiTheme="minorHAnsi" w:cstheme="minorHAnsi"/>
                <w:sz w:val="18"/>
                <w:szCs w:val="18"/>
                <w:lang w:eastAsia="en-US"/>
              </w:rPr>
              <w:t>,</w:t>
            </w:r>
            <w:r>
              <w:rPr>
                <w:rFonts w:asciiTheme="minorHAnsi" w:hAnsiTheme="minorHAnsi" w:cstheme="minorHAnsi"/>
                <w:sz w:val="18"/>
                <w:szCs w:val="18"/>
                <w:lang w:eastAsia="en-US"/>
              </w:rPr>
              <w:t>Assoc</w:t>
            </w:r>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292B443B" w14:textId="77777777" w:rsidTr="00AF4D25">
        <w:trPr>
          <w:trHeight w:val="20"/>
        </w:trPr>
        <w:tc>
          <w:tcPr>
            <w:tcW w:w="871" w:type="pct"/>
            <w:vMerge/>
            <w:shd w:val="clear" w:color="auto" w:fill="auto"/>
          </w:tcPr>
          <w:p w14:paraId="5DE160E2"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2A4E9B3D"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24A64489"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199FF94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67F8FDE0" w14:textId="77777777" w:rsidTr="00AF4D25">
        <w:trPr>
          <w:trHeight w:val="20"/>
        </w:trPr>
        <w:tc>
          <w:tcPr>
            <w:tcW w:w="871" w:type="pct"/>
            <w:vMerge w:val="restart"/>
            <w:vAlign w:val="center"/>
          </w:tcPr>
          <w:p w14:paraId="7BE555AF" w14:textId="77777777" w:rsidR="00C02403" w:rsidRPr="006D2A77" w:rsidRDefault="00C02403" w:rsidP="00AF4D25">
            <w:pPr>
              <w:spacing w:line="216" w:lineRule="auto"/>
              <w:ind w:left="144"/>
              <w:rPr>
                <w:rFonts w:asciiTheme="minorHAnsi" w:hAnsiTheme="minorHAnsi" w:cstheme="minorHAnsi"/>
                <w:b/>
                <w:bCs/>
                <w:sz w:val="18"/>
                <w:szCs w:val="18"/>
                <w:lang w:eastAsia="en-US"/>
              </w:rPr>
            </w:pPr>
            <w:proofErr w:type="spellStart"/>
            <w:r w:rsidRPr="006D2A77">
              <w:rPr>
                <w:rFonts w:asciiTheme="minorHAnsi" w:hAnsiTheme="minorHAnsi" w:cstheme="minorHAnsi"/>
                <w:b/>
                <w:bCs/>
                <w:sz w:val="18"/>
                <w:szCs w:val="18"/>
                <w:lang w:eastAsia="en-US"/>
              </w:rPr>
              <w:t>Tuesday</w:t>
            </w:r>
            <w:proofErr w:type="spellEnd"/>
          </w:p>
        </w:tc>
        <w:tc>
          <w:tcPr>
            <w:tcW w:w="2045" w:type="pct"/>
            <w:tcMar>
              <w:top w:w="0" w:type="dxa"/>
              <w:left w:w="108" w:type="dxa"/>
              <w:bottom w:w="0" w:type="dxa"/>
              <w:right w:w="108" w:type="dxa"/>
            </w:tcMar>
            <w:hideMark/>
          </w:tcPr>
          <w:p w14:paraId="28151B01"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4CB9B5BA" w14:textId="77777777" w:rsidR="00C02403" w:rsidRPr="006D2A77" w:rsidRDefault="00C02403" w:rsidP="00AF4D25">
            <w:pPr>
              <w:autoSpaceDE w:val="0"/>
              <w:autoSpaceDN w:val="0"/>
              <w:adjustRightInd w:val="0"/>
              <w:spacing w:line="216" w:lineRule="auto"/>
              <w:jc w:val="center"/>
              <w:rPr>
                <w:rFonts w:asciiTheme="minorHAnsi" w:eastAsia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0B7D7B8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394D8ED1" w14:textId="77777777" w:rsidTr="00AF4D25">
        <w:trPr>
          <w:trHeight w:val="20"/>
        </w:trPr>
        <w:tc>
          <w:tcPr>
            <w:tcW w:w="871" w:type="pct"/>
            <w:vMerge/>
            <w:vAlign w:val="center"/>
          </w:tcPr>
          <w:p w14:paraId="563062AD"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19465AB2"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sidRPr="006D2A77">
              <w:rPr>
                <w:rFonts w:asciiTheme="minorHAnsi" w:hAnsiTheme="minorHAnsi"/>
                <w:color w:val="212121"/>
                <w:sz w:val="18"/>
                <w:szCs w:val="18"/>
              </w:rPr>
              <w:t>Immunization</w:t>
            </w:r>
            <w:proofErr w:type="spellEnd"/>
            <w:r w:rsidRPr="006D2A77">
              <w:rPr>
                <w:rFonts w:asciiTheme="minorHAnsi" w:hAnsiTheme="minorHAnsi"/>
                <w:color w:val="212121"/>
                <w:sz w:val="18"/>
                <w:szCs w:val="18"/>
              </w:rPr>
              <w:t xml:space="preserve"> and </w:t>
            </w:r>
            <w:proofErr w:type="spellStart"/>
            <w:r w:rsidRPr="006D2A77">
              <w:rPr>
                <w:rFonts w:asciiTheme="minorHAnsi" w:hAnsiTheme="minorHAnsi"/>
                <w:color w:val="212121"/>
                <w:sz w:val="18"/>
                <w:szCs w:val="18"/>
              </w:rPr>
              <w:t>recent</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changes</w:t>
            </w:r>
            <w:proofErr w:type="spellEnd"/>
          </w:p>
        </w:tc>
        <w:tc>
          <w:tcPr>
            <w:tcW w:w="649" w:type="pct"/>
            <w:vAlign w:val="center"/>
            <w:hideMark/>
          </w:tcPr>
          <w:p w14:paraId="3B121BF5"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40C74FC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Zerrin </w:t>
            </w:r>
            <w:proofErr w:type="spellStart"/>
            <w:proofErr w:type="gramStart"/>
            <w:r>
              <w:rPr>
                <w:rFonts w:asciiTheme="minorHAnsi" w:hAnsiTheme="minorHAnsi" w:cstheme="minorHAnsi"/>
                <w:sz w:val="18"/>
                <w:szCs w:val="18"/>
                <w:lang w:eastAsia="en-US"/>
              </w:rPr>
              <w:t>ORBAK</w:t>
            </w:r>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61971711" w14:textId="77777777" w:rsidTr="00AF4D25">
        <w:trPr>
          <w:trHeight w:val="20"/>
        </w:trPr>
        <w:tc>
          <w:tcPr>
            <w:tcW w:w="871" w:type="pct"/>
            <w:vMerge/>
            <w:vAlign w:val="center"/>
          </w:tcPr>
          <w:p w14:paraId="6F6CC0DD"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A2FCF6D" w14:textId="77777777" w:rsidR="00C02403" w:rsidRPr="006D2A77" w:rsidRDefault="00C02403" w:rsidP="00AF4D25">
            <w:pPr>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57356D3A"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37AC21B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49C97F69" w14:textId="77777777" w:rsidTr="00AF4D25">
        <w:trPr>
          <w:trHeight w:val="20"/>
        </w:trPr>
        <w:tc>
          <w:tcPr>
            <w:tcW w:w="871" w:type="pct"/>
            <w:vMerge w:val="restart"/>
            <w:vAlign w:val="center"/>
          </w:tcPr>
          <w:p w14:paraId="7C5CC4FC"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roofErr w:type="spellStart"/>
            <w:r w:rsidRPr="006D2A77">
              <w:rPr>
                <w:rFonts w:asciiTheme="minorHAnsi" w:hAnsiTheme="minorHAnsi" w:cstheme="minorHAnsi"/>
                <w:b/>
                <w:bCs/>
                <w:sz w:val="18"/>
                <w:szCs w:val="18"/>
                <w:lang w:eastAsia="en-US"/>
              </w:rPr>
              <w:t>Wednesday</w:t>
            </w:r>
            <w:proofErr w:type="spellEnd"/>
          </w:p>
        </w:tc>
        <w:tc>
          <w:tcPr>
            <w:tcW w:w="2045" w:type="pct"/>
            <w:tcMar>
              <w:top w:w="0" w:type="dxa"/>
              <w:left w:w="108" w:type="dxa"/>
              <w:bottom w:w="0" w:type="dxa"/>
              <w:right w:w="108" w:type="dxa"/>
            </w:tcMar>
            <w:hideMark/>
          </w:tcPr>
          <w:p w14:paraId="0DFDE146"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tcPr>
          <w:p w14:paraId="5FB7F94B" w14:textId="77777777" w:rsidR="00C02403" w:rsidRPr="006D2A77" w:rsidRDefault="00C02403" w:rsidP="00AF4D25">
            <w:pPr>
              <w:autoSpaceDE w:val="0"/>
              <w:autoSpaceDN w:val="0"/>
              <w:adjustRightInd w:val="0"/>
              <w:spacing w:line="216" w:lineRule="auto"/>
              <w:jc w:val="center"/>
              <w:rPr>
                <w:rFonts w:asciiTheme="minorHAnsi" w:hAnsiTheme="minorHAnsi"/>
                <w:bCs/>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2FE39B4C"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23BFF5C0" w14:textId="77777777" w:rsidTr="00AF4D25">
        <w:trPr>
          <w:trHeight w:val="20"/>
        </w:trPr>
        <w:tc>
          <w:tcPr>
            <w:tcW w:w="871" w:type="pct"/>
            <w:vMerge/>
            <w:vAlign w:val="center"/>
          </w:tcPr>
          <w:p w14:paraId="5229BFF3" w14:textId="77777777" w:rsidR="00C02403" w:rsidRPr="006D2A77" w:rsidRDefault="00C02403" w:rsidP="00AF4D25">
            <w:pPr>
              <w:autoSpaceDE w:val="0"/>
              <w:autoSpaceDN w:val="0"/>
              <w:adjustRightInd w:val="0"/>
              <w:spacing w:line="216" w:lineRule="auto"/>
              <w:ind w:left="144"/>
              <w:rPr>
                <w:rFonts w:asciiTheme="minorHAnsi" w:hAnsiTheme="minorHAnsi" w:cs="Arial"/>
                <w:color w:val="212121"/>
                <w:sz w:val="18"/>
                <w:szCs w:val="18"/>
                <w:shd w:val="clear" w:color="auto" w:fill="FFFFFF"/>
              </w:rPr>
            </w:pPr>
          </w:p>
        </w:tc>
        <w:tc>
          <w:tcPr>
            <w:tcW w:w="2045" w:type="pct"/>
            <w:tcMar>
              <w:top w:w="0" w:type="dxa"/>
              <w:left w:w="108" w:type="dxa"/>
              <w:bottom w:w="0" w:type="dxa"/>
              <w:right w:w="108" w:type="dxa"/>
            </w:tcMar>
          </w:tcPr>
          <w:p w14:paraId="26B5C13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Arial"/>
                <w:color w:val="212121"/>
                <w:sz w:val="18"/>
                <w:szCs w:val="18"/>
                <w:shd w:val="clear" w:color="auto" w:fill="FFFFFF"/>
              </w:rPr>
              <w:t>Congenital</w:t>
            </w:r>
            <w:proofErr w:type="spellEnd"/>
            <w:r w:rsidRPr="006D2A77">
              <w:rPr>
                <w:rFonts w:asciiTheme="minorHAnsi" w:hAnsiTheme="minorHAnsi" w:cs="Arial"/>
                <w:color w:val="212121"/>
                <w:sz w:val="18"/>
                <w:szCs w:val="18"/>
                <w:shd w:val="clear" w:color="auto" w:fill="FFFFFF"/>
              </w:rPr>
              <w:t xml:space="preserve"> </w:t>
            </w:r>
            <w:proofErr w:type="spellStart"/>
            <w:r w:rsidRPr="006D2A77">
              <w:rPr>
                <w:rFonts w:asciiTheme="minorHAnsi" w:hAnsiTheme="minorHAnsi" w:cs="Arial"/>
                <w:color w:val="212121"/>
                <w:sz w:val="18"/>
                <w:szCs w:val="18"/>
                <w:shd w:val="clear" w:color="auto" w:fill="FFFFFF"/>
              </w:rPr>
              <w:t>anomalies</w:t>
            </w:r>
            <w:proofErr w:type="spellEnd"/>
            <w:r w:rsidRPr="006D2A77">
              <w:rPr>
                <w:rFonts w:asciiTheme="minorHAnsi" w:hAnsiTheme="minorHAnsi" w:cs="Arial"/>
                <w:color w:val="212121"/>
                <w:sz w:val="18"/>
                <w:szCs w:val="18"/>
                <w:shd w:val="clear" w:color="auto" w:fill="FFFFFF"/>
              </w:rPr>
              <w:t xml:space="preserve"> in </w:t>
            </w:r>
            <w:proofErr w:type="spellStart"/>
            <w:r w:rsidRPr="006D2A77">
              <w:rPr>
                <w:rFonts w:asciiTheme="minorHAnsi" w:hAnsiTheme="minorHAnsi" w:cs="Arial"/>
                <w:color w:val="212121"/>
                <w:sz w:val="18"/>
                <w:szCs w:val="18"/>
                <w:shd w:val="clear" w:color="auto" w:fill="FFFFFF"/>
              </w:rPr>
              <w:t>newborn</w:t>
            </w:r>
            <w:proofErr w:type="spellEnd"/>
          </w:p>
        </w:tc>
        <w:tc>
          <w:tcPr>
            <w:tcW w:w="649" w:type="pct"/>
            <w:vAlign w:val="center"/>
            <w:hideMark/>
          </w:tcPr>
          <w:p w14:paraId="25C14E91"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03EFDB6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K.Ş. </w:t>
            </w:r>
            <w:proofErr w:type="spellStart"/>
            <w:proofErr w:type="gramStart"/>
            <w:r w:rsidRPr="006D2A77">
              <w:rPr>
                <w:rFonts w:asciiTheme="minorHAnsi" w:hAnsiTheme="minorHAnsi" w:cstheme="minorHAnsi"/>
                <w:sz w:val="18"/>
                <w:szCs w:val="18"/>
                <w:lang w:eastAsia="en-US"/>
              </w:rPr>
              <w:t>TEKGÜNDÜZ,MD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65008FEF" w14:textId="77777777" w:rsidTr="00AF4D25">
        <w:trPr>
          <w:trHeight w:val="20"/>
        </w:trPr>
        <w:tc>
          <w:tcPr>
            <w:tcW w:w="871" w:type="pct"/>
            <w:vMerge/>
            <w:vAlign w:val="center"/>
          </w:tcPr>
          <w:p w14:paraId="1643949A"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9A8A73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1623EFEE"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7BB8361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487B71B6" w14:textId="77777777" w:rsidTr="00AF4D25">
        <w:trPr>
          <w:trHeight w:val="20"/>
        </w:trPr>
        <w:tc>
          <w:tcPr>
            <w:tcW w:w="871" w:type="pct"/>
            <w:vMerge w:val="restart"/>
            <w:vAlign w:val="center"/>
          </w:tcPr>
          <w:p w14:paraId="619EB3D7"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roofErr w:type="spellStart"/>
            <w:r w:rsidRPr="006D2A77">
              <w:rPr>
                <w:rFonts w:asciiTheme="minorHAnsi" w:hAnsiTheme="minorHAnsi" w:cstheme="minorHAnsi"/>
                <w:b/>
                <w:bCs/>
                <w:sz w:val="18"/>
                <w:szCs w:val="18"/>
                <w:lang w:eastAsia="en-US"/>
              </w:rPr>
              <w:t>Thursday</w:t>
            </w:r>
            <w:proofErr w:type="spellEnd"/>
          </w:p>
        </w:tc>
        <w:tc>
          <w:tcPr>
            <w:tcW w:w="2045" w:type="pct"/>
            <w:tcMar>
              <w:top w:w="0" w:type="dxa"/>
              <w:left w:w="108" w:type="dxa"/>
              <w:bottom w:w="0" w:type="dxa"/>
              <w:right w:w="108" w:type="dxa"/>
            </w:tcMar>
            <w:hideMark/>
          </w:tcPr>
          <w:p w14:paraId="20662E27"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tcPr>
          <w:p w14:paraId="0B0548FE" w14:textId="77777777" w:rsidR="00C02403" w:rsidRPr="006D2A77" w:rsidRDefault="00C02403" w:rsidP="00AF4D25">
            <w:pPr>
              <w:autoSpaceDE w:val="0"/>
              <w:autoSpaceDN w:val="0"/>
              <w:adjustRightInd w:val="0"/>
              <w:spacing w:line="216" w:lineRule="auto"/>
              <w:jc w:val="center"/>
              <w:rPr>
                <w:rFonts w:asciiTheme="minorHAnsi" w:hAnsiTheme="minorHAnsi"/>
                <w:bCs/>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64CDDBF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5C20AD67" w14:textId="77777777" w:rsidTr="00AF4D25">
        <w:trPr>
          <w:trHeight w:val="20"/>
        </w:trPr>
        <w:tc>
          <w:tcPr>
            <w:tcW w:w="871" w:type="pct"/>
            <w:vMerge/>
          </w:tcPr>
          <w:p w14:paraId="42C61FB2"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45BABB91"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sidRPr="006D2A77">
              <w:rPr>
                <w:rFonts w:asciiTheme="minorHAnsi" w:hAnsiTheme="minorHAnsi"/>
                <w:color w:val="212121"/>
                <w:sz w:val="18"/>
                <w:szCs w:val="18"/>
              </w:rPr>
              <w:t>Metabolic</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problems</w:t>
            </w:r>
            <w:proofErr w:type="spellEnd"/>
            <w:r w:rsidRPr="006D2A77">
              <w:rPr>
                <w:rFonts w:asciiTheme="minorHAnsi" w:hAnsiTheme="minorHAnsi"/>
                <w:color w:val="212121"/>
                <w:sz w:val="18"/>
                <w:szCs w:val="18"/>
              </w:rPr>
              <w:t xml:space="preserve"> of </w:t>
            </w:r>
            <w:proofErr w:type="spellStart"/>
            <w:r w:rsidRPr="006D2A77">
              <w:rPr>
                <w:rFonts w:asciiTheme="minorHAnsi" w:hAnsiTheme="minorHAnsi"/>
                <w:color w:val="212121"/>
                <w:sz w:val="18"/>
                <w:szCs w:val="18"/>
              </w:rPr>
              <w:t>newborn</w:t>
            </w:r>
            <w:proofErr w:type="spellEnd"/>
          </w:p>
        </w:tc>
        <w:tc>
          <w:tcPr>
            <w:tcW w:w="649" w:type="pct"/>
            <w:vAlign w:val="center"/>
            <w:hideMark/>
          </w:tcPr>
          <w:p w14:paraId="27BA8397"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3957107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Mustafa </w:t>
            </w:r>
            <w:proofErr w:type="spellStart"/>
            <w:proofErr w:type="gramStart"/>
            <w:r w:rsidRPr="006D2A77">
              <w:rPr>
                <w:rFonts w:asciiTheme="minorHAnsi" w:hAnsiTheme="minorHAnsi" w:cstheme="minorHAnsi"/>
                <w:sz w:val="18"/>
                <w:szCs w:val="18"/>
                <w:lang w:eastAsia="en-US"/>
              </w:rPr>
              <w:t>KARA,MD</w:t>
            </w:r>
            <w:proofErr w:type="gramEnd"/>
            <w:r w:rsidRPr="006D2A77">
              <w:rPr>
                <w:rFonts w:asciiTheme="minorHAnsi" w:hAnsiTheme="minorHAnsi" w:cstheme="minorHAnsi"/>
                <w:sz w:val="18"/>
                <w:szCs w:val="18"/>
                <w:lang w:eastAsia="en-US"/>
              </w:rPr>
              <w:t>,</w:t>
            </w:r>
            <w:r>
              <w:rPr>
                <w:rFonts w:asciiTheme="minorHAnsi" w:hAnsiTheme="minorHAnsi" w:cstheme="minorHAnsi"/>
                <w:sz w:val="18"/>
                <w:szCs w:val="18"/>
                <w:lang w:eastAsia="en-US"/>
              </w:rPr>
              <w:t>Assoc</w:t>
            </w:r>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5BE26028" w14:textId="77777777" w:rsidTr="00AF4D25">
        <w:trPr>
          <w:trHeight w:val="20"/>
        </w:trPr>
        <w:tc>
          <w:tcPr>
            <w:tcW w:w="871" w:type="pct"/>
            <w:vMerge/>
          </w:tcPr>
          <w:p w14:paraId="6CA93D61"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3A4A0D5"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4DBAE91D"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168DE04B"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3A306300" w14:textId="77777777" w:rsidTr="00AF4D25">
        <w:trPr>
          <w:trHeight w:val="20"/>
        </w:trPr>
        <w:tc>
          <w:tcPr>
            <w:tcW w:w="871" w:type="pct"/>
            <w:vMerge w:val="restart"/>
            <w:vAlign w:val="center"/>
          </w:tcPr>
          <w:p w14:paraId="168FC03E"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roofErr w:type="spellStart"/>
            <w:r w:rsidRPr="006D2A77">
              <w:rPr>
                <w:rFonts w:asciiTheme="minorHAnsi" w:hAnsiTheme="minorHAnsi" w:cstheme="minorHAnsi"/>
                <w:b/>
                <w:bCs/>
                <w:sz w:val="18"/>
                <w:szCs w:val="18"/>
                <w:lang w:eastAsia="en-US"/>
              </w:rPr>
              <w:t>Friday</w:t>
            </w:r>
            <w:proofErr w:type="spellEnd"/>
          </w:p>
        </w:tc>
        <w:tc>
          <w:tcPr>
            <w:tcW w:w="2045" w:type="pct"/>
            <w:tcMar>
              <w:top w:w="0" w:type="dxa"/>
              <w:left w:w="108" w:type="dxa"/>
              <w:bottom w:w="0" w:type="dxa"/>
              <w:right w:w="108" w:type="dxa"/>
            </w:tcMar>
            <w:hideMark/>
          </w:tcPr>
          <w:p w14:paraId="23CEB89B"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tcPr>
          <w:p w14:paraId="4C8CE0FC" w14:textId="77777777" w:rsidR="00C02403" w:rsidRPr="006D2A77" w:rsidRDefault="00C02403" w:rsidP="00AF4D25">
            <w:pPr>
              <w:autoSpaceDE w:val="0"/>
              <w:autoSpaceDN w:val="0"/>
              <w:adjustRightInd w:val="0"/>
              <w:spacing w:line="216" w:lineRule="auto"/>
              <w:jc w:val="center"/>
              <w:rPr>
                <w:rFonts w:asciiTheme="minorHAnsi" w:hAnsiTheme="minorHAnsi"/>
                <w:bCs/>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539FF2B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73CC74C2" w14:textId="77777777" w:rsidTr="00AF4D25">
        <w:trPr>
          <w:trHeight w:val="20"/>
        </w:trPr>
        <w:tc>
          <w:tcPr>
            <w:tcW w:w="871" w:type="pct"/>
            <w:vMerge/>
          </w:tcPr>
          <w:p w14:paraId="6D52DA21" w14:textId="77777777" w:rsidR="00C02403" w:rsidRPr="006D2A77" w:rsidRDefault="00C02403" w:rsidP="00AF4D25">
            <w:pPr>
              <w:autoSpaceDE w:val="0"/>
              <w:autoSpaceDN w:val="0"/>
              <w:adjustRightInd w:val="0"/>
              <w:spacing w:line="216" w:lineRule="auto"/>
              <w:ind w:left="144"/>
              <w:rPr>
                <w:rFonts w:asciiTheme="minorHAnsi" w:hAnsiTheme="minorHAnsi" w:cs="Arial"/>
                <w:color w:val="212121"/>
                <w:sz w:val="18"/>
                <w:szCs w:val="18"/>
                <w:shd w:val="clear" w:color="auto" w:fill="FFFFFF"/>
              </w:rPr>
            </w:pPr>
          </w:p>
        </w:tc>
        <w:tc>
          <w:tcPr>
            <w:tcW w:w="2045" w:type="pct"/>
            <w:tcMar>
              <w:top w:w="0" w:type="dxa"/>
              <w:left w:w="108" w:type="dxa"/>
              <w:bottom w:w="0" w:type="dxa"/>
              <w:right w:w="108" w:type="dxa"/>
            </w:tcMar>
          </w:tcPr>
          <w:p w14:paraId="1E8709BE"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Arial"/>
                <w:color w:val="212121"/>
                <w:sz w:val="18"/>
                <w:szCs w:val="18"/>
                <w:shd w:val="clear" w:color="auto" w:fill="FFFFFF"/>
              </w:rPr>
              <w:t>Pericarditis</w:t>
            </w:r>
            <w:proofErr w:type="spellEnd"/>
            <w:r w:rsidRPr="006D2A77">
              <w:rPr>
                <w:rFonts w:asciiTheme="minorHAnsi" w:hAnsiTheme="minorHAnsi" w:cs="Arial"/>
                <w:color w:val="212121"/>
                <w:sz w:val="18"/>
                <w:szCs w:val="18"/>
                <w:shd w:val="clear" w:color="auto" w:fill="FFFFFF"/>
              </w:rPr>
              <w:t xml:space="preserve">, </w:t>
            </w:r>
            <w:proofErr w:type="spellStart"/>
            <w:r w:rsidRPr="006D2A77">
              <w:rPr>
                <w:rFonts w:asciiTheme="minorHAnsi" w:hAnsiTheme="minorHAnsi" w:cs="Arial"/>
                <w:color w:val="212121"/>
                <w:sz w:val="18"/>
                <w:szCs w:val="18"/>
                <w:shd w:val="clear" w:color="auto" w:fill="FFFFFF"/>
              </w:rPr>
              <w:t>endocarditis</w:t>
            </w:r>
            <w:proofErr w:type="spellEnd"/>
            <w:r w:rsidRPr="006D2A77">
              <w:rPr>
                <w:rFonts w:asciiTheme="minorHAnsi" w:hAnsiTheme="minorHAnsi" w:cs="Arial"/>
                <w:color w:val="212121"/>
                <w:sz w:val="18"/>
                <w:szCs w:val="18"/>
                <w:shd w:val="clear" w:color="auto" w:fill="FFFFFF"/>
              </w:rPr>
              <w:t xml:space="preserve">, </w:t>
            </w:r>
            <w:proofErr w:type="spellStart"/>
            <w:r w:rsidRPr="006D2A77">
              <w:rPr>
                <w:rFonts w:asciiTheme="minorHAnsi" w:hAnsiTheme="minorHAnsi" w:cs="Arial"/>
                <w:color w:val="212121"/>
                <w:sz w:val="18"/>
                <w:szCs w:val="18"/>
                <w:shd w:val="clear" w:color="auto" w:fill="FFFFFF"/>
              </w:rPr>
              <w:t>myocarditis</w:t>
            </w:r>
            <w:proofErr w:type="spellEnd"/>
          </w:p>
        </w:tc>
        <w:tc>
          <w:tcPr>
            <w:tcW w:w="649" w:type="pct"/>
            <w:vAlign w:val="center"/>
            <w:hideMark/>
          </w:tcPr>
          <w:p w14:paraId="3D8D8B46"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7A24E0AE"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Naci </w:t>
            </w:r>
            <w:proofErr w:type="spellStart"/>
            <w:proofErr w:type="gramStart"/>
            <w:r w:rsidRPr="006D2A77">
              <w:rPr>
                <w:rFonts w:asciiTheme="minorHAnsi" w:hAnsiTheme="minorHAnsi" w:cstheme="minorHAnsi"/>
                <w:sz w:val="18"/>
                <w:szCs w:val="18"/>
                <w:lang w:eastAsia="en-US"/>
              </w:rPr>
              <w:t>CEVİZ,MD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338E8207" w14:textId="77777777" w:rsidTr="00AF4D25">
        <w:trPr>
          <w:trHeight w:val="20"/>
        </w:trPr>
        <w:tc>
          <w:tcPr>
            <w:tcW w:w="871" w:type="pct"/>
            <w:vMerge/>
          </w:tcPr>
          <w:p w14:paraId="05A838EE"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219CBF15"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155B3A16"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67D00CF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35875F87" w14:textId="77777777" w:rsidTr="00AF4D25">
        <w:trPr>
          <w:trHeight w:val="20"/>
        </w:trPr>
        <w:tc>
          <w:tcPr>
            <w:tcW w:w="871" w:type="pct"/>
            <w:vMerge w:val="restart"/>
            <w:shd w:val="clear" w:color="auto" w:fill="auto"/>
            <w:vAlign w:val="center"/>
          </w:tcPr>
          <w:p w14:paraId="7D1F0AA6" w14:textId="77777777" w:rsidR="00C02403" w:rsidRDefault="00C02403" w:rsidP="00AF4D25">
            <w:pPr>
              <w:autoSpaceDE w:val="0"/>
              <w:autoSpaceDN w:val="0"/>
              <w:adjustRightInd w:val="0"/>
              <w:spacing w:line="216" w:lineRule="auto"/>
              <w:ind w:left="144"/>
              <w:rPr>
                <w:rFonts w:asciiTheme="minorHAnsi" w:hAnsiTheme="minorHAnsi" w:cstheme="minorHAnsi"/>
                <w:bCs/>
                <w:sz w:val="18"/>
                <w:szCs w:val="18"/>
                <w:lang w:eastAsia="en-US"/>
              </w:rPr>
            </w:pPr>
            <w:proofErr w:type="spellStart"/>
            <w:r w:rsidRPr="006D2A77">
              <w:rPr>
                <w:rFonts w:asciiTheme="minorHAnsi" w:hAnsiTheme="minorHAnsi" w:cstheme="minorHAnsi"/>
                <w:b/>
                <w:bCs/>
                <w:sz w:val="18"/>
                <w:szCs w:val="18"/>
                <w:lang w:eastAsia="en-US"/>
              </w:rPr>
              <w:t>Monday</w:t>
            </w:r>
            <w:proofErr w:type="spellEnd"/>
          </w:p>
        </w:tc>
        <w:tc>
          <w:tcPr>
            <w:tcW w:w="4129" w:type="pct"/>
            <w:gridSpan w:val="3"/>
            <w:shd w:val="clear" w:color="auto" w:fill="D9D9D9" w:themeFill="background1" w:themeFillShade="D9"/>
            <w:tcMar>
              <w:top w:w="0" w:type="dxa"/>
              <w:left w:w="108" w:type="dxa"/>
              <w:bottom w:w="0" w:type="dxa"/>
              <w:right w:w="108" w:type="dxa"/>
            </w:tcMar>
            <w:hideMark/>
          </w:tcPr>
          <w:p w14:paraId="2AE886C8" w14:textId="77777777" w:rsidR="00C02403" w:rsidRPr="0061540E" w:rsidRDefault="00C02403" w:rsidP="00AF4D25">
            <w:pPr>
              <w:autoSpaceDE w:val="0"/>
              <w:autoSpaceDN w:val="0"/>
              <w:adjustRightInd w:val="0"/>
              <w:spacing w:line="216" w:lineRule="auto"/>
              <w:jc w:val="center"/>
              <w:rPr>
                <w:rFonts w:asciiTheme="minorHAnsi" w:hAnsiTheme="minorHAnsi" w:cstheme="minorHAnsi"/>
                <w:b/>
                <w:sz w:val="18"/>
                <w:szCs w:val="18"/>
                <w:lang w:eastAsia="en-US"/>
              </w:rPr>
            </w:pPr>
            <w:r>
              <w:rPr>
                <w:rFonts w:asciiTheme="minorHAnsi" w:hAnsiTheme="minorHAnsi" w:cstheme="minorHAnsi"/>
                <w:b/>
                <w:bCs/>
                <w:sz w:val="18"/>
                <w:szCs w:val="18"/>
                <w:lang w:eastAsia="en-US"/>
              </w:rPr>
              <w:t>4</w:t>
            </w:r>
            <w:r w:rsidRPr="0061540E">
              <w:rPr>
                <w:rFonts w:asciiTheme="minorHAnsi" w:hAnsiTheme="minorHAnsi" w:cstheme="minorHAnsi"/>
                <w:b/>
                <w:bCs/>
                <w:sz w:val="18"/>
                <w:szCs w:val="18"/>
                <w:lang w:eastAsia="en-US"/>
              </w:rPr>
              <w:t xml:space="preserve">. </w:t>
            </w:r>
            <w:proofErr w:type="spellStart"/>
            <w:r w:rsidRPr="0061540E">
              <w:rPr>
                <w:rFonts w:asciiTheme="minorHAnsi" w:hAnsiTheme="minorHAnsi" w:cstheme="minorHAnsi"/>
                <w:b/>
                <w:bCs/>
                <w:sz w:val="18"/>
                <w:szCs w:val="18"/>
                <w:lang w:eastAsia="en-US"/>
              </w:rPr>
              <w:t>Week</w:t>
            </w:r>
            <w:proofErr w:type="spellEnd"/>
          </w:p>
        </w:tc>
      </w:tr>
      <w:tr w:rsidR="00C02403" w:rsidRPr="006D2A77" w14:paraId="13BA2FD3" w14:textId="77777777" w:rsidTr="00AF4D25">
        <w:trPr>
          <w:trHeight w:val="20"/>
        </w:trPr>
        <w:tc>
          <w:tcPr>
            <w:tcW w:w="871" w:type="pct"/>
            <w:vMerge/>
            <w:shd w:val="clear" w:color="auto" w:fill="auto"/>
            <w:vAlign w:val="center"/>
          </w:tcPr>
          <w:p w14:paraId="256892B7"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
        </w:tc>
        <w:tc>
          <w:tcPr>
            <w:tcW w:w="2045" w:type="pct"/>
            <w:tcMar>
              <w:top w:w="0" w:type="dxa"/>
              <w:left w:w="108" w:type="dxa"/>
              <w:bottom w:w="0" w:type="dxa"/>
              <w:right w:w="108" w:type="dxa"/>
            </w:tcMar>
            <w:hideMark/>
          </w:tcPr>
          <w:p w14:paraId="37D133B3"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tcPr>
          <w:p w14:paraId="6FB91CDC"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2B952506" w14:textId="77777777" w:rsidR="00C02403" w:rsidRPr="006D2A77" w:rsidRDefault="00C02403" w:rsidP="00AF4D25">
            <w:pPr>
              <w:autoSpaceDE w:val="0"/>
              <w:autoSpaceDN w:val="0"/>
              <w:adjustRightInd w:val="0"/>
              <w:spacing w:line="216" w:lineRule="auto"/>
              <w:rPr>
                <w:rFonts w:asciiTheme="minorHAnsi" w:hAnsiTheme="minorHAnsi" w:cstheme="minorHAnsi"/>
                <w:bCs/>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6CBCD421" w14:textId="77777777" w:rsidTr="00AF4D25">
        <w:trPr>
          <w:trHeight w:val="20"/>
        </w:trPr>
        <w:tc>
          <w:tcPr>
            <w:tcW w:w="871" w:type="pct"/>
            <w:vMerge/>
            <w:shd w:val="clear" w:color="auto" w:fill="auto"/>
            <w:vAlign w:val="center"/>
          </w:tcPr>
          <w:p w14:paraId="68C9608E"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108A1C8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Urgent</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treatment</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approach</w:t>
            </w:r>
            <w:proofErr w:type="spellEnd"/>
            <w:r w:rsidRPr="006D2A77">
              <w:rPr>
                <w:rFonts w:asciiTheme="minorHAnsi" w:hAnsiTheme="minorHAnsi" w:cstheme="minorHAnsi"/>
                <w:sz w:val="18"/>
                <w:szCs w:val="18"/>
                <w:lang w:eastAsia="en-US"/>
              </w:rPr>
              <w:t xml:space="preserve"> in </w:t>
            </w:r>
            <w:proofErr w:type="spellStart"/>
            <w:r w:rsidRPr="006D2A77">
              <w:rPr>
                <w:rFonts w:asciiTheme="minorHAnsi" w:hAnsiTheme="minorHAnsi" w:cstheme="minorHAnsi"/>
                <w:sz w:val="18"/>
                <w:szCs w:val="18"/>
                <w:lang w:eastAsia="en-US"/>
              </w:rPr>
              <w:t>tachyarrhythmias</w:t>
            </w:r>
            <w:proofErr w:type="spellEnd"/>
          </w:p>
        </w:tc>
        <w:tc>
          <w:tcPr>
            <w:tcW w:w="649" w:type="pct"/>
            <w:vAlign w:val="center"/>
            <w:hideMark/>
          </w:tcPr>
          <w:p w14:paraId="1D761575"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5621E0E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Naci </w:t>
            </w:r>
            <w:proofErr w:type="spellStart"/>
            <w:proofErr w:type="gramStart"/>
            <w:r w:rsidRPr="006D2A77">
              <w:rPr>
                <w:rFonts w:asciiTheme="minorHAnsi" w:hAnsiTheme="minorHAnsi" w:cstheme="minorHAnsi"/>
                <w:sz w:val="18"/>
                <w:szCs w:val="18"/>
                <w:lang w:eastAsia="en-US"/>
              </w:rPr>
              <w:t>CEVİZ,MD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6E97E4FD" w14:textId="77777777" w:rsidTr="00AF4D25">
        <w:trPr>
          <w:trHeight w:val="20"/>
        </w:trPr>
        <w:tc>
          <w:tcPr>
            <w:tcW w:w="871" w:type="pct"/>
            <w:vMerge/>
            <w:shd w:val="clear" w:color="auto" w:fill="auto"/>
            <w:vAlign w:val="center"/>
          </w:tcPr>
          <w:p w14:paraId="2322DF44"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BDBEF2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0F7153AD"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09A3DE6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79276F20" w14:textId="77777777" w:rsidTr="00AF4D25">
        <w:trPr>
          <w:trHeight w:val="20"/>
        </w:trPr>
        <w:tc>
          <w:tcPr>
            <w:tcW w:w="871" w:type="pct"/>
            <w:vMerge w:val="restart"/>
            <w:vAlign w:val="center"/>
          </w:tcPr>
          <w:p w14:paraId="5438BA5D"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Tuesday</w:t>
            </w:r>
            <w:proofErr w:type="spellEnd"/>
          </w:p>
        </w:tc>
        <w:tc>
          <w:tcPr>
            <w:tcW w:w="2045" w:type="pct"/>
            <w:tcMar>
              <w:top w:w="0" w:type="dxa"/>
              <w:left w:w="108" w:type="dxa"/>
              <w:bottom w:w="0" w:type="dxa"/>
              <w:right w:w="108" w:type="dxa"/>
            </w:tcMar>
          </w:tcPr>
          <w:p w14:paraId="1F5276C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39A26BFB"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271559EC"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3DB510F5" w14:textId="77777777" w:rsidTr="00AF4D25">
        <w:trPr>
          <w:trHeight w:val="20"/>
        </w:trPr>
        <w:tc>
          <w:tcPr>
            <w:tcW w:w="871" w:type="pct"/>
            <w:vMerge/>
          </w:tcPr>
          <w:p w14:paraId="78DF07E5"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1F3EE457"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Pr>
                <w:rFonts w:asciiTheme="minorHAnsi" w:hAnsiTheme="minorHAnsi"/>
                <w:color w:val="212121"/>
                <w:sz w:val="18"/>
                <w:szCs w:val="18"/>
              </w:rPr>
              <w:t>E</w:t>
            </w:r>
            <w:r w:rsidRPr="006D2A77">
              <w:rPr>
                <w:rFonts w:asciiTheme="minorHAnsi" w:hAnsiTheme="minorHAnsi"/>
                <w:color w:val="212121"/>
                <w:sz w:val="18"/>
                <w:szCs w:val="18"/>
              </w:rPr>
              <w:t>ruption</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patient</w:t>
            </w:r>
            <w:proofErr w:type="spellEnd"/>
            <w:r w:rsidRPr="006D2A77">
              <w:rPr>
                <w:rFonts w:asciiTheme="minorHAnsi" w:hAnsiTheme="minorHAnsi"/>
                <w:color w:val="212121"/>
                <w:sz w:val="18"/>
                <w:szCs w:val="18"/>
              </w:rPr>
              <w:t xml:space="preserve"> and </w:t>
            </w:r>
            <w:proofErr w:type="spellStart"/>
            <w:r w:rsidRPr="006D2A77">
              <w:rPr>
                <w:rFonts w:asciiTheme="minorHAnsi" w:hAnsiTheme="minorHAnsi"/>
                <w:color w:val="212121"/>
                <w:sz w:val="18"/>
                <w:szCs w:val="18"/>
              </w:rPr>
              <w:t>isolation</w:t>
            </w:r>
            <w:proofErr w:type="spellEnd"/>
          </w:p>
        </w:tc>
        <w:tc>
          <w:tcPr>
            <w:tcW w:w="649" w:type="pct"/>
            <w:vAlign w:val="center"/>
            <w:hideMark/>
          </w:tcPr>
          <w:p w14:paraId="4ACA92BB"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586BE17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Zafer </w:t>
            </w:r>
            <w:proofErr w:type="spellStart"/>
            <w:proofErr w:type="gramStart"/>
            <w:r>
              <w:rPr>
                <w:rFonts w:asciiTheme="minorHAnsi" w:hAnsiTheme="minorHAnsi" w:cstheme="minorHAnsi"/>
                <w:sz w:val="18"/>
                <w:szCs w:val="18"/>
                <w:lang w:eastAsia="en-US"/>
              </w:rPr>
              <w:t>BIÇAKCI</w:t>
            </w:r>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5A2C6B6F" w14:textId="77777777" w:rsidTr="00AF4D25">
        <w:trPr>
          <w:trHeight w:val="20"/>
        </w:trPr>
        <w:tc>
          <w:tcPr>
            <w:tcW w:w="871" w:type="pct"/>
            <w:vMerge/>
          </w:tcPr>
          <w:p w14:paraId="66585D78"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6706B5F5"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077F7164"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3F2DC6B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366AECC1" w14:textId="77777777" w:rsidTr="00AF4D25">
        <w:trPr>
          <w:trHeight w:val="20"/>
        </w:trPr>
        <w:tc>
          <w:tcPr>
            <w:tcW w:w="871" w:type="pct"/>
            <w:vMerge w:val="restart"/>
            <w:vAlign w:val="center"/>
          </w:tcPr>
          <w:p w14:paraId="75227A2E"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roofErr w:type="spellStart"/>
            <w:r w:rsidRPr="006D2A77">
              <w:rPr>
                <w:rFonts w:asciiTheme="minorHAnsi" w:hAnsiTheme="minorHAnsi" w:cstheme="minorHAnsi"/>
                <w:b/>
                <w:bCs/>
                <w:sz w:val="18"/>
                <w:szCs w:val="18"/>
                <w:lang w:eastAsia="en-US"/>
              </w:rPr>
              <w:t>Wednesday</w:t>
            </w:r>
            <w:proofErr w:type="spellEnd"/>
          </w:p>
        </w:tc>
        <w:tc>
          <w:tcPr>
            <w:tcW w:w="2045" w:type="pct"/>
            <w:tcMar>
              <w:top w:w="0" w:type="dxa"/>
              <w:left w:w="108" w:type="dxa"/>
              <w:bottom w:w="0" w:type="dxa"/>
              <w:right w:w="108" w:type="dxa"/>
            </w:tcMar>
            <w:hideMark/>
          </w:tcPr>
          <w:p w14:paraId="46B63663"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tcPr>
          <w:p w14:paraId="57516195" w14:textId="77777777" w:rsidR="00C02403" w:rsidRPr="006D2A77" w:rsidRDefault="00C02403" w:rsidP="00AF4D25">
            <w:pPr>
              <w:autoSpaceDE w:val="0"/>
              <w:autoSpaceDN w:val="0"/>
              <w:adjustRightInd w:val="0"/>
              <w:spacing w:line="216" w:lineRule="auto"/>
              <w:jc w:val="center"/>
              <w:rPr>
                <w:rFonts w:asciiTheme="minorHAnsi" w:hAnsiTheme="minorHAnsi"/>
                <w:bCs/>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6819875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67C87500" w14:textId="77777777" w:rsidTr="00AF4D25">
        <w:trPr>
          <w:trHeight w:val="20"/>
        </w:trPr>
        <w:tc>
          <w:tcPr>
            <w:tcW w:w="871" w:type="pct"/>
            <w:vMerge/>
          </w:tcPr>
          <w:p w14:paraId="3F096627"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66A0CF4A"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sidRPr="006D2A77">
              <w:rPr>
                <w:rFonts w:asciiTheme="minorHAnsi" w:hAnsiTheme="minorHAnsi"/>
                <w:color w:val="212121"/>
                <w:sz w:val="18"/>
                <w:szCs w:val="18"/>
              </w:rPr>
              <w:t>Cardioversion-defibrillation</w:t>
            </w:r>
            <w:proofErr w:type="spellEnd"/>
          </w:p>
        </w:tc>
        <w:tc>
          <w:tcPr>
            <w:tcW w:w="649" w:type="pct"/>
            <w:vAlign w:val="center"/>
            <w:hideMark/>
          </w:tcPr>
          <w:p w14:paraId="423D4404"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43672A2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highlight w:val="yellow"/>
                <w:lang w:eastAsia="en-US"/>
              </w:rPr>
            </w:pPr>
            <w:r w:rsidRPr="006D2A77">
              <w:rPr>
                <w:rFonts w:asciiTheme="minorHAnsi" w:hAnsiTheme="minorHAnsi" w:cstheme="minorHAnsi"/>
                <w:sz w:val="18"/>
                <w:szCs w:val="18"/>
                <w:lang w:eastAsia="en-US"/>
              </w:rPr>
              <w:t xml:space="preserve">Naci </w:t>
            </w:r>
            <w:proofErr w:type="spellStart"/>
            <w:proofErr w:type="gramStart"/>
            <w:r w:rsidRPr="006D2A77">
              <w:rPr>
                <w:rFonts w:asciiTheme="minorHAnsi" w:hAnsiTheme="minorHAnsi" w:cstheme="minorHAnsi"/>
                <w:sz w:val="18"/>
                <w:szCs w:val="18"/>
                <w:lang w:eastAsia="en-US"/>
              </w:rPr>
              <w:t>CEVİZ,MD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03DE5471" w14:textId="77777777" w:rsidTr="00AF4D25">
        <w:trPr>
          <w:trHeight w:val="20"/>
        </w:trPr>
        <w:tc>
          <w:tcPr>
            <w:tcW w:w="871" w:type="pct"/>
            <w:vMerge/>
          </w:tcPr>
          <w:p w14:paraId="103D7D9C"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22087FC6"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3B1A87F3"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03DE57E3"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6FE2F43E" w14:textId="77777777" w:rsidTr="00AF4D25">
        <w:trPr>
          <w:trHeight w:val="20"/>
        </w:trPr>
        <w:tc>
          <w:tcPr>
            <w:tcW w:w="871" w:type="pct"/>
            <w:vMerge w:val="restart"/>
            <w:vAlign w:val="center"/>
          </w:tcPr>
          <w:p w14:paraId="035A36A4"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Thursday</w:t>
            </w:r>
            <w:proofErr w:type="spellEnd"/>
          </w:p>
        </w:tc>
        <w:tc>
          <w:tcPr>
            <w:tcW w:w="2045" w:type="pct"/>
            <w:tcMar>
              <w:top w:w="0" w:type="dxa"/>
              <w:left w:w="108" w:type="dxa"/>
              <w:bottom w:w="0" w:type="dxa"/>
              <w:right w:w="108" w:type="dxa"/>
            </w:tcMar>
          </w:tcPr>
          <w:p w14:paraId="36EEDEE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04EA665E"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2F65CFD5"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033BC0E8" w14:textId="77777777" w:rsidTr="00AF4D25">
        <w:trPr>
          <w:trHeight w:val="20"/>
        </w:trPr>
        <w:tc>
          <w:tcPr>
            <w:tcW w:w="871" w:type="pct"/>
            <w:vMerge/>
          </w:tcPr>
          <w:p w14:paraId="70C0F4DE"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357EDCB7"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sidRPr="006D2A77">
              <w:rPr>
                <w:rFonts w:asciiTheme="minorHAnsi" w:hAnsiTheme="minorHAnsi"/>
                <w:color w:val="212121"/>
                <w:sz w:val="18"/>
                <w:szCs w:val="18"/>
              </w:rPr>
              <w:t>Acute</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rhabdomyolysis</w:t>
            </w:r>
            <w:proofErr w:type="spellEnd"/>
          </w:p>
        </w:tc>
        <w:tc>
          <w:tcPr>
            <w:tcW w:w="649" w:type="pct"/>
            <w:vAlign w:val="center"/>
            <w:hideMark/>
          </w:tcPr>
          <w:p w14:paraId="5EE619E4"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3C7C2F9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Zerrin </w:t>
            </w:r>
            <w:proofErr w:type="spellStart"/>
            <w:proofErr w:type="gramStart"/>
            <w:r>
              <w:rPr>
                <w:rFonts w:asciiTheme="minorHAnsi" w:hAnsiTheme="minorHAnsi" w:cstheme="minorHAnsi"/>
                <w:sz w:val="18"/>
                <w:szCs w:val="18"/>
                <w:lang w:eastAsia="en-US"/>
              </w:rPr>
              <w:t>ORBAK</w:t>
            </w:r>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1FD74382" w14:textId="77777777" w:rsidTr="00AF4D25">
        <w:trPr>
          <w:trHeight w:val="20"/>
        </w:trPr>
        <w:tc>
          <w:tcPr>
            <w:tcW w:w="871" w:type="pct"/>
            <w:vMerge/>
          </w:tcPr>
          <w:p w14:paraId="2664251A"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6AF01F5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18EFA66D"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3CD05846"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7515FB92" w14:textId="77777777" w:rsidTr="00AF4D25">
        <w:trPr>
          <w:trHeight w:val="20"/>
        </w:trPr>
        <w:tc>
          <w:tcPr>
            <w:tcW w:w="871" w:type="pct"/>
            <w:vMerge w:val="restart"/>
            <w:vAlign w:val="center"/>
          </w:tcPr>
          <w:p w14:paraId="2045900B"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roofErr w:type="spellStart"/>
            <w:r w:rsidRPr="006D2A77">
              <w:rPr>
                <w:rFonts w:asciiTheme="minorHAnsi" w:hAnsiTheme="minorHAnsi" w:cstheme="minorHAnsi"/>
                <w:b/>
                <w:bCs/>
                <w:sz w:val="18"/>
                <w:szCs w:val="18"/>
                <w:lang w:eastAsia="en-US"/>
              </w:rPr>
              <w:t>Friday</w:t>
            </w:r>
            <w:proofErr w:type="spellEnd"/>
          </w:p>
        </w:tc>
        <w:tc>
          <w:tcPr>
            <w:tcW w:w="2045" w:type="pct"/>
            <w:tcMar>
              <w:top w:w="0" w:type="dxa"/>
              <w:left w:w="108" w:type="dxa"/>
              <w:bottom w:w="0" w:type="dxa"/>
              <w:right w:w="108" w:type="dxa"/>
            </w:tcMar>
          </w:tcPr>
          <w:p w14:paraId="27B3CA38"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tcPr>
          <w:p w14:paraId="3761801D" w14:textId="77777777" w:rsidR="00C02403" w:rsidRPr="006D2A77" w:rsidRDefault="00C02403" w:rsidP="00AF4D25">
            <w:pPr>
              <w:autoSpaceDE w:val="0"/>
              <w:autoSpaceDN w:val="0"/>
              <w:adjustRightInd w:val="0"/>
              <w:spacing w:line="216" w:lineRule="auto"/>
              <w:jc w:val="center"/>
              <w:rPr>
                <w:rFonts w:asciiTheme="minorHAnsi" w:hAnsiTheme="minorHAnsi"/>
                <w:bCs/>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327CB41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25ABB72D" w14:textId="77777777" w:rsidTr="00AF4D25">
        <w:trPr>
          <w:trHeight w:val="20"/>
        </w:trPr>
        <w:tc>
          <w:tcPr>
            <w:tcW w:w="871" w:type="pct"/>
            <w:vMerge/>
          </w:tcPr>
          <w:p w14:paraId="6760FDBB" w14:textId="77777777" w:rsidR="00C02403" w:rsidRPr="006D2A77" w:rsidRDefault="00C02403" w:rsidP="00AF4D25">
            <w:pPr>
              <w:autoSpaceDE w:val="0"/>
              <w:autoSpaceDN w:val="0"/>
              <w:adjustRightInd w:val="0"/>
              <w:spacing w:line="216" w:lineRule="auto"/>
              <w:ind w:left="144"/>
              <w:rPr>
                <w:rFonts w:asciiTheme="minorHAnsi" w:hAnsiTheme="minorHAnsi" w:cs="Arial"/>
                <w:color w:val="212121"/>
                <w:sz w:val="18"/>
                <w:szCs w:val="18"/>
                <w:shd w:val="clear" w:color="auto" w:fill="FFFFFF"/>
              </w:rPr>
            </w:pPr>
          </w:p>
        </w:tc>
        <w:tc>
          <w:tcPr>
            <w:tcW w:w="2045" w:type="pct"/>
            <w:tcMar>
              <w:top w:w="0" w:type="dxa"/>
              <w:left w:w="108" w:type="dxa"/>
              <w:bottom w:w="0" w:type="dxa"/>
              <w:right w:w="108" w:type="dxa"/>
            </w:tcMar>
          </w:tcPr>
          <w:p w14:paraId="0EF2EC2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Arial"/>
                <w:color w:val="212121"/>
                <w:sz w:val="18"/>
                <w:szCs w:val="18"/>
                <w:shd w:val="clear" w:color="auto" w:fill="FFFFFF"/>
              </w:rPr>
              <w:t>Electrolyte</w:t>
            </w:r>
            <w:proofErr w:type="spellEnd"/>
            <w:r w:rsidRPr="006D2A77">
              <w:rPr>
                <w:rFonts w:asciiTheme="minorHAnsi" w:hAnsiTheme="minorHAnsi" w:cs="Arial"/>
                <w:color w:val="212121"/>
                <w:sz w:val="18"/>
                <w:szCs w:val="18"/>
                <w:shd w:val="clear" w:color="auto" w:fill="FFFFFF"/>
              </w:rPr>
              <w:t xml:space="preserve"> </w:t>
            </w:r>
            <w:proofErr w:type="spellStart"/>
            <w:r w:rsidRPr="006D2A77">
              <w:rPr>
                <w:rFonts w:asciiTheme="minorHAnsi" w:hAnsiTheme="minorHAnsi" w:cs="Arial"/>
                <w:color w:val="212121"/>
                <w:sz w:val="18"/>
                <w:szCs w:val="18"/>
                <w:shd w:val="clear" w:color="auto" w:fill="FFFFFF"/>
              </w:rPr>
              <w:t>imbalance</w:t>
            </w:r>
            <w:proofErr w:type="spellEnd"/>
            <w:r w:rsidRPr="006D2A77">
              <w:rPr>
                <w:rFonts w:asciiTheme="minorHAnsi" w:hAnsiTheme="minorHAnsi" w:cs="Arial"/>
                <w:color w:val="212121"/>
                <w:sz w:val="18"/>
                <w:szCs w:val="18"/>
                <w:shd w:val="clear" w:color="auto" w:fill="FFFFFF"/>
              </w:rPr>
              <w:t xml:space="preserve"> and </w:t>
            </w:r>
            <w:proofErr w:type="spellStart"/>
            <w:r w:rsidRPr="006D2A77">
              <w:rPr>
                <w:rFonts w:asciiTheme="minorHAnsi" w:hAnsiTheme="minorHAnsi" w:cs="Arial"/>
                <w:color w:val="212121"/>
                <w:sz w:val="18"/>
                <w:szCs w:val="18"/>
                <w:shd w:val="clear" w:color="auto" w:fill="FFFFFF"/>
              </w:rPr>
              <w:t>treatment</w:t>
            </w:r>
            <w:proofErr w:type="spellEnd"/>
            <w:r w:rsidRPr="006D2A77">
              <w:rPr>
                <w:rFonts w:asciiTheme="minorHAnsi" w:hAnsiTheme="minorHAnsi" w:cs="Arial"/>
                <w:color w:val="212121"/>
                <w:sz w:val="18"/>
                <w:szCs w:val="18"/>
                <w:shd w:val="clear" w:color="auto" w:fill="FFFFFF"/>
              </w:rPr>
              <w:t xml:space="preserve"> </w:t>
            </w:r>
            <w:proofErr w:type="spellStart"/>
            <w:r w:rsidRPr="006D2A77">
              <w:rPr>
                <w:rFonts w:asciiTheme="minorHAnsi" w:hAnsiTheme="minorHAnsi" w:cs="Arial"/>
                <w:color w:val="212121"/>
                <w:sz w:val="18"/>
                <w:szCs w:val="18"/>
                <w:shd w:val="clear" w:color="auto" w:fill="FFFFFF"/>
              </w:rPr>
              <w:t>approach</w:t>
            </w:r>
            <w:proofErr w:type="spellEnd"/>
          </w:p>
        </w:tc>
        <w:tc>
          <w:tcPr>
            <w:tcW w:w="649" w:type="pct"/>
            <w:vAlign w:val="center"/>
            <w:hideMark/>
          </w:tcPr>
          <w:p w14:paraId="1859E890"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4C3B9AB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Hakan </w:t>
            </w:r>
            <w:proofErr w:type="spellStart"/>
            <w:proofErr w:type="gramStart"/>
            <w:r w:rsidRPr="006D2A77">
              <w:rPr>
                <w:rFonts w:asciiTheme="minorHAnsi" w:hAnsiTheme="minorHAnsi" w:cstheme="minorHAnsi"/>
                <w:sz w:val="18"/>
                <w:szCs w:val="18"/>
                <w:lang w:eastAsia="en-US"/>
              </w:rPr>
              <w:t>DÖNERAY,MD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603FC985" w14:textId="77777777" w:rsidTr="00AF4D25">
        <w:trPr>
          <w:trHeight w:val="20"/>
        </w:trPr>
        <w:tc>
          <w:tcPr>
            <w:tcW w:w="871" w:type="pct"/>
            <w:vMerge/>
          </w:tcPr>
          <w:p w14:paraId="479EF883"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8B09826"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69C9CC7C"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7DB6935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2562819C" w14:textId="77777777" w:rsidTr="00AF4D25">
        <w:trPr>
          <w:trHeight w:val="20"/>
        </w:trPr>
        <w:tc>
          <w:tcPr>
            <w:tcW w:w="871" w:type="pct"/>
            <w:vMerge w:val="restart"/>
            <w:shd w:val="clear" w:color="auto" w:fill="auto"/>
            <w:vAlign w:val="center"/>
          </w:tcPr>
          <w:p w14:paraId="0A22EDD4" w14:textId="77777777" w:rsidR="00C02403" w:rsidRDefault="00C02403" w:rsidP="00AF4D25">
            <w:pPr>
              <w:autoSpaceDE w:val="0"/>
              <w:autoSpaceDN w:val="0"/>
              <w:adjustRightInd w:val="0"/>
              <w:spacing w:line="216" w:lineRule="auto"/>
              <w:ind w:left="144"/>
              <w:rPr>
                <w:rFonts w:asciiTheme="minorHAnsi" w:hAnsiTheme="minorHAnsi" w:cstheme="minorHAnsi"/>
                <w:bCs/>
                <w:sz w:val="18"/>
                <w:szCs w:val="18"/>
                <w:lang w:eastAsia="en-US"/>
              </w:rPr>
            </w:pPr>
            <w:proofErr w:type="spellStart"/>
            <w:r w:rsidRPr="006D2A77">
              <w:rPr>
                <w:rFonts w:asciiTheme="minorHAnsi" w:hAnsiTheme="minorHAnsi" w:cstheme="minorHAnsi"/>
                <w:b/>
                <w:bCs/>
                <w:sz w:val="18"/>
                <w:szCs w:val="18"/>
                <w:lang w:eastAsia="en-US"/>
              </w:rPr>
              <w:t>Monday</w:t>
            </w:r>
            <w:proofErr w:type="spellEnd"/>
          </w:p>
        </w:tc>
        <w:tc>
          <w:tcPr>
            <w:tcW w:w="4129" w:type="pct"/>
            <w:gridSpan w:val="3"/>
            <w:shd w:val="clear" w:color="auto" w:fill="D9D9D9" w:themeFill="background1" w:themeFillShade="D9"/>
            <w:tcMar>
              <w:top w:w="0" w:type="dxa"/>
              <w:left w:w="108" w:type="dxa"/>
              <w:bottom w:w="0" w:type="dxa"/>
              <w:right w:w="108" w:type="dxa"/>
            </w:tcMar>
            <w:hideMark/>
          </w:tcPr>
          <w:p w14:paraId="790A90D0" w14:textId="77777777" w:rsidR="00C02403" w:rsidRPr="0061540E" w:rsidRDefault="00C02403" w:rsidP="00AF4D25">
            <w:pPr>
              <w:autoSpaceDE w:val="0"/>
              <w:autoSpaceDN w:val="0"/>
              <w:adjustRightInd w:val="0"/>
              <w:spacing w:line="216" w:lineRule="auto"/>
              <w:jc w:val="center"/>
              <w:rPr>
                <w:rFonts w:asciiTheme="minorHAnsi" w:hAnsiTheme="minorHAnsi" w:cstheme="minorHAnsi"/>
                <w:b/>
                <w:sz w:val="18"/>
                <w:szCs w:val="18"/>
                <w:lang w:eastAsia="en-US"/>
              </w:rPr>
            </w:pPr>
            <w:r>
              <w:rPr>
                <w:rFonts w:asciiTheme="minorHAnsi" w:hAnsiTheme="minorHAnsi" w:cstheme="minorHAnsi"/>
                <w:b/>
                <w:bCs/>
                <w:sz w:val="18"/>
                <w:szCs w:val="18"/>
                <w:lang w:eastAsia="en-US"/>
              </w:rPr>
              <w:t>5</w:t>
            </w:r>
            <w:r w:rsidRPr="0061540E">
              <w:rPr>
                <w:rFonts w:asciiTheme="minorHAnsi" w:hAnsiTheme="minorHAnsi" w:cstheme="minorHAnsi"/>
                <w:b/>
                <w:bCs/>
                <w:sz w:val="18"/>
                <w:szCs w:val="18"/>
                <w:lang w:eastAsia="en-US"/>
              </w:rPr>
              <w:t xml:space="preserve">. </w:t>
            </w:r>
            <w:proofErr w:type="spellStart"/>
            <w:r w:rsidRPr="0061540E">
              <w:rPr>
                <w:rFonts w:asciiTheme="minorHAnsi" w:hAnsiTheme="minorHAnsi" w:cstheme="minorHAnsi"/>
                <w:b/>
                <w:bCs/>
                <w:sz w:val="18"/>
                <w:szCs w:val="18"/>
                <w:lang w:eastAsia="en-US"/>
              </w:rPr>
              <w:t>Week</w:t>
            </w:r>
            <w:proofErr w:type="spellEnd"/>
          </w:p>
        </w:tc>
      </w:tr>
      <w:tr w:rsidR="00C02403" w:rsidRPr="006D2A77" w14:paraId="456DB387" w14:textId="77777777" w:rsidTr="00AF4D25">
        <w:trPr>
          <w:trHeight w:val="20"/>
        </w:trPr>
        <w:tc>
          <w:tcPr>
            <w:tcW w:w="871" w:type="pct"/>
            <w:vMerge/>
            <w:shd w:val="clear" w:color="auto" w:fill="auto"/>
            <w:vAlign w:val="center"/>
          </w:tcPr>
          <w:p w14:paraId="4F1315DD"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
        </w:tc>
        <w:tc>
          <w:tcPr>
            <w:tcW w:w="2045" w:type="pct"/>
            <w:tcMar>
              <w:top w:w="0" w:type="dxa"/>
              <w:left w:w="108" w:type="dxa"/>
              <w:bottom w:w="0" w:type="dxa"/>
              <w:right w:w="108" w:type="dxa"/>
            </w:tcMar>
            <w:hideMark/>
          </w:tcPr>
          <w:p w14:paraId="2A3A911C"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tcPr>
          <w:p w14:paraId="23DDA023"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085524B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5B69C4EC" w14:textId="77777777" w:rsidTr="00AF4D25">
        <w:trPr>
          <w:trHeight w:val="20"/>
        </w:trPr>
        <w:tc>
          <w:tcPr>
            <w:tcW w:w="871" w:type="pct"/>
            <w:vMerge/>
            <w:shd w:val="clear" w:color="auto" w:fill="auto"/>
            <w:vAlign w:val="center"/>
          </w:tcPr>
          <w:p w14:paraId="1C8D2D58" w14:textId="77777777" w:rsidR="00C02403" w:rsidRPr="006D2A77" w:rsidRDefault="00C02403" w:rsidP="00AF4D25">
            <w:pPr>
              <w:autoSpaceDE w:val="0"/>
              <w:autoSpaceDN w:val="0"/>
              <w:adjustRightInd w:val="0"/>
              <w:spacing w:line="216" w:lineRule="auto"/>
              <w:ind w:left="144"/>
              <w:rPr>
                <w:rFonts w:asciiTheme="minorHAnsi" w:hAnsiTheme="minorHAnsi" w:cs="Arial"/>
                <w:color w:val="212121"/>
                <w:sz w:val="18"/>
                <w:szCs w:val="18"/>
                <w:shd w:val="clear" w:color="auto" w:fill="FFFFFF"/>
              </w:rPr>
            </w:pPr>
          </w:p>
        </w:tc>
        <w:tc>
          <w:tcPr>
            <w:tcW w:w="2045" w:type="pct"/>
            <w:tcMar>
              <w:top w:w="0" w:type="dxa"/>
              <w:left w:w="108" w:type="dxa"/>
              <w:bottom w:w="0" w:type="dxa"/>
              <w:right w:w="108" w:type="dxa"/>
            </w:tcMar>
          </w:tcPr>
          <w:p w14:paraId="6F1140A3"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Arial"/>
                <w:color w:val="212121"/>
                <w:sz w:val="18"/>
                <w:szCs w:val="18"/>
                <w:shd w:val="clear" w:color="auto" w:fill="FFFFFF"/>
              </w:rPr>
              <w:t>Lower</w:t>
            </w:r>
            <w:proofErr w:type="spellEnd"/>
            <w:r w:rsidRPr="006D2A77">
              <w:rPr>
                <w:rFonts w:asciiTheme="minorHAnsi" w:hAnsiTheme="minorHAnsi" w:cs="Arial"/>
                <w:color w:val="212121"/>
                <w:sz w:val="18"/>
                <w:szCs w:val="18"/>
                <w:shd w:val="clear" w:color="auto" w:fill="FFFFFF"/>
              </w:rPr>
              <w:t xml:space="preserve"> </w:t>
            </w:r>
            <w:proofErr w:type="spellStart"/>
            <w:r w:rsidRPr="006D2A77">
              <w:rPr>
                <w:rFonts w:asciiTheme="minorHAnsi" w:hAnsiTheme="minorHAnsi" w:cs="Arial"/>
                <w:color w:val="212121"/>
                <w:sz w:val="18"/>
                <w:szCs w:val="18"/>
                <w:shd w:val="clear" w:color="auto" w:fill="FFFFFF"/>
              </w:rPr>
              <w:t>respiratory</w:t>
            </w:r>
            <w:proofErr w:type="spellEnd"/>
            <w:r w:rsidRPr="006D2A77">
              <w:rPr>
                <w:rFonts w:asciiTheme="minorHAnsi" w:hAnsiTheme="minorHAnsi" w:cs="Arial"/>
                <w:color w:val="212121"/>
                <w:sz w:val="18"/>
                <w:szCs w:val="18"/>
                <w:shd w:val="clear" w:color="auto" w:fill="FFFFFF"/>
              </w:rPr>
              <w:t xml:space="preserve"> </w:t>
            </w:r>
            <w:proofErr w:type="spellStart"/>
            <w:r w:rsidRPr="006D2A77">
              <w:rPr>
                <w:rFonts w:asciiTheme="minorHAnsi" w:hAnsiTheme="minorHAnsi" w:cs="Arial"/>
                <w:color w:val="212121"/>
                <w:sz w:val="18"/>
                <w:szCs w:val="18"/>
                <w:shd w:val="clear" w:color="auto" w:fill="FFFFFF"/>
              </w:rPr>
              <w:t>tract</w:t>
            </w:r>
            <w:proofErr w:type="spellEnd"/>
            <w:r w:rsidRPr="006D2A77">
              <w:rPr>
                <w:rFonts w:asciiTheme="minorHAnsi" w:hAnsiTheme="minorHAnsi" w:cs="Arial"/>
                <w:color w:val="212121"/>
                <w:sz w:val="18"/>
                <w:szCs w:val="18"/>
                <w:shd w:val="clear" w:color="auto" w:fill="FFFFFF"/>
              </w:rPr>
              <w:t xml:space="preserve"> </w:t>
            </w:r>
            <w:proofErr w:type="spellStart"/>
            <w:r w:rsidRPr="006D2A77">
              <w:rPr>
                <w:rFonts w:asciiTheme="minorHAnsi" w:hAnsiTheme="minorHAnsi" w:cs="Arial"/>
                <w:color w:val="212121"/>
                <w:sz w:val="18"/>
                <w:szCs w:val="18"/>
                <w:shd w:val="clear" w:color="auto" w:fill="FFFFFF"/>
              </w:rPr>
              <w:t>infections</w:t>
            </w:r>
            <w:proofErr w:type="spellEnd"/>
          </w:p>
        </w:tc>
        <w:tc>
          <w:tcPr>
            <w:tcW w:w="649" w:type="pct"/>
            <w:vAlign w:val="center"/>
            <w:hideMark/>
          </w:tcPr>
          <w:p w14:paraId="03E9ABD9"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3672566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Zerrin </w:t>
            </w:r>
            <w:proofErr w:type="spellStart"/>
            <w:proofErr w:type="gramStart"/>
            <w:r>
              <w:rPr>
                <w:rFonts w:asciiTheme="minorHAnsi" w:hAnsiTheme="minorHAnsi" w:cstheme="minorHAnsi"/>
                <w:sz w:val="18"/>
                <w:szCs w:val="18"/>
                <w:lang w:eastAsia="en-US"/>
              </w:rPr>
              <w:t>ORBAK</w:t>
            </w:r>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6EFFBD1B" w14:textId="77777777" w:rsidTr="00AF4D25">
        <w:trPr>
          <w:trHeight w:val="20"/>
        </w:trPr>
        <w:tc>
          <w:tcPr>
            <w:tcW w:w="871" w:type="pct"/>
            <w:vMerge/>
            <w:shd w:val="clear" w:color="auto" w:fill="auto"/>
            <w:vAlign w:val="center"/>
          </w:tcPr>
          <w:p w14:paraId="03B47638"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D27E5B6"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3EA446C4"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3F3BAA4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09984EB5" w14:textId="77777777" w:rsidTr="00AF4D25">
        <w:trPr>
          <w:trHeight w:val="20"/>
        </w:trPr>
        <w:tc>
          <w:tcPr>
            <w:tcW w:w="871" w:type="pct"/>
            <w:vMerge w:val="restart"/>
            <w:vAlign w:val="center"/>
          </w:tcPr>
          <w:p w14:paraId="64069CCF"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roofErr w:type="spellStart"/>
            <w:r w:rsidRPr="006D2A77">
              <w:rPr>
                <w:rFonts w:asciiTheme="minorHAnsi" w:hAnsiTheme="minorHAnsi" w:cstheme="minorHAnsi"/>
                <w:b/>
                <w:bCs/>
                <w:sz w:val="18"/>
                <w:szCs w:val="18"/>
                <w:lang w:eastAsia="en-US"/>
              </w:rPr>
              <w:t>Tuesday</w:t>
            </w:r>
            <w:proofErr w:type="spellEnd"/>
          </w:p>
        </w:tc>
        <w:tc>
          <w:tcPr>
            <w:tcW w:w="2045" w:type="pct"/>
            <w:tcMar>
              <w:top w:w="0" w:type="dxa"/>
              <w:left w:w="108" w:type="dxa"/>
              <w:bottom w:w="0" w:type="dxa"/>
              <w:right w:w="108" w:type="dxa"/>
            </w:tcMar>
            <w:hideMark/>
          </w:tcPr>
          <w:p w14:paraId="6CBA8F88"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4C21488B"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hideMark/>
          </w:tcPr>
          <w:p w14:paraId="33E8EB5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6D16020A" w14:textId="77777777" w:rsidTr="00AF4D25">
        <w:trPr>
          <w:trHeight w:val="20"/>
        </w:trPr>
        <w:tc>
          <w:tcPr>
            <w:tcW w:w="871" w:type="pct"/>
            <w:vMerge/>
          </w:tcPr>
          <w:p w14:paraId="331025C9"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0D86540F"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sidRPr="006D2A77">
              <w:rPr>
                <w:rFonts w:asciiTheme="minorHAnsi" w:hAnsiTheme="minorHAnsi"/>
                <w:color w:val="212121"/>
                <w:sz w:val="18"/>
                <w:szCs w:val="18"/>
              </w:rPr>
              <w:t>Approach</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to</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the</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child</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with</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hematuria</w:t>
            </w:r>
            <w:proofErr w:type="spellEnd"/>
          </w:p>
        </w:tc>
        <w:tc>
          <w:tcPr>
            <w:tcW w:w="649" w:type="pct"/>
            <w:vAlign w:val="center"/>
            <w:hideMark/>
          </w:tcPr>
          <w:p w14:paraId="7553743A"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1D9EB86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Celalettin </w:t>
            </w:r>
            <w:proofErr w:type="spellStart"/>
            <w:proofErr w:type="gramStart"/>
            <w:r w:rsidRPr="006D2A77">
              <w:rPr>
                <w:rFonts w:asciiTheme="minorHAnsi" w:hAnsiTheme="minorHAnsi" w:cstheme="minorHAnsi"/>
                <w:sz w:val="18"/>
                <w:szCs w:val="18"/>
                <w:lang w:eastAsia="en-US"/>
              </w:rPr>
              <w:t>KOŞAN,MD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3254CE01" w14:textId="77777777" w:rsidTr="00AF4D25">
        <w:trPr>
          <w:trHeight w:val="20"/>
        </w:trPr>
        <w:tc>
          <w:tcPr>
            <w:tcW w:w="871" w:type="pct"/>
            <w:vMerge/>
          </w:tcPr>
          <w:p w14:paraId="00592EAD"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78604BD5"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214A11EF"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319EC0B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54A15C5D" w14:textId="77777777" w:rsidTr="00AF4D25">
        <w:trPr>
          <w:trHeight w:val="20"/>
        </w:trPr>
        <w:tc>
          <w:tcPr>
            <w:tcW w:w="871" w:type="pct"/>
            <w:vMerge w:val="restart"/>
            <w:vAlign w:val="center"/>
          </w:tcPr>
          <w:p w14:paraId="7A6FD0CE"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Wednesday</w:t>
            </w:r>
            <w:proofErr w:type="spellEnd"/>
          </w:p>
        </w:tc>
        <w:tc>
          <w:tcPr>
            <w:tcW w:w="2045" w:type="pct"/>
            <w:tcMar>
              <w:top w:w="0" w:type="dxa"/>
              <w:left w:w="108" w:type="dxa"/>
              <w:bottom w:w="0" w:type="dxa"/>
              <w:right w:w="108" w:type="dxa"/>
            </w:tcMar>
          </w:tcPr>
          <w:p w14:paraId="2EAA63E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59C657B9"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29203BC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4D72A3AF" w14:textId="77777777" w:rsidTr="00AF4D25">
        <w:trPr>
          <w:trHeight w:val="20"/>
        </w:trPr>
        <w:tc>
          <w:tcPr>
            <w:tcW w:w="871" w:type="pct"/>
            <w:vMerge/>
          </w:tcPr>
          <w:p w14:paraId="4D614249"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2738D6F1"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sidRPr="006D2A77">
              <w:rPr>
                <w:rFonts w:asciiTheme="minorHAnsi" w:hAnsiTheme="minorHAnsi"/>
                <w:color w:val="212121"/>
                <w:sz w:val="18"/>
                <w:szCs w:val="18"/>
              </w:rPr>
              <w:t>Leukemia-Lymphoma</w:t>
            </w:r>
            <w:proofErr w:type="spellEnd"/>
          </w:p>
        </w:tc>
        <w:tc>
          <w:tcPr>
            <w:tcW w:w="649" w:type="pct"/>
            <w:vAlign w:val="center"/>
            <w:hideMark/>
          </w:tcPr>
          <w:p w14:paraId="4A9AAF05"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2B3939F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Zafer </w:t>
            </w:r>
            <w:proofErr w:type="spellStart"/>
            <w:proofErr w:type="gramStart"/>
            <w:r>
              <w:rPr>
                <w:rFonts w:asciiTheme="minorHAnsi" w:hAnsiTheme="minorHAnsi" w:cstheme="minorHAnsi"/>
                <w:sz w:val="18"/>
                <w:szCs w:val="18"/>
                <w:lang w:eastAsia="en-US"/>
              </w:rPr>
              <w:t>BIÇAKCI</w:t>
            </w:r>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00668026" w14:textId="77777777" w:rsidTr="00AF4D25">
        <w:trPr>
          <w:trHeight w:val="20"/>
        </w:trPr>
        <w:tc>
          <w:tcPr>
            <w:tcW w:w="871" w:type="pct"/>
            <w:vMerge/>
          </w:tcPr>
          <w:p w14:paraId="41FE4551"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52B61EF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2FCF1B89"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376031E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1C391F02" w14:textId="77777777" w:rsidTr="00AF4D25">
        <w:trPr>
          <w:trHeight w:val="20"/>
        </w:trPr>
        <w:tc>
          <w:tcPr>
            <w:tcW w:w="871" w:type="pct"/>
            <w:vMerge w:val="restart"/>
            <w:vAlign w:val="center"/>
          </w:tcPr>
          <w:p w14:paraId="774EEB7F"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Thursday</w:t>
            </w:r>
            <w:proofErr w:type="spellEnd"/>
          </w:p>
        </w:tc>
        <w:tc>
          <w:tcPr>
            <w:tcW w:w="2045" w:type="pct"/>
            <w:tcMar>
              <w:top w:w="0" w:type="dxa"/>
              <w:left w:w="108" w:type="dxa"/>
              <w:bottom w:w="0" w:type="dxa"/>
              <w:right w:w="108" w:type="dxa"/>
            </w:tcMar>
          </w:tcPr>
          <w:p w14:paraId="29AD621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7B991DCA"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3C18BDE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56F3B273" w14:textId="77777777" w:rsidTr="00AF4D25">
        <w:trPr>
          <w:trHeight w:val="20"/>
        </w:trPr>
        <w:tc>
          <w:tcPr>
            <w:tcW w:w="871" w:type="pct"/>
            <w:vMerge/>
          </w:tcPr>
          <w:p w14:paraId="56674107"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5236975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Murmurs</w:t>
            </w:r>
            <w:proofErr w:type="spellEnd"/>
          </w:p>
        </w:tc>
        <w:tc>
          <w:tcPr>
            <w:tcW w:w="649" w:type="pct"/>
            <w:vAlign w:val="center"/>
            <w:hideMark/>
          </w:tcPr>
          <w:p w14:paraId="1357B5E0"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26E915B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Fuat</w:t>
            </w:r>
            <w:r w:rsidRPr="006D2A77">
              <w:rPr>
                <w:rFonts w:asciiTheme="minorHAnsi" w:hAnsiTheme="minorHAnsi" w:cstheme="minorHAnsi"/>
                <w:sz w:val="18"/>
                <w:szCs w:val="18"/>
                <w:lang w:eastAsia="en-US"/>
              </w:rPr>
              <w:t xml:space="preserve"> </w:t>
            </w:r>
            <w:proofErr w:type="gramStart"/>
            <w:r>
              <w:rPr>
                <w:rFonts w:asciiTheme="minorHAnsi" w:hAnsiTheme="minorHAnsi" w:cstheme="minorHAnsi"/>
                <w:sz w:val="18"/>
                <w:szCs w:val="18"/>
                <w:lang w:eastAsia="en-US"/>
              </w:rPr>
              <w:t>LALOĞLU</w:t>
            </w:r>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 xml:space="preserve">, </w:t>
            </w:r>
            <w:proofErr w:type="spellStart"/>
            <w:r>
              <w:rPr>
                <w:rFonts w:asciiTheme="minorHAnsi" w:hAnsiTheme="minorHAnsi" w:cstheme="minorHAnsi"/>
                <w:sz w:val="18"/>
                <w:szCs w:val="18"/>
                <w:lang w:eastAsia="en-US"/>
              </w:rPr>
              <w:t>Assoc</w:t>
            </w:r>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7CC9BB26" w14:textId="77777777" w:rsidTr="00AF4D25">
        <w:trPr>
          <w:trHeight w:val="20"/>
        </w:trPr>
        <w:tc>
          <w:tcPr>
            <w:tcW w:w="871" w:type="pct"/>
            <w:vMerge/>
          </w:tcPr>
          <w:p w14:paraId="5E11C7DB"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6B2D13D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3B5F25E7"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4C3DE01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2DABA18E" w14:textId="77777777" w:rsidTr="00AF4D25">
        <w:trPr>
          <w:trHeight w:val="20"/>
        </w:trPr>
        <w:tc>
          <w:tcPr>
            <w:tcW w:w="871" w:type="pct"/>
            <w:vMerge w:val="restart"/>
            <w:vAlign w:val="center"/>
          </w:tcPr>
          <w:p w14:paraId="621D8BE0"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Friday</w:t>
            </w:r>
            <w:proofErr w:type="spellEnd"/>
          </w:p>
        </w:tc>
        <w:tc>
          <w:tcPr>
            <w:tcW w:w="2045" w:type="pct"/>
            <w:tcMar>
              <w:top w:w="0" w:type="dxa"/>
              <w:left w:w="108" w:type="dxa"/>
              <w:bottom w:w="0" w:type="dxa"/>
              <w:right w:w="108" w:type="dxa"/>
            </w:tcMar>
          </w:tcPr>
          <w:p w14:paraId="228BFFF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6FE6AC25"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7F67015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3409E4A9" w14:textId="77777777" w:rsidTr="00AF4D25">
        <w:trPr>
          <w:trHeight w:val="20"/>
        </w:trPr>
        <w:tc>
          <w:tcPr>
            <w:tcW w:w="871" w:type="pct"/>
            <w:vMerge/>
          </w:tcPr>
          <w:p w14:paraId="2C617F8E"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3367428E"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sidRPr="006D2A77">
              <w:rPr>
                <w:rFonts w:asciiTheme="minorHAnsi" w:hAnsiTheme="minorHAnsi"/>
                <w:color w:val="212121"/>
                <w:sz w:val="18"/>
                <w:szCs w:val="18"/>
              </w:rPr>
              <w:t>Genetic</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short</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stature</w:t>
            </w:r>
            <w:proofErr w:type="spellEnd"/>
          </w:p>
        </w:tc>
        <w:tc>
          <w:tcPr>
            <w:tcW w:w="649" w:type="pct"/>
            <w:vAlign w:val="center"/>
            <w:hideMark/>
          </w:tcPr>
          <w:p w14:paraId="1B70FE81"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58E0683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Zerrin </w:t>
            </w:r>
            <w:proofErr w:type="spellStart"/>
            <w:proofErr w:type="gramStart"/>
            <w:r w:rsidRPr="006D2A77">
              <w:rPr>
                <w:rFonts w:asciiTheme="minorHAnsi" w:hAnsiTheme="minorHAnsi" w:cstheme="minorHAnsi"/>
                <w:sz w:val="18"/>
                <w:szCs w:val="18"/>
                <w:lang w:eastAsia="en-US"/>
              </w:rPr>
              <w:t>ORBAK,MD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6DD1BDEB" w14:textId="77777777" w:rsidTr="00AF4D25">
        <w:trPr>
          <w:trHeight w:val="20"/>
        </w:trPr>
        <w:tc>
          <w:tcPr>
            <w:tcW w:w="871" w:type="pct"/>
            <w:vMerge/>
          </w:tcPr>
          <w:p w14:paraId="7A95FE75"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674FD14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7C1B831A"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46816A2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5BC7CFD2" w14:textId="77777777" w:rsidTr="00AF4D25">
        <w:trPr>
          <w:trHeight w:val="20"/>
        </w:trPr>
        <w:tc>
          <w:tcPr>
            <w:tcW w:w="871" w:type="pct"/>
            <w:vMerge w:val="restart"/>
            <w:shd w:val="clear" w:color="auto" w:fill="auto"/>
            <w:vAlign w:val="center"/>
          </w:tcPr>
          <w:p w14:paraId="226FCE38" w14:textId="77777777" w:rsidR="00C02403" w:rsidRDefault="00C02403" w:rsidP="00AF4D25">
            <w:pPr>
              <w:autoSpaceDE w:val="0"/>
              <w:autoSpaceDN w:val="0"/>
              <w:adjustRightInd w:val="0"/>
              <w:spacing w:line="216" w:lineRule="auto"/>
              <w:ind w:left="144"/>
              <w:rPr>
                <w:rFonts w:asciiTheme="minorHAnsi" w:hAnsiTheme="minorHAnsi" w:cstheme="minorHAnsi"/>
                <w:bCs/>
                <w:sz w:val="18"/>
                <w:szCs w:val="18"/>
                <w:lang w:eastAsia="en-US"/>
              </w:rPr>
            </w:pPr>
            <w:proofErr w:type="spellStart"/>
            <w:r w:rsidRPr="006D2A77">
              <w:rPr>
                <w:rFonts w:asciiTheme="minorHAnsi" w:hAnsiTheme="minorHAnsi" w:cstheme="minorHAnsi"/>
                <w:b/>
                <w:bCs/>
                <w:sz w:val="18"/>
                <w:szCs w:val="18"/>
                <w:lang w:eastAsia="en-US"/>
              </w:rPr>
              <w:t>Monday</w:t>
            </w:r>
            <w:proofErr w:type="spellEnd"/>
          </w:p>
        </w:tc>
        <w:tc>
          <w:tcPr>
            <w:tcW w:w="4129" w:type="pct"/>
            <w:gridSpan w:val="3"/>
            <w:shd w:val="clear" w:color="auto" w:fill="D9D9D9" w:themeFill="background1" w:themeFillShade="D9"/>
            <w:tcMar>
              <w:top w:w="0" w:type="dxa"/>
              <w:left w:w="108" w:type="dxa"/>
              <w:bottom w:w="0" w:type="dxa"/>
              <w:right w:w="108" w:type="dxa"/>
            </w:tcMar>
            <w:hideMark/>
          </w:tcPr>
          <w:p w14:paraId="3646F8E9" w14:textId="77777777" w:rsidR="00C02403" w:rsidRPr="0061540E" w:rsidRDefault="00C02403" w:rsidP="00AF4D25">
            <w:pPr>
              <w:autoSpaceDE w:val="0"/>
              <w:autoSpaceDN w:val="0"/>
              <w:adjustRightInd w:val="0"/>
              <w:spacing w:line="216" w:lineRule="auto"/>
              <w:jc w:val="center"/>
              <w:rPr>
                <w:rFonts w:asciiTheme="minorHAnsi" w:hAnsiTheme="minorHAnsi" w:cstheme="minorHAnsi"/>
                <w:b/>
                <w:sz w:val="18"/>
                <w:szCs w:val="18"/>
                <w:lang w:eastAsia="en-US"/>
              </w:rPr>
            </w:pPr>
            <w:r>
              <w:rPr>
                <w:rFonts w:asciiTheme="minorHAnsi" w:hAnsiTheme="minorHAnsi" w:cstheme="minorHAnsi"/>
                <w:b/>
                <w:bCs/>
                <w:sz w:val="18"/>
                <w:szCs w:val="18"/>
                <w:lang w:eastAsia="en-US"/>
              </w:rPr>
              <w:t>6</w:t>
            </w:r>
            <w:r w:rsidRPr="0061540E">
              <w:rPr>
                <w:rFonts w:asciiTheme="minorHAnsi" w:hAnsiTheme="minorHAnsi" w:cstheme="minorHAnsi"/>
                <w:b/>
                <w:bCs/>
                <w:sz w:val="18"/>
                <w:szCs w:val="18"/>
                <w:lang w:eastAsia="en-US"/>
              </w:rPr>
              <w:t xml:space="preserve">. </w:t>
            </w:r>
            <w:proofErr w:type="spellStart"/>
            <w:r w:rsidRPr="0061540E">
              <w:rPr>
                <w:rFonts w:asciiTheme="minorHAnsi" w:hAnsiTheme="minorHAnsi" w:cstheme="minorHAnsi"/>
                <w:b/>
                <w:bCs/>
                <w:sz w:val="18"/>
                <w:szCs w:val="18"/>
                <w:lang w:eastAsia="en-US"/>
              </w:rPr>
              <w:t>Week</w:t>
            </w:r>
            <w:proofErr w:type="spellEnd"/>
          </w:p>
        </w:tc>
      </w:tr>
      <w:tr w:rsidR="00C02403" w:rsidRPr="006D2A77" w14:paraId="2813F89D" w14:textId="77777777" w:rsidTr="00AF4D25">
        <w:trPr>
          <w:trHeight w:val="20"/>
        </w:trPr>
        <w:tc>
          <w:tcPr>
            <w:tcW w:w="871" w:type="pct"/>
            <w:vMerge/>
            <w:shd w:val="clear" w:color="auto" w:fill="auto"/>
            <w:vAlign w:val="center"/>
          </w:tcPr>
          <w:p w14:paraId="1B7C8894"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
        </w:tc>
        <w:tc>
          <w:tcPr>
            <w:tcW w:w="2045" w:type="pct"/>
            <w:tcMar>
              <w:top w:w="0" w:type="dxa"/>
              <w:left w:w="108" w:type="dxa"/>
              <w:bottom w:w="0" w:type="dxa"/>
              <w:right w:w="108" w:type="dxa"/>
            </w:tcMar>
            <w:hideMark/>
          </w:tcPr>
          <w:p w14:paraId="13904EB7"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tcPr>
          <w:p w14:paraId="222877C2"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05870693"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64A0ABA8" w14:textId="77777777" w:rsidTr="00AF4D25">
        <w:trPr>
          <w:trHeight w:val="20"/>
        </w:trPr>
        <w:tc>
          <w:tcPr>
            <w:tcW w:w="871" w:type="pct"/>
            <w:vMerge/>
            <w:shd w:val="clear" w:color="auto" w:fill="auto"/>
            <w:vAlign w:val="center"/>
          </w:tcPr>
          <w:p w14:paraId="21357641"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1B065F93"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sidRPr="006D2A77">
              <w:rPr>
                <w:rFonts w:asciiTheme="minorHAnsi" w:hAnsiTheme="minorHAnsi"/>
                <w:color w:val="212121"/>
                <w:sz w:val="18"/>
                <w:szCs w:val="18"/>
              </w:rPr>
              <w:t>Hyponatremia</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hypernatremia</w:t>
            </w:r>
            <w:proofErr w:type="spellEnd"/>
          </w:p>
        </w:tc>
        <w:tc>
          <w:tcPr>
            <w:tcW w:w="649" w:type="pct"/>
            <w:vAlign w:val="center"/>
            <w:hideMark/>
          </w:tcPr>
          <w:p w14:paraId="5E8D5A93"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6FD8A0E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Zerrin </w:t>
            </w:r>
            <w:proofErr w:type="spellStart"/>
            <w:proofErr w:type="gramStart"/>
            <w:r w:rsidRPr="006D2A77">
              <w:rPr>
                <w:rFonts w:asciiTheme="minorHAnsi" w:hAnsiTheme="minorHAnsi" w:cstheme="minorHAnsi"/>
                <w:sz w:val="18"/>
                <w:szCs w:val="18"/>
                <w:lang w:eastAsia="en-US"/>
              </w:rPr>
              <w:t>ORBAK,MD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7B04DDB5" w14:textId="77777777" w:rsidTr="00AF4D25">
        <w:trPr>
          <w:trHeight w:val="20"/>
        </w:trPr>
        <w:tc>
          <w:tcPr>
            <w:tcW w:w="871" w:type="pct"/>
            <w:vMerge/>
            <w:shd w:val="clear" w:color="auto" w:fill="auto"/>
            <w:vAlign w:val="center"/>
          </w:tcPr>
          <w:p w14:paraId="02E636A9"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54CB90B7"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207B937A"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3FD5756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6B51E4AC" w14:textId="77777777" w:rsidTr="00AF4D25">
        <w:trPr>
          <w:trHeight w:val="20"/>
        </w:trPr>
        <w:tc>
          <w:tcPr>
            <w:tcW w:w="871" w:type="pct"/>
            <w:vMerge w:val="restart"/>
            <w:vAlign w:val="center"/>
          </w:tcPr>
          <w:p w14:paraId="04BA4FEF"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Tuesday</w:t>
            </w:r>
            <w:proofErr w:type="spellEnd"/>
          </w:p>
        </w:tc>
        <w:tc>
          <w:tcPr>
            <w:tcW w:w="2045" w:type="pct"/>
            <w:tcMar>
              <w:top w:w="0" w:type="dxa"/>
              <w:left w:w="108" w:type="dxa"/>
              <w:bottom w:w="0" w:type="dxa"/>
              <w:right w:w="108" w:type="dxa"/>
            </w:tcMar>
          </w:tcPr>
          <w:p w14:paraId="7A993BF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639D8EA0"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2E75768E"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45A07B85" w14:textId="77777777" w:rsidTr="00AF4D25">
        <w:trPr>
          <w:trHeight w:val="20"/>
        </w:trPr>
        <w:tc>
          <w:tcPr>
            <w:tcW w:w="871" w:type="pct"/>
            <w:vMerge/>
          </w:tcPr>
          <w:p w14:paraId="3FBE9870" w14:textId="77777777" w:rsidR="00C02403" w:rsidRPr="006D2A77" w:rsidRDefault="00C02403" w:rsidP="00AF4D25">
            <w:pPr>
              <w:autoSpaceDE w:val="0"/>
              <w:autoSpaceDN w:val="0"/>
              <w:adjustRightInd w:val="0"/>
              <w:spacing w:line="216" w:lineRule="auto"/>
              <w:ind w:left="144"/>
              <w:rPr>
                <w:rFonts w:asciiTheme="minorHAnsi" w:hAnsiTheme="minorHAnsi" w:cs="Arial"/>
                <w:color w:val="212121"/>
                <w:sz w:val="18"/>
                <w:szCs w:val="18"/>
                <w:shd w:val="clear" w:color="auto" w:fill="FFFFFF"/>
              </w:rPr>
            </w:pPr>
          </w:p>
        </w:tc>
        <w:tc>
          <w:tcPr>
            <w:tcW w:w="2045" w:type="pct"/>
            <w:tcMar>
              <w:top w:w="0" w:type="dxa"/>
              <w:left w:w="108" w:type="dxa"/>
              <w:bottom w:w="0" w:type="dxa"/>
              <w:right w:w="108" w:type="dxa"/>
            </w:tcMar>
          </w:tcPr>
          <w:p w14:paraId="0DEAE79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Arial"/>
                <w:color w:val="212121"/>
                <w:sz w:val="18"/>
                <w:szCs w:val="18"/>
                <w:shd w:val="clear" w:color="auto" w:fill="FFFFFF"/>
              </w:rPr>
              <w:t>R</w:t>
            </w:r>
            <w:r w:rsidRPr="006D2A77">
              <w:rPr>
                <w:rFonts w:asciiTheme="minorHAnsi" w:hAnsiTheme="minorHAnsi" w:cs="Arial"/>
                <w:color w:val="212121"/>
                <w:sz w:val="18"/>
                <w:szCs w:val="18"/>
                <w:shd w:val="clear" w:color="auto" w:fill="FFFFFF"/>
              </w:rPr>
              <w:t>ickets</w:t>
            </w:r>
            <w:proofErr w:type="spellEnd"/>
          </w:p>
        </w:tc>
        <w:tc>
          <w:tcPr>
            <w:tcW w:w="649" w:type="pct"/>
            <w:vAlign w:val="center"/>
            <w:hideMark/>
          </w:tcPr>
          <w:p w14:paraId="07C26837"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4824C4D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Zerrin </w:t>
            </w:r>
            <w:proofErr w:type="spellStart"/>
            <w:proofErr w:type="gramStart"/>
            <w:r w:rsidRPr="006D2A77">
              <w:rPr>
                <w:rFonts w:asciiTheme="minorHAnsi" w:hAnsiTheme="minorHAnsi" w:cstheme="minorHAnsi"/>
                <w:sz w:val="18"/>
                <w:szCs w:val="18"/>
                <w:lang w:eastAsia="en-US"/>
              </w:rPr>
              <w:t>ORBAK,MD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38334C26" w14:textId="77777777" w:rsidTr="00AF4D25">
        <w:trPr>
          <w:trHeight w:val="20"/>
        </w:trPr>
        <w:tc>
          <w:tcPr>
            <w:tcW w:w="871" w:type="pct"/>
            <w:vMerge/>
          </w:tcPr>
          <w:p w14:paraId="38AF6A1E"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C86E1B5"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1D8DAA4F"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13.30</w:t>
            </w:r>
          </w:p>
        </w:tc>
        <w:tc>
          <w:tcPr>
            <w:tcW w:w="1435" w:type="pct"/>
            <w:tcMar>
              <w:top w:w="0" w:type="dxa"/>
              <w:left w:w="108" w:type="dxa"/>
              <w:bottom w:w="0" w:type="dxa"/>
              <w:right w:w="108" w:type="dxa"/>
            </w:tcMar>
            <w:vAlign w:val="center"/>
          </w:tcPr>
          <w:p w14:paraId="5ECB4C19" w14:textId="77777777" w:rsidR="00C02403" w:rsidRPr="006D2A77" w:rsidRDefault="00C02403" w:rsidP="00AF4D25">
            <w:pPr>
              <w:autoSpaceDE w:val="0"/>
              <w:autoSpaceDN w:val="0"/>
              <w:adjustRightInd w:val="0"/>
              <w:spacing w:line="216" w:lineRule="auto"/>
              <w:rPr>
                <w:rFonts w:asciiTheme="minorHAnsi" w:hAnsiTheme="minorHAnsi" w:cstheme="minorHAnsi"/>
                <w:bCs/>
                <w:sz w:val="18"/>
                <w:szCs w:val="18"/>
                <w:lang w:eastAsia="en-US"/>
              </w:rPr>
            </w:pPr>
          </w:p>
        </w:tc>
      </w:tr>
      <w:tr w:rsidR="00C02403" w:rsidRPr="006D2A77" w14:paraId="0FDE487D" w14:textId="77777777" w:rsidTr="00AF4D25">
        <w:trPr>
          <w:trHeight w:val="20"/>
        </w:trPr>
        <w:tc>
          <w:tcPr>
            <w:tcW w:w="871" w:type="pct"/>
            <w:vMerge w:val="restart"/>
            <w:vAlign w:val="center"/>
          </w:tcPr>
          <w:p w14:paraId="22FD2B51"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roofErr w:type="spellStart"/>
            <w:r w:rsidRPr="006D2A77">
              <w:rPr>
                <w:rFonts w:asciiTheme="minorHAnsi" w:hAnsiTheme="minorHAnsi" w:cstheme="minorHAnsi"/>
                <w:b/>
                <w:bCs/>
                <w:sz w:val="18"/>
                <w:szCs w:val="18"/>
                <w:lang w:eastAsia="en-US"/>
              </w:rPr>
              <w:t>Wednesday</w:t>
            </w:r>
            <w:proofErr w:type="spellEnd"/>
          </w:p>
        </w:tc>
        <w:tc>
          <w:tcPr>
            <w:tcW w:w="2045" w:type="pct"/>
            <w:tcMar>
              <w:top w:w="0" w:type="dxa"/>
              <w:left w:w="108" w:type="dxa"/>
              <w:bottom w:w="0" w:type="dxa"/>
              <w:right w:w="108" w:type="dxa"/>
            </w:tcMar>
            <w:hideMark/>
          </w:tcPr>
          <w:p w14:paraId="65739046"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tcPr>
          <w:p w14:paraId="1D72C312"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56B243C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1D2DCB8A" w14:textId="77777777" w:rsidTr="00AF4D25">
        <w:trPr>
          <w:trHeight w:val="20"/>
        </w:trPr>
        <w:tc>
          <w:tcPr>
            <w:tcW w:w="871" w:type="pct"/>
            <w:vMerge/>
          </w:tcPr>
          <w:p w14:paraId="5D8FA32C"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6A73BEE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proofErr w:type="gramStart"/>
            <w:r w:rsidRPr="006D2A77">
              <w:rPr>
                <w:rFonts w:asciiTheme="minorHAnsi" w:hAnsiTheme="minorHAnsi" w:cstheme="minorHAnsi"/>
                <w:sz w:val="18"/>
                <w:szCs w:val="18"/>
                <w:lang w:eastAsia="en-US"/>
              </w:rPr>
              <w:t>Neonatal</w:t>
            </w:r>
            <w:proofErr w:type="spellEnd"/>
            <w:r w:rsidRPr="006D2A77">
              <w:rPr>
                <w:rFonts w:asciiTheme="minorHAnsi" w:hAnsiTheme="minorHAnsi" w:cstheme="minorHAnsi"/>
                <w:sz w:val="18"/>
                <w:szCs w:val="18"/>
                <w:lang w:eastAsia="en-US"/>
              </w:rPr>
              <w:t xml:space="preserve">  transport</w:t>
            </w:r>
            <w:proofErr w:type="gramEnd"/>
          </w:p>
        </w:tc>
        <w:tc>
          <w:tcPr>
            <w:tcW w:w="649" w:type="pct"/>
            <w:vAlign w:val="center"/>
            <w:hideMark/>
          </w:tcPr>
          <w:p w14:paraId="7570722C"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75D8E74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K.Ş. </w:t>
            </w:r>
            <w:proofErr w:type="spellStart"/>
            <w:proofErr w:type="gramStart"/>
            <w:r w:rsidRPr="006D2A77">
              <w:rPr>
                <w:rFonts w:asciiTheme="minorHAnsi" w:hAnsiTheme="minorHAnsi" w:cstheme="minorHAnsi"/>
                <w:sz w:val="18"/>
                <w:szCs w:val="18"/>
                <w:lang w:eastAsia="en-US"/>
              </w:rPr>
              <w:t>TEKGÜNDÜZ,MD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50FBDB00" w14:textId="77777777" w:rsidTr="00AF4D25">
        <w:trPr>
          <w:trHeight w:val="20"/>
        </w:trPr>
        <w:tc>
          <w:tcPr>
            <w:tcW w:w="871" w:type="pct"/>
            <w:vMerge/>
          </w:tcPr>
          <w:p w14:paraId="00E635E4"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1AAE2D9E"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2718CC4F"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7D62C3BB"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784632A0" w14:textId="77777777" w:rsidTr="00AF4D25">
        <w:trPr>
          <w:trHeight w:val="20"/>
        </w:trPr>
        <w:tc>
          <w:tcPr>
            <w:tcW w:w="871" w:type="pct"/>
            <w:vMerge w:val="restart"/>
            <w:vAlign w:val="center"/>
          </w:tcPr>
          <w:p w14:paraId="690D6D2F"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Thursday</w:t>
            </w:r>
            <w:proofErr w:type="spellEnd"/>
          </w:p>
        </w:tc>
        <w:tc>
          <w:tcPr>
            <w:tcW w:w="2045" w:type="pct"/>
            <w:tcMar>
              <w:top w:w="0" w:type="dxa"/>
              <w:left w:w="108" w:type="dxa"/>
              <w:bottom w:w="0" w:type="dxa"/>
              <w:right w:w="108" w:type="dxa"/>
            </w:tcMar>
          </w:tcPr>
          <w:p w14:paraId="43228A47"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1F1F9658"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19D76B9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1133983C" w14:textId="77777777" w:rsidTr="00AF4D25">
        <w:trPr>
          <w:trHeight w:val="20"/>
        </w:trPr>
        <w:tc>
          <w:tcPr>
            <w:tcW w:w="871" w:type="pct"/>
            <w:vMerge/>
          </w:tcPr>
          <w:p w14:paraId="3811109F"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1B77E3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Approach</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to</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bleeding</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diathesis</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patient</w:t>
            </w:r>
            <w:proofErr w:type="spellEnd"/>
          </w:p>
        </w:tc>
        <w:tc>
          <w:tcPr>
            <w:tcW w:w="649" w:type="pct"/>
            <w:vAlign w:val="center"/>
            <w:hideMark/>
          </w:tcPr>
          <w:p w14:paraId="77714D94"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50BA2BE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Zafer </w:t>
            </w:r>
            <w:proofErr w:type="spellStart"/>
            <w:proofErr w:type="gramStart"/>
            <w:r>
              <w:rPr>
                <w:rFonts w:asciiTheme="minorHAnsi" w:hAnsiTheme="minorHAnsi" w:cstheme="minorHAnsi"/>
                <w:sz w:val="18"/>
                <w:szCs w:val="18"/>
                <w:lang w:eastAsia="en-US"/>
              </w:rPr>
              <w:t>BIÇAKCI</w:t>
            </w:r>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3A7E1CF0" w14:textId="77777777" w:rsidTr="00AF4D25">
        <w:trPr>
          <w:trHeight w:val="20"/>
        </w:trPr>
        <w:tc>
          <w:tcPr>
            <w:tcW w:w="871" w:type="pct"/>
            <w:vMerge/>
          </w:tcPr>
          <w:p w14:paraId="036402AD"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2EC76843"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32F79BC5"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601FAEB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34FA9105" w14:textId="77777777" w:rsidTr="00AF4D25">
        <w:trPr>
          <w:trHeight w:val="20"/>
        </w:trPr>
        <w:tc>
          <w:tcPr>
            <w:tcW w:w="871" w:type="pct"/>
            <w:vMerge w:val="restart"/>
            <w:vAlign w:val="center"/>
          </w:tcPr>
          <w:p w14:paraId="1328EC19"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Friday</w:t>
            </w:r>
            <w:proofErr w:type="spellEnd"/>
          </w:p>
        </w:tc>
        <w:tc>
          <w:tcPr>
            <w:tcW w:w="2045" w:type="pct"/>
            <w:tcMar>
              <w:top w:w="0" w:type="dxa"/>
              <w:left w:w="108" w:type="dxa"/>
              <w:bottom w:w="0" w:type="dxa"/>
              <w:right w:w="108" w:type="dxa"/>
            </w:tcMar>
          </w:tcPr>
          <w:p w14:paraId="23F6247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34E0E715"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330DD6E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6AE085B9" w14:textId="77777777" w:rsidTr="00AF4D25">
        <w:trPr>
          <w:trHeight w:val="20"/>
        </w:trPr>
        <w:tc>
          <w:tcPr>
            <w:tcW w:w="871" w:type="pct"/>
            <w:vMerge/>
          </w:tcPr>
          <w:p w14:paraId="0B9A47A2"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38BACB06"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proofErr w:type="gramStart"/>
            <w:r w:rsidRPr="006D2A77">
              <w:rPr>
                <w:rFonts w:asciiTheme="minorHAnsi" w:hAnsiTheme="minorHAnsi"/>
                <w:color w:val="212121"/>
                <w:sz w:val="18"/>
                <w:szCs w:val="18"/>
              </w:rPr>
              <w:t>epilepsy</w:t>
            </w:r>
            <w:proofErr w:type="spellEnd"/>
            <w:proofErr w:type="gramEnd"/>
          </w:p>
        </w:tc>
        <w:tc>
          <w:tcPr>
            <w:tcW w:w="649" w:type="pct"/>
            <w:vAlign w:val="center"/>
            <w:hideMark/>
          </w:tcPr>
          <w:p w14:paraId="710B6F5B"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12:30</w:t>
            </w:r>
          </w:p>
        </w:tc>
        <w:tc>
          <w:tcPr>
            <w:tcW w:w="1435" w:type="pct"/>
            <w:tcMar>
              <w:top w:w="0" w:type="dxa"/>
              <w:left w:w="108" w:type="dxa"/>
              <w:bottom w:w="0" w:type="dxa"/>
              <w:right w:w="108" w:type="dxa"/>
            </w:tcMar>
            <w:vAlign w:val="center"/>
          </w:tcPr>
          <w:p w14:paraId="5EBBEF8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Hüseyin </w:t>
            </w:r>
            <w:proofErr w:type="spellStart"/>
            <w:proofErr w:type="gramStart"/>
            <w:r w:rsidRPr="006D2A77">
              <w:rPr>
                <w:rFonts w:asciiTheme="minorHAnsi" w:hAnsiTheme="minorHAnsi" w:cstheme="minorHAnsi"/>
                <w:sz w:val="18"/>
                <w:szCs w:val="18"/>
                <w:lang w:eastAsia="en-US"/>
              </w:rPr>
              <w:t>Tan,MD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7C33F99B" w14:textId="77777777" w:rsidTr="00AF4D25">
        <w:trPr>
          <w:trHeight w:val="20"/>
        </w:trPr>
        <w:tc>
          <w:tcPr>
            <w:tcW w:w="871" w:type="pct"/>
            <w:vMerge/>
          </w:tcPr>
          <w:p w14:paraId="42770431"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6AE89A8C"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787DE963"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p>
        </w:tc>
        <w:tc>
          <w:tcPr>
            <w:tcW w:w="1435" w:type="pct"/>
            <w:tcMar>
              <w:top w:w="0" w:type="dxa"/>
              <w:left w:w="108" w:type="dxa"/>
              <w:bottom w:w="0" w:type="dxa"/>
              <w:right w:w="108" w:type="dxa"/>
            </w:tcMar>
            <w:vAlign w:val="center"/>
          </w:tcPr>
          <w:p w14:paraId="116F76F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49E91D29" w14:textId="77777777" w:rsidTr="00AF4D25">
        <w:trPr>
          <w:trHeight w:val="20"/>
        </w:trPr>
        <w:tc>
          <w:tcPr>
            <w:tcW w:w="871" w:type="pct"/>
            <w:vMerge w:val="restart"/>
            <w:shd w:val="clear" w:color="auto" w:fill="auto"/>
            <w:vAlign w:val="center"/>
          </w:tcPr>
          <w:p w14:paraId="70FBB6A0" w14:textId="77777777" w:rsidR="00C02403"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Monday</w:t>
            </w:r>
            <w:proofErr w:type="spellEnd"/>
          </w:p>
        </w:tc>
        <w:tc>
          <w:tcPr>
            <w:tcW w:w="4129" w:type="pct"/>
            <w:gridSpan w:val="3"/>
            <w:shd w:val="clear" w:color="auto" w:fill="D9D9D9" w:themeFill="background1" w:themeFillShade="D9"/>
            <w:tcMar>
              <w:top w:w="0" w:type="dxa"/>
              <w:left w:w="108" w:type="dxa"/>
              <w:bottom w:w="0" w:type="dxa"/>
              <w:right w:w="108" w:type="dxa"/>
            </w:tcMar>
            <w:hideMark/>
          </w:tcPr>
          <w:p w14:paraId="039A1A21" w14:textId="77777777" w:rsidR="00C02403" w:rsidRPr="0061540E" w:rsidRDefault="00C02403" w:rsidP="00AF4D25">
            <w:pPr>
              <w:autoSpaceDE w:val="0"/>
              <w:autoSpaceDN w:val="0"/>
              <w:adjustRightInd w:val="0"/>
              <w:spacing w:line="216" w:lineRule="auto"/>
              <w:jc w:val="center"/>
              <w:rPr>
                <w:rFonts w:asciiTheme="minorHAnsi" w:hAnsiTheme="minorHAnsi" w:cstheme="minorHAnsi"/>
                <w:b/>
                <w:sz w:val="18"/>
                <w:szCs w:val="18"/>
                <w:lang w:eastAsia="en-US"/>
              </w:rPr>
            </w:pPr>
            <w:r>
              <w:rPr>
                <w:rFonts w:asciiTheme="minorHAnsi" w:hAnsiTheme="minorHAnsi" w:cstheme="minorHAnsi"/>
                <w:b/>
                <w:sz w:val="18"/>
                <w:szCs w:val="18"/>
                <w:lang w:eastAsia="en-US"/>
              </w:rPr>
              <w:t>7</w:t>
            </w:r>
            <w:r w:rsidRPr="0061540E">
              <w:rPr>
                <w:rFonts w:asciiTheme="minorHAnsi" w:hAnsiTheme="minorHAnsi" w:cstheme="minorHAnsi"/>
                <w:b/>
                <w:bCs/>
                <w:sz w:val="18"/>
                <w:szCs w:val="18"/>
                <w:lang w:eastAsia="en-US"/>
              </w:rPr>
              <w:t xml:space="preserve">. </w:t>
            </w:r>
            <w:proofErr w:type="spellStart"/>
            <w:r w:rsidRPr="0061540E">
              <w:rPr>
                <w:rFonts w:asciiTheme="minorHAnsi" w:hAnsiTheme="minorHAnsi" w:cstheme="minorHAnsi"/>
                <w:b/>
                <w:bCs/>
                <w:sz w:val="18"/>
                <w:szCs w:val="18"/>
                <w:lang w:eastAsia="en-US"/>
              </w:rPr>
              <w:t>Week</w:t>
            </w:r>
            <w:proofErr w:type="spellEnd"/>
          </w:p>
        </w:tc>
      </w:tr>
      <w:tr w:rsidR="00C02403" w:rsidRPr="006D2A77" w14:paraId="1F9FEF10" w14:textId="77777777" w:rsidTr="00AF4D25">
        <w:trPr>
          <w:trHeight w:val="20"/>
        </w:trPr>
        <w:tc>
          <w:tcPr>
            <w:tcW w:w="871" w:type="pct"/>
            <w:vMerge/>
            <w:shd w:val="clear" w:color="auto" w:fill="auto"/>
          </w:tcPr>
          <w:p w14:paraId="0F107814"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
        </w:tc>
        <w:tc>
          <w:tcPr>
            <w:tcW w:w="2045" w:type="pct"/>
            <w:tcMar>
              <w:top w:w="0" w:type="dxa"/>
              <w:left w:w="108" w:type="dxa"/>
              <w:bottom w:w="0" w:type="dxa"/>
              <w:right w:w="108" w:type="dxa"/>
            </w:tcMar>
            <w:hideMark/>
          </w:tcPr>
          <w:p w14:paraId="05DB4400"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47CC7856"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0A3147E6"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116D2BFC" w14:textId="77777777" w:rsidTr="00AF4D25">
        <w:trPr>
          <w:trHeight w:val="20"/>
        </w:trPr>
        <w:tc>
          <w:tcPr>
            <w:tcW w:w="871" w:type="pct"/>
            <w:vMerge/>
            <w:shd w:val="clear" w:color="auto" w:fill="auto"/>
          </w:tcPr>
          <w:p w14:paraId="55A30E9B"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6B742952"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sidRPr="003C644E">
              <w:rPr>
                <w:rFonts w:asciiTheme="minorHAnsi" w:hAnsiTheme="minorHAnsi"/>
                <w:color w:val="212121"/>
                <w:sz w:val="18"/>
                <w:szCs w:val="18"/>
              </w:rPr>
              <w:t>Hypocyanotic</w:t>
            </w:r>
            <w:proofErr w:type="spellEnd"/>
            <w:r w:rsidRPr="003C644E">
              <w:rPr>
                <w:rFonts w:asciiTheme="minorHAnsi" w:hAnsiTheme="minorHAnsi"/>
                <w:color w:val="212121"/>
                <w:sz w:val="18"/>
                <w:szCs w:val="18"/>
              </w:rPr>
              <w:t xml:space="preserve"> </w:t>
            </w:r>
            <w:proofErr w:type="spellStart"/>
            <w:r w:rsidRPr="003C644E">
              <w:rPr>
                <w:rFonts w:asciiTheme="minorHAnsi" w:hAnsiTheme="minorHAnsi"/>
                <w:color w:val="212121"/>
                <w:sz w:val="18"/>
                <w:szCs w:val="18"/>
              </w:rPr>
              <w:t>Seizure</w:t>
            </w:r>
            <w:proofErr w:type="spellEnd"/>
          </w:p>
        </w:tc>
        <w:tc>
          <w:tcPr>
            <w:tcW w:w="649" w:type="pct"/>
            <w:vAlign w:val="center"/>
          </w:tcPr>
          <w:p w14:paraId="626226E6"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6A7B25FC"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Fuat</w:t>
            </w:r>
            <w:r w:rsidRPr="006D2A77">
              <w:rPr>
                <w:rFonts w:asciiTheme="minorHAnsi" w:hAnsiTheme="minorHAnsi" w:cstheme="minorHAnsi"/>
                <w:sz w:val="18"/>
                <w:szCs w:val="18"/>
                <w:lang w:eastAsia="en-US"/>
              </w:rPr>
              <w:t xml:space="preserve"> </w:t>
            </w:r>
            <w:proofErr w:type="gramStart"/>
            <w:r>
              <w:rPr>
                <w:rFonts w:asciiTheme="minorHAnsi" w:hAnsiTheme="minorHAnsi" w:cstheme="minorHAnsi"/>
                <w:sz w:val="18"/>
                <w:szCs w:val="18"/>
                <w:lang w:eastAsia="en-US"/>
              </w:rPr>
              <w:t>LALOĞLU</w:t>
            </w:r>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 xml:space="preserve">, </w:t>
            </w:r>
            <w:proofErr w:type="spellStart"/>
            <w:r>
              <w:rPr>
                <w:rFonts w:asciiTheme="minorHAnsi" w:hAnsiTheme="minorHAnsi" w:cstheme="minorHAnsi"/>
                <w:sz w:val="18"/>
                <w:szCs w:val="18"/>
                <w:lang w:eastAsia="en-US"/>
              </w:rPr>
              <w:t>Assoc</w:t>
            </w:r>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35F636DA" w14:textId="77777777" w:rsidTr="00AF4D25">
        <w:trPr>
          <w:trHeight w:val="20"/>
        </w:trPr>
        <w:tc>
          <w:tcPr>
            <w:tcW w:w="871" w:type="pct"/>
            <w:vMerge/>
            <w:shd w:val="clear" w:color="auto" w:fill="auto"/>
          </w:tcPr>
          <w:p w14:paraId="243D2A8E"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5996526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76E49BA0"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13.30</w:t>
            </w:r>
          </w:p>
        </w:tc>
        <w:tc>
          <w:tcPr>
            <w:tcW w:w="1435" w:type="pct"/>
            <w:tcMar>
              <w:top w:w="0" w:type="dxa"/>
              <w:left w:w="108" w:type="dxa"/>
              <w:bottom w:w="0" w:type="dxa"/>
              <w:right w:w="108" w:type="dxa"/>
            </w:tcMar>
            <w:vAlign w:val="center"/>
          </w:tcPr>
          <w:p w14:paraId="3B333147"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63D505AE" w14:textId="77777777" w:rsidTr="00AF4D25">
        <w:trPr>
          <w:trHeight w:val="20"/>
        </w:trPr>
        <w:tc>
          <w:tcPr>
            <w:tcW w:w="871" w:type="pct"/>
            <w:vMerge w:val="restart"/>
            <w:vAlign w:val="center"/>
          </w:tcPr>
          <w:p w14:paraId="41A31CAA"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Tuesday</w:t>
            </w:r>
            <w:proofErr w:type="spellEnd"/>
          </w:p>
        </w:tc>
        <w:tc>
          <w:tcPr>
            <w:tcW w:w="2045" w:type="pct"/>
            <w:tcMar>
              <w:top w:w="0" w:type="dxa"/>
              <w:left w:w="108" w:type="dxa"/>
              <w:bottom w:w="0" w:type="dxa"/>
              <w:right w:w="108" w:type="dxa"/>
            </w:tcMar>
          </w:tcPr>
          <w:p w14:paraId="298F8CF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031E8B3D"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45D0518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59E493D5" w14:textId="77777777" w:rsidTr="00AF4D25">
        <w:trPr>
          <w:trHeight w:val="20"/>
        </w:trPr>
        <w:tc>
          <w:tcPr>
            <w:tcW w:w="871" w:type="pct"/>
            <w:vMerge/>
            <w:vAlign w:val="center"/>
          </w:tcPr>
          <w:p w14:paraId="7E47E04A"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26746F4B"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 xml:space="preserve">Drug and </w:t>
            </w:r>
            <w:proofErr w:type="spellStart"/>
            <w:r w:rsidRPr="006D2A77">
              <w:rPr>
                <w:rFonts w:asciiTheme="minorHAnsi" w:hAnsiTheme="minorHAnsi"/>
                <w:color w:val="212121"/>
                <w:sz w:val="18"/>
                <w:szCs w:val="18"/>
              </w:rPr>
              <w:t>nutrient</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Intoxications</w:t>
            </w:r>
            <w:proofErr w:type="spellEnd"/>
          </w:p>
        </w:tc>
        <w:tc>
          <w:tcPr>
            <w:tcW w:w="649" w:type="pct"/>
            <w:vAlign w:val="center"/>
            <w:hideMark/>
          </w:tcPr>
          <w:p w14:paraId="5BDE6630"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7E032663"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sz w:val="18"/>
                <w:szCs w:val="18"/>
                <w:lang w:eastAsia="en-US"/>
              </w:rPr>
              <w:t xml:space="preserve">Halil </w:t>
            </w:r>
            <w:proofErr w:type="gramStart"/>
            <w:r w:rsidRPr="006D2A77">
              <w:rPr>
                <w:rFonts w:asciiTheme="minorHAnsi" w:hAnsiTheme="minorHAnsi"/>
                <w:sz w:val="18"/>
                <w:szCs w:val="18"/>
                <w:lang w:eastAsia="en-US"/>
              </w:rPr>
              <w:t>Keskin</w:t>
            </w:r>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w:t>
            </w:r>
            <w:r>
              <w:rPr>
                <w:rFonts w:asciiTheme="minorHAnsi" w:hAnsiTheme="minorHAnsi" w:cstheme="minorHAnsi"/>
                <w:sz w:val="18"/>
                <w:szCs w:val="18"/>
                <w:lang w:eastAsia="en-US"/>
              </w:rPr>
              <w:t>Assoc</w:t>
            </w:r>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5E5D6294" w14:textId="77777777" w:rsidTr="00AF4D25">
        <w:trPr>
          <w:trHeight w:val="20"/>
        </w:trPr>
        <w:tc>
          <w:tcPr>
            <w:tcW w:w="871" w:type="pct"/>
            <w:vMerge/>
            <w:vAlign w:val="center"/>
          </w:tcPr>
          <w:p w14:paraId="31083390"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22AEE55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2AA12621"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13:30</w:t>
            </w:r>
          </w:p>
        </w:tc>
        <w:tc>
          <w:tcPr>
            <w:tcW w:w="1435" w:type="pct"/>
            <w:tcMar>
              <w:top w:w="0" w:type="dxa"/>
              <w:left w:w="108" w:type="dxa"/>
              <w:bottom w:w="0" w:type="dxa"/>
              <w:right w:w="108" w:type="dxa"/>
            </w:tcMar>
            <w:vAlign w:val="center"/>
          </w:tcPr>
          <w:p w14:paraId="03408C9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306DA0DC" w14:textId="77777777" w:rsidTr="00AF4D25">
        <w:trPr>
          <w:trHeight w:val="20"/>
        </w:trPr>
        <w:tc>
          <w:tcPr>
            <w:tcW w:w="871" w:type="pct"/>
            <w:vMerge w:val="restart"/>
            <w:vAlign w:val="center"/>
          </w:tcPr>
          <w:p w14:paraId="3F9BA1AF"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Wednesday</w:t>
            </w:r>
            <w:proofErr w:type="spellEnd"/>
          </w:p>
        </w:tc>
        <w:tc>
          <w:tcPr>
            <w:tcW w:w="2045" w:type="pct"/>
            <w:tcMar>
              <w:top w:w="0" w:type="dxa"/>
              <w:left w:w="108" w:type="dxa"/>
              <w:bottom w:w="0" w:type="dxa"/>
              <w:right w:w="108" w:type="dxa"/>
            </w:tcMar>
          </w:tcPr>
          <w:p w14:paraId="50967FD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38B3C0C3"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62F6C843"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17830FA9" w14:textId="77777777" w:rsidTr="00AF4D25">
        <w:trPr>
          <w:trHeight w:val="20"/>
        </w:trPr>
        <w:tc>
          <w:tcPr>
            <w:tcW w:w="871" w:type="pct"/>
            <w:vMerge/>
          </w:tcPr>
          <w:p w14:paraId="78C0EEB0"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1C91BCD1"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sidRPr="006D2A77">
              <w:rPr>
                <w:rFonts w:asciiTheme="minorHAnsi" w:hAnsiTheme="minorHAnsi"/>
                <w:color w:val="212121"/>
                <w:sz w:val="18"/>
                <w:szCs w:val="18"/>
              </w:rPr>
              <w:t>Acute</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asthma</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attack</w:t>
            </w:r>
            <w:proofErr w:type="spellEnd"/>
            <w:r w:rsidRPr="006D2A77">
              <w:rPr>
                <w:rFonts w:asciiTheme="minorHAnsi" w:hAnsiTheme="minorHAnsi"/>
                <w:color w:val="212121"/>
                <w:sz w:val="18"/>
                <w:szCs w:val="18"/>
              </w:rPr>
              <w:t xml:space="preserve"> and </w:t>
            </w:r>
            <w:proofErr w:type="spellStart"/>
            <w:r w:rsidRPr="006D2A77">
              <w:rPr>
                <w:rFonts w:asciiTheme="minorHAnsi" w:hAnsiTheme="minorHAnsi"/>
                <w:color w:val="212121"/>
                <w:sz w:val="18"/>
                <w:szCs w:val="18"/>
              </w:rPr>
              <w:t>treatment</w:t>
            </w:r>
            <w:proofErr w:type="spellEnd"/>
          </w:p>
        </w:tc>
        <w:tc>
          <w:tcPr>
            <w:tcW w:w="649" w:type="pct"/>
            <w:vAlign w:val="center"/>
            <w:hideMark/>
          </w:tcPr>
          <w:p w14:paraId="1E05608A"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4F5553F7"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Zerrin </w:t>
            </w:r>
            <w:proofErr w:type="spellStart"/>
            <w:proofErr w:type="gramStart"/>
            <w:r>
              <w:rPr>
                <w:rFonts w:asciiTheme="minorHAnsi" w:hAnsiTheme="minorHAnsi" w:cstheme="minorHAnsi"/>
                <w:sz w:val="18"/>
                <w:szCs w:val="18"/>
                <w:lang w:eastAsia="en-US"/>
              </w:rPr>
              <w:t>ORBAK</w:t>
            </w:r>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615D1652" w14:textId="77777777" w:rsidTr="00AF4D25">
        <w:trPr>
          <w:trHeight w:val="20"/>
        </w:trPr>
        <w:tc>
          <w:tcPr>
            <w:tcW w:w="871" w:type="pct"/>
            <w:vMerge/>
          </w:tcPr>
          <w:p w14:paraId="19FC9393"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9B6255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2BC2C076"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695E4A8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1D1635A1" w14:textId="77777777" w:rsidTr="00AF4D25">
        <w:trPr>
          <w:trHeight w:val="20"/>
        </w:trPr>
        <w:tc>
          <w:tcPr>
            <w:tcW w:w="871" w:type="pct"/>
            <w:vMerge w:val="restart"/>
            <w:vAlign w:val="center"/>
          </w:tcPr>
          <w:p w14:paraId="4B2E315D"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Thursday</w:t>
            </w:r>
            <w:proofErr w:type="spellEnd"/>
          </w:p>
        </w:tc>
        <w:tc>
          <w:tcPr>
            <w:tcW w:w="2045" w:type="pct"/>
            <w:tcMar>
              <w:top w:w="0" w:type="dxa"/>
              <w:left w:w="108" w:type="dxa"/>
              <w:bottom w:w="0" w:type="dxa"/>
              <w:right w:w="108" w:type="dxa"/>
            </w:tcMar>
          </w:tcPr>
          <w:p w14:paraId="4628940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1DC2AE53"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50A67653"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23DB7E2B" w14:textId="77777777" w:rsidTr="00AF4D25">
        <w:trPr>
          <w:trHeight w:val="20"/>
        </w:trPr>
        <w:tc>
          <w:tcPr>
            <w:tcW w:w="871" w:type="pct"/>
            <w:vMerge/>
          </w:tcPr>
          <w:p w14:paraId="78143568"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A51C16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Approach</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to</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the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child</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with</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proteinuria</w:t>
            </w:r>
            <w:proofErr w:type="spellEnd"/>
          </w:p>
        </w:tc>
        <w:tc>
          <w:tcPr>
            <w:tcW w:w="649" w:type="pct"/>
            <w:vAlign w:val="center"/>
          </w:tcPr>
          <w:p w14:paraId="6D757889"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10:30</w:t>
            </w:r>
          </w:p>
        </w:tc>
        <w:tc>
          <w:tcPr>
            <w:tcW w:w="1435" w:type="pct"/>
            <w:tcMar>
              <w:top w:w="0" w:type="dxa"/>
              <w:left w:w="108" w:type="dxa"/>
              <w:bottom w:w="0" w:type="dxa"/>
              <w:right w:w="108" w:type="dxa"/>
            </w:tcMar>
            <w:vAlign w:val="center"/>
          </w:tcPr>
          <w:p w14:paraId="4E9E241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Celalettin </w:t>
            </w:r>
            <w:proofErr w:type="spellStart"/>
            <w:proofErr w:type="gramStart"/>
            <w:r w:rsidRPr="006D2A77">
              <w:rPr>
                <w:rFonts w:asciiTheme="minorHAnsi" w:hAnsiTheme="minorHAnsi" w:cstheme="minorHAnsi"/>
                <w:sz w:val="18"/>
                <w:szCs w:val="18"/>
                <w:lang w:eastAsia="en-US"/>
              </w:rPr>
              <w:t>KOŞAN,MD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5DDD515F" w14:textId="77777777" w:rsidTr="00AF4D25">
        <w:trPr>
          <w:trHeight w:val="20"/>
        </w:trPr>
        <w:tc>
          <w:tcPr>
            <w:tcW w:w="871" w:type="pct"/>
            <w:vMerge/>
          </w:tcPr>
          <w:p w14:paraId="3683FC1B"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06B7267"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35107DAF"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13.30</w:t>
            </w:r>
          </w:p>
        </w:tc>
        <w:tc>
          <w:tcPr>
            <w:tcW w:w="1435" w:type="pct"/>
            <w:tcMar>
              <w:top w:w="0" w:type="dxa"/>
              <w:left w:w="108" w:type="dxa"/>
              <w:bottom w:w="0" w:type="dxa"/>
              <w:right w:w="108" w:type="dxa"/>
            </w:tcMar>
            <w:vAlign w:val="center"/>
          </w:tcPr>
          <w:p w14:paraId="54B2791E"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4FD908A4" w14:textId="77777777" w:rsidTr="00AF4D25">
        <w:trPr>
          <w:trHeight w:val="20"/>
        </w:trPr>
        <w:tc>
          <w:tcPr>
            <w:tcW w:w="871" w:type="pct"/>
            <w:vMerge w:val="restart"/>
            <w:vAlign w:val="center"/>
          </w:tcPr>
          <w:p w14:paraId="0E878707"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Friday</w:t>
            </w:r>
            <w:proofErr w:type="spellEnd"/>
          </w:p>
        </w:tc>
        <w:tc>
          <w:tcPr>
            <w:tcW w:w="2045" w:type="pct"/>
            <w:tcMar>
              <w:top w:w="0" w:type="dxa"/>
              <w:left w:w="108" w:type="dxa"/>
              <w:bottom w:w="0" w:type="dxa"/>
              <w:right w:w="108" w:type="dxa"/>
            </w:tcMar>
          </w:tcPr>
          <w:p w14:paraId="0053BF0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27D4652F"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1A3A764C"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186C18D4" w14:textId="77777777" w:rsidTr="00AF4D25">
        <w:trPr>
          <w:trHeight w:val="20"/>
        </w:trPr>
        <w:tc>
          <w:tcPr>
            <w:tcW w:w="871" w:type="pct"/>
            <w:vMerge/>
          </w:tcPr>
          <w:p w14:paraId="542D5CE9"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6B522E9C"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Pr>
                <w:rFonts w:asciiTheme="minorHAnsi" w:hAnsiTheme="minorHAnsi"/>
                <w:color w:val="212121"/>
                <w:sz w:val="18"/>
                <w:szCs w:val="18"/>
              </w:rPr>
              <w:t>A</w:t>
            </w:r>
            <w:r w:rsidRPr="003C644E">
              <w:rPr>
                <w:rFonts w:asciiTheme="minorHAnsi" w:hAnsiTheme="minorHAnsi"/>
                <w:color w:val="212121"/>
                <w:sz w:val="18"/>
                <w:szCs w:val="18"/>
              </w:rPr>
              <w:t>naemia</w:t>
            </w:r>
            <w:proofErr w:type="spellEnd"/>
          </w:p>
        </w:tc>
        <w:tc>
          <w:tcPr>
            <w:tcW w:w="649" w:type="pct"/>
            <w:vAlign w:val="center"/>
            <w:hideMark/>
          </w:tcPr>
          <w:p w14:paraId="4AD2F9F4"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1ACBD30B"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Zerrin </w:t>
            </w:r>
            <w:proofErr w:type="spellStart"/>
            <w:proofErr w:type="gramStart"/>
            <w:r>
              <w:rPr>
                <w:rFonts w:asciiTheme="minorHAnsi" w:hAnsiTheme="minorHAnsi" w:cstheme="minorHAnsi"/>
                <w:sz w:val="18"/>
                <w:szCs w:val="18"/>
                <w:lang w:eastAsia="en-US"/>
              </w:rPr>
              <w:t>ORBAK</w:t>
            </w:r>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3EC51190" w14:textId="77777777" w:rsidTr="00AF4D25">
        <w:trPr>
          <w:trHeight w:val="20"/>
        </w:trPr>
        <w:tc>
          <w:tcPr>
            <w:tcW w:w="871" w:type="pct"/>
            <w:vMerge/>
          </w:tcPr>
          <w:p w14:paraId="0601299A"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75A5AF57"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704497DC"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1282CB7C"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334B0C64" w14:textId="77777777" w:rsidTr="00AF4D25">
        <w:trPr>
          <w:trHeight w:val="20"/>
        </w:trPr>
        <w:tc>
          <w:tcPr>
            <w:tcW w:w="871" w:type="pct"/>
            <w:vMerge w:val="restart"/>
            <w:shd w:val="clear" w:color="auto" w:fill="auto"/>
            <w:vAlign w:val="center"/>
          </w:tcPr>
          <w:p w14:paraId="293FA006" w14:textId="77777777" w:rsidR="00C02403" w:rsidRDefault="00C02403" w:rsidP="00AF4D25">
            <w:pPr>
              <w:autoSpaceDE w:val="0"/>
              <w:autoSpaceDN w:val="0"/>
              <w:adjustRightInd w:val="0"/>
              <w:spacing w:line="216" w:lineRule="auto"/>
              <w:ind w:left="144"/>
              <w:rPr>
                <w:rFonts w:asciiTheme="minorHAnsi" w:hAnsiTheme="minorHAnsi" w:cstheme="minorHAnsi"/>
                <w:bCs/>
                <w:sz w:val="18"/>
                <w:szCs w:val="18"/>
                <w:lang w:eastAsia="en-US"/>
              </w:rPr>
            </w:pPr>
            <w:proofErr w:type="spellStart"/>
            <w:r w:rsidRPr="006D2A77">
              <w:rPr>
                <w:rFonts w:asciiTheme="minorHAnsi" w:hAnsiTheme="minorHAnsi" w:cstheme="minorHAnsi"/>
                <w:b/>
                <w:bCs/>
                <w:sz w:val="18"/>
                <w:szCs w:val="18"/>
                <w:lang w:eastAsia="en-US"/>
              </w:rPr>
              <w:t>Monday</w:t>
            </w:r>
            <w:proofErr w:type="spellEnd"/>
          </w:p>
        </w:tc>
        <w:tc>
          <w:tcPr>
            <w:tcW w:w="4129" w:type="pct"/>
            <w:gridSpan w:val="3"/>
            <w:shd w:val="clear" w:color="auto" w:fill="D9D9D9" w:themeFill="background1" w:themeFillShade="D9"/>
            <w:tcMar>
              <w:top w:w="0" w:type="dxa"/>
              <w:left w:w="108" w:type="dxa"/>
              <w:bottom w:w="0" w:type="dxa"/>
              <w:right w:w="108" w:type="dxa"/>
            </w:tcMar>
            <w:hideMark/>
          </w:tcPr>
          <w:p w14:paraId="08EAD070" w14:textId="77777777" w:rsidR="00C02403" w:rsidRPr="0061540E" w:rsidRDefault="00C02403" w:rsidP="00AF4D25">
            <w:pPr>
              <w:autoSpaceDE w:val="0"/>
              <w:autoSpaceDN w:val="0"/>
              <w:adjustRightInd w:val="0"/>
              <w:spacing w:line="216" w:lineRule="auto"/>
              <w:jc w:val="center"/>
              <w:rPr>
                <w:rFonts w:asciiTheme="minorHAnsi" w:hAnsiTheme="minorHAnsi" w:cstheme="minorHAnsi"/>
                <w:b/>
                <w:sz w:val="18"/>
                <w:szCs w:val="18"/>
                <w:lang w:eastAsia="en-US"/>
              </w:rPr>
            </w:pPr>
            <w:r>
              <w:rPr>
                <w:rFonts w:asciiTheme="minorHAnsi" w:hAnsiTheme="minorHAnsi" w:cstheme="minorHAnsi"/>
                <w:b/>
                <w:bCs/>
                <w:sz w:val="18"/>
                <w:szCs w:val="18"/>
                <w:lang w:eastAsia="en-US"/>
              </w:rPr>
              <w:t>8</w:t>
            </w:r>
            <w:r w:rsidRPr="0061540E">
              <w:rPr>
                <w:rFonts w:asciiTheme="minorHAnsi" w:hAnsiTheme="minorHAnsi" w:cstheme="minorHAnsi"/>
                <w:b/>
                <w:bCs/>
                <w:sz w:val="18"/>
                <w:szCs w:val="18"/>
                <w:lang w:eastAsia="en-US"/>
              </w:rPr>
              <w:t xml:space="preserve">. </w:t>
            </w:r>
            <w:proofErr w:type="spellStart"/>
            <w:r w:rsidRPr="0061540E">
              <w:rPr>
                <w:rFonts w:asciiTheme="minorHAnsi" w:hAnsiTheme="minorHAnsi" w:cstheme="minorHAnsi"/>
                <w:b/>
                <w:bCs/>
                <w:sz w:val="18"/>
                <w:szCs w:val="18"/>
                <w:lang w:eastAsia="en-US"/>
              </w:rPr>
              <w:t>Week</w:t>
            </w:r>
            <w:proofErr w:type="spellEnd"/>
          </w:p>
        </w:tc>
      </w:tr>
      <w:tr w:rsidR="00C02403" w:rsidRPr="006D2A77" w14:paraId="3E83D89C" w14:textId="77777777" w:rsidTr="00AF4D25">
        <w:trPr>
          <w:trHeight w:val="20"/>
        </w:trPr>
        <w:tc>
          <w:tcPr>
            <w:tcW w:w="871" w:type="pct"/>
            <w:vMerge/>
            <w:shd w:val="clear" w:color="auto" w:fill="auto"/>
            <w:vAlign w:val="center"/>
          </w:tcPr>
          <w:p w14:paraId="6127188A"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
        </w:tc>
        <w:tc>
          <w:tcPr>
            <w:tcW w:w="2045" w:type="pct"/>
            <w:tcMar>
              <w:top w:w="0" w:type="dxa"/>
              <w:left w:w="108" w:type="dxa"/>
              <w:bottom w:w="0" w:type="dxa"/>
              <w:right w:w="108" w:type="dxa"/>
            </w:tcMar>
            <w:hideMark/>
          </w:tcPr>
          <w:p w14:paraId="33E55986"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00A83908"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50A0A91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4DA1E88A" w14:textId="77777777" w:rsidTr="00AF4D25">
        <w:trPr>
          <w:trHeight w:val="20"/>
        </w:trPr>
        <w:tc>
          <w:tcPr>
            <w:tcW w:w="871" w:type="pct"/>
            <w:vMerge/>
            <w:shd w:val="clear" w:color="auto" w:fill="auto"/>
            <w:vAlign w:val="center"/>
          </w:tcPr>
          <w:p w14:paraId="6319A446"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69BFF5D5"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The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first</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three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days</w:t>
            </w:r>
            <w:proofErr w:type="spellEnd"/>
            <w:r w:rsidRPr="006D2A77">
              <w:rPr>
                <w:rFonts w:asciiTheme="minorHAnsi" w:hAnsiTheme="minorHAnsi" w:cstheme="minorHAnsi"/>
                <w:sz w:val="18"/>
                <w:szCs w:val="18"/>
                <w:lang w:eastAsia="en-US"/>
              </w:rPr>
              <w:t xml:space="preserve"> of </w:t>
            </w:r>
            <w:proofErr w:type="spellStart"/>
            <w:r w:rsidRPr="006D2A77">
              <w:rPr>
                <w:rFonts w:asciiTheme="minorHAnsi" w:hAnsiTheme="minorHAnsi" w:cstheme="minorHAnsi"/>
                <w:sz w:val="18"/>
                <w:szCs w:val="18"/>
                <w:lang w:eastAsia="en-US"/>
              </w:rPr>
              <w:t>the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newborn</w:t>
            </w:r>
            <w:proofErr w:type="spellEnd"/>
          </w:p>
        </w:tc>
        <w:tc>
          <w:tcPr>
            <w:tcW w:w="649" w:type="pct"/>
            <w:vAlign w:val="center"/>
          </w:tcPr>
          <w:p w14:paraId="0446D582"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10:30</w:t>
            </w:r>
          </w:p>
        </w:tc>
        <w:tc>
          <w:tcPr>
            <w:tcW w:w="1435" w:type="pct"/>
            <w:tcMar>
              <w:top w:w="0" w:type="dxa"/>
              <w:left w:w="108" w:type="dxa"/>
              <w:bottom w:w="0" w:type="dxa"/>
              <w:right w:w="108" w:type="dxa"/>
            </w:tcMar>
            <w:vAlign w:val="center"/>
          </w:tcPr>
          <w:p w14:paraId="2C7989A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Mustafa </w:t>
            </w:r>
            <w:proofErr w:type="spellStart"/>
            <w:proofErr w:type="gramStart"/>
            <w:r w:rsidRPr="006D2A77">
              <w:rPr>
                <w:rFonts w:asciiTheme="minorHAnsi" w:hAnsiTheme="minorHAnsi" w:cstheme="minorHAnsi"/>
                <w:sz w:val="18"/>
                <w:szCs w:val="18"/>
                <w:lang w:eastAsia="en-US"/>
              </w:rPr>
              <w:t>KARA,MD</w:t>
            </w:r>
            <w:proofErr w:type="gramEnd"/>
            <w:r w:rsidRPr="006D2A77">
              <w:rPr>
                <w:rFonts w:asciiTheme="minorHAnsi" w:hAnsiTheme="minorHAnsi" w:cstheme="minorHAnsi"/>
                <w:sz w:val="18"/>
                <w:szCs w:val="18"/>
                <w:lang w:eastAsia="en-US"/>
              </w:rPr>
              <w:t>,</w:t>
            </w:r>
            <w:r>
              <w:rPr>
                <w:rFonts w:asciiTheme="minorHAnsi" w:hAnsiTheme="minorHAnsi" w:cstheme="minorHAnsi"/>
                <w:sz w:val="18"/>
                <w:szCs w:val="18"/>
                <w:lang w:eastAsia="en-US"/>
              </w:rPr>
              <w:t>Assoc</w:t>
            </w:r>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6F679B50" w14:textId="77777777" w:rsidTr="00AF4D25">
        <w:trPr>
          <w:trHeight w:val="20"/>
        </w:trPr>
        <w:tc>
          <w:tcPr>
            <w:tcW w:w="871" w:type="pct"/>
            <w:vMerge/>
            <w:shd w:val="clear" w:color="auto" w:fill="auto"/>
            <w:vAlign w:val="center"/>
          </w:tcPr>
          <w:p w14:paraId="5762C40F"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30849B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6FFFE7C2"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476B033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624A003D" w14:textId="77777777" w:rsidTr="00AF4D25">
        <w:trPr>
          <w:trHeight w:val="20"/>
        </w:trPr>
        <w:tc>
          <w:tcPr>
            <w:tcW w:w="871" w:type="pct"/>
            <w:vMerge w:val="restart"/>
            <w:vAlign w:val="center"/>
          </w:tcPr>
          <w:p w14:paraId="74BE44B2"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Tuesday</w:t>
            </w:r>
            <w:proofErr w:type="spellEnd"/>
          </w:p>
        </w:tc>
        <w:tc>
          <w:tcPr>
            <w:tcW w:w="2045" w:type="pct"/>
            <w:tcMar>
              <w:top w:w="0" w:type="dxa"/>
              <w:left w:w="108" w:type="dxa"/>
              <w:bottom w:w="0" w:type="dxa"/>
              <w:right w:w="108" w:type="dxa"/>
            </w:tcMar>
          </w:tcPr>
          <w:p w14:paraId="425E4B96"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36869B20"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64F9E81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204FBE62" w14:textId="77777777" w:rsidTr="00AF4D25">
        <w:trPr>
          <w:trHeight w:val="20"/>
        </w:trPr>
        <w:tc>
          <w:tcPr>
            <w:tcW w:w="871" w:type="pct"/>
            <w:vMerge/>
          </w:tcPr>
          <w:p w14:paraId="4BF81959"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07F14879"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sidRPr="006D2A77">
              <w:rPr>
                <w:rFonts w:asciiTheme="minorHAnsi" w:hAnsiTheme="minorHAnsi"/>
                <w:color w:val="212121"/>
                <w:sz w:val="18"/>
                <w:szCs w:val="18"/>
              </w:rPr>
              <w:t>Coma</w:t>
            </w:r>
            <w:proofErr w:type="spellEnd"/>
            <w:r w:rsidRPr="006D2A77">
              <w:rPr>
                <w:rFonts w:asciiTheme="minorHAnsi" w:hAnsiTheme="minorHAnsi"/>
                <w:color w:val="212121"/>
                <w:sz w:val="18"/>
                <w:szCs w:val="18"/>
              </w:rPr>
              <w:t xml:space="preserve"> and </w:t>
            </w:r>
            <w:proofErr w:type="spellStart"/>
            <w:r w:rsidRPr="006D2A77">
              <w:rPr>
                <w:rFonts w:asciiTheme="minorHAnsi" w:hAnsiTheme="minorHAnsi"/>
                <w:color w:val="212121"/>
                <w:sz w:val="18"/>
                <w:szCs w:val="18"/>
              </w:rPr>
              <w:t>brain</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edema</w:t>
            </w:r>
            <w:proofErr w:type="spellEnd"/>
          </w:p>
        </w:tc>
        <w:tc>
          <w:tcPr>
            <w:tcW w:w="649" w:type="pct"/>
            <w:vAlign w:val="center"/>
          </w:tcPr>
          <w:p w14:paraId="4E75F4F7"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10:30</w:t>
            </w:r>
          </w:p>
        </w:tc>
        <w:tc>
          <w:tcPr>
            <w:tcW w:w="1435" w:type="pct"/>
            <w:tcMar>
              <w:top w:w="0" w:type="dxa"/>
              <w:left w:w="108" w:type="dxa"/>
              <w:bottom w:w="0" w:type="dxa"/>
              <w:right w:w="108" w:type="dxa"/>
            </w:tcMar>
            <w:vAlign w:val="center"/>
          </w:tcPr>
          <w:p w14:paraId="1E438B9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 xml:space="preserve">Hüseyin </w:t>
            </w:r>
            <w:proofErr w:type="spellStart"/>
            <w:proofErr w:type="gramStart"/>
            <w:r w:rsidRPr="006D2A77">
              <w:rPr>
                <w:rFonts w:asciiTheme="minorHAnsi" w:hAnsiTheme="minorHAnsi" w:cstheme="minorHAnsi"/>
                <w:sz w:val="18"/>
                <w:szCs w:val="18"/>
                <w:lang w:eastAsia="en-US"/>
              </w:rPr>
              <w:t>TAN,MD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0F67E434" w14:textId="77777777" w:rsidTr="00AF4D25">
        <w:trPr>
          <w:trHeight w:val="20"/>
        </w:trPr>
        <w:tc>
          <w:tcPr>
            <w:tcW w:w="871" w:type="pct"/>
            <w:vMerge/>
          </w:tcPr>
          <w:p w14:paraId="2E477FDB" w14:textId="77777777" w:rsidR="00C02403" w:rsidRPr="006D2A77" w:rsidRDefault="00C02403" w:rsidP="00AF4D25">
            <w:pPr>
              <w:pStyle w:val="HTMLncedenBiimlendirilmi"/>
              <w:shd w:val="clear" w:color="auto" w:fill="FFFFFF"/>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800CEA0"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22039057"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13.30</w:t>
            </w:r>
          </w:p>
        </w:tc>
        <w:tc>
          <w:tcPr>
            <w:tcW w:w="1435" w:type="pct"/>
            <w:tcMar>
              <w:top w:w="0" w:type="dxa"/>
              <w:left w:w="108" w:type="dxa"/>
              <w:bottom w:w="0" w:type="dxa"/>
              <w:right w:w="108" w:type="dxa"/>
            </w:tcMar>
            <w:vAlign w:val="center"/>
          </w:tcPr>
          <w:p w14:paraId="7DC526A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0FE02B57" w14:textId="77777777" w:rsidTr="00AF4D25">
        <w:trPr>
          <w:trHeight w:val="20"/>
        </w:trPr>
        <w:tc>
          <w:tcPr>
            <w:tcW w:w="871" w:type="pct"/>
            <w:vMerge w:val="restart"/>
            <w:vAlign w:val="center"/>
          </w:tcPr>
          <w:p w14:paraId="1FAA6028"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Wednesday</w:t>
            </w:r>
            <w:proofErr w:type="spellEnd"/>
          </w:p>
        </w:tc>
        <w:tc>
          <w:tcPr>
            <w:tcW w:w="2045" w:type="pct"/>
            <w:tcMar>
              <w:top w:w="0" w:type="dxa"/>
              <w:left w:w="108" w:type="dxa"/>
              <w:bottom w:w="0" w:type="dxa"/>
              <w:right w:w="108" w:type="dxa"/>
            </w:tcMar>
          </w:tcPr>
          <w:p w14:paraId="66379A06"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7E1CBA8F"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2F2DECB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49B5540D" w14:textId="77777777" w:rsidTr="00AF4D25">
        <w:trPr>
          <w:trHeight w:val="20"/>
        </w:trPr>
        <w:tc>
          <w:tcPr>
            <w:tcW w:w="871" w:type="pct"/>
            <w:vMerge/>
          </w:tcPr>
          <w:p w14:paraId="25EB54D1"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50218FD8"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proofErr w:type="spellStart"/>
            <w:r w:rsidRPr="006D2A77">
              <w:rPr>
                <w:rFonts w:asciiTheme="minorHAnsi" w:hAnsiTheme="minorHAnsi"/>
                <w:color w:val="212121"/>
                <w:sz w:val="18"/>
                <w:szCs w:val="18"/>
              </w:rPr>
              <w:t>Acute</w:t>
            </w:r>
            <w:proofErr w:type="spellEnd"/>
            <w:r w:rsidRPr="006D2A77">
              <w:rPr>
                <w:rFonts w:asciiTheme="minorHAnsi" w:hAnsiTheme="minorHAnsi"/>
                <w:color w:val="212121"/>
                <w:sz w:val="18"/>
                <w:szCs w:val="18"/>
              </w:rPr>
              <w:t xml:space="preserve"> </w:t>
            </w:r>
            <w:proofErr w:type="spellStart"/>
            <w:r w:rsidRPr="006D2A77">
              <w:rPr>
                <w:rFonts w:asciiTheme="minorHAnsi" w:hAnsiTheme="minorHAnsi"/>
                <w:color w:val="212121"/>
                <w:sz w:val="18"/>
                <w:szCs w:val="18"/>
              </w:rPr>
              <w:t>Epiglottitis</w:t>
            </w:r>
            <w:proofErr w:type="spellEnd"/>
          </w:p>
        </w:tc>
        <w:tc>
          <w:tcPr>
            <w:tcW w:w="649" w:type="pct"/>
            <w:vAlign w:val="center"/>
            <w:hideMark/>
          </w:tcPr>
          <w:p w14:paraId="32983AF8"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highlight w:val="yellow"/>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151B0C5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Zerrin </w:t>
            </w:r>
            <w:proofErr w:type="spellStart"/>
            <w:proofErr w:type="gramStart"/>
            <w:r>
              <w:rPr>
                <w:rFonts w:asciiTheme="minorHAnsi" w:hAnsiTheme="minorHAnsi" w:cstheme="minorHAnsi"/>
                <w:sz w:val="18"/>
                <w:szCs w:val="18"/>
                <w:lang w:eastAsia="en-US"/>
              </w:rPr>
              <w:t>ORBAK</w:t>
            </w:r>
            <w:r w:rsidRPr="006D2A77">
              <w:rPr>
                <w:rFonts w:asciiTheme="minorHAnsi" w:hAnsiTheme="minorHAnsi" w:cstheme="minorHAnsi"/>
                <w:sz w:val="18"/>
                <w:szCs w:val="18"/>
                <w:lang w:eastAsia="en-US"/>
              </w:rPr>
              <w:t>,MD</w:t>
            </w:r>
            <w:proofErr w:type="gramEnd"/>
            <w:r w:rsidRPr="006D2A77">
              <w:rPr>
                <w:rFonts w:asciiTheme="minorHAnsi" w:hAnsiTheme="minorHAnsi" w:cstheme="minorHAnsi"/>
                <w:sz w:val="18"/>
                <w:szCs w:val="18"/>
                <w:lang w:eastAsia="en-US"/>
              </w:rPr>
              <w:t>,Proff</w:t>
            </w:r>
            <w:proofErr w:type="spellEnd"/>
            <w:r w:rsidRPr="006D2A77">
              <w:rPr>
                <w:rFonts w:asciiTheme="minorHAnsi" w:hAnsiTheme="minorHAnsi" w:cstheme="minorHAnsi"/>
                <w:sz w:val="18"/>
                <w:szCs w:val="18"/>
                <w:lang w:eastAsia="en-US"/>
              </w:rPr>
              <w:t>.</w:t>
            </w:r>
          </w:p>
        </w:tc>
      </w:tr>
      <w:tr w:rsidR="00C02403" w:rsidRPr="006D2A77" w14:paraId="0C1548D2" w14:textId="77777777" w:rsidTr="00AF4D25">
        <w:trPr>
          <w:trHeight w:val="20"/>
        </w:trPr>
        <w:tc>
          <w:tcPr>
            <w:tcW w:w="871" w:type="pct"/>
            <w:vMerge/>
          </w:tcPr>
          <w:p w14:paraId="4C664685"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AAC475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0E38B097"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13.30</w:t>
            </w:r>
          </w:p>
        </w:tc>
        <w:tc>
          <w:tcPr>
            <w:tcW w:w="1435" w:type="pct"/>
            <w:tcMar>
              <w:top w:w="0" w:type="dxa"/>
              <w:left w:w="108" w:type="dxa"/>
              <w:bottom w:w="0" w:type="dxa"/>
              <w:right w:w="108" w:type="dxa"/>
            </w:tcMar>
            <w:vAlign w:val="center"/>
          </w:tcPr>
          <w:p w14:paraId="2FDB533E"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6911E306" w14:textId="77777777" w:rsidTr="00AF4D25">
        <w:trPr>
          <w:trHeight w:val="20"/>
        </w:trPr>
        <w:tc>
          <w:tcPr>
            <w:tcW w:w="871" w:type="pct"/>
            <w:vMerge w:val="restart"/>
            <w:vAlign w:val="center"/>
          </w:tcPr>
          <w:p w14:paraId="279744DB"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Thursday</w:t>
            </w:r>
            <w:proofErr w:type="spellEnd"/>
          </w:p>
        </w:tc>
        <w:tc>
          <w:tcPr>
            <w:tcW w:w="2045" w:type="pct"/>
            <w:tcMar>
              <w:top w:w="0" w:type="dxa"/>
              <w:left w:w="108" w:type="dxa"/>
              <w:bottom w:w="0" w:type="dxa"/>
              <w:right w:w="108" w:type="dxa"/>
            </w:tcMar>
          </w:tcPr>
          <w:p w14:paraId="7139519C"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Visit</w:t>
            </w:r>
            <w:proofErr w:type="spellEnd"/>
          </w:p>
        </w:tc>
        <w:tc>
          <w:tcPr>
            <w:tcW w:w="649" w:type="pct"/>
            <w:vAlign w:val="center"/>
            <w:hideMark/>
          </w:tcPr>
          <w:p w14:paraId="3EFCB586"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7FCCA63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responsible</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lecturer</w:t>
            </w:r>
            <w:proofErr w:type="spellEnd"/>
          </w:p>
        </w:tc>
      </w:tr>
      <w:tr w:rsidR="00C02403" w:rsidRPr="006D2A77" w14:paraId="6D46AB99" w14:textId="77777777" w:rsidTr="00AF4D25">
        <w:trPr>
          <w:trHeight w:val="20"/>
        </w:trPr>
        <w:tc>
          <w:tcPr>
            <w:tcW w:w="871" w:type="pct"/>
            <w:vMerge/>
          </w:tcPr>
          <w:p w14:paraId="6E3F4301"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BFA77C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hideMark/>
          </w:tcPr>
          <w:p w14:paraId="22D29F75"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053C16E3"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491D5007" w14:textId="77777777" w:rsidTr="00AF4D25">
        <w:trPr>
          <w:trHeight w:val="20"/>
        </w:trPr>
        <w:tc>
          <w:tcPr>
            <w:tcW w:w="871" w:type="pct"/>
            <w:vMerge/>
          </w:tcPr>
          <w:p w14:paraId="4B320212"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58863F2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Clinical</w:t>
            </w:r>
            <w:proofErr w:type="spellEnd"/>
            <w:r>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practice</w:t>
            </w:r>
            <w:proofErr w:type="spellEnd"/>
          </w:p>
        </w:tc>
        <w:tc>
          <w:tcPr>
            <w:tcW w:w="649" w:type="pct"/>
            <w:vAlign w:val="center"/>
          </w:tcPr>
          <w:p w14:paraId="3132D554"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062EB68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79C1B2D5" w14:textId="77777777" w:rsidTr="00AF4D25">
        <w:trPr>
          <w:trHeight w:val="20"/>
        </w:trPr>
        <w:tc>
          <w:tcPr>
            <w:tcW w:w="871" w:type="pct"/>
          </w:tcPr>
          <w:p w14:paraId="04940778"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roofErr w:type="spellStart"/>
            <w:r w:rsidRPr="006D2A77">
              <w:rPr>
                <w:rFonts w:asciiTheme="minorHAnsi" w:hAnsiTheme="minorHAnsi" w:cstheme="minorHAnsi"/>
                <w:b/>
                <w:bCs/>
                <w:sz w:val="18"/>
                <w:szCs w:val="18"/>
                <w:lang w:eastAsia="en-US"/>
              </w:rPr>
              <w:t>Friday</w:t>
            </w:r>
            <w:proofErr w:type="spellEnd"/>
          </w:p>
        </w:tc>
        <w:tc>
          <w:tcPr>
            <w:tcW w:w="2045" w:type="pct"/>
            <w:tcMar>
              <w:top w:w="0" w:type="dxa"/>
              <w:left w:w="108" w:type="dxa"/>
              <w:bottom w:w="0" w:type="dxa"/>
              <w:right w:w="108" w:type="dxa"/>
            </w:tcMar>
          </w:tcPr>
          <w:p w14:paraId="3DEF41C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roofErr w:type="spellStart"/>
            <w:r w:rsidRPr="006D2A77">
              <w:rPr>
                <w:rFonts w:asciiTheme="minorHAnsi" w:hAnsiTheme="minorHAnsi" w:cstheme="minorHAnsi"/>
                <w:sz w:val="18"/>
                <w:szCs w:val="18"/>
                <w:lang w:eastAsia="en-US"/>
              </w:rPr>
              <w:t>Written</w:t>
            </w:r>
            <w:proofErr w:type="spellEnd"/>
            <w:r w:rsidRPr="006D2A77">
              <w:rPr>
                <w:rFonts w:asciiTheme="minorHAnsi" w:hAnsiTheme="minorHAnsi" w:cstheme="minorHAnsi"/>
                <w:sz w:val="18"/>
                <w:szCs w:val="18"/>
                <w:lang w:eastAsia="en-US"/>
              </w:rPr>
              <w:t xml:space="preserve"> </w:t>
            </w:r>
            <w:proofErr w:type="spellStart"/>
            <w:r w:rsidRPr="006D2A77">
              <w:rPr>
                <w:rFonts w:asciiTheme="minorHAnsi" w:hAnsiTheme="minorHAnsi" w:cstheme="minorHAnsi"/>
                <w:sz w:val="18"/>
                <w:szCs w:val="18"/>
                <w:lang w:eastAsia="en-US"/>
              </w:rPr>
              <w:t>examination</w:t>
            </w:r>
            <w:proofErr w:type="spellEnd"/>
          </w:p>
        </w:tc>
        <w:tc>
          <w:tcPr>
            <w:tcW w:w="649" w:type="pct"/>
            <w:vAlign w:val="center"/>
          </w:tcPr>
          <w:p w14:paraId="1EBBA8E5"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10.00</w:t>
            </w:r>
          </w:p>
        </w:tc>
        <w:tc>
          <w:tcPr>
            <w:tcW w:w="1435" w:type="pct"/>
            <w:tcMar>
              <w:top w:w="0" w:type="dxa"/>
              <w:left w:w="108" w:type="dxa"/>
              <w:bottom w:w="0" w:type="dxa"/>
              <w:right w:w="108" w:type="dxa"/>
            </w:tcMar>
            <w:vAlign w:val="center"/>
          </w:tcPr>
          <w:p w14:paraId="204B09B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bl>
    <w:p w14:paraId="33598E16" w14:textId="77777777" w:rsidR="00F23B2D" w:rsidRPr="000872B6" w:rsidRDefault="00F23B2D" w:rsidP="00F23B2D">
      <w:pPr>
        <w:spacing w:after="200" w:line="276" w:lineRule="auto"/>
        <w:rPr>
          <w:rFonts w:asciiTheme="minorHAnsi" w:hAnsiTheme="minorHAnsi" w:cstheme="minorHAnsi"/>
          <w:sz w:val="18"/>
          <w:szCs w:val="18"/>
        </w:rPr>
      </w:pPr>
    </w:p>
    <w:p w14:paraId="0DACA941" w14:textId="77777777" w:rsidR="000005C6" w:rsidRPr="000872B6" w:rsidRDefault="000005C6">
      <w:pPr>
        <w:spacing w:after="200" w:line="276" w:lineRule="auto"/>
        <w:rPr>
          <w:rFonts w:asciiTheme="minorHAnsi" w:hAnsiTheme="minorHAnsi" w:cstheme="minorHAnsi"/>
          <w:b/>
        </w:rPr>
      </w:pPr>
      <w:r w:rsidRPr="000872B6">
        <w:rPr>
          <w:rFonts w:asciiTheme="minorHAnsi" w:hAnsiTheme="minorHAnsi" w:cstheme="minorHAnsi"/>
          <w:b/>
        </w:rPr>
        <w:br w:type="page"/>
      </w:r>
    </w:p>
    <w:p w14:paraId="33E5CC20" w14:textId="27983607" w:rsidR="00CE3F13" w:rsidRPr="000872B6" w:rsidRDefault="00924F96" w:rsidP="00EE1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2124" w:firstLine="708"/>
        <w:rPr>
          <w:rFonts w:asciiTheme="minorHAnsi" w:hAnsiTheme="minorHAnsi" w:cstheme="minorHAnsi"/>
          <w:b/>
        </w:rPr>
      </w:pPr>
      <w:r>
        <w:rPr>
          <w:rFonts w:asciiTheme="minorHAnsi" w:hAnsiTheme="minorHAnsi" w:cstheme="minorHAnsi"/>
          <w:b/>
        </w:rPr>
        <w:t>202</w:t>
      </w:r>
      <w:r w:rsidR="004C183D">
        <w:rPr>
          <w:rFonts w:asciiTheme="minorHAnsi" w:hAnsiTheme="minorHAnsi" w:cstheme="minorHAnsi"/>
          <w:b/>
        </w:rPr>
        <w:t>6</w:t>
      </w:r>
      <w:r>
        <w:rPr>
          <w:rFonts w:asciiTheme="minorHAnsi" w:hAnsiTheme="minorHAnsi" w:cstheme="minorHAnsi"/>
          <w:b/>
        </w:rPr>
        <w:t>-202</w:t>
      </w:r>
      <w:r w:rsidR="004C183D">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11D4B33B" w14:textId="77777777" w:rsidR="00CE3F13" w:rsidRDefault="00CE3F13" w:rsidP="00A37DDF">
      <w:pPr>
        <w:pStyle w:val="Balk2"/>
        <w:spacing w:before="360" w:after="240"/>
        <w:rPr>
          <w:rFonts w:asciiTheme="minorHAnsi" w:hAnsiTheme="minorHAnsi" w:cstheme="minorHAnsi"/>
        </w:rPr>
      </w:pPr>
      <w:bookmarkStart w:id="305" w:name="_Toc49868111"/>
      <w:bookmarkStart w:id="306" w:name="_Toc49868215"/>
      <w:bookmarkStart w:id="307" w:name="_Toc238050132"/>
      <w:r w:rsidRPr="00A37DDF">
        <w:rPr>
          <w:rFonts w:asciiTheme="minorHAnsi" w:hAnsiTheme="minorHAnsi" w:cstheme="minorHAnsi"/>
        </w:rPr>
        <w:t>GENERAL SURGERY</w:t>
      </w:r>
      <w:bookmarkEnd w:id="305"/>
      <w:bookmarkEnd w:id="306"/>
      <w:r w:rsidR="00E11B5D">
        <w:rPr>
          <w:rFonts w:asciiTheme="minorHAnsi" w:hAnsiTheme="minorHAnsi" w:cstheme="minorHAnsi"/>
        </w:rPr>
        <w:t xml:space="preserve"> </w:t>
      </w:r>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07"/>
    </w:p>
    <w:tbl>
      <w:tblPr>
        <w:tblW w:w="5388"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1205"/>
        <w:gridCol w:w="10"/>
        <w:gridCol w:w="12"/>
        <w:gridCol w:w="3520"/>
        <w:gridCol w:w="10"/>
        <w:gridCol w:w="38"/>
        <w:gridCol w:w="1174"/>
        <w:gridCol w:w="4101"/>
      </w:tblGrid>
      <w:tr w:rsidR="00C02403" w:rsidRPr="00C02403" w14:paraId="1C632699" w14:textId="77777777" w:rsidTr="00C02403">
        <w:trPr>
          <w:trHeight w:val="20"/>
        </w:trPr>
        <w:tc>
          <w:tcPr>
            <w:tcW w:w="598" w:type="pct"/>
            <w:shd w:val="clear" w:color="auto" w:fill="B6DDE8" w:themeFill="accent5" w:themeFillTint="66"/>
            <w:vAlign w:val="center"/>
            <w:hideMark/>
          </w:tcPr>
          <w:p w14:paraId="2F296936" w14:textId="08FE4E54" w:rsidR="00C02403" w:rsidRPr="00C02403" w:rsidRDefault="00C02403" w:rsidP="00C02403">
            <w:pPr>
              <w:spacing w:before="40" w:after="40"/>
              <w:rPr>
                <w:rFonts w:ascii="Calibri" w:hAnsi="Calibri" w:cs="Calibri"/>
                <w:b/>
                <w:sz w:val="18"/>
                <w:szCs w:val="18"/>
                <w:lang w:eastAsia="en-US"/>
              </w:rPr>
            </w:pPr>
            <w:proofErr w:type="spellStart"/>
            <w:r w:rsidRPr="00342602">
              <w:rPr>
                <w:rFonts w:asciiTheme="minorHAnsi" w:hAnsiTheme="minorHAnsi" w:cstheme="minorHAnsi"/>
                <w:b/>
                <w:color w:val="000000"/>
                <w:sz w:val="18"/>
                <w:szCs w:val="18"/>
              </w:rPr>
              <w:t>Days</w:t>
            </w:r>
            <w:proofErr w:type="spellEnd"/>
          </w:p>
        </w:tc>
        <w:tc>
          <w:tcPr>
            <w:tcW w:w="1759" w:type="pct"/>
            <w:gridSpan w:val="3"/>
            <w:shd w:val="clear" w:color="auto" w:fill="B6DDE8" w:themeFill="accent5" w:themeFillTint="66"/>
            <w:vAlign w:val="center"/>
            <w:hideMark/>
          </w:tcPr>
          <w:p w14:paraId="62B5FFC0" w14:textId="33B65940" w:rsidR="00C02403" w:rsidRPr="00C02403" w:rsidRDefault="00C02403" w:rsidP="00C02403">
            <w:pPr>
              <w:spacing w:before="40" w:after="40"/>
              <w:rPr>
                <w:rFonts w:ascii="Calibri" w:hAnsi="Calibri" w:cs="Calibri"/>
                <w:b/>
                <w:sz w:val="18"/>
                <w:szCs w:val="18"/>
                <w:lang w:eastAsia="en-US"/>
              </w:rPr>
            </w:pPr>
            <w:proofErr w:type="spellStart"/>
            <w:r w:rsidRPr="00342602">
              <w:rPr>
                <w:rFonts w:asciiTheme="minorHAnsi" w:hAnsiTheme="minorHAnsi" w:cstheme="minorHAnsi"/>
                <w:b/>
                <w:sz w:val="18"/>
                <w:szCs w:val="18"/>
              </w:rPr>
              <w:t>Subject</w:t>
            </w:r>
            <w:proofErr w:type="spellEnd"/>
            <w:r w:rsidRPr="00342602">
              <w:rPr>
                <w:rFonts w:asciiTheme="minorHAnsi" w:hAnsiTheme="minorHAnsi" w:cstheme="minorHAnsi"/>
                <w:b/>
                <w:sz w:val="18"/>
                <w:szCs w:val="18"/>
              </w:rPr>
              <w:t xml:space="preserve"> of </w:t>
            </w:r>
            <w:proofErr w:type="spellStart"/>
            <w:r w:rsidRPr="00342602">
              <w:rPr>
                <w:rFonts w:asciiTheme="minorHAnsi" w:hAnsiTheme="minorHAnsi" w:cstheme="minorHAnsi"/>
                <w:b/>
                <w:sz w:val="18"/>
                <w:szCs w:val="18"/>
              </w:rPr>
              <w:t>The</w:t>
            </w:r>
            <w:proofErr w:type="spellEnd"/>
            <w:r w:rsidRPr="00342602">
              <w:rPr>
                <w:rFonts w:asciiTheme="minorHAnsi" w:hAnsiTheme="minorHAnsi" w:cstheme="minorHAnsi"/>
                <w:b/>
                <w:sz w:val="18"/>
                <w:szCs w:val="18"/>
              </w:rPr>
              <w:t xml:space="preserve"> </w:t>
            </w:r>
            <w:proofErr w:type="spellStart"/>
            <w:r w:rsidRPr="00342602">
              <w:rPr>
                <w:rFonts w:asciiTheme="minorHAnsi" w:hAnsiTheme="minorHAnsi" w:cstheme="minorHAnsi"/>
                <w:b/>
                <w:sz w:val="18"/>
                <w:szCs w:val="18"/>
              </w:rPr>
              <w:t>Lesson</w:t>
            </w:r>
            <w:proofErr w:type="spellEnd"/>
          </w:p>
        </w:tc>
        <w:tc>
          <w:tcPr>
            <w:tcW w:w="607" w:type="pct"/>
            <w:gridSpan w:val="3"/>
            <w:shd w:val="clear" w:color="auto" w:fill="B6DDE8" w:themeFill="accent5" w:themeFillTint="66"/>
            <w:vAlign w:val="center"/>
            <w:hideMark/>
          </w:tcPr>
          <w:p w14:paraId="7B215F5C" w14:textId="67069BBA" w:rsidR="00C02403" w:rsidRPr="00C02403" w:rsidRDefault="00C02403" w:rsidP="00C02403">
            <w:pPr>
              <w:spacing w:before="40" w:after="40"/>
              <w:rPr>
                <w:rFonts w:ascii="Calibri" w:hAnsi="Calibri" w:cs="Calibri"/>
                <w:b/>
                <w:sz w:val="18"/>
                <w:szCs w:val="18"/>
                <w:lang w:eastAsia="en-US"/>
              </w:rPr>
            </w:pPr>
            <w:proofErr w:type="spellStart"/>
            <w:r w:rsidRPr="00342602">
              <w:rPr>
                <w:rFonts w:asciiTheme="minorHAnsi" w:hAnsiTheme="minorHAnsi" w:cstheme="minorHAnsi"/>
                <w:b/>
                <w:sz w:val="18"/>
                <w:szCs w:val="18"/>
              </w:rPr>
              <w:t>Lesson</w:t>
            </w:r>
            <w:proofErr w:type="spellEnd"/>
            <w:r w:rsidRPr="00342602">
              <w:rPr>
                <w:rFonts w:asciiTheme="minorHAnsi" w:hAnsiTheme="minorHAnsi" w:cstheme="minorHAnsi"/>
                <w:b/>
                <w:sz w:val="18"/>
                <w:szCs w:val="18"/>
              </w:rPr>
              <w:t xml:space="preserve"> Time</w:t>
            </w:r>
          </w:p>
        </w:tc>
        <w:tc>
          <w:tcPr>
            <w:tcW w:w="2036" w:type="pct"/>
            <w:shd w:val="clear" w:color="auto" w:fill="B6DDE8" w:themeFill="accent5" w:themeFillTint="66"/>
            <w:vAlign w:val="center"/>
            <w:hideMark/>
          </w:tcPr>
          <w:p w14:paraId="4A543ADE" w14:textId="6E4172B6" w:rsidR="00C02403" w:rsidRPr="00C02403" w:rsidRDefault="00C02403" w:rsidP="00C02403">
            <w:pPr>
              <w:spacing w:before="40" w:after="40"/>
              <w:rPr>
                <w:rFonts w:ascii="Calibri" w:hAnsi="Calibri" w:cs="Calibri"/>
                <w:b/>
                <w:sz w:val="18"/>
                <w:szCs w:val="18"/>
                <w:lang w:eastAsia="en-US"/>
              </w:rPr>
            </w:pPr>
            <w:proofErr w:type="spellStart"/>
            <w:r w:rsidRPr="00342602">
              <w:rPr>
                <w:rFonts w:asciiTheme="minorHAnsi" w:hAnsiTheme="minorHAnsi" w:cstheme="minorHAnsi"/>
                <w:b/>
                <w:sz w:val="18"/>
                <w:szCs w:val="18"/>
              </w:rPr>
              <w:t>Teaching</w:t>
            </w:r>
            <w:proofErr w:type="spellEnd"/>
            <w:r w:rsidRPr="00342602">
              <w:rPr>
                <w:rFonts w:asciiTheme="minorHAnsi" w:hAnsiTheme="minorHAnsi" w:cstheme="minorHAnsi"/>
                <w:b/>
                <w:sz w:val="18"/>
                <w:szCs w:val="18"/>
              </w:rPr>
              <w:t xml:space="preserve"> </w:t>
            </w:r>
            <w:proofErr w:type="spellStart"/>
            <w:r w:rsidRPr="00342602">
              <w:rPr>
                <w:rFonts w:asciiTheme="minorHAnsi" w:hAnsiTheme="minorHAnsi" w:cstheme="minorHAnsi"/>
                <w:b/>
                <w:sz w:val="18"/>
                <w:szCs w:val="18"/>
              </w:rPr>
              <w:t>Staff</w:t>
            </w:r>
            <w:proofErr w:type="spellEnd"/>
          </w:p>
        </w:tc>
      </w:tr>
      <w:tr w:rsidR="00C02403" w:rsidRPr="00C02403" w14:paraId="1C764E74" w14:textId="77777777" w:rsidTr="00C02403">
        <w:trPr>
          <w:trHeight w:val="20"/>
        </w:trPr>
        <w:tc>
          <w:tcPr>
            <w:tcW w:w="5000" w:type="pct"/>
            <w:gridSpan w:val="8"/>
            <w:shd w:val="clear" w:color="auto" w:fill="D9D9D9" w:themeFill="background1" w:themeFillShade="D9"/>
            <w:hideMark/>
          </w:tcPr>
          <w:p w14:paraId="22CC8E28" w14:textId="19E6616D" w:rsidR="00C02403" w:rsidRPr="00C02403" w:rsidRDefault="00C02403" w:rsidP="00C02403">
            <w:pPr>
              <w:spacing w:before="40" w:after="40"/>
              <w:jc w:val="center"/>
              <w:rPr>
                <w:rFonts w:ascii="Calibri" w:hAnsi="Calibri" w:cs="Calibri"/>
                <w:b/>
                <w:sz w:val="18"/>
                <w:szCs w:val="18"/>
                <w:lang w:eastAsia="en-US"/>
              </w:rPr>
            </w:pPr>
            <w:r w:rsidRPr="00C02403">
              <w:rPr>
                <w:rFonts w:ascii="Calibri" w:hAnsi="Calibri" w:cs="Calibri"/>
                <w:b/>
                <w:sz w:val="18"/>
                <w:szCs w:val="18"/>
                <w:lang w:eastAsia="en-US"/>
              </w:rPr>
              <w:t xml:space="preserve">1. </w:t>
            </w:r>
            <w:proofErr w:type="spellStart"/>
            <w:r w:rsidRPr="00C02403">
              <w:rPr>
                <w:rFonts w:ascii="Calibri" w:hAnsi="Calibri" w:cs="Calibri"/>
                <w:b/>
                <w:sz w:val="18"/>
                <w:szCs w:val="18"/>
                <w:lang w:eastAsia="en-US"/>
              </w:rPr>
              <w:t>Week</w:t>
            </w:r>
            <w:proofErr w:type="spellEnd"/>
          </w:p>
        </w:tc>
      </w:tr>
      <w:tr w:rsidR="00C02403" w:rsidRPr="00C02403" w14:paraId="26553A29" w14:textId="77777777" w:rsidTr="00C02403">
        <w:trPr>
          <w:trHeight w:val="20"/>
        </w:trPr>
        <w:tc>
          <w:tcPr>
            <w:tcW w:w="598" w:type="pct"/>
            <w:vAlign w:val="center"/>
            <w:hideMark/>
          </w:tcPr>
          <w:p w14:paraId="01AC7B48" w14:textId="77777777" w:rsidR="00C02403" w:rsidRPr="00C02403" w:rsidRDefault="00C02403" w:rsidP="00C02403">
            <w:pPr>
              <w:spacing w:before="40" w:after="40"/>
              <w:rPr>
                <w:rFonts w:ascii="Calibri" w:hAnsi="Calibri" w:cs="Calibri"/>
                <w:b/>
                <w:sz w:val="18"/>
                <w:szCs w:val="18"/>
                <w:lang w:eastAsia="en-US"/>
              </w:rPr>
            </w:pPr>
            <w:proofErr w:type="spellStart"/>
            <w:r w:rsidRPr="00C02403">
              <w:rPr>
                <w:rFonts w:ascii="Calibri" w:hAnsi="Calibri" w:cs="Calibri"/>
                <w:b/>
                <w:sz w:val="18"/>
                <w:szCs w:val="18"/>
                <w:lang w:eastAsia="en-US"/>
              </w:rPr>
              <w:t>Monday</w:t>
            </w:r>
            <w:proofErr w:type="spellEnd"/>
            <w:r w:rsidRPr="00C02403">
              <w:rPr>
                <w:rFonts w:ascii="Calibri" w:hAnsi="Calibri" w:cs="Calibri"/>
                <w:b/>
                <w:sz w:val="18"/>
                <w:szCs w:val="18"/>
                <w:lang w:eastAsia="en-US"/>
              </w:rPr>
              <w:t xml:space="preserve"> </w:t>
            </w:r>
          </w:p>
        </w:tc>
        <w:tc>
          <w:tcPr>
            <w:tcW w:w="1759" w:type="pct"/>
            <w:gridSpan w:val="3"/>
            <w:hideMark/>
          </w:tcPr>
          <w:p w14:paraId="5102230A"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color w:val="000000"/>
                <w:sz w:val="18"/>
                <w:szCs w:val="18"/>
              </w:rPr>
              <w:t>Anamnesis</w:t>
            </w:r>
            <w:proofErr w:type="spellEnd"/>
            <w:r w:rsidRPr="00C02403">
              <w:rPr>
                <w:rFonts w:ascii="Calibri" w:hAnsi="Calibri" w:cs="Calibri"/>
                <w:color w:val="000000"/>
                <w:sz w:val="18"/>
                <w:szCs w:val="18"/>
              </w:rPr>
              <w:t xml:space="preserve">, </w:t>
            </w:r>
            <w:proofErr w:type="spellStart"/>
            <w:r w:rsidRPr="00C02403">
              <w:rPr>
                <w:rFonts w:ascii="Calibri" w:hAnsi="Calibri" w:cs="Calibri"/>
                <w:color w:val="000000"/>
                <w:sz w:val="18"/>
                <w:szCs w:val="18"/>
              </w:rPr>
              <w:t>physical</w:t>
            </w:r>
            <w:proofErr w:type="spellEnd"/>
            <w:r w:rsidRPr="00C02403">
              <w:rPr>
                <w:rFonts w:ascii="Calibri" w:hAnsi="Calibri" w:cs="Calibri"/>
                <w:color w:val="000000"/>
                <w:sz w:val="18"/>
                <w:szCs w:val="18"/>
              </w:rPr>
              <w:t xml:space="preserve"> </w:t>
            </w:r>
            <w:proofErr w:type="spellStart"/>
            <w:r w:rsidRPr="00C02403">
              <w:rPr>
                <w:rFonts w:ascii="Calibri" w:hAnsi="Calibri" w:cs="Calibri"/>
                <w:color w:val="000000"/>
                <w:sz w:val="18"/>
                <w:szCs w:val="18"/>
              </w:rPr>
              <w:t>examination</w:t>
            </w:r>
            <w:proofErr w:type="spellEnd"/>
            <w:r w:rsidRPr="00C02403">
              <w:rPr>
                <w:rFonts w:ascii="Calibri" w:hAnsi="Calibri" w:cs="Calibri"/>
                <w:color w:val="000000"/>
                <w:sz w:val="18"/>
                <w:szCs w:val="18"/>
              </w:rPr>
              <w:t xml:space="preserve"> and </w:t>
            </w:r>
            <w:proofErr w:type="spellStart"/>
            <w:r w:rsidRPr="00C02403">
              <w:rPr>
                <w:rFonts w:ascii="Calibri" w:hAnsi="Calibri" w:cs="Calibri"/>
                <w:color w:val="000000"/>
                <w:sz w:val="18"/>
                <w:szCs w:val="18"/>
              </w:rPr>
              <w:t>diagnostic</w:t>
            </w:r>
            <w:proofErr w:type="spellEnd"/>
            <w:r w:rsidRPr="00C02403">
              <w:rPr>
                <w:rFonts w:ascii="Calibri" w:hAnsi="Calibri" w:cs="Calibri"/>
                <w:color w:val="000000"/>
                <w:sz w:val="18"/>
                <w:szCs w:val="18"/>
              </w:rPr>
              <w:t xml:space="preserve"> </w:t>
            </w:r>
            <w:proofErr w:type="spellStart"/>
            <w:r w:rsidRPr="00C02403">
              <w:rPr>
                <w:rFonts w:ascii="Calibri" w:hAnsi="Calibri" w:cs="Calibri"/>
                <w:color w:val="000000"/>
                <w:sz w:val="18"/>
                <w:szCs w:val="18"/>
              </w:rPr>
              <w:t>paths</w:t>
            </w:r>
            <w:proofErr w:type="spellEnd"/>
            <w:r w:rsidRPr="00C02403">
              <w:rPr>
                <w:rFonts w:ascii="Calibri" w:hAnsi="Calibri" w:cs="Calibri"/>
                <w:color w:val="000000"/>
                <w:sz w:val="18"/>
                <w:szCs w:val="18"/>
              </w:rPr>
              <w:t xml:space="preserve"> in </w:t>
            </w:r>
            <w:proofErr w:type="spellStart"/>
            <w:r w:rsidRPr="00C02403">
              <w:rPr>
                <w:rFonts w:ascii="Calibri" w:hAnsi="Calibri" w:cs="Calibri"/>
                <w:color w:val="000000"/>
                <w:sz w:val="18"/>
                <w:szCs w:val="18"/>
              </w:rPr>
              <w:t>surgery</w:t>
            </w:r>
            <w:proofErr w:type="spellEnd"/>
            <w:r w:rsidRPr="00C02403">
              <w:rPr>
                <w:rFonts w:ascii="Calibri" w:hAnsi="Calibri" w:cs="Calibri"/>
                <w:color w:val="000000"/>
                <w:sz w:val="18"/>
                <w:szCs w:val="18"/>
              </w:rPr>
              <w:t xml:space="preserve">, </w:t>
            </w:r>
            <w:proofErr w:type="spellStart"/>
            <w:r w:rsidRPr="00C02403">
              <w:rPr>
                <w:rFonts w:ascii="Calibri" w:hAnsi="Calibri" w:cs="Calibri"/>
                <w:color w:val="000000"/>
                <w:sz w:val="18"/>
                <w:szCs w:val="18"/>
              </w:rPr>
              <w:t>drain</w:t>
            </w:r>
            <w:proofErr w:type="spellEnd"/>
            <w:r w:rsidRPr="00C02403">
              <w:rPr>
                <w:rFonts w:ascii="Calibri" w:hAnsi="Calibri" w:cs="Calibri"/>
                <w:color w:val="000000"/>
                <w:sz w:val="18"/>
                <w:szCs w:val="18"/>
              </w:rPr>
              <w:t xml:space="preserve"> and </w:t>
            </w:r>
            <w:proofErr w:type="spellStart"/>
            <w:r w:rsidRPr="00C02403">
              <w:rPr>
                <w:rFonts w:ascii="Calibri" w:hAnsi="Calibri" w:cs="Calibri"/>
                <w:color w:val="000000"/>
                <w:sz w:val="18"/>
                <w:szCs w:val="18"/>
              </w:rPr>
              <w:t>incisions</w:t>
            </w:r>
            <w:proofErr w:type="spellEnd"/>
          </w:p>
        </w:tc>
        <w:tc>
          <w:tcPr>
            <w:tcW w:w="607" w:type="pct"/>
            <w:gridSpan w:val="3"/>
            <w:vAlign w:val="center"/>
            <w:hideMark/>
          </w:tcPr>
          <w:p w14:paraId="5A072514" w14:textId="77777777" w:rsidR="00C02403" w:rsidRPr="00C02403" w:rsidRDefault="00C02403" w:rsidP="00C02403">
            <w:pPr>
              <w:spacing w:before="40" w:after="40"/>
              <w:jc w:val="center"/>
              <w:rPr>
                <w:rFonts w:ascii="Calibri" w:hAnsi="Calibri" w:cs="Calibri"/>
                <w:b/>
                <w:sz w:val="18"/>
                <w:szCs w:val="18"/>
                <w:lang w:eastAsia="en-US"/>
              </w:rPr>
            </w:pPr>
            <w:r w:rsidRPr="00C02403">
              <w:rPr>
                <w:rFonts w:ascii="Calibri" w:hAnsi="Calibri" w:cs="Calibri"/>
                <w:sz w:val="18"/>
                <w:szCs w:val="18"/>
                <w:lang w:eastAsia="en-US"/>
              </w:rPr>
              <w:t>10:00-10:50</w:t>
            </w:r>
          </w:p>
        </w:tc>
        <w:tc>
          <w:tcPr>
            <w:tcW w:w="2036" w:type="pct"/>
            <w:hideMark/>
          </w:tcPr>
          <w:p w14:paraId="5F265711" w14:textId="77777777" w:rsidR="00C02403" w:rsidRPr="00C02403" w:rsidRDefault="00C02403" w:rsidP="00C02403">
            <w:pPr>
              <w:spacing w:before="40" w:after="40"/>
              <w:rPr>
                <w:rFonts w:ascii="Calibri" w:eastAsia="Calibri" w:hAnsi="Calibri" w:cs="Calibri"/>
                <w:sz w:val="18"/>
                <w:szCs w:val="18"/>
              </w:rPr>
            </w:pPr>
          </w:p>
          <w:p w14:paraId="5CE7091B" w14:textId="009966BE" w:rsidR="00C02403" w:rsidRPr="00C02403" w:rsidRDefault="00C02403" w:rsidP="00C02403">
            <w:pPr>
              <w:spacing w:before="40" w:after="40"/>
              <w:rPr>
                <w:rFonts w:ascii="Calibri" w:hAnsi="Calibri" w:cs="Calibri"/>
                <w:b/>
                <w:sz w:val="18"/>
                <w:szCs w:val="18"/>
                <w:lang w:eastAsia="en-US"/>
              </w:rPr>
            </w:pPr>
            <w:proofErr w:type="spellStart"/>
            <w:r>
              <w:rPr>
                <w:rFonts w:ascii="Calibri" w:eastAsia="Calibri" w:hAnsi="Calibri" w:cs="Calibri"/>
                <w:sz w:val="18"/>
                <w:szCs w:val="18"/>
              </w:rPr>
              <w:t>Assoc</w:t>
            </w:r>
            <w:proofErr w:type="spellEnd"/>
            <w:r>
              <w:rPr>
                <w:rFonts w:ascii="Calibri" w:eastAsia="Calibri" w:hAnsi="Calibri" w:cs="Calibri"/>
                <w:sz w:val="18"/>
                <w:szCs w:val="18"/>
              </w:rPr>
              <w:t xml:space="preserve">. </w:t>
            </w:r>
            <w:proofErr w:type="spellStart"/>
            <w:proofErr w:type="gramStart"/>
            <w:r>
              <w:rPr>
                <w:rFonts w:ascii="Calibri" w:eastAsia="Calibri" w:hAnsi="Calibri" w:cs="Calibri"/>
                <w:sz w:val="18"/>
                <w:szCs w:val="18"/>
              </w:rPr>
              <w:t>Prof.</w:t>
            </w:r>
            <w:r w:rsidRPr="00C02403">
              <w:rPr>
                <w:rFonts w:ascii="Calibri" w:hAnsi="Calibri" w:cs="Calibri"/>
                <w:sz w:val="18"/>
                <w:szCs w:val="18"/>
                <w:lang w:eastAsia="en-US"/>
              </w:rPr>
              <w:t>Esra</w:t>
            </w:r>
            <w:proofErr w:type="spellEnd"/>
            <w:r w:rsidRPr="00C02403">
              <w:rPr>
                <w:rFonts w:ascii="Calibri" w:hAnsi="Calibri" w:cs="Calibri"/>
                <w:sz w:val="18"/>
                <w:szCs w:val="18"/>
                <w:lang w:eastAsia="en-US"/>
              </w:rPr>
              <w:t xml:space="preserve">  DİŞÇİ</w:t>
            </w:r>
            <w:proofErr w:type="gramEnd"/>
          </w:p>
        </w:tc>
      </w:tr>
      <w:tr w:rsidR="00C02403" w:rsidRPr="00C02403" w14:paraId="130A7252" w14:textId="77777777" w:rsidTr="00C02403">
        <w:trPr>
          <w:trHeight w:val="20"/>
        </w:trPr>
        <w:tc>
          <w:tcPr>
            <w:tcW w:w="598" w:type="pct"/>
            <w:vAlign w:val="center"/>
          </w:tcPr>
          <w:p w14:paraId="2EA4F935" w14:textId="77777777" w:rsidR="00C02403" w:rsidRPr="00C02403" w:rsidRDefault="00C02403" w:rsidP="00C02403">
            <w:pPr>
              <w:spacing w:before="40" w:after="40"/>
              <w:rPr>
                <w:rFonts w:ascii="Calibri" w:hAnsi="Calibri" w:cs="Calibri"/>
                <w:b/>
                <w:sz w:val="18"/>
                <w:szCs w:val="18"/>
                <w:lang w:eastAsia="en-US"/>
              </w:rPr>
            </w:pPr>
            <w:proofErr w:type="spellStart"/>
            <w:r w:rsidRPr="00C02403">
              <w:rPr>
                <w:rFonts w:ascii="Calibri" w:hAnsi="Calibri" w:cs="Calibri"/>
                <w:b/>
                <w:sz w:val="18"/>
                <w:szCs w:val="18"/>
              </w:rPr>
              <w:t>Tuesday</w:t>
            </w:r>
            <w:proofErr w:type="spellEnd"/>
          </w:p>
        </w:tc>
        <w:tc>
          <w:tcPr>
            <w:tcW w:w="1759" w:type="pct"/>
            <w:gridSpan w:val="3"/>
          </w:tcPr>
          <w:p w14:paraId="09F93695" w14:textId="77777777" w:rsidR="00C02403" w:rsidRPr="00C02403" w:rsidRDefault="00C02403" w:rsidP="00C02403">
            <w:pPr>
              <w:spacing w:before="40" w:after="40"/>
              <w:rPr>
                <w:rFonts w:ascii="Calibri" w:hAnsi="Calibri" w:cs="Calibri"/>
                <w:color w:val="000000"/>
                <w:sz w:val="18"/>
                <w:szCs w:val="18"/>
              </w:rPr>
            </w:pPr>
            <w:proofErr w:type="spellStart"/>
            <w:r w:rsidRPr="00C02403">
              <w:rPr>
                <w:rFonts w:ascii="Calibri" w:hAnsi="Calibri" w:cs="Calibri"/>
                <w:sz w:val="18"/>
                <w:szCs w:val="18"/>
                <w:lang w:eastAsia="en-US"/>
              </w:rPr>
              <w:t>Abdominal</w:t>
            </w:r>
            <w:proofErr w:type="spellEnd"/>
            <w:r w:rsidRPr="00C02403">
              <w:rPr>
                <w:rFonts w:ascii="Calibri" w:hAnsi="Calibri" w:cs="Calibri"/>
                <w:sz w:val="18"/>
                <w:szCs w:val="18"/>
                <w:lang w:eastAsia="en-US"/>
              </w:rPr>
              <w:t xml:space="preserve"> Pain-1</w:t>
            </w:r>
          </w:p>
        </w:tc>
        <w:tc>
          <w:tcPr>
            <w:tcW w:w="607" w:type="pct"/>
            <w:gridSpan w:val="3"/>
          </w:tcPr>
          <w:p w14:paraId="38AF9AD1"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tcPr>
          <w:p w14:paraId="43D30F9A" w14:textId="77777777" w:rsidR="00C02403" w:rsidRPr="00C02403" w:rsidRDefault="00C02403" w:rsidP="00C02403">
            <w:pPr>
              <w:spacing w:before="40" w:after="40"/>
              <w:rPr>
                <w:rFonts w:ascii="Calibri" w:eastAsia="Calibri" w:hAnsi="Calibri" w:cs="Calibri"/>
                <w:sz w:val="18"/>
                <w:szCs w:val="18"/>
              </w:rPr>
            </w:pPr>
            <w:proofErr w:type="spellStart"/>
            <w:r w:rsidRPr="00C02403">
              <w:rPr>
                <w:rFonts w:ascii="Calibri" w:hAnsi="Calibri" w:cs="Calibri"/>
                <w:sz w:val="18"/>
                <w:szCs w:val="18"/>
                <w:lang w:eastAsia="en-US"/>
              </w:rPr>
              <w:t>Dr</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Öğr.Üyesi</w:t>
            </w:r>
            <w:proofErr w:type="spellEnd"/>
            <w:r w:rsidRPr="00C02403">
              <w:rPr>
                <w:rFonts w:ascii="Calibri" w:hAnsi="Calibri" w:cs="Calibri"/>
                <w:sz w:val="18"/>
                <w:szCs w:val="18"/>
                <w:lang w:eastAsia="en-US"/>
              </w:rPr>
              <w:t xml:space="preserve"> Nurhak AKSUNGUR</w:t>
            </w:r>
          </w:p>
        </w:tc>
      </w:tr>
      <w:tr w:rsidR="00C02403" w:rsidRPr="00C02403" w14:paraId="1C225332" w14:textId="77777777" w:rsidTr="00C02403">
        <w:trPr>
          <w:trHeight w:val="20"/>
        </w:trPr>
        <w:tc>
          <w:tcPr>
            <w:tcW w:w="598" w:type="pct"/>
            <w:vMerge w:val="restart"/>
            <w:vAlign w:val="center"/>
          </w:tcPr>
          <w:p w14:paraId="12D0726F" w14:textId="77777777" w:rsidR="00C02403" w:rsidRPr="00C02403" w:rsidRDefault="00C02403" w:rsidP="00C02403">
            <w:pPr>
              <w:spacing w:before="40" w:after="40"/>
              <w:rPr>
                <w:rFonts w:ascii="Calibri" w:hAnsi="Calibri" w:cs="Calibri"/>
                <w:b/>
                <w:sz w:val="18"/>
                <w:szCs w:val="18"/>
              </w:rPr>
            </w:pPr>
            <w:proofErr w:type="spellStart"/>
            <w:r w:rsidRPr="00C02403">
              <w:rPr>
                <w:rFonts w:ascii="Calibri" w:hAnsi="Calibri" w:cs="Calibri"/>
                <w:b/>
                <w:sz w:val="18"/>
                <w:szCs w:val="18"/>
              </w:rPr>
              <w:t>Wednesday</w:t>
            </w:r>
            <w:proofErr w:type="spellEnd"/>
          </w:p>
        </w:tc>
        <w:tc>
          <w:tcPr>
            <w:tcW w:w="1759" w:type="pct"/>
            <w:gridSpan w:val="3"/>
          </w:tcPr>
          <w:p w14:paraId="61C2BA1B"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Abdominal</w:t>
            </w:r>
            <w:proofErr w:type="spellEnd"/>
            <w:r w:rsidRPr="00C02403">
              <w:rPr>
                <w:rFonts w:ascii="Calibri" w:hAnsi="Calibri" w:cs="Calibri"/>
                <w:sz w:val="18"/>
                <w:szCs w:val="18"/>
                <w:lang w:eastAsia="en-US"/>
              </w:rPr>
              <w:t xml:space="preserve"> Pain-2</w:t>
            </w:r>
          </w:p>
        </w:tc>
        <w:tc>
          <w:tcPr>
            <w:tcW w:w="607" w:type="pct"/>
            <w:gridSpan w:val="3"/>
          </w:tcPr>
          <w:p w14:paraId="066A76FA"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tcPr>
          <w:p w14:paraId="3D630E24" w14:textId="4A42EBB4" w:rsidR="00C02403" w:rsidRPr="00C02403" w:rsidRDefault="00C02403" w:rsidP="00C02403">
            <w:pPr>
              <w:spacing w:before="40" w:after="40"/>
              <w:rPr>
                <w:rFonts w:ascii="Calibri" w:hAnsi="Calibri" w:cs="Calibri"/>
                <w:sz w:val="18"/>
                <w:szCs w:val="18"/>
                <w:lang w:eastAsia="en-US"/>
              </w:rPr>
            </w:pPr>
            <w:proofErr w:type="spellStart"/>
            <w:r>
              <w:rPr>
                <w:rFonts w:ascii="Calibri" w:eastAsia="Calibri" w:hAnsi="Calibri" w:cs="Calibri"/>
                <w:sz w:val="18"/>
                <w:szCs w:val="18"/>
              </w:rPr>
              <w:t>Asst</w:t>
            </w:r>
            <w:proofErr w:type="spellEnd"/>
            <w:r>
              <w:rPr>
                <w:rFonts w:ascii="Calibri" w:eastAsia="Calibri" w:hAnsi="Calibri" w:cs="Calibri"/>
                <w:sz w:val="18"/>
                <w:szCs w:val="18"/>
              </w:rPr>
              <w:t>. Prof.</w:t>
            </w:r>
            <w:r w:rsidRPr="00C02403">
              <w:rPr>
                <w:rFonts w:ascii="Calibri" w:eastAsia="Calibri" w:hAnsi="Calibri" w:cs="Calibri"/>
                <w:sz w:val="18"/>
                <w:szCs w:val="18"/>
              </w:rPr>
              <w:t xml:space="preserve"> Enes AĞIRMAN</w:t>
            </w:r>
          </w:p>
        </w:tc>
      </w:tr>
      <w:tr w:rsidR="00C02403" w:rsidRPr="00C02403" w14:paraId="5D97F7A5" w14:textId="77777777" w:rsidTr="00C02403">
        <w:trPr>
          <w:trHeight w:val="20"/>
        </w:trPr>
        <w:tc>
          <w:tcPr>
            <w:tcW w:w="598" w:type="pct"/>
            <w:vMerge/>
            <w:vAlign w:val="center"/>
            <w:hideMark/>
          </w:tcPr>
          <w:p w14:paraId="6BDE7004" w14:textId="77777777" w:rsidR="00C02403" w:rsidRPr="00C02403" w:rsidRDefault="00C02403" w:rsidP="00C02403">
            <w:pPr>
              <w:spacing w:before="40" w:after="40"/>
              <w:rPr>
                <w:rFonts w:ascii="Calibri" w:hAnsi="Calibri" w:cs="Calibri"/>
                <w:b/>
                <w:sz w:val="18"/>
                <w:szCs w:val="18"/>
                <w:lang w:eastAsia="en-US"/>
              </w:rPr>
            </w:pPr>
          </w:p>
        </w:tc>
        <w:tc>
          <w:tcPr>
            <w:tcW w:w="1759" w:type="pct"/>
            <w:gridSpan w:val="3"/>
            <w:hideMark/>
          </w:tcPr>
          <w:p w14:paraId="4F7C34E6"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Hemorrhagic</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Shock</w:t>
            </w:r>
            <w:proofErr w:type="spellEnd"/>
            <w:r w:rsidRPr="00C02403">
              <w:rPr>
                <w:rFonts w:ascii="Calibri" w:hAnsi="Calibri" w:cs="Calibri"/>
                <w:sz w:val="18"/>
                <w:szCs w:val="18"/>
                <w:lang w:eastAsia="en-US"/>
              </w:rPr>
              <w:t xml:space="preserve"> -1</w:t>
            </w:r>
          </w:p>
        </w:tc>
        <w:tc>
          <w:tcPr>
            <w:tcW w:w="607" w:type="pct"/>
            <w:gridSpan w:val="3"/>
            <w:hideMark/>
          </w:tcPr>
          <w:p w14:paraId="6B0647AD"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11:00-11:50</w:t>
            </w:r>
          </w:p>
        </w:tc>
        <w:tc>
          <w:tcPr>
            <w:tcW w:w="2036" w:type="pct"/>
            <w:hideMark/>
          </w:tcPr>
          <w:p w14:paraId="6AF895CE" w14:textId="65F7CDB8" w:rsidR="00C02403" w:rsidRPr="00C02403" w:rsidRDefault="00C02403" w:rsidP="00C02403">
            <w:pPr>
              <w:spacing w:before="40" w:after="40"/>
              <w:rPr>
                <w:rFonts w:ascii="Calibri" w:hAnsi="Calibri" w:cs="Calibri"/>
                <w:sz w:val="18"/>
                <w:szCs w:val="18"/>
                <w:lang w:eastAsia="en-US"/>
              </w:rPr>
            </w:pPr>
            <w:proofErr w:type="spellStart"/>
            <w:r>
              <w:rPr>
                <w:rFonts w:ascii="Calibri" w:eastAsia="Calibri" w:hAnsi="Calibri" w:cs="Calibri"/>
                <w:sz w:val="18"/>
                <w:szCs w:val="18"/>
              </w:rPr>
              <w:t>Assoc</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Prof.</w:t>
            </w:r>
            <w:r w:rsidRPr="00C02403">
              <w:rPr>
                <w:rFonts w:ascii="Calibri" w:hAnsi="Calibri" w:cs="Calibri"/>
                <w:sz w:val="18"/>
                <w:szCs w:val="18"/>
                <w:lang w:eastAsia="en-US"/>
              </w:rPr>
              <w:t>Murat</w:t>
            </w:r>
            <w:proofErr w:type="spellEnd"/>
            <w:r w:rsidRPr="00C02403">
              <w:rPr>
                <w:rFonts w:ascii="Calibri" w:hAnsi="Calibri" w:cs="Calibri"/>
                <w:sz w:val="18"/>
                <w:szCs w:val="18"/>
                <w:lang w:eastAsia="en-US"/>
              </w:rPr>
              <w:t xml:space="preserve"> KARTAL</w:t>
            </w:r>
          </w:p>
        </w:tc>
      </w:tr>
      <w:tr w:rsidR="00C02403" w:rsidRPr="00C02403" w14:paraId="0DCAE81D" w14:textId="77777777" w:rsidTr="00C02403">
        <w:trPr>
          <w:trHeight w:val="20"/>
        </w:trPr>
        <w:tc>
          <w:tcPr>
            <w:tcW w:w="598" w:type="pct"/>
            <w:vMerge w:val="restart"/>
            <w:vAlign w:val="center"/>
          </w:tcPr>
          <w:p w14:paraId="2A045FDE" w14:textId="77777777" w:rsidR="00C02403" w:rsidRPr="00C02403" w:rsidRDefault="00C02403" w:rsidP="00C02403">
            <w:pPr>
              <w:spacing w:before="40" w:after="40"/>
              <w:rPr>
                <w:rFonts w:ascii="Calibri" w:hAnsi="Calibri" w:cs="Calibri"/>
                <w:b/>
                <w:sz w:val="18"/>
                <w:szCs w:val="18"/>
              </w:rPr>
            </w:pPr>
            <w:proofErr w:type="spellStart"/>
            <w:r w:rsidRPr="00C02403">
              <w:rPr>
                <w:rFonts w:ascii="Calibri" w:hAnsi="Calibri" w:cs="Calibri"/>
                <w:b/>
                <w:sz w:val="18"/>
                <w:szCs w:val="18"/>
              </w:rPr>
              <w:t>Thursday</w:t>
            </w:r>
            <w:proofErr w:type="spellEnd"/>
          </w:p>
        </w:tc>
        <w:tc>
          <w:tcPr>
            <w:tcW w:w="1759" w:type="pct"/>
            <w:gridSpan w:val="3"/>
          </w:tcPr>
          <w:p w14:paraId="04DE82D9"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Intestinal</w:t>
            </w:r>
            <w:proofErr w:type="spellEnd"/>
            <w:r w:rsidRPr="00C02403">
              <w:rPr>
                <w:rFonts w:ascii="Calibri" w:hAnsi="Calibri" w:cs="Calibri"/>
                <w:sz w:val="18"/>
                <w:szCs w:val="18"/>
                <w:lang w:eastAsia="en-US"/>
              </w:rPr>
              <w:t xml:space="preserve"> Obstructions-1</w:t>
            </w:r>
          </w:p>
        </w:tc>
        <w:tc>
          <w:tcPr>
            <w:tcW w:w="607" w:type="pct"/>
            <w:gridSpan w:val="3"/>
          </w:tcPr>
          <w:p w14:paraId="674E5EF9"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tcPr>
          <w:p w14:paraId="449E73BD" w14:textId="6AA14D5B" w:rsidR="00C02403" w:rsidRPr="00C02403" w:rsidRDefault="00C02403" w:rsidP="00C02403">
            <w:pPr>
              <w:spacing w:before="40" w:after="40"/>
              <w:rPr>
                <w:rFonts w:ascii="Calibri" w:eastAsia="Calibri" w:hAnsi="Calibri" w:cs="Calibri"/>
                <w:sz w:val="18"/>
                <w:szCs w:val="18"/>
              </w:rPr>
            </w:pPr>
            <w:proofErr w:type="spellStart"/>
            <w:r>
              <w:rPr>
                <w:rFonts w:ascii="Calibri" w:eastAsia="Calibri" w:hAnsi="Calibri" w:cs="Calibri"/>
                <w:sz w:val="18"/>
                <w:szCs w:val="18"/>
              </w:rPr>
              <w:t>Asst</w:t>
            </w:r>
            <w:proofErr w:type="spellEnd"/>
            <w:r>
              <w:rPr>
                <w:rFonts w:ascii="Calibri" w:eastAsia="Calibri" w:hAnsi="Calibri" w:cs="Calibri"/>
                <w:sz w:val="18"/>
                <w:szCs w:val="18"/>
              </w:rPr>
              <w:t>. Prof.</w:t>
            </w:r>
            <w:r w:rsidRPr="00C02403">
              <w:rPr>
                <w:rFonts w:ascii="Calibri" w:eastAsia="Calibri" w:hAnsi="Calibri" w:cs="Calibri"/>
                <w:sz w:val="18"/>
                <w:szCs w:val="18"/>
              </w:rPr>
              <w:t xml:space="preserve"> Enes AĞIRMAN</w:t>
            </w:r>
          </w:p>
        </w:tc>
      </w:tr>
      <w:tr w:rsidR="00C02403" w:rsidRPr="00C02403" w14:paraId="3159A8BA" w14:textId="77777777" w:rsidTr="00C02403">
        <w:trPr>
          <w:trHeight w:val="20"/>
        </w:trPr>
        <w:tc>
          <w:tcPr>
            <w:tcW w:w="598" w:type="pct"/>
            <w:vMerge/>
            <w:vAlign w:val="center"/>
            <w:hideMark/>
          </w:tcPr>
          <w:p w14:paraId="3C375AD4" w14:textId="77777777" w:rsidR="00C02403" w:rsidRPr="00C02403" w:rsidRDefault="00C02403" w:rsidP="00C02403">
            <w:pPr>
              <w:spacing w:before="40" w:after="40"/>
              <w:rPr>
                <w:rFonts w:ascii="Calibri" w:hAnsi="Calibri" w:cs="Calibri"/>
                <w:b/>
                <w:sz w:val="18"/>
                <w:szCs w:val="18"/>
                <w:lang w:eastAsia="en-US"/>
              </w:rPr>
            </w:pPr>
          </w:p>
        </w:tc>
        <w:tc>
          <w:tcPr>
            <w:tcW w:w="1759" w:type="pct"/>
            <w:gridSpan w:val="3"/>
            <w:hideMark/>
          </w:tcPr>
          <w:p w14:paraId="32A45CFF"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 xml:space="preserve">GIS </w:t>
            </w:r>
            <w:proofErr w:type="spellStart"/>
            <w:r w:rsidRPr="00C02403">
              <w:rPr>
                <w:rFonts w:ascii="Calibri" w:hAnsi="Calibri" w:cs="Calibri"/>
                <w:sz w:val="18"/>
                <w:szCs w:val="18"/>
                <w:lang w:eastAsia="en-US"/>
              </w:rPr>
              <w:t>Bleeding</w:t>
            </w:r>
            <w:proofErr w:type="spellEnd"/>
          </w:p>
        </w:tc>
        <w:tc>
          <w:tcPr>
            <w:tcW w:w="607" w:type="pct"/>
            <w:gridSpan w:val="3"/>
            <w:hideMark/>
          </w:tcPr>
          <w:p w14:paraId="66905E47"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11:00-11:50</w:t>
            </w:r>
          </w:p>
        </w:tc>
        <w:tc>
          <w:tcPr>
            <w:tcW w:w="2036" w:type="pct"/>
          </w:tcPr>
          <w:p w14:paraId="4B7DBA1C" w14:textId="6EBFE105" w:rsidR="00C02403" w:rsidRPr="00C02403" w:rsidRDefault="00C02403" w:rsidP="00C02403">
            <w:pPr>
              <w:spacing w:before="40" w:after="40"/>
              <w:rPr>
                <w:rFonts w:ascii="Calibri" w:hAnsi="Calibri" w:cs="Calibri"/>
                <w:b/>
                <w:sz w:val="18"/>
                <w:szCs w:val="18"/>
                <w:lang w:eastAsia="en-US"/>
              </w:rPr>
            </w:pPr>
            <w:proofErr w:type="spellStart"/>
            <w:r>
              <w:rPr>
                <w:rFonts w:ascii="Calibri" w:hAnsi="Calibri" w:cs="Calibri"/>
                <w:sz w:val="18"/>
                <w:szCs w:val="18"/>
                <w:lang w:eastAsia="en-US"/>
              </w:rPr>
              <w:t>Assoc</w:t>
            </w:r>
            <w:proofErr w:type="spellEnd"/>
            <w:r>
              <w:rPr>
                <w:rFonts w:ascii="Calibri" w:hAnsi="Calibri" w:cs="Calibri"/>
                <w:sz w:val="18"/>
                <w:szCs w:val="18"/>
                <w:lang w:eastAsia="en-US"/>
              </w:rPr>
              <w:t xml:space="preserve">. </w:t>
            </w:r>
            <w:proofErr w:type="spellStart"/>
            <w:r>
              <w:rPr>
                <w:rFonts w:ascii="Calibri" w:hAnsi="Calibri" w:cs="Calibri"/>
                <w:sz w:val="18"/>
                <w:szCs w:val="18"/>
                <w:lang w:eastAsia="en-US"/>
              </w:rPr>
              <w:t>Prof.</w:t>
            </w:r>
            <w:r w:rsidRPr="00C02403">
              <w:rPr>
                <w:rFonts w:ascii="Calibri" w:hAnsi="Calibri" w:cs="Calibri"/>
                <w:sz w:val="18"/>
                <w:szCs w:val="18"/>
                <w:lang w:eastAsia="en-US"/>
              </w:rPr>
              <w:t>Rıfat</w:t>
            </w:r>
            <w:proofErr w:type="spellEnd"/>
            <w:r w:rsidRPr="00C02403">
              <w:rPr>
                <w:rFonts w:ascii="Calibri" w:hAnsi="Calibri" w:cs="Calibri"/>
                <w:sz w:val="18"/>
                <w:szCs w:val="18"/>
                <w:lang w:eastAsia="en-US"/>
              </w:rPr>
              <w:t xml:space="preserve"> PEKSÖZ</w:t>
            </w:r>
          </w:p>
        </w:tc>
      </w:tr>
      <w:tr w:rsidR="00C02403" w:rsidRPr="00C02403" w14:paraId="7786D166" w14:textId="77777777" w:rsidTr="00C02403">
        <w:trPr>
          <w:trHeight w:val="20"/>
        </w:trPr>
        <w:tc>
          <w:tcPr>
            <w:tcW w:w="598" w:type="pct"/>
            <w:vAlign w:val="center"/>
            <w:hideMark/>
          </w:tcPr>
          <w:p w14:paraId="57AAB844" w14:textId="77777777" w:rsidR="00C02403" w:rsidRPr="00C02403" w:rsidRDefault="00C02403" w:rsidP="00C02403">
            <w:pPr>
              <w:spacing w:before="40" w:after="40"/>
              <w:rPr>
                <w:rFonts w:ascii="Calibri" w:hAnsi="Calibri" w:cs="Calibri"/>
                <w:b/>
                <w:sz w:val="18"/>
                <w:szCs w:val="18"/>
                <w:lang w:eastAsia="en-US"/>
              </w:rPr>
            </w:pPr>
            <w:proofErr w:type="spellStart"/>
            <w:r w:rsidRPr="00C02403">
              <w:rPr>
                <w:rFonts w:ascii="Calibri" w:hAnsi="Calibri" w:cs="Calibri"/>
                <w:b/>
                <w:sz w:val="18"/>
                <w:szCs w:val="18"/>
              </w:rPr>
              <w:t>Friday</w:t>
            </w:r>
            <w:proofErr w:type="spellEnd"/>
          </w:p>
        </w:tc>
        <w:tc>
          <w:tcPr>
            <w:tcW w:w="1759" w:type="pct"/>
            <w:gridSpan w:val="3"/>
            <w:hideMark/>
          </w:tcPr>
          <w:p w14:paraId="4B6BFA98"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Diseases</w:t>
            </w:r>
            <w:proofErr w:type="spellEnd"/>
            <w:r w:rsidRPr="00C02403">
              <w:rPr>
                <w:rFonts w:ascii="Calibri" w:hAnsi="Calibri" w:cs="Calibri"/>
                <w:sz w:val="18"/>
                <w:szCs w:val="18"/>
                <w:lang w:eastAsia="en-US"/>
              </w:rPr>
              <w:t xml:space="preserve"> of </w:t>
            </w:r>
            <w:proofErr w:type="spellStart"/>
            <w:r w:rsidRPr="00C02403">
              <w:rPr>
                <w:rFonts w:ascii="Calibri" w:hAnsi="Calibri" w:cs="Calibri"/>
                <w:sz w:val="18"/>
                <w:szCs w:val="18"/>
                <w:lang w:eastAsia="en-US"/>
              </w:rPr>
              <w:t>the</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Biliary</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System</w:t>
            </w:r>
            <w:proofErr w:type="spellEnd"/>
          </w:p>
        </w:tc>
        <w:tc>
          <w:tcPr>
            <w:tcW w:w="607" w:type="pct"/>
            <w:gridSpan w:val="3"/>
            <w:hideMark/>
          </w:tcPr>
          <w:p w14:paraId="087976A8"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hideMark/>
          </w:tcPr>
          <w:p w14:paraId="36C9D1EA" w14:textId="66AC810B" w:rsidR="00C02403" w:rsidRPr="00C02403" w:rsidRDefault="00C02403" w:rsidP="00C02403">
            <w:pPr>
              <w:spacing w:before="40" w:after="40"/>
              <w:rPr>
                <w:rFonts w:ascii="Calibri" w:hAnsi="Calibri" w:cs="Calibri"/>
                <w:b/>
                <w:sz w:val="18"/>
                <w:szCs w:val="18"/>
                <w:lang w:eastAsia="en-US"/>
              </w:rPr>
            </w:pPr>
            <w:proofErr w:type="spellStart"/>
            <w:r>
              <w:rPr>
                <w:rFonts w:ascii="Calibri" w:eastAsia="Calibri" w:hAnsi="Calibri" w:cs="Calibri"/>
                <w:sz w:val="18"/>
                <w:szCs w:val="18"/>
              </w:rPr>
              <w:t>Asst</w:t>
            </w:r>
            <w:proofErr w:type="spellEnd"/>
            <w:r>
              <w:rPr>
                <w:rFonts w:ascii="Calibri" w:eastAsia="Calibri" w:hAnsi="Calibri" w:cs="Calibri"/>
                <w:sz w:val="18"/>
                <w:szCs w:val="18"/>
              </w:rPr>
              <w:t>. Prof.</w:t>
            </w:r>
            <w:r w:rsidRPr="00C02403">
              <w:rPr>
                <w:rFonts w:ascii="Calibri" w:eastAsia="Calibri" w:hAnsi="Calibri" w:cs="Calibri"/>
                <w:sz w:val="18"/>
                <w:szCs w:val="18"/>
              </w:rPr>
              <w:t xml:space="preserve"> </w:t>
            </w:r>
            <w:r w:rsidRPr="00C02403">
              <w:rPr>
                <w:rFonts w:ascii="Calibri" w:hAnsi="Calibri" w:cs="Calibri"/>
                <w:sz w:val="18"/>
                <w:szCs w:val="18"/>
                <w:lang w:eastAsia="en-US"/>
              </w:rPr>
              <w:t>Nurhak AKSUNGUR</w:t>
            </w:r>
          </w:p>
        </w:tc>
      </w:tr>
      <w:tr w:rsidR="00C02403" w:rsidRPr="00C02403" w14:paraId="784EA8A7" w14:textId="77777777" w:rsidTr="00C02403">
        <w:trPr>
          <w:trHeight w:val="20"/>
        </w:trPr>
        <w:tc>
          <w:tcPr>
            <w:tcW w:w="5000" w:type="pct"/>
            <w:gridSpan w:val="8"/>
            <w:shd w:val="clear" w:color="auto" w:fill="D9D9D9" w:themeFill="background1" w:themeFillShade="D9"/>
            <w:hideMark/>
          </w:tcPr>
          <w:p w14:paraId="0A1C3CA1" w14:textId="422E6BC7" w:rsidR="00C02403" w:rsidRPr="00C02403" w:rsidRDefault="00C02403" w:rsidP="00C02403">
            <w:pPr>
              <w:spacing w:before="40" w:after="40"/>
              <w:jc w:val="center"/>
              <w:rPr>
                <w:rFonts w:ascii="Calibri" w:hAnsi="Calibri" w:cs="Calibri"/>
                <w:sz w:val="18"/>
                <w:szCs w:val="18"/>
                <w:lang w:eastAsia="en-US"/>
              </w:rPr>
            </w:pPr>
            <w:r w:rsidRPr="00C02403">
              <w:rPr>
                <w:rFonts w:ascii="Calibri" w:hAnsi="Calibri" w:cs="Calibri"/>
                <w:b/>
                <w:sz w:val="18"/>
                <w:szCs w:val="18"/>
                <w:lang w:eastAsia="en-US"/>
              </w:rPr>
              <w:t xml:space="preserve">2. </w:t>
            </w:r>
            <w:proofErr w:type="spellStart"/>
            <w:r w:rsidRPr="00C02403">
              <w:rPr>
                <w:rFonts w:ascii="Calibri" w:hAnsi="Calibri" w:cs="Calibri"/>
                <w:b/>
                <w:sz w:val="18"/>
                <w:szCs w:val="18"/>
                <w:lang w:eastAsia="en-US"/>
              </w:rPr>
              <w:t>Week</w:t>
            </w:r>
            <w:proofErr w:type="spellEnd"/>
          </w:p>
        </w:tc>
      </w:tr>
      <w:tr w:rsidR="00C02403" w:rsidRPr="00C02403" w14:paraId="2FB9ABFD" w14:textId="77777777" w:rsidTr="00C02403">
        <w:trPr>
          <w:trHeight w:val="20"/>
        </w:trPr>
        <w:tc>
          <w:tcPr>
            <w:tcW w:w="609" w:type="pct"/>
            <w:gridSpan w:val="3"/>
            <w:vAlign w:val="center"/>
            <w:hideMark/>
          </w:tcPr>
          <w:p w14:paraId="7CA90966" w14:textId="77777777" w:rsidR="00C02403" w:rsidRPr="00C02403" w:rsidRDefault="00C02403" w:rsidP="00C02403">
            <w:pPr>
              <w:spacing w:before="40" w:after="40"/>
              <w:rPr>
                <w:rFonts w:ascii="Calibri" w:hAnsi="Calibri" w:cs="Calibri"/>
                <w:b/>
                <w:sz w:val="18"/>
                <w:szCs w:val="18"/>
                <w:lang w:eastAsia="en-US"/>
              </w:rPr>
            </w:pPr>
            <w:proofErr w:type="spellStart"/>
            <w:r w:rsidRPr="00C02403">
              <w:rPr>
                <w:rFonts w:ascii="Calibri" w:hAnsi="Calibri" w:cs="Calibri"/>
                <w:b/>
                <w:sz w:val="18"/>
                <w:szCs w:val="18"/>
                <w:lang w:eastAsia="en-US"/>
              </w:rPr>
              <w:t>Monday</w:t>
            </w:r>
            <w:proofErr w:type="spellEnd"/>
            <w:r w:rsidRPr="00C02403">
              <w:rPr>
                <w:rFonts w:ascii="Calibri" w:hAnsi="Calibri" w:cs="Calibri"/>
                <w:b/>
                <w:sz w:val="18"/>
                <w:szCs w:val="18"/>
                <w:lang w:eastAsia="en-US"/>
              </w:rPr>
              <w:t xml:space="preserve"> </w:t>
            </w:r>
          </w:p>
        </w:tc>
        <w:tc>
          <w:tcPr>
            <w:tcW w:w="1753" w:type="pct"/>
            <w:gridSpan w:val="2"/>
            <w:vAlign w:val="center"/>
            <w:hideMark/>
          </w:tcPr>
          <w:p w14:paraId="7BDA7C45"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Anorectal</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diseases</w:t>
            </w:r>
            <w:proofErr w:type="spellEnd"/>
          </w:p>
        </w:tc>
        <w:tc>
          <w:tcPr>
            <w:tcW w:w="602" w:type="pct"/>
            <w:gridSpan w:val="2"/>
            <w:hideMark/>
          </w:tcPr>
          <w:p w14:paraId="07DE6AC4"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vAlign w:val="center"/>
          </w:tcPr>
          <w:p w14:paraId="7AB292E1"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Prof.Dr.</w:t>
            </w:r>
            <w:proofErr w:type="gramStart"/>
            <w:r w:rsidRPr="00C02403">
              <w:rPr>
                <w:rFonts w:ascii="Calibri" w:hAnsi="Calibri" w:cs="Calibri"/>
                <w:sz w:val="18"/>
                <w:szCs w:val="18"/>
                <w:lang w:eastAsia="en-US"/>
              </w:rPr>
              <w:t>M.İlhan</w:t>
            </w:r>
            <w:proofErr w:type="spellEnd"/>
            <w:proofErr w:type="gramEnd"/>
            <w:r w:rsidRPr="00C02403">
              <w:rPr>
                <w:rFonts w:ascii="Calibri" w:hAnsi="Calibri" w:cs="Calibri"/>
                <w:sz w:val="18"/>
                <w:szCs w:val="18"/>
                <w:lang w:eastAsia="en-US"/>
              </w:rPr>
              <w:t xml:space="preserve"> YILDIRGAN</w:t>
            </w:r>
          </w:p>
        </w:tc>
      </w:tr>
      <w:tr w:rsidR="00C02403" w:rsidRPr="00C02403" w14:paraId="2B7FD46B" w14:textId="77777777" w:rsidTr="00C02403">
        <w:trPr>
          <w:trHeight w:val="20"/>
        </w:trPr>
        <w:tc>
          <w:tcPr>
            <w:tcW w:w="609" w:type="pct"/>
            <w:gridSpan w:val="3"/>
            <w:vAlign w:val="center"/>
            <w:hideMark/>
          </w:tcPr>
          <w:p w14:paraId="0107D245" w14:textId="77777777" w:rsidR="00C02403" w:rsidRPr="00C02403" w:rsidRDefault="00C02403" w:rsidP="00C02403">
            <w:pPr>
              <w:spacing w:before="40" w:after="40"/>
              <w:rPr>
                <w:rFonts w:ascii="Calibri" w:hAnsi="Calibri" w:cs="Calibri"/>
                <w:b/>
                <w:sz w:val="18"/>
                <w:szCs w:val="18"/>
                <w:lang w:eastAsia="en-US"/>
              </w:rPr>
            </w:pPr>
            <w:proofErr w:type="spellStart"/>
            <w:r w:rsidRPr="00C02403">
              <w:rPr>
                <w:rFonts w:ascii="Calibri" w:hAnsi="Calibri" w:cs="Calibri"/>
                <w:b/>
                <w:sz w:val="18"/>
                <w:szCs w:val="18"/>
              </w:rPr>
              <w:t>Tuesday</w:t>
            </w:r>
            <w:proofErr w:type="spellEnd"/>
          </w:p>
        </w:tc>
        <w:tc>
          <w:tcPr>
            <w:tcW w:w="1753" w:type="pct"/>
            <w:gridSpan w:val="2"/>
            <w:vAlign w:val="center"/>
            <w:hideMark/>
          </w:tcPr>
          <w:p w14:paraId="241A4DE0"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Surgical</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Diseases</w:t>
            </w:r>
            <w:proofErr w:type="spellEnd"/>
            <w:r w:rsidRPr="00C02403">
              <w:rPr>
                <w:rFonts w:ascii="Calibri" w:hAnsi="Calibri" w:cs="Calibri"/>
                <w:sz w:val="18"/>
                <w:szCs w:val="18"/>
                <w:lang w:eastAsia="en-US"/>
              </w:rPr>
              <w:t xml:space="preserve"> </w:t>
            </w:r>
            <w:proofErr w:type="gramStart"/>
            <w:r w:rsidRPr="00C02403">
              <w:rPr>
                <w:rFonts w:ascii="Calibri" w:hAnsi="Calibri" w:cs="Calibri"/>
                <w:sz w:val="18"/>
                <w:szCs w:val="18"/>
                <w:lang w:eastAsia="en-US"/>
              </w:rPr>
              <w:t xml:space="preserve">of  </w:t>
            </w:r>
            <w:proofErr w:type="spellStart"/>
            <w:r w:rsidRPr="00C02403">
              <w:rPr>
                <w:rFonts w:ascii="Calibri" w:hAnsi="Calibri" w:cs="Calibri"/>
                <w:sz w:val="18"/>
                <w:szCs w:val="18"/>
                <w:lang w:eastAsia="en-US"/>
              </w:rPr>
              <w:t>the</w:t>
            </w:r>
            <w:proofErr w:type="spellEnd"/>
            <w:proofErr w:type="gram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Colon</w:t>
            </w:r>
            <w:proofErr w:type="spellEnd"/>
          </w:p>
        </w:tc>
        <w:tc>
          <w:tcPr>
            <w:tcW w:w="602" w:type="pct"/>
            <w:gridSpan w:val="2"/>
            <w:hideMark/>
          </w:tcPr>
          <w:p w14:paraId="202A55AE"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vAlign w:val="center"/>
          </w:tcPr>
          <w:p w14:paraId="1325C83F"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Prof.Dr</w:t>
            </w:r>
            <w:proofErr w:type="spellEnd"/>
            <w:r w:rsidRPr="00C02403">
              <w:rPr>
                <w:rFonts w:ascii="Calibri" w:hAnsi="Calibri" w:cs="Calibri"/>
                <w:sz w:val="18"/>
                <w:szCs w:val="18"/>
                <w:lang w:eastAsia="en-US"/>
              </w:rPr>
              <w:t>. Yavuz ALBAYRAK</w:t>
            </w:r>
          </w:p>
        </w:tc>
      </w:tr>
      <w:tr w:rsidR="00C02403" w:rsidRPr="00C02403" w14:paraId="571719AF" w14:textId="77777777" w:rsidTr="00C02403">
        <w:trPr>
          <w:trHeight w:val="20"/>
        </w:trPr>
        <w:tc>
          <w:tcPr>
            <w:tcW w:w="609" w:type="pct"/>
            <w:gridSpan w:val="3"/>
            <w:vMerge w:val="restart"/>
            <w:vAlign w:val="center"/>
          </w:tcPr>
          <w:p w14:paraId="6204DF8D" w14:textId="77777777" w:rsidR="00C02403" w:rsidRPr="00C02403" w:rsidRDefault="00C02403" w:rsidP="00C02403">
            <w:pPr>
              <w:spacing w:before="40" w:after="40"/>
              <w:rPr>
                <w:rFonts w:ascii="Calibri" w:hAnsi="Calibri" w:cs="Calibri"/>
                <w:b/>
                <w:sz w:val="18"/>
                <w:szCs w:val="18"/>
              </w:rPr>
            </w:pPr>
            <w:proofErr w:type="spellStart"/>
            <w:r w:rsidRPr="00C02403">
              <w:rPr>
                <w:rFonts w:ascii="Calibri" w:hAnsi="Calibri" w:cs="Calibri"/>
                <w:b/>
                <w:sz w:val="18"/>
                <w:szCs w:val="18"/>
              </w:rPr>
              <w:t>Wednesday</w:t>
            </w:r>
            <w:proofErr w:type="spellEnd"/>
          </w:p>
        </w:tc>
        <w:tc>
          <w:tcPr>
            <w:tcW w:w="1753" w:type="pct"/>
            <w:gridSpan w:val="2"/>
            <w:vAlign w:val="center"/>
          </w:tcPr>
          <w:p w14:paraId="70012223"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Hemorrhagic</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Shock</w:t>
            </w:r>
            <w:proofErr w:type="spellEnd"/>
            <w:r w:rsidRPr="00C02403">
              <w:rPr>
                <w:rFonts w:ascii="Calibri" w:hAnsi="Calibri" w:cs="Calibri"/>
                <w:sz w:val="18"/>
                <w:szCs w:val="18"/>
                <w:lang w:eastAsia="en-US"/>
              </w:rPr>
              <w:t xml:space="preserve"> -2</w:t>
            </w:r>
          </w:p>
        </w:tc>
        <w:tc>
          <w:tcPr>
            <w:tcW w:w="602" w:type="pct"/>
            <w:gridSpan w:val="2"/>
          </w:tcPr>
          <w:p w14:paraId="498F71E0"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vAlign w:val="center"/>
          </w:tcPr>
          <w:p w14:paraId="1F10804F" w14:textId="2846B598" w:rsidR="00C02403" w:rsidRPr="00C02403" w:rsidRDefault="00C02403" w:rsidP="00C02403">
            <w:pPr>
              <w:spacing w:before="40" w:after="40"/>
              <w:rPr>
                <w:rFonts w:ascii="Calibri" w:eastAsia="Calibri" w:hAnsi="Calibri" w:cs="Calibri"/>
                <w:sz w:val="18"/>
                <w:szCs w:val="18"/>
              </w:rPr>
            </w:pPr>
            <w:proofErr w:type="spellStart"/>
            <w:r>
              <w:rPr>
                <w:rFonts w:ascii="Calibri" w:eastAsia="Calibri" w:hAnsi="Calibri" w:cs="Calibri"/>
                <w:sz w:val="18"/>
                <w:szCs w:val="18"/>
              </w:rPr>
              <w:t>Asst</w:t>
            </w:r>
            <w:proofErr w:type="spellEnd"/>
            <w:r>
              <w:rPr>
                <w:rFonts w:ascii="Calibri" w:eastAsia="Calibri" w:hAnsi="Calibri" w:cs="Calibri"/>
                <w:sz w:val="18"/>
                <w:szCs w:val="18"/>
              </w:rPr>
              <w:t>. Prof.</w:t>
            </w:r>
            <w:r w:rsidRPr="00C02403">
              <w:rPr>
                <w:rFonts w:ascii="Calibri" w:eastAsia="Calibri" w:hAnsi="Calibri" w:cs="Calibri"/>
                <w:sz w:val="18"/>
                <w:szCs w:val="18"/>
              </w:rPr>
              <w:t xml:space="preserve"> Ahmet KÜÇÜK</w:t>
            </w:r>
          </w:p>
        </w:tc>
      </w:tr>
      <w:tr w:rsidR="00C02403" w:rsidRPr="00C02403" w14:paraId="4B6F864C" w14:textId="77777777" w:rsidTr="00C02403">
        <w:trPr>
          <w:trHeight w:val="20"/>
        </w:trPr>
        <w:tc>
          <w:tcPr>
            <w:tcW w:w="609" w:type="pct"/>
            <w:gridSpan w:val="3"/>
            <w:vMerge/>
            <w:vAlign w:val="center"/>
            <w:hideMark/>
          </w:tcPr>
          <w:p w14:paraId="2C413740" w14:textId="77777777" w:rsidR="00C02403" w:rsidRPr="00C02403" w:rsidRDefault="00C02403" w:rsidP="00C02403">
            <w:pPr>
              <w:spacing w:before="40" w:after="40"/>
              <w:rPr>
                <w:rFonts w:ascii="Calibri" w:hAnsi="Calibri" w:cs="Calibri"/>
                <w:b/>
                <w:sz w:val="18"/>
                <w:szCs w:val="18"/>
                <w:lang w:eastAsia="en-US"/>
              </w:rPr>
            </w:pPr>
          </w:p>
        </w:tc>
        <w:tc>
          <w:tcPr>
            <w:tcW w:w="1753" w:type="pct"/>
            <w:gridSpan w:val="2"/>
            <w:vAlign w:val="center"/>
            <w:hideMark/>
          </w:tcPr>
          <w:p w14:paraId="5CF16292"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Surgical</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Diseases</w:t>
            </w:r>
            <w:proofErr w:type="spellEnd"/>
            <w:r w:rsidRPr="00C02403">
              <w:rPr>
                <w:rFonts w:ascii="Calibri" w:hAnsi="Calibri" w:cs="Calibri"/>
                <w:sz w:val="18"/>
                <w:szCs w:val="18"/>
                <w:lang w:eastAsia="en-US"/>
              </w:rPr>
              <w:t xml:space="preserve"> of </w:t>
            </w:r>
            <w:proofErr w:type="spellStart"/>
            <w:r w:rsidRPr="00C02403">
              <w:rPr>
                <w:rFonts w:ascii="Calibri" w:hAnsi="Calibri" w:cs="Calibri"/>
                <w:sz w:val="18"/>
                <w:szCs w:val="18"/>
                <w:lang w:eastAsia="en-US"/>
              </w:rPr>
              <w:t>the</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Pancreas</w:t>
            </w:r>
            <w:proofErr w:type="spellEnd"/>
            <w:r w:rsidRPr="00C02403">
              <w:rPr>
                <w:rFonts w:ascii="Calibri" w:hAnsi="Calibri" w:cs="Calibri"/>
                <w:sz w:val="18"/>
                <w:szCs w:val="18"/>
                <w:lang w:eastAsia="en-US"/>
              </w:rPr>
              <w:t xml:space="preserve">  </w:t>
            </w:r>
          </w:p>
        </w:tc>
        <w:tc>
          <w:tcPr>
            <w:tcW w:w="602" w:type="pct"/>
            <w:gridSpan w:val="2"/>
            <w:hideMark/>
          </w:tcPr>
          <w:p w14:paraId="335F7074"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11:00-11:50</w:t>
            </w:r>
          </w:p>
        </w:tc>
        <w:tc>
          <w:tcPr>
            <w:tcW w:w="2036" w:type="pct"/>
            <w:vAlign w:val="center"/>
          </w:tcPr>
          <w:p w14:paraId="6F69DDD1" w14:textId="7412146D" w:rsidR="00C02403" w:rsidRPr="00C02403" w:rsidRDefault="00C02403" w:rsidP="00C02403">
            <w:pPr>
              <w:spacing w:before="40" w:after="40"/>
              <w:rPr>
                <w:rFonts w:ascii="Calibri" w:hAnsi="Calibri" w:cs="Calibri"/>
                <w:b/>
                <w:sz w:val="18"/>
                <w:szCs w:val="18"/>
                <w:lang w:eastAsia="en-US"/>
              </w:rPr>
            </w:pPr>
            <w:proofErr w:type="spellStart"/>
            <w:r>
              <w:rPr>
                <w:rFonts w:ascii="Calibri" w:eastAsia="Calibri" w:hAnsi="Calibri" w:cs="Calibri"/>
                <w:sz w:val="18"/>
                <w:szCs w:val="18"/>
              </w:rPr>
              <w:t>Assoc</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Prof.</w:t>
            </w:r>
            <w:r w:rsidRPr="00C02403">
              <w:rPr>
                <w:rFonts w:ascii="Calibri" w:eastAsia="Calibri" w:hAnsi="Calibri" w:cs="Calibri"/>
                <w:sz w:val="18"/>
                <w:szCs w:val="18"/>
              </w:rPr>
              <w:t>Necip</w:t>
            </w:r>
            <w:proofErr w:type="spellEnd"/>
            <w:r w:rsidRPr="00C02403">
              <w:rPr>
                <w:rFonts w:ascii="Calibri" w:eastAsia="Calibri" w:hAnsi="Calibri" w:cs="Calibri"/>
                <w:sz w:val="18"/>
                <w:szCs w:val="18"/>
              </w:rPr>
              <w:t xml:space="preserve"> ALTUNDAŞ</w:t>
            </w:r>
          </w:p>
        </w:tc>
      </w:tr>
      <w:tr w:rsidR="00C02403" w:rsidRPr="00C02403" w14:paraId="3BC69683" w14:textId="77777777" w:rsidTr="00C02403">
        <w:trPr>
          <w:trHeight w:val="20"/>
        </w:trPr>
        <w:tc>
          <w:tcPr>
            <w:tcW w:w="609" w:type="pct"/>
            <w:gridSpan w:val="3"/>
            <w:vMerge/>
            <w:vAlign w:val="center"/>
          </w:tcPr>
          <w:p w14:paraId="107FF6B1" w14:textId="77777777" w:rsidR="00C02403" w:rsidRPr="00C02403" w:rsidRDefault="00C02403" w:rsidP="00C02403">
            <w:pPr>
              <w:spacing w:before="40" w:after="40"/>
              <w:rPr>
                <w:rFonts w:ascii="Calibri" w:hAnsi="Calibri" w:cs="Calibri"/>
                <w:b/>
                <w:sz w:val="18"/>
                <w:szCs w:val="18"/>
                <w:lang w:eastAsia="en-US"/>
              </w:rPr>
            </w:pPr>
          </w:p>
        </w:tc>
        <w:tc>
          <w:tcPr>
            <w:tcW w:w="1753" w:type="pct"/>
            <w:gridSpan w:val="2"/>
            <w:vAlign w:val="center"/>
          </w:tcPr>
          <w:p w14:paraId="1827990E" w14:textId="77777777" w:rsidR="00C02403" w:rsidRPr="00C02403" w:rsidRDefault="00C02403" w:rsidP="00C024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Calibri" w:hAnsi="Calibri" w:cs="Calibri"/>
                <w:color w:val="1F1F1F"/>
                <w:sz w:val="18"/>
                <w:szCs w:val="18"/>
              </w:rPr>
            </w:pPr>
            <w:r w:rsidRPr="00C02403">
              <w:rPr>
                <w:rFonts w:ascii="Calibri" w:hAnsi="Calibri" w:cs="Calibri"/>
                <w:color w:val="1F1F1F"/>
                <w:sz w:val="18"/>
                <w:szCs w:val="18"/>
                <w:lang w:val="en"/>
              </w:rPr>
              <w:t>Radiology in surgery</w:t>
            </w:r>
          </w:p>
        </w:tc>
        <w:tc>
          <w:tcPr>
            <w:tcW w:w="602" w:type="pct"/>
            <w:gridSpan w:val="2"/>
          </w:tcPr>
          <w:p w14:paraId="7B1EAB42"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14:00-14:50</w:t>
            </w:r>
          </w:p>
        </w:tc>
        <w:tc>
          <w:tcPr>
            <w:tcW w:w="2036" w:type="pct"/>
            <w:vAlign w:val="center"/>
          </w:tcPr>
          <w:p w14:paraId="629CFDEF" w14:textId="77777777" w:rsidR="00C02403" w:rsidRPr="00C02403" w:rsidRDefault="00C02403" w:rsidP="00C02403">
            <w:pPr>
              <w:spacing w:before="40" w:after="40"/>
              <w:rPr>
                <w:rFonts w:ascii="Calibri" w:eastAsia="Calibri" w:hAnsi="Calibri" w:cs="Calibri"/>
                <w:sz w:val="18"/>
                <w:szCs w:val="18"/>
              </w:rPr>
            </w:pPr>
            <w:proofErr w:type="spellStart"/>
            <w:r w:rsidRPr="00C02403">
              <w:rPr>
                <w:rFonts w:ascii="Calibri" w:eastAsia="Calibri" w:hAnsi="Calibri" w:cs="Calibri"/>
                <w:sz w:val="18"/>
                <w:szCs w:val="18"/>
              </w:rPr>
              <w:t>Prof.Dr.</w:t>
            </w:r>
            <w:proofErr w:type="gramStart"/>
            <w:r w:rsidRPr="00C02403">
              <w:rPr>
                <w:rFonts w:ascii="Calibri" w:eastAsia="Calibri" w:hAnsi="Calibri" w:cs="Calibri"/>
                <w:sz w:val="18"/>
                <w:szCs w:val="18"/>
              </w:rPr>
              <w:t>S.Selçuk</w:t>
            </w:r>
            <w:proofErr w:type="spellEnd"/>
            <w:proofErr w:type="gramEnd"/>
            <w:r w:rsidRPr="00C02403">
              <w:rPr>
                <w:rFonts w:ascii="Calibri" w:eastAsia="Calibri" w:hAnsi="Calibri" w:cs="Calibri"/>
                <w:sz w:val="18"/>
                <w:szCs w:val="18"/>
              </w:rPr>
              <w:t xml:space="preserve"> ATAMANALP</w:t>
            </w:r>
          </w:p>
        </w:tc>
      </w:tr>
      <w:tr w:rsidR="00C02403" w:rsidRPr="00C02403" w14:paraId="4E9819B7" w14:textId="77777777" w:rsidTr="00C02403">
        <w:trPr>
          <w:trHeight w:val="20"/>
        </w:trPr>
        <w:tc>
          <w:tcPr>
            <w:tcW w:w="609" w:type="pct"/>
            <w:gridSpan w:val="3"/>
            <w:vMerge w:val="restart"/>
            <w:vAlign w:val="center"/>
          </w:tcPr>
          <w:p w14:paraId="4C88ED84" w14:textId="77777777" w:rsidR="00C02403" w:rsidRPr="00C02403" w:rsidRDefault="00C02403" w:rsidP="00C02403">
            <w:pPr>
              <w:spacing w:before="40" w:after="40"/>
              <w:rPr>
                <w:rFonts w:ascii="Calibri" w:hAnsi="Calibri" w:cs="Calibri"/>
                <w:b/>
                <w:sz w:val="18"/>
                <w:szCs w:val="18"/>
              </w:rPr>
            </w:pPr>
            <w:proofErr w:type="spellStart"/>
            <w:r w:rsidRPr="00C02403">
              <w:rPr>
                <w:rFonts w:ascii="Calibri" w:hAnsi="Calibri" w:cs="Calibri"/>
                <w:b/>
                <w:sz w:val="18"/>
                <w:szCs w:val="18"/>
              </w:rPr>
              <w:t>Thursday</w:t>
            </w:r>
            <w:proofErr w:type="spellEnd"/>
          </w:p>
        </w:tc>
        <w:tc>
          <w:tcPr>
            <w:tcW w:w="1753" w:type="pct"/>
            <w:gridSpan w:val="2"/>
            <w:vAlign w:val="center"/>
          </w:tcPr>
          <w:p w14:paraId="3C0CB732"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Surgical</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Diseases</w:t>
            </w:r>
            <w:proofErr w:type="spellEnd"/>
            <w:r w:rsidRPr="00C02403">
              <w:rPr>
                <w:rFonts w:ascii="Calibri" w:hAnsi="Calibri" w:cs="Calibri"/>
                <w:sz w:val="18"/>
                <w:szCs w:val="18"/>
                <w:lang w:eastAsia="en-US"/>
              </w:rPr>
              <w:t xml:space="preserve"> </w:t>
            </w:r>
            <w:proofErr w:type="gramStart"/>
            <w:r w:rsidRPr="00C02403">
              <w:rPr>
                <w:rFonts w:ascii="Calibri" w:hAnsi="Calibri" w:cs="Calibri"/>
                <w:sz w:val="18"/>
                <w:szCs w:val="18"/>
                <w:lang w:eastAsia="en-US"/>
              </w:rPr>
              <w:t xml:space="preserve">of  </w:t>
            </w:r>
            <w:proofErr w:type="spellStart"/>
            <w:r w:rsidRPr="00C02403">
              <w:rPr>
                <w:rFonts w:ascii="Calibri" w:hAnsi="Calibri" w:cs="Calibri"/>
                <w:sz w:val="18"/>
                <w:szCs w:val="18"/>
                <w:lang w:eastAsia="en-US"/>
              </w:rPr>
              <w:t>the</w:t>
            </w:r>
            <w:proofErr w:type="spellEnd"/>
            <w:proofErr w:type="gram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Breast</w:t>
            </w:r>
            <w:proofErr w:type="spellEnd"/>
            <w:r w:rsidRPr="00C02403">
              <w:rPr>
                <w:rFonts w:ascii="Calibri" w:hAnsi="Calibri" w:cs="Calibri"/>
                <w:sz w:val="18"/>
                <w:szCs w:val="18"/>
                <w:lang w:eastAsia="en-US"/>
              </w:rPr>
              <w:t xml:space="preserve">  -1</w:t>
            </w:r>
          </w:p>
        </w:tc>
        <w:tc>
          <w:tcPr>
            <w:tcW w:w="602" w:type="pct"/>
            <w:gridSpan w:val="2"/>
          </w:tcPr>
          <w:p w14:paraId="08FC3A83"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vAlign w:val="center"/>
          </w:tcPr>
          <w:p w14:paraId="4F5D6FD5" w14:textId="1AD5BB9F" w:rsidR="00C02403" w:rsidRPr="00C02403" w:rsidRDefault="00C02403" w:rsidP="00C02403">
            <w:pPr>
              <w:spacing w:before="40" w:after="40"/>
              <w:rPr>
                <w:rFonts w:ascii="Calibri" w:hAnsi="Calibri" w:cs="Calibri"/>
                <w:sz w:val="18"/>
                <w:szCs w:val="18"/>
                <w:lang w:eastAsia="en-US"/>
              </w:rPr>
            </w:pPr>
            <w:proofErr w:type="spellStart"/>
            <w:r>
              <w:rPr>
                <w:rFonts w:ascii="Calibri" w:eastAsia="Calibri" w:hAnsi="Calibri" w:cs="Calibri"/>
                <w:sz w:val="18"/>
                <w:szCs w:val="18"/>
              </w:rPr>
              <w:t>Asst</w:t>
            </w:r>
            <w:proofErr w:type="spellEnd"/>
            <w:r>
              <w:rPr>
                <w:rFonts w:ascii="Calibri" w:eastAsia="Calibri" w:hAnsi="Calibri" w:cs="Calibri"/>
                <w:sz w:val="18"/>
                <w:szCs w:val="18"/>
              </w:rPr>
              <w:t>. Prof.</w:t>
            </w:r>
            <w:r w:rsidRPr="00C02403">
              <w:rPr>
                <w:rFonts w:ascii="Calibri" w:eastAsia="Calibri" w:hAnsi="Calibri" w:cs="Calibri"/>
                <w:sz w:val="18"/>
                <w:szCs w:val="18"/>
              </w:rPr>
              <w:t xml:space="preserve"> Ahmet KÜÇÜK</w:t>
            </w:r>
          </w:p>
        </w:tc>
      </w:tr>
      <w:tr w:rsidR="00C02403" w:rsidRPr="00C02403" w14:paraId="2800BAFB" w14:textId="77777777" w:rsidTr="00C02403">
        <w:trPr>
          <w:trHeight w:val="20"/>
        </w:trPr>
        <w:tc>
          <w:tcPr>
            <w:tcW w:w="609" w:type="pct"/>
            <w:gridSpan w:val="3"/>
            <w:vMerge/>
            <w:vAlign w:val="center"/>
            <w:hideMark/>
          </w:tcPr>
          <w:p w14:paraId="3C1F6B6E" w14:textId="77777777" w:rsidR="00C02403" w:rsidRPr="00C02403" w:rsidRDefault="00C02403" w:rsidP="00C02403">
            <w:pPr>
              <w:spacing w:before="40" w:after="40"/>
              <w:rPr>
                <w:rFonts w:ascii="Calibri" w:hAnsi="Calibri" w:cs="Calibri"/>
                <w:b/>
                <w:sz w:val="18"/>
                <w:szCs w:val="18"/>
                <w:lang w:eastAsia="en-US"/>
              </w:rPr>
            </w:pPr>
          </w:p>
        </w:tc>
        <w:tc>
          <w:tcPr>
            <w:tcW w:w="1753" w:type="pct"/>
            <w:gridSpan w:val="2"/>
            <w:vAlign w:val="center"/>
            <w:hideMark/>
          </w:tcPr>
          <w:p w14:paraId="1C692EA9"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Intestinal</w:t>
            </w:r>
            <w:proofErr w:type="spellEnd"/>
            <w:r w:rsidRPr="00C02403">
              <w:rPr>
                <w:rFonts w:ascii="Calibri" w:hAnsi="Calibri" w:cs="Calibri"/>
                <w:sz w:val="18"/>
                <w:szCs w:val="18"/>
                <w:lang w:eastAsia="en-US"/>
              </w:rPr>
              <w:t xml:space="preserve"> Obstructions-2</w:t>
            </w:r>
          </w:p>
        </w:tc>
        <w:tc>
          <w:tcPr>
            <w:tcW w:w="602" w:type="pct"/>
            <w:gridSpan w:val="2"/>
            <w:hideMark/>
          </w:tcPr>
          <w:p w14:paraId="0A2FB8C1"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13:30-14:20</w:t>
            </w:r>
          </w:p>
        </w:tc>
        <w:tc>
          <w:tcPr>
            <w:tcW w:w="2036" w:type="pct"/>
            <w:vAlign w:val="center"/>
          </w:tcPr>
          <w:p w14:paraId="63CF6FCB" w14:textId="346A5630" w:rsidR="00C02403" w:rsidRPr="00C02403" w:rsidRDefault="00C02403" w:rsidP="00C02403">
            <w:pPr>
              <w:spacing w:before="40" w:after="40"/>
              <w:rPr>
                <w:rFonts w:ascii="Calibri" w:hAnsi="Calibri" w:cs="Calibri"/>
                <w:b/>
                <w:sz w:val="18"/>
                <w:szCs w:val="18"/>
                <w:lang w:eastAsia="en-US"/>
              </w:rPr>
            </w:pPr>
            <w:proofErr w:type="spellStart"/>
            <w:r>
              <w:rPr>
                <w:rFonts w:ascii="Calibri" w:hAnsi="Calibri" w:cs="Calibri"/>
                <w:sz w:val="18"/>
                <w:szCs w:val="18"/>
                <w:lang w:eastAsia="en-US"/>
              </w:rPr>
              <w:t>Assoc</w:t>
            </w:r>
            <w:proofErr w:type="spellEnd"/>
            <w:r>
              <w:rPr>
                <w:rFonts w:ascii="Calibri" w:hAnsi="Calibri" w:cs="Calibri"/>
                <w:sz w:val="18"/>
                <w:szCs w:val="18"/>
                <w:lang w:eastAsia="en-US"/>
              </w:rPr>
              <w:t>. Prof.</w:t>
            </w:r>
            <w:r w:rsidRPr="00C02403">
              <w:rPr>
                <w:rFonts w:ascii="Calibri" w:hAnsi="Calibri" w:cs="Calibri"/>
                <w:sz w:val="18"/>
                <w:szCs w:val="18"/>
                <w:lang w:eastAsia="en-US"/>
              </w:rPr>
              <w:t xml:space="preserve"> </w:t>
            </w:r>
            <w:proofErr w:type="gramStart"/>
            <w:r w:rsidRPr="00C02403">
              <w:rPr>
                <w:rFonts w:ascii="Calibri" w:hAnsi="Calibri" w:cs="Calibri"/>
                <w:sz w:val="18"/>
                <w:szCs w:val="18"/>
                <w:lang w:eastAsia="en-US"/>
              </w:rPr>
              <w:t>Esra  DİŞÇİ</w:t>
            </w:r>
            <w:proofErr w:type="gramEnd"/>
          </w:p>
        </w:tc>
      </w:tr>
      <w:tr w:rsidR="00C02403" w:rsidRPr="00C02403" w14:paraId="714555ED" w14:textId="77777777" w:rsidTr="00C02403">
        <w:trPr>
          <w:trHeight w:val="20"/>
        </w:trPr>
        <w:tc>
          <w:tcPr>
            <w:tcW w:w="609" w:type="pct"/>
            <w:gridSpan w:val="3"/>
            <w:vAlign w:val="center"/>
            <w:hideMark/>
          </w:tcPr>
          <w:p w14:paraId="3F11E8CE" w14:textId="77777777" w:rsidR="00C02403" w:rsidRPr="00C02403" w:rsidRDefault="00C02403" w:rsidP="00C02403">
            <w:pPr>
              <w:spacing w:before="40" w:after="40"/>
              <w:rPr>
                <w:rFonts w:ascii="Calibri" w:hAnsi="Calibri" w:cs="Calibri"/>
                <w:b/>
                <w:sz w:val="18"/>
                <w:szCs w:val="18"/>
                <w:lang w:eastAsia="en-US"/>
              </w:rPr>
            </w:pPr>
            <w:proofErr w:type="spellStart"/>
            <w:r w:rsidRPr="00C02403">
              <w:rPr>
                <w:rFonts w:ascii="Calibri" w:hAnsi="Calibri" w:cs="Calibri"/>
                <w:b/>
                <w:sz w:val="18"/>
                <w:szCs w:val="18"/>
              </w:rPr>
              <w:t>Friday</w:t>
            </w:r>
            <w:proofErr w:type="spellEnd"/>
          </w:p>
        </w:tc>
        <w:tc>
          <w:tcPr>
            <w:tcW w:w="1753" w:type="pct"/>
            <w:gridSpan w:val="2"/>
            <w:vAlign w:val="center"/>
            <w:hideMark/>
          </w:tcPr>
          <w:p w14:paraId="2D1CF477"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Surgical</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Diseases</w:t>
            </w:r>
            <w:proofErr w:type="spellEnd"/>
            <w:r w:rsidRPr="00C02403">
              <w:rPr>
                <w:rFonts w:ascii="Calibri" w:hAnsi="Calibri" w:cs="Calibri"/>
                <w:sz w:val="18"/>
                <w:szCs w:val="18"/>
                <w:lang w:eastAsia="en-US"/>
              </w:rPr>
              <w:t xml:space="preserve"> </w:t>
            </w:r>
            <w:proofErr w:type="gramStart"/>
            <w:r w:rsidRPr="00C02403">
              <w:rPr>
                <w:rFonts w:ascii="Calibri" w:hAnsi="Calibri" w:cs="Calibri"/>
                <w:sz w:val="18"/>
                <w:szCs w:val="18"/>
                <w:lang w:eastAsia="en-US"/>
              </w:rPr>
              <w:t xml:space="preserve">of  </w:t>
            </w:r>
            <w:proofErr w:type="spellStart"/>
            <w:r w:rsidRPr="00C02403">
              <w:rPr>
                <w:rFonts w:ascii="Calibri" w:hAnsi="Calibri" w:cs="Calibri"/>
                <w:sz w:val="18"/>
                <w:szCs w:val="18"/>
                <w:lang w:eastAsia="en-US"/>
              </w:rPr>
              <w:t>the</w:t>
            </w:r>
            <w:proofErr w:type="spellEnd"/>
            <w:proofErr w:type="gram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Breast</w:t>
            </w:r>
            <w:proofErr w:type="spellEnd"/>
            <w:r w:rsidRPr="00C02403">
              <w:rPr>
                <w:rFonts w:ascii="Calibri" w:hAnsi="Calibri" w:cs="Calibri"/>
                <w:sz w:val="18"/>
                <w:szCs w:val="18"/>
                <w:lang w:eastAsia="en-US"/>
              </w:rPr>
              <w:t xml:space="preserve">   </w:t>
            </w:r>
          </w:p>
        </w:tc>
        <w:tc>
          <w:tcPr>
            <w:tcW w:w="602" w:type="pct"/>
            <w:gridSpan w:val="2"/>
            <w:hideMark/>
          </w:tcPr>
          <w:p w14:paraId="4ADB3399"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vAlign w:val="center"/>
          </w:tcPr>
          <w:p w14:paraId="56576187" w14:textId="12BE6F28" w:rsidR="00C02403" w:rsidRPr="00C02403" w:rsidRDefault="00C02403" w:rsidP="00C02403">
            <w:pPr>
              <w:spacing w:before="40" w:after="40"/>
              <w:rPr>
                <w:rFonts w:ascii="Calibri" w:hAnsi="Calibri" w:cs="Calibri"/>
                <w:b/>
                <w:sz w:val="18"/>
                <w:szCs w:val="18"/>
                <w:lang w:eastAsia="en-US"/>
              </w:rPr>
            </w:pPr>
            <w:proofErr w:type="spellStart"/>
            <w:r>
              <w:rPr>
                <w:rFonts w:ascii="Calibri" w:eastAsia="Calibri" w:hAnsi="Calibri" w:cs="Calibri"/>
                <w:sz w:val="18"/>
                <w:szCs w:val="18"/>
              </w:rPr>
              <w:t>Asst</w:t>
            </w:r>
            <w:proofErr w:type="spellEnd"/>
            <w:r>
              <w:rPr>
                <w:rFonts w:ascii="Calibri" w:eastAsia="Calibri" w:hAnsi="Calibri" w:cs="Calibri"/>
                <w:sz w:val="18"/>
                <w:szCs w:val="18"/>
              </w:rPr>
              <w:t>. Prof.</w:t>
            </w:r>
            <w:r w:rsidRPr="00C02403">
              <w:rPr>
                <w:rFonts w:ascii="Calibri" w:eastAsia="Calibri" w:hAnsi="Calibri" w:cs="Calibri"/>
                <w:sz w:val="18"/>
                <w:szCs w:val="18"/>
              </w:rPr>
              <w:t xml:space="preserve"> </w:t>
            </w:r>
            <w:r w:rsidRPr="00C02403">
              <w:rPr>
                <w:rFonts w:ascii="Calibri" w:hAnsi="Calibri" w:cs="Calibri"/>
                <w:sz w:val="18"/>
                <w:szCs w:val="18"/>
                <w:lang w:eastAsia="en-US"/>
              </w:rPr>
              <w:t>Necip ALTUNDAŞ</w:t>
            </w:r>
          </w:p>
        </w:tc>
      </w:tr>
      <w:tr w:rsidR="00C02403" w:rsidRPr="00C02403" w14:paraId="372E076A" w14:textId="77777777" w:rsidTr="00C02403">
        <w:trPr>
          <w:trHeight w:val="20"/>
        </w:trPr>
        <w:tc>
          <w:tcPr>
            <w:tcW w:w="5000" w:type="pct"/>
            <w:gridSpan w:val="8"/>
            <w:shd w:val="clear" w:color="auto" w:fill="D9D9D9" w:themeFill="background1" w:themeFillShade="D9"/>
            <w:hideMark/>
          </w:tcPr>
          <w:p w14:paraId="0BFE55CB" w14:textId="46024348" w:rsidR="00C02403" w:rsidRPr="00C02403" w:rsidRDefault="00C02403" w:rsidP="00C02403">
            <w:pPr>
              <w:spacing w:before="40" w:after="40"/>
              <w:jc w:val="center"/>
              <w:rPr>
                <w:rFonts w:ascii="Calibri" w:hAnsi="Calibri" w:cs="Calibri"/>
                <w:sz w:val="18"/>
                <w:szCs w:val="18"/>
                <w:lang w:eastAsia="en-US"/>
              </w:rPr>
            </w:pPr>
            <w:r w:rsidRPr="00C02403">
              <w:rPr>
                <w:rFonts w:ascii="Calibri" w:hAnsi="Calibri" w:cs="Calibri"/>
                <w:b/>
                <w:sz w:val="18"/>
                <w:szCs w:val="18"/>
                <w:lang w:eastAsia="en-US"/>
              </w:rPr>
              <w:t>3.Week</w:t>
            </w:r>
          </w:p>
        </w:tc>
      </w:tr>
      <w:tr w:rsidR="00C02403" w:rsidRPr="00C02403" w14:paraId="6F7986AE" w14:textId="77777777" w:rsidTr="00C02403">
        <w:trPr>
          <w:trHeight w:val="20"/>
        </w:trPr>
        <w:tc>
          <w:tcPr>
            <w:tcW w:w="603" w:type="pct"/>
            <w:gridSpan w:val="2"/>
            <w:vMerge w:val="restart"/>
            <w:vAlign w:val="center"/>
            <w:hideMark/>
          </w:tcPr>
          <w:p w14:paraId="7BDF4FF6" w14:textId="77777777" w:rsidR="00C02403" w:rsidRPr="00C02403" w:rsidRDefault="00C02403" w:rsidP="00C02403">
            <w:pPr>
              <w:spacing w:before="40" w:after="40"/>
              <w:rPr>
                <w:rFonts w:ascii="Calibri" w:hAnsi="Calibri" w:cs="Calibri"/>
                <w:b/>
                <w:sz w:val="18"/>
                <w:szCs w:val="18"/>
                <w:lang w:eastAsia="en-US"/>
              </w:rPr>
            </w:pPr>
            <w:proofErr w:type="spellStart"/>
            <w:r w:rsidRPr="00C02403">
              <w:rPr>
                <w:rFonts w:ascii="Calibri" w:hAnsi="Calibri" w:cs="Calibri"/>
                <w:b/>
                <w:sz w:val="18"/>
                <w:szCs w:val="18"/>
                <w:lang w:eastAsia="en-US"/>
              </w:rPr>
              <w:t>Monday</w:t>
            </w:r>
            <w:proofErr w:type="spellEnd"/>
            <w:r w:rsidRPr="00C02403">
              <w:rPr>
                <w:rFonts w:ascii="Calibri" w:hAnsi="Calibri" w:cs="Calibri"/>
                <w:b/>
                <w:sz w:val="18"/>
                <w:szCs w:val="18"/>
                <w:lang w:eastAsia="en-US"/>
              </w:rPr>
              <w:t xml:space="preserve"> </w:t>
            </w:r>
          </w:p>
        </w:tc>
        <w:tc>
          <w:tcPr>
            <w:tcW w:w="1778" w:type="pct"/>
            <w:gridSpan w:val="4"/>
            <w:hideMark/>
          </w:tcPr>
          <w:p w14:paraId="410B8422"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Laparoscopic</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Surgery</w:t>
            </w:r>
            <w:proofErr w:type="spellEnd"/>
          </w:p>
        </w:tc>
        <w:tc>
          <w:tcPr>
            <w:tcW w:w="583" w:type="pct"/>
            <w:hideMark/>
          </w:tcPr>
          <w:p w14:paraId="71D8D840"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hideMark/>
          </w:tcPr>
          <w:p w14:paraId="26ED0F87"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Prof.Dr.</w:t>
            </w:r>
            <w:proofErr w:type="gramStart"/>
            <w:r w:rsidRPr="00C02403">
              <w:rPr>
                <w:rFonts w:ascii="Calibri" w:hAnsi="Calibri" w:cs="Calibri"/>
                <w:sz w:val="18"/>
                <w:szCs w:val="18"/>
                <w:lang w:eastAsia="en-US"/>
              </w:rPr>
              <w:t>M.İlhan</w:t>
            </w:r>
            <w:proofErr w:type="spellEnd"/>
            <w:proofErr w:type="gramEnd"/>
            <w:r w:rsidRPr="00C02403">
              <w:rPr>
                <w:rFonts w:ascii="Calibri" w:hAnsi="Calibri" w:cs="Calibri"/>
                <w:sz w:val="18"/>
                <w:szCs w:val="18"/>
                <w:lang w:eastAsia="en-US"/>
              </w:rPr>
              <w:t xml:space="preserve"> YILDIRGAN</w:t>
            </w:r>
          </w:p>
        </w:tc>
      </w:tr>
      <w:tr w:rsidR="00C02403" w:rsidRPr="00C02403" w14:paraId="36056D5D" w14:textId="77777777" w:rsidTr="00C02403">
        <w:trPr>
          <w:trHeight w:val="133"/>
        </w:trPr>
        <w:tc>
          <w:tcPr>
            <w:tcW w:w="603" w:type="pct"/>
            <w:gridSpan w:val="2"/>
            <w:vMerge/>
            <w:vAlign w:val="center"/>
          </w:tcPr>
          <w:p w14:paraId="2430BCD8" w14:textId="77777777" w:rsidR="00C02403" w:rsidRPr="00C02403" w:rsidRDefault="00C02403" w:rsidP="00C02403">
            <w:pPr>
              <w:spacing w:before="40" w:after="40"/>
              <w:rPr>
                <w:rFonts w:ascii="Calibri" w:hAnsi="Calibri" w:cs="Calibri"/>
                <w:b/>
                <w:sz w:val="18"/>
                <w:szCs w:val="18"/>
                <w:lang w:eastAsia="en-US"/>
              </w:rPr>
            </w:pPr>
          </w:p>
        </w:tc>
        <w:tc>
          <w:tcPr>
            <w:tcW w:w="1778" w:type="pct"/>
            <w:gridSpan w:val="4"/>
          </w:tcPr>
          <w:p w14:paraId="7CC97937" w14:textId="77777777" w:rsidR="00C02403" w:rsidRPr="00C02403" w:rsidRDefault="00C02403" w:rsidP="00C024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Calibri" w:hAnsi="Calibri" w:cs="Calibri"/>
                <w:color w:val="202124"/>
                <w:sz w:val="18"/>
                <w:szCs w:val="18"/>
              </w:rPr>
            </w:pPr>
            <w:proofErr w:type="spellStart"/>
            <w:proofErr w:type="gramStart"/>
            <w:r w:rsidRPr="00C02403">
              <w:rPr>
                <w:rFonts w:ascii="Calibri" w:hAnsi="Calibri" w:cs="Calibri"/>
                <w:color w:val="202124"/>
                <w:sz w:val="18"/>
                <w:szCs w:val="18"/>
                <w:lang w:val="en"/>
              </w:rPr>
              <w:t>Asepsis,antisepsis</w:t>
            </w:r>
            <w:proofErr w:type="spellEnd"/>
            <w:proofErr w:type="gramEnd"/>
            <w:r w:rsidRPr="00C02403">
              <w:rPr>
                <w:rFonts w:ascii="Calibri" w:hAnsi="Calibri" w:cs="Calibri"/>
                <w:color w:val="202124"/>
                <w:sz w:val="18"/>
                <w:szCs w:val="18"/>
                <w:lang w:val="en"/>
              </w:rPr>
              <w:t xml:space="preserve">  and disinfection</w:t>
            </w:r>
          </w:p>
        </w:tc>
        <w:tc>
          <w:tcPr>
            <w:tcW w:w="583" w:type="pct"/>
          </w:tcPr>
          <w:p w14:paraId="17F78A3C"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13.30-</w:t>
            </w:r>
            <w:proofErr w:type="gramStart"/>
            <w:r w:rsidRPr="00C02403">
              <w:rPr>
                <w:rFonts w:ascii="Calibri" w:hAnsi="Calibri" w:cs="Calibri"/>
                <w:sz w:val="18"/>
                <w:szCs w:val="18"/>
                <w:lang w:eastAsia="en-US"/>
              </w:rPr>
              <w:t>14..</w:t>
            </w:r>
            <w:proofErr w:type="gramEnd"/>
            <w:r w:rsidRPr="00C02403">
              <w:rPr>
                <w:rFonts w:ascii="Calibri" w:hAnsi="Calibri" w:cs="Calibri"/>
                <w:sz w:val="18"/>
                <w:szCs w:val="18"/>
                <w:lang w:eastAsia="en-US"/>
              </w:rPr>
              <w:t>20</w:t>
            </w:r>
          </w:p>
        </w:tc>
        <w:tc>
          <w:tcPr>
            <w:tcW w:w="2036" w:type="pct"/>
            <w:vAlign w:val="center"/>
          </w:tcPr>
          <w:p w14:paraId="0E7EEAE1" w14:textId="3A59A45E" w:rsidR="00C02403" w:rsidRPr="00C02403" w:rsidRDefault="00C02403" w:rsidP="00C02403">
            <w:pPr>
              <w:spacing w:before="40" w:after="40"/>
              <w:rPr>
                <w:rFonts w:ascii="Calibri" w:hAnsi="Calibri" w:cs="Calibri"/>
                <w:sz w:val="18"/>
                <w:szCs w:val="18"/>
                <w:lang w:eastAsia="en-US"/>
              </w:rPr>
            </w:pPr>
            <w:proofErr w:type="spellStart"/>
            <w:r>
              <w:rPr>
                <w:rFonts w:ascii="Calibri" w:eastAsia="Calibri" w:hAnsi="Calibri" w:cs="Calibri"/>
                <w:sz w:val="18"/>
                <w:szCs w:val="18"/>
              </w:rPr>
              <w:t>Assoc</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Prof.</w:t>
            </w:r>
            <w:r w:rsidRPr="00C02403">
              <w:rPr>
                <w:rFonts w:ascii="Calibri" w:hAnsi="Calibri" w:cs="Calibri"/>
                <w:sz w:val="18"/>
                <w:szCs w:val="18"/>
                <w:lang w:eastAsia="en-US"/>
              </w:rPr>
              <w:t>Rıfat</w:t>
            </w:r>
            <w:proofErr w:type="spellEnd"/>
            <w:r w:rsidRPr="00C02403">
              <w:rPr>
                <w:rFonts w:ascii="Calibri" w:hAnsi="Calibri" w:cs="Calibri"/>
                <w:sz w:val="18"/>
                <w:szCs w:val="18"/>
                <w:lang w:eastAsia="en-US"/>
              </w:rPr>
              <w:t xml:space="preserve"> PEKSÖZ</w:t>
            </w:r>
          </w:p>
        </w:tc>
      </w:tr>
      <w:tr w:rsidR="00C02403" w:rsidRPr="00C02403" w14:paraId="62D3E2EC" w14:textId="77777777" w:rsidTr="00C02403">
        <w:trPr>
          <w:trHeight w:val="20"/>
        </w:trPr>
        <w:tc>
          <w:tcPr>
            <w:tcW w:w="603" w:type="pct"/>
            <w:gridSpan w:val="2"/>
            <w:vAlign w:val="center"/>
            <w:hideMark/>
          </w:tcPr>
          <w:p w14:paraId="09416866" w14:textId="77777777" w:rsidR="00C02403" w:rsidRPr="00C02403" w:rsidRDefault="00C02403" w:rsidP="00C02403">
            <w:pPr>
              <w:spacing w:before="40" w:after="40"/>
              <w:rPr>
                <w:rFonts w:ascii="Calibri" w:hAnsi="Calibri" w:cs="Calibri"/>
                <w:b/>
                <w:sz w:val="18"/>
                <w:szCs w:val="18"/>
                <w:lang w:eastAsia="en-US"/>
              </w:rPr>
            </w:pPr>
            <w:proofErr w:type="spellStart"/>
            <w:r w:rsidRPr="00C02403">
              <w:rPr>
                <w:rFonts w:ascii="Calibri" w:hAnsi="Calibri" w:cs="Calibri"/>
                <w:b/>
                <w:sz w:val="18"/>
                <w:szCs w:val="18"/>
              </w:rPr>
              <w:t>Tuesday</w:t>
            </w:r>
            <w:proofErr w:type="spellEnd"/>
          </w:p>
        </w:tc>
        <w:tc>
          <w:tcPr>
            <w:tcW w:w="1778" w:type="pct"/>
            <w:gridSpan w:val="4"/>
            <w:vAlign w:val="center"/>
            <w:hideMark/>
          </w:tcPr>
          <w:p w14:paraId="2D4EBBD7"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Gastric</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Cancer</w:t>
            </w:r>
            <w:proofErr w:type="spellEnd"/>
            <w:r w:rsidRPr="00C02403">
              <w:rPr>
                <w:rFonts w:ascii="Calibri" w:hAnsi="Calibri" w:cs="Calibri"/>
                <w:sz w:val="18"/>
                <w:szCs w:val="18"/>
                <w:lang w:eastAsia="en-US"/>
              </w:rPr>
              <w:t xml:space="preserve">                                        </w:t>
            </w:r>
          </w:p>
        </w:tc>
        <w:tc>
          <w:tcPr>
            <w:tcW w:w="583" w:type="pct"/>
            <w:hideMark/>
          </w:tcPr>
          <w:p w14:paraId="4088F615"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vAlign w:val="center"/>
            <w:hideMark/>
          </w:tcPr>
          <w:p w14:paraId="61554856"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Prof.Dr</w:t>
            </w:r>
            <w:proofErr w:type="spellEnd"/>
            <w:r w:rsidRPr="00C02403">
              <w:rPr>
                <w:rFonts w:ascii="Calibri" w:hAnsi="Calibri" w:cs="Calibri"/>
                <w:sz w:val="18"/>
                <w:szCs w:val="18"/>
                <w:lang w:eastAsia="en-US"/>
              </w:rPr>
              <w:t>. Yavuz ALBAYRAK</w:t>
            </w:r>
          </w:p>
          <w:p w14:paraId="1FC4FABD" w14:textId="77777777" w:rsidR="00C02403" w:rsidRPr="00C02403" w:rsidRDefault="00C02403" w:rsidP="00C02403">
            <w:pPr>
              <w:spacing w:before="40" w:after="40"/>
              <w:rPr>
                <w:rFonts w:ascii="Calibri" w:hAnsi="Calibri" w:cs="Calibri"/>
                <w:b/>
                <w:sz w:val="18"/>
                <w:szCs w:val="18"/>
                <w:lang w:eastAsia="en-US"/>
              </w:rPr>
            </w:pPr>
          </w:p>
        </w:tc>
      </w:tr>
      <w:tr w:rsidR="00C02403" w:rsidRPr="00C02403" w14:paraId="60CACDD3" w14:textId="77777777" w:rsidTr="00C02403">
        <w:trPr>
          <w:trHeight w:val="20"/>
        </w:trPr>
        <w:tc>
          <w:tcPr>
            <w:tcW w:w="603" w:type="pct"/>
            <w:gridSpan w:val="2"/>
            <w:vMerge w:val="restart"/>
            <w:vAlign w:val="center"/>
          </w:tcPr>
          <w:p w14:paraId="75B575C3" w14:textId="77777777" w:rsidR="00C02403" w:rsidRPr="00C02403" w:rsidRDefault="00C02403" w:rsidP="00C02403">
            <w:pPr>
              <w:spacing w:before="40" w:after="40"/>
              <w:rPr>
                <w:rFonts w:ascii="Calibri" w:hAnsi="Calibri" w:cs="Calibri"/>
                <w:b/>
                <w:sz w:val="18"/>
                <w:szCs w:val="18"/>
              </w:rPr>
            </w:pPr>
            <w:proofErr w:type="spellStart"/>
            <w:r w:rsidRPr="00C02403">
              <w:rPr>
                <w:rFonts w:ascii="Calibri" w:hAnsi="Calibri" w:cs="Calibri"/>
                <w:b/>
                <w:sz w:val="18"/>
                <w:szCs w:val="18"/>
              </w:rPr>
              <w:t>Wednesday</w:t>
            </w:r>
            <w:proofErr w:type="spellEnd"/>
          </w:p>
        </w:tc>
        <w:tc>
          <w:tcPr>
            <w:tcW w:w="1778" w:type="pct"/>
            <w:gridSpan w:val="4"/>
            <w:vAlign w:val="center"/>
          </w:tcPr>
          <w:p w14:paraId="4D73A79C"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Surgical</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Diseases</w:t>
            </w:r>
            <w:proofErr w:type="spellEnd"/>
            <w:r w:rsidRPr="00C02403">
              <w:rPr>
                <w:rFonts w:ascii="Calibri" w:hAnsi="Calibri" w:cs="Calibri"/>
                <w:sz w:val="18"/>
                <w:szCs w:val="18"/>
                <w:lang w:eastAsia="en-US"/>
              </w:rPr>
              <w:t xml:space="preserve"> </w:t>
            </w:r>
            <w:proofErr w:type="gramStart"/>
            <w:r w:rsidRPr="00C02403">
              <w:rPr>
                <w:rFonts w:ascii="Calibri" w:hAnsi="Calibri" w:cs="Calibri"/>
                <w:sz w:val="18"/>
                <w:szCs w:val="18"/>
                <w:lang w:eastAsia="en-US"/>
              </w:rPr>
              <w:t xml:space="preserve">of  </w:t>
            </w:r>
            <w:proofErr w:type="spellStart"/>
            <w:r w:rsidRPr="00C02403">
              <w:rPr>
                <w:rFonts w:ascii="Calibri" w:hAnsi="Calibri" w:cs="Calibri"/>
                <w:sz w:val="18"/>
                <w:szCs w:val="18"/>
                <w:lang w:eastAsia="en-US"/>
              </w:rPr>
              <w:t>the</w:t>
            </w:r>
            <w:proofErr w:type="spellEnd"/>
            <w:proofErr w:type="gram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Breast</w:t>
            </w:r>
            <w:proofErr w:type="spellEnd"/>
            <w:r w:rsidRPr="00C02403">
              <w:rPr>
                <w:rFonts w:ascii="Calibri" w:hAnsi="Calibri" w:cs="Calibri"/>
                <w:sz w:val="18"/>
                <w:szCs w:val="18"/>
                <w:lang w:eastAsia="en-US"/>
              </w:rPr>
              <w:t xml:space="preserve">  -2</w:t>
            </w:r>
          </w:p>
        </w:tc>
        <w:tc>
          <w:tcPr>
            <w:tcW w:w="583" w:type="pct"/>
          </w:tcPr>
          <w:p w14:paraId="68F1E98E"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vAlign w:val="center"/>
          </w:tcPr>
          <w:p w14:paraId="2399DD48" w14:textId="46D361DB" w:rsidR="00C02403" w:rsidRPr="00C02403" w:rsidRDefault="00C02403" w:rsidP="00C02403">
            <w:pPr>
              <w:spacing w:before="40" w:after="40"/>
              <w:rPr>
                <w:rFonts w:ascii="Calibri" w:eastAsia="Calibri" w:hAnsi="Calibri" w:cs="Calibri"/>
                <w:sz w:val="18"/>
                <w:szCs w:val="18"/>
              </w:rPr>
            </w:pPr>
            <w:proofErr w:type="spellStart"/>
            <w:r>
              <w:rPr>
                <w:rFonts w:ascii="Calibri" w:eastAsia="Calibri" w:hAnsi="Calibri" w:cs="Calibri"/>
                <w:sz w:val="18"/>
                <w:szCs w:val="18"/>
              </w:rPr>
              <w:t>Asst</w:t>
            </w:r>
            <w:proofErr w:type="spellEnd"/>
            <w:r>
              <w:rPr>
                <w:rFonts w:ascii="Calibri" w:eastAsia="Calibri" w:hAnsi="Calibri" w:cs="Calibri"/>
                <w:sz w:val="18"/>
                <w:szCs w:val="18"/>
              </w:rPr>
              <w:t>. Prof.</w:t>
            </w:r>
            <w:r w:rsidRPr="00C02403">
              <w:rPr>
                <w:rFonts w:ascii="Calibri" w:eastAsia="Calibri" w:hAnsi="Calibri" w:cs="Calibri"/>
                <w:sz w:val="18"/>
                <w:szCs w:val="18"/>
              </w:rPr>
              <w:t xml:space="preserve"> </w:t>
            </w:r>
            <w:r w:rsidRPr="00C02403">
              <w:rPr>
                <w:rFonts w:ascii="Calibri" w:hAnsi="Calibri" w:cs="Calibri"/>
                <w:sz w:val="18"/>
                <w:szCs w:val="18"/>
              </w:rPr>
              <w:t>Tarık Recep KANTARCI</w:t>
            </w:r>
          </w:p>
        </w:tc>
      </w:tr>
      <w:tr w:rsidR="00C02403" w:rsidRPr="00C02403" w14:paraId="2D69E800" w14:textId="77777777" w:rsidTr="00C02403">
        <w:trPr>
          <w:trHeight w:val="20"/>
        </w:trPr>
        <w:tc>
          <w:tcPr>
            <w:tcW w:w="603" w:type="pct"/>
            <w:gridSpan w:val="2"/>
            <w:vMerge/>
            <w:vAlign w:val="center"/>
            <w:hideMark/>
          </w:tcPr>
          <w:p w14:paraId="5F46FA1B" w14:textId="77777777" w:rsidR="00C02403" w:rsidRPr="00C02403" w:rsidRDefault="00C02403" w:rsidP="00C02403">
            <w:pPr>
              <w:spacing w:before="40" w:after="40"/>
              <w:rPr>
                <w:rFonts w:ascii="Calibri" w:hAnsi="Calibri" w:cs="Calibri"/>
                <w:b/>
                <w:sz w:val="18"/>
                <w:szCs w:val="18"/>
              </w:rPr>
            </w:pPr>
          </w:p>
        </w:tc>
        <w:tc>
          <w:tcPr>
            <w:tcW w:w="1778" w:type="pct"/>
            <w:gridSpan w:val="4"/>
            <w:vAlign w:val="center"/>
            <w:hideMark/>
          </w:tcPr>
          <w:p w14:paraId="40F5D193"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Wound</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Healing</w:t>
            </w:r>
            <w:proofErr w:type="spellEnd"/>
          </w:p>
        </w:tc>
        <w:tc>
          <w:tcPr>
            <w:tcW w:w="583" w:type="pct"/>
            <w:hideMark/>
          </w:tcPr>
          <w:p w14:paraId="3175C03B"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11:00-11:50</w:t>
            </w:r>
          </w:p>
        </w:tc>
        <w:tc>
          <w:tcPr>
            <w:tcW w:w="2036" w:type="pct"/>
            <w:vAlign w:val="center"/>
            <w:hideMark/>
          </w:tcPr>
          <w:p w14:paraId="0D5C6A62" w14:textId="77777777" w:rsidR="00C02403" w:rsidRPr="00C02403" w:rsidRDefault="00C02403" w:rsidP="00C02403">
            <w:pPr>
              <w:spacing w:before="40" w:after="40"/>
              <w:rPr>
                <w:rFonts w:ascii="Calibri" w:hAnsi="Calibri" w:cs="Calibri"/>
                <w:b/>
                <w:sz w:val="18"/>
                <w:szCs w:val="18"/>
                <w:lang w:eastAsia="en-US"/>
              </w:rPr>
            </w:pPr>
            <w:proofErr w:type="spellStart"/>
            <w:r w:rsidRPr="00C02403">
              <w:rPr>
                <w:rFonts w:ascii="Calibri" w:eastAsia="Calibri" w:hAnsi="Calibri" w:cs="Calibri"/>
                <w:sz w:val="18"/>
                <w:szCs w:val="18"/>
              </w:rPr>
              <w:t>Prof.Dr.</w:t>
            </w:r>
            <w:proofErr w:type="gramStart"/>
            <w:r w:rsidRPr="00C02403">
              <w:rPr>
                <w:rFonts w:ascii="Calibri" w:eastAsia="Calibri" w:hAnsi="Calibri" w:cs="Calibri"/>
                <w:sz w:val="18"/>
                <w:szCs w:val="18"/>
              </w:rPr>
              <w:t>S.Selçuk</w:t>
            </w:r>
            <w:proofErr w:type="spellEnd"/>
            <w:proofErr w:type="gramEnd"/>
            <w:r w:rsidRPr="00C02403">
              <w:rPr>
                <w:rFonts w:ascii="Calibri" w:eastAsia="Calibri" w:hAnsi="Calibri" w:cs="Calibri"/>
                <w:sz w:val="18"/>
                <w:szCs w:val="18"/>
              </w:rPr>
              <w:t xml:space="preserve"> ATAMANALP</w:t>
            </w:r>
          </w:p>
        </w:tc>
      </w:tr>
      <w:tr w:rsidR="00C02403" w:rsidRPr="00C02403" w14:paraId="7BCBE9DE" w14:textId="77777777" w:rsidTr="00C02403">
        <w:trPr>
          <w:trHeight w:val="20"/>
        </w:trPr>
        <w:tc>
          <w:tcPr>
            <w:tcW w:w="603" w:type="pct"/>
            <w:gridSpan w:val="2"/>
            <w:vMerge w:val="restart"/>
            <w:vAlign w:val="center"/>
          </w:tcPr>
          <w:p w14:paraId="52F61CE5" w14:textId="77777777" w:rsidR="00C02403" w:rsidRPr="00C02403" w:rsidRDefault="00C02403" w:rsidP="00C02403">
            <w:pPr>
              <w:spacing w:before="40" w:after="40"/>
              <w:rPr>
                <w:rFonts w:ascii="Calibri" w:hAnsi="Calibri" w:cs="Calibri"/>
                <w:b/>
                <w:sz w:val="18"/>
                <w:szCs w:val="18"/>
              </w:rPr>
            </w:pPr>
            <w:proofErr w:type="spellStart"/>
            <w:r w:rsidRPr="00C02403">
              <w:rPr>
                <w:rFonts w:ascii="Calibri" w:hAnsi="Calibri" w:cs="Calibri"/>
                <w:b/>
                <w:sz w:val="18"/>
                <w:szCs w:val="18"/>
              </w:rPr>
              <w:t>Thursday</w:t>
            </w:r>
            <w:proofErr w:type="spellEnd"/>
          </w:p>
        </w:tc>
        <w:tc>
          <w:tcPr>
            <w:tcW w:w="1778" w:type="pct"/>
            <w:gridSpan w:val="4"/>
            <w:vAlign w:val="center"/>
          </w:tcPr>
          <w:p w14:paraId="46BF4F50"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Surgical</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Diseases</w:t>
            </w:r>
            <w:proofErr w:type="spellEnd"/>
            <w:r w:rsidRPr="00C02403">
              <w:rPr>
                <w:rFonts w:ascii="Calibri" w:hAnsi="Calibri" w:cs="Calibri"/>
                <w:sz w:val="18"/>
                <w:szCs w:val="18"/>
                <w:lang w:eastAsia="en-US"/>
              </w:rPr>
              <w:t xml:space="preserve"> </w:t>
            </w:r>
            <w:proofErr w:type="gramStart"/>
            <w:r w:rsidRPr="00C02403">
              <w:rPr>
                <w:rFonts w:ascii="Calibri" w:hAnsi="Calibri" w:cs="Calibri"/>
                <w:sz w:val="18"/>
                <w:szCs w:val="18"/>
                <w:lang w:eastAsia="en-US"/>
              </w:rPr>
              <w:t xml:space="preserve">of  </w:t>
            </w:r>
            <w:proofErr w:type="spellStart"/>
            <w:r w:rsidRPr="00C02403">
              <w:rPr>
                <w:rFonts w:ascii="Calibri" w:hAnsi="Calibri" w:cs="Calibri"/>
                <w:sz w:val="18"/>
                <w:szCs w:val="18"/>
                <w:lang w:eastAsia="en-US"/>
              </w:rPr>
              <w:t>the</w:t>
            </w:r>
            <w:proofErr w:type="spellEnd"/>
            <w:proofErr w:type="gram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Breast</w:t>
            </w:r>
            <w:proofErr w:type="spellEnd"/>
            <w:r w:rsidRPr="00C02403">
              <w:rPr>
                <w:rFonts w:ascii="Calibri" w:hAnsi="Calibri" w:cs="Calibri"/>
                <w:sz w:val="18"/>
                <w:szCs w:val="18"/>
                <w:lang w:eastAsia="en-US"/>
              </w:rPr>
              <w:t xml:space="preserve">  -3</w:t>
            </w:r>
          </w:p>
        </w:tc>
        <w:tc>
          <w:tcPr>
            <w:tcW w:w="583" w:type="pct"/>
          </w:tcPr>
          <w:p w14:paraId="34528CE6"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vAlign w:val="center"/>
          </w:tcPr>
          <w:p w14:paraId="5DF42F6A" w14:textId="4BFCBEFA" w:rsidR="00C02403" w:rsidRPr="00C02403" w:rsidRDefault="00C02403" w:rsidP="00C02403">
            <w:pPr>
              <w:spacing w:before="40" w:after="40"/>
              <w:rPr>
                <w:rFonts w:ascii="Calibri" w:hAnsi="Calibri" w:cs="Calibri"/>
                <w:sz w:val="18"/>
                <w:szCs w:val="18"/>
              </w:rPr>
            </w:pPr>
            <w:proofErr w:type="spellStart"/>
            <w:r>
              <w:rPr>
                <w:rFonts w:ascii="Calibri" w:eastAsia="Calibri" w:hAnsi="Calibri" w:cs="Calibri"/>
                <w:sz w:val="18"/>
                <w:szCs w:val="18"/>
              </w:rPr>
              <w:t>Asst</w:t>
            </w:r>
            <w:proofErr w:type="spellEnd"/>
            <w:r>
              <w:rPr>
                <w:rFonts w:ascii="Calibri" w:eastAsia="Calibri" w:hAnsi="Calibri" w:cs="Calibri"/>
                <w:sz w:val="18"/>
                <w:szCs w:val="18"/>
              </w:rPr>
              <w:t>. Prof.</w:t>
            </w:r>
            <w:r w:rsidRPr="00C02403">
              <w:rPr>
                <w:rFonts w:ascii="Calibri" w:eastAsia="Calibri" w:hAnsi="Calibri" w:cs="Calibri"/>
                <w:sz w:val="18"/>
                <w:szCs w:val="18"/>
              </w:rPr>
              <w:t xml:space="preserve"> </w:t>
            </w:r>
            <w:r w:rsidRPr="00C02403">
              <w:rPr>
                <w:rFonts w:ascii="Calibri" w:hAnsi="Calibri" w:cs="Calibri"/>
                <w:sz w:val="18"/>
                <w:szCs w:val="18"/>
              </w:rPr>
              <w:t>Tarık Recep KANTARCI</w:t>
            </w:r>
          </w:p>
        </w:tc>
      </w:tr>
      <w:tr w:rsidR="00C02403" w:rsidRPr="00C02403" w14:paraId="4A3C8B05" w14:textId="77777777" w:rsidTr="00C02403">
        <w:trPr>
          <w:trHeight w:val="20"/>
        </w:trPr>
        <w:tc>
          <w:tcPr>
            <w:tcW w:w="603" w:type="pct"/>
            <w:gridSpan w:val="2"/>
            <w:vMerge/>
            <w:vAlign w:val="center"/>
            <w:hideMark/>
          </w:tcPr>
          <w:p w14:paraId="58D7ED39" w14:textId="77777777" w:rsidR="00C02403" w:rsidRPr="00C02403" w:rsidRDefault="00C02403" w:rsidP="00C02403">
            <w:pPr>
              <w:spacing w:before="40" w:after="40"/>
              <w:rPr>
                <w:rFonts w:ascii="Calibri" w:hAnsi="Calibri" w:cs="Calibri"/>
                <w:b/>
                <w:sz w:val="18"/>
                <w:szCs w:val="18"/>
                <w:lang w:eastAsia="en-US"/>
              </w:rPr>
            </w:pPr>
          </w:p>
        </w:tc>
        <w:tc>
          <w:tcPr>
            <w:tcW w:w="1778" w:type="pct"/>
            <w:gridSpan w:val="4"/>
            <w:vAlign w:val="center"/>
            <w:hideMark/>
          </w:tcPr>
          <w:p w14:paraId="6EB47C0C"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Surgical</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Diseases</w:t>
            </w:r>
            <w:proofErr w:type="spellEnd"/>
            <w:r w:rsidRPr="00C02403">
              <w:rPr>
                <w:rFonts w:ascii="Calibri" w:hAnsi="Calibri" w:cs="Calibri"/>
                <w:sz w:val="18"/>
                <w:szCs w:val="18"/>
                <w:lang w:eastAsia="en-US"/>
              </w:rPr>
              <w:t xml:space="preserve"> </w:t>
            </w:r>
            <w:proofErr w:type="gramStart"/>
            <w:r w:rsidRPr="00C02403">
              <w:rPr>
                <w:rFonts w:ascii="Calibri" w:hAnsi="Calibri" w:cs="Calibri"/>
                <w:sz w:val="18"/>
                <w:szCs w:val="18"/>
                <w:lang w:eastAsia="en-US"/>
              </w:rPr>
              <w:t xml:space="preserve">of  </w:t>
            </w:r>
            <w:proofErr w:type="spellStart"/>
            <w:r w:rsidRPr="00C02403">
              <w:rPr>
                <w:rFonts w:ascii="Calibri" w:hAnsi="Calibri" w:cs="Calibri"/>
                <w:sz w:val="18"/>
                <w:szCs w:val="18"/>
                <w:lang w:eastAsia="en-US"/>
              </w:rPr>
              <w:t>the</w:t>
            </w:r>
            <w:proofErr w:type="spellEnd"/>
            <w:proofErr w:type="gram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Breast</w:t>
            </w:r>
            <w:proofErr w:type="spellEnd"/>
            <w:r w:rsidRPr="00C02403">
              <w:rPr>
                <w:rFonts w:ascii="Calibri" w:hAnsi="Calibri" w:cs="Calibri"/>
                <w:sz w:val="18"/>
                <w:szCs w:val="18"/>
                <w:lang w:eastAsia="en-US"/>
              </w:rPr>
              <w:t xml:space="preserve">  -4</w:t>
            </w:r>
          </w:p>
        </w:tc>
        <w:tc>
          <w:tcPr>
            <w:tcW w:w="583" w:type="pct"/>
            <w:hideMark/>
          </w:tcPr>
          <w:p w14:paraId="1D07B81F"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11:00-11:50</w:t>
            </w:r>
          </w:p>
        </w:tc>
        <w:tc>
          <w:tcPr>
            <w:tcW w:w="2036" w:type="pct"/>
            <w:vAlign w:val="center"/>
            <w:hideMark/>
          </w:tcPr>
          <w:p w14:paraId="4C2F3622" w14:textId="77777777" w:rsidR="00C02403" w:rsidRPr="00C02403" w:rsidRDefault="00C02403" w:rsidP="00C02403">
            <w:pPr>
              <w:spacing w:before="40" w:after="40"/>
              <w:rPr>
                <w:rFonts w:ascii="Calibri" w:hAnsi="Calibri" w:cs="Calibri"/>
                <w:b/>
                <w:sz w:val="18"/>
                <w:szCs w:val="18"/>
                <w:lang w:eastAsia="en-US"/>
              </w:rPr>
            </w:pPr>
            <w:proofErr w:type="spellStart"/>
            <w:r w:rsidRPr="00C02403">
              <w:rPr>
                <w:rFonts w:ascii="Calibri" w:hAnsi="Calibri" w:cs="Calibri"/>
                <w:sz w:val="18"/>
                <w:szCs w:val="18"/>
              </w:rPr>
              <w:t>Prof.Dr.</w:t>
            </w:r>
            <w:proofErr w:type="gramStart"/>
            <w:r w:rsidRPr="00C02403">
              <w:rPr>
                <w:rFonts w:ascii="Calibri" w:hAnsi="Calibri" w:cs="Calibri"/>
                <w:sz w:val="18"/>
                <w:szCs w:val="18"/>
              </w:rPr>
              <w:t>M.Nuran</w:t>
            </w:r>
            <w:proofErr w:type="spellEnd"/>
            <w:proofErr w:type="gramEnd"/>
            <w:r w:rsidRPr="00C02403">
              <w:rPr>
                <w:rFonts w:ascii="Calibri" w:hAnsi="Calibri" w:cs="Calibri"/>
                <w:sz w:val="18"/>
                <w:szCs w:val="18"/>
              </w:rPr>
              <w:t xml:space="preserve"> AKCAY</w:t>
            </w:r>
          </w:p>
        </w:tc>
      </w:tr>
      <w:tr w:rsidR="00C02403" w:rsidRPr="00C02403" w14:paraId="000F65D4" w14:textId="77777777" w:rsidTr="00C02403">
        <w:trPr>
          <w:trHeight w:val="20"/>
        </w:trPr>
        <w:tc>
          <w:tcPr>
            <w:tcW w:w="603" w:type="pct"/>
            <w:gridSpan w:val="2"/>
            <w:vAlign w:val="center"/>
            <w:hideMark/>
          </w:tcPr>
          <w:p w14:paraId="0FAE2266" w14:textId="77777777" w:rsidR="00C02403" w:rsidRPr="00C02403" w:rsidRDefault="00C02403" w:rsidP="00C02403">
            <w:pPr>
              <w:spacing w:before="40" w:after="40"/>
              <w:rPr>
                <w:rFonts w:ascii="Calibri" w:hAnsi="Calibri" w:cs="Calibri"/>
                <w:b/>
                <w:sz w:val="18"/>
                <w:szCs w:val="18"/>
                <w:lang w:eastAsia="en-US"/>
              </w:rPr>
            </w:pPr>
            <w:proofErr w:type="spellStart"/>
            <w:r w:rsidRPr="00C02403">
              <w:rPr>
                <w:rFonts w:ascii="Calibri" w:hAnsi="Calibri" w:cs="Calibri"/>
                <w:b/>
                <w:sz w:val="18"/>
                <w:szCs w:val="18"/>
              </w:rPr>
              <w:t>Friday</w:t>
            </w:r>
            <w:proofErr w:type="spellEnd"/>
          </w:p>
        </w:tc>
        <w:tc>
          <w:tcPr>
            <w:tcW w:w="1778" w:type="pct"/>
            <w:gridSpan w:val="4"/>
            <w:vAlign w:val="center"/>
            <w:hideMark/>
          </w:tcPr>
          <w:p w14:paraId="266A65E5"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Surgical</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Diseases</w:t>
            </w:r>
            <w:proofErr w:type="spellEnd"/>
            <w:r w:rsidRPr="00C02403">
              <w:rPr>
                <w:rFonts w:ascii="Calibri" w:hAnsi="Calibri" w:cs="Calibri"/>
                <w:sz w:val="18"/>
                <w:szCs w:val="18"/>
                <w:lang w:eastAsia="en-US"/>
              </w:rPr>
              <w:t xml:space="preserve"> of </w:t>
            </w:r>
            <w:proofErr w:type="spellStart"/>
            <w:r w:rsidRPr="00C02403">
              <w:rPr>
                <w:rFonts w:ascii="Calibri" w:hAnsi="Calibri" w:cs="Calibri"/>
                <w:sz w:val="18"/>
                <w:szCs w:val="18"/>
                <w:lang w:eastAsia="en-US"/>
              </w:rPr>
              <w:t>the</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Liver</w:t>
            </w:r>
            <w:proofErr w:type="spellEnd"/>
          </w:p>
        </w:tc>
        <w:tc>
          <w:tcPr>
            <w:tcW w:w="583" w:type="pct"/>
            <w:hideMark/>
          </w:tcPr>
          <w:p w14:paraId="5AD3B691"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vAlign w:val="center"/>
            <w:hideMark/>
          </w:tcPr>
          <w:p w14:paraId="070FB13F" w14:textId="4CC06008" w:rsidR="00C02403" w:rsidRPr="00C02403" w:rsidRDefault="00C02403" w:rsidP="00C02403">
            <w:pPr>
              <w:tabs>
                <w:tab w:val="left" w:pos="2394"/>
              </w:tabs>
              <w:spacing w:before="40" w:after="40"/>
              <w:rPr>
                <w:rFonts w:ascii="Calibri" w:hAnsi="Calibri" w:cs="Calibri"/>
                <w:b/>
                <w:sz w:val="18"/>
                <w:szCs w:val="18"/>
                <w:lang w:eastAsia="en-US"/>
              </w:rPr>
            </w:pPr>
            <w:proofErr w:type="spellStart"/>
            <w:r>
              <w:rPr>
                <w:rFonts w:ascii="Calibri" w:eastAsia="Calibri" w:hAnsi="Calibri" w:cs="Calibri"/>
                <w:sz w:val="18"/>
                <w:szCs w:val="18"/>
              </w:rPr>
              <w:t>Assoc</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Prof.</w:t>
            </w:r>
            <w:r w:rsidRPr="00C02403">
              <w:rPr>
                <w:rFonts w:ascii="Calibri" w:eastAsia="Calibri" w:hAnsi="Calibri" w:cs="Calibri"/>
                <w:sz w:val="18"/>
                <w:szCs w:val="18"/>
              </w:rPr>
              <w:t>Necip</w:t>
            </w:r>
            <w:proofErr w:type="spellEnd"/>
            <w:r w:rsidRPr="00C02403">
              <w:rPr>
                <w:rFonts w:ascii="Calibri" w:eastAsia="Calibri" w:hAnsi="Calibri" w:cs="Calibri"/>
                <w:sz w:val="18"/>
                <w:szCs w:val="18"/>
              </w:rPr>
              <w:t xml:space="preserve"> ALTUNDAŞ</w:t>
            </w:r>
          </w:p>
        </w:tc>
      </w:tr>
      <w:tr w:rsidR="00C02403" w:rsidRPr="00C02403" w14:paraId="57AD84BB" w14:textId="77777777" w:rsidTr="00C02403">
        <w:trPr>
          <w:trHeight w:val="20"/>
        </w:trPr>
        <w:tc>
          <w:tcPr>
            <w:tcW w:w="5000" w:type="pct"/>
            <w:gridSpan w:val="8"/>
            <w:shd w:val="clear" w:color="auto" w:fill="D9D9D9" w:themeFill="background1" w:themeFillShade="D9"/>
            <w:hideMark/>
          </w:tcPr>
          <w:p w14:paraId="69C2225F" w14:textId="68DE721E" w:rsidR="00C02403" w:rsidRPr="00C02403" w:rsidRDefault="00C02403" w:rsidP="00C02403">
            <w:pPr>
              <w:spacing w:before="40" w:after="40"/>
              <w:jc w:val="center"/>
              <w:rPr>
                <w:rFonts w:ascii="Calibri" w:hAnsi="Calibri" w:cs="Calibri"/>
                <w:b/>
                <w:sz w:val="18"/>
                <w:szCs w:val="18"/>
                <w:lang w:eastAsia="en-US"/>
              </w:rPr>
            </w:pPr>
            <w:r w:rsidRPr="00C02403">
              <w:rPr>
                <w:rFonts w:ascii="Calibri" w:hAnsi="Calibri" w:cs="Calibri"/>
                <w:b/>
                <w:sz w:val="18"/>
                <w:szCs w:val="18"/>
                <w:lang w:eastAsia="en-US"/>
              </w:rPr>
              <w:t xml:space="preserve">4. </w:t>
            </w:r>
            <w:proofErr w:type="spellStart"/>
            <w:r w:rsidRPr="00C02403">
              <w:rPr>
                <w:rFonts w:ascii="Calibri" w:hAnsi="Calibri" w:cs="Calibri"/>
                <w:b/>
                <w:sz w:val="18"/>
                <w:szCs w:val="18"/>
                <w:lang w:eastAsia="en-US"/>
              </w:rPr>
              <w:t>Week</w:t>
            </w:r>
            <w:proofErr w:type="spellEnd"/>
          </w:p>
        </w:tc>
      </w:tr>
      <w:tr w:rsidR="00C02403" w:rsidRPr="00C02403" w14:paraId="41A103C7" w14:textId="77777777" w:rsidTr="00C02403">
        <w:trPr>
          <w:trHeight w:val="20"/>
        </w:trPr>
        <w:tc>
          <w:tcPr>
            <w:tcW w:w="609" w:type="pct"/>
            <w:gridSpan w:val="3"/>
            <w:vAlign w:val="center"/>
            <w:hideMark/>
          </w:tcPr>
          <w:p w14:paraId="36C9E8D4" w14:textId="77777777" w:rsidR="00C02403" w:rsidRPr="00C02403" w:rsidRDefault="00C02403" w:rsidP="00C02403">
            <w:pPr>
              <w:spacing w:before="40" w:after="40"/>
              <w:rPr>
                <w:rFonts w:ascii="Calibri" w:hAnsi="Calibri" w:cs="Calibri"/>
                <w:b/>
                <w:sz w:val="18"/>
                <w:szCs w:val="18"/>
                <w:lang w:eastAsia="en-US"/>
              </w:rPr>
            </w:pPr>
            <w:proofErr w:type="spellStart"/>
            <w:r w:rsidRPr="00C02403">
              <w:rPr>
                <w:rFonts w:ascii="Calibri" w:hAnsi="Calibri" w:cs="Calibri"/>
                <w:b/>
                <w:sz w:val="18"/>
                <w:szCs w:val="18"/>
                <w:lang w:eastAsia="en-US"/>
              </w:rPr>
              <w:t>Monday</w:t>
            </w:r>
            <w:proofErr w:type="spellEnd"/>
            <w:r w:rsidRPr="00C02403">
              <w:rPr>
                <w:rFonts w:ascii="Calibri" w:hAnsi="Calibri" w:cs="Calibri"/>
                <w:b/>
                <w:sz w:val="18"/>
                <w:szCs w:val="18"/>
                <w:lang w:eastAsia="en-US"/>
              </w:rPr>
              <w:t xml:space="preserve"> </w:t>
            </w:r>
          </w:p>
        </w:tc>
        <w:tc>
          <w:tcPr>
            <w:tcW w:w="1772" w:type="pct"/>
            <w:gridSpan w:val="3"/>
            <w:vAlign w:val="center"/>
            <w:hideMark/>
          </w:tcPr>
          <w:p w14:paraId="7AF5E042"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Hernias</w:t>
            </w:r>
            <w:proofErr w:type="spellEnd"/>
            <w:r w:rsidRPr="00C02403">
              <w:rPr>
                <w:rFonts w:ascii="Calibri" w:hAnsi="Calibri" w:cs="Calibri"/>
                <w:sz w:val="18"/>
                <w:szCs w:val="18"/>
                <w:lang w:eastAsia="en-US"/>
              </w:rPr>
              <w:t xml:space="preserve">                              </w:t>
            </w:r>
          </w:p>
        </w:tc>
        <w:tc>
          <w:tcPr>
            <w:tcW w:w="583" w:type="pct"/>
            <w:hideMark/>
          </w:tcPr>
          <w:p w14:paraId="45A93C9C"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vAlign w:val="center"/>
            <w:hideMark/>
          </w:tcPr>
          <w:p w14:paraId="08871799" w14:textId="0ABD8845" w:rsidR="00C02403" w:rsidRPr="00C02403" w:rsidRDefault="00C02403" w:rsidP="00C02403">
            <w:pPr>
              <w:spacing w:before="40" w:after="40"/>
              <w:rPr>
                <w:rFonts w:ascii="Calibri" w:hAnsi="Calibri" w:cs="Calibri"/>
                <w:sz w:val="18"/>
                <w:szCs w:val="18"/>
                <w:lang w:eastAsia="en-US"/>
              </w:rPr>
            </w:pPr>
            <w:proofErr w:type="spellStart"/>
            <w:r>
              <w:rPr>
                <w:rFonts w:ascii="Calibri" w:eastAsia="Calibri" w:hAnsi="Calibri" w:cs="Calibri"/>
                <w:sz w:val="18"/>
                <w:szCs w:val="18"/>
              </w:rPr>
              <w:t>Asst</w:t>
            </w:r>
            <w:proofErr w:type="spellEnd"/>
            <w:r>
              <w:rPr>
                <w:rFonts w:ascii="Calibri" w:eastAsia="Calibri" w:hAnsi="Calibri" w:cs="Calibri"/>
                <w:sz w:val="18"/>
                <w:szCs w:val="18"/>
              </w:rPr>
              <w:t>. Prof.</w:t>
            </w:r>
            <w:r w:rsidRPr="00C02403">
              <w:rPr>
                <w:rFonts w:ascii="Calibri" w:eastAsia="Calibri" w:hAnsi="Calibri" w:cs="Calibri"/>
                <w:sz w:val="18"/>
                <w:szCs w:val="18"/>
              </w:rPr>
              <w:t xml:space="preserve"> </w:t>
            </w:r>
            <w:r w:rsidRPr="00C02403">
              <w:rPr>
                <w:rFonts w:ascii="Calibri" w:hAnsi="Calibri" w:cs="Calibri"/>
                <w:sz w:val="18"/>
                <w:szCs w:val="18"/>
                <w:lang w:eastAsia="en-US"/>
              </w:rPr>
              <w:t>Necip ALTUNDAŞ</w:t>
            </w:r>
          </w:p>
        </w:tc>
      </w:tr>
      <w:tr w:rsidR="00C02403" w:rsidRPr="00C02403" w14:paraId="1ADA1E21" w14:textId="77777777" w:rsidTr="00C02403">
        <w:trPr>
          <w:trHeight w:val="20"/>
        </w:trPr>
        <w:tc>
          <w:tcPr>
            <w:tcW w:w="609" w:type="pct"/>
            <w:gridSpan w:val="3"/>
            <w:vAlign w:val="center"/>
            <w:hideMark/>
          </w:tcPr>
          <w:p w14:paraId="591AAFCD" w14:textId="77777777" w:rsidR="00C02403" w:rsidRPr="00C02403" w:rsidRDefault="00C02403" w:rsidP="00C02403">
            <w:pPr>
              <w:spacing w:before="40" w:after="40"/>
              <w:rPr>
                <w:rFonts w:ascii="Calibri" w:hAnsi="Calibri" w:cs="Calibri"/>
                <w:b/>
                <w:sz w:val="18"/>
                <w:szCs w:val="18"/>
                <w:lang w:eastAsia="en-US"/>
              </w:rPr>
            </w:pPr>
            <w:proofErr w:type="spellStart"/>
            <w:r w:rsidRPr="00C02403">
              <w:rPr>
                <w:rFonts w:ascii="Calibri" w:hAnsi="Calibri" w:cs="Calibri"/>
                <w:b/>
                <w:sz w:val="18"/>
                <w:szCs w:val="18"/>
              </w:rPr>
              <w:t>Tuesday</w:t>
            </w:r>
            <w:proofErr w:type="spellEnd"/>
          </w:p>
        </w:tc>
        <w:tc>
          <w:tcPr>
            <w:tcW w:w="1772" w:type="pct"/>
            <w:gridSpan w:val="3"/>
            <w:vAlign w:val="center"/>
            <w:hideMark/>
          </w:tcPr>
          <w:p w14:paraId="6FD72263"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Surgical</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Diseases</w:t>
            </w:r>
            <w:proofErr w:type="spellEnd"/>
            <w:r w:rsidRPr="00C02403">
              <w:rPr>
                <w:rFonts w:ascii="Calibri" w:hAnsi="Calibri" w:cs="Calibri"/>
                <w:sz w:val="18"/>
                <w:szCs w:val="18"/>
                <w:lang w:eastAsia="en-US"/>
              </w:rPr>
              <w:t xml:space="preserve"> of </w:t>
            </w:r>
            <w:proofErr w:type="spellStart"/>
            <w:r w:rsidRPr="00C02403">
              <w:rPr>
                <w:rFonts w:ascii="Calibri" w:hAnsi="Calibri" w:cs="Calibri"/>
                <w:sz w:val="18"/>
                <w:szCs w:val="18"/>
                <w:lang w:eastAsia="en-US"/>
              </w:rPr>
              <w:t>the</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Thyroid</w:t>
            </w:r>
            <w:proofErr w:type="spellEnd"/>
            <w:r w:rsidRPr="00C02403">
              <w:rPr>
                <w:rFonts w:ascii="Calibri" w:hAnsi="Calibri" w:cs="Calibri"/>
                <w:sz w:val="18"/>
                <w:szCs w:val="18"/>
                <w:lang w:eastAsia="en-US"/>
              </w:rPr>
              <w:t xml:space="preserve"> -1</w:t>
            </w:r>
          </w:p>
        </w:tc>
        <w:tc>
          <w:tcPr>
            <w:tcW w:w="583" w:type="pct"/>
            <w:hideMark/>
          </w:tcPr>
          <w:p w14:paraId="2B4F24C8"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vAlign w:val="center"/>
            <w:hideMark/>
          </w:tcPr>
          <w:p w14:paraId="1642C707" w14:textId="6FE2E274" w:rsidR="00C02403" w:rsidRPr="00C02403" w:rsidRDefault="00C02403" w:rsidP="00C02403">
            <w:pPr>
              <w:spacing w:before="40" w:after="40"/>
              <w:rPr>
                <w:rFonts w:ascii="Calibri" w:hAnsi="Calibri" w:cs="Calibri"/>
                <w:b/>
                <w:sz w:val="18"/>
                <w:szCs w:val="18"/>
                <w:lang w:eastAsia="en-US"/>
              </w:rPr>
            </w:pPr>
            <w:proofErr w:type="spellStart"/>
            <w:r>
              <w:rPr>
                <w:rFonts w:ascii="Calibri" w:hAnsi="Calibri" w:cs="Calibri"/>
                <w:sz w:val="18"/>
                <w:szCs w:val="18"/>
                <w:lang w:eastAsia="en-US"/>
              </w:rPr>
              <w:t>Assoc</w:t>
            </w:r>
            <w:proofErr w:type="spellEnd"/>
            <w:r>
              <w:rPr>
                <w:rFonts w:ascii="Calibri" w:hAnsi="Calibri" w:cs="Calibri"/>
                <w:sz w:val="18"/>
                <w:szCs w:val="18"/>
                <w:lang w:eastAsia="en-US"/>
              </w:rPr>
              <w:t>. Prof.</w:t>
            </w:r>
            <w:r w:rsidRPr="00C02403">
              <w:rPr>
                <w:rFonts w:ascii="Calibri" w:hAnsi="Calibri" w:cs="Calibri"/>
                <w:sz w:val="18"/>
                <w:szCs w:val="18"/>
                <w:lang w:eastAsia="en-US"/>
              </w:rPr>
              <w:t xml:space="preserve"> Erdem KARADENİZ</w:t>
            </w:r>
          </w:p>
        </w:tc>
      </w:tr>
      <w:tr w:rsidR="00C02403" w:rsidRPr="00C02403" w14:paraId="399279C7" w14:textId="77777777" w:rsidTr="00C02403">
        <w:trPr>
          <w:trHeight w:val="20"/>
        </w:trPr>
        <w:tc>
          <w:tcPr>
            <w:tcW w:w="609" w:type="pct"/>
            <w:gridSpan w:val="3"/>
            <w:vMerge w:val="restart"/>
            <w:vAlign w:val="center"/>
          </w:tcPr>
          <w:p w14:paraId="3CC28F83" w14:textId="77777777" w:rsidR="00C02403" w:rsidRPr="00C02403" w:rsidRDefault="00C02403" w:rsidP="00C02403">
            <w:pPr>
              <w:spacing w:before="40" w:after="40"/>
              <w:rPr>
                <w:rFonts w:ascii="Calibri" w:hAnsi="Calibri" w:cs="Calibri"/>
                <w:b/>
                <w:sz w:val="18"/>
                <w:szCs w:val="18"/>
              </w:rPr>
            </w:pPr>
            <w:proofErr w:type="spellStart"/>
            <w:r w:rsidRPr="00C02403">
              <w:rPr>
                <w:rFonts w:ascii="Calibri" w:hAnsi="Calibri" w:cs="Calibri"/>
                <w:b/>
                <w:sz w:val="18"/>
                <w:szCs w:val="18"/>
              </w:rPr>
              <w:t>Wednesday</w:t>
            </w:r>
            <w:proofErr w:type="spellEnd"/>
          </w:p>
        </w:tc>
        <w:tc>
          <w:tcPr>
            <w:tcW w:w="1772" w:type="pct"/>
            <w:gridSpan w:val="3"/>
            <w:vAlign w:val="center"/>
          </w:tcPr>
          <w:p w14:paraId="0F085EEC"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Surgical</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Diseases</w:t>
            </w:r>
            <w:proofErr w:type="spellEnd"/>
            <w:r w:rsidRPr="00C02403">
              <w:rPr>
                <w:rFonts w:ascii="Calibri" w:hAnsi="Calibri" w:cs="Calibri"/>
                <w:sz w:val="18"/>
                <w:szCs w:val="18"/>
                <w:lang w:eastAsia="en-US"/>
              </w:rPr>
              <w:t xml:space="preserve"> of </w:t>
            </w:r>
            <w:proofErr w:type="spellStart"/>
            <w:r w:rsidRPr="00C02403">
              <w:rPr>
                <w:rFonts w:ascii="Calibri" w:hAnsi="Calibri" w:cs="Calibri"/>
                <w:sz w:val="18"/>
                <w:szCs w:val="18"/>
                <w:lang w:eastAsia="en-US"/>
              </w:rPr>
              <w:t>the</w:t>
            </w:r>
            <w:proofErr w:type="spellEnd"/>
            <w:r w:rsidRPr="00C02403">
              <w:rPr>
                <w:rFonts w:ascii="Calibri" w:hAnsi="Calibri" w:cs="Calibri"/>
                <w:sz w:val="18"/>
                <w:szCs w:val="18"/>
                <w:lang w:eastAsia="en-US"/>
              </w:rPr>
              <w:t xml:space="preserve"> Thyroid-2</w:t>
            </w:r>
          </w:p>
        </w:tc>
        <w:tc>
          <w:tcPr>
            <w:tcW w:w="583" w:type="pct"/>
          </w:tcPr>
          <w:p w14:paraId="4F2E3E67"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vAlign w:val="center"/>
          </w:tcPr>
          <w:p w14:paraId="3C1CD7E0" w14:textId="77498B78" w:rsidR="00C02403" w:rsidRPr="00C02403" w:rsidRDefault="00C02403" w:rsidP="00C02403">
            <w:pPr>
              <w:spacing w:before="40" w:after="40"/>
              <w:rPr>
                <w:rFonts w:ascii="Calibri" w:eastAsia="Calibri" w:hAnsi="Calibri" w:cs="Calibri"/>
                <w:sz w:val="18"/>
                <w:szCs w:val="18"/>
              </w:rPr>
            </w:pPr>
            <w:proofErr w:type="spellStart"/>
            <w:r>
              <w:rPr>
                <w:rFonts w:ascii="Calibri" w:eastAsia="Calibri" w:hAnsi="Calibri" w:cs="Calibri"/>
                <w:sz w:val="18"/>
                <w:szCs w:val="18"/>
              </w:rPr>
              <w:t>Asst</w:t>
            </w:r>
            <w:proofErr w:type="spellEnd"/>
            <w:r>
              <w:rPr>
                <w:rFonts w:ascii="Calibri" w:eastAsia="Calibri" w:hAnsi="Calibri" w:cs="Calibri"/>
                <w:sz w:val="18"/>
                <w:szCs w:val="18"/>
              </w:rPr>
              <w:t>. Prof.</w:t>
            </w:r>
            <w:r w:rsidRPr="00C02403">
              <w:rPr>
                <w:rFonts w:ascii="Calibri" w:eastAsia="Calibri" w:hAnsi="Calibri" w:cs="Calibri"/>
                <w:sz w:val="18"/>
                <w:szCs w:val="18"/>
              </w:rPr>
              <w:t xml:space="preserve"> Metin YILDIZ</w:t>
            </w:r>
          </w:p>
        </w:tc>
      </w:tr>
      <w:tr w:rsidR="00C02403" w:rsidRPr="00C02403" w14:paraId="02AAF746" w14:textId="77777777" w:rsidTr="00C02403">
        <w:trPr>
          <w:trHeight w:val="20"/>
        </w:trPr>
        <w:tc>
          <w:tcPr>
            <w:tcW w:w="609" w:type="pct"/>
            <w:gridSpan w:val="3"/>
            <w:vMerge/>
            <w:vAlign w:val="center"/>
            <w:hideMark/>
          </w:tcPr>
          <w:p w14:paraId="4356931F" w14:textId="77777777" w:rsidR="00C02403" w:rsidRPr="00C02403" w:rsidRDefault="00C02403" w:rsidP="00C02403">
            <w:pPr>
              <w:spacing w:before="40" w:after="40"/>
              <w:rPr>
                <w:rFonts w:ascii="Calibri" w:hAnsi="Calibri" w:cs="Calibri"/>
                <w:b/>
                <w:sz w:val="18"/>
                <w:szCs w:val="18"/>
              </w:rPr>
            </w:pPr>
          </w:p>
        </w:tc>
        <w:tc>
          <w:tcPr>
            <w:tcW w:w="1772" w:type="pct"/>
            <w:gridSpan w:val="3"/>
            <w:vAlign w:val="center"/>
            <w:hideMark/>
          </w:tcPr>
          <w:p w14:paraId="6B56DF34"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Oncologic</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Surgery</w:t>
            </w:r>
            <w:proofErr w:type="spellEnd"/>
            <w:r w:rsidRPr="00C02403">
              <w:rPr>
                <w:rFonts w:ascii="Calibri" w:hAnsi="Calibri" w:cs="Calibri"/>
                <w:sz w:val="18"/>
                <w:szCs w:val="18"/>
                <w:lang w:eastAsia="en-US"/>
              </w:rPr>
              <w:t xml:space="preserve">  </w:t>
            </w:r>
          </w:p>
        </w:tc>
        <w:tc>
          <w:tcPr>
            <w:tcW w:w="583" w:type="pct"/>
            <w:hideMark/>
          </w:tcPr>
          <w:p w14:paraId="7EBDD103"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11:00-11:50</w:t>
            </w:r>
          </w:p>
        </w:tc>
        <w:tc>
          <w:tcPr>
            <w:tcW w:w="2036" w:type="pct"/>
            <w:vAlign w:val="center"/>
          </w:tcPr>
          <w:p w14:paraId="53085B7F" w14:textId="77777777" w:rsidR="00C02403" w:rsidRPr="00C02403" w:rsidRDefault="00C02403" w:rsidP="00C02403">
            <w:pPr>
              <w:spacing w:before="40" w:after="40"/>
              <w:rPr>
                <w:rFonts w:ascii="Calibri" w:hAnsi="Calibri" w:cs="Calibri"/>
                <w:b/>
                <w:sz w:val="18"/>
                <w:szCs w:val="18"/>
                <w:lang w:eastAsia="en-US"/>
              </w:rPr>
            </w:pPr>
            <w:proofErr w:type="spellStart"/>
            <w:r w:rsidRPr="00C02403">
              <w:rPr>
                <w:rFonts w:ascii="Calibri" w:eastAsia="Calibri" w:hAnsi="Calibri" w:cs="Calibri"/>
                <w:sz w:val="18"/>
                <w:szCs w:val="18"/>
              </w:rPr>
              <w:t>Prof.Dr.</w:t>
            </w:r>
            <w:proofErr w:type="gramStart"/>
            <w:r w:rsidRPr="00C02403">
              <w:rPr>
                <w:rFonts w:ascii="Calibri" w:eastAsia="Calibri" w:hAnsi="Calibri" w:cs="Calibri"/>
                <w:sz w:val="18"/>
                <w:szCs w:val="18"/>
              </w:rPr>
              <w:t>S.Selçuk</w:t>
            </w:r>
            <w:proofErr w:type="spellEnd"/>
            <w:proofErr w:type="gramEnd"/>
            <w:r w:rsidRPr="00C02403">
              <w:rPr>
                <w:rFonts w:ascii="Calibri" w:eastAsia="Calibri" w:hAnsi="Calibri" w:cs="Calibri"/>
                <w:sz w:val="18"/>
                <w:szCs w:val="18"/>
              </w:rPr>
              <w:t xml:space="preserve"> ATAMANALP</w:t>
            </w:r>
          </w:p>
        </w:tc>
      </w:tr>
      <w:tr w:rsidR="00C02403" w:rsidRPr="00C02403" w14:paraId="228274E6" w14:textId="77777777" w:rsidTr="00C02403">
        <w:trPr>
          <w:trHeight w:val="20"/>
        </w:trPr>
        <w:tc>
          <w:tcPr>
            <w:tcW w:w="609" w:type="pct"/>
            <w:gridSpan w:val="3"/>
            <w:vMerge w:val="restart"/>
            <w:vAlign w:val="center"/>
          </w:tcPr>
          <w:p w14:paraId="73DCEDA0" w14:textId="77777777" w:rsidR="00C02403" w:rsidRPr="00C02403" w:rsidRDefault="00C02403" w:rsidP="00C02403">
            <w:pPr>
              <w:spacing w:before="40" w:after="40"/>
              <w:rPr>
                <w:rFonts w:ascii="Calibri" w:hAnsi="Calibri" w:cs="Calibri"/>
                <w:b/>
                <w:sz w:val="18"/>
                <w:szCs w:val="18"/>
              </w:rPr>
            </w:pPr>
            <w:proofErr w:type="spellStart"/>
            <w:r w:rsidRPr="00C02403">
              <w:rPr>
                <w:rFonts w:ascii="Calibri" w:hAnsi="Calibri" w:cs="Calibri"/>
                <w:b/>
                <w:sz w:val="18"/>
                <w:szCs w:val="18"/>
              </w:rPr>
              <w:t>Thursday</w:t>
            </w:r>
            <w:proofErr w:type="spellEnd"/>
          </w:p>
        </w:tc>
        <w:tc>
          <w:tcPr>
            <w:tcW w:w="1772" w:type="pct"/>
            <w:gridSpan w:val="3"/>
            <w:vAlign w:val="center"/>
          </w:tcPr>
          <w:p w14:paraId="7D9511FA"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Surgical</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Diseases</w:t>
            </w:r>
            <w:proofErr w:type="spellEnd"/>
            <w:r w:rsidRPr="00C02403">
              <w:rPr>
                <w:rFonts w:ascii="Calibri" w:hAnsi="Calibri" w:cs="Calibri"/>
                <w:sz w:val="18"/>
                <w:szCs w:val="18"/>
                <w:lang w:eastAsia="en-US"/>
              </w:rPr>
              <w:t xml:space="preserve"> of </w:t>
            </w:r>
            <w:proofErr w:type="spellStart"/>
            <w:r w:rsidRPr="00C02403">
              <w:rPr>
                <w:rFonts w:ascii="Calibri" w:hAnsi="Calibri" w:cs="Calibri"/>
                <w:sz w:val="18"/>
                <w:szCs w:val="18"/>
                <w:lang w:eastAsia="en-US"/>
              </w:rPr>
              <w:t>the</w:t>
            </w:r>
            <w:proofErr w:type="spellEnd"/>
            <w:r w:rsidRPr="00C02403">
              <w:rPr>
                <w:rFonts w:ascii="Calibri" w:hAnsi="Calibri" w:cs="Calibri"/>
                <w:sz w:val="18"/>
                <w:szCs w:val="18"/>
                <w:lang w:eastAsia="en-US"/>
              </w:rPr>
              <w:t xml:space="preserve"> Thyroid-2</w:t>
            </w:r>
          </w:p>
        </w:tc>
        <w:tc>
          <w:tcPr>
            <w:tcW w:w="583" w:type="pct"/>
          </w:tcPr>
          <w:p w14:paraId="5ADFA884"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vAlign w:val="center"/>
          </w:tcPr>
          <w:p w14:paraId="5150C42B" w14:textId="37E097B9" w:rsidR="00C02403" w:rsidRPr="00C02403" w:rsidRDefault="00C02403" w:rsidP="00C02403">
            <w:pPr>
              <w:spacing w:before="40" w:after="40"/>
              <w:rPr>
                <w:rFonts w:ascii="Calibri" w:eastAsia="Calibri" w:hAnsi="Calibri" w:cs="Calibri"/>
                <w:sz w:val="18"/>
                <w:szCs w:val="18"/>
              </w:rPr>
            </w:pPr>
            <w:proofErr w:type="spellStart"/>
            <w:r>
              <w:rPr>
                <w:rFonts w:ascii="Calibri" w:eastAsia="Calibri" w:hAnsi="Calibri" w:cs="Calibri"/>
                <w:sz w:val="18"/>
                <w:szCs w:val="18"/>
              </w:rPr>
              <w:t>Asst</w:t>
            </w:r>
            <w:proofErr w:type="spellEnd"/>
            <w:r>
              <w:rPr>
                <w:rFonts w:ascii="Calibri" w:eastAsia="Calibri" w:hAnsi="Calibri" w:cs="Calibri"/>
                <w:sz w:val="18"/>
                <w:szCs w:val="18"/>
              </w:rPr>
              <w:t>. Prof.</w:t>
            </w:r>
            <w:r w:rsidRPr="00C02403">
              <w:rPr>
                <w:rFonts w:ascii="Calibri" w:eastAsia="Calibri" w:hAnsi="Calibri" w:cs="Calibri"/>
                <w:sz w:val="18"/>
                <w:szCs w:val="18"/>
              </w:rPr>
              <w:t xml:space="preserve"> Metin YILDIZ</w:t>
            </w:r>
          </w:p>
        </w:tc>
      </w:tr>
      <w:tr w:rsidR="00C02403" w:rsidRPr="00C02403" w14:paraId="611A3BBC" w14:textId="77777777" w:rsidTr="00C02403">
        <w:trPr>
          <w:trHeight w:val="20"/>
        </w:trPr>
        <w:tc>
          <w:tcPr>
            <w:tcW w:w="609" w:type="pct"/>
            <w:gridSpan w:val="3"/>
            <w:vMerge/>
            <w:vAlign w:val="center"/>
            <w:hideMark/>
          </w:tcPr>
          <w:p w14:paraId="01CB55C7" w14:textId="77777777" w:rsidR="00C02403" w:rsidRPr="00C02403" w:rsidRDefault="00C02403" w:rsidP="00C02403">
            <w:pPr>
              <w:spacing w:before="40" w:after="40"/>
              <w:rPr>
                <w:rFonts w:ascii="Calibri" w:hAnsi="Calibri" w:cs="Calibri"/>
                <w:b/>
                <w:sz w:val="18"/>
                <w:szCs w:val="18"/>
                <w:lang w:eastAsia="en-US"/>
              </w:rPr>
            </w:pPr>
          </w:p>
        </w:tc>
        <w:tc>
          <w:tcPr>
            <w:tcW w:w="1772" w:type="pct"/>
            <w:gridSpan w:val="3"/>
            <w:vAlign w:val="center"/>
            <w:hideMark/>
          </w:tcPr>
          <w:p w14:paraId="70A66BF0"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Acute</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Appandicitis</w:t>
            </w:r>
            <w:proofErr w:type="spellEnd"/>
          </w:p>
        </w:tc>
        <w:tc>
          <w:tcPr>
            <w:tcW w:w="583" w:type="pct"/>
            <w:hideMark/>
          </w:tcPr>
          <w:p w14:paraId="3B87BC51"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11:00-11:50</w:t>
            </w:r>
          </w:p>
        </w:tc>
        <w:tc>
          <w:tcPr>
            <w:tcW w:w="2036" w:type="pct"/>
            <w:vAlign w:val="center"/>
            <w:hideMark/>
          </w:tcPr>
          <w:p w14:paraId="61505002" w14:textId="6AF5C408" w:rsidR="00C02403" w:rsidRPr="00C02403" w:rsidRDefault="00C02403" w:rsidP="00C02403">
            <w:pPr>
              <w:spacing w:before="40" w:after="40"/>
              <w:rPr>
                <w:rFonts w:ascii="Calibri" w:hAnsi="Calibri" w:cs="Calibri"/>
                <w:b/>
                <w:sz w:val="18"/>
                <w:szCs w:val="18"/>
                <w:lang w:eastAsia="en-US"/>
              </w:rPr>
            </w:pPr>
            <w:proofErr w:type="spellStart"/>
            <w:r>
              <w:rPr>
                <w:rFonts w:ascii="Calibri" w:eastAsia="Calibri" w:hAnsi="Calibri" w:cs="Calibri"/>
                <w:sz w:val="18"/>
                <w:szCs w:val="18"/>
              </w:rPr>
              <w:t>Assoc</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Prof.</w:t>
            </w:r>
            <w:r w:rsidRPr="00C02403">
              <w:rPr>
                <w:rFonts w:ascii="Calibri" w:hAnsi="Calibri" w:cs="Calibri"/>
                <w:sz w:val="18"/>
                <w:szCs w:val="18"/>
                <w:lang w:eastAsia="en-US"/>
              </w:rPr>
              <w:t>Murat</w:t>
            </w:r>
            <w:proofErr w:type="spellEnd"/>
            <w:r w:rsidRPr="00C02403">
              <w:rPr>
                <w:rFonts w:ascii="Calibri" w:hAnsi="Calibri" w:cs="Calibri"/>
                <w:sz w:val="18"/>
                <w:szCs w:val="18"/>
                <w:lang w:eastAsia="en-US"/>
              </w:rPr>
              <w:t xml:space="preserve"> KARTAL</w:t>
            </w:r>
          </w:p>
        </w:tc>
      </w:tr>
      <w:tr w:rsidR="00C02403" w:rsidRPr="00C02403" w14:paraId="6DD0FDC9" w14:textId="77777777" w:rsidTr="00C02403">
        <w:trPr>
          <w:trHeight w:val="20"/>
        </w:trPr>
        <w:tc>
          <w:tcPr>
            <w:tcW w:w="609" w:type="pct"/>
            <w:gridSpan w:val="3"/>
            <w:vAlign w:val="center"/>
            <w:hideMark/>
          </w:tcPr>
          <w:p w14:paraId="4672816D" w14:textId="77777777" w:rsidR="00C02403" w:rsidRPr="00C02403" w:rsidRDefault="00C02403" w:rsidP="00C02403">
            <w:pPr>
              <w:spacing w:before="40" w:after="40"/>
              <w:rPr>
                <w:rFonts w:ascii="Calibri" w:hAnsi="Calibri" w:cs="Calibri"/>
                <w:b/>
                <w:sz w:val="18"/>
                <w:szCs w:val="18"/>
                <w:lang w:eastAsia="en-US"/>
              </w:rPr>
            </w:pPr>
            <w:proofErr w:type="spellStart"/>
            <w:r w:rsidRPr="00C02403">
              <w:rPr>
                <w:rFonts w:ascii="Calibri" w:hAnsi="Calibri" w:cs="Calibri"/>
                <w:b/>
                <w:sz w:val="18"/>
                <w:szCs w:val="18"/>
              </w:rPr>
              <w:t>Friday</w:t>
            </w:r>
            <w:proofErr w:type="spellEnd"/>
          </w:p>
        </w:tc>
        <w:tc>
          <w:tcPr>
            <w:tcW w:w="1772" w:type="pct"/>
            <w:gridSpan w:val="3"/>
            <w:vAlign w:val="center"/>
            <w:hideMark/>
          </w:tcPr>
          <w:p w14:paraId="31DBFC2E" w14:textId="77777777" w:rsidR="00C02403" w:rsidRPr="00C02403" w:rsidRDefault="00C02403" w:rsidP="00C02403">
            <w:pPr>
              <w:spacing w:before="40" w:after="40"/>
              <w:rPr>
                <w:rFonts w:ascii="Calibri" w:hAnsi="Calibri" w:cs="Calibri"/>
                <w:sz w:val="18"/>
                <w:szCs w:val="18"/>
                <w:lang w:eastAsia="en-US"/>
              </w:rPr>
            </w:pPr>
            <w:proofErr w:type="spellStart"/>
            <w:r w:rsidRPr="00C02403">
              <w:rPr>
                <w:rFonts w:ascii="Calibri" w:hAnsi="Calibri" w:cs="Calibri"/>
                <w:sz w:val="18"/>
                <w:szCs w:val="18"/>
                <w:lang w:eastAsia="en-US"/>
              </w:rPr>
              <w:t>Obctructive</w:t>
            </w:r>
            <w:proofErr w:type="spellEnd"/>
            <w:r w:rsidRPr="00C02403">
              <w:rPr>
                <w:rFonts w:ascii="Calibri" w:hAnsi="Calibri" w:cs="Calibri"/>
                <w:sz w:val="18"/>
                <w:szCs w:val="18"/>
                <w:lang w:eastAsia="en-US"/>
              </w:rPr>
              <w:t xml:space="preserve"> </w:t>
            </w:r>
            <w:proofErr w:type="spellStart"/>
            <w:r w:rsidRPr="00C02403">
              <w:rPr>
                <w:rFonts w:ascii="Calibri" w:hAnsi="Calibri" w:cs="Calibri"/>
                <w:sz w:val="18"/>
                <w:szCs w:val="18"/>
                <w:lang w:eastAsia="en-US"/>
              </w:rPr>
              <w:t>Jaundice</w:t>
            </w:r>
            <w:proofErr w:type="spellEnd"/>
          </w:p>
        </w:tc>
        <w:tc>
          <w:tcPr>
            <w:tcW w:w="583" w:type="pct"/>
            <w:hideMark/>
          </w:tcPr>
          <w:p w14:paraId="5F66326C"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vAlign w:val="center"/>
            <w:hideMark/>
          </w:tcPr>
          <w:p w14:paraId="6EA93E89" w14:textId="2F601DFF" w:rsidR="00C02403" w:rsidRPr="00C02403" w:rsidRDefault="00C02403" w:rsidP="00C02403">
            <w:pPr>
              <w:spacing w:before="40" w:after="40"/>
              <w:rPr>
                <w:rFonts w:ascii="Calibri" w:hAnsi="Calibri" w:cs="Calibri"/>
                <w:b/>
                <w:sz w:val="18"/>
                <w:szCs w:val="18"/>
                <w:lang w:eastAsia="en-US"/>
              </w:rPr>
            </w:pPr>
            <w:proofErr w:type="spellStart"/>
            <w:r>
              <w:rPr>
                <w:rFonts w:ascii="Calibri" w:hAnsi="Calibri" w:cs="Calibri"/>
                <w:sz w:val="18"/>
                <w:szCs w:val="18"/>
                <w:lang w:eastAsia="en-US"/>
              </w:rPr>
              <w:t>Assoc</w:t>
            </w:r>
            <w:proofErr w:type="spellEnd"/>
            <w:r>
              <w:rPr>
                <w:rFonts w:ascii="Calibri" w:hAnsi="Calibri" w:cs="Calibri"/>
                <w:sz w:val="18"/>
                <w:szCs w:val="18"/>
                <w:lang w:eastAsia="en-US"/>
              </w:rPr>
              <w:t>. Prof.</w:t>
            </w:r>
            <w:r w:rsidRPr="00C02403">
              <w:rPr>
                <w:rFonts w:ascii="Calibri" w:hAnsi="Calibri" w:cs="Calibri"/>
                <w:sz w:val="18"/>
                <w:szCs w:val="18"/>
                <w:lang w:eastAsia="en-US"/>
              </w:rPr>
              <w:t xml:space="preserve"> </w:t>
            </w:r>
            <w:r w:rsidRPr="00C02403">
              <w:rPr>
                <w:rFonts w:ascii="Calibri" w:eastAsia="Calibri" w:hAnsi="Calibri" w:cs="Calibri"/>
                <w:sz w:val="18"/>
                <w:szCs w:val="18"/>
              </w:rPr>
              <w:t>Nurhak AKSUNGUR</w:t>
            </w:r>
          </w:p>
        </w:tc>
      </w:tr>
    </w:tbl>
    <w:p w14:paraId="0472FBC6" w14:textId="77777777" w:rsidR="002E29D6" w:rsidRPr="002E29D6" w:rsidRDefault="002E29D6" w:rsidP="002E29D6"/>
    <w:p w14:paraId="4A319AFE" w14:textId="77777777" w:rsidR="002E29D6" w:rsidRDefault="002E29D6" w:rsidP="00CE3F13">
      <w:pPr>
        <w:spacing w:after="200" w:line="276" w:lineRule="auto"/>
        <w:jc w:val="center"/>
        <w:rPr>
          <w:rFonts w:asciiTheme="minorHAnsi" w:hAnsiTheme="minorHAnsi" w:cstheme="minorHAnsi"/>
          <w:b/>
        </w:rPr>
      </w:pPr>
    </w:p>
    <w:p w14:paraId="6C13E7B9" w14:textId="77777777" w:rsidR="002E29D6" w:rsidRDefault="002E29D6" w:rsidP="002E29D6">
      <w:pPr>
        <w:spacing w:after="200" w:line="276" w:lineRule="auto"/>
        <w:rPr>
          <w:rFonts w:asciiTheme="minorHAnsi" w:hAnsiTheme="minorHAnsi" w:cstheme="minorHAnsi"/>
          <w:b/>
        </w:rPr>
      </w:pPr>
    </w:p>
    <w:p w14:paraId="52ADA229" w14:textId="77777777" w:rsidR="00A37DDF" w:rsidRDefault="00A37DDF">
      <w:pPr>
        <w:spacing w:after="200" w:line="276" w:lineRule="auto"/>
        <w:rPr>
          <w:rFonts w:asciiTheme="minorHAnsi" w:hAnsiTheme="minorHAnsi" w:cstheme="minorHAnsi"/>
          <w:b/>
        </w:rPr>
      </w:pPr>
      <w:r>
        <w:rPr>
          <w:rFonts w:asciiTheme="minorHAnsi" w:hAnsiTheme="minorHAnsi" w:cstheme="minorHAnsi"/>
          <w:b/>
        </w:rPr>
        <w:br w:type="page"/>
      </w:r>
    </w:p>
    <w:p w14:paraId="6A32E5C5" w14:textId="1EED0FCA" w:rsidR="00CE3F13" w:rsidRPr="000872B6" w:rsidRDefault="00924F96" w:rsidP="006C64FB">
      <w:pPr>
        <w:spacing w:line="276" w:lineRule="auto"/>
        <w:jc w:val="center"/>
        <w:rPr>
          <w:rFonts w:asciiTheme="minorHAnsi" w:hAnsiTheme="minorHAnsi" w:cstheme="minorHAnsi"/>
          <w:b/>
        </w:rPr>
      </w:pPr>
      <w:r>
        <w:rPr>
          <w:rFonts w:asciiTheme="minorHAnsi" w:hAnsiTheme="minorHAnsi" w:cstheme="minorHAnsi"/>
          <w:b/>
        </w:rPr>
        <w:t>202</w:t>
      </w:r>
      <w:r w:rsidR="00C713AD">
        <w:rPr>
          <w:rFonts w:asciiTheme="minorHAnsi" w:hAnsiTheme="minorHAnsi" w:cstheme="minorHAnsi"/>
          <w:b/>
        </w:rPr>
        <w:t>6</w:t>
      </w:r>
      <w:r>
        <w:rPr>
          <w:rFonts w:asciiTheme="minorHAnsi" w:hAnsiTheme="minorHAnsi" w:cstheme="minorHAnsi"/>
          <w:b/>
        </w:rPr>
        <w:t>-202</w:t>
      </w:r>
      <w:r w:rsidR="00C713AD">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3DA59F77" w14:textId="77777777" w:rsidR="009D751B" w:rsidRPr="002E29D6" w:rsidRDefault="00F23B2D" w:rsidP="006C64FB">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heme="minorHAnsi" w:hAnsiTheme="minorHAnsi" w:cstheme="minorHAnsi"/>
          <w:sz w:val="20"/>
          <w:szCs w:val="20"/>
        </w:rPr>
      </w:pPr>
      <w:bookmarkStart w:id="308" w:name="_Toc487113035"/>
      <w:bookmarkStart w:id="309" w:name="_Toc489950050"/>
      <w:bookmarkStart w:id="310" w:name="_Toc517976334"/>
      <w:bookmarkStart w:id="311" w:name="_Toc49868112"/>
      <w:bookmarkStart w:id="312" w:name="_Toc49868216"/>
      <w:bookmarkStart w:id="313" w:name="_Toc238050133"/>
      <w:r w:rsidRPr="006C64FB">
        <w:rPr>
          <w:rFonts w:asciiTheme="minorHAnsi" w:hAnsiTheme="minorHAnsi" w:cstheme="minorHAnsi"/>
        </w:rPr>
        <w:t xml:space="preserve">PUBLIC HEALTH </w:t>
      </w:r>
      <w:r w:rsidRPr="006C64FB">
        <w:rPr>
          <w:rFonts w:asciiTheme="minorHAnsi" w:hAnsiTheme="minorHAnsi" w:cstheme="minorHAnsi"/>
          <w:color w:val="212121"/>
          <w:lang w:val="en"/>
        </w:rPr>
        <w:t>INTERNSHIP</w:t>
      </w:r>
      <w:r w:rsidRPr="006C64FB">
        <w:rPr>
          <w:rFonts w:asciiTheme="minorHAnsi" w:hAnsiTheme="minorHAnsi" w:cstheme="minorHAnsi"/>
          <w:color w:val="212121"/>
          <w:sz w:val="26"/>
          <w:szCs w:val="20"/>
          <w:lang w:val="en"/>
        </w:rPr>
        <w:t xml:space="preserve"> </w:t>
      </w:r>
      <w:r w:rsidRPr="006C64FB">
        <w:rPr>
          <w:rFonts w:asciiTheme="minorHAnsi" w:hAnsiTheme="minorHAnsi" w:cstheme="minorHAnsi"/>
        </w:rPr>
        <w:t>PROGRAM</w:t>
      </w:r>
      <w:bookmarkEnd w:id="308"/>
      <w:bookmarkEnd w:id="309"/>
      <w:bookmarkEnd w:id="310"/>
      <w:bookmarkEnd w:id="311"/>
      <w:bookmarkEnd w:id="312"/>
      <w:bookmarkEnd w:id="313"/>
    </w:p>
    <w:tbl>
      <w:tblPr>
        <w:tblW w:w="103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435"/>
        <w:gridCol w:w="4230"/>
        <w:gridCol w:w="1276"/>
        <w:gridCol w:w="3402"/>
      </w:tblGrid>
      <w:tr w:rsidR="00C713AD" w:rsidRPr="009058F2" w14:paraId="468BD42C" w14:textId="77777777" w:rsidTr="00C713AD">
        <w:trPr>
          <w:trHeight w:val="20"/>
          <w:tblHeader/>
        </w:trPr>
        <w:tc>
          <w:tcPr>
            <w:tcW w:w="1435" w:type="dxa"/>
            <w:shd w:val="clear" w:color="auto" w:fill="B6DDE8" w:themeFill="accent5" w:themeFillTint="66"/>
            <w:vAlign w:val="center"/>
            <w:hideMark/>
          </w:tcPr>
          <w:p w14:paraId="5B36A015" w14:textId="77777777" w:rsidR="00C713AD" w:rsidRPr="009058F2" w:rsidRDefault="00C713AD" w:rsidP="00AF4D25">
            <w:pPr>
              <w:spacing w:before="20" w:after="20" w:line="216" w:lineRule="auto"/>
              <w:ind w:right="-70" w:firstLine="4"/>
              <w:rPr>
                <w:rFonts w:asciiTheme="minorHAnsi" w:hAnsiTheme="minorHAnsi" w:cstheme="minorHAnsi"/>
                <w:b/>
                <w:color w:val="000000"/>
                <w:sz w:val="18"/>
                <w:szCs w:val="18"/>
              </w:rPr>
            </w:pPr>
            <w:proofErr w:type="spellStart"/>
            <w:r w:rsidRPr="009058F2">
              <w:rPr>
                <w:rFonts w:asciiTheme="minorHAnsi" w:hAnsiTheme="minorHAnsi" w:cstheme="minorHAnsi"/>
                <w:b/>
                <w:color w:val="000000"/>
                <w:sz w:val="18"/>
                <w:szCs w:val="18"/>
              </w:rPr>
              <w:t>Days</w:t>
            </w:r>
            <w:proofErr w:type="spellEnd"/>
          </w:p>
        </w:tc>
        <w:tc>
          <w:tcPr>
            <w:tcW w:w="4230" w:type="dxa"/>
            <w:shd w:val="clear" w:color="auto" w:fill="B6DDE8" w:themeFill="accent5" w:themeFillTint="66"/>
            <w:vAlign w:val="center"/>
            <w:hideMark/>
          </w:tcPr>
          <w:p w14:paraId="59A83B44" w14:textId="77777777" w:rsidR="00C713AD" w:rsidRPr="009058F2" w:rsidRDefault="00C713AD" w:rsidP="00AF4D25">
            <w:pPr>
              <w:tabs>
                <w:tab w:val="left" w:pos="709"/>
                <w:tab w:val="left" w:pos="7088"/>
              </w:tabs>
              <w:spacing w:before="20" w:after="20" w:line="216" w:lineRule="auto"/>
              <w:rPr>
                <w:rFonts w:asciiTheme="minorHAnsi" w:hAnsiTheme="minorHAnsi" w:cstheme="minorHAnsi"/>
                <w:color w:val="000000"/>
                <w:sz w:val="18"/>
                <w:szCs w:val="18"/>
              </w:rPr>
            </w:pPr>
            <w:proofErr w:type="spellStart"/>
            <w:r w:rsidRPr="009058F2">
              <w:rPr>
                <w:rFonts w:asciiTheme="minorHAnsi" w:hAnsiTheme="minorHAnsi" w:cstheme="minorHAnsi"/>
                <w:b/>
                <w:sz w:val="18"/>
                <w:szCs w:val="18"/>
              </w:rPr>
              <w:t>Subject</w:t>
            </w:r>
            <w:proofErr w:type="spellEnd"/>
            <w:r w:rsidRPr="009058F2">
              <w:rPr>
                <w:rFonts w:asciiTheme="minorHAnsi" w:hAnsiTheme="minorHAnsi" w:cstheme="minorHAnsi"/>
                <w:b/>
                <w:sz w:val="18"/>
                <w:szCs w:val="18"/>
              </w:rPr>
              <w:t xml:space="preserve"> of </w:t>
            </w:r>
            <w:proofErr w:type="spellStart"/>
            <w:r w:rsidRPr="009058F2">
              <w:rPr>
                <w:rFonts w:asciiTheme="minorHAnsi" w:hAnsiTheme="minorHAnsi" w:cstheme="minorHAnsi"/>
                <w:b/>
                <w:sz w:val="18"/>
                <w:szCs w:val="18"/>
              </w:rPr>
              <w:t>The</w:t>
            </w:r>
            <w:proofErr w:type="spellEnd"/>
            <w:r w:rsidRPr="009058F2">
              <w:rPr>
                <w:rFonts w:asciiTheme="minorHAnsi" w:hAnsiTheme="minorHAnsi" w:cstheme="minorHAnsi"/>
                <w:b/>
                <w:sz w:val="18"/>
                <w:szCs w:val="18"/>
              </w:rPr>
              <w:t xml:space="preserve"> </w:t>
            </w:r>
            <w:proofErr w:type="spellStart"/>
            <w:r w:rsidRPr="009058F2">
              <w:rPr>
                <w:rFonts w:asciiTheme="minorHAnsi" w:hAnsiTheme="minorHAnsi" w:cstheme="minorHAnsi"/>
                <w:b/>
                <w:sz w:val="18"/>
                <w:szCs w:val="18"/>
              </w:rPr>
              <w:t>Lesson</w:t>
            </w:r>
            <w:proofErr w:type="spellEnd"/>
          </w:p>
        </w:tc>
        <w:tc>
          <w:tcPr>
            <w:tcW w:w="1276" w:type="dxa"/>
            <w:shd w:val="clear" w:color="auto" w:fill="B6DDE8" w:themeFill="accent5" w:themeFillTint="66"/>
            <w:vAlign w:val="center"/>
            <w:hideMark/>
          </w:tcPr>
          <w:p w14:paraId="25F6804A" w14:textId="77777777" w:rsidR="00C713AD" w:rsidRPr="009058F2" w:rsidRDefault="00C713AD" w:rsidP="00AF4D25">
            <w:pPr>
              <w:tabs>
                <w:tab w:val="left" w:pos="639"/>
                <w:tab w:val="left" w:pos="7088"/>
              </w:tabs>
              <w:spacing w:before="20" w:after="20" w:line="216" w:lineRule="auto"/>
              <w:ind w:left="-70" w:firstLine="70"/>
              <w:jc w:val="center"/>
              <w:rPr>
                <w:rFonts w:asciiTheme="minorHAnsi" w:hAnsiTheme="minorHAnsi" w:cstheme="minorHAnsi"/>
                <w:color w:val="000000"/>
                <w:sz w:val="18"/>
                <w:szCs w:val="18"/>
              </w:rPr>
            </w:pPr>
            <w:proofErr w:type="spellStart"/>
            <w:r w:rsidRPr="009058F2">
              <w:rPr>
                <w:rFonts w:asciiTheme="minorHAnsi" w:hAnsiTheme="minorHAnsi" w:cstheme="minorHAnsi"/>
                <w:b/>
                <w:sz w:val="18"/>
                <w:szCs w:val="18"/>
              </w:rPr>
              <w:t>Lesson</w:t>
            </w:r>
            <w:proofErr w:type="spellEnd"/>
            <w:r w:rsidRPr="009058F2">
              <w:rPr>
                <w:rFonts w:asciiTheme="minorHAnsi" w:hAnsiTheme="minorHAnsi" w:cstheme="minorHAnsi"/>
                <w:b/>
                <w:sz w:val="18"/>
                <w:szCs w:val="18"/>
              </w:rPr>
              <w:t xml:space="preserve"> Time</w:t>
            </w:r>
          </w:p>
        </w:tc>
        <w:tc>
          <w:tcPr>
            <w:tcW w:w="3402" w:type="dxa"/>
            <w:shd w:val="clear" w:color="auto" w:fill="B6DDE8" w:themeFill="accent5" w:themeFillTint="66"/>
            <w:vAlign w:val="center"/>
            <w:hideMark/>
          </w:tcPr>
          <w:p w14:paraId="7CA44F86" w14:textId="77777777" w:rsidR="00C713AD" w:rsidRPr="009058F2" w:rsidRDefault="00C713AD" w:rsidP="00AF4D25">
            <w:pPr>
              <w:tabs>
                <w:tab w:val="left" w:pos="709"/>
                <w:tab w:val="left" w:pos="7088"/>
              </w:tabs>
              <w:spacing w:before="20" w:after="20" w:line="216" w:lineRule="auto"/>
              <w:ind w:left="24"/>
              <w:rPr>
                <w:rFonts w:asciiTheme="minorHAnsi" w:hAnsiTheme="minorHAnsi" w:cstheme="minorHAnsi"/>
                <w:sz w:val="18"/>
                <w:szCs w:val="18"/>
              </w:rPr>
            </w:pPr>
            <w:proofErr w:type="spellStart"/>
            <w:r w:rsidRPr="009058F2">
              <w:rPr>
                <w:rFonts w:asciiTheme="minorHAnsi" w:hAnsiTheme="minorHAnsi" w:cstheme="minorHAnsi"/>
                <w:b/>
                <w:sz w:val="18"/>
                <w:szCs w:val="18"/>
              </w:rPr>
              <w:t>Teaching</w:t>
            </w:r>
            <w:proofErr w:type="spellEnd"/>
            <w:r w:rsidRPr="009058F2">
              <w:rPr>
                <w:rFonts w:asciiTheme="minorHAnsi" w:hAnsiTheme="minorHAnsi" w:cstheme="minorHAnsi"/>
                <w:b/>
                <w:sz w:val="18"/>
                <w:szCs w:val="18"/>
              </w:rPr>
              <w:t xml:space="preserve"> </w:t>
            </w:r>
            <w:proofErr w:type="spellStart"/>
            <w:r w:rsidRPr="009058F2">
              <w:rPr>
                <w:rFonts w:asciiTheme="minorHAnsi" w:hAnsiTheme="minorHAnsi" w:cstheme="minorHAnsi"/>
                <w:b/>
                <w:sz w:val="18"/>
                <w:szCs w:val="18"/>
              </w:rPr>
              <w:t>Staff</w:t>
            </w:r>
            <w:proofErr w:type="spellEnd"/>
          </w:p>
        </w:tc>
      </w:tr>
      <w:tr w:rsidR="00C713AD" w:rsidRPr="009058F2" w14:paraId="4D807E4F" w14:textId="77777777" w:rsidTr="00C713AD">
        <w:trPr>
          <w:trHeight w:val="20"/>
        </w:trPr>
        <w:tc>
          <w:tcPr>
            <w:tcW w:w="1435" w:type="dxa"/>
            <w:vMerge w:val="restart"/>
            <w:vAlign w:val="center"/>
          </w:tcPr>
          <w:p w14:paraId="7D5765A3"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Monday</w:t>
            </w:r>
            <w:proofErr w:type="spellEnd"/>
            <w:r w:rsidRPr="009058F2">
              <w:rPr>
                <w:rFonts w:asciiTheme="minorHAnsi" w:hAnsiTheme="minorHAnsi" w:cstheme="minorHAnsi"/>
                <w:b/>
                <w:sz w:val="18"/>
                <w:szCs w:val="18"/>
                <w:lang w:eastAsia="en-US"/>
              </w:rPr>
              <w:t xml:space="preserve"> </w:t>
            </w:r>
          </w:p>
        </w:tc>
        <w:tc>
          <w:tcPr>
            <w:tcW w:w="8908" w:type="dxa"/>
            <w:gridSpan w:val="3"/>
            <w:shd w:val="clear" w:color="auto" w:fill="D9D9D9" w:themeFill="background1" w:themeFillShade="D9"/>
            <w:vAlign w:val="center"/>
          </w:tcPr>
          <w:p w14:paraId="1CE30D43" w14:textId="77777777" w:rsidR="00C713AD" w:rsidRPr="009058F2" w:rsidRDefault="00C713AD" w:rsidP="00AF4D25">
            <w:pPr>
              <w:spacing w:line="276" w:lineRule="auto"/>
              <w:jc w:val="center"/>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 xml:space="preserve">I. </w:t>
            </w:r>
            <w:proofErr w:type="spellStart"/>
            <w:r w:rsidRPr="009058F2">
              <w:rPr>
                <w:rFonts w:asciiTheme="minorHAnsi" w:hAnsiTheme="minorHAnsi" w:cstheme="minorHAnsi"/>
                <w:b/>
                <w:sz w:val="18"/>
                <w:szCs w:val="18"/>
                <w:lang w:eastAsia="en-US"/>
              </w:rPr>
              <w:t>Week</w:t>
            </w:r>
            <w:proofErr w:type="spellEnd"/>
          </w:p>
        </w:tc>
      </w:tr>
      <w:tr w:rsidR="00C713AD" w:rsidRPr="009058F2" w14:paraId="0EFB5045" w14:textId="77777777" w:rsidTr="00C713AD">
        <w:trPr>
          <w:trHeight w:val="20"/>
        </w:trPr>
        <w:tc>
          <w:tcPr>
            <w:tcW w:w="1435" w:type="dxa"/>
            <w:vMerge/>
            <w:vAlign w:val="center"/>
          </w:tcPr>
          <w:p w14:paraId="557A74AA" w14:textId="77777777" w:rsidR="00C713AD" w:rsidRPr="009058F2" w:rsidRDefault="00C713AD" w:rsidP="00AF4D25">
            <w:pPr>
              <w:spacing w:line="276" w:lineRule="auto"/>
              <w:rPr>
                <w:rFonts w:asciiTheme="minorHAnsi" w:hAnsiTheme="minorHAnsi" w:cstheme="minorHAnsi"/>
                <w:sz w:val="18"/>
                <w:szCs w:val="18"/>
                <w:lang w:eastAsia="en-US"/>
              </w:rPr>
            </w:pPr>
          </w:p>
        </w:tc>
        <w:tc>
          <w:tcPr>
            <w:tcW w:w="4230" w:type="dxa"/>
            <w:vAlign w:val="center"/>
            <w:hideMark/>
          </w:tcPr>
          <w:p w14:paraId="55DA8109"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sz w:val="18"/>
                <w:szCs w:val="18"/>
              </w:rPr>
              <w:t xml:space="preserve">Information About </w:t>
            </w:r>
            <w:proofErr w:type="spellStart"/>
            <w:r w:rsidRPr="009058F2">
              <w:rPr>
                <w:rFonts w:asciiTheme="minorHAnsi" w:hAnsiTheme="minorHAnsi" w:cstheme="minorHAnsi"/>
                <w:sz w:val="18"/>
                <w:szCs w:val="18"/>
              </w:rPr>
              <w:t>Internship</w:t>
            </w:r>
            <w:proofErr w:type="spellEnd"/>
            <w:r w:rsidRPr="009058F2">
              <w:rPr>
                <w:rFonts w:asciiTheme="minorHAnsi" w:hAnsiTheme="minorHAnsi" w:cstheme="minorHAnsi"/>
                <w:sz w:val="18"/>
                <w:szCs w:val="18"/>
              </w:rPr>
              <w:t xml:space="preserve"> and </w:t>
            </w:r>
            <w:proofErr w:type="spellStart"/>
            <w:r w:rsidRPr="009058F2">
              <w:rPr>
                <w:rFonts w:asciiTheme="minorHAnsi" w:hAnsiTheme="minorHAnsi" w:cstheme="minorHAnsi"/>
                <w:sz w:val="18"/>
                <w:szCs w:val="18"/>
              </w:rPr>
              <w:t>Ethical</w:t>
            </w:r>
            <w:proofErr w:type="spellEnd"/>
            <w:r w:rsidRPr="009058F2">
              <w:rPr>
                <w:rFonts w:asciiTheme="minorHAnsi" w:hAnsiTheme="minorHAnsi" w:cstheme="minorHAnsi"/>
                <w:sz w:val="18"/>
                <w:szCs w:val="18"/>
              </w:rPr>
              <w:t xml:space="preserve"> and Professional </w:t>
            </w:r>
            <w:proofErr w:type="spellStart"/>
            <w:r w:rsidRPr="009058F2">
              <w:rPr>
                <w:rFonts w:asciiTheme="minorHAnsi" w:hAnsiTheme="minorHAnsi" w:cstheme="minorHAnsi"/>
                <w:sz w:val="18"/>
                <w:szCs w:val="18"/>
              </w:rPr>
              <w:t>Values</w:t>
            </w:r>
            <w:proofErr w:type="spellEnd"/>
            <w:r w:rsidRPr="009058F2">
              <w:rPr>
                <w:rFonts w:asciiTheme="minorHAnsi" w:hAnsiTheme="minorHAnsi" w:cstheme="minorHAnsi"/>
                <w:sz w:val="18"/>
                <w:szCs w:val="18"/>
              </w:rPr>
              <w:t xml:space="preserve"> in </w:t>
            </w:r>
            <w:proofErr w:type="spellStart"/>
            <w:r w:rsidRPr="009058F2">
              <w:rPr>
                <w:rFonts w:asciiTheme="minorHAnsi" w:hAnsiTheme="minorHAnsi" w:cstheme="minorHAnsi"/>
                <w:sz w:val="18"/>
                <w:szCs w:val="18"/>
              </w:rPr>
              <w:t>Clinical</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Practice</w:t>
            </w:r>
            <w:proofErr w:type="spellEnd"/>
          </w:p>
        </w:tc>
        <w:tc>
          <w:tcPr>
            <w:tcW w:w="1276" w:type="dxa"/>
            <w:vAlign w:val="center"/>
            <w:hideMark/>
          </w:tcPr>
          <w:p w14:paraId="3A9529F6"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09.00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w:t>
            </w:r>
            <w:proofErr w:type="gramEnd"/>
            <w:r w:rsidRPr="009058F2">
              <w:rPr>
                <w:rFonts w:asciiTheme="minorHAnsi" w:hAnsiTheme="minorHAnsi" w:cstheme="minorHAnsi"/>
                <w:sz w:val="18"/>
                <w:szCs w:val="18"/>
                <w:lang w:eastAsia="en-US"/>
              </w:rPr>
              <w:t xml:space="preserve"> 12.00</w:t>
            </w:r>
          </w:p>
        </w:tc>
        <w:tc>
          <w:tcPr>
            <w:tcW w:w="3402" w:type="dxa"/>
            <w:vMerge w:val="restart"/>
            <w:vAlign w:val="center"/>
            <w:hideMark/>
          </w:tcPr>
          <w:p w14:paraId="0777873B"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Prof. </w:t>
            </w:r>
            <w:r>
              <w:rPr>
                <w:rFonts w:asciiTheme="minorHAnsi" w:hAnsiTheme="minorHAnsi" w:cstheme="minorHAnsi"/>
                <w:sz w:val="18"/>
                <w:szCs w:val="18"/>
                <w:lang w:eastAsia="en-US"/>
              </w:rPr>
              <w:t xml:space="preserve">Dr. </w:t>
            </w:r>
            <w:r w:rsidRPr="009058F2">
              <w:rPr>
                <w:rFonts w:asciiTheme="minorHAnsi" w:hAnsiTheme="minorHAnsi" w:cstheme="minorHAnsi"/>
                <w:sz w:val="18"/>
                <w:szCs w:val="18"/>
                <w:lang w:eastAsia="en-US"/>
              </w:rPr>
              <w:t>Serhat VANÇELİK</w:t>
            </w:r>
          </w:p>
          <w:p w14:paraId="0F8B9324"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Prof. </w:t>
            </w:r>
            <w:r>
              <w:rPr>
                <w:rFonts w:asciiTheme="minorHAnsi" w:hAnsiTheme="minorHAnsi" w:cstheme="minorHAnsi"/>
                <w:sz w:val="18"/>
                <w:szCs w:val="18"/>
                <w:lang w:eastAsia="en-US"/>
              </w:rPr>
              <w:t>Dr</w:t>
            </w:r>
            <w:r w:rsidRPr="009058F2">
              <w:rPr>
                <w:rFonts w:asciiTheme="minorHAnsi" w:hAnsiTheme="minorHAnsi" w:cstheme="minorHAnsi"/>
                <w:sz w:val="18"/>
                <w:szCs w:val="18"/>
                <w:lang w:eastAsia="en-US"/>
              </w:rPr>
              <w:t>. Zahide KOŞAN</w:t>
            </w:r>
          </w:p>
          <w:p w14:paraId="78988219"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color w:val="000000" w:themeColor="text1"/>
                <w:sz w:val="18"/>
                <w:szCs w:val="18"/>
              </w:rPr>
              <w:t>Asst</w:t>
            </w:r>
            <w:proofErr w:type="spellEnd"/>
            <w:r w:rsidRPr="009058F2">
              <w:rPr>
                <w:rFonts w:asciiTheme="minorHAnsi" w:hAnsiTheme="minorHAnsi" w:cstheme="minorHAnsi"/>
                <w:color w:val="000000" w:themeColor="text1"/>
                <w:sz w:val="18"/>
                <w:szCs w:val="18"/>
              </w:rPr>
              <w:t xml:space="preserve">. Prof. </w:t>
            </w:r>
            <w:r w:rsidRPr="009058F2">
              <w:rPr>
                <w:rFonts w:asciiTheme="minorHAnsi" w:hAnsiTheme="minorHAnsi" w:cstheme="minorHAnsi"/>
                <w:sz w:val="18"/>
                <w:szCs w:val="18"/>
                <w:lang w:eastAsia="en-US"/>
              </w:rPr>
              <w:t>Aysun ARAS</w:t>
            </w:r>
          </w:p>
          <w:p w14:paraId="0DC3F7DD"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Assoc</w:t>
            </w:r>
            <w:proofErr w:type="spellEnd"/>
            <w:r w:rsidRPr="009058F2">
              <w:rPr>
                <w:rFonts w:asciiTheme="minorHAnsi" w:hAnsiTheme="minorHAnsi" w:cstheme="minorHAnsi"/>
                <w:sz w:val="18"/>
                <w:szCs w:val="18"/>
                <w:lang w:eastAsia="en-US"/>
              </w:rPr>
              <w:t>. Prof. Sinan YILMAZ</w:t>
            </w:r>
          </w:p>
          <w:p w14:paraId="320899A6"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color w:val="000000" w:themeColor="text1"/>
                <w:sz w:val="18"/>
                <w:szCs w:val="18"/>
              </w:rPr>
              <w:t>Asst</w:t>
            </w:r>
            <w:proofErr w:type="spellEnd"/>
            <w:r w:rsidRPr="009058F2">
              <w:rPr>
                <w:rFonts w:asciiTheme="minorHAnsi" w:hAnsiTheme="minorHAnsi" w:cstheme="minorHAnsi"/>
                <w:color w:val="000000" w:themeColor="text1"/>
                <w:sz w:val="18"/>
                <w:szCs w:val="18"/>
              </w:rPr>
              <w:t xml:space="preserve">. Prof. </w:t>
            </w:r>
            <w:r w:rsidRPr="009058F2">
              <w:rPr>
                <w:rFonts w:asciiTheme="minorHAnsi" w:hAnsiTheme="minorHAnsi" w:cstheme="minorHAnsi"/>
                <w:sz w:val="18"/>
                <w:szCs w:val="18"/>
                <w:lang w:eastAsia="en-US"/>
              </w:rPr>
              <w:t>Ezel BİLGE YERLİ</w:t>
            </w:r>
          </w:p>
        </w:tc>
      </w:tr>
      <w:tr w:rsidR="00C713AD" w:rsidRPr="009058F2" w14:paraId="384751DB" w14:textId="77777777" w:rsidTr="00C713AD">
        <w:trPr>
          <w:trHeight w:val="20"/>
        </w:trPr>
        <w:tc>
          <w:tcPr>
            <w:tcW w:w="1435" w:type="dxa"/>
            <w:vMerge/>
            <w:vAlign w:val="center"/>
            <w:hideMark/>
          </w:tcPr>
          <w:p w14:paraId="5A432E2C" w14:textId="77777777" w:rsidR="00C713AD" w:rsidRPr="009058F2" w:rsidRDefault="00C713AD" w:rsidP="00AF4D25">
            <w:pPr>
              <w:rPr>
                <w:rFonts w:asciiTheme="minorHAnsi" w:hAnsiTheme="minorHAnsi" w:cstheme="minorHAnsi"/>
                <w:sz w:val="18"/>
                <w:szCs w:val="18"/>
                <w:lang w:eastAsia="en-US"/>
              </w:rPr>
            </w:pPr>
          </w:p>
        </w:tc>
        <w:tc>
          <w:tcPr>
            <w:tcW w:w="4230" w:type="dxa"/>
            <w:vAlign w:val="center"/>
            <w:hideMark/>
          </w:tcPr>
          <w:p w14:paraId="5E4F3648"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color w:val="333333"/>
                <w:sz w:val="18"/>
                <w:szCs w:val="18"/>
              </w:rPr>
              <w:t>Pre-</w:t>
            </w:r>
            <w:proofErr w:type="gramStart"/>
            <w:r w:rsidRPr="009058F2">
              <w:rPr>
                <w:rFonts w:asciiTheme="minorHAnsi" w:hAnsiTheme="minorHAnsi" w:cstheme="minorHAnsi"/>
                <w:color w:val="333333"/>
                <w:sz w:val="18"/>
                <w:szCs w:val="18"/>
              </w:rPr>
              <w:t>assessment</w:t>
            </w:r>
            <w:proofErr w:type="spellEnd"/>
            <w:r w:rsidRPr="009058F2">
              <w:rPr>
                <w:rFonts w:asciiTheme="minorHAnsi" w:hAnsiTheme="minorHAnsi" w:cstheme="minorHAnsi"/>
                <w:sz w:val="18"/>
                <w:szCs w:val="18"/>
                <w:lang w:eastAsia="en-US"/>
              </w:rPr>
              <w:t xml:space="preserve"> -</w:t>
            </w:r>
            <w:proofErr w:type="gram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Grouping</w:t>
            </w:r>
            <w:proofErr w:type="spellEnd"/>
          </w:p>
        </w:tc>
        <w:tc>
          <w:tcPr>
            <w:tcW w:w="1276" w:type="dxa"/>
            <w:vAlign w:val="center"/>
            <w:hideMark/>
          </w:tcPr>
          <w:p w14:paraId="1FE2625E"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13.30</w:t>
            </w:r>
            <w:r>
              <w:rPr>
                <w:rFonts w:asciiTheme="minorHAnsi" w:hAnsiTheme="minorHAnsi" w:cstheme="minorHAnsi"/>
                <w:sz w:val="18"/>
                <w:szCs w:val="18"/>
                <w:lang w:eastAsia="en-US"/>
              </w:rPr>
              <w:t xml:space="preserve"> -</w:t>
            </w:r>
            <w:proofErr w:type="gramEnd"/>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16.30</w:t>
            </w:r>
          </w:p>
        </w:tc>
        <w:tc>
          <w:tcPr>
            <w:tcW w:w="3402" w:type="dxa"/>
            <w:vMerge/>
            <w:vAlign w:val="center"/>
            <w:hideMark/>
          </w:tcPr>
          <w:p w14:paraId="4AE46D70" w14:textId="77777777" w:rsidR="00C713AD" w:rsidRPr="009058F2" w:rsidRDefault="00C713AD" w:rsidP="00AF4D25">
            <w:pPr>
              <w:rPr>
                <w:rFonts w:asciiTheme="minorHAnsi" w:hAnsiTheme="minorHAnsi" w:cstheme="minorHAnsi"/>
                <w:b/>
                <w:sz w:val="18"/>
                <w:szCs w:val="18"/>
                <w:lang w:eastAsia="en-US"/>
              </w:rPr>
            </w:pPr>
          </w:p>
        </w:tc>
      </w:tr>
      <w:tr w:rsidR="00C713AD" w:rsidRPr="009058F2" w14:paraId="52703675" w14:textId="77777777" w:rsidTr="00C713AD">
        <w:trPr>
          <w:trHeight w:val="20"/>
        </w:trPr>
        <w:tc>
          <w:tcPr>
            <w:tcW w:w="1435" w:type="dxa"/>
            <w:vMerge w:val="restart"/>
            <w:vAlign w:val="center"/>
          </w:tcPr>
          <w:p w14:paraId="231C152E"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b/>
                <w:sz w:val="18"/>
                <w:szCs w:val="18"/>
                <w:lang w:eastAsia="en-US"/>
              </w:rPr>
              <w:t>Tuesday</w:t>
            </w:r>
            <w:proofErr w:type="spellEnd"/>
          </w:p>
        </w:tc>
        <w:tc>
          <w:tcPr>
            <w:tcW w:w="4230" w:type="dxa"/>
            <w:vAlign w:val="center"/>
            <w:hideMark/>
          </w:tcPr>
          <w:p w14:paraId="0765384B"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212121"/>
                <w:sz w:val="18"/>
                <w:szCs w:val="18"/>
                <w:lang w:val="en"/>
              </w:rPr>
              <w:t>Disciplinary proceeding of public officer and methods of trial</w:t>
            </w:r>
            <w:r w:rsidRPr="009058F2">
              <w:rPr>
                <w:rFonts w:asciiTheme="minorHAnsi" w:hAnsiTheme="minorHAnsi" w:cstheme="minorHAnsi"/>
                <w:sz w:val="18"/>
                <w:szCs w:val="18"/>
                <w:lang w:eastAsia="en-US"/>
              </w:rPr>
              <w:t xml:space="preserve"> </w:t>
            </w:r>
          </w:p>
        </w:tc>
        <w:tc>
          <w:tcPr>
            <w:tcW w:w="1276" w:type="dxa"/>
            <w:vMerge w:val="restart"/>
            <w:vAlign w:val="center"/>
            <w:hideMark/>
          </w:tcPr>
          <w:p w14:paraId="512D39A9"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09.00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w:t>
            </w:r>
            <w:proofErr w:type="gramEnd"/>
            <w:r w:rsidRPr="009058F2">
              <w:rPr>
                <w:rFonts w:asciiTheme="minorHAnsi" w:hAnsiTheme="minorHAnsi" w:cstheme="minorHAnsi"/>
                <w:sz w:val="18"/>
                <w:szCs w:val="18"/>
                <w:lang w:eastAsia="en-US"/>
              </w:rPr>
              <w:t xml:space="preserve"> 12.00</w:t>
            </w:r>
          </w:p>
          <w:p w14:paraId="4F09ECDF"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13.30 – 16.30</w:t>
            </w:r>
          </w:p>
        </w:tc>
        <w:tc>
          <w:tcPr>
            <w:tcW w:w="3402" w:type="dxa"/>
            <w:vAlign w:val="center"/>
          </w:tcPr>
          <w:p w14:paraId="4AD1171B"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Prof. Serhat VANÇELİK</w:t>
            </w:r>
          </w:p>
        </w:tc>
      </w:tr>
      <w:tr w:rsidR="00C713AD" w:rsidRPr="009058F2" w14:paraId="3F422B7C" w14:textId="77777777" w:rsidTr="00C713AD">
        <w:trPr>
          <w:trHeight w:val="20"/>
        </w:trPr>
        <w:tc>
          <w:tcPr>
            <w:tcW w:w="1435" w:type="dxa"/>
            <w:vMerge/>
            <w:vAlign w:val="center"/>
          </w:tcPr>
          <w:p w14:paraId="35E60391"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54239C14"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Effective</w:t>
            </w:r>
            <w:proofErr w:type="spellEnd"/>
            <w:r w:rsidRPr="009058F2">
              <w:rPr>
                <w:rFonts w:asciiTheme="minorHAnsi" w:hAnsiTheme="minorHAnsi" w:cstheme="minorHAnsi"/>
                <w:sz w:val="18"/>
                <w:szCs w:val="18"/>
                <w:lang w:eastAsia="en-US"/>
              </w:rPr>
              <w:t xml:space="preserve"> Presentation </w:t>
            </w:r>
            <w:proofErr w:type="spellStart"/>
            <w:r w:rsidRPr="009058F2">
              <w:rPr>
                <w:rFonts w:asciiTheme="minorHAnsi" w:hAnsiTheme="minorHAnsi" w:cstheme="minorHAnsi"/>
                <w:sz w:val="18"/>
                <w:szCs w:val="18"/>
                <w:lang w:eastAsia="en-US"/>
              </w:rPr>
              <w:t>Techniques</w:t>
            </w:r>
            <w:proofErr w:type="spellEnd"/>
          </w:p>
        </w:tc>
        <w:tc>
          <w:tcPr>
            <w:tcW w:w="1276" w:type="dxa"/>
            <w:vMerge/>
            <w:vAlign w:val="center"/>
          </w:tcPr>
          <w:p w14:paraId="75279343"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Align w:val="center"/>
          </w:tcPr>
          <w:p w14:paraId="0A49760B"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Assoc</w:t>
            </w:r>
            <w:proofErr w:type="spellEnd"/>
            <w:r w:rsidRPr="009058F2">
              <w:rPr>
                <w:rFonts w:asciiTheme="minorHAnsi" w:hAnsiTheme="minorHAnsi" w:cstheme="minorHAnsi"/>
                <w:sz w:val="18"/>
                <w:szCs w:val="18"/>
                <w:lang w:eastAsia="en-US"/>
              </w:rPr>
              <w:t>. Prof</w:t>
            </w:r>
            <w:r w:rsidRPr="009058F2">
              <w:rPr>
                <w:rFonts w:asciiTheme="minorHAnsi" w:hAnsiTheme="minorHAnsi" w:cstheme="minorHAnsi"/>
                <w:color w:val="000000" w:themeColor="text1"/>
                <w:sz w:val="18"/>
                <w:szCs w:val="18"/>
              </w:rPr>
              <w:t xml:space="preserve">. </w:t>
            </w:r>
            <w:r w:rsidRPr="009058F2">
              <w:rPr>
                <w:rFonts w:asciiTheme="minorHAnsi" w:hAnsiTheme="minorHAnsi" w:cstheme="minorHAnsi"/>
                <w:sz w:val="18"/>
                <w:szCs w:val="18"/>
                <w:lang w:eastAsia="en-US"/>
              </w:rPr>
              <w:t>Sinan YILMAZ</w:t>
            </w:r>
          </w:p>
        </w:tc>
      </w:tr>
      <w:tr w:rsidR="00C713AD" w:rsidRPr="009058F2" w14:paraId="7741AA59" w14:textId="77777777" w:rsidTr="00C713AD">
        <w:trPr>
          <w:trHeight w:val="20"/>
        </w:trPr>
        <w:tc>
          <w:tcPr>
            <w:tcW w:w="1435" w:type="dxa"/>
            <w:vMerge w:val="restart"/>
            <w:vAlign w:val="center"/>
          </w:tcPr>
          <w:p w14:paraId="688B0352"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Wednesday</w:t>
            </w:r>
            <w:proofErr w:type="spellEnd"/>
          </w:p>
        </w:tc>
        <w:tc>
          <w:tcPr>
            <w:tcW w:w="4230" w:type="dxa"/>
            <w:vAlign w:val="center"/>
          </w:tcPr>
          <w:p w14:paraId="380B415F" w14:textId="77777777" w:rsidR="00C713AD" w:rsidRPr="009058F2" w:rsidRDefault="00C713AD" w:rsidP="00AF4D25">
            <w:pPr>
              <w:spacing w:line="276" w:lineRule="auto"/>
              <w:rPr>
                <w:rFonts w:asciiTheme="minorHAnsi" w:hAnsiTheme="minorHAnsi" w:cstheme="minorHAnsi"/>
                <w:color w:val="212121"/>
                <w:sz w:val="18"/>
                <w:szCs w:val="18"/>
                <w:lang w:val="en"/>
              </w:rPr>
            </w:pPr>
            <w:r w:rsidRPr="009058F2">
              <w:rPr>
                <w:rFonts w:asciiTheme="minorHAnsi" w:hAnsiTheme="minorHAnsi" w:cstheme="minorHAnsi"/>
                <w:color w:val="212121"/>
                <w:sz w:val="18"/>
                <w:szCs w:val="18"/>
                <w:lang w:val="en"/>
              </w:rPr>
              <w:t>Women Health</w:t>
            </w:r>
          </w:p>
        </w:tc>
        <w:tc>
          <w:tcPr>
            <w:tcW w:w="1276" w:type="dxa"/>
            <w:vMerge w:val="restart"/>
            <w:vAlign w:val="center"/>
          </w:tcPr>
          <w:p w14:paraId="22D7B886"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09.00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w:t>
            </w:r>
            <w:proofErr w:type="gramEnd"/>
            <w:r w:rsidRPr="009058F2">
              <w:rPr>
                <w:rFonts w:asciiTheme="minorHAnsi" w:hAnsiTheme="minorHAnsi" w:cstheme="minorHAnsi"/>
                <w:sz w:val="18"/>
                <w:szCs w:val="18"/>
                <w:lang w:eastAsia="en-US"/>
              </w:rPr>
              <w:t xml:space="preserve"> 12.00</w:t>
            </w:r>
          </w:p>
          <w:p w14:paraId="48CEAC72"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13.30</w:t>
            </w:r>
            <w:r>
              <w:rPr>
                <w:rFonts w:asciiTheme="minorHAnsi" w:hAnsiTheme="minorHAnsi" w:cstheme="minorHAnsi"/>
                <w:sz w:val="18"/>
                <w:szCs w:val="18"/>
                <w:lang w:eastAsia="en-US"/>
              </w:rPr>
              <w:t xml:space="preserve"> -</w:t>
            </w:r>
            <w:proofErr w:type="gramEnd"/>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16.30</w:t>
            </w:r>
          </w:p>
        </w:tc>
        <w:tc>
          <w:tcPr>
            <w:tcW w:w="3402" w:type="dxa"/>
            <w:vAlign w:val="center"/>
          </w:tcPr>
          <w:p w14:paraId="3BBA5AFF"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color w:val="000000" w:themeColor="text1"/>
                <w:sz w:val="18"/>
                <w:szCs w:val="18"/>
              </w:rPr>
              <w:t>Asst</w:t>
            </w:r>
            <w:proofErr w:type="spellEnd"/>
            <w:r w:rsidRPr="009058F2">
              <w:rPr>
                <w:rFonts w:asciiTheme="minorHAnsi" w:hAnsiTheme="minorHAnsi" w:cstheme="minorHAnsi"/>
                <w:color w:val="000000" w:themeColor="text1"/>
                <w:sz w:val="18"/>
                <w:szCs w:val="18"/>
              </w:rPr>
              <w:t xml:space="preserve">. Prof. </w:t>
            </w:r>
            <w:r w:rsidRPr="009058F2">
              <w:rPr>
                <w:rFonts w:asciiTheme="minorHAnsi" w:hAnsiTheme="minorHAnsi" w:cstheme="minorHAnsi"/>
                <w:sz w:val="18"/>
                <w:szCs w:val="18"/>
                <w:lang w:eastAsia="en-US"/>
              </w:rPr>
              <w:t>Aysun ARAS</w:t>
            </w:r>
          </w:p>
        </w:tc>
      </w:tr>
      <w:tr w:rsidR="00C713AD" w:rsidRPr="009058F2" w14:paraId="280DF840" w14:textId="77777777" w:rsidTr="00C713AD">
        <w:trPr>
          <w:trHeight w:val="20"/>
        </w:trPr>
        <w:tc>
          <w:tcPr>
            <w:tcW w:w="1435" w:type="dxa"/>
            <w:vMerge/>
            <w:vAlign w:val="center"/>
          </w:tcPr>
          <w:p w14:paraId="2D30FDA3"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4B7F1FDE" w14:textId="77777777" w:rsidR="00C713AD" w:rsidRPr="009058F2" w:rsidRDefault="00C713AD" w:rsidP="00AF4D25">
            <w:pPr>
              <w:spacing w:line="276" w:lineRule="auto"/>
              <w:rPr>
                <w:rFonts w:asciiTheme="minorHAnsi" w:hAnsiTheme="minorHAnsi" w:cstheme="minorHAnsi"/>
                <w:color w:val="212121"/>
                <w:sz w:val="18"/>
                <w:szCs w:val="18"/>
                <w:lang w:val="en"/>
              </w:rPr>
            </w:pPr>
            <w:r w:rsidRPr="009058F2">
              <w:rPr>
                <w:rFonts w:asciiTheme="minorHAnsi" w:hAnsiTheme="minorHAnsi" w:cstheme="minorHAnsi"/>
                <w:color w:val="212121"/>
                <w:sz w:val="18"/>
                <w:szCs w:val="18"/>
                <w:lang w:val="en"/>
              </w:rPr>
              <w:t>Oral Dental Health</w:t>
            </w:r>
          </w:p>
        </w:tc>
        <w:tc>
          <w:tcPr>
            <w:tcW w:w="1276" w:type="dxa"/>
            <w:vMerge/>
            <w:vAlign w:val="center"/>
          </w:tcPr>
          <w:p w14:paraId="66F676B1"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Align w:val="center"/>
          </w:tcPr>
          <w:p w14:paraId="1834457C" w14:textId="77777777" w:rsidR="00C713AD" w:rsidRPr="009058F2" w:rsidRDefault="00C713AD" w:rsidP="00AF4D25">
            <w:pPr>
              <w:spacing w:line="276" w:lineRule="auto"/>
              <w:rPr>
                <w:rFonts w:asciiTheme="minorHAnsi" w:hAnsiTheme="minorHAnsi" w:cstheme="minorHAnsi"/>
                <w:color w:val="000000" w:themeColor="text1"/>
                <w:sz w:val="18"/>
                <w:szCs w:val="18"/>
              </w:rPr>
            </w:pPr>
            <w:proofErr w:type="spellStart"/>
            <w:r w:rsidRPr="009058F2">
              <w:rPr>
                <w:rFonts w:asciiTheme="minorHAnsi" w:hAnsiTheme="minorHAnsi" w:cstheme="minorHAnsi"/>
                <w:color w:val="000000" w:themeColor="text1"/>
                <w:sz w:val="18"/>
                <w:szCs w:val="18"/>
              </w:rPr>
              <w:t>Prof</w:t>
            </w:r>
            <w:proofErr w:type="spellEnd"/>
            <w:r w:rsidRPr="009058F2">
              <w:rPr>
                <w:rFonts w:asciiTheme="minorHAnsi" w:hAnsiTheme="minorHAnsi" w:cstheme="minorHAnsi"/>
                <w:color w:val="000000" w:themeColor="text1"/>
                <w:sz w:val="18"/>
                <w:szCs w:val="18"/>
              </w:rPr>
              <w:t xml:space="preserve"> </w:t>
            </w:r>
            <w:r>
              <w:rPr>
                <w:rFonts w:asciiTheme="minorHAnsi" w:hAnsiTheme="minorHAnsi" w:cstheme="minorHAnsi"/>
                <w:color w:val="000000" w:themeColor="text1"/>
                <w:sz w:val="18"/>
                <w:szCs w:val="18"/>
              </w:rPr>
              <w:t xml:space="preserve">Dr. </w:t>
            </w:r>
            <w:r w:rsidRPr="009058F2">
              <w:rPr>
                <w:rFonts w:asciiTheme="minorHAnsi" w:hAnsiTheme="minorHAnsi" w:cstheme="minorHAnsi"/>
                <w:color w:val="000000" w:themeColor="text1"/>
                <w:sz w:val="18"/>
                <w:szCs w:val="18"/>
              </w:rPr>
              <w:t>Sera DERELİOĞLU*</w:t>
            </w:r>
          </w:p>
          <w:p w14:paraId="285A7014" w14:textId="77777777" w:rsidR="00C713AD" w:rsidRDefault="00C713AD" w:rsidP="00AF4D25">
            <w:pPr>
              <w:spacing w:line="276" w:lineRule="auto"/>
              <w:rPr>
                <w:rFonts w:asciiTheme="minorHAnsi" w:hAnsiTheme="minorHAnsi" w:cstheme="minorHAnsi"/>
                <w:color w:val="000000" w:themeColor="text1"/>
                <w:sz w:val="18"/>
                <w:szCs w:val="18"/>
              </w:rPr>
            </w:pPr>
            <w:proofErr w:type="spellStart"/>
            <w:r w:rsidRPr="009058F2">
              <w:rPr>
                <w:rFonts w:asciiTheme="minorHAnsi" w:hAnsiTheme="minorHAnsi" w:cstheme="minorHAnsi"/>
                <w:color w:val="000000" w:themeColor="text1"/>
                <w:sz w:val="18"/>
                <w:szCs w:val="18"/>
              </w:rPr>
              <w:t>Asst</w:t>
            </w:r>
            <w:proofErr w:type="spellEnd"/>
            <w:r w:rsidRPr="009058F2">
              <w:rPr>
                <w:rFonts w:asciiTheme="minorHAnsi" w:hAnsiTheme="minorHAnsi" w:cstheme="minorHAnsi"/>
                <w:color w:val="000000" w:themeColor="text1"/>
                <w:sz w:val="18"/>
                <w:szCs w:val="18"/>
              </w:rPr>
              <w:t xml:space="preserve">. Prof. </w:t>
            </w:r>
            <w:proofErr w:type="spellStart"/>
            <w:r w:rsidRPr="009058F2">
              <w:rPr>
                <w:rFonts w:asciiTheme="minorHAnsi" w:hAnsiTheme="minorHAnsi" w:cstheme="minorHAnsi"/>
                <w:color w:val="000000" w:themeColor="text1"/>
                <w:sz w:val="18"/>
                <w:szCs w:val="18"/>
              </w:rPr>
              <w:t>Periş</w:t>
            </w:r>
            <w:proofErr w:type="spellEnd"/>
            <w:r w:rsidRPr="009058F2">
              <w:rPr>
                <w:rFonts w:asciiTheme="minorHAnsi" w:hAnsiTheme="minorHAnsi" w:cstheme="minorHAnsi"/>
                <w:color w:val="000000" w:themeColor="text1"/>
                <w:sz w:val="18"/>
                <w:szCs w:val="18"/>
              </w:rPr>
              <w:t xml:space="preserve"> ÇELİKEL*</w:t>
            </w:r>
          </w:p>
          <w:p w14:paraId="308A746D" w14:textId="77777777" w:rsidR="00C713AD" w:rsidRDefault="00C713AD" w:rsidP="00AF4D25">
            <w:pPr>
              <w:rPr>
                <w:rFonts w:asciiTheme="minorHAnsi" w:hAnsiTheme="minorHAnsi" w:cstheme="minorHAnsi"/>
                <w:sz w:val="22"/>
                <w:szCs w:val="22"/>
              </w:rPr>
            </w:pPr>
            <w:proofErr w:type="spellStart"/>
            <w:r w:rsidRPr="009058F2">
              <w:rPr>
                <w:rFonts w:asciiTheme="minorHAnsi" w:hAnsiTheme="minorHAnsi" w:cstheme="minorHAnsi"/>
                <w:color w:val="000000" w:themeColor="text1"/>
                <w:sz w:val="18"/>
                <w:szCs w:val="18"/>
              </w:rPr>
              <w:t>Asst</w:t>
            </w:r>
            <w:proofErr w:type="spellEnd"/>
            <w:r w:rsidRPr="009058F2">
              <w:rPr>
                <w:rFonts w:asciiTheme="minorHAnsi" w:hAnsiTheme="minorHAnsi" w:cstheme="minorHAnsi"/>
                <w:color w:val="000000" w:themeColor="text1"/>
                <w:sz w:val="18"/>
                <w:szCs w:val="18"/>
              </w:rPr>
              <w:t xml:space="preserve">. Prof. </w:t>
            </w:r>
            <w:proofErr w:type="spellStart"/>
            <w:r w:rsidRPr="009058F2">
              <w:rPr>
                <w:rFonts w:asciiTheme="minorHAnsi" w:hAnsiTheme="minorHAnsi" w:cstheme="minorHAnsi"/>
                <w:color w:val="000000" w:themeColor="text1"/>
                <w:sz w:val="18"/>
                <w:szCs w:val="18"/>
              </w:rPr>
              <w:t>Periş</w:t>
            </w:r>
            <w:proofErr w:type="spellEnd"/>
            <w:r w:rsidRPr="009058F2">
              <w:rPr>
                <w:rFonts w:asciiTheme="minorHAnsi" w:hAnsiTheme="minorHAnsi" w:cstheme="minorHAnsi"/>
                <w:color w:val="000000" w:themeColor="text1"/>
                <w:sz w:val="18"/>
                <w:szCs w:val="18"/>
              </w:rPr>
              <w:t xml:space="preserve"> </w:t>
            </w:r>
            <w:r>
              <w:rPr>
                <w:rFonts w:asciiTheme="minorHAnsi" w:hAnsiTheme="minorHAnsi" w:cstheme="minorHAnsi"/>
                <w:sz w:val="22"/>
                <w:szCs w:val="22"/>
              </w:rPr>
              <w:t>Fatma SARAÇ</w:t>
            </w:r>
          </w:p>
          <w:p w14:paraId="4AA1462D"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color w:val="000000" w:themeColor="text1"/>
                <w:sz w:val="18"/>
                <w:szCs w:val="18"/>
              </w:rPr>
              <w:t>Asst</w:t>
            </w:r>
            <w:proofErr w:type="spellEnd"/>
            <w:r w:rsidRPr="009058F2">
              <w:rPr>
                <w:rFonts w:asciiTheme="minorHAnsi" w:hAnsiTheme="minorHAnsi" w:cstheme="minorHAnsi"/>
                <w:color w:val="000000" w:themeColor="text1"/>
                <w:sz w:val="18"/>
                <w:szCs w:val="18"/>
              </w:rPr>
              <w:t xml:space="preserve">. Prof. </w:t>
            </w:r>
            <w:proofErr w:type="spellStart"/>
            <w:proofErr w:type="gramStart"/>
            <w:r w:rsidRPr="009058F2">
              <w:rPr>
                <w:rFonts w:asciiTheme="minorHAnsi" w:hAnsiTheme="minorHAnsi" w:cstheme="minorHAnsi"/>
                <w:color w:val="000000" w:themeColor="text1"/>
                <w:sz w:val="18"/>
                <w:szCs w:val="18"/>
              </w:rPr>
              <w:t>Periş</w:t>
            </w:r>
            <w:proofErr w:type="spellEnd"/>
            <w:r w:rsidRPr="009058F2">
              <w:rPr>
                <w:rFonts w:asciiTheme="minorHAnsi" w:hAnsiTheme="minorHAnsi" w:cstheme="minorHAnsi"/>
                <w:color w:val="000000" w:themeColor="text1"/>
                <w:sz w:val="18"/>
                <w:szCs w:val="18"/>
              </w:rPr>
              <w:t xml:space="preserve"> </w:t>
            </w:r>
            <w:r>
              <w:rPr>
                <w:rFonts w:asciiTheme="minorHAnsi" w:hAnsiTheme="minorHAnsi" w:cstheme="minorHAnsi"/>
                <w:color w:val="000000" w:themeColor="text1"/>
                <w:sz w:val="18"/>
                <w:szCs w:val="18"/>
              </w:rPr>
              <w:t xml:space="preserve"> </w:t>
            </w:r>
            <w:r>
              <w:rPr>
                <w:rFonts w:asciiTheme="minorHAnsi" w:hAnsiTheme="minorHAnsi" w:cstheme="minorHAnsi"/>
                <w:sz w:val="22"/>
                <w:szCs w:val="22"/>
              </w:rPr>
              <w:t>Aybike</w:t>
            </w:r>
            <w:proofErr w:type="gramEnd"/>
            <w:r>
              <w:rPr>
                <w:rFonts w:asciiTheme="minorHAnsi" w:hAnsiTheme="minorHAnsi" w:cstheme="minorHAnsi"/>
                <w:sz w:val="22"/>
                <w:szCs w:val="22"/>
              </w:rPr>
              <w:t xml:space="preserve"> BAŞ ÖZTÜRK</w:t>
            </w:r>
          </w:p>
        </w:tc>
      </w:tr>
      <w:tr w:rsidR="00C713AD" w:rsidRPr="009058F2" w14:paraId="04150635" w14:textId="77777777" w:rsidTr="00C713AD">
        <w:trPr>
          <w:trHeight w:val="20"/>
        </w:trPr>
        <w:tc>
          <w:tcPr>
            <w:tcW w:w="1435" w:type="dxa"/>
            <w:vMerge w:val="restart"/>
            <w:vAlign w:val="center"/>
          </w:tcPr>
          <w:p w14:paraId="3AF9892A"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b/>
                <w:sz w:val="18"/>
                <w:szCs w:val="18"/>
                <w:lang w:eastAsia="en-US"/>
              </w:rPr>
              <w:t>Thursday</w:t>
            </w:r>
            <w:proofErr w:type="spellEnd"/>
          </w:p>
        </w:tc>
        <w:tc>
          <w:tcPr>
            <w:tcW w:w="4230" w:type="dxa"/>
            <w:vAlign w:val="center"/>
            <w:hideMark/>
          </w:tcPr>
          <w:p w14:paraId="120FE8E7"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212121"/>
                <w:sz w:val="18"/>
                <w:szCs w:val="18"/>
                <w:lang w:val="en"/>
              </w:rPr>
              <w:t>Duties and responsibilities of the district health directorate</w:t>
            </w:r>
            <w:r w:rsidRPr="009058F2">
              <w:rPr>
                <w:rFonts w:asciiTheme="minorHAnsi" w:hAnsiTheme="minorHAnsi" w:cstheme="minorHAnsi"/>
                <w:sz w:val="18"/>
                <w:szCs w:val="18"/>
                <w:lang w:eastAsia="en-US"/>
              </w:rPr>
              <w:t xml:space="preserve"> </w:t>
            </w:r>
          </w:p>
        </w:tc>
        <w:tc>
          <w:tcPr>
            <w:tcW w:w="1276" w:type="dxa"/>
            <w:vMerge w:val="restart"/>
            <w:vAlign w:val="center"/>
            <w:hideMark/>
          </w:tcPr>
          <w:p w14:paraId="076694D4"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09.00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w:t>
            </w:r>
            <w:proofErr w:type="gramEnd"/>
            <w:r w:rsidRPr="009058F2">
              <w:rPr>
                <w:rFonts w:asciiTheme="minorHAnsi" w:hAnsiTheme="minorHAnsi" w:cstheme="minorHAnsi"/>
                <w:sz w:val="18"/>
                <w:szCs w:val="18"/>
                <w:lang w:eastAsia="en-US"/>
              </w:rPr>
              <w:t xml:space="preserve"> 12.00</w:t>
            </w:r>
          </w:p>
          <w:p w14:paraId="05683142"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13.30</w:t>
            </w:r>
            <w:r>
              <w:rPr>
                <w:rFonts w:asciiTheme="minorHAnsi" w:hAnsiTheme="minorHAnsi" w:cstheme="minorHAnsi"/>
                <w:sz w:val="18"/>
                <w:szCs w:val="18"/>
                <w:lang w:eastAsia="en-US"/>
              </w:rPr>
              <w:t xml:space="preserve"> -</w:t>
            </w:r>
            <w:proofErr w:type="gramEnd"/>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16.30</w:t>
            </w:r>
          </w:p>
        </w:tc>
        <w:tc>
          <w:tcPr>
            <w:tcW w:w="3402" w:type="dxa"/>
            <w:vAlign w:val="center"/>
          </w:tcPr>
          <w:p w14:paraId="093652D9"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color w:val="000000" w:themeColor="text1"/>
                <w:sz w:val="18"/>
                <w:szCs w:val="18"/>
              </w:rPr>
              <w:t>Asst</w:t>
            </w:r>
            <w:proofErr w:type="spellEnd"/>
            <w:r w:rsidRPr="009058F2">
              <w:rPr>
                <w:rFonts w:asciiTheme="minorHAnsi" w:hAnsiTheme="minorHAnsi" w:cstheme="minorHAnsi"/>
                <w:color w:val="000000" w:themeColor="text1"/>
                <w:sz w:val="18"/>
                <w:szCs w:val="18"/>
              </w:rPr>
              <w:t xml:space="preserve">. Prof. </w:t>
            </w:r>
            <w:r w:rsidRPr="009058F2">
              <w:rPr>
                <w:rFonts w:asciiTheme="minorHAnsi" w:hAnsiTheme="minorHAnsi" w:cstheme="minorHAnsi"/>
                <w:sz w:val="18"/>
                <w:szCs w:val="18"/>
                <w:lang w:eastAsia="en-US"/>
              </w:rPr>
              <w:t>Ezel BİLGE YERLİ</w:t>
            </w:r>
          </w:p>
        </w:tc>
      </w:tr>
      <w:tr w:rsidR="00C713AD" w:rsidRPr="009058F2" w14:paraId="67F8B346" w14:textId="77777777" w:rsidTr="00C713AD">
        <w:trPr>
          <w:trHeight w:val="20"/>
        </w:trPr>
        <w:tc>
          <w:tcPr>
            <w:tcW w:w="1435" w:type="dxa"/>
            <w:vMerge/>
            <w:vAlign w:val="center"/>
          </w:tcPr>
          <w:p w14:paraId="359BDBA6"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37463237" w14:textId="77777777" w:rsidR="00C713AD" w:rsidRPr="009058F2" w:rsidRDefault="00C713AD" w:rsidP="00AF4D25">
            <w:pPr>
              <w:pStyle w:val="HTMLncedenBiimlendirilmi"/>
              <w:shd w:val="clear" w:color="auto" w:fill="FFFFFF"/>
              <w:rPr>
                <w:rFonts w:asciiTheme="minorHAnsi" w:hAnsiTheme="minorHAnsi" w:cstheme="minorHAnsi"/>
                <w:color w:val="212121"/>
                <w:sz w:val="18"/>
                <w:szCs w:val="18"/>
              </w:rPr>
            </w:pPr>
            <w:proofErr w:type="spellStart"/>
            <w:r w:rsidRPr="009058F2">
              <w:rPr>
                <w:rFonts w:asciiTheme="minorHAnsi" w:hAnsiTheme="minorHAnsi" w:cstheme="minorHAnsi"/>
                <w:sz w:val="18"/>
                <w:szCs w:val="18"/>
                <w:lang w:eastAsia="en-US"/>
              </w:rPr>
              <w:t>Family</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Medicine</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System</w:t>
            </w:r>
            <w:proofErr w:type="spellEnd"/>
          </w:p>
        </w:tc>
        <w:tc>
          <w:tcPr>
            <w:tcW w:w="1276" w:type="dxa"/>
            <w:vMerge/>
            <w:vAlign w:val="center"/>
          </w:tcPr>
          <w:p w14:paraId="1B0149B1"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Align w:val="center"/>
          </w:tcPr>
          <w:p w14:paraId="1B74B962"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Dr. Sefa BİLİCİ*</w:t>
            </w:r>
          </w:p>
        </w:tc>
      </w:tr>
      <w:tr w:rsidR="00C713AD" w:rsidRPr="009058F2" w14:paraId="477A9A44" w14:textId="77777777" w:rsidTr="00C713AD">
        <w:trPr>
          <w:trHeight w:val="20"/>
        </w:trPr>
        <w:tc>
          <w:tcPr>
            <w:tcW w:w="1435" w:type="dxa"/>
            <w:vMerge w:val="restart"/>
            <w:vAlign w:val="center"/>
          </w:tcPr>
          <w:p w14:paraId="4B0279FE"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b/>
                <w:sz w:val="18"/>
                <w:szCs w:val="18"/>
                <w:lang w:eastAsia="en-US"/>
              </w:rPr>
              <w:t>Friday</w:t>
            </w:r>
            <w:proofErr w:type="spellEnd"/>
          </w:p>
        </w:tc>
        <w:tc>
          <w:tcPr>
            <w:tcW w:w="4230" w:type="dxa"/>
            <w:vAlign w:val="center"/>
            <w:hideMark/>
          </w:tcPr>
          <w:p w14:paraId="390EDEE3"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Health</w:t>
            </w:r>
            <w:proofErr w:type="spellEnd"/>
            <w:r w:rsidRPr="009058F2">
              <w:rPr>
                <w:rFonts w:asciiTheme="minorHAnsi" w:hAnsiTheme="minorHAnsi" w:cstheme="minorHAnsi"/>
                <w:sz w:val="18"/>
                <w:szCs w:val="18"/>
                <w:lang w:eastAsia="en-US"/>
              </w:rPr>
              <w:t xml:space="preserve"> Level </w:t>
            </w:r>
            <w:proofErr w:type="spellStart"/>
            <w:r w:rsidRPr="009058F2">
              <w:rPr>
                <w:rFonts w:asciiTheme="minorHAnsi" w:hAnsiTheme="minorHAnsi" w:cstheme="minorHAnsi"/>
                <w:sz w:val="18"/>
                <w:szCs w:val="18"/>
                <w:lang w:eastAsia="en-US"/>
              </w:rPr>
              <w:t>Indicators</w:t>
            </w:r>
            <w:proofErr w:type="spellEnd"/>
          </w:p>
        </w:tc>
        <w:tc>
          <w:tcPr>
            <w:tcW w:w="1276" w:type="dxa"/>
            <w:vMerge w:val="restart"/>
            <w:vAlign w:val="center"/>
            <w:hideMark/>
          </w:tcPr>
          <w:p w14:paraId="0A898D99"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09.00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w:t>
            </w:r>
            <w:proofErr w:type="gramEnd"/>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12.00</w:t>
            </w:r>
          </w:p>
          <w:p w14:paraId="5A09E5F8"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13.30</w:t>
            </w:r>
            <w:r>
              <w:rPr>
                <w:rFonts w:asciiTheme="minorHAnsi" w:hAnsiTheme="minorHAnsi" w:cstheme="minorHAnsi"/>
                <w:sz w:val="18"/>
                <w:szCs w:val="18"/>
                <w:lang w:eastAsia="en-US"/>
              </w:rPr>
              <w:t xml:space="preserve"> -</w:t>
            </w:r>
            <w:proofErr w:type="gramEnd"/>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16.30</w:t>
            </w:r>
          </w:p>
        </w:tc>
        <w:tc>
          <w:tcPr>
            <w:tcW w:w="3402" w:type="dxa"/>
            <w:vAlign w:val="center"/>
          </w:tcPr>
          <w:p w14:paraId="48C84E8F"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color w:val="000000" w:themeColor="text1"/>
                <w:sz w:val="18"/>
                <w:szCs w:val="18"/>
              </w:rPr>
              <w:t>Asst</w:t>
            </w:r>
            <w:proofErr w:type="spellEnd"/>
            <w:r w:rsidRPr="009058F2">
              <w:rPr>
                <w:rFonts w:asciiTheme="minorHAnsi" w:hAnsiTheme="minorHAnsi" w:cstheme="minorHAnsi"/>
                <w:color w:val="000000" w:themeColor="text1"/>
                <w:sz w:val="18"/>
                <w:szCs w:val="18"/>
              </w:rPr>
              <w:t xml:space="preserve">. Prof. </w:t>
            </w:r>
            <w:r w:rsidRPr="009058F2">
              <w:rPr>
                <w:rFonts w:asciiTheme="minorHAnsi" w:hAnsiTheme="minorHAnsi" w:cstheme="minorHAnsi"/>
                <w:sz w:val="18"/>
                <w:szCs w:val="18"/>
                <w:lang w:eastAsia="en-US"/>
              </w:rPr>
              <w:t>Ezel BİLGE YERLİ</w:t>
            </w:r>
          </w:p>
        </w:tc>
      </w:tr>
      <w:tr w:rsidR="00C713AD" w:rsidRPr="009058F2" w14:paraId="54461869" w14:textId="77777777" w:rsidTr="00C713AD">
        <w:trPr>
          <w:trHeight w:val="20"/>
        </w:trPr>
        <w:tc>
          <w:tcPr>
            <w:tcW w:w="1435" w:type="dxa"/>
            <w:vMerge/>
            <w:vAlign w:val="center"/>
          </w:tcPr>
          <w:p w14:paraId="457D0622"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6861219D" w14:textId="77777777" w:rsidR="00C713AD" w:rsidRPr="009058F2" w:rsidRDefault="00C713AD" w:rsidP="00AF4D25">
            <w:pPr>
              <w:rPr>
                <w:rFonts w:asciiTheme="minorHAnsi" w:hAnsiTheme="minorHAnsi" w:cstheme="minorHAnsi"/>
                <w:sz w:val="18"/>
                <w:szCs w:val="18"/>
                <w:lang w:eastAsia="en-US"/>
              </w:rPr>
            </w:pPr>
            <w:proofErr w:type="spellStart"/>
            <w:r w:rsidRPr="009058F2">
              <w:rPr>
                <w:rFonts w:asciiTheme="minorHAnsi" w:hAnsiTheme="minorHAnsi" w:cstheme="minorHAnsi"/>
                <w:sz w:val="18"/>
                <w:szCs w:val="18"/>
              </w:rPr>
              <w:t>Demographic</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Structure</w:t>
            </w:r>
            <w:proofErr w:type="spellEnd"/>
            <w:r w:rsidRPr="009058F2">
              <w:rPr>
                <w:rFonts w:asciiTheme="minorHAnsi" w:hAnsiTheme="minorHAnsi" w:cstheme="minorHAnsi"/>
                <w:sz w:val="18"/>
                <w:szCs w:val="18"/>
              </w:rPr>
              <w:t xml:space="preserve"> and </w:t>
            </w:r>
            <w:proofErr w:type="spellStart"/>
            <w:r w:rsidRPr="009058F2">
              <w:rPr>
                <w:rFonts w:asciiTheme="minorHAnsi" w:hAnsiTheme="minorHAnsi" w:cstheme="minorHAnsi"/>
                <w:sz w:val="18"/>
                <w:szCs w:val="18"/>
              </w:rPr>
              <w:t>Health</w:t>
            </w:r>
            <w:proofErr w:type="spellEnd"/>
          </w:p>
        </w:tc>
        <w:tc>
          <w:tcPr>
            <w:tcW w:w="1276" w:type="dxa"/>
            <w:vMerge/>
            <w:vAlign w:val="center"/>
          </w:tcPr>
          <w:p w14:paraId="71536703"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Align w:val="center"/>
          </w:tcPr>
          <w:p w14:paraId="27A3DC45"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color w:val="000000" w:themeColor="text1"/>
                <w:sz w:val="18"/>
                <w:szCs w:val="18"/>
              </w:rPr>
              <w:t>Assoc</w:t>
            </w:r>
            <w:proofErr w:type="spellEnd"/>
            <w:r w:rsidRPr="009058F2">
              <w:rPr>
                <w:rFonts w:asciiTheme="minorHAnsi" w:hAnsiTheme="minorHAnsi" w:cstheme="minorHAnsi"/>
                <w:color w:val="000000" w:themeColor="text1"/>
                <w:sz w:val="18"/>
                <w:szCs w:val="18"/>
              </w:rPr>
              <w:t xml:space="preserve">. Prof. </w:t>
            </w:r>
            <w:r w:rsidRPr="009058F2">
              <w:rPr>
                <w:rFonts w:asciiTheme="minorHAnsi" w:hAnsiTheme="minorHAnsi" w:cstheme="minorHAnsi"/>
                <w:sz w:val="18"/>
                <w:szCs w:val="18"/>
                <w:lang w:eastAsia="en-US"/>
              </w:rPr>
              <w:t>Zahide KOŞAN</w:t>
            </w:r>
          </w:p>
        </w:tc>
      </w:tr>
      <w:tr w:rsidR="00C713AD" w:rsidRPr="009058F2" w14:paraId="2F763FF7" w14:textId="77777777" w:rsidTr="00C713AD">
        <w:trPr>
          <w:trHeight w:val="20"/>
        </w:trPr>
        <w:tc>
          <w:tcPr>
            <w:tcW w:w="1435" w:type="dxa"/>
            <w:vMerge w:val="restart"/>
            <w:vAlign w:val="center"/>
          </w:tcPr>
          <w:p w14:paraId="202349B7"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Monday</w:t>
            </w:r>
            <w:proofErr w:type="spellEnd"/>
          </w:p>
        </w:tc>
        <w:tc>
          <w:tcPr>
            <w:tcW w:w="8908" w:type="dxa"/>
            <w:gridSpan w:val="3"/>
            <w:shd w:val="clear" w:color="auto" w:fill="D9D9D9" w:themeFill="background1" w:themeFillShade="D9"/>
            <w:vAlign w:val="center"/>
          </w:tcPr>
          <w:p w14:paraId="04CFB598" w14:textId="77777777" w:rsidR="00C713AD" w:rsidRPr="009058F2" w:rsidRDefault="00C713AD" w:rsidP="00AF4D25">
            <w:pPr>
              <w:spacing w:line="276" w:lineRule="auto"/>
              <w:jc w:val="center"/>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 xml:space="preserve">II. </w:t>
            </w:r>
            <w:proofErr w:type="spellStart"/>
            <w:r w:rsidRPr="009058F2">
              <w:rPr>
                <w:rFonts w:asciiTheme="minorHAnsi" w:hAnsiTheme="minorHAnsi" w:cstheme="minorHAnsi"/>
                <w:b/>
                <w:sz w:val="18"/>
                <w:szCs w:val="18"/>
                <w:lang w:eastAsia="en-US"/>
              </w:rPr>
              <w:t>Week</w:t>
            </w:r>
            <w:proofErr w:type="spellEnd"/>
          </w:p>
        </w:tc>
      </w:tr>
      <w:tr w:rsidR="00C713AD" w:rsidRPr="009058F2" w14:paraId="056BB656" w14:textId="77777777" w:rsidTr="00C713AD">
        <w:trPr>
          <w:trHeight w:val="20"/>
        </w:trPr>
        <w:tc>
          <w:tcPr>
            <w:tcW w:w="1435" w:type="dxa"/>
            <w:vMerge/>
            <w:vAlign w:val="center"/>
          </w:tcPr>
          <w:p w14:paraId="6680C5F6"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75376966"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Health</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System</w:t>
            </w:r>
            <w:proofErr w:type="spellEnd"/>
            <w:r w:rsidRPr="009058F2">
              <w:rPr>
                <w:rFonts w:asciiTheme="minorHAnsi" w:hAnsiTheme="minorHAnsi" w:cstheme="minorHAnsi"/>
                <w:sz w:val="18"/>
                <w:szCs w:val="18"/>
                <w:lang w:eastAsia="en-US"/>
              </w:rPr>
              <w:t xml:space="preserve"> of </w:t>
            </w:r>
            <w:proofErr w:type="spellStart"/>
            <w:r w:rsidRPr="009058F2">
              <w:rPr>
                <w:rFonts w:asciiTheme="minorHAnsi" w:hAnsiTheme="minorHAnsi" w:cstheme="minorHAnsi"/>
                <w:sz w:val="18"/>
                <w:szCs w:val="18"/>
                <w:lang w:eastAsia="en-US"/>
              </w:rPr>
              <w:t>Turkey</w:t>
            </w:r>
            <w:proofErr w:type="spellEnd"/>
          </w:p>
        </w:tc>
        <w:tc>
          <w:tcPr>
            <w:tcW w:w="1276" w:type="dxa"/>
            <w:vAlign w:val="center"/>
          </w:tcPr>
          <w:p w14:paraId="69D351A2"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09.00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w:t>
            </w:r>
            <w:proofErr w:type="gramEnd"/>
            <w:r w:rsidRPr="009058F2">
              <w:rPr>
                <w:rFonts w:asciiTheme="minorHAnsi" w:hAnsiTheme="minorHAnsi" w:cstheme="minorHAnsi"/>
                <w:sz w:val="18"/>
                <w:szCs w:val="18"/>
                <w:lang w:eastAsia="en-US"/>
              </w:rPr>
              <w:t xml:space="preserve"> 12.00</w:t>
            </w:r>
          </w:p>
        </w:tc>
        <w:tc>
          <w:tcPr>
            <w:tcW w:w="3402" w:type="dxa"/>
            <w:vAlign w:val="center"/>
          </w:tcPr>
          <w:p w14:paraId="6AEF9D20"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Prof. </w:t>
            </w:r>
            <w:r>
              <w:rPr>
                <w:rFonts w:asciiTheme="minorHAnsi" w:hAnsiTheme="minorHAnsi" w:cstheme="minorHAnsi"/>
                <w:sz w:val="18"/>
                <w:szCs w:val="18"/>
                <w:lang w:eastAsia="en-US"/>
              </w:rPr>
              <w:t xml:space="preserve">Dr. </w:t>
            </w:r>
            <w:r w:rsidRPr="009058F2">
              <w:rPr>
                <w:rFonts w:asciiTheme="minorHAnsi" w:hAnsiTheme="minorHAnsi" w:cstheme="minorHAnsi"/>
                <w:sz w:val="18"/>
                <w:szCs w:val="18"/>
                <w:lang w:eastAsia="en-US"/>
              </w:rPr>
              <w:t>Serhat VANÇELİK</w:t>
            </w:r>
          </w:p>
        </w:tc>
      </w:tr>
      <w:tr w:rsidR="00C713AD" w:rsidRPr="009058F2" w14:paraId="73FF4E59" w14:textId="77777777" w:rsidTr="00C713AD">
        <w:trPr>
          <w:trHeight w:val="20"/>
        </w:trPr>
        <w:tc>
          <w:tcPr>
            <w:tcW w:w="1435" w:type="dxa"/>
            <w:vMerge/>
            <w:vAlign w:val="center"/>
          </w:tcPr>
          <w:p w14:paraId="103EAF54"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4FD8D1D4" w14:textId="77777777" w:rsidR="00C713AD" w:rsidRPr="00DE0365" w:rsidRDefault="00C713AD" w:rsidP="00AF4D25">
            <w:pPr>
              <w:rPr>
                <w:rFonts w:asciiTheme="minorHAnsi" w:hAnsiTheme="minorHAnsi" w:cstheme="minorHAnsi"/>
                <w:sz w:val="18"/>
                <w:szCs w:val="18"/>
              </w:rPr>
            </w:pPr>
            <w:proofErr w:type="spellStart"/>
            <w:r w:rsidRPr="00DE0365">
              <w:rPr>
                <w:rFonts w:asciiTheme="minorHAnsi" w:hAnsiTheme="minorHAnsi" w:cstheme="minorHAnsi"/>
                <w:sz w:val="18"/>
                <w:szCs w:val="18"/>
              </w:rPr>
              <w:t>The</w:t>
            </w:r>
            <w:proofErr w:type="spellEnd"/>
            <w:r w:rsidRPr="00DE0365">
              <w:rPr>
                <w:rFonts w:asciiTheme="minorHAnsi" w:hAnsiTheme="minorHAnsi" w:cstheme="minorHAnsi"/>
                <w:sz w:val="18"/>
                <w:szCs w:val="18"/>
              </w:rPr>
              <w:t xml:space="preserve"> </w:t>
            </w:r>
            <w:proofErr w:type="spellStart"/>
            <w:r w:rsidRPr="00DE0365">
              <w:rPr>
                <w:rFonts w:asciiTheme="minorHAnsi" w:hAnsiTheme="minorHAnsi" w:cstheme="minorHAnsi"/>
                <w:sz w:val="18"/>
                <w:szCs w:val="18"/>
              </w:rPr>
              <w:t>Death</w:t>
            </w:r>
            <w:proofErr w:type="spellEnd"/>
            <w:r w:rsidRPr="00DE0365">
              <w:rPr>
                <w:rFonts w:asciiTheme="minorHAnsi" w:hAnsiTheme="minorHAnsi" w:cstheme="minorHAnsi"/>
                <w:sz w:val="18"/>
                <w:szCs w:val="18"/>
              </w:rPr>
              <w:t xml:space="preserve"> Notification </w:t>
            </w:r>
            <w:proofErr w:type="spellStart"/>
            <w:r w:rsidRPr="00DE0365">
              <w:rPr>
                <w:rFonts w:asciiTheme="minorHAnsi" w:hAnsiTheme="minorHAnsi" w:cstheme="minorHAnsi"/>
                <w:sz w:val="18"/>
                <w:szCs w:val="18"/>
              </w:rPr>
              <w:t>System</w:t>
            </w:r>
            <w:proofErr w:type="spellEnd"/>
          </w:p>
        </w:tc>
        <w:tc>
          <w:tcPr>
            <w:tcW w:w="1276" w:type="dxa"/>
            <w:vAlign w:val="center"/>
          </w:tcPr>
          <w:p w14:paraId="4BF68137" w14:textId="77777777" w:rsidR="00C713AD" w:rsidRPr="00DE0365" w:rsidRDefault="00C713AD" w:rsidP="00AF4D25">
            <w:pPr>
              <w:rPr>
                <w:rFonts w:asciiTheme="minorHAnsi" w:hAnsiTheme="minorHAnsi" w:cstheme="minorHAnsi"/>
                <w:sz w:val="18"/>
                <w:szCs w:val="18"/>
              </w:rPr>
            </w:pPr>
            <w:proofErr w:type="gramStart"/>
            <w:r w:rsidRPr="00DE0365">
              <w:rPr>
                <w:rFonts w:asciiTheme="minorHAnsi" w:hAnsiTheme="minorHAnsi" w:cstheme="minorHAnsi"/>
                <w:sz w:val="18"/>
                <w:szCs w:val="18"/>
              </w:rPr>
              <w:t>13.30 -</w:t>
            </w:r>
            <w:proofErr w:type="gramEnd"/>
            <w:r w:rsidRPr="00DE0365">
              <w:rPr>
                <w:rFonts w:asciiTheme="minorHAnsi" w:hAnsiTheme="minorHAnsi" w:cstheme="minorHAnsi"/>
                <w:sz w:val="18"/>
                <w:szCs w:val="18"/>
              </w:rPr>
              <w:t xml:space="preserve"> 16.30</w:t>
            </w:r>
          </w:p>
        </w:tc>
        <w:tc>
          <w:tcPr>
            <w:tcW w:w="3402" w:type="dxa"/>
            <w:vAlign w:val="center"/>
          </w:tcPr>
          <w:p w14:paraId="4AC7F498" w14:textId="77777777" w:rsidR="00C713AD" w:rsidRPr="00DE0365" w:rsidRDefault="00C713AD" w:rsidP="00AF4D25">
            <w:pPr>
              <w:rPr>
                <w:rFonts w:asciiTheme="minorHAnsi" w:hAnsiTheme="minorHAnsi" w:cstheme="minorHAnsi"/>
                <w:sz w:val="18"/>
                <w:szCs w:val="18"/>
              </w:rPr>
            </w:pPr>
            <w:proofErr w:type="spellStart"/>
            <w:r w:rsidRPr="00DE0365">
              <w:rPr>
                <w:rFonts w:asciiTheme="minorHAnsi" w:hAnsiTheme="minorHAnsi" w:cstheme="minorHAnsi"/>
                <w:sz w:val="18"/>
                <w:szCs w:val="18"/>
              </w:rPr>
              <w:t>Assoc</w:t>
            </w:r>
            <w:proofErr w:type="spellEnd"/>
            <w:r w:rsidRPr="00DE0365">
              <w:rPr>
                <w:rFonts w:asciiTheme="minorHAnsi" w:hAnsiTheme="minorHAnsi" w:cstheme="minorHAnsi"/>
                <w:sz w:val="18"/>
                <w:szCs w:val="18"/>
              </w:rPr>
              <w:t>. Prof. Sinan YILMAZ</w:t>
            </w:r>
          </w:p>
        </w:tc>
      </w:tr>
      <w:tr w:rsidR="00C713AD" w:rsidRPr="009058F2" w14:paraId="0EB8F0B3" w14:textId="77777777" w:rsidTr="00C713AD">
        <w:trPr>
          <w:trHeight w:val="20"/>
        </w:trPr>
        <w:tc>
          <w:tcPr>
            <w:tcW w:w="1435" w:type="dxa"/>
            <w:vMerge w:val="restart"/>
            <w:vAlign w:val="center"/>
          </w:tcPr>
          <w:p w14:paraId="246D9216"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Tuesday</w:t>
            </w:r>
            <w:proofErr w:type="spellEnd"/>
          </w:p>
        </w:tc>
        <w:tc>
          <w:tcPr>
            <w:tcW w:w="4230" w:type="dxa"/>
            <w:vAlign w:val="center"/>
          </w:tcPr>
          <w:p w14:paraId="1A8A233F" w14:textId="77777777" w:rsidR="00C713AD" w:rsidRPr="00DE0365" w:rsidRDefault="00C713AD" w:rsidP="00AF4D25">
            <w:pPr>
              <w:rPr>
                <w:rFonts w:asciiTheme="minorHAnsi" w:hAnsiTheme="minorHAnsi" w:cstheme="minorHAnsi"/>
                <w:sz w:val="18"/>
                <w:szCs w:val="18"/>
              </w:rPr>
            </w:pPr>
            <w:proofErr w:type="spellStart"/>
            <w:r w:rsidRPr="00DE0365">
              <w:rPr>
                <w:rFonts w:asciiTheme="minorHAnsi" w:hAnsiTheme="minorHAnsi" w:cstheme="minorHAnsi"/>
                <w:sz w:val="18"/>
                <w:szCs w:val="18"/>
              </w:rPr>
              <w:t>Surveillance</w:t>
            </w:r>
            <w:proofErr w:type="spellEnd"/>
          </w:p>
        </w:tc>
        <w:tc>
          <w:tcPr>
            <w:tcW w:w="1276" w:type="dxa"/>
            <w:vAlign w:val="center"/>
          </w:tcPr>
          <w:p w14:paraId="4076E5C7" w14:textId="77777777" w:rsidR="00C713AD" w:rsidRPr="00DE0365" w:rsidRDefault="00C713AD" w:rsidP="00AF4D25">
            <w:pPr>
              <w:rPr>
                <w:rFonts w:asciiTheme="minorHAnsi" w:hAnsiTheme="minorHAnsi" w:cstheme="minorHAnsi"/>
                <w:sz w:val="18"/>
                <w:szCs w:val="18"/>
              </w:rPr>
            </w:pPr>
            <w:proofErr w:type="gramStart"/>
            <w:r w:rsidRPr="00DE0365">
              <w:rPr>
                <w:rFonts w:asciiTheme="minorHAnsi" w:hAnsiTheme="minorHAnsi" w:cstheme="minorHAnsi"/>
                <w:sz w:val="18"/>
                <w:szCs w:val="18"/>
              </w:rPr>
              <w:t>09.00 -</w:t>
            </w:r>
            <w:proofErr w:type="gramEnd"/>
            <w:r w:rsidRPr="00DE0365">
              <w:rPr>
                <w:rFonts w:asciiTheme="minorHAnsi" w:hAnsiTheme="minorHAnsi" w:cstheme="minorHAnsi"/>
                <w:sz w:val="18"/>
                <w:szCs w:val="18"/>
              </w:rPr>
              <w:t xml:space="preserve"> 12.00</w:t>
            </w:r>
          </w:p>
        </w:tc>
        <w:tc>
          <w:tcPr>
            <w:tcW w:w="3402" w:type="dxa"/>
            <w:vAlign w:val="center"/>
          </w:tcPr>
          <w:p w14:paraId="2C59DE7B" w14:textId="77777777" w:rsidR="00C713AD" w:rsidRPr="00DE0365" w:rsidRDefault="00C713AD" w:rsidP="00AF4D25">
            <w:pPr>
              <w:rPr>
                <w:rFonts w:asciiTheme="minorHAnsi" w:hAnsiTheme="minorHAnsi" w:cstheme="minorHAnsi"/>
                <w:sz w:val="18"/>
                <w:szCs w:val="18"/>
              </w:rPr>
            </w:pPr>
            <w:proofErr w:type="spellStart"/>
            <w:r w:rsidRPr="00DE0365">
              <w:rPr>
                <w:rFonts w:asciiTheme="minorHAnsi" w:hAnsiTheme="minorHAnsi" w:cstheme="minorHAnsi"/>
                <w:sz w:val="18"/>
                <w:szCs w:val="18"/>
              </w:rPr>
              <w:t>Prof.</w:t>
            </w:r>
            <w:r>
              <w:rPr>
                <w:rFonts w:asciiTheme="minorHAnsi" w:hAnsiTheme="minorHAnsi" w:cstheme="minorHAnsi"/>
                <w:sz w:val="18"/>
                <w:szCs w:val="18"/>
              </w:rPr>
              <w:t>Dr</w:t>
            </w:r>
            <w:proofErr w:type="spellEnd"/>
            <w:r>
              <w:rPr>
                <w:rFonts w:asciiTheme="minorHAnsi" w:hAnsiTheme="minorHAnsi" w:cstheme="minorHAnsi"/>
                <w:sz w:val="18"/>
                <w:szCs w:val="18"/>
              </w:rPr>
              <w:t>.</w:t>
            </w:r>
            <w:r w:rsidRPr="00DE0365">
              <w:rPr>
                <w:rFonts w:asciiTheme="minorHAnsi" w:hAnsiTheme="minorHAnsi" w:cstheme="minorHAnsi"/>
                <w:sz w:val="18"/>
                <w:szCs w:val="18"/>
              </w:rPr>
              <w:t xml:space="preserve"> Zahide KOŞAN</w:t>
            </w:r>
          </w:p>
        </w:tc>
      </w:tr>
      <w:tr w:rsidR="00C713AD" w:rsidRPr="009058F2" w14:paraId="70ED61B3" w14:textId="77777777" w:rsidTr="00C713AD">
        <w:trPr>
          <w:trHeight w:val="291"/>
        </w:trPr>
        <w:tc>
          <w:tcPr>
            <w:tcW w:w="1435" w:type="dxa"/>
            <w:vMerge/>
            <w:vAlign w:val="center"/>
          </w:tcPr>
          <w:p w14:paraId="67F6B899"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7F14C0E9" w14:textId="77777777" w:rsidR="00C713AD" w:rsidRPr="00DE0365" w:rsidRDefault="00C713AD" w:rsidP="00AF4D25">
            <w:pPr>
              <w:rPr>
                <w:rFonts w:asciiTheme="minorHAnsi" w:hAnsiTheme="minorHAnsi" w:cstheme="minorHAnsi"/>
                <w:sz w:val="18"/>
                <w:szCs w:val="18"/>
              </w:rPr>
            </w:pPr>
            <w:proofErr w:type="spellStart"/>
            <w:r w:rsidRPr="00DE0365">
              <w:rPr>
                <w:rFonts w:asciiTheme="minorHAnsi" w:hAnsiTheme="minorHAnsi" w:cstheme="minorHAnsi"/>
                <w:sz w:val="18"/>
                <w:szCs w:val="18"/>
              </w:rPr>
              <w:t>Public</w:t>
            </w:r>
            <w:proofErr w:type="spellEnd"/>
            <w:r w:rsidRPr="00DE0365">
              <w:rPr>
                <w:rFonts w:asciiTheme="minorHAnsi" w:hAnsiTheme="minorHAnsi" w:cstheme="minorHAnsi"/>
                <w:sz w:val="18"/>
                <w:szCs w:val="18"/>
              </w:rPr>
              <w:t xml:space="preserve"> </w:t>
            </w:r>
            <w:proofErr w:type="spellStart"/>
            <w:r w:rsidRPr="00DE0365">
              <w:rPr>
                <w:rFonts w:asciiTheme="minorHAnsi" w:hAnsiTheme="minorHAnsi" w:cstheme="minorHAnsi"/>
                <w:sz w:val="18"/>
                <w:szCs w:val="18"/>
              </w:rPr>
              <w:t>Health</w:t>
            </w:r>
            <w:proofErr w:type="spellEnd"/>
            <w:r w:rsidRPr="00DE0365">
              <w:rPr>
                <w:rFonts w:asciiTheme="minorHAnsi" w:hAnsiTheme="minorHAnsi" w:cstheme="minorHAnsi"/>
                <w:sz w:val="18"/>
                <w:szCs w:val="18"/>
              </w:rPr>
              <w:t xml:space="preserve"> </w:t>
            </w:r>
            <w:proofErr w:type="spellStart"/>
            <w:r w:rsidRPr="00DE0365">
              <w:rPr>
                <w:rFonts w:asciiTheme="minorHAnsi" w:hAnsiTheme="minorHAnsi" w:cstheme="minorHAnsi"/>
                <w:sz w:val="18"/>
                <w:szCs w:val="18"/>
              </w:rPr>
              <w:t>services</w:t>
            </w:r>
            <w:proofErr w:type="spellEnd"/>
          </w:p>
        </w:tc>
        <w:tc>
          <w:tcPr>
            <w:tcW w:w="1276" w:type="dxa"/>
            <w:vAlign w:val="center"/>
          </w:tcPr>
          <w:p w14:paraId="5A39AA19" w14:textId="77777777" w:rsidR="00C713AD" w:rsidRPr="00DE0365" w:rsidRDefault="00C713AD" w:rsidP="00AF4D25">
            <w:pPr>
              <w:rPr>
                <w:rFonts w:asciiTheme="minorHAnsi" w:hAnsiTheme="minorHAnsi" w:cstheme="minorHAnsi"/>
                <w:sz w:val="18"/>
                <w:szCs w:val="18"/>
              </w:rPr>
            </w:pPr>
            <w:r w:rsidRPr="00DE0365">
              <w:rPr>
                <w:rFonts w:asciiTheme="minorHAnsi" w:hAnsiTheme="minorHAnsi" w:cstheme="minorHAnsi"/>
                <w:sz w:val="18"/>
                <w:szCs w:val="18"/>
              </w:rPr>
              <w:t>13.30-15.30</w:t>
            </w:r>
          </w:p>
        </w:tc>
        <w:tc>
          <w:tcPr>
            <w:tcW w:w="3402" w:type="dxa"/>
            <w:vAlign w:val="center"/>
          </w:tcPr>
          <w:p w14:paraId="713F59DF" w14:textId="77777777" w:rsidR="00C713AD" w:rsidRPr="00DE0365" w:rsidRDefault="00C713AD" w:rsidP="00AF4D25">
            <w:pPr>
              <w:rPr>
                <w:rFonts w:asciiTheme="minorHAnsi" w:hAnsiTheme="minorHAnsi" w:cstheme="minorHAnsi"/>
                <w:sz w:val="18"/>
                <w:szCs w:val="18"/>
              </w:rPr>
            </w:pPr>
            <w:r w:rsidRPr="00DE0365">
              <w:rPr>
                <w:rFonts w:asciiTheme="minorHAnsi" w:hAnsiTheme="minorHAnsi" w:cstheme="minorHAnsi"/>
                <w:sz w:val="18"/>
                <w:szCs w:val="18"/>
              </w:rPr>
              <w:t xml:space="preserve">Uzm. Dr. </w:t>
            </w:r>
            <w:proofErr w:type="spellStart"/>
            <w:r w:rsidRPr="00DE0365">
              <w:rPr>
                <w:rFonts w:asciiTheme="minorHAnsi" w:hAnsiTheme="minorHAnsi" w:cstheme="minorHAnsi"/>
                <w:sz w:val="18"/>
                <w:szCs w:val="18"/>
              </w:rPr>
              <w:t>Edanur</w:t>
            </w:r>
            <w:proofErr w:type="spellEnd"/>
            <w:r w:rsidRPr="00DE0365">
              <w:rPr>
                <w:rFonts w:asciiTheme="minorHAnsi" w:hAnsiTheme="minorHAnsi" w:cstheme="minorHAnsi"/>
                <w:sz w:val="18"/>
                <w:szCs w:val="18"/>
              </w:rPr>
              <w:t xml:space="preserve"> KÖYCEĞİZ*</w:t>
            </w:r>
          </w:p>
          <w:p w14:paraId="2667A338" w14:textId="77777777" w:rsidR="00C713AD" w:rsidRPr="00DE0365" w:rsidRDefault="00C713AD" w:rsidP="00AF4D25">
            <w:pPr>
              <w:rPr>
                <w:rFonts w:asciiTheme="minorHAnsi" w:hAnsiTheme="minorHAnsi" w:cstheme="minorHAnsi"/>
                <w:sz w:val="18"/>
                <w:szCs w:val="18"/>
              </w:rPr>
            </w:pPr>
            <w:r>
              <w:rPr>
                <w:rFonts w:asciiTheme="minorHAnsi" w:hAnsiTheme="minorHAnsi" w:cstheme="minorHAnsi"/>
                <w:sz w:val="18"/>
                <w:szCs w:val="18"/>
              </w:rPr>
              <w:t xml:space="preserve">Uzm. Dr. </w:t>
            </w:r>
            <w:r>
              <w:rPr>
                <w:rFonts w:asciiTheme="minorHAnsi" w:hAnsiTheme="minorHAnsi" w:cstheme="minorHAnsi"/>
                <w:sz w:val="22"/>
                <w:szCs w:val="22"/>
                <w:lang w:eastAsia="en-US"/>
              </w:rPr>
              <w:t>Ayşe CEYLAN DEMİREL</w:t>
            </w:r>
            <w:r w:rsidRPr="00146941">
              <w:rPr>
                <w:rFonts w:asciiTheme="minorHAnsi" w:hAnsiTheme="minorHAnsi" w:cstheme="minorHAnsi"/>
                <w:sz w:val="22"/>
                <w:szCs w:val="22"/>
                <w:lang w:eastAsia="en-US"/>
              </w:rPr>
              <w:t>*</w:t>
            </w:r>
          </w:p>
        </w:tc>
      </w:tr>
      <w:tr w:rsidR="00C713AD" w:rsidRPr="009058F2" w14:paraId="4A9479B5" w14:textId="77777777" w:rsidTr="00C713AD">
        <w:trPr>
          <w:trHeight w:val="20"/>
        </w:trPr>
        <w:tc>
          <w:tcPr>
            <w:tcW w:w="1435" w:type="dxa"/>
            <w:vMerge w:val="restart"/>
            <w:vAlign w:val="center"/>
          </w:tcPr>
          <w:p w14:paraId="5DC9FF5F" w14:textId="77777777" w:rsidR="00C713AD" w:rsidRPr="009058F2" w:rsidRDefault="00C713AD" w:rsidP="00AF4D25">
            <w:pPr>
              <w:spacing w:line="276" w:lineRule="auto"/>
              <w:rPr>
                <w:rFonts w:asciiTheme="minorHAnsi" w:hAnsiTheme="minorHAnsi" w:cstheme="minorHAnsi"/>
                <w:b/>
                <w:sz w:val="18"/>
                <w:szCs w:val="18"/>
                <w:lang w:eastAsia="en-US"/>
              </w:rPr>
            </w:pPr>
          </w:p>
          <w:p w14:paraId="2956B65B"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Wednesday</w:t>
            </w:r>
            <w:proofErr w:type="spellEnd"/>
          </w:p>
          <w:p w14:paraId="7E9E8889"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Thursday</w:t>
            </w:r>
            <w:proofErr w:type="spellEnd"/>
          </w:p>
          <w:p w14:paraId="22E8FAEA"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Friday</w:t>
            </w:r>
            <w:proofErr w:type="spellEnd"/>
          </w:p>
          <w:p w14:paraId="5EEEA252" w14:textId="77777777" w:rsidR="00C713AD" w:rsidRPr="009058F2" w:rsidRDefault="00C713AD" w:rsidP="00AF4D25">
            <w:pPr>
              <w:spacing w:line="276" w:lineRule="auto"/>
              <w:rPr>
                <w:rFonts w:asciiTheme="minorHAnsi" w:hAnsiTheme="minorHAnsi" w:cstheme="minorHAnsi"/>
                <w:b/>
                <w:sz w:val="18"/>
                <w:szCs w:val="18"/>
                <w:lang w:eastAsia="en-US"/>
              </w:rPr>
            </w:pPr>
          </w:p>
          <w:p w14:paraId="03D6104A"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w:t>
            </w:r>
            <w:proofErr w:type="spellStart"/>
            <w:r>
              <w:rPr>
                <w:rFonts w:asciiTheme="minorHAnsi" w:hAnsiTheme="minorHAnsi" w:cstheme="minorHAnsi"/>
                <w:sz w:val="18"/>
                <w:szCs w:val="18"/>
                <w:lang w:eastAsia="en-US"/>
              </w:rPr>
              <w:t>S</w:t>
            </w:r>
            <w:r w:rsidRPr="009058F2">
              <w:rPr>
                <w:rFonts w:asciiTheme="minorHAnsi" w:hAnsiTheme="minorHAnsi" w:cstheme="minorHAnsi"/>
                <w:sz w:val="18"/>
                <w:szCs w:val="18"/>
                <w:lang w:eastAsia="en-US"/>
              </w:rPr>
              <w:t>eminar</w:t>
            </w:r>
            <w:proofErr w:type="spellEnd"/>
            <w:r w:rsidRPr="009058F2">
              <w:rPr>
                <w:rFonts w:asciiTheme="minorHAnsi" w:hAnsiTheme="minorHAnsi" w:cstheme="minorHAnsi"/>
                <w:sz w:val="18"/>
                <w:szCs w:val="18"/>
                <w:lang w:eastAsia="en-US"/>
              </w:rPr>
              <w:t>)</w:t>
            </w:r>
          </w:p>
        </w:tc>
        <w:tc>
          <w:tcPr>
            <w:tcW w:w="4230" w:type="dxa"/>
            <w:vAlign w:val="center"/>
            <w:hideMark/>
          </w:tcPr>
          <w:p w14:paraId="463B9AF5"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Primary</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Health</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Care</w:t>
            </w:r>
            <w:proofErr w:type="spellEnd"/>
            <w:r w:rsidRPr="009058F2">
              <w:rPr>
                <w:rFonts w:asciiTheme="minorHAnsi" w:hAnsiTheme="minorHAnsi" w:cstheme="minorHAnsi"/>
                <w:sz w:val="18"/>
                <w:szCs w:val="18"/>
                <w:lang w:eastAsia="en-US"/>
              </w:rPr>
              <w:t xml:space="preserve"> Services</w:t>
            </w:r>
          </w:p>
        </w:tc>
        <w:tc>
          <w:tcPr>
            <w:tcW w:w="1276" w:type="dxa"/>
            <w:vMerge w:val="restart"/>
            <w:vAlign w:val="center"/>
          </w:tcPr>
          <w:p w14:paraId="77B48C0E"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 xml:space="preserve">08.30 </w:t>
            </w:r>
            <w:r>
              <w:rPr>
                <w:rFonts w:asciiTheme="minorHAnsi" w:hAnsiTheme="minorHAnsi" w:cstheme="minorHAnsi"/>
                <w:sz w:val="18"/>
                <w:szCs w:val="18"/>
                <w:lang w:eastAsia="en-US"/>
              </w:rPr>
              <w:t>-</w:t>
            </w:r>
            <w:proofErr w:type="gramEnd"/>
            <w:r w:rsidRPr="009058F2">
              <w:rPr>
                <w:rFonts w:asciiTheme="minorHAnsi" w:hAnsiTheme="minorHAnsi" w:cstheme="minorHAnsi"/>
                <w:sz w:val="18"/>
                <w:szCs w:val="18"/>
                <w:lang w:eastAsia="en-US"/>
              </w:rPr>
              <w:t xml:space="preserve"> 16.30</w:t>
            </w:r>
          </w:p>
        </w:tc>
        <w:tc>
          <w:tcPr>
            <w:tcW w:w="3402" w:type="dxa"/>
            <w:vMerge w:val="restart"/>
            <w:vAlign w:val="center"/>
          </w:tcPr>
          <w:p w14:paraId="646DFA3B"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Prof. </w:t>
            </w:r>
            <w:proofErr w:type="spellStart"/>
            <w:proofErr w:type="gramStart"/>
            <w:r>
              <w:rPr>
                <w:rFonts w:asciiTheme="minorHAnsi" w:hAnsiTheme="minorHAnsi" w:cstheme="minorHAnsi"/>
                <w:sz w:val="18"/>
                <w:szCs w:val="18"/>
                <w:lang w:eastAsia="en-US"/>
              </w:rPr>
              <w:t>Dr.</w:t>
            </w:r>
            <w:r w:rsidRPr="009058F2">
              <w:rPr>
                <w:rFonts w:asciiTheme="minorHAnsi" w:hAnsiTheme="minorHAnsi" w:cstheme="minorHAnsi"/>
                <w:sz w:val="18"/>
                <w:szCs w:val="18"/>
                <w:lang w:eastAsia="en-US"/>
              </w:rPr>
              <w:t>Serhat</w:t>
            </w:r>
            <w:proofErr w:type="spellEnd"/>
            <w:proofErr w:type="gramEnd"/>
            <w:r w:rsidRPr="009058F2">
              <w:rPr>
                <w:rFonts w:asciiTheme="minorHAnsi" w:hAnsiTheme="minorHAnsi" w:cstheme="minorHAnsi"/>
                <w:sz w:val="18"/>
                <w:szCs w:val="18"/>
                <w:lang w:eastAsia="en-US"/>
              </w:rPr>
              <w:t xml:space="preserve"> VANÇELİK</w:t>
            </w:r>
          </w:p>
          <w:p w14:paraId="6A25A118"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Prof.</w:t>
            </w:r>
            <w:r>
              <w:rPr>
                <w:rFonts w:asciiTheme="minorHAnsi" w:hAnsiTheme="minorHAnsi" w:cstheme="minorHAnsi"/>
                <w:sz w:val="18"/>
                <w:szCs w:val="18"/>
                <w:lang w:eastAsia="en-US"/>
              </w:rPr>
              <w:t>Dr</w:t>
            </w:r>
            <w:proofErr w:type="spellEnd"/>
            <w:r>
              <w:rPr>
                <w:rFonts w:asciiTheme="minorHAnsi" w:hAnsiTheme="minorHAnsi" w:cstheme="minorHAnsi"/>
                <w:sz w:val="18"/>
                <w:szCs w:val="18"/>
                <w:lang w:eastAsia="en-US"/>
              </w:rPr>
              <w:t>.</w:t>
            </w:r>
            <w:r w:rsidRPr="009058F2">
              <w:rPr>
                <w:rFonts w:asciiTheme="minorHAnsi" w:hAnsiTheme="minorHAnsi" w:cstheme="minorHAnsi"/>
                <w:sz w:val="18"/>
                <w:szCs w:val="18"/>
                <w:lang w:eastAsia="en-US"/>
              </w:rPr>
              <w:t xml:space="preserve"> Zahide KOŞAN</w:t>
            </w:r>
          </w:p>
          <w:p w14:paraId="40A1F2A1"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color w:val="000000" w:themeColor="text1"/>
                <w:sz w:val="18"/>
                <w:szCs w:val="18"/>
              </w:rPr>
              <w:t>Asst</w:t>
            </w:r>
            <w:proofErr w:type="spellEnd"/>
            <w:r w:rsidRPr="009058F2">
              <w:rPr>
                <w:rFonts w:asciiTheme="minorHAnsi" w:hAnsiTheme="minorHAnsi" w:cstheme="minorHAnsi"/>
                <w:color w:val="000000" w:themeColor="text1"/>
                <w:sz w:val="18"/>
                <w:szCs w:val="18"/>
              </w:rPr>
              <w:t>. Prof.</w:t>
            </w:r>
            <w:r w:rsidRPr="009058F2">
              <w:rPr>
                <w:rFonts w:asciiTheme="minorHAnsi" w:hAnsiTheme="minorHAnsi" w:cstheme="minorHAnsi"/>
                <w:sz w:val="18"/>
                <w:szCs w:val="18"/>
                <w:lang w:eastAsia="en-US"/>
              </w:rPr>
              <w:t xml:space="preserve"> Aysun ARAS</w:t>
            </w:r>
          </w:p>
          <w:p w14:paraId="1FE5ED52"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Assoc</w:t>
            </w:r>
            <w:proofErr w:type="spellEnd"/>
            <w:r w:rsidRPr="009058F2">
              <w:rPr>
                <w:rFonts w:asciiTheme="minorHAnsi" w:hAnsiTheme="minorHAnsi" w:cstheme="minorHAnsi"/>
                <w:sz w:val="18"/>
                <w:szCs w:val="18"/>
                <w:lang w:eastAsia="en-US"/>
              </w:rPr>
              <w:t xml:space="preserve">. Prof. Sinan YILMAZ </w:t>
            </w:r>
          </w:p>
          <w:p w14:paraId="52CE2CAB"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Assoc</w:t>
            </w:r>
            <w:proofErr w:type="spellEnd"/>
            <w:r w:rsidRPr="009058F2">
              <w:rPr>
                <w:rFonts w:asciiTheme="minorHAnsi" w:hAnsiTheme="minorHAnsi" w:cstheme="minorHAnsi"/>
                <w:sz w:val="18"/>
                <w:szCs w:val="18"/>
                <w:lang w:eastAsia="en-US"/>
              </w:rPr>
              <w:t>. Prof. Ezel BİLGE YERLİ</w:t>
            </w:r>
          </w:p>
        </w:tc>
      </w:tr>
      <w:tr w:rsidR="00C713AD" w:rsidRPr="009058F2" w14:paraId="369AE312" w14:textId="77777777" w:rsidTr="00C713AD">
        <w:trPr>
          <w:trHeight w:val="20"/>
        </w:trPr>
        <w:tc>
          <w:tcPr>
            <w:tcW w:w="1435" w:type="dxa"/>
            <w:vMerge/>
            <w:vAlign w:val="center"/>
            <w:hideMark/>
          </w:tcPr>
          <w:p w14:paraId="3D0DE993" w14:textId="77777777" w:rsidR="00C713AD" w:rsidRPr="009058F2" w:rsidRDefault="00C713AD" w:rsidP="00AF4D25">
            <w:pPr>
              <w:rPr>
                <w:rFonts w:asciiTheme="minorHAnsi" w:hAnsiTheme="minorHAnsi" w:cstheme="minorHAnsi"/>
                <w:sz w:val="18"/>
                <w:szCs w:val="18"/>
                <w:lang w:eastAsia="en-US"/>
              </w:rPr>
            </w:pPr>
          </w:p>
        </w:tc>
        <w:tc>
          <w:tcPr>
            <w:tcW w:w="4230" w:type="dxa"/>
            <w:vAlign w:val="center"/>
            <w:hideMark/>
          </w:tcPr>
          <w:p w14:paraId="59C6778E"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Duties</w:t>
            </w:r>
            <w:proofErr w:type="spellEnd"/>
            <w:r w:rsidRPr="009058F2">
              <w:rPr>
                <w:rFonts w:asciiTheme="minorHAnsi" w:hAnsiTheme="minorHAnsi" w:cstheme="minorHAnsi"/>
                <w:sz w:val="18"/>
                <w:szCs w:val="18"/>
                <w:lang w:eastAsia="en-US"/>
              </w:rPr>
              <w:t xml:space="preserve"> and </w:t>
            </w:r>
            <w:proofErr w:type="spellStart"/>
            <w:r w:rsidRPr="009058F2">
              <w:rPr>
                <w:rFonts w:asciiTheme="minorHAnsi" w:hAnsiTheme="minorHAnsi" w:cstheme="minorHAnsi"/>
                <w:sz w:val="18"/>
                <w:szCs w:val="18"/>
                <w:lang w:eastAsia="en-US"/>
              </w:rPr>
              <w:t>Responsibilities</w:t>
            </w:r>
            <w:proofErr w:type="spellEnd"/>
            <w:r w:rsidRPr="009058F2">
              <w:rPr>
                <w:rFonts w:asciiTheme="minorHAnsi" w:hAnsiTheme="minorHAnsi" w:cstheme="minorHAnsi"/>
                <w:sz w:val="18"/>
                <w:szCs w:val="18"/>
                <w:lang w:eastAsia="en-US"/>
              </w:rPr>
              <w:t xml:space="preserve"> of </w:t>
            </w:r>
            <w:proofErr w:type="spellStart"/>
            <w:r w:rsidRPr="009058F2">
              <w:rPr>
                <w:rFonts w:asciiTheme="minorHAnsi" w:hAnsiTheme="minorHAnsi" w:cstheme="minorHAnsi"/>
                <w:sz w:val="18"/>
                <w:szCs w:val="18"/>
                <w:lang w:eastAsia="en-US"/>
              </w:rPr>
              <w:t>the</w:t>
            </w:r>
            <w:proofErr w:type="spellEnd"/>
            <w:r w:rsidRPr="009058F2">
              <w:rPr>
                <w:rFonts w:asciiTheme="minorHAnsi" w:hAnsiTheme="minorHAnsi" w:cstheme="minorHAnsi"/>
                <w:sz w:val="18"/>
                <w:szCs w:val="18"/>
                <w:lang w:eastAsia="en-US"/>
              </w:rPr>
              <w:t xml:space="preserve"> Community </w:t>
            </w:r>
            <w:proofErr w:type="spellStart"/>
            <w:r w:rsidRPr="009058F2">
              <w:rPr>
                <w:rFonts w:asciiTheme="minorHAnsi" w:hAnsiTheme="minorHAnsi" w:cstheme="minorHAnsi"/>
                <w:sz w:val="18"/>
                <w:szCs w:val="18"/>
                <w:lang w:eastAsia="en-US"/>
              </w:rPr>
              <w:t>Health</w:t>
            </w:r>
            <w:proofErr w:type="spellEnd"/>
            <w:r w:rsidRPr="009058F2">
              <w:rPr>
                <w:rFonts w:asciiTheme="minorHAnsi" w:hAnsiTheme="minorHAnsi" w:cstheme="minorHAnsi"/>
                <w:sz w:val="18"/>
                <w:szCs w:val="18"/>
                <w:lang w:eastAsia="en-US"/>
              </w:rPr>
              <w:t xml:space="preserve"> Center</w:t>
            </w:r>
          </w:p>
        </w:tc>
        <w:tc>
          <w:tcPr>
            <w:tcW w:w="1276" w:type="dxa"/>
            <w:vMerge/>
            <w:vAlign w:val="center"/>
            <w:hideMark/>
          </w:tcPr>
          <w:p w14:paraId="2DE5638B"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5428A6FC"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482464D3" w14:textId="77777777" w:rsidTr="00C713AD">
        <w:trPr>
          <w:trHeight w:val="20"/>
        </w:trPr>
        <w:tc>
          <w:tcPr>
            <w:tcW w:w="1435" w:type="dxa"/>
            <w:vMerge/>
            <w:vAlign w:val="center"/>
            <w:hideMark/>
          </w:tcPr>
          <w:p w14:paraId="6F05F4FD" w14:textId="77777777" w:rsidR="00C713AD" w:rsidRPr="009058F2" w:rsidRDefault="00C713AD" w:rsidP="00AF4D25">
            <w:pPr>
              <w:rPr>
                <w:rFonts w:asciiTheme="minorHAnsi" w:hAnsiTheme="minorHAnsi" w:cstheme="minorHAnsi"/>
                <w:sz w:val="18"/>
                <w:szCs w:val="18"/>
                <w:lang w:eastAsia="en-US"/>
              </w:rPr>
            </w:pPr>
          </w:p>
        </w:tc>
        <w:tc>
          <w:tcPr>
            <w:tcW w:w="4230" w:type="dxa"/>
            <w:vAlign w:val="center"/>
            <w:hideMark/>
          </w:tcPr>
          <w:p w14:paraId="52948ABD"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Tuberculosis</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services</w:t>
            </w:r>
            <w:proofErr w:type="spellEnd"/>
            <w:r w:rsidRPr="009058F2">
              <w:rPr>
                <w:rFonts w:asciiTheme="minorHAnsi" w:hAnsiTheme="minorHAnsi" w:cstheme="minorHAnsi"/>
                <w:sz w:val="18"/>
                <w:szCs w:val="18"/>
                <w:lang w:eastAsia="en-US"/>
              </w:rPr>
              <w:t xml:space="preserve"> in </w:t>
            </w:r>
            <w:proofErr w:type="spellStart"/>
            <w:r w:rsidRPr="009058F2">
              <w:rPr>
                <w:rFonts w:asciiTheme="minorHAnsi" w:hAnsiTheme="minorHAnsi" w:cstheme="minorHAnsi"/>
                <w:sz w:val="18"/>
                <w:szCs w:val="18"/>
                <w:lang w:eastAsia="en-US"/>
              </w:rPr>
              <w:t>primary</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health</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care</w:t>
            </w:r>
            <w:proofErr w:type="spellEnd"/>
            <w:r w:rsidRPr="009058F2">
              <w:rPr>
                <w:rFonts w:asciiTheme="minorHAnsi" w:hAnsiTheme="minorHAnsi" w:cstheme="minorHAnsi"/>
                <w:sz w:val="18"/>
                <w:szCs w:val="18"/>
                <w:lang w:eastAsia="en-US"/>
              </w:rPr>
              <w:t xml:space="preserve"> in </w:t>
            </w:r>
            <w:proofErr w:type="spellStart"/>
            <w:r w:rsidRPr="009058F2">
              <w:rPr>
                <w:rFonts w:asciiTheme="minorHAnsi" w:hAnsiTheme="minorHAnsi" w:cstheme="minorHAnsi"/>
                <w:sz w:val="18"/>
                <w:szCs w:val="18"/>
                <w:lang w:eastAsia="en-US"/>
              </w:rPr>
              <w:t>stutations</w:t>
            </w:r>
            <w:proofErr w:type="spellEnd"/>
          </w:p>
        </w:tc>
        <w:tc>
          <w:tcPr>
            <w:tcW w:w="1276" w:type="dxa"/>
            <w:vMerge/>
            <w:vAlign w:val="center"/>
            <w:hideMark/>
          </w:tcPr>
          <w:p w14:paraId="279B662E"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hideMark/>
          </w:tcPr>
          <w:p w14:paraId="0FABAD4F"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6E40919B" w14:textId="77777777" w:rsidTr="00C713AD">
        <w:trPr>
          <w:trHeight w:val="20"/>
        </w:trPr>
        <w:tc>
          <w:tcPr>
            <w:tcW w:w="1435" w:type="dxa"/>
            <w:vMerge/>
            <w:vAlign w:val="center"/>
            <w:hideMark/>
          </w:tcPr>
          <w:p w14:paraId="373CC42D" w14:textId="77777777" w:rsidR="00C713AD" w:rsidRPr="009058F2" w:rsidRDefault="00C713AD" w:rsidP="00AF4D25">
            <w:pPr>
              <w:rPr>
                <w:rFonts w:asciiTheme="minorHAnsi" w:hAnsiTheme="minorHAnsi" w:cstheme="minorHAnsi"/>
                <w:sz w:val="18"/>
                <w:szCs w:val="18"/>
                <w:lang w:eastAsia="en-US"/>
              </w:rPr>
            </w:pPr>
          </w:p>
        </w:tc>
        <w:tc>
          <w:tcPr>
            <w:tcW w:w="4230" w:type="dxa"/>
            <w:vAlign w:val="center"/>
            <w:hideMark/>
          </w:tcPr>
          <w:p w14:paraId="313EBDCD"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Drinking</w:t>
            </w:r>
            <w:proofErr w:type="spellEnd"/>
            <w:r w:rsidRPr="009058F2">
              <w:rPr>
                <w:rFonts w:asciiTheme="minorHAnsi" w:hAnsiTheme="minorHAnsi" w:cstheme="minorHAnsi"/>
                <w:sz w:val="18"/>
                <w:szCs w:val="18"/>
                <w:lang w:eastAsia="en-US"/>
              </w:rPr>
              <w:t xml:space="preserve"> and </w:t>
            </w:r>
            <w:proofErr w:type="spellStart"/>
            <w:r w:rsidRPr="009058F2">
              <w:rPr>
                <w:rFonts w:asciiTheme="minorHAnsi" w:hAnsiTheme="minorHAnsi" w:cstheme="minorHAnsi"/>
                <w:sz w:val="18"/>
                <w:szCs w:val="18"/>
                <w:lang w:eastAsia="en-US"/>
              </w:rPr>
              <w:t>Domestic</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Water</w:t>
            </w:r>
            <w:proofErr w:type="spellEnd"/>
          </w:p>
        </w:tc>
        <w:tc>
          <w:tcPr>
            <w:tcW w:w="1276" w:type="dxa"/>
            <w:vMerge/>
            <w:vAlign w:val="center"/>
            <w:hideMark/>
          </w:tcPr>
          <w:p w14:paraId="4F0437F0"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6FE2E38D"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6D21A5A1" w14:textId="77777777" w:rsidTr="00C713AD">
        <w:trPr>
          <w:trHeight w:val="20"/>
        </w:trPr>
        <w:tc>
          <w:tcPr>
            <w:tcW w:w="1435" w:type="dxa"/>
            <w:vMerge/>
            <w:vAlign w:val="center"/>
            <w:hideMark/>
          </w:tcPr>
          <w:p w14:paraId="3E1ECB0A"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3E600F7B"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Air</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pollution</w:t>
            </w:r>
            <w:proofErr w:type="spellEnd"/>
          </w:p>
        </w:tc>
        <w:tc>
          <w:tcPr>
            <w:tcW w:w="1276" w:type="dxa"/>
            <w:vMerge/>
            <w:vAlign w:val="center"/>
          </w:tcPr>
          <w:p w14:paraId="063EBB27"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2F9E7600"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7DF1D8FB" w14:textId="77777777" w:rsidTr="00C713AD">
        <w:trPr>
          <w:trHeight w:val="20"/>
        </w:trPr>
        <w:tc>
          <w:tcPr>
            <w:tcW w:w="1435" w:type="dxa"/>
            <w:vMerge/>
            <w:vAlign w:val="center"/>
          </w:tcPr>
          <w:p w14:paraId="3EDC0434"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199A1C54"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Medical</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waste</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Hazardous</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waste</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Radiation</w:t>
            </w:r>
            <w:proofErr w:type="spellEnd"/>
          </w:p>
        </w:tc>
        <w:tc>
          <w:tcPr>
            <w:tcW w:w="1276" w:type="dxa"/>
            <w:vMerge/>
            <w:vAlign w:val="center"/>
          </w:tcPr>
          <w:p w14:paraId="483D8966"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tcPr>
          <w:p w14:paraId="7BCCE172" w14:textId="77777777" w:rsidR="00C713AD" w:rsidRPr="009058F2" w:rsidRDefault="00C713AD" w:rsidP="00AF4D25">
            <w:pPr>
              <w:rPr>
                <w:rFonts w:asciiTheme="minorHAnsi" w:hAnsiTheme="minorHAnsi" w:cstheme="minorHAnsi"/>
                <w:sz w:val="18"/>
                <w:szCs w:val="18"/>
                <w:lang w:eastAsia="en-US"/>
              </w:rPr>
            </w:pPr>
          </w:p>
        </w:tc>
      </w:tr>
      <w:tr w:rsidR="00C713AD" w:rsidRPr="009058F2" w14:paraId="5F8C8087" w14:textId="77777777" w:rsidTr="00C713AD">
        <w:trPr>
          <w:trHeight w:val="20"/>
        </w:trPr>
        <w:tc>
          <w:tcPr>
            <w:tcW w:w="1435" w:type="dxa"/>
            <w:vMerge/>
            <w:vAlign w:val="center"/>
          </w:tcPr>
          <w:p w14:paraId="421E1E14"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1874B9B6"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212121"/>
                <w:sz w:val="18"/>
                <w:szCs w:val="18"/>
                <w:lang w:val="en"/>
              </w:rPr>
              <w:t>Disciplinary proceeding of public officer and methods of trial</w:t>
            </w:r>
          </w:p>
        </w:tc>
        <w:tc>
          <w:tcPr>
            <w:tcW w:w="1276" w:type="dxa"/>
            <w:vMerge/>
            <w:vAlign w:val="center"/>
          </w:tcPr>
          <w:p w14:paraId="510549CB"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tcPr>
          <w:p w14:paraId="52ECBFF2" w14:textId="77777777" w:rsidR="00C713AD" w:rsidRPr="009058F2" w:rsidRDefault="00C713AD" w:rsidP="00AF4D25">
            <w:pPr>
              <w:rPr>
                <w:rFonts w:asciiTheme="minorHAnsi" w:hAnsiTheme="minorHAnsi" w:cstheme="minorHAnsi"/>
                <w:sz w:val="18"/>
                <w:szCs w:val="18"/>
                <w:lang w:eastAsia="en-US"/>
              </w:rPr>
            </w:pPr>
          </w:p>
        </w:tc>
      </w:tr>
      <w:tr w:rsidR="00C713AD" w:rsidRPr="009058F2" w14:paraId="2BF81AF6" w14:textId="77777777" w:rsidTr="00C713AD">
        <w:trPr>
          <w:trHeight w:val="334"/>
        </w:trPr>
        <w:tc>
          <w:tcPr>
            <w:tcW w:w="1435" w:type="dxa"/>
            <w:vMerge/>
            <w:vAlign w:val="center"/>
          </w:tcPr>
          <w:p w14:paraId="2C2B9E2D"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205FE3BD"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Outbreak</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Investigations</w:t>
            </w:r>
            <w:proofErr w:type="spellEnd"/>
          </w:p>
        </w:tc>
        <w:tc>
          <w:tcPr>
            <w:tcW w:w="1276" w:type="dxa"/>
            <w:vMerge/>
            <w:vAlign w:val="center"/>
          </w:tcPr>
          <w:p w14:paraId="19B096C4"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tcPr>
          <w:p w14:paraId="26948D29" w14:textId="77777777" w:rsidR="00C713AD" w:rsidRPr="009058F2" w:rsidRDefault="00C713AD" w:rsidP="00AF4D25">
            <w:pPr>
              <w:rPr>
                <w:rFonts w:asciiTheme="minorHAnsi" w:hAnsiTheme="minorHAnsi" w:cstheme="minorHAnsi"/>
                <w:sz w:val="18"/>
                <w:szCs w:val="18"/>
                <w:lang w:eastAsia="en-US"/>
              </w:rPr>
            </w:pPr>
          </w:p>
        </w:tc>
      </w:tr>
      <w:tr w:rsidR="00C713AD" w:rsidRPr="009058F2" w14:paraId="68A3657C" w14:textId="77777777" w:rsidTr="00C713AD">
        <w:tblPrEx>
          <w:tblLook w:val="01C0" w:firstRow="0" w:lastRow="1" w:firstColumn="1" w:lastColumn="1" w:noHBand="0" w:noVBand="0"/>
        </w:tblPrEx>
        <w:trPr>
          <w:trHeight w:val="28"/>
        </w:trPr>
        <w:tc>
          <w:tcPr>
            <w:tcW w:w="1435" w:type="dxa"/>
            <w:vMerge w:val="restart"/>
            <w:vAlign w:val="center"/>
          </w:tcPr>
          <w:p w14:paraId="682F2AA1"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sz w:val="18"/>
                <w:szCs w:val="18"/>
                <w:lang w:eastAsia="en-US"/>
              </w:rPr>
              <w:t xml:space="preserve"> </w:t>
            </w:r>
            <w:r w:rsidRPr="009058F2">
              <w:rPr>
                <w:rFonts w:asciiTheme="minorHAnsi" w:hAnsiTheme="minorHAnsi" w:cstheme="minorHAnsi"/>
                <w:b/>
                <w:sz w:val="18"/>
                <w:szCs w:val="18"/>
                <w:lang w:eastAsia="en-US"/>
              </w:rPr>
              <w:t xml:space="preserve"> </w:t>
            </w:r>
            <w:proofErr w:type="spellStart"/>
            <w:r w:rsidRPr="009058F2">
              <w:rPr>
                <w:rFonts w:asciiTheme="minorHAnsi" w:hAnsiTheme="minorHAnsi" w:cstheme="minorHAnsi"/>
                <w:b/>
                <w:sz w:val="18"/>
                <w:szCs w:val="18"/>
                <w:lang w:eastAsia="en-US"/>
              </w:rPr>
              <w:t>Monday</w:t>
            </w:r>
            <w:proofErr w:type="spellEnd"/>
          </w:p>
          <w:p w14:paraId="74834577"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sz w:val="18"/>
                <w:szCs w:val="18"/>
                <w:lang w:eastAsia="en-US"/>
              </w:rPr>
              <w:t xml:space="preserve"> (</w:t>
            </w:r>
            <w:proofErr w:type="spellStart"/>
            <w:r>
              <w:rPr>
                <w:rFonts w:asciiTheme="minorHAnsi" w:hAnsiTheme="minorHAnsi" w:cstheme="minorHAnsi"/>
                <w:sz w:val="18"/>
                <w:szCs w:val="18"/>
                <w:lang w:eastAsia="en-US"/>
              </w:rPr>
              <w:t>S</w:t>
            </w:r>
            <w:r w:rsidRPr="009058F2">
              <w:rPr>
                <w:rFonts w:asciiTheme="minorHAnsi" w:hAnsiTheme="minorHAnsi" w:cstheme="minorHAnsi"/>
                <w:sz w:val="18"/>
                <w:szCs w:val="18"/>
                <w:lang w:eastAsia="en-US"/>
              </w:rPr>
              <w:t>eminar</w:t>
            </w:r>
            <w:proofErr w:type="spellEnd"/>
            <w:r w:rsidRPr="009058F2">
              <w:rPr>
                <w:rFonts w:asciiTheme="minorHAnsi" w:hAnsiTheme="minorHAnsi" w:cstheme="minorHAnsi"/>
                <w:sz w:val="18"/>
                <w:szCs w:val="18"/>
                <w:lang w:eastAsia="en-US"/>
              </w:rPr>
              <w:t>)</w:t>
            </w:r>
          </w:p>
        </w:tc>
        <w:tc>
          <w:tcPr>
            <w:tcW w:w="8908" w:type="dxa"/>
            <w:gridSpan w:val="3"/>
            <w:shd w:val="clear" w:color="auto" w:fill="D9D9D9" w:themeFill="background1" w:themeFillShade="D9"/>
            <w:vAlign w:val="center"/>
          </w:tcPr>
          <w:p w14:paraId="6B0CE468" w14:textId="77777777" w:rsidR="00C713AD" w:rsidRPr="009058F2" w:rsidRDefault="00C713AD" w:rsidP="00AF4D25">
            <w:pPr>
              <w:spacing w:line="276" w:lineRule="auto"/>
              <w:jc w:val="center"/>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 xml:space="preserve">III. </w:t>
            </w:r>
            <w:proofErr w:type="spellStart"/>
            <w:r w:rsidRPr="009058F2">
              <w:rPr>
                <w:rFonts w:asciiTheme="minorHAnsi" w:hAnsiTheme="minorHAnsi" w:cstheme="minorHAnsi"/>
                <w:b/>
                <w:sz w:val="18"/>
                <w:szCs w:val="18"/>
                <w:lang w:eastAsia="en-US"/>
              </w:rPr>
              <w:t>Week</w:t>
            </w:r>
            <w:proofErr w:type="spellEnd"/>
          </w:p>
        </w:tc>
      </w:tr>
      <w:tr w:rsidR="00C713AD" w:rsidRPr="009058F2" w14:paraId="58FD5131" w14:textId="77777777" w:rsidTr="00C713AD">
        <w:tblPrEx>
          <w:tblLook w:val="01C0" w:firstRow="0" w:lastRow="1" w:firstColumn="1" w:lastColumn="1" w:noHBand="0" w:noVBand="0"/>
        </w:tblPrEx>
        <w:trPr>
          <w:trHeight w:val="75"/>
        </w:trPr>
        <w:tc>
          <w:tcPr>
            <w:tcW w:w="1435" w:type="dxa"/>
            <w:vMerge/>
            <w:vAlign w:val="center"/>
          </w:tcPr>
          <w:p w14:paraId="5F79420D"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49E7DE2A"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Community </w:t>
            </w:r>
            <w:proofErr w:type="spellStart"/>
            <w:r w:rsidRPr="009058F2">
              <w:rPr>
                <w:rFonts w:asciiTheme="minorHAnsi" w:hAnsiTheme="minorHAnsi" w:cstheme="minorHAnsi"/>
                <w:sz w:val="18"/>
                <w:szCs w:val="18"/>
                <w:lang w:eastAsia="en-US"/>
              </w:rPr>
              <w:t>nutrition</w:t>
            </w:r>
            <w:proofErr w:type="spellEnd"/>
          </w:p>
        </w:tc>
        <w:tc>
          <w:tcPr>
            <w:tcW w:w="1276" w:type="dxa"/>
            <w:vMerge w:val="restart"/>
            <w:vAlign w:val="center"/>
            <w:hideMark/>
          </w:tcPr>
          <w:p w14:paraId="5F42CB3F"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08.30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w:t>
            </w:r>
            <w:proofErr w:type="gramEnd"/>
            <w:r w:rsidRPr="009058F2">
              <w:rPr>
                <w:rFonts w:asciiTheme="minorHAnsi" w:hAnsiTheme="minorHAnsi" w:cstheme="minorHAnsi"/>
                <w:sz w:val="18"/>
                <w:szCs w:val="18"/>
                <w:lang w:eastAsia="en-US"/>
              </w:rPr>
              <w:t xml:space="preserve"> 16.30</w:t>
            </w:r>
          </w:p>
          <w:p w14:paraId="207C0F7F"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restart"/>
            <w:vAlign w:val="center"/>
          </w:tcPr>
          <w:p w14:paraId="526B4C49"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Prof. Serhat VANÇELİK</w:t>
            </w:r>
          </w:p>
          <w:p w14:paraId="795A5B7E"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Prof.</w:t>
            </w:r>
            <w:r>
              <w:rPr>
                <w:rFonts w:asciiTheme="minorHAnsi" w:hAnsiTheme="minorHAnsi" w:cstheme="minorHAnsi"/>
                <w:sz w:val="18"/>
                <w:szCs w:val="18"/>
                <w:lang w:eastAsia="en-US"/>
              </w:rPr>
              <w:t>Dr</w:t>
            </w:r>
            <w:proofErr w:type="spellEnd"/>
            <w:r>
              <w:rPr>
                <w:rFonts w:asciiTheme="minorHAnsi" w:hAnsiTheme="minorHAnsi" w:cstheme="minorHAnsi"/>
                <w:sz w:val="18"/>
                <w:szCs w:val="18"/>
                <w:lang w:eastAsia="en-US"/>
              </w:rPr>
              <w:t>.</w:t>
            </w:r>
            <w:r w:rsidRPr="009058F2">
              <w:rPr>
                <w:rFonts w:asciiTheme="minorHAnsi" w:hAnsiTheme="minorHAnsi" w:cstheme="minorHAnsi"/>
                <w:sz w:val="18"/>
                <w:szCs w:val="18"/>
                <w:lang w:eastAsia="en-US"/>
              </w:rPr>
              <w:t xml:space="preserve"> </w:t>
            </w:r>
            <w:proofErr w:type="gramStart"/>
            <w:r w:rsidRPr="009058F2">
              <w:rPr>
                <w:rFonts w:asciiTheme="minorHAnsi" w:hAnsiTheme="minorHAnsi" w:cstheme="minorHAnsi"/>
                <w:sz w:val="18"/>
                <w:szCs w:val="18"/>
                <w:lang w:eastAsia="en-US"/>
              </w:rPr>
              <w:t>Zahide  KOŞAN</w:t>
            </w:r>
            <w:proofErr w:type="gramEnd"/>
          </w:p>
          <w:p w14:paraId="1A74DBD9"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color w:val="000000" w:themeColor="text1"/>
                <w:sz w:val="18"/>
                <w:szCs w:val="18"/>
              </w:rPr>
              <w:t>Asst</w:t>
            </w:r>
            <w:proofErr w:type="spellEnd"/>
            <w:r w:rsidRPr="009058F2">
              <w:rPr>
                <w:rFonts w:asciiTheme="minorHAnsi" w:hAnsiTheme="minorHAnsi" w:cstheme="minorHAnsi"/>
                <w:color w:val="000000" w:themeColor="text1"/>
                <w:sz w:val="18"/>
                <w:szCs w:val="18"/>
              </w:rPr>
              <w:t xml:space="preserve">. Prof. </w:t>
            </w:r>
            <w:r w:rsidRPr="009058F2">
              <w:rPr>
                <w:rFonts w:asciiTheme="minorHAnsi" w:hAnsiTheme="minorHAnsi" w:cstheme="minorHAnsi"/>
                <w:sz w:val="18"/>
                <w:szCs w:val="18"/>
                <w:lang w:eastAsia="en-US"/>
              </w:rPr>
              <w:t>Aysun ARAS</w:t>
            </w:r>
          </w:p>
          <w:p w14:paraId="1022DD0A"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Assoc</w:t>
            </w:r>
            <w:proofErr w:type="spellEnd"/>
            <w:r w:rsidRPr="009058F2">
              <w:rPr>
                <w:rFonts w:asciiTheme="minorHAnsi" w:hAnsiTheme="minorHAnsi" w:cstheme="minorHAnsi"/>
                <w:sz w:val="18"/>
                <w:szCs w:val="18"/>
                <w:lang w:eastAsia="en-US"/>
              </w:rPr>
              <w:t>. Prof. Sinan YILMAZ</w:t>
            </w:r>
          </w:p>
          <w:p w14:paraId="24868DDE"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color w:val="000000" w:themeColor="text1"/>
                <w:sz w:val="18"/>
                <w:szCs w:val="18"/>
              </w:rPr>
              <w:t>Asst</w:t>
            </w:r>
            <w:proofErr w:type="spellEnd"/>
            <w:r w:rsidRPr="009058F2">
              <w:rPr>
                <w:rFonts w:asciiTheme="minorHAnsi" w:hAnsiTheme="minorHAnsi" w:cstheme="minorHAnsi"/>
                <w:color w:val="000000" w:themeColor="text1"/>
                <w:sz w:val="18"/>
                <w:szCs w:val="18"/>
              </w:rPr>
              <w:t>. Prof.</w:t>
            </w:r>
            <w:r w:rsidRPr="009058F2">
              <w:rPr>
                <w:rFonts w:asciiTheme="minorHAnsi" w:hAnsiTheme="minorHAnsi" w:cstheme="minorHAnsi"/>
                <w:sz w:val="18"/>
                <w:szCs w:val="18"/>
                <w:lang w:eastAsia="en-US"/>
              </w:rPr>
              <w:t xml:space="preserve"> Ezel BİLGE YERLİ</w:t>
            </w:r>
          </w:p>
        </w:tc>
      </w:tr>
      <w:tr w:rsidR="00C713AD" w:rsidRPr="009058F2" w14:paraId="3E8DCB96" w14:textId="77777777" w:rsidTr="00C713AD">
        <w:tblPrEx>
          <w:tblLook w:val="01C0" w:firstRow="0" w:lastRow="1" w:firstColumn="1" w:lastColumn="1" w:noHBand="0" w:noVBand="0"/>
        </w:tblPrEx>
        <w:trPr>
          <w:trHeight w:val="53"/>
        </w:trPr>
        <w:tc>
          <w:tcPr>
            <w:tcW w:w="1435" w:type="dxa"/>
            <w:vMerge/>
            <w:vAlign w:val="center"/>
            <w:hideMark/>
          </w:tcPr>
          <w:p w14:paraId="0920B2F3" w14:textId="77777777" w:rsidR="00C713AD" w:rsidRPr="009058F2" w:rsidRDefault="00C713AD" w:rsidP="00AF4D25">
            <w:pPr>
              <w:rPr>
                <w:rFonts w:asciiTheme="minorHAnsi" w:hAnsiTheme="minorHAnsi" w:cstheme="minorHAnsi"/>
                <w:b/>
                <w:sz w:val="18"/>
                <w:szCs w:val="18"/>
                <w:lang w:eastAsia="en-US"/>
              </w:rPr>
            </w:pPr>
          </w:p>
        </w:tc>
        <w:tc>
          <w:tcPr>
            <w:tcW w:w="4230" w:type="dxa"/>
            <w:vAlign w:val="center"/>
          </w:tcPr>
          <w:p w14:paraId="467DC834"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Health</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Promotion</w:t>
            </w:r>
            <w:proofErr w:type="spellEnd"/>
          </w:p>
        </w:tc>
        <w:tc>
          <w:tcPr>
            <w:tcW w:w="1276" w:type="dxa"/>
            <w:vMerge/>
            <w:vAlign w:val="center"/>
            <w:hideMark/>
          </w:tcPr>
          <w:p w14:paraId="62764802"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hideMark/>
          </w:tcPr>
          <w:p w14:paraId="6EB55BC0"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543B2E33" w14:textId="77777777" w:rsidTr="00C713AD">
        <w:tblPrEx>
          <w:tblLook w:val="01C0" w:firstRow="0" w:lastRow="1" w:firstColumn="1" w:lastColumn="1" w:noHBand="0" w:noVBand="0"/>
        </w:tblPrEx>
        <w:trPr>
          <w:trHeight w:val="83"/>
        </w:trPr>
        <w:tc>
          <w:tcPr>
            <w:tcW w:w="1435" w:type="dxa"/>
            <w:vMerge/>
            <w:vAlign w:val="center"/>
            <w:hideMark/>
          </w:tcPr>
          <w:p w14:paraId="60C816A0" w14:textId="77777777" w:rsidR="00C713AD" w:rsidRPr="009058F2" w:rsidRDefault="00C713AD" w:rsidP="00AF4D25">
            <w:pPr>
              <w:rPr>
                <w:rFonts w:asciiTheme="minorHAnsi" w:hAnsiTheme="minorHAnsi" w:cstheme="minorHAnsi"/>
                <w:b/>
                <w:sz w:val="18"/>
                <w:szCs w:val="18"/>
                <w:lang w:eastAsia="en-US"/>
              </w:rPr>
            </w:pPr>
          </w:p>
        </w:tc>
        <w:tc>
          <w:tcPr>
            <w:tcW w:w="4230" w:type="dxa"/>
            <w:vAlign w:val="center"/>
          </w:tcPr>
          <w:p w14:paraId="7718EFDB"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The</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rights</w:t>
            </w:r>
            <w:proofErr w:type="spellEnd"/>
            <w:r w:rsidRPr="009058F2">
              <w:rPr>
                <w:rFonts w:asciiTheme="minorHAnsi" w:hAnsiTheme="minorHAnsi" w:cstheme="minorHAnsi"/>
                <w:sz w:val="18"/>
                <w:szCs w:val="18"/>
                <w:lang w:eastAsia="en-US"/>
              </w:rPr>
              <w:t xml:space="preserve"> and </w:t>
            </w:r>
            <w:proofErr w:type="spellStart"/>
            <w:r w:rsidRPr="009058F2">
              <w:rPr>
                <w:rFonts w:asciiTheme="minorHAnsi" w:hAnsiTheme="minorHAnsi" w:cstheme="minorHAnsi"/>
                <w:sz w:val="18"/>
                <w:szCs w:val="18"/>
                <w:lang w:eastAsia="en-US"/>
              </w:rPr>
              <w:t>duties</w:t>
            </w:r>
            <w:proofErr w:type="spellEnd"/>
            <w:r w:rsidRPr="009058F2">
              <w:rPr>
                <w:rFonts w:asciiTheme="minorHAnsi" w:hAnsiTheme="minorHAnsi" w:cstheme="minorHAnsi"/>
                <w:sz w:val="18"/>
                <w:szCs w:val="18"/>
                <w:lang w:eastAsia="en-US"/>
              </w:rPr>
              <w:t xml:space="preserve"> of </w:t>
            </w:r>
            <w:proofErr w:type="spellStart"/>
            <w:r w:rsidRPr="009058F2">
              <w:rPr>
                <w:rFonts w:asciiTheme="minorHAnsi" w:hAnsiTheme="minorHAnsi" w:cstheme="minorHAnsi"/>
                <w:sz w:val="18"/>
                <w:szCs w:val="18"/>
                <w:lang w:eastAsia="en-US"/>
              </w:rPr>
              <w:t>public</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officer</w:t>
            </w:r>
            <w:proofErr w:type="spellEnd"/>
          </w:p>
        </w:tc>
        <w:tc>
          <w:tcPr>
            <w:tcW w:w="1276" w:type="dxa"/>
            <w:vMerge/>
            <w:vAlign w:val="center"/>
            <w:hideMark/>
          </w:tcPr>
          <w:p w14:paraId="12B6AECE"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hideMark/>
          </w:tcPr>
          <w:p w14:paraId="055CCD43"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7E19F608" w14:textId="77777777" w:rsidTr="00C713AD">
        <w:tblPrEx>
          <w:tblLook w:val="01C0" w:firstRow="0" w:lastRow="1" w:firstColumn="1" w:lastColumn="1" w:noHBand="0" w:noVBand="0"/>
        </w:tblPrEx>
        <w:trPr>
          <w:trHeight w:val="227"/>
        </w:trPr>
        <w:tc>
          <w:tcPr>
            <w:tcW w:w="1435" w:type="dxa"/>
            <w:vMerge/>
            <w:vAlign w:val="center"/>
            <w:hideMark/>
          </w:tcPr>
          <w:p w14:paraId="7D683077" w14:textId="77777777" w:rsidR="00C713AD" w:rsidRPr="009058F2" w:rsidRDefault="00C713AD" w:rsidP="00AF4D25">
            <w:pPr>
              <w:rPr>
                <w:rFonts w:asciiTheme="minorHAnsi" w:hAnsiTheme="minorHAnsi" w:cstheme="minorHAnsi"/>
                <w:b/>
                <w:sz w:val="18"/>
                <w:szCs w:val="18"/>
                <w:lang w:eastAsia="en-US"/>
              </w:rPr>
            </w:pPr>
          </w:p>
        </w:tc>
        <w:tc>
          <w:tcPr>
            <w:tcW w:w="4230" w:type="dxa"/>
            <w:vAlign w:val="center"/>
          </w:tcPr>
          <w:p w14:paraId="2118528C"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Zoonotic</w:t>
            </w:r>
            <w:proofErr w:type="spellEnd"/>
            <w:r w:rsidRPr="009058F2">
              <w:rPr>
                <w:rFonts w:asciiTheme="minorHAnsi" w:hAnsiTheme="minorHAnsi" w:cstheme="minorHAnsi"/>
                <w:sz w:val="18"/>
                <w:szCs w:val="18"/>
                <w:lang w:eastAsia="en-US"/>
              </w:rPr>
              <w:t xml:space="preserve"> </w:t>
            </w:r>
            <w:proofErr w:type="spellStart"/>
            <w:r w:rsidRPr="009058F2">
              <w:rPr>
                <w:rFonts w:asciiTheme="minorHAnsi" w:hAnsiTheme="minorHAnsi" w:cstheme="minorHAnsi"/>
                <w:sz w:val="18"/>
                <w:szCs w:val="18"/>
                <w:lang w:eastAsia="en-US"/>
              </w:rPr>
              <w:t>diseases</w:t>
            </w:r>
            <w:proofErr w:type="spellEnd"/>
          </w:p>
        </w:tc>
        <w:tc>
          <w:tcPr>
            <w:tcW w:w="1276" w:type="dxa"/>
            <w:vMerge/>
            <w:vAlign w:val="center"/>
            <w:hideMark/>
          </w:tcPr>
          <w:p w14:paraId="3D238E84"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hideMark/>
          </w:tcPr>
          <w:p w14:paraId="181F26A3"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0B1B87B4" w14:textId="77777777" w:rsidTr="00C713AD">
        <w:tblPrEx>
          <w:tblLook w:val="01C0" w:firstRow="0" w:lastRow="1" w:firstColumn="1" w:lastColumn="1" w:noHBand="0" w:noVBand="0"/>
        </w:tblPrEx>
        <w:trPr>
          <w:trHeight w:val="212"/>
        </w:trPr>
        <w:tc>
          <w:tcPr>
            <w:tcW w:w="1435" w:type="dxa"/>
            <w:vAlign w:val="center"/>
          </w:tcPr>
          <w:p w14:paraId="4500814C"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Tuesday</w:t>
            </w:r>
            <w:proofErr w:type="spellEnd"/>
          </w:p>
        </w:tc>
        <w:tc>
          <w:tcPr>
            <w:tcW w:w="4230" w:type="dxa"/>
            <w:vMerge w:val="restart"/>
            <w:vAlign w:val="center"/>
          </w:tcPr>
          <w:p w14:paraId="3F6D2C22"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rPr>
              <w:t>To</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practice</w:t>
            </w:r>
            <w:proofErr w:type="spellEnd"/>
            <w:r w:rsidRPr="009058F2">
              <w:rPr>
                <w:rFonts w:asciiTheme="minorHAnsi" w:hAnsiTheme="minorHAnsi" w:cstheme="minorHAnsi"/>
                <w:sz w:val="18"/>
                <w:szCs w:val="18"/>
              </w:rPr>
              <w:t xml:space="preserve"> at </w:t>
            </w:r>
            <w:proofErr w:type="spellStart"/>
            <w:r w:rsidRPr="009058F2">
              <w:rPr>
                <w:rFonts w:asciiTheme="minorHAnsi" w:hAnsiTheme="minorHAnsi" w:cstheme="minorHAnsi"/>
                <w:sz w:val="18"/>
                <w:szCs w:val="18"/>
              </w:rPr>
              <w:t>the</w:t>
            </w:r>
            <w:proofErr w:type="spellEnd"/>
            <w:r w:rsidRPr="009058F2">
              <w:rPr>
                <w:rFonts w:asciiTheme="minorHAnsi" w:hAnsiTheme="minorHAnsi" w:cstheme="minorHAnsi"/>
                <w:sz w:val="18"/>
                <w:szCs w:val="18"/>
              </w:rPr>
              <w:t xml:space="preserve"> Community </w:t>
            </w:r>
            <w:proofErr w:type="spellStart"/>
            <w:r w:rsidRPr="009058F2">
              <w:rPr>
                <w:rFonts w:asciiTheme="minorHAnsi" w:hAnsiTheme="minorHAnsi" w:cstheme="minorHAnsi"/>
                <w:sz w:val="18"/>
                <w:szCs w:val="18"/>
              </w:rPr>
              <w:t>Health</w:t>
            </w:r>
            <w:proofErr w:type="spellEnd"/>
            <w:r w:rsidRPr="009058F2">
              <w:rPr>
                <w:rFonts w:asciiTheme="minorHAnsi" w:hAnsiTheme="minorHAnsi" w:cstheme="minorHAnsi"/>
                <w:sz w:val="18"/>
                <w:szCs w:val="18"/>
              </w:rPr>
              <w:t xml:space="preserve"> Center</w:t>
            </w:r>
          </w:p>
        </w:tc>
        <w:tc>
          <w:tcPr>
            <w:tcW w:w="1276" w:type="dxa"/>
            <w:vMerge w:val="restart"/>
            <w:vAlign w:val="center"/>
          </w:tcPr>
          <w:p w14:paraId="5A42E0ED"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08.00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w:t>
            </w:r>
            <w:proofErr w:type="gramEnd"/>
            <w:r w:rsidRPr="009058F2">
              <w:rPr>
                <w:rFonts w:asciiTheme="minorHAnsi" w:hAnsiTheme="minorHAnsi" w:cstheme="minorHAnsi"/>
                <w:sz w:val="18"/>
                <w:szCs w:val="18"/>
                <w:lang w:eastAsia="en-US"/>
              </w:rPr>
              <w:t xml:space="preserve"> 16.30</w:t>
            </w:r>
          </w:p>
        </w:tc>
        <w:tc>
          <w:tcPr>
            <w:tcW w:w="3402" w:type="dxa"/>
            <w:vMerge/>
            <w:vAlign w:val="center"/>
          </w:tcPr>
          <w:p w14:paraId="52BBD65D"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74984708" w14:textId="77777777" w:rsidTr="00C713AD">
        <w:tblPrEx>
          <w:tblLook w:val="01C0" w:firstRow="0" w:lastRow="1" w:firstColumn="1" w:lastColumn="1" w:noHBand="0" w:noVBand="0"/>
        </w:tblPrEx>
        <w:trPr>
          <w:trHeight w:val="133"/>
        </w:trPr>
        <w:tc>
          <w:tcPr>
            <w:tcW w:w="1435" w:type="dxa"/>
            <w:vAlign w:val="center"/>
          </w:tcPr>
          <w:p w14:paraId="3A31B6AB"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Wednesday</w:t>
            </w:r>
            <w:proofErr w:type="spellEnd"/>
          </w:p>
        </w:tc>
        <w:tc>
          <w:tcPr>
            <w:tcW w:w="4230" w:type="dxa"/>
            <w:vMerge/>
            <w:vAlign w:val="center"/>
            <w:hideMark/>
          </w:tcPr>
          <w:p w14:paraId="20399364" w14:textId="77777777" w:rsidR="00C713AD" w:rsidRPr="009058F2" w:rsidRDefault="00C713AD" w:rsidP="00AF4D25">
            <w:pPr>
              <w:rPr>
                <w:rFonts w:asciiTheme="minorHAnsi" w:hAnsiTheme="minorHAnsi" w:cstheme="minorHAnsi"/>
                <w:sz w:val="18"/>
                <w:szCs w:val="18"/>
                <w:lang w:eastAsia="en-US"/>
              </w:rPr>
            </w:pPr>
          </w:p>
        </w:tc>
        <w:tc>
          <w:tcPr>
            <w:tcW w:w="1276" w:type="dxa"/>
            <w:vMerge/>
            <w:vAlign w:val="center"/>
            <w:hideMark/>
          </w:tcPr>
          <w:p w14:paraId="5BD831ED"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hideMark/>
          </w:tcPr>
          <w:p w14:paraId="10003FB2" w14:textId="77777777" w:rsidR="00C713AD" w:rsidRPr="009058F2" w:rsidRDefault="00C713AD" w:rsidP="00AF4D25">
            <w:pPr>
              <w:rPr>
                <w:rFonts w:asciiTheme="minorHAnsi" w:hAnsiTheme="minorHAnsi" w:cstheme="minorHAnsi"/>
                <w:sz w:val="18"/>
                <w:szCs w:val="18"/>
                <w:lang w:eastAsia="en-US"/>
              </w:rPr>
            </w:pPr>
          </w:p>
        </w:tc>
      </w:tr>
      <w:tr w:rsidR="00C713AD" w:rsidRPr="009058F2" w14:paraId="217C849E" w14:textId="77777777" w:rsidTr="00C713AD">
        <w:tblPrEx>
          <w:tblLook w:val="01C0" w:firstRow="0" w:lastRow="1" w:firstColumn="1" w:lastColumn="1" w:noHBand="0" w:noVBand="0"/>
        </w:tblPrEx>
        <w:trPr>
          <w:trHeight w:val="266"/>
        </w:trPr>
        <w:tc>
          <w:tcPr>
            <w:tcW w:w="1435" w:type="dxa"/>
            <w:vAlign w:val="center"/>
          </w:tcPr>
          <w:p w14:paraId="10EA0707"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Thursday</w:t>
            </w:r>
            <w:proofErr w:type="spellEnd"/>
          </w:p>
        </w:tc>
        <w:tc>
          <w:tcPr>
            <w:tcW w:w="4230" w:type="dxa"/>
            <w:vMerge/>
            <w:vAlign w:val="center"/>
            <w:hideMark/>
          </w:tcPr>
          <w:p w14:paraId="7D1C5A9A" w14:textId="77777777" w:rsidR="00C713AD" w:rsidRPr="009058F2" w:rsidRDefault="00C713AD" w:rsidP="00AF4D25">
            <w:pPr>
              <w:rPr>
                <w:rFonts w:asciiTheme="minorHAnsi" w:hAnsiTheme="minorHAnsi" w:cstheme="minorHAnsi"/>
                <w:sz w:val="18"/>
                <w:szCs w:val="18"/>
                <w:lang w:eastAsia="en-US"/>
              </w:rPr>
            </w:pPr>
          </w:p>
        </w:tc>
        <w:tc>
          <w:tcPr>
            <w:tcW w:w="1276" w:type="dxa"/>
            <w:vMerge/>
            <w:vAlign w:val="center"/>
            <w:hideMark/>
          </w:tcPr>
          <w:p w14:paraId="43CCB597"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hideMark/>
          </w:tcPr>
          <w:p w14:paraId="1F5F2E36" w14:textId="77777777" w:rsidR="00C713AD" w:rsidRPr="009058F2" w:rsidRDefault="00C713AD" w:rsidP="00AF4D25">
            <w:pPr>
              <w:rPr>
                <w:rFonts w:asciiTheme="minorHAnsi" w:hAnsiTheme="minorHAnsi" w:cstheme="minorHAnsi"/>
                <w:sz w:val="18"/>
                <w:szCs w:val="18"/>
                <w:lang w:eastAsia="en-US"/>
              </w:rPr>
            </w:pPr>
          </w:p>
        </w:tc>
      </w:tr>
      <w:tr w:rsidR="00C713AD" w:rsidRPr="009058F2" w14:paraId="6D8360D3" w14:textId="77777777" w:rsidTr="00C713AD">
        <w:tblPrEx>
          <w:tblLook w:val="01C0" w:firstRow="0" w:lastRow="1" w:firstColumn="1" w:lastColumn="1" w:noHBand="0" w:noVBand="0"/>
        </w:tblPrEx>
        <w:trPr>
          <w:trHeight w:val="111"/>
        </w:trPr>
        <w:tc>
          <w:tcPr>
            <w:tcW w:w="1435" w:type="dxa"/>
            <w:vAlign w:val="center"/>
          </w:tcPr>
          <w:p w14:paraId="40F86150"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Friday</w:t>
            </w:r>
            <w:proofErr w:type="spellEnd"/>
          </w:p>
        </w:tc>
        <w:tc>
          <w:tcPr>
            <w:tcW w:w="4230" w:type="dxa"/>
            <w:vMerge/>
            <w:vAlign w:val="center"/>
            <w:hideMark/>
          </w:tcPr>
          <w:p w14:paraId="13BA1195" w14:textId="77777777" w:rsidR="00C713AD" w:rsidRPr="009058F2" w:rsidRDefault="00C713AD" w:rsidP="00AF4D25">
            <w:pPr>
              <w:rPr>
                <w:rFonts w:asciiTheme="minorHAnsi" w:hAnsiTheme="minorHAnsi" w:cstheme="minorHAnsi"/>
                <w:sz w:val="18"/>
                <w:szCs w:val="18"/>
                <w:lang w:eastAsia="en-US"/>
              </w:rPr>
            </w:pPr>
          </w:p>
        </w:tc>
        <w:tc>
          <w:tcPr>
            <w:tcW w:w="1276" w:type="dxa"/>
            <w:vMerge/>
            <w:vAlign w:val="center"/>
            <w:hideMark/>
          </w:tcPr>
          <w:p w14:paraId="64413A99"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hideMark/>
          </w:tcPr>
          <w:p w14:paraId="3571E5A3" w14:textId="77777777" w:rsidR="00C713AD" w:rsidRPr="009058F2" w:rsidRDefault="00C713AD" w:rsidP="00AF4D25">
            <w:pPr>
              <w:rPr>
                <w:rFonts w:asciiTheme="minorHAnsi" w:hAnsiTheme="minorHAnsi" w:cstheme="minorHAnsi"/>
                <w:sz w:val="18"/>
                <w:szCs w:val="18"/>
                <w:lang w:eastAsia="en-US"/>
              </w:rPr>
            </w:pPr>
          </w:p>
        </w:tc>
      </w:tr>
      <w:tr w:rsidR="00C713AD" w:rsidRPr="009058F2" w14:paraId="3FF227BD" w14:textId="77777777" w:rsidTr="00C713AD">
        <w:tblPrEx>
          <w:tblLook w:val="01C0" w:firstRow="0" w:lastRow="1" w:firstColumn="1" w:lastColumn="1" w:noHBand="0" w:noVBand="0"/>
        </w:tblPrEx>
        <w:trPr>
          <w:trHeight w:val="28"/>
        </w:trPr>
        <w:tc>
          <w:tcPr>
            <w:tcW w:w="1435" w:type="dxa"/>
            <w:vMerge w:val="restart"/>
            <w:vAlign w:val="center"/>
          </w:tcPr>
          <w:p w14:paraId="64266AD9"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Monday</w:t>
            </w:r>
            <w:proofErr w:type="spellEnd"/>
          </w:p>
          <w:p w14:paraId="30DDEBC3"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sz w:val="18"/>
                <w:szCs w:val="18"/>
                <w:lang w:eastAsia="en-US"/>
              </w:rPr>
              <w:t>(</w:t>
            </w:r>
            <w:proofErr w:type="spellStart"/>
            <w:r>
              <w:rPr>
                <w:rFonts w:asciiTheme="minorHAnsi" w:hAnsiTheme="minorHAnsi" w:cstheme="minorHAnsi"/>
                <w:sz w:val="18"/>
                <w:szCs w:val="18"/>
                <w:lang w:eastAsia="en-US"/>
              </w:rPr>
              <w:t>S</w:t>
            </w:r>
            <w:r w:rsidRPr="009058F2">
              <w:rPr>
                <w:rFonts w:asciiTheme="minorHAnsi" w:hAnsiTheme="minorHAnsi" w:cstheme="minorHAnsi"/>
                <w:sz w:val="18"/>
                <w:szCs w:val="18"/>
                <w:lang w:eastAsia="en-US"/>
              </w:rPr>
              <w:t>eminar</w:t>
            </w:r>
            <w:proofErr w:type="spellEnd"/>
            <w:r w:rsidRPr="009058F2">
              <w:rPr>
                <w:rFonts w:asciiTheme="minorHAnsi" w:hAnsiTheme="minorHAnsi" w:cstheme="minorHAnsi"/>
                <w:sz w:val="18"/>
                <w:szCs w:val="18"/>
                <w:lang w:eastAsia="en-US"/>
              </w:rPr>
              <w:t>)</w:t>
            </w:r>
          </w:p>
        </w:tc>
        <w:tc>
          <w:tcPr>
            <w:tcW w:w="8908" w:type="dxa"/>
            <w:gridSpan w:val="3"/>
            <w:shd w:val="clear" w:color="auto" w:fill="D9D9D9" w:themeFill="background1" w:themeFillShade="D9"/>
            <w:vAlign w:val="center"/>
          </w:tcPr>
          <w:p w14:paraId="4CAA6504" w14:textId="77777777" w:rsidR="00C713AD" w:rsidRPr="009058F2" w:rsidRDefault="00C713AD" w:rsidP="00AF4D25">
            <w:pPr>
              <w:spacing w:line="276" w:lineRule="auto"/>
              <w:jc w:val="center"/>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 xml:space="preserve">IV. </w:t>
            </w:r>
            <w:proofErr w:type="spellStart"/>
            <w:r w:rsidRPr="009058F2">
              <w:rPr>
                <w:rFonts w:asciiTheme="minorHAnsi" w:hAnsiTheme="minorHAnsi" w:cstheme="minorHAnsi"/>
                <w:b/>
                <w:sz w:val="18"/>
                <w:szCs w:val="18"/>
                <w:lang w:eastAsia="en-US"/>
              </w:rPr>
              <w:t>Week</w:t>
            </w:r>
            <w:proofErr w:type="spellEnd"/>
          </w:p>
        </w:tc>
      </w:tr>
      <w:tr w:rsidR="00C713AD" w:rsidRPr="009058F2" w14:paraId="7BFFB936" w14:textId="77777777" w:rsidTr="00C713AD">
        <w:tblPrEx>
          <w:tblLook w:val="01C0" w:firstRow="0" w:lastRow="1" w:firstColumn="1" w:lastColumn="1" w:noHBand="0" w:noVBand="0"/>
        </w:tblPrEx>
        <w:trPr>
          <w:trHeight w:val="167"/>
        </w:trPr>
        <w:tc>
          <w:tcPr>
            <w:tcW w:w="1435" w:type="dxa"/>
            <w:vMerge/>
            <w:vAlign w:val="center"/>
          </w:tcPr>
          <w:p w14:paraId="47EB5CF8" w14:textId="77777777" w:rsidR="00C713AD" w:rsidRPr="009058F2" w:rsidRDefault="00C713AD" w:rsidP="00AF4D25">
            <w:pPr>
              <w:spacing w:line="276" w:lineRule="auto"/>
              <w:rPr>
                <w:rFonts w:asciiTheme="minorHAnsi" w:hAnsiTheme="minorHAnsi" w:cstheme="minorHAnsi"/>
                <w:sz w:val="18"/>
                <w:szCs w:val="18"/>
                <w:lang w:eastAsia="en-US"/>
              </w:rPr>
            </w:pPr>
          </w:p>
        </w:tc>
        <w:tc>
          <w:tcPr>
            <w:tcW w:w="4230" w:type="dxa"/>
            <w:vAlign w:val="center"/>
            <w:hideMark/>
          </w:tcPr>
          <w:p w14:paraId="2B5A71BC" w14:textId="77777777" w:rsidR="00C713AD" w:rsidRPr="009058F2" w:rsidRDefault="00C713AD" w:rsidP="00AF4D25">
            <w:pPr>
              <w:rPr>
                <w:rFonts w:asciiTheme="minorHAnsi" w:hAnsiTheme="minorHAnsi" w:cstheme="minorHAnsi"/>
                <w:sz w:val="18"/>
                <w:szCs w:val="18"/>
              </w:rPr>
            </w:pPr>
            <w:proofErr w:type="spellStart"/>
            <w:r w:rsidRPr="009058F2">
              <w:rPr>
                <w:rFonts w:asciiTheme="minorHAnsi" w:hAnsiTheme="minorHAnsi" w:cstheme="minorHAnsi"/>
                <w:sz w:val="18"/>
                <w:szCs w:val="18"/>
              </w:rPr>
              <w:t>Early</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Diagnosis</w:t>
            </w:r>
            <w:proofErr w:type="spellEnd"/>
            <w:r w:rsidRPr="009058F2">
              <w:rPr>
                <w:rFonts w:asciiTheme="minorHAnsi" w:hAnsiTheme="minorHAnsi" w:cstheme="minorHAnsi"/>
                <w:sz w:val="18"/>
                <w:szCs w:val="18"/>
              </w:rPr>
              <w:t xml:space="preserve"> and </w:t>
            </w:r>
            <w:proofErr w:type="spellStart"/>
            <w:r w:rsidRPr="009058F2">
              <w:rPr>
                <w:rFonts w:asciiTheme="minorHAnsi" w:hAnsiTheme="minorHAnsi" w:cstheme="minorHAnsi"/>
                <w:sz w:val="18"/>
                <w:szCs w:val="18"/>
              </w:rPr>
              <w:t>Administrative</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Reports</w:t>
            </w:r>
            <w:proofErr w:type="spellEnd"/>
          </w:p>
        </w:tc>
        <w:tc>
          <w:tcPr>
            <w:tcW w:w="1276" w:type="dxa"/>
            <w:vMerge w:val="restart"/>
            <w:vAlign w:val="center"/>
            <w:hideMark/>
          </w:tcPr>
          <w:p w14:paraId="47C9F264"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 xml:space="preserve">08.30 </w:t>
            </w:r>
            <w:r>
              <w:rPr>
                <w:rFonts w:asciiTheme="minorHAnsi" w:hAnsiTheme="minorHAnsi" w:cstheme="minorHAnsi"/>
                <w:sz w:val="18"/>
                <w:szCs w:val="18"/>
                <w:lang w:eastAsia="en-US"/>
              </w:rPr>
              <w:t>-</w:t>
            </w:r>
            <w:proofErr w:type="gramEnd"/>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16.30</w:t>
            </w:r>
          </w:p>
        </w:tc>
        <w:tc>
          <w:tcPr>
            <w:tcW w:w="3402" w:type="dxa"/>
            <w:vMerge w:val="restart"/>
            <w:vAlign w:val="center"/>
            <w:hideMark/>
          </w:tcPr>
          <w:p w14:paraId="2964CFE7" w14:textId="77777777" w:rsidR="00C713AD" w:rsidRPr="009058F2" w:rsidRDefault="00C713AD" w:rsidP="00AF4D25">
            <w:pPr>
              <w:spacing w:line="276" w:lineRule="auto"/>
              <w:rPr>
                <w:rFonts w:asciiTheme="minorHAnsi" w:hAnsiTheme="minorHAnsi" w:cstheme="minorHAnsi"/>
                <w:sz w:val="18"/>
                <w:szCs w:val="18"/>
                <w:lang w:eastAsia="en-US"/>
              </w:rPr>
            </w:pPr>
          </w:p>
          <w:p w14:paraId="1B88A823"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Prof. </w:t>
            </w:r>
            <w:proofErr w:type="spellStart"/>
            <w:proofErr w:type="gramStart"/>
            <w:r>
              <w:rPr>
                <w:rFonts w:asciiTheme="minorHAnsi" w:hAnsiTheme="minorHAnsi" w:cstheme="minorHAnsi"/>
                <w:sz w:val="18"/>
                <w:szCs w:val="18"/>
                <w:lang w:eastAsia="en-US"/>
              </w:rPr>
              <w:t>Dr.</w:t>
            </w:r>
            <w:r w:rsidRPr="009058F2">
              <w:rPr>
                <w:rFonts w:asciiTheme="minorHAnsi" w:hAnsiTheme="minorHAnsi" w:cstheme="minorHAnsi"/>
                <w:sz w:val="18"/>
                <w:szCs w:val="18"/>
                <w:lang w:eastAsia="en-US"/>
              </w:rPr>
              <w:t>Serhat</w:t>
            </w:r>
            <w:proofErr w:type="spellEnd"/>
            <w:proofErr w:type="gramEnd"/>
            <w:r w:rsidRPr="009058F2">
              <w:rPr>
                <w:rFonts w:asciiTheme="minorHAnsi" w:hAnsiTheme="minorHAnsi" w:cstheme="minorHAnsi"/>
                <w:sz w:val="18"/>
                <w:szCs w:val="18"/>
                <w:lang w:eastAsia="en-US"/>
              </w:rPr>
              <w:t xml:space="preserve"> VANÇELİK</w:t>
            </w:r>
          </w:p>
          <w:p w14:paraId="64A70AAC"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Prof.</w:t>
            </w:r>
            <w:r>
              <w:rPr>
                <w:rFonts w:asciiTheme="minorHAnsi" w:hAnsiTheme="minorHAnsi" w:cstheme="minorHAnsi"/>
                <w:sz w:val="18"/>
                <w:szCs w:val="18"/>
                <w:lang w:eastAsia="en-US"/>
              </w:rPr>
              <w:t>Dr</w:t>
            </w:r>
            <w:proofErr w:type="spellEnd"/>
            <w:r>
              <w:rPr>
                <w:rFonts w:asciiTheme="minorHAnsi" w:hAnsiTheme="minorHAnsi" w:cstheme="minorHAnsi"/>
                <w:sz w:val="18"/>
                <w:szCs w:val="18"/>
                <w:lang w:eastAsia="en-US"/>
              </w:rPr>
              <w:t>.</w:t>
            </w:r>
            <w:r w:rsidRPr="009058F2">
              <w:rPr>
                <w:rFonts w:asciiTheme="minorHAnsi" w:hAnsiTheme="minorHAnsi" w:cstheme="minorHAnsi"/>
                <w:sz w:val="18"/>
                <w:szCs w:val="18"/>
                <w:lang w:eastAsia="en-US"/>
              </w:rPr>
              <w:t xml:space="preserve"> </w:t>
            </w:r>
            <w:proofErr w:type="gramStart"/>
            <w:r w:rsidRPr="009058F2">
              <w:rPr>
                <w:rFonts w:asciiTheme="minorHAnsi" w:hAnsiTheme="minorHAnsi" w:cstheme="minorHAnsi"/>
                <w:sz w:val="18"/>
                <w:szCs w:val="18"/>
                <w:lang w:eastAsia="en-US"/>
              </w:rPr>
              <w:t>Zahide  KOŞAN</w:t>
            </w:r>
            <w:proofErr w:type="gramEnd"/>
          </w:p>
          <w:p w14:paraId="77515F05"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color w:val="000000" w:themeColor="text1"/>
                <w:sz w:val="18"/>
                <w:szCs w:val="18"/>
              </w:rPr>
              <w:t>Asst</w:t>
            </w:r>
            <w:proofErr w:type="spellEnd"/>
            <w:r w:rsidRPr="009058F2">
              <w:rPr>
                <w:rFonts w:asciiTheme="minorHAnsi" w:hAnsiTheme="minorHAnsi" w:cstheme="minorHAnsi"/>
                <w:color w:val="000000" w:themeColor="text1"/>
                <w:sz w:val="18"/>
                <w:szCs w:val="18"/>
              </w:rPr>
              <w:t xml:space="preserve">. Prof. </w:t>
            </w:r>
            <w:r w:rsidRPr="009058F2">
              <w:rPr>
                <w:rFonts w:asciiTheme="minorHAnsi" w:hAnsiTheme="minorHAnsi" w:cstheme="minorHAnsi"/>
                <w:sz w:val="18"/>
                <w:szCs w:val="18"/>
                <w:lang w:eastAsia="en-US"/>
              </w:rPr>
              <w:t xml:space="preserve">Aysun ARAS </w:t>
            </w:r>
          </w:p>
          <w:p w14:paraId="07B72A4C"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Assoc</w:t>
            </w:r>
            <w:proofErr w:type="spellEnd"/>
            <w:r w:rsidRPr="009058F2">
              <w:rPr>
                <w:rFonts w:asciiTheme="minorHAnsi" w:hAnsiTheme="minorHAnsi" w:cstheme="minorHAnsi"/>
                <w:sz w:val="18"/>
                <w:szCs w:val="18"/>
                <w:lang w:eastAsia="en-US"/>
              </w:rPr>
              <w:t>. Prof. Sinan YILMAZ</w:t>
            </w:r>
          </w:p>
          <w:p w14:paraId="18DE533E"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color w:val="000000" w:themeColor="text1"/>
                <w:sz w:val="18"/>
                <w:szCs w:val="18"/>
              </w:rPr>
              <w:t>Asst</w:t>
            </w:r>
            <w:proofErr w:type="spellEnd"/>
            <w:r w:rsidRPr="009058F2">
              <w:rPr>
                <w:rFonts w:asciiTheme="minorHAnsi" w:hAnsiTheme="minorHAnsi" w:cstheme="minorHAnsi"/>
                <w:color w:val="000000" w:themeColor="text1"/>
                <w:sz w:val="18"/>
                <w:szCs w:val="18"/>
              </w:rPr>
              <w:t xml:space="preserve">. Prof. </w:t>
            </w:r>
            <w:r w:rsidRPr="009058F2">
              <w:rPr>
                <w:rFonts w:asciiTheme="minorHAnsi" w:hAnsiTheme="minorHAnsi" w:cstheme="minorHAnsi"/>
                <w:sz w:val="18"/>
                <w:szCs w:val="18"/>
                <w:lang w:eastAsia="en-US"/>
              </w:rPr>
              <w:t>Ezel BİLGE YERLİ</w:t>
            </w:r>
          </w:p>
          <w:p w14:paraId="242C3CC1" w14:textId="77777777" w:rsidR="00C713AD" w:rsidRPr="009058F2" w:rsidRDefault="00C713AD" w:rsidP="00AF4D25">
            <w:pPr>
              <w:spacing w:line="276" w:lineRule="auto"/>
              <w:rPr>
                <w:rFonts w:asciiTheme="minorHAnsi" w:hAnsiTheme="minorHAnsi" w:cstheme="minorHAnsi"/>
                <w:sz w:val="18"/>
                <w:szCs w:val="18"/>
                <w:lang w:eastAsia="en-US"/>
              </w:rPr>
            </w:pPr>
          </w:p>
          <w:p w14:paraId="502379AD"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66AFA73B" w14:textId="77777777" w:rsidTr="00C713AD">
        <w:tblPrEx>
          <w:tblLook w:val="01C0" w:firstRow="0" w:lastRow="1" w:firstColumn="1" w:lastColumn="1" w:noHBand="0" w:noVBand="0"/>
        </w:tblPrEx>
        <w:trPr>
          <w:trHeight w:val="270"/>
        </w:trPr>
        <w:tc>
          <w:tcPr>
            <w:tcW w:w="1435" w:type="dxa"/>
            <w:vMerge/>
            <w:vAlign w:val="center"/>
            <w:hideMark/>
          </w:tcPr>
          <w:p w14:paraId="1C7144E1" w14:textId="77777777" w:rsidR="00C713AD" w:rsidRPr="009058F2" w:rsidRDefault="00C713AD" w:rsidP="00AF4D25">
            <w:pPr>
              <w:rPr>
                <w:rFonts w:asciiTheme="minorHAnsi" w:hAnsiTheme="minorHAnsi" w:cstheme="minorHAnsi"/>
                <w:b/>
                <w:sz w:val="18"/>
                <w:szCs w:val="18"/>
                <w:lang w:eastAsia="en-US"/>
              </w:rPr>
            </w:pPr>
          </w:p>
        </w:tc>
        <w:tc>
          <w:tcPr>
            <w:tcW w:w="4230" w:type="dxa"/>
            <w:vAlign w:val="center"/>
            <w:hideMark/>
          </w:tcPr>
          <w:p w14:paraId="406C33BF" w14:textId="77777777" w:rsidR="00C713AD" w:rsidRPr="009058F2" w:rsidRDefault="00C713AD" w:rsidP="00AF4D25">
            <w:pPr>
              <w:rPr>
                <w:rFonts w:asciiTheme="minorHAnsi" w:hAnsiTheme="minorHAnsi" w:cstheme="minorHAnsi"/>
                <w:sz w:val="18"/>
                <w:szCs w:val="18"/>
              </w:rPr>
            </w:pPr>
            <w:r w:rsidRPr="009058F2">
              <w:rPr>
                <w:rFonts w:asciiTheme="minorHAnsi" w:hAnsiTheme="minorHAnsi" w:cstheme="minorHAnsi"/>
                <w:sz w:val="18"/>
                <w:szCs w:val="18"/>
              </w:rPr>
              <w:t xml:space="preserve">School </w:t>
            </w:r>
            <w:proofErr w:type="spellStart"/>
            <w:r w:rsidRPr="009058F2">
              <w:rPr>
                <w:rFonts w:asciiTheme="minorHAnsi" w:hAnsiTheme="minorHAnsi" w:cstheme="minorHAnsi"/>
                <w:sz w:val="18"/>
                <w:szCs w:val="18"/>
              </w:rPr>
              <w:t>Health</w:t>
            </w:r>
            <w:proofErr w:type="spellEnd"/>
            <w:r w:rsidRPr="009058F2">
              <w:rPr>
                <w:rFonts w:asciiTheme="minorHAnsi" w:hAnsiTheme="minorHAnsi" w:cstheme="minorHAnsi"/>
                <w:sz w:val="18"/>
                <w:szCs w:val="18"/>
              </w:rPr>
              <w:t xml:space="preserve"> Services</w:t>
            </w:r>
          </w:p>
        </w:tc>
        <w:tc>
          <w:tcPr>
            <w:tcW w:w="1276" w:type="dxa"/>
            <w:vMerge/>
            <w:vAlign w:val="center"/>
            <w:hideMark/>
          </w:tcPr>
          <w:p w14:paraId="1209EF38"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hideMark/>
          </w:tcPr>
          <w:p w14:paraId="222B001A"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42EDC29F" w14:textId="77777777" w:rsidTr="00C713AD">
        <w:tblPrEx>
          <w:tblLook w:val="01C0" w:firstRow="0" w:lastRow="1" w:firstColumn="1" w:lastColumn="1" w:noHBand="0" w:noVBand="0"/>
        </w:tblPrEx>
        <w:trPr>
          <w:trHeight w:val="288"/>
        </w:trPr>
        <w:tc>
          <w:tcPr>
            <w:tcW w:w="1435" w:type="dxa"/>
            <w:vMerge/>
            <w:vAlign w:val="center"/>
            <w:hideMark/>
          </w:tcPr>
          <w:p w14:paraId="7BAF6EB4" w14:textId="77777777" w:rsidR="00C713AD" w:rsidRPr="009058F2" w:rsidRDefault="00C713AD" w:rsidP="00AF4D25">
            <w:pPr>
              <w:rPr>
                <w:rFonts w:asciiTheme="minorHAnsi" w:hAnsiTheme="minorHAnsi" w:cstheme="minorHAnsi"/>
                <w:b/>
                <w:sz w:val="18"/>
                <w:szCs w:val="18"/>
                <w:lang w:eastAsia="en-US"/>
              </w:rPr>
            </w:pPr>
          </w:p>
        </w:tc>
        <w:tc>
          <w:tcPr>
            <w:tcW w:w="4230" w:type="dxa"/>
            <w:vAlign w:val="center"/>
            <w:hideMark/>
          </w:tcPr>
          <w:p w14:paraId="1436DB4A" w14:textId="77777777" w:rsidR="00C713AD" w:rsidRPr="009058F2" w:rsidRDefault="00C713AD" w:rsidP="00AF4D25">
            <w:pPr>
              <w:rPr>
                <w:rFonts w:asciiTheme="minorHAnsi" w:hAnsiTheme="minorHAnsi" w:cstheme="minorHAnsi"/>
                <w:sz w:val="18"/>
                <w:szCs w:val="18"/>
              </w:rPr>
            </w:pPr>
            <w:proofErr w:type="spellStart"/>
            <w:r w:rsidRPr="009058F2">
              <w:rPr>
                <w:rFonts w:asciiTheme="minorHAnsi" w:hAnsiTheme="minorHAnsi" w:cstheme="minorHAnsi"/>
                <w:sz w:val="18"/>
                <w:szCs w:val="18"/>
              </w:rPr>
              <w:t>Geriatric</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Health</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Problems</w:t>
            </w:r>
            <w:proofErr w:type="spellEnd"/>
          </w:p>
        </w:tc>
        <w:tc>
          <w:tcPr>
            <w:tcW w:w="1276" w:type="dxa"/>
            <w:vMerge/>
            <w:vAlign w:val="center"/>
            <w:hideMark/>
          </w:tcPr>
          <w:p w14:paraId="17876EF1"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hideMark/>
          </w:tcPr>
          <w:p w14:paraId="41B7CAD9"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68406FCE" w14:textId="77777777" w:rsidTr="00C713AD">
        <w:tblPrEx>
          <w:tblLook w:val="01C0" w:firstRow="0" w:lastRow="1" w:firstColumn="1" w:lastColumn="1" w:noHBand="0" w:noVBand="0"/>
        </w:tblPrEx>
        <w:trPr>
          <w:trHeight w:val="223"/>
        </w:trPr>
        <w:tc>
          <w:tcPr>
            <w:tcW w:w="1435" w:type="dxa"/>
            <w:vMerge/>
            <w:vAlign w:val="center"/>
            <w:hideMark/>
          </w:tcPr>
          <w:p w14:paraId="365014CB" w14:textId="77777777" w:rsidR="00C713AD" w:rsidRPr="009058F2" w:rsidRDefault="00C713AD" w:rsidP="00AF4D25">
            <w:pPr>
              <w:rPr>
                <w:rFonts w:asciiTheme="minorHAnsi" w:hAnsiTheme="minorHAnsi" w:cstheme="minorHAnsi"/>
                <w:b/>
                <w:sz w:val="18"/>
                <w:szCs w:val="18"/>
                <w:lang w:eastAsia="en-US"/>
              </w:rPr>
            </w:pPr>
          </w:p>
        </w:tc>
        <w:tc>
          <w:tcPr>
            <w:tcW w:w="4230" w:type="dxa"/>
            <w:vAlign w:val="center"/>
            <w:hideMark/>
          </w:tcPr>
          <w:p w14:paraId="393A9114" w14:textId="77777777" w:rsidR="00C713AD" w:rsidRPr="009058F2" w:rsidRDefault="00C713AD" w:rsidP="00AF4D25">
            <w:pPr>
              <w:rPr>
                <w:rFonts w:asciiTheme="minorHAnsi" w:hAnsiTheme="minorHAnsi" w:cstheme="minorHAnsi"/>
                <w:sz w:val="18"/>
                <w:szCs w:val="18"/>
              </w:rPr>
            </w:pPr>
            <w:proofErr w:type="spellStart"/>
            <w:r w:rsidRPr="009058F2">
              <w:rPr>
                <w:rFonts w:asciiTheme="minorHAnsi" w:hAnsiTheme="minorHAnsi" w:cstheme="minorHAnsi"/>
                <w:sz w:val="18"/>
                <w:szCs w:val="18"/>
              </w:rPr>
              <w:t>Immunization</w:t>
            </w:r>
            <w:proofErr w:type="spellEnd"/>
            <w:r w:rsidRPr="009058F2">
              <w:rPr>
                <w:rFonts w:asciiTheme="minorHAnsi" w:hAnsiTheme="minorHAnsi" w:cstheme="minorHAnsi"/>
                <w:sz w:val="18"/>
                <w:szCs w:val="18"/>
              </w:rPr>
              <w:t xml:space="preserve"> Services</w:t>
            </w:r>
          </w:p>
        </w:tc>
        <w:tc>
          <w:tcPr>
            <w:tcW w:w="1276" w:type="dxa"/>
            <w:vMerge/>
            <w:vAlign w:val="center"/>
            <w:hideMark/>
          </w:tcPr>
          <w:p w14:paraId="16DC843C"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hideMark/>
          </w:tcPr>
          <w:p w14:paraId="24C9AEB7"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63327275" w14:textId="77777777" w:rsidTr="00C713AD">
        <w:tblPrEx>
          <w:tblLook w:val="01C0" w:firstRow="0" w:lastRow="1" w:firstColumn="1" w:lastColumn="1" w:noHBand="0" w:noVBand="0"/>
        </w:tblPrEx>
        <w:trPr>
          <w:trHeight w:val="326"/>
        </w:trPr>
        <w:tc>
          <w:tcPr>
            <w:tcW w:w="1435" w:type="dxa"/>
            <w:vAlign w:val="center"/>
            <w:hideMark/>
          </w:tcPr>
          <w:p w14:paraId="0B0E1D10"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Tuesday</w:t>
            </w:r>
            <w:proofErr w:type="spellEnd"/>
          </w:p>
        </w:tc>
        <w:tc>
          <w:tcPr>
            <w:tcW w:w="4230" w:type="dxa"/>
            <w:vMerge w:val="restart"/>
            <w:vAlign w:val="center"/>
          </w:tcPr>
          <w:p w14:paraId="377D9F84"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rPr>
              <w:t>To</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practice</w:t>
            </w:r>
            <w:proofErr w:type="spellEnd"/>
            <w:r w:rsidRPr="009058F2">
              <w:rPr>
                <w:rFonts w:asciiTheme="minorHAnsi" w:hAnsiTheme="minorHAnsi" w:cstheme="minorHAnsi"/>
                <w:sz w:val="18"/>
                <w:szCs w:val="18"/>
              </w:rPr>
              <w:t xml:space="preserve"> at </w:t>
            </w:r>
            <w:proofErr w:type="spellStart"/>
            <w:r w:rsidRPr="009058F2">
              <w:rPr>
                <w:rFonts w:asciiTheme="minorHAnsi" w:hAnsiTheme="minorHAnsi" w:cstheme="minorHAnsi"/>
                <w:sz w:val="18"/>
                <w:szCs w:val="18"/>
              </w:rPr>
              <w:t>the</w:t>
            </w:r>
            <w:proofErr w:type="spellEnd"/>
            <w:r w:rsidRPr="009058F2">
              <w:rPr>
                <w:rFonts w:asciiTheme="minorHAnsi" w:hAnsiTheme="minorHAnsi" w:cstheme="minorHAnsi"/>
                <w:sz w:val="18"/>
                <w:szCs w:val="18"/>
              </w:rPr>
              <w:t xml:space="preserve"> Community </w:t>
            </w:r>
            <w:proofErr w:type="spellStart"/>
            <w:r w:rsidRPr="009058F2">
              <w:rPr>
                <w:rFonts w:asciiTheme="minorHAnsi" w:hAnsiTheme="minorHAnsi" w:cstheme="minorHAnsi"/>
                <w:sz w:val="18"/>
                <w:szCs w:val="18"/>
              </w:rPr>
              <w:t>Health</w:t>
            </w:r>
            <w:proofErr w:type="spellEnd"/>
            <w:r w:rsidRPr="009058F2">
              <w:rPr>
                <w:rFonts w:asciiTheme="minorHAnsi" w:hAnsiTheme="minorHAnsi" w:cstheme="minorHAnsi"/>
                <w:sz w:val="18"/>
                <w:szCs w:val="18"/>
              </w:rPr>
              <w:t xml:space="preserve"> Center</w:t>
            </w:r>
          </w:p>
        </w:tc>
        <w:tc>
          <w:tcPr>
            <w:tcW w:w="1276" w:type="dxa"/>
            <w:vMerge w:val="restart"/>
            <w:vAlign w:val="center"/>
          </w:tcPr>
          <w:p w14:paraId="695D6756"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08.00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w:t>
            </w:r>
            <w:proofErr w:type="gramEnd"/>
            <w:r w:rsidRPr="009058F2">
              <w:rPr>
                <w:rFonts w:asciiTheme="minorHAnsi" w:hAnsiTheme="minorHAnsi" w:cstheme="minorHAnsi"/>
                <w:sz w:val="18"/>
                <w:szCs w:val="18"/>
                <w:lang w:eastAsia="en-US"/>
              </w:rPr>
              <w:t xml:space="preserve"> 17.00</w:t>
            </w:r>
          </w:p>
          <w:p w14:paraId="3F524D05"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tcPr>
          <w:p w14:paraId="53619F8B"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5ABBF538" w14:textId="77777777" w:rsidTr="00C713AD">
        <w:tblPrEx>
          <w:tblLook w:val="01C0" w:firstRow="0" w:lastRow="1" w:firstColumn="1" w:lastColumn="1" w:noHBand="0" w:noVBand="0"/>
        </w:tblPrEx>
        <w:trPr>
          <w:trHeight w:val="403"/>
        </w:trPr>
        <w:tc>
          <w:tcPr>
            <w:tcW w:w="1435" w:type="dxa"/>
            <w:vAlign w:val="center"/>
            <w:hideMark/>
          </w:tcPr>
          <w:p w14:paraId="215DDFFA"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Wednesday</w:t>
            </w:r>
            <w:proofErr w:type="spellEnd"/>
          </w:p>
        </w:tc>
        <w:tc>
          <w:tcPr>
            <w:tcW w:w="4230" w:type="dxa"/>
            <w:vMerge/>
            <w:vAlign w:val="center"/>
            <w:hideMark/>
          </w:tcPr>
          <w:p w14:paraId="29663BC2" w14:textId="77777777" w:rsidR="00C713AD" w:rsidRPr="009058F2" w:rsidRDefault="00C713AD" w:rsidP="00AF4D25">
            <w:pPr>
              <w:rPr>
                <w:rFonts w:asciiTheme="minorHAnsi" w:hAnsiTheme="minorHAnsi" w:cstheme="minorHAnsi"/>
                <w:sz w:val="18"/>
                <w:szCs w:val="18"/>
                <w:lang w:eastAsia="en-US"/>
              </w:rPr>
            </w:pPr>
          </w:p>
        </w:tc>
        <w:tc>
          <w:tcPr>
            <w:tcW w:w="1276" w:type="dxa"/>
            <w:vMerge/>
            <w:vAlign w:val="center"/>
            <w:hideMark/>
          </w:tcPr>
          <w:p w14:paraId="520F5552"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hideMark/>
          </w:tcPr>
          <w:p w14:paraId="31490E72"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6D410A17" w14:textId="77777777" w:rsidTr="00C713AD">
        <w:tblPrEx>
          <w:tblLook w:val="01C0" w:firstRow="0" w:lastRow="1" w:firstColumn="1" w:lastColumn="1" w:noHBand="0" w:noVBand="0"/>
        </w:tblPrEx>
        <w:trPr>
          <w:trHeight w:val="422"/>
        </w:trPr>
        <w:tc>
          <w:tcPr>
            <w:tcW w:w="1435" w:type="dxa"/>
            <w:vAlign w:val="center"/>
            <w:hideMark/>
          </w:tcPr>
          <w:p w14:paraId="77BB3BF5"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Thursday</w:t>
            </w:r>
            <w:proofErr w:type="spellEnd"/>
          </w:p>
        </w:tc>
        <w:tc>
          <w:tcPr>
            <w:tcW w:w="4230" w:type="dxa"/>
            <w:vMerge/>
            <w:vAlign w:val="center"/>
            <w:hideMark/>
          </w:tcPr>
          <w:p w14:paraId="64F8254E" w14:textId="77777777" w:rsidR="00C713AD" w:rsidRPr="009058F2" w:rsidRDefault="00C713AD" w:rsidP="00AF4D25">
            <w:pPr>
              <w:rPr>
                <w:rFonts w:asciiTheme="minorHAnsi" w:hAnsiTheme="minorHAnsi" w:cstheme="minorHAnsi"/>
                <w:sz w:val="18"/>
                <w:szCs w:val="18"/>
                <w:lang w:eastAsia="en-US"/>
              </w:rPr>
            </w:pPr>
          </w:p>
        </w:tc>
        <w:tc>
          <w:tcPr>
            <w:tcW w:w="1276" w:type="dxa"/>
            <w:vMerge/>
            <w:vAlign w:val="center"/>
            <w:hideMark/>
          </w:tcPr>
          <w:p w14:paraId="1EBC128E"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hideMark/>
          </w:tcPr>
          <w:p w14:paraId="302096AC" w14:textId="77777777" w:rsidR="00C713AD" w:rsidRPr="009058F2" w:rsidRDefault="00C713AD" w:rsidP="00AF4D25">
            <w:pPr>
              <w:rPr>
                <w:rFonts w:asciiTheme="minorHAnsi" w:hAnsiTheme="minorHAnsi" w:cstheme="minorHAnsi"/>
                <w:sz w:val="18"/>
                <w:szCs w:val="18"/>
                <w:lang w:eastAsia="en-US"/>
              </w:rPr>
            </w:pPr>
          </w:p>
        </w:tc>
      </w:tr>
      <w:tr w:rsidR="00C713AD" w:rsidRPr="009058F2" w14:paraId="16BFD500" w14:textId="77777777" w:rsidTr="00C713AD">
        <w:tblPrEx>
          <w:tblLook w:val="01C0" w:firstRow="0" w:lastRow="1" w:firstColumn="1" w:lastColumn="1" w:noHBand="0" w:noVBand="0"/>
        </w:tblPrEx>
        <w:trPr>
          <w:trHeight w:val="295"/>
        </w:trPr>
        <w:tc>
          <w:tcPr>
            <w:tcW w:w="1435" w:type="dxa"/>
            <w:vAlign w:val="center"/>
            <w:hideMark/>
          </w:tcPr>
          <w:p w14:paraId="732D0ABD"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Friday</w:t>
            </w:r>
            <w:proofErr w:type="spellEnd"/>
          </w:p>
        </w:tc>
        <w:tc>
          <w:tcPr>
            <w:tcW w:w="4230" w:type="dxa"/>
            <w:vMerge/>
            <w:vAlign w:val="center"/>
            <w:hideMark/>
          </w:tcPr>
          <w:p w14:paraId="2201F491" w14:textId="77777777" w:rsidR="00C713AD" w:rsidRPr="009058F2" w:rsidRDefault="00C713AD" w:rsidP="00AF4D25">
            <w:pPr>
              <w:rPr>
                <w:rFonts w:asciiTheme="minorHAnsi" w:hAnsiTheme="minorHAnsi" w:cstheme="minorHAnsi"/>
                <w:sz w:val="18"/>
                <w:szCs w:val="18"/>
                <w:lang w:eastAsia="en-US"/>
              </w:rPr>
            </w:pPr>
          </w:p>
        </w:tc>
        <w:tc>
          <w:tcPr>
            <w:tcW w:w="1276" w:type="dxa"/>
            <w:vMerge/>
            <w:vAlign w:val="center"/>
            <w:hideMark/>
          </w:tcPr>
          <w:p w14:paraId="4010148D"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hideMark/>
          </w:tcPr>
          <w:p w14:paraId="43F12FB4" w14:textId="77777777" w:rsidR="00C713AD" w:rsidRPr="009058F2" w:rsidRDefault="00C713AD" w:rsidP="00AF4D25">
            <w:pPr>
              <w:rPr>
                <w:rFonts w:asciiTheme="minorHAnsi" w:hAnsiTheme="minorHAnsi" w:cstheme="minorHAnsi"/>
                <w:sz w:val="18"/>
                <w:szCs w:val="18"/>
                <w:lang w:eastAsia="en-US"/>
              </w:rPr>
            </w:pPr>
          </w:p>
        </w:tc>
      </w:tr>
      <w:tr w:rsidR="00C713AD" w:rsidRPr="009058F2" w14:paraId="5BA2D07B" w14:textId="77777777" w:rsidTr="00C713AD">
        <w:trPr>
          <w:trHeight w:val="20"/>
        </w:trPr>
        <w:tc>
          <w:tcPr>
            <w:tcW w:w="1435" w:type="dxa"/>
            <w:vMerge w:val="restart"/>
            <w:vAlign w:val="center"/>
          </w:tcPr>
          <w:p w14:paraId="585B14D9" w14:textId="77777777" w:rsidR="00C713AD" w:rsidRPr="009058F2" w:rsidRDefault="00C713AD" w:rsidP="00AF4D25">
            <w:pPr>
              <w:spacing w:line="276" w:lineRule="auto"/>
              <w:rPr>
                <w:rFonts w:asciiTheme="minorHAnsi" w:hAnsiTheme="minorHAnsi" w:cstheme="minorHAnsi"/>
                <w:b/>
                <w:sz w:val="18"/>
                <w:szCs w:val="18"/>
                <w:lang w:eastAsia="en-US"/>
              </w:rPr>
            </w:pPr>
          </w:p>
          <w:p w14:paraId="393BBD59"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Monday</w:t>
            </w:r>
            <w:proofErr w:type="spellEnd"/>
          </w:p>
          <w:p w14:paraId="43DBC41E" w14:textId="77777777" w:rsidR="00C713AD" w:rsidRPr="009058F2" w:rsidRDefault="00C713AD" w:rsidP="00AF4D25">
            <w:pPr>
              <w:spacing w:line="276" w:lineRule="auto"/>
              <w:rPr>
                <w:rFonts w:asciiTheme="minorHAnsi" w:hAnsiTheme="minorHAnsi" w:cstheme="minorHAnsi"/>
                <w:b/>
                <w:sz w:val="18"/>
                <w:szCs w:val="18"/>
                <w:lang w:eastAsia="en-US"/>
              </w:rPr>
            </w:pPr>
          </w:p>
          <w:p w14:paraId="60FF82FF"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sz w:val="18"/>
                <w:szCs w:val="18"/>
                <w:lang w:eastAsia="en-US"/>
              </w:rPr>
              <w:t>(</w:t>
            </w:r>
            <w:proofErr w:type="spellStart"/>
            <w:r>
              <w:rPr>
                <w:rFonts w:asciiTheme="minorHAnsi" w:hAnsiTheme="minorHAnsi" w:cstheme="minorHAnsi"/>
                <w:sz w:val="18"/>
                <w:szCs w:val="18"/>
                <w:lang w:eastAsia="en-US"/>
              </w:rPr>
              <w:t>S</w:t>
            </w:r>
            <w:r w:rsidRPr="009058F2">
              <w:rPr>
                <w:rFonts w:asciiTheme="minorHAnsi" w:hAnsiTheme="minorHAnsi" w:cstheme="minorHAnsi"/>
                <w:sz w:val="18"/>
                <w:szCs w:val="18"/>
                <w:lang w:eastAsia="en-US"/>
              </w:rPr>
              <w:t>eminar</w:t>
            </w:r>
            <w:proofErr w:type="spellEnd"/>
            <w:r w:rsidRPr="009058F2">
              <w:rPr>
                <w:rFonts w:asciiTheme="minorHAnsi" w:hAnsiTheme="minorHAnsi" w:cstheme="minorHAnsi"/>
                <w:sz w:val="18"/>
                <w:szCs w:val="18"/>
                <w:lang w:eastAsia="en-US"/>
              </w:rPr>
              <w:t>)</w:t>
            </w:r>
          </w:p>
        </w:tc>
        <w:tc>
          <w:tcPr>
            <w:tcW w:w="8908" w:type="dxa"/>
            <w:gridSpan w:val="3"/>
            <w:shd w:val="clear" w:color="auto" w:fill="D9D9D9" w:themeFill="background1" w:themeFillShade="D9"/>
            <w:vAlign w:val="center"/>
          </w:tcPr>
          <w:p w14:paraId="45515125" w14:textId="77777777" w:rsidR="00C713AD" w:rsidRPr="009058F2" w:rsidRDefault="00C713AD" w:rsidP="00AF4D25">
            <w:pPr>
              <w:spacing w:line="276" w:lineRule="auto"/>
              <w:jc w:val="center"/>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 xml:space="preserve">V. </w:t>
            </w:r>
            <w:proofErr w:type="spellStart"/>
            <w:r w:rsidRPr="009058F2">
              <w:rPr>
                <w:rFonts w:asciiTheme="minorHAnsi" w:hAnsiTheme="minorHAnsi" w:cstheme="minorHAnsi"/>
                <w:b/>
                <w:sz w:val="18"/>
                <w:szCs w:val="18"/>
                <w:lang w:eastAsia="en-US"/>
              </w:rPr>
              <w:t>Week</w:t>
            </w:r>
            <w:proofErr w:type="spellEnd"/>
          </w:p>
        </w:tc>
      </w:tr>
      <w:tr w:rsidR="00C713AD" w:rsidRPr="009058F2" w14:paraId="3E15CE38" w14:textId="77777777" w:rsidTr="00C713AD">
        <w:trPr>
          <w:trHeight w:val="209"/>
        </w:trPr>
        <w:tc>
          <w:tcPr>
            <w:tcW w:w="1435" w:type="dxa"/>
            <w:vMerge/>
            <w:vAlign w:val="center"/>
          </w:tcPr>
          <w:p w14:paraId="1024E8EF" w14:textId="77777777" w:rsidR="00C713AD" w:rsidRPr="009058F2" w:rsidRDefault="00C713AD" w:rsidP="00AF4D25">
            <w:pPr>
              <w:spacing w:line="276" w:lineRule="auto"/>
              <w:rPr>
                <w:rFonts w:asciiTheme="minorHAnsi" w:hAnsiTheme="minorHAnsi" w:cstheme="minorHAnsi"/>
                <w:sz w:val="18"/>
                <w:szCs w:val="18"/>
                <w:lang w:eastAsia="en-US"/>
              </w:rPr>
            </w:pPr>
          </w:p>
        </w:tc>
        <w:tc>
          <w:tcPr>
            <w:tcW w:w="4230" w:type="dxa"/>
            <w:vAlign w:val="center"/>
            <w:hideMark/>
          </w:tcPr>
          <w:p w14:paraId="7308E207" w14:textId="77777777" w:rsidR="00C713AD" w:rsidRPr="009058F2" w:rsidRDefault="00C713AD" w:rsidP="00AF4D25">
            <w:pPr>
              <w:rPr>
                <w:rFonts w:asciiTheme="minorHAnsi" w:hAnsiTheme="minorHAnsi" w:cstheme="minorHAnsi"/>
                <w:color w:val="212121"/>
                <w:sz w:val="18"/>
                <w:szCs w:val="18"/>
              </w:rPr>
            </w:pPr>
            <w:proofErr w:type="spellStart"/>
            <w:r w:rsidRPr="009058F2">
              <w:rPr>
                <w:rFonts w:asciiTheme="minorHAnsi" w:hAnsiTheme="minorHAnsi" w:cstheme="minorHAnsi"/>
                <w:sz w:val="18"/>
                <w:szCs w:val="18"/>
              </w:rPr>
              <w:t>Health</w:t>
            </w:r>
            <w:proofErr w:type="spellEnd"/>
            <w:r w:rsidRPr="009058F2">
              <w:rPr>
                <w:rFonts w:asciiTheme="minorHAnsi" w:hAnsiTheme="minorHAnsi" w:cstheme="minorHAnsi"/>
                <w:sz w:val="18"/>
                <w:szCs w:val="18"/>
              </w:rPr>
              <w:t xml:space="preserve"> Services in </w:t>
            </w:r>
            <w:proofErr w:type="spellStart"/>
            <w:r w:rsidRPr="009058F2">
              <w:rPr>
                <w:rFonts w:asciiTheme="minorHAnsi" w:hAnsiTheme="minorHAnsi" w:cstheme="minorHAnsi"/>
                <w:sz w:val="18"/>
                <w:szCs w:val="18"/>
              </w:rPr>
              <w:t>Emergency</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Situations</w:t>
            </w:r>
            <w:proofErr w:type="spellEnd"/>
          </w:p>
        </w:tc>
        <w:tc>
          <w:tcPr>
            <w:tcW w:w="1276" w:type="dxa"/>
            <w:vMerge w:val="restart"/>
            <w:vAlign w:val="center"/>
            <w:hideMark/>
          </w:tcPr>
          <w:p w14:paraId="36D41224"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 xml:space="preserve">08.30 </w:t>
            </w:r>
            <w:r>
              <w:rPr>
                <w:rFonts w:asciiTheme="minorHAnsi" w:hAnsiTheme="minorHAnsi" w:cstheme="minorHAnsi"/>
                <w:sz w:val="18"/>
                <w:szCs w:val="18"/>
                <w:lang w:eastAsia="en-US"/>
              </w:rPr>
              <w:t>-</w:t>
            </w:r>
            <w:proofErr w:type="gramEnd"/>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16.30</w:t>
            </w:r>
          </w:p>
        </w:tc>
        <w:tc>
          <w:tcPr>
            <w:tcW w:w="3402" w:type="dxa"/>
            <w:vMerge w:val="restart"/>
            <w:vAlign w:val="center"/>
          </w:tcPr>
          <w:p w14:paraId="00C8C2A1"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Prof. </w:t>
            </w:r>
            <w:proofErr w:type="spellStart"/>
            <w:proofErr w:type="gramStart"/>
            <w:r>
              <w:rPr>
                <w:rFonts w:asciiTheme="minorHAnsi" w:hAnsiTheme="minorHAnsi" w:cstheme="minorHAnsi"/>
                <w:sz w:val="18"/>
                <w:szCs w:val="18"/>
                <w:lang w:eastAsia="en-US"/>
              </w:rPr>
              <w:t>Dr.</w:t>
            </w:r>
            <w:r w:rsidRPr="009058F2">
              <w:rPr>
                <w:rFonts w:asciiTheme="minorHAnsi" w:hAnsiTheme="minorHAnsi" w:cstheme="minorHAnsi"/>
                <w:sz w:val="18"/>
                <w:szCs w:val="18"/>
                <w:lang w:eastAsia="en-US"/>
              </w:rPr>
              <w:t>Serhat</w:t>
            </w:r>
            <w:proofErr w:type="spellEnd"/>
            <w:proofErr w:type="gramEnd"/>
            <w:r w:rsidRPr="009058F2">
              <w:rPr>
                <w:rFonts w:asciiTheme="minorHAnsi" w:hAnsiTheme="minorHAnsi" w:cstheme="minorHAnsi"/>
                <w:sz w:val="18"/>
                <w:szCs w:val="18"/>
                <w:lang w:eastAsia="en-US"/>
              </w:rPr>
              <w:t xml:space="preserve"> VANÇELİK</w:t>
            </w:r>
          </w:p>
          <w:p w14:paraId="30DF3BE8"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color w:val="000000" w:themeColor="text1"/>
                <w:sz w:val="18"/>
                <w:szCs w:val="18"/>
              </w:rPr>
              <w:t>Prof.</w:t>
            </w:r>
            <w:r>
              <w:rPr>
                <w:rFonts w:asciiTheme="minorHAnsi" w:hAnsiTheme="minorHAnsi" w:cstheme="minorHAnsi"/>
                <w:color w:val="000000" w:themeColor="text1"/>
                <w:sz w:val="18"/>
                <w:szCs w:val="18"/>
              </w:rPr>
              <w:t>Dr</w:t>
            </w:r>
            <w:proofErr w:type="spellEnd"/>
            <w:r>
              <w:rPr>
                <w:rFonts w:asciiTheme="minorHAnsi" w:hAnsiTheme="minorHAnsi" w:cstheme="minorHAnsi"/>
                <w:color w:val="000000" w:themeColor="text1"/>
                <w:sz w:val="18"/>
                <w:szCs w:val="18"/>
              </w:rPr>
              <w:t>.</w:t>
            </w:r>
            <w:r w:rsidRPr="009058F2">
              <w:rPr>
                <w:rFonts w:asciiTheme="minorHAnsi" w:hAnsiTheme="minorHAnsi" w:cstheme="minorHAnsi"/>
                <w:color w:val="000000" w:themeColor="text1"/>
                <w:sz w:val="18"/>
                <w:szCs w:val="18"/>
              </w:rPr>
              <w:t xml:space="preserve"> </w:t>
            </w:r>
            <w:r w:rsidRPr="009058F2">
              <w:rPr>
                <w:rFonts w:asciiTheme="minorHAnsi" w:hAnsiTheme="minorHAnsi" w:cstheme="minorHAnsi"/>
                <w:sz w:val="18"/>
                <w:szCs w:val="18"/>
                <w:lang w:eastAsia="en-US"/>
              </w:rPr>
              <w:t>Zahide KOŞAN</w:t>
            </w:r>
          </w:p>
          <w:p w14:paraId="7F0A0D91"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color w:val="000000" w:themeColor="text1"/>
                <w:sz w:val="18"/>
                <w:szCs w:val="18"/>
              </w:rPr>
              <w:t>Asst</w:t>
            </w:r>
            <w:proofErr w:type="spellEnd"/>
            <w:r w:rsidRPr="009058F2">
              <w:rPr>
                <w:rFonts w:asciiTheme="minorHAnsi" w:hAnsiTheme="minorHAnsi" w:cstheme="minorHAnsi"/>
                <w:color w:val="000000" w:themeColor="text1"/>
                <w:sz w:val="18"/>
                <w:szCs w:val="18"/>
              </w:rPr>
              <w:t xml:space="preserve">. Prof. </w:t>
            </w:r>
            <w:r w:rsidRPr="009058F2">
              <w:rPr>
                <w:rFonts w:asciiTheme="minorHAnsi" w:hAnsiTheme="minorHAnsi" w:cstheme="minorHAnsi"/>
                <w:sz w:val="18"/>
                <w:szCs w:val="18"/>
                <w:lang w:eastAsia="en-US"/>
              </w:rPr>
              <w:t xml:space="preserve">Aysun ARAS </w:t>
            </w:r>
          </w:p>
          <w:p w14:paraId="3FB77AA9"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sz w:val="18"/>
                <w:szCs w:val="18"/>
                <w:lang w:eastAsia="en-US"/>
              </w:rPr>
              <w:t>Assoc</w:t>
            </w:r>
            <w:proofErr w:type="spellEnd"/>
            <w:r w:rsidRPr="009058F2">
              <w:rPr>
                <w:rFonts w:asciiTheme="minorHAnsi" w:hAnsiTheme="minorHAnsi" w:cstheme="minorHAnsi"/>
                <w:sz w:val="18"/>
                <w:szCs w:val="18"/>
                <w:lang w:eastAsia="en-US"/>
              </w:rPr>
              <w:t>. Prof. Sinan YILMAZ</w:t>
            </w:r>
          </w:p>
          <w:p w14:paraId="7CE974BD"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sidRPr="009058F2">
              <w:rPr>
                <w:rFonts w:asciiTheme="minorHAnsi" w:hAnsiTheme="minorHAnsi" w:cstheme="minorHAnsi"/>
                <w:color w:val="000000" w:themeColor="text1"/>
                <w:sz w:val="18"/>
                <w:szCs w:val="18"/>
              </w:rPr>
              <w:t>Asst</w:t>
            </w:r>
            <w:proofErr w:type="spellEnd"/>
            <w:r w:rsidRPr="009058F2">
              <w:rPr>
                <w:rFonts w:asciiTheme="minorHAnsi" w:hAnsiTheme="minorHAnsi" w:cstheme="minorHAnsi"/>
                <w:color w:val="000000" w:themeColor="text1"/>
                <w:sz w:val="18"/>
                <w:szCs w:val="18"/>
              </w:rPr>
              <w:t xml:space="preserve">. Prof. </w:t>
            </w:r>
            <w:r w:rsidRPr="009058F2">
              <w:rPr>
                <w:rFonts w:asciiTheme="minorHAnsi" w:hAnsiTheme="minorHAnsi" w:cstheme="minorHAnsi"/>
                <w:sz w:val="18"/>
                <w:szCs w:val="18"/>
                <w:lang w:eastAsia="en-US"/>
              </w:rPr>
              <w:t xml:space="preserve">Ezel BİLGE YERLİ </w:t>
            </w:r>
          </w:p>
          <w:p w14:paraId="23308494" w14:textId="77777777" w:rsidR="00C713AD" w:rsidRPr="009058F2" w:rsidRDefault="00C713AD" w:rsidP="00AF4D25">
            <w:pPr>
              <w:spacing w:line="276" w:lineRule="auto"/>
              <w:rPr>
                <w:rFonts w:asciiTheme="minorHAnsi" w:hAnsiTheme="minorHAnsi" w:cstheme="minorHAnsi"/>
                <w:sz w:val="18"/>
                <w:szCs w:val="18"/>
                <w:lang w:eastAsia="en-US"/>
              </w:rPr>
            </w:pPr>
          </w:p>
          <w:p w14:paraId="175AD671"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Dr. Esra DAHARLI*</w:t>
            </w:r>
          </w:p>
          <w:p w14:paraId="12E17B21"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Dr. Elif ÖZKAN</w:t>
            </w:r>
          </w:p>
          <w:p w14:paraId="6F3D5ECD" w14:textId="77777777" w:rsidR="00C713AD" w:rsidRPr="009058F2" w:rsidRDefault="00C713AD" w:rsidP="00AF4D25">
            <w:pPr>
              <w:spacing w:line="276" w:lineRule="auto"/>
              <w:rPr>
                <w:rFonts w:asciiTheme="minorHAnsi" w:hAnsiTheme="minorHAnsi" w:cstheme="minorHAnsi"/>
                <w:sz w:val="18"/>
                <w:szCs w:val="18"/>
                <w:lang w:eastAsia="en-US"/>
              </w:rPr>
            </w:pPr>
          </w:p>
          <w:p w14:paraId="206AD90F"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27FC0B8F" w14:textId="77777777" w:rsidTr="00C713AD">
        <w:trPr>
          <w:trHeight w:val="20"/>
        </w:trPr>
        <w:tc>
          <w:tcPr>
            <w:tcW w:w="1435" w:type="dxa"/>
            <w:vMerge/>
            <w:vAlign w:val="center"/>
          </w:tcPr>
          <w:p w14:paraId="659515E7"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23763DC6" w14:textId="77777777" w:rsidR="00C713AD" w:rsidRPr="009058F2" w:rsidRDefault="00C713AD" w:rsidP="00AF4D25">
            <w:pPr>
              <w:rPr>
                <w:rFonts w:asciiTheme="minorHAnsi" w:hAnsiTheme="minorHAnsi" w:cstheme="minorHAnsi"/>
                <w:sz w:val="18"/>
                <w:szCs w:val="18"/>
              </w:rPr>
            </w:pPr>
            <w:proofErr w:type="spellStart"/>
            <w:r w:rsidRPr="009058F2">
              <w:rPr>
                <w:rFonts w:asciiTheme="minorHAnsi" w:hAnsiTheme="minorHAnsi" w:cstheme="minorHAnsi"/>
                <w:sz w:val="18"/>
                <w:szCs w:val="18"/>
              </w:rPr>
              <w:t>Environmental</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Health</w:t>
            </w:r>
            <w:proofErr w:type="spellEnd"/>
            <w:r w:rsidRPr="009058F2">
              <w:rPr>
                <w:rFonts w:asciiTheme="minorHAnsi" w:hAnsiTheme="minorHAnsi" w:cstheme="minorHAnsi"/>
                <w:sz w:val="18"/>
                <w:szCs w:val="18"/>
              </w:rPr>
              <w:t xml:space="preserve"> in </w:t>
            </w:r>
            <w:proofErr w:type="spellStart"/>
            <w:r w:rsidRPr="009058F2">
              <w:rPr>
                <w:rFonts w:asciiTheme="minorHAnsi" w:hAnsiTheme="minorHAnsi" w:cstheme="minorHAnsi"/>
                <w:sz w:val="18"/>
                <w:szCs w:val="18"/>
              </w:rPr>
              <w:t>Disasters</w:t>
            </w:r>
            <w:proofErr w:type="spellEnd"/>
          </w:p>
        </w:tc>
        <w:tc>
          <w:tcPr>
            <w:tcW w:w="1276" w:type="dxa"/>
            <w:vMerge/>
            <w:vAlign w:val="center"/>
          </w:tcPr>
          <w:p w14:paraId="0A2C9C44"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6C738D2E"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0A2B254D" w14:textId="77777777" w:rsidTr="00C713AD">
        <w:trPr>
          <w:trHeight w:val="20"/>
        </w:trPr>
        <w:tc>
          <w:tcPr>
            <w:tcW w:w="1435" w:type="dxa"/>
            <w:vMerge/>
            <w:vAlign w:val="center"/>
          </w:tcPr>
          <w:p w14:paraId="0B542B85"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37163421" w14:textId="77777777" w:rsidR="00C713AD" w:rsidRPr="009058F2" w:rsidRDefault="00C713AD" w:rsidP="00AF4D25">
            <w:pPr>
              <w:rPr>
                <w:rFonts w:asciiTheme="minorHAnsi" w:hAnsiTheme="minorHAnsi" w:cstheme="minorHAnsi"/>
                <w:sz w:val="18"/>
                <w:szCs w:val="18"/>
              </w:rPr>
            </w:pPr>
          </w:p>
        </w:tc>
        <w:tc>
          <w:tcPr>
            <w:tcW w:w="1276" w:type="dxa"/>
            <w:vMerge/>
            <w:vAlign w:val="center"/>
          </w:tcPr>
          <w:p w14:paraId="69DAB346"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061C63BE"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32538374" w14:textId="77777777" w:rsidTr="00C713AD">
        <w:trPr>
          <w:trHeight w:val="20"/>
        </w:trPr>
        <w:tc>
          <w:tcPr>
            <w:tcW w:w="1435" w:type="dxa"/>
            <w:vMerge w:val="restart"/>
            <w:vAlign w:val="center"/>
          </w:tcPr>
          <w:p w14:paraId="3442B412"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Tuesday</w:t>
            </w:r>
            <w:proofErr w:type="spellEnd"/>
          </w:p>
          <w:p w14:paraId="7E02D9BF" w14:textId="77777777" w:rsidR="00C713AD" w:rsidRPr="009058F2" w:rsidRDefault="00C713AD" w:rsidP="00AF4D25">
            <w:pPr>
              <w:spacing w:line="276" w:lineRule="auto"/>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S</w:t>
            </w:r>
            <w:r w:rsidRPr="009058F2">
              <w:rPr>
                <w:rFonts w:asciiTheme="minorHAnsi" w:hAnsiTheme="minorHAnsi" w:cstheme="minorHAnsi"/>
                <w:sz w:val="18"/>
                <w:szCs w:val="18"/>
                <w:lang w:eastAsia="en-US"/>
              </w:rPr>
              <w:t>seminar</w:t>
            </w:r>
            <w:proofErr w:type="spellEnd"/>
            <w:r w:rsidRPr="009058F2">
              <w:rPr>
                <w:rFonts w:asciiTheme="minorHAnsi" w:hAnsiTheme="minorHAnsi" w:cstheme="minorHAnsi"/>
                <w:sz w:val="18"/>
                <w:szCs w:val="18"/>
                <w:lang w:eastAsia="en-US"/>
              </w:rPr>
              <w:t>)</w:t>
            </w:r>
          </w:p>
        </w:tc>
        <w:tc>
          <w:tcPr>
            <w:tcW w:w="4230" w:type="dxa"/>
            <w:vAlign w:val="center"/>
            <w:hideMark/>
          </w:tcPr>
          <w:p w14:paraId="4E6871F7" w14:textId="77777777" w:rsidR="00C713AD" w:rsidRPr="009058F2" w:rsidRDefault="00C713AD" w:rsidP="00AF4D25">
            <w:pPr>
              <w:rPr>
                <w:rFonts w:asciiTheme="minorHAnsi" w:hAnsiTheme="minorHAnsi" w:cstheme="minorHAnsi"/>
                <w:sz w:val="18"/>
                <w:szCs w:val="18"/>
              </w:rPr>
            </w:pPr>
            <w:proofErr w:type="spellStart"/>
            <w:proofErr w:type="gramStart"/>
            <w:r w:rsidRPr="009058F2">
              <w:rPr>
                <w:rFonts w:asciiTheme="minorHAnsi" w:hAnsiTheme="minorHAnsi" w:cstheme="minorHAnsi"/>
                <w:sz w:val="18"/>
                <w:szCs w:val="18"/>
              </w:rPr>
              <w:t>The</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Nutrition</w:t>
            </w:r>
            <w:proofErr w:type="spellEnd"/>
            <w:proofErr w:type="gramEnd"/>
            <w:r w:rsidRPr="009058F2">
              <w:rPr>
                <w:rFonts w:asciiTheme="minorHAnsi" w:hAnsiTheme="minorHAnsi" w:cstheme="minorHAnsi"/>
                <w:sz w:val="18"/>
                <w:szCs w:val="18"/>
              </w:rPr>
              <w:t xml:space="preserve"> of </w:t>
            </w:r>
            <w:proofErr w:type="spellStart"/>
            <w:r w:rsidRPr="009058F2">
              <w:rPr>
                <w:rFonts w:asciiTheme="minorHAnsi" w:hAnsiTheme="minorHAnsi" w:cstheme="minorHAnsi"/>
                <w:sz w:val="18"/>
                <w:szCs w:val="18"/>
              </w:rPr>
              <w:t>Pregnany</w:t>
            </w:r>
            <w:proofErr w:type="spellEnd"/>
            <w:r w:rsidRPr="009058F2">
              <w:rPr>
                <w:rFonts w:asciiTheme="minorHAnsi" w:hAnsiTheme="minorHAnsi" w:cstheme="minorHAnsi"/>
                <w:sz w:val="18"/>
                <w:szCs w:val="18"/>
              </w:rPr>
              <w:t xml:space="preserve">  </w:t>
            </w:r>
          </w:p>
        </w:tc>
        <w:tc>
          <w:tcPr>
            <w:tcW w:w="1276" w:type="dxa"/>
            <w:vMerge w:val="restart"/>
            <w:vAlign w:val="center"/>
          </w:tcPr>
          <w:p w14:paraId="17E8FB0E"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 xml:space="preserve">08.30 </w:t>
            </w:r>
            <w:r>
              <w:rPr>
                <w:rFonts w:asciiTheme="minorHAnsi" w:hAnsiTheme="minorHAnsi" w:cstheme="minorHAnsi"/>
                <w:sz w:val="18"/>
                <w:szCs w:val="18"/>
                <w:lang w:eastAsia="en-US"/>
              </w:rPr>
              <w:t>-</w:t>
            </w:r>
            <w:proofErr w:type="gramEnd"/>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16.30</w:t>
            </w:r>
          </w:p>
        </w:tc>
        <w:tc>
          <w:tcPr>
            <w:tcW w:w="3402" w:type="dxa"/>
            <w:vMerge/>
            <w:vAlign w:val="center"/>
          </w:tcPr>
          <w:p w14:paraId="5FF41842"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5CE71477" w14:textId="77777777" w:rsidTr="00C713AD">
        <w:trPr>
          <w:trHeight w:val="294"/>
        </w:trPr>
        <w:tc>
          <w:tcPr>
            <w:tcW w:w="1435" w:type="dxa"/>
            <w:vMerge/>
            <w:vAlign w:val="center"/>
          </w:tcPr>
          <w:p w14:paraId="48E6CD0F"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5955A312" w14:textId="77777777" w:rsidR="00C713AD" w:rsidRPr="009058F2" w:rsidRDefault="00C713AD" w:rsidP="00AF4D25">
            <w:pPr>
              <w:rPr>
                <w:rFonts w:asciiTheme="minorHAnsi" w:hAnsiTheme="minorHAnsi" w:cstheme="minorHAnsi"/>
                <w:sz w:val="18"/>
                <w:szCs w:val="18"/>
              </w:rPr>
            </w:pPr>
            <w:proofErr w:type="spellStart"/>
            <w:r w:rsidRPr="009058F2">
              <w:rPr>
                <w:rFonts w:asciiTheme="minorHAnsi" w:hAnsiTheme="minorHAnsi" w:cstheme="minorHAnsi"/>
                <w:sz w:val="18"/>
                <w:szCs w:val="18"/>
              </w:rPr>
              <w:t>Tuberculosis</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Dispensary</w:t>
            </w:r>
            <w:proofErr w:type="spellEnd"/>
            <w:r w:rsidRPr="009058F2">
              <w:rPr>
                <w:rFonts w:asciiTheme="minorHAnsi" w:hAnsiTheme="minorHAnsi" w:cstheme="minorHAnsi"/>
                <w:sz w:val="18"/>
                <w:szCs w:val="18"/>
              </w:rPr>
              <w:t xml:space="preserve"> </w:t>
            </w:r>
          </w:p>
        </w:tc>
        <w:tc>
          <w:tcPr>
            <w:tcW w:w="1276" w:type="dxa"/>
            <w:vMerge/>
            <w:vAlign w:val="center"/>
          </w:tcPr>
          <w:p w14:paraId="455DD596"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3BD7B27C"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7350278B" w14:textId="77777777" w:rsidTr="00C713AD">
        <w:trPr>
          <w:trHeight w:val="294"/>
        </w:trPr>
        <w:tc>
          <w:tcPr>
            <w:tcW w:w="1435" w:type="dxa"/>
            <w:vMerge/>
            <w:vAlign w:val="center"/>
          </w:tcPr>
          <w:p w14:paraId="2808F5C5"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7AC9468D" w14:textId="77777777" w:rsidR="00C713AD" w:rsidRPr="009058F2" w:rsidRDefault="00C713AD" w:rsidP="00AF4D25">
            <w:pPr>
              <w:rPr>
                <w:rFonts w:asciiTheme="minorHAnsi" w:hAnsiTheme="minorHAnsi" w:cstheme="minorHAnsi"/>
                <w:sz w:val="18"/>
                <w:szCs w:val="18"/>
              </w:rPr>
            </w:pPr>
            <w:proofErr w:type="spellStart"/>
            <w:proofErr w:type="gramStart"/>
            <w:r w:rsidRPr="009058F2">
              <w:rPr>
                <w:rFonts w:asciiTheme="minorHAnsi" w:hAnsiTheme="minorHAnsi" w:cstheme="minorHAnsi"/>
                <w:sz w:val="18"/>
                <w:szCs w:val="18"/>
              </w:rPr>
              <w:t>The</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Nutrition</w:t>
            </w:r>
            <w:proofErr w:type="spellEnd"/>
            <w:proofErr w:type="gramEnd"/>
            <w:r w:rsidRPr="009058F2">
              <w:rPr>
                <w:rFonts w:asciiTheme="minorHAnsi" w:hAnsiTheme="minorHAnsi" w:cstheme="minorHAnsi"/>
                <w:sz w:val="18"/>
                <w:szCs w:val="18"/>
              </w:rPr>
              <w:t xml:space="preserve"> of </w:t>
            </w:r>
            <w:proofErr w:type="spellStart"/>
            <w:r w:rsidRPr="009058F2">
              <w:rPr>
                <w:rFonts w:asciiTheme="minorHAnsi" w:hAnsiTheme="minorHAnsi" w:cstheme="minorHAnsi"/>
                <w:sz w:val="18"/>
                <w:szCs w:val="18"/>
              </w:rPr>
              <w:t>Baby</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Pregnant</w:t>
            </w:r>
            <w:proofErr w:type="spellEnd"/>
            <w:r w:rsidRPr="009058F2">
              <w:rPr>
                <w:rFonts w:asciiTheme="minorHAnsi" w:hAnsiTheme="minorHAnsi" w:cstheme="minorHAnsi"/>
                <w:sz w:val="18"/>
                <w:szCs w:val="18"/>
              </w:rPr>
              <w:t xml:space="preserve">  </w:t>
            </w:r>
          </w:p>
        </w:tc>
        <w:tc>
          <w:tcPr>
            <w:tcW w:w="1276" w:type="dxa"/>
            <w:vAlign w:val="center"/>
          </w:tcPr>
          <w:p w14:paraId="16A49413"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42D15254"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555F85F0" w14:textId="77777777" w:rsidTr="00C713AD">
        <w:trPr>
          <w:trHeight w:val="294"/>
        </w:trPr>
        <w:tc>
          <w:tcPr>
            <w:tcW w:w="1435" w:type="dxa"/>
            <w:vMerge w:val="restart"/>
            <w:vAlign w:val="center"/>
          </w:tcPr>
          <w:p w14:paraId="650A0730"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Pr>
                <w:rFonts w:asciiTheme="minorHAnsi" w:hAnsiTheme="minorHAnsi" w:cstheme="minorHAnsi"/>
                <w:b/>
                <w:sz w:val="18"/>
                <w:szCs w:val="18"/>
                <w:lang w:eastAsia="en-US"/>
              </w:rPr>
              <w:t>H</w:t>
            </w:r>
            <w:r w:rsidRPr="009058F2">
              <w:rPr>
                <w:rFonts w:asciiTheme="minorHAnsi" w:hAnsiTheme="minorHAnsi" w:cstheme="minorHAnsi"/>
                <w:b/>
                <w:sz w:val="18"/>
                <w:szCs w:val="18"/>
                <w:lang w:eastAsia="en-US"/>
              </w:rPr>
              <w:t>ealth</w:t>
            </w:r>
            <w:proofErr w:type="spellEnd"/>
          </w:p>
        </w:tc>
        <w:tc>
          <w:tcPr>
            <w:tcW w:w="4230" w:type="dxa"/>
            <w:vMerge w:val="restart"/>
            <w:vAlign w:val="center"/>
          </w:tcPr>
          <w:p w14:paraId="4CC2BAD7" w14:textId="77777777" w:rsidR="00C713AD" w:rsidRPr="009058F2" w:rsidRDefault="00C713AD" w:rsidP="00AF4D25">
            <w:pPr>
              <w:pStyle w:val="HTMLncedenBiimlendirilmi"/>
              <w:shd w:val="clear" w:color="auto" w:fill="FFFFFF"/>
              <w:rPr>
                <w:rFonts w:asciiTheme="minorHAnsi" w:hAnsiTheme="minorHAnsi" w:cstheme="minorHAnsi"/>
                <w:sz w:val="18"/>
                <w:szCs w:val="18"/>
              </w:rPr>
            </w:pPr>
            <w:proofErr w:type="spellStart"/>
            <w:r w:rsidRPr="009058F2">
              <w:rPr>
                <w:rFonts w:asciiTheme="minorHAnsi" w:hAnsiTheme="minorHAnsi" w:cstheme="minorHAnsi"/>
                <w:sz w:val="18"/>
                <w:szCs w:val="18"/>
              </w:rPr>
              <w:t>Occupational</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Health</w:t>
            </w:r>
            <w:proofErr w:type="spellEnd"/>
            <w:r w:rsidRPr="009058F2">
              <w:rPr>
                <w:rFonts w:asciiTheme="minorHAnsi" w:hAnsiTheme="minorHAnsi" w:cstheme="minorHAnsi"/>
                <w:sz w:val="18"/>
                <w:szCs w:val="18"/>
              </w:rPr>
              <w:t xml:space="preserve"> and </w:t>
            </w:r>
            <w:proofErr w:type="spellStart"/>
            <w:r w:rsidRPr="009058F2">
              <w:rPr>
                <w:rFonts w:asciiTheme="minorHAnsi" w:hAnsiTheme="minorHAnsi" w:cstheme="minorHAnsi"/>
                <w:sz w:val="18"/>
                <w:szCs w:val="18"/>
              </w:rPr>
              <w:t>Safety</w:t>
            </w:r>
            <w:proofErr w:type="spellEnd"/>
            <w:r w:rsidRPr="009058F2">
              <w:rPr>
                <w:rFonts w:asciiTheme="minorHAnsi" w:hAnsiTheme="minorHAnsi" w:cstheme="minorHAnsi"/>
                <w:color w:val="212121"/>
                <w:sz w:val="18"/>
                <w:szCs w:val="18"/>
                <w:lang w:val="en"/>
              </w:rPr>
              <w:t xml:space="preserve"> </w:t>
            </w:r>
          </w:p>
        </w:tc>
        <w:tc>
          <w:tcPr>
            <w:tcW w:w="1276" w:type="dxa"/>
            <w:vAlign w:val="center"/>
          </w:tcPr>
          <w:p w14:paraId="6586B45A"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7BC1D043"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0A18C1A2" w14:textId="77777777" w:rsidTr="00C713AD">
        <w:trPr>
          <w:trHeight w:val="517"/>
        </w:trPr>
        <w:tc>
          <w:tcPr>
            <w:tcW w:w="1435" w:type="dxa"/>
            <w:vMerge/>
            <w:vAlign w:val="center"/>
            <w:hideMark/>
          </w:tcPr>
          <w:p w14:paraId="4CA21BBB"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Merge/>
            <w:vAlign w:val="center"/>
            <w:hideMark/>
          </w:tcPr>
          <w:p w14:paraId="020EC315" w14:textId="77777777" w:rsidR="00C713AD" w:rsidRPr="009058F2" w:rsidRDefault="00C713AD" w:rsidP="00AF4D25">
            <w:pPr>
              <w:pStyle w:val="HTMLncedenBiimlendirilmi"/>
              <w:shd w:val="clear" w:color="auto" w:fill="FFFFFF"/>
              <w:rPr>
                <w:rFonts w:asciiTheme="minorHAnsi" w:hAnsiTheme="minorHAnsi" w:cstheme="minorHAnsi"/>
                <w:color w:val="212121"/>
                <w:sz w:val="18"/>
                <w:szCs w:val="18"/>
              </w:rPr>
            </w:pPr>
          </w:p>
        </w:tc>
        <w:tc>
          <w:tcPr>
            <w:tcW w:w="1276" w:type="dxa"/>
            <w:vMerge w:val="restart"/>
            <w:vAlign w:val="center"/>
          </w:tcPr>
          <w:p w14:paraId="0B5EB08F" w14:textId="77777777" w:rsidR="00C713AD" w:rsidRPr="009058F2" w:rsidRDefault="00C713AD" w:rsidP="00AF4D25">
            <w:pPr>
              <w:spacing w:line="276" w:lineRule="auto"/>
              <w:rPr>
                <w:rFonts w:asciiTheme="minorHAnsi" w:hAnsiTheme="minorHAnsi" w:cstheme="minorHAnsi"/>
                <w:sz w:val="18"/>
                <w:szCs w:val="18"/>
                <w:lang w:eastAsia="en-US"/>
              </w:rPr>
            </w:pPr>
            <w:proofErr w:type="gramStart"/>
            <w:r w:rsidRPr="009058F2">
              <w:rPr>
                <w:rFonts w:asciiTheme="minorHAnsi" w:hAnsiTheme="minorHAnsi" w:cstheme="minorHAnsi"/>
                <w:sz w:val="18"/>
                <w:szCs w:val="18"/>
                <w:lang w:eastAsia="en-US"/>
              </w:rPr>
              <w:t>08.00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w:t>
            </w:r>
            <w:proofErr w:type="gramEnd"/>
            <w:r w:rsidRPr="009058F2">
              <w:rPr>
                <w:rFonts w:asciiTheme="minorHAnsi" w:hAnsiTheme="minorHAnsi" w:cstheme="minorHAnsi"/>
                <w:sz w:val="18"/>
                <w:szCs w:val="18"/>
                <w:lang w:eastAsia="en-US"/>
              </w:rPr>
              <w:t xml:space="preserve"> 17.00</w:t>
            </w:r>
          </w:p>
          <w:p w14:paraId="4AA80CB5"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2BFC536A"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475E9864" w14:textId="77777777" w:rsidTr="00C713AD">
        <w:trPr>
          <w:trHeight w:val="20"/>
        </w:trPr>
        <w:tc>
          <w:tcPr>
            <w:tcW w:w="1435" w:type="dxa"/>
            <w:vMerge/>
            <w:vAlign w:val="center"/>
          </w:tcPr>
          <w:p w14:paraId="72C91933"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27D89FF5" w14:textId="77777777" w:rsidR="00C713AD" w:rsidRPr="009058F2" w:rsidRDefault="00C713AD" w:rsidP="00AF4D25">
            <w:pPr>
              <w:pStyle w:val="HTMLncedenBiimlendirilmi"/>
              <w:shd w:val="clear" w:color="auto" w:fill="FFFFFF"/>
              <w:rPr>
                <w:rFonts w:asciiTheme="minorHAnsi" w:hAnsiTheme="minorHAnsi" w:cstheme="minorHAnsi"/>
                <w:sz w:val="18"/>
                <w:szCs w:val="18"/>
              </w:rPr>
            </w:pPr>
            <w:proofErr w:type="spellStart"/>
            <w:r w:rsidRPr="009058F2">
              <w:rPr>
                <w:rFonts w:asciiTheme="minorHAnsi" w:hAnsiTheme="minorHAnsi" w:cstheme="minorHAnsi"/>
                <w:sz w:val="18"/>
                <w:szCs w:val="18"/>
              </w:rPr>
              <w:t>Reproductive</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Health</w:t>
            </w:r>
            <w:proofErr w:type="spellEnd"/>
            <w:r w:rsidRPr="009058F2">
              <w:rPr>
                <w:rFonts w:asciiTheme="minorHAnsi" w:hAnsiTheme="minorHAnsi" w:cstheme="minorHAnsi"/>
                <w:sz w:val="18"/>
                <w:szCs w:val="18"/>
              </w:rPr>
              <w:t xml:space="preserve"> and </w:t>
            </w:r>
            <w:proofErr w:type="spellStart"/>
            <w:r w:rsidRPr="009058F2">
              <w:rPr>
                <w:rFonts w:asciiTheme="minorHAnsi" w:hAnsiTheme="minorHAnsi" w:cstheme="minorHAnsi"/>
                <w:sz w:val="18"/>
                <w:szCs w:val="18"/>
              </w:rPr>
              <w:t>Family</w:t>
            </w:r>
            <w:proofErr w:type="spellEnd"/>
            <w:r w:rsidRPr="009058F2">
              <w:rPr>
                <w:rFonts w:asciiTheme="minorHAnsi" w:hAnsiTheme="minorHAnsi" w:cstheme="minorHAnsi"/>
                <w:sz w:val="18"/>
                <w:szCs w:val="18"/>
              </w:rPr>
              <w:t xml:space="preserve"> Planning Services</w:t>
            </w:r>
          </w:p>
        </w:tc>
        <w:tc>
          <w:tcPr>
            <w:tcW w:w="1276" w:type="dxa"/>
            <w:vMerge/>
            <w:vAlign w:val="center"/>
          </w:tcPr>
          <w:p w14:paraId="3C7D392B"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2B07052F"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1F4B3D81" w14:textId="77777777" w:rsidTr="00C713AD">
        <w:trPr>
          <w:trHeight w:val="20"/>
        </w:trPr>
        <w:tc>
          <w:tcPr>
            <w:tcW w:w="1435" w:type="dxa"/>
            <w:vMerge/>
            <w:vAlign w:val="center"/>
          </w:tcPr>
          <w:p w14:paraId="130916A3"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5EB62AAD" w14:textId="77777777" w:rsidR="00C713AD" w:rsidRPr="009058F2" w:rsidRDefault="00C713AD" w:rsidP="00AF4D25">
            <w:pPr>
              <w:pStyle w:val="HTMLncedenBiimlendirilmi"/>
              <w:shd w:val="clear" w:color="auto" w:fill="FFFFFF"/>
              <w:rPr>
                <w:rFonts w:asciiTheme="minorHAnsi" w:hAnsiTheme="minorHAnsi" w:cstheme="minorHAnsi"/>
                <w:sz w:val="18"/>
                <w:szCs w:val="18"/>
              </w:rPr>
            </w:pPr>
            <w:proofErr w:type="spellStart"/>
            <w:r w:rsidRPr="009058F2">
              <w:rPr>
                <w:rFonts w:asciiTheme="minorHAnsi" w:hAnsiTheme="minorHAnsi" w:cstheme="minorHAnsi"/>
                <w:sz w:val="18"/>
                <w:szCs w:val="18"/>
              </w:rPr>
              <w:t>Disasters</w:t>
            </w:r>
            <w:proofErr w:type="spellEnd"/>
            <w:r w:rsidRPr="009058F2">
              <w:rPr>
                <w:rFonts w:asciiTheme="minorHAnsi" w:hAnsiTheme="minorHAnsi" w:cstheme="minorHAnsi"/>
                <w:sz w:val="18"/>
                <w:szCs w:val="18"/>
              </w:rPr>
              <w:t xml:space="preserve"> </w:t>
            </w:r>
          </w:p>
        </w:tc>
        <w:tc>
          <w:tcPr>
            <w:tcW w:w="1276" w:type="dxa"/>
            <w:vMerge/>
            <w:vAlign w:val="center"/>
          </w:tcPr>
          <w:p w14:paraId="0D902949"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6E8C815A"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7D120964" w14:textId="77777777" w:rsidTr="00C713AD">
        <w:trPr>
          <w:trHeight w:val="20"/>
        </w:trPr>
        <w:tc>
          <w:tcPr>
            <w:tcW w:w="1435" w:type="dxa"/>
            <w:vMerge/>
            <w:vAlign w:val="center"/>
          </w:tcPr>
          <w:p w14:paraId="24832F3E"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57B82BE6" w14:textId="77777777" w:rsidR="00C713AD" w:rsidRPr="009058F2" w:rsidRDefault="00C713AD" w:rsidP="00AF4D25">
            <w:pPr>
              <w:pStyle w:val="HTMLncedenBiimlendirilmi"/>
              <w:shd w:val="clear" w:color="auto" w:fill="FFFFFF"/>
              <w:rPr>
                <w:rFonts w:asciiTheme="minorHAnsi" w:hAnsiTheme="minorHAnsi" w:cstheme="minorHAnsi"/>
                <w:sz w:val="18"/>
                <w:szCs w:val="18"/>
              </w:rPr>
            </w:pPr>
          </w:p>
        </w:tc>
        <w:tc>
          <w:tcPr>
            <w:tcW w:w="1276" w:type="dxa"/>
            <w:vMerge/>
            <w:vAlign w:val="center"/>
          </w:tcPr>
          <w:p w14:paraId="4F78F03E"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6DA5649F"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0458DE6C" w14:textId="77777777" w:rsidTr="00C713AD">
        <w:trPr>
          <w:trHeight w:val="20"/>
        </w:trPr>
        <w:tc>
          <w:tcPr>
            <w:tcW w:w="1435" w:type="dxa"/>
            <w:vMerge w:val="restart"/>
            <w:vAlign w:val="center"/>
            <w:hideMark/>
          </w:tcPr>
          <w:p w14:paraId="37FF353E"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Thursday</w:t>
            </w:r>
            <w:proofErr w:type="spellEnd"/>
          </w:p>
        </w:tc>
        <w:tc>
          <w:tcPr>
            <w:tcW w:w="4230" w:type="dxa"/>
            <w:vAlign w:val="center"/>
            <w:hideMark/>
          </w:tcPr>
          <w:p w14:paraId="54AA655D" w14:textId="77777777" w:rsidR="00C713AD" w:rsidRPr="009058F2" w:rsidRDefault="00C713AD" w:rsidP="00AF4D25">
            <w:pPr>
              <w:rPr>
                <w:rFonts w:asciiTheme="minorHAnsi" w:hAnsiTheme="minorHAnsi" w:cstheme="minorHAnsi"/>
                <w:sz w:val="18"/>
                <w:szCs w:val="18"/>
              </w:rPr>
            </w:pPr>
            <w:proofErr w:type="spellStart"/>
            <w:r w:rsidRPr="009058F2">
              <w:rPr>
                <w:rFonts w:asciiTheme="minorHAnsi" w:hAnsiTheme="minorHAnsi" w:cstheme="minorHAnsi"/>
                <w:sz w:val="18"/>
                <w:szCs w:val="18"/>
              </w:rPr>
              <w:t>Cancer</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early</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diagnosis</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screening</w:t>
            </w:r>
            <w:proofErr w:type="spellEnd"/>
            <w:r w:rsidRPr="009058F2">
              <w:rPr>
                <w:rFonts w:asciiTheme="minorHAnsi" w:hAnsiTheme="minorHAnsi" w:cstheme="minorHAnsi"/>
                <w:sz w:val="18"/>
                <w:szCs w:val="18"/>
              </w:rPr>
              <w:t xml:space="preserve"> and </w:t>
            </w:r>
            <w:proofErr w:type="spellStart"/>
            <w:r w:rsidRPr="009058F2">
              <w:rPr>
                <w:rFonts w:asciiTheme="minorHAnsi" w:hAnsiTheme="minorHAnsi" w:cstheme="minorHAnsi"/>
                <w:sz w:val="18"/>
                <w:szCs w:val="18"/>
              </w:rPr>
              <w:t>training</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center</w:t>
            </w:r>
            <w:proofErr w:type="spellEnd"/>
          </w:p>
        </w:tc>
        <w:tc>
          <w:tcPr>
            <w:tcW w:w="1276" w:type="dxa"/>
            <w:vMerge/>
            <w:vAlign w:val="center"/>
            <w:hideMark/>
          </w:tcPr>
          <w:p w14:paraId="27FF7275"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tcPr>
          <w:p w14:paraId="0DD6CBE6" w14:textId="77777777" w:rsidR="00C713AD" w:rsidRPr="009058F2" w:rsidRDefault="00C713AD" w:rsidP="00AF4D25">
            <w:pPr>
              <w:rPr>
                <w:rFonts w:asciiTheme="minorHAnsi" w:hAnsiTheme="minorHAnsi" w:cstheme="minorHAnsi"/>
                <w:sz w:val="18"/>
                <w:szCs w:val="18"/>
                <w:lang w:eastAsia="en-US"/>
              </w:rPr>
            </w:pPr>
          </w:p>
        </w:tc>
      </w:tr>
      <w:tr w:rsidR="00C713AD" w:rsidRPr="009058F2" w14:paraId="730FFBE9" w14:textId="77777777" w:rsidTr="00C713AD">
        <w:trPr>
          <w:trHeight w:val="20"/>
        </w:trPr>
        <w:tc>
          <w:tcPr>
            <w:tcW w:w="1435" w:type="dxa"/>
            <w:vMerge/>
            <w:vAlign w:val="center"/>
          </w:tcPr>
          <w:p w14:paraId="60597A9F"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63C2181A" w14:textId="77777777" w:rsidR="00C713AD" w:rsidRPr="009058F2" w:rsidRDefault="00C713AD" w:rsidP="00AF4D25">
            <w:pPr>
              <w:rPr>
                <w:rFonts w:asciiTheme="minorHAnsi" w:hAnsiTheme="minorHAnsi" w:cstheme="minorHAnsi"/>
                <w:sz w:val="18"/>
                <w:szCs w:val="18"/>
              </w:rPr>
            </w:pPr>
            <w:proofErr w:type="spellStart"/>
            <w:r w:rsidRPr="009058F2">
              <w:rPr>
                <w:rFonts w:asciiTheme="minorHAnsi" w:hAnsiTheme="minorHAnsi" w:cstheme="minorHAnsi"/>
                <w:sz w:val="18"/>
                <w:szCs w:val="18"/>
              </w:rPr>
              <w:t>Maternal</w:t>
            </w:r>
            <w:proofErr w:type="spellEnd"/>
            <w:r w:rsidRPr="009058F2">
              <w:rPr>
                <w:rFonts w:asciiTheme="minorHAnsi" w:hAnsiTheme="minorHAnsi" w:cstheme="minorHAnsi"/>
                <w:sz w:val="18"/>
                <w:szCs w:val="18"/>
              </w:rPr>
              <w:t xml:space="preserve"> and </w:t>
            </w:r>
            <w:proofErr w:type="spellStart"/>
            <w:r w:rsidRPr="009058F2">
              <w:rPr>
                <w:rFonts w:asciiTheme="minorHAnsi" w:hAnsiTheme="minorHAnsi" w:cstheme="minorHAnsi"/>
                <w:sz w:val="18"/>
                <w:szCs w:val="18"/>
              </w:rPr>
              <w:t>child</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health</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family</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planning</w:t>
            </w:r>
            <w:proofErr w:type="spellEnd"/>
            <w:r w:rsidRPr="009058F2">
              <w:rPr>
                <w:rFonts w:asciiTheme="minorHAnsi" w:hAnsiTheme="minorHAnsi" w:cstheme="minorHAnsi"/>
                <w:sz w:val="18"/>
                <w:szCs w:val="18"/>
              </w:rPr>
              <w:t xml:space="preserve"> </w:t>
            </w:r>
            <w:proofErr w:type="spellStart"/>
            <w:r w:rsidRPr="009058F2">
              <w:rPr>
                <w:rFonts w:asciiTheme="minorHAnsi" w:hAnsiTheme="minorHAnsi" w:cstheme="minorHAnsi"/>
                <w:sz w:val="18"/>
                <w:szCs w:val="18"/>
              </w:rPr>
              <w:t>center</w:t>
            </w:r>
            <w:proofErr w:type="spellEnd"/>
          </w:p>
        </w:tc>
        <w:tc>
          <w:tcPr>
            <w:tcW w:w="1276" w:type="dxa"/>
            <w:vMerge/>
            <w:vAlign w:val="center"/>
          </w:tcPr>
          <w:p w14:paraId="28237E54"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tcPr>
          <w:p w14:paraId="74B23108" w14:textId="77777777" w:rsidR="00C713AD" w:rsidRPr="009058F2" w:rsidRDefault="00C713AD" w:rsidP="00AF4D25">
            <w:pPr>
              <w:rPr>
                <w:rFonts w:asciiTheme="minorHAnsi" w:hAnsiTheme="minorHAnsi" w:cstheme="minorHAnsi"/>
                <w:sz w:val="18"/>
                <w:szCs w:val="18"/>
                <w:lang w:eastAsia="en-US"/>
              </w:rPr>
            </w:pPr>
          </w:p>
        </w:tc>
      </w:tr>
      <w:tr w:rsidR="00C713AD" w:rsidRPr="009058F2" w14:paraId="05DCE37C" w14:textId="77777777" w:rsidTr="00C713AD">
        <w:trPr>
          <w:trHeight w:val="20"/>
        </w:trPr>
        <w:tc>
          <w:tcPr>
            <w:tcW w:w="1435" w:type="dxa"/>
            <w:vAlign w:val="center"/>
            <w:hideMark/>
          </w:tcPr>
          <w:p w14:paraId="47400B29" w14:textId="77777777" w:rsidR="00C713AD" w:rsidRPr="009058F2" w:rsidRDefault="00C713AD" w:rsidP="00AF4D25">
            <w:pPr>
              <w:spacing w:line="276" w:lineRule="auto"/>
              <w:rPr>
                <w:rFonts w:asciiTheme="minorHAnsi" w:hAnsiTheme="minorHAnsi" w:cstheme="minorHAnsi"/>
                <w:b/>
                <w:sz w:val="18"/>
                <w:szCs w:val="18"/>
                <w:lang w:eastAsia="en-US"/>
              </w:rPr>
            </w:pPr>
            <w:proofErr w:type="spellStart"/>
            <w:r w:rsidRPr="009058F2">
              <w:rPr>
                <w:rFonts w:asciiTheme="minorHAnsi" w:hAnsiTheme="minorHAnsi" w:cstheme="minorHAnsi"/>
                <w:b/>
                <w:sz w:val="18"/>
                <w:szCs w:val="18"/>
                <w:lang w:eastAsia="en-US"/>
              </w:rPr>
              <w:t>Friday</w:t>
            </w:r>
            <w:proofErr w:type="spellEnd"/>
          </w:p>
        </w:tc>
        <w:tc>
          <w:tcPr>
            <w:tcW w:w="4230" w:type="dxa"/>
            <w:vAlign w:val="center"/>
            <w:hideMark/>
          </w:tcPr>
          <w:p w14:paraId="7EF904EC" w14:textId="77777777" w:rsidR="00C713AD" w:rsidRPr="009058F2" w:rsidRDefault="00C713AD" w:rsidP="00AF4D25">
            <w:pPr>
              <w:rPr>
                <w:rFonts w:asciiTheme="minorHAnsi" w:hAnsiTheme="minorHAnsi" w:cstheme="minorHAnsi"/>
                <w:sz w:val="18"/>
                <w:szCs w:val="18"/>
              </w:rPr>
            </w:pPr>
            <w:proofErr w:type="spellStart"/>
            <w:r w:rsidRPr="009058F2">
              <w:rPr>
                <w:rFonts w:asciiTheme="minorHAnsi" w:hAnsiTheme="minorHAnsi" w:cstheme="minorHAnsi"/>
                <w:sz w:val="18"/>
                <w:szCs w:val="18"/>
              </w:rPr>
              <w:t>Seminars</w:t>
            </w:r>
            <w:proofErr w:type="spellEnd"/>
            <w:r w:rsidRPr="009058F2">
              <w:rPr>
                <w:rFonts w:asciiTheme="minorHAnsi" w:hAnsiTheme="minorHAnsi" w:cstheme="minorHAnsi"/>
                <w:sz w:val="18"/>
                <w:szCs w:val="18"/>
              </w:rPr>
              <w:t xml:space="preserve">+ File </w:t>
            </w:r>
            <w:proofErr w:type="spellStart"/>
            <w:r w:rsidRPr="009058F2">
              <w:rPr>
                <w:rFonts w:asciiTheme="minorHAnsi" w:hAnsiTheme="minorHAnsi" w:cstheme="minorHAnsi"/>
                <w:sz w:val="18"/>
                <w:szCs w:val="18"/>
              </w:rPr>
              <w:t>submission</w:t>
            </w:r>
            <w:proofErr w:type="spellEnd"/>
          </w:p>
        </w:tc>
        <w:tc>
          <w:tcPr>
            <w:tcW w:w="1276" w:type="dxa"/>
            <w:vMerge/>
            <w:vAlign w:val="center"/>
            <w:hideMark/>
          </w:tcPr>
          <w:p w14:paraId="323EDA8E"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tcPr>
          <w:p w14:paraId="30534723" w14:textId="77777777" w:rsidR="00C713AD" w:rsidRPr="009058F2" w:rsidRDefault="00C713AD" w:rsidP="00AF4D25">
            <w:pPr>
              <w:rPr>
                <w:rFonts w:asciiTheme="minorHAnsi" w:hAnsiTheme="minorHAnsi" w:cstheme="minorHAnsi"/>
                <w:sz w:val="18"/>
                <w:szCs w:val="18"/>
                <w:lang w:eastAsia="en-US"/>
              </w:rPr>
            </w:pPr>
          </w:p>
        </w:tc>
      </w:tr>
    </w:tbl>
    <w:p w14:paraId="15E37D76" w14:textId="77777777" w:rsidR="002E29D6" w:rsidRDefault="002E29D6" w:rsidP="002E29D6">
      <w:pPr>
        <w:ind w:hanging="426"/>
        <w:jc w:val="both"/>
        <w:rPr>
          <w:b/>
          <w:sz w:val="22"/>
          <w:szCs w:val="22"/>
        </w:rPr>
      </w:pPr>
    </w:p>
    <w:p w14:paraId="389F5022" w14:textId="77777777" w:rsidR="00413FFE" w:rsidRPr="00273FF3" w:rsidRDefault="00413FFE" w:rsidP="00413FFE">
      <w:pPr>
        <w:tabs>
          <w:tab w:val="left" w:pos="284"/>
        </w:tabs>
        <w:ind w:right="-710"/>
        <w:jc w:val="both"/>
        <w:rPr>
          <w:rFonts w:asciiTheme="minorHAnsi" w:hAnsiTheme="minorHAnsi" w:cstheme="minorHAnsi"/>
          <w:b/>
          <w:sz w:val="18"/>
          <w:szCs w:val="18"/>
        </w:rPr>
      </w:pPr>
      <w:proofErr w:type="spellStart"/>
      <w:r w:rsidRPr="00273FF3">
        <w:rPr>
          <w:rFonts w:asciiTheme="minorHAnsi" w:hAnsiTheme="minorHAnsi" w:cstheme="minorHAnsi"/>
          <w:b/>
          <w:sz w:val="18"/>
          <w:szCs w:val="18"/>
        </w:rPr>
        <w:t>Note</w:t>
      </w:r>
      <w:proofErr w:type="spellEnd"/>
      <w:r w:rsidRPr="00273FF3">
        <w:rPr>
          <w:rFonts w:asciiTheme="minorHAnsi" w:hAnsiTheme="minorHAnsi" w:cstheme="minorHAnsi"/>
          <w:b/>
          <w:sz w:val="18"/>
          <w:szCs w:val="18"/>
        </w:rPr>
        <w:t>:</w:t>
      </w:r>
    </w:p>
    <w:p w14:paraId="52D1FD9E" w14:textId="77777777" w:rsidR="00413FFE" w:rsidRPr="00273FF3" w:rsidRDefault="00413FFE" w:rsidP="00413FFE">
      <w:pPr>
        <w:pStyle w:val="ListeParagraf"/>
        <w:numPr>
          <w:ilvl w:val="0"/>
          <w:numId w:val="23"/>
        </w:numPr>
        <w:tabs>
          <w:tab w:val="left" w:pos="284"/>
        </w:tabs>
        <w:ind w:right="-710" w:firstLine="0"/>
        <w:jc w:val="both"/>
        <w:rPr>
          <w:rFonts w:asciiTheme="minorHAnsi" w:hAnsiTheme="minorHAnsi" w:cstheme="minorHAnsi"/>
          <w:sz w:val="18"/>
          <w:szCs w:val="18"/>
        </w:rPr>
      </w:pPr>
      <w:proofErr w:type="spellStart"/>
      <w:r w:rsidRPr="00273FF3">
        <w:rPr>
          <w:rFonts w:asciiTheme="minorHAnsi" w:hAnsiTheme="minorHAnsi" w:cstheme="minorHAnsi"/>
          <w:sz w:val="18"/>
          <w:szCs w:val="18"/>
        </w:rPr>
        <w:t>There</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may</w:t>
      </w:r>
      <w:proofErr w:type="spellEnd"/>
      <w:r w:rsidRPr="00273FF3">
        <w:rPr>
          <w:rFonts w:asciiTheme="minorHAnsi" w:hAnsiTheme="minorHAnsi" w:cstheme="minorHAnsi"/>
          <w:sz w:val="18"/>
          <w:szCs w:val="18"/>
        </w:rPr>
        <w:t xml:space="preserve"> be </w:t>
      </w:r>
      <w:proofErr w:type="spellStart"/>
      <w:r w:rsidRPr="00273FF3">
        <w:rPr>
          <w:rFonts w:asciiTheme="minorHAnsi" w:hAnsiTheme="minorHAnsi" w:cstheme="minorHAnsi"/>
          <w:sz w:val="18"/>
          <w:szCs w:val="18"/>
        </w:rPr>
        <w:t>changes</w:t>
      </w:r>
      <w:proofErr w:type="spellEnd"/>
      <w:r w:rsidRPr="00273FF3">
        <w:rPr>
          <w:rFonts w:asciiTheme="minorHAnsi" w:hAnsiTheme="minorHAnsi" w:cstheme="minorHAnsi"/>
          <w:sz w:val="18"/>
          <w:szCs w:val="18"/>
        </w:rPr>
        <w:t xml:space="preserve"> in </w:t>
      </w:r>
      <w:proofErr w:type="spellStart"/>
      <w:r w:rsidRPr="00273FF3">
        <w:rPr>
          <w:rFonts w:asciiTheme="minorHAnsi" w:hAnsiTheme="minorHAnsi" w:cstheme="minorHAnsi"/>
          <w:sz w:val="18"/>
          <w:szCs w:val="18"/>
        </w:rPr>
        <w:t>the</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internship</w:t>
      </w:r>
      <w:proofErr w:type="spellEnd"/>
      <w:r w:rsidRPr="00273FF3">
        <w:rPr>
          <w:rFonts w:asciiTheme="minorHAnsi" w:hAnsiTheme="minorHAnsi" w:cstheme="minorHAnsi"/>
          <w:sz w:val="18"/>
          <w:szCs w:val="18"/>
        </w:rPr>
        <w:t xml:space="preserve"> program </w:t>
      </w:r>
      <w:proofErr w:type="spellStart"/>
      <w:r w:rsidRPr="00273FF3">
        <w:rPr>
          <w:rFonts w:asciiTheme="minorHAnsi" w:hAnsiTheme="minorHAnsi" w:cstheme="minorHAnsi"/>
          <w:sz w:val="18"/>
          <w:szCs w:val="18"/>
        </w:rPr>
        <w:t>according</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to</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the</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day</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the</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internship</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groups</w:t>
      </w:r>
      <w:proofErr w:type="spellEnd"/>
      <w:r w:rsidRPr="00273FF3">
        <w:rPr>
          <w:rFonts w:asciiTheme="minorHAnsi" w:hAnsiTheme="minorHAnsi" w:cstheme="minorHAnsi"/>
          <w:sz w:val="18"/>
          <w:szCs w:val="18"/>
        </w:rPr>
        <w:t xml:space="preserve"> start.</w:t>
      </w:r>
    </w:p>
    <w:p w14:paraId="5CFB8B5C" w14:textId="77777777" w:rsidR="00413FFE" w:rsidRPr="00273FF3" w:rsidRDefault="00413FFE" w:rsidP="00413FFE">
      <w:pPr>
        <w:pStyle w:val="ListeParagraf"/>
        <w:numPr>
          <w:ilvl w:val="0"/>
          <w:numId w:val="23"/>
        </w:numPr>
        <w:tabs>
          <w:tab w:val="left" w:pos="284"/>
        </w:tabs>
        <w:ind w:right="-710" w:firstLine="0"/>
        <w:jc w:val="both"/>
        <w:rPr>
          <w:rFonts w:asciiTheme="minorHAnsi" w:eastAsia="Times New Roman" w:hAnsiTheme="minorHAnsi" w:cstheme="minorHAnsi"/>
          <w:sz w:val="18"/>
          <w:szCs w:val="18"/>
        </w:rPr>
      </w:pPr>
      <w:proofErr w:type="spellStart"/>
      <w:r w:rsidRPr="00273FF3">
        <w:rPr>
          <w:rFonts w:asciiTheme="minorHAnsi" w:eastAsia="Times New Roman" w:hAnsiTheme="minorHAnsi" w:cstheme="minorHAnsi"/>
          <w:sz w:val="18"/>
          <w:szCs w:val="18"/>
        </w:rPr>
        <w:t>The</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seminar</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topics</w:t>
      </w:r>
      <w:proofErr w:type="spellEnd"/>
      <w:r w:rsidRPr="00273FF3">
        <w:rPr>
          <w:rFonts w:asciiTheme="minorHAnsi" w:eastAsia="Times New Roman" w:hAnsiTheme="minorHAnsi" w:cstheme="minorHAnsi"/>
          <w:sz w:val="18"/>
          <w:szCs w:val="18"/>
        </w:rPr>
        <w:t xml:space="preserve"> and </w:t>
      </w:r>
      <w:proofErr w:type="spellStart"/>
      <w:r w:rsidRPr="00273FF3">
        <w:rPr>
          <w:rFonts w:asciiTheme="minorHAnsi" w:eastAsia="Times New Roman" w:hAnsiTheme="minorHAnsi" w:cstheme="minorHAnsi"/>
          <w:sz w:val="18"/>
          <w:szCs w:val="18"/>
        </w:rPr>
        <w:t>days</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varies</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according</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to</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the</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number</w:t>
      </w:r>
      <w:proofErr w:type="spellEnd"/>
      <w:r w:rsidRPr="00273FF3">
        <w:rPr>
          <w:rFonts w:asciiTheme="minorHAnsi" w:eastAsia="Times New Roman" w:hAnsiTheme="minorHAnsi" w:cstheme="minorHAnsi"/>
          <w:sz w:val="18"/>
          <w:szCs w:val="18"/>
        </w:rPr>
        <w:t xml:space="preserve"> of </w:t>
      </w:r>
      <w:proofErr w:type="spellStart"/>
      <w:r w:rsidRPr="00273FF3">
        <w:rPr>
          <w:rFonts w:asciiTheme="minorHAnsi" w:eastAsia="Times New Roman" w:hAnsiTheme="minorHAnsi" w:cstheme="minorHAnsi"/>
          <w:sz w:val="18"/>
          <w:szCs w:val="18"/>
        </w:rPr>
        <w:t>the</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students</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coming</w:t>
      </w:r>
      <w:proofErr w:type="spellEnd"/>
      <w:r w:rsidRPr="00273FF3">
        <w:rPr>
          <w:rFonts w:asciiTheme="minorHAnsi" w:eastAsia="Times New Roman" w:hAnsiTheme="minorHAnsi" w:cstheme="minorHAnsi"/>
          <w:sz w:val="18"/>
          <w:szCs w:val="18"/>
        </w:rPr>
        <w:t xml:space="preserve"> in and </w:t>
      </w:r>
      <w:proofErr w:type="spellStart"/>
      <w:r w:rsidRPr="00273FF3">
        <w:rPr>
          <w:rFonts w:asciiTheme="minorHAnsi" w:eastAsia="Times New Roman" w:hAnsiTheme="minorHAnsi" w:cstheme="minorHAnsi"/>
          <w:sz w:val="18"/>
          <w:szCs w:val="18"/>
        </w:rPr>
        <w:t>the</w:t>
      </w:r>
      <w:proofErr w:type="spellEnd"/>
      <w:r w:rsidRPr="00273FF3">
        <w:rPr>
          <w:rFonts w:asciiTheme="minorHAnsi" w:eastAsia="Times New Roman" w:hAnsiTheme="minorHAnsi" w:cstheme="minorHAnsi"/>
          <w:sz w:val="18"/>
          <w:szCs w:val="18"/>
        </w:rPr>
        <w:t xml:space="preserve"> start </w:t>
      </w:r>
      <w:proofErr w:type="spellStart"/>
      <w:r w:rsidRPr="00273FF3">
        <w:rPr>
          <w:rFonts w:asciiTheme="minorHAnsi" w:eastAsia="Times New Roman" w:hAnsiTheme="minorHAnsi" w:cstheme="minorHAnsi"/>
          <w:sz w:val="18"/>
          <w:szCs w:val="18"/>
        </w:rPr>
        <w:t>date</w:t>
      </w:r>
      <w:proofErr w:type="spellEnd"/>
      <w:r w:rsidRPr="00273FF3">
        <w:rPr>
          <w:rFonts w:asciiTheme="minorHAnsi" w:eastAsia="Times New Roman" w:hAnsiTheme="minorHAnsi" w:cstheme="minorHAnsi"/>
          <w:sz w:val="18"/>
          <w:szCs w:val="18"/>
        </w:rPr>
        <w:t xml:space="preserve"> of </w:t>
      </w:r>
      <w:proofErr w:type="spellStart"/>
      <w:r w:rsidRPr="00273FF3">
        <w:rPr>
          <w:rFonts w:asciiTheme="minorHAnsi" w:eastAsia="Times New Roman" w:hAnsiTheme="minorHAnsi" w:cstheme="minorHAnsi"/>
          <w:sz w:val="18"/>
          <w:szCs w:val="18"/>
        </w:rPr>
        <w:t>the</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internship</w:t>
      </w:r>
      <w:proofErr w:type="spellEnd"/>
      <w:r w:rsidRPr="00273FF3">
        <w:rPr>
          <w:rFonts w:asciiTheme="minorHAnsi" w:eastAsia="Times New Roman" w:hAnsiTheme="minorHAnsi" w:cstheme="minorHAnsi"/>
          <w:sz w:val="18"/>
          <w:szCs w:val="18"/>
        </w:rPr>
        <w:t>.</w:t>
      </w:r>
    </w:p>
    <w:p w14:paraId="391E3704" w14:textId="77777777" w:rsidR="00413FFE" w:rsidRPr="00273FF3" w:rsidRDefault="00413FFE" w:rsidP="00413FFE">
      <w:pPr>
        <w:pStyle w:val="ListeParagraf"/>
        <w:numPr>
          <w:ilvl w:val="0"/>
          <w:numId w:val="23"/>
        </w:numPr>
        <w:tabs>
          <w:tab w:val="left" w:pos="284"/>
        </w:tabs>
        <w:ind w:right="-710" w:firstLine="0"/>
        <w:jc w:val="both"/>
        <w:rPr>
          <w:rFonts w:asciiTheme="minorHAnsi" w:eastAsia="Times New Roman" w:hAnsiTheme="minorHAnsi" w:cstheme="minorHAnsi"/>
          <w:sz w:val="18"/>
          <w:szCs w:val="18"/>
        </w:rPr>
      </w:pPr>
      <w:proofErr w:type="spellStart"/>
      <w:r w:rsidRPr="00273FF3">
        <w:rPr>
          <w:rFonts w:asciiTheme="minorHAnsi" w:eastAsia="Times New Roman" w:hAnsiTheme="minorHAnsi" w:cstheme="minorHAnsi"/>
          <w:sz w:val="18"/>
          <w:szCs w:val="18"/>
        </w:rPr>
        <w:t>In</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the</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groups</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which</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the</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internship</w:t>
      </w:r>
      <w:proofErr w:type="spellEnd"/>
      <w:r w:rsidRPr="00273FF3">
        <w:rPr>
          <w:rFonts w:asciiTheme="minorHAnsi" w:eastAsia="Times New Roman" w:hAnsiTheme="minorHAnsi" w:cstheme="minorHAnsi"/>
          <w:sz w:val="18"/>
          <w:szCs w:val="18"/>
        </w:rPr>
        <w:t xml:space="preserve"> is 4 </w:t>
      </w:r>
      <w:proofErr w:type="spellStart"/>
      <w:r w:rsidRPr="00273FF3">
        <w:rPr>
          <w:rFonts w:asciiTheme="minorHAnsi" w:eastAsia="Times New Roman" w:hAnsiTheme="minorHAnsi" w:cstheme="minorHAnsi"/>
          <w:sz w:val="18"/>
          <w:szCs w:val="18"/>
        </w:rPr>
        <w:t>weeks</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students</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are</w:t>
      </w:r>
      <w:proofErr w:type="spellEnd"/>
      <w:r w:rsidRPr="00273FF3">
        <w:rPr>
          <w:rFonts w:asciiTheme="minorHAnsi" w:eastAsia="Times New Roman" w:hAnsiTheme="minorHAnsi" w:cstheme="minorHAnsi"/>
          <w:sz w:val="18"/>
          <w:szCs w:val="18"/>
        </w:rPr>
        <w:t xml:space="preserve"> sent 1 </w:t>
      </w:r>
      <w:proofErr w:type="spellStart"/>
      <w:r w:rsidRPr="00273FF3">
        <w:rPr>
          <w:rFonts w:asciiTheme="minorHAnsi" w:eastAsia="Times New Roman" w:hAnsiTheme="minorHAnsi" w:cstheme="minorHAnsi"/>
          <w:sz w:val="18"/>
          <w:szCs w:val="18"/>
        </w:rPr>
        <w:t>weeks</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to</w:t>
      </w:r>
      <w:proofErr w:type="spellEnd"/>
      <w:r w:rsidRPr="00273FF3">
        <w:rPr>
          <w:rFonts w:asciiTheme="minorHAnsi" w:eastAsia="Times New Roman" w:hAnsiTheme="minorHAnsi" w:cstheme="minorHAnsi"/>
          <w:sz w:val="18"/>
          <w:szCs w:val="18"/>
        </w:rPr>
        <w:t xml:space="preserve"> </w:t>
      </w:r>
      <w:r w:rsidRPr="00273FF3">
        <w:rPr>
          <w:rFonts w:asciiTheme="minorHAnsi" w:hAnsiTheme="minorHAnsi" w:cstheme="minorHAnsi"/>
          <w:sz w:val="18"/>
          <w:szCs w:val="18"/>
        </w:rPr>
        <w:t xml:space="preserve">Community </w:t>
      </w:r>
      <w:proofErr w:type="spellStart"/>
      <w:r w:rsidRPr="00273FF3">
        <w:rPr>
          <w:rFonts w:asciiTheme="minorHAnsi" w:hAnsiTheme="minorHAnsi" w:cstheme="minorHAnsi"/>
          <w:sz w:val="18"/>
          <w:szCs w:val="18"/>
        </w:rPr>
        <w:t>Health</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Centers</w:t>
      </w:r>
      <w:proofErr w:type="spellEnd"/>
      <w:r w:rsidRPr="00273FF3">
        <w:rPr>
          <w:rFonts w:asciiTheme="minorHAnsi" w:hAnsiTheme="minorHAnsi" w:cstheme="minorHAnsi"/>
          <w:sz w:val="18"/>
          <w:szCs w:val="18"/>
        </w:rPr>
        <w:t xml:space="preserve"> </w:t>
      </w:r>
      <w:r w:rsidRPr="00273FF3">
        <w:rPr>
          <w:rFonts w:asciiTheme="minorHAnsi" w:eastAsia="Times New Roman" w:hAnsiTheme="minorHAnsi" w:cstheme="minorHAnsi"/>
          <w:sz w:val="18"/>
          <w:szCs w:val="18"/>
        </w:rPr>
        <w:t xml:space="preserve">(CHC). </w:t>
      </w:r>
      <w:proofErr w:type="spellStart"/>
      <w:r w:rsidRPr="00273FF3">
        <w:rPr>
          <w:rFonts w:asciiTheme="minorHAnsi" w:eastAsia="Times New Roman" w:hAnsiTheme="minorHAnsi" w:cstheme="minorHAnsi"/>
          <w:sz w:val="18"/>
          <w:szCs w:val="18"/>
        </w:rPr>
        <w:t>In</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the</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groups</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the</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internship</w:t>
      </w:r>
      <w:proofErr w:type="spellEnd"/>
      <w:r w:rsidRPr="00273FF3">
        <w:rPr>
          <w:rFonts w:asciiTheme="minorHAnsi" w:eastAsia="Times New Roman" w:hAnsiTheme="minorHAnsi" w:cstheme="minorHAnsi"/>
          <w:sz w:val="18"/>
          <w:szCs w:val="18"/>
        </w:rPr>
        <w:t xml:space="preserve"> is 5 </w:t>
      </w:r>
      <w:proofErr w:type="spellStart"/>
      <w:r w:rsidRPr="00273FF3">
        <w:rPr>
          <w:rFonts w:asciiTheme="minorHAnsi" w:eastAsia="Times New Roman" w:hAnsiTheme="minorHAnsi" w:cstheme="minorHAnsi"/>
          <w:sz w:val="18"/>
          <w:szCs w:val="18"/>
        </w:rPr>
        <w:t>weeks</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students</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are</w:t>
      </w:r>
      <w:proofErr w:type="spellEnd"/>
      <w:r w:rsidRPr="00273FF3">
        <w:rPr>
          <w:rFonts w:asciiTheme="minorHAnsi" w:eastAsia="Times New Roman" w:hAnsiTheme="minorHAnsi" w:cstheme="minorHAnsi"/>
          <w:sz w:val="18"/>
          <w:szCs w:val="18"/>
        </w:rPr>
        <w:t xml:space="preserve"> sent 2 </w:t>
      </w:r>
      <w:proofErr w:type="spellStart"/>
      <w:r w:rsidRPr="00273FF3">
        <w:rPr>
          <w:rFonts w:asciiTheme="minorHAnsi" w:eastAsia="Times New Roman" w:hAnsiTheme="minorHAnsi" w:cstheme="minorHAnsi"/>
          <w:sz w:val="18"/>
          <w:szCs w:val="18"/>
        </w:rPr>
        <w:t>weeks</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to</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CHCs</w:t>
      </w:r>
      <w:proofErr w:type="spellEnd"/>
      <w:r w:rsidRPr="00273FF3">
        <w:rPr>
          <w:rFonts w:asciiTheme="minorHAnsi" w:eastAsia="Times New Roman" w:hAnsiTheme="minorHAnsi" w:cstheme="minorHAnsi"/>
          <w:sz w:val="18"/>
          <w:szCs w:val="18"/>
        </w:rPr>
        <w:t xml:space="preserve">. </w:t>
      </w:r>
    </w:p>
    <w:p w14:paraId="57317230" w14:textId="77777777" w:rsidR="00413FFE" w:rsidRPr="00273FF3" w:rsidRDefault="00413FFE" w:rsidP="00413FFE">
      <w:pPr>
        <w:pStyle w:val="ListeParagraf"/>
        <w:numPr>
          <w:ilvl w:val="0"/>
          <w:numId w:val="23"/>
        </w:numPr>
        <w:tabs>
          <w:tab w:val="left" w:pos="284"/>
        </w:tabs>
        <w:ind w:right="-710" w:firstLine="0"/>
        <w:jc w:val="both"/>
        <w:rPr>
          <w:rFonts w:asciiTheme="minorHAnsi" w:eastAsia="Times New Roman" w:hAnsiTheme="minorHAnsi" w:cstheme="minorHAnsi"/>
          <w:sz w:val="18"/>
          <w:szCs w:val="18"/>
        </w:rPr>
      </w:pPr>
      <w:proofErr w:type="spellStart"/>
      <w:r w:rsidRPr="00273FF3">
        <w:rPr>
          <w:rFonts w:asciiTheme="minorHAnsi" w:eastAsia="Times New Roman" w:hAnsiTheme="minorHAnsi" w:cstheme="minorHAnsi"/>
          <w:sz w:val="18"/>
          <w:szCs w:val="18"/>
        </w:rPr>
        <w:t>This</w:t>
      </w:r>
      <w:proofErr w:type="spellEnd"/>
      <w:r w:rsidRPr="00273FF3">
        <w:rPr>
          <w:rFonts w:asciiTheme="minorHAnsi" w:eastAsia="Times New Roman" w:hAnsiTheme="minorHAnsi" w:cstheme="minorHAnsi"/>
          <w:sz w:val="18"/>
          <w:szCs w:val="18"/>
        </w:rPr>
        <w:t xml:space="preserve"> program is </w:t>
      </w:r>
      <w:proofErr w:type="spellStart"/>
      <w:r w:rsidRPr="00273FF3">
        <w:rPr>
          <w:rFonts w:asciiTheme="minorHAnsi" w:eastAsia="Times New Roman" w:hAnsiTheme="minorHAnsi" w:cstheme="minorHAnsi"/>
          <w:sz w:val="18"/>
          <w:szCs w:val="18"/>
        </w:rPr>
        <w:t>planned</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for</w:t>
      </w:r>
      <w:proofErr w:type="spellEnd"/>
      <w:r w:rsidRPr="00273FF3">
        <w:rPr>
          <w:rFonts w:asciiTheme="minorHAnsi" w:eastAsia="Times New Roman" w:hAnsiTheme="minorHAnsi" w:cstheme="minorHAnsi"/>
          <w:sz w:val="18"/>
          <w:szCs w:val="18"/>
        </w:rPr>
        <w:t xml:space="preserve"> 5 </w:t>
      </w:r>
      <w:proofErr w:type="spellStart"/>
      <w:r w:rsidRPr="00273FF3">
        <w:rPr>
          <w:rFonts w:asciiTheme="minorHAnsi" w:eastAsia="Times New Roman" w:hAnsiTheme="minorHAnsi" w:cstheme="minorHAnsi"/>
          <w:sz w:val="18"/>
          <w:szCs w:val="18"/>
        </w:rPr>
        <w:t>weeks</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Week</w:t>
      </w:r>
      <w:proofErr w:type="spellEnd"/>
      <w:r w:rsidRPr="00273FF3">
        <w:rPr>
          <w:rFonts w:asciiTheme="minorHAnsi" w:eastAsia="Times New Roman" w:hAnsiTheme="minorHAnsi" w:cstheme="minorHAnsi"/>
          <w:sz w:val="18"/>
          <w:szCs w:val="18"/>
        </w:rPr>
        <w:t xml:space="preserve"> 5 is </w:t>
      </w:r>
      <w:proofErr w:type="spellStart"/>
      <w:r w:rsidRPr="00273FF3">
        <w:rPr>
          <w:rFonts w:asciiTheme="minorHAnsi" w:eastAsia="Times New Roman" w:hAnsiTheme="minorHAnsi" w:cstheme="minorHAnsi"/>
          <w:sz w:val="18"/>
          <w:szCs w:val="18"/>
        </w:rPr>
        <w:t>the</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last</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week</w:t>
      </w:r>
      <w:proofErr w:type="spellEnd"/>
      <w:r w:rsidRPr="00273FF3">
        <w:rPr>
          <w:rFonts w:asciiTheme="minorHAnsi" w:eastAsia="Times New Roman" w:hAnsiTheme="minorHAnsi" w:cstheme="minorHAnsi"/>
          <w:sz w:val="18"/>
          <w:szCs w:val="18"/>
        </w:rPr>
        <w:t xml:space="preserve"> of </w:t>
      </w:r>
      <w:proofErr w:type="spellStart"/>
      <w:r w:rsidRPr="00273FF3">
        <w:rPr>
          <w:rFonts w:asciiTheme="minorHAnsi" w:eastAsia="Times New Roman" w:hAnsiTheme="minorHAnsi" w:cstheme="minorHAnsi"/>
          <w:sz w:val="18"/>
          <w:szCs w:val="18"/>
        </w:rPr>
        <w:t>internship</w:t>
      </w:r>
      <w:proofErr w:type="spellEnd"/>
      <w:r w:rsidRPr="00273FF3">
        <w:rPr>
          <w:rFonts w:asciiTheme="minorHAnsi" w:eastAsia="Times New Roman" w:hAnsiTheme="minorHAnsi" w:cstheme="minorHAnsi"/>
          <w:sz w:val="18"/>
          <w:szCs w:val="18"/>
        </w:rPr>
        <w:t>.</w:t>
      </w:r>
    </w:p>
    <w:p w14:paraId="1EF67E32" w14:textId="77777777" w:rsidR="00413FFE" w:rsidRPr="00273FF3" w:rsidRDefault="00413FFE" w:rsidP="00413FFE">
      <w:pPr>
        <w:pStyle w:val="ListeParagraf"/>
        <w:numPr>
          <w:ilvl w:val="0"/>
          <w:numId w:val="23"/>
        </w:numPr>
        <w:tabs>
          <w:tab w:val="left" w:pos="284"/>
        </w:tabs>
        <w:ind w:right="-710" w:firstLine="0"/>
        <w:jc w:val="both"/>
        <w:rPr>
          <w:rFonts w:asciiTheme="minorHAnsi" w:eastAsia="Times New Roman" w:hAnsiTheme="minorHAnsi" w:cstheme="minorHAnsi"/>
          <w:sz w:val="18"/>
          <w:szCs w:val="18"/>
        </w:rPr>
      </w:pPr>
      <w:proofErr w:type="spellStart"/>
      <w:r w:rsidRPr="00273FF3">
        <w:rPr>
          <w:rFonts w:asciiTheme="minorHAnsi" w:eastAsia="Times New Roman" w:hAnsiTheme="minorHAnsi" w:cstheme="minorHAnsi"/>
          <w:sz w:val="18"/>
          <w:szCs w:val="18"/>
        </w:rPr>
        <w:t>The</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practice</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day</w:t>
      </w:r>
      <w:proofErr w:type="spellEnd"/>
      <w:r w:rsidRPr="00273FF3">
        <w:rPr>
          <w:rFonts w:asciiTheme="minorHAnsi" w:eastAsia="Times New Roman" w:hAnsiTheme="minorHAnsi" w:cstheme="minorHAnsi"/>
          <w:sz w:val="18"/>
          <w:szCs w:val="18"/>
        </w:rPr>
        <w:t xml:space="preserve"> and </w:t>
      </w:r>
      <w:proofErr w:type="spellStart"/>
      <w:r w:rsidRPr="00273FF3">
        <w:rPr>
          <w:rFonts w:asciiTheme="minorHAnsi" w:eastAsia="Times New Roman" w:hAnsiTheme="minorHAnsi" w:cstheme="minorHAnsi"/>
          <w:sz w:val="18"/>
          <w:szCs w:val="18"/>
        </w:rPr>
        <w:t>hours</w:t>
      </w:r>
      <w:proofErr w:type="spellEnd"/>
      <w:r w:rsidRPr="00273FF3">
        <w:rPr>
          <w:rFonts w:asciiTheme="minorHAnsi" w:eastAsia="Times New Roman" w:hAnsiTheme="minorHAnsi" w:cstheme="minorHAnsi"/>
          <w:sz w:val="18"/>
          <w:szCs w:val="18"/>
        </w:rPr>
        <w:t xml:space="preserve"> of </w:t>
      </w:r>
      <w:proofErr w:type="spellStart"/>
      <w:r w:rsidRPr="00273FF3">
        <w:rPr>
          <w:rFonts w:asciiTheme="minorHAnsi" w:eastAsia="Times New Roman" w:hAnsiTheme="minorHAnsi" w:cstheme="minorHAnsi"/>
          <w:sz w:val="18"/>
          <w:szCs w:val="18"/>
        </w:rPr>
        <w:t>the</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academic</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staffs</w:t>
      </w:r>
      <w:proofErr w:type="spellEnd"/>
      <w:r w:rsidRPr="00273FF3">
        <w:rPr>
          <w:rFonts w:asciiTheme="minorHAnsi" w:eastAsia="Times New Roman" w:hAnsiTheme="minorHAnsi" w:cstheme="minorHAnsi"/>
          <w:sz w:val="18"/>
          <w:szCs w:val="18"/>
        </w:rPr>
        <w:t xml:space="preserve"> at </w:t>
      </w:r>
      <w:proofErr w:type="spellStart"/>
      <w:r w:rsidRPr="00273FF3">
        <w:rPr>
          <w:rFonts w:asciiTheme="minorHAnsi" w:eastAsia="Times New Roman" w:hAnsiTheme="minorHAnsi" w:cstheme="minorHAnsi"/>
          <w:sz w:val="18"/>
          <w:szCs w:val="18"/>
        </w:rPr>
        <w:t>the</w:t>
      </w:r>
      <w:proofErr w:type="spellEnd"/>
      <w:r w:rsidRPr="00273FF3">
        <w:rPr>
          <w:rFonts w:asciiTheme="minorHAnsi" w:eastAsia="Times New Roman" w:hAnsiTheme="minorHAnsi" w:cstheme="minorHAnsi"/>
          <w:sz w:val="18"/>
          <w:szCs w:val="18"/>
        </w:rPr>
        <w:t xml:space="preserve"> Community </w:t>
      </w:r>
      <w:proofErr w:type="spellStart"/>
      <w:r w:rsidRPr="00273FF3">
        <w:rPr>
          <w:rFonts w:asciiTheme="minorHAnsi" w:eastAsia="Times New Roman" w:hAnsiTheme="minorHAnsi" w:cstheme="minorHAnsi"/>
          <w:sz w:val="18"/>
          <w:szCs w:val="18"/>
        </w:rPr>
        <w:t>Health</w:t>
      </w:r>
      <w:proofErr w:type="spellEnd"/>
      <w:r w:rsidRPr="00273FF3">
        <w:rPr>
          <w:rFonts w:asciiTheme="minorHAnsi" w:eastAsia="Times New Roman" w:hAnsiTheme="minorHAnsi" w:cstheme="minorHAnsi"/>
          <w:sz w:val="18"/>
          <w:szCs w:val="18"/>
        </w:rPr>
        <w:t xml:space="preserve"> Center and </w:t>
      </w:r>
      <w:proofErr w:type="spellStart"/>
      <w:r w:rsidRPr="00273FF3">
        <w:rPr>
          <w:rFonts w:asciiTheme="minorHAnsi" w:eastAsia="Times New Roman" w:hAnsiTheme="minorHAnsi" w:cstheme="minorHAnsi"/>
          <w:sz w:val="18"/>
          <w:szCs w:val="18"/>
        </w:rPr>
        <w:t>the</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hAnsiTheme="minorHAnsi" w:cstheme="minorHAnsi"/>
          <w:sz w:val="18"/>
          <w:szCs w:val="18"/>
        </w:rPr>
        <w:t>directorates</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week</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are</w:t>
      </w:r>
      <w:proofErr w:type="spellEnd"/>
      <w:r w:rsidRPr="00273FF3">
        <w:rPr>
          <w:rFonts w:asciiTheme="minorHAnsi" w:eastAsia="Times New Roman" w:hAnsiTheme="minorHAnsi" w:cstheme="minorHAnsi"/>
          <w:sz w:val="18"/>
          <w:szCs w:val="18"/>
        </w:rPr>
        <w:t xml:space="preserve"> set in </w:t>
      </w:r>
      <w:proofErr w:type="spellStart"/>
      <w:r w:rsidRPr="00273FF3">
        <w:rPr>
          <w:rFonts w:asciiTheme="minorHAnsi" w:eastAsia="Times New Roman" w:hAnsiTheme="minorHAnsi" w:cstheme="minorHAnsi"/>
          <w:sz w:val="18"/>
          <w:szCs w:val="18"/>
        </w:rPr>
        <w:t>each</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internship</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group</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according</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to</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the</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other</w:t>
      </w:r>
      <w:proofErr w:type="spellEnd"/>
      <w:r w:rsidRPr="00273FF3">
        <w:rPr>
          <w:rFonts w:asciiTheme="minorHAnsi" w:eastAsia="Times New Roman" w:hAnsiTheme="minorHAnsi" w:cstheme="minorHAnsi"/>
          <w:sz w:val="18"/>
          <w:szCs w:val="18"/>
        </w:rPr>
        <w:t xml:space="preserve"> </w:t>
      </w:r>
      <w:proofErr w:type="spellStart"/>
      <w:r w:rsidRPr="00273FF3">
        <w:rPr>
          <w:rFonts w:asciiTheme="minorHAnsi" w:eastAsia="Times New Roman" w:hAnsiTheme="minorHAnsi" w:cstheme="minorHAnsi"/>
          <w:sz w:val="18"/>
          <w:szCs w:val="18"/>
        </w:rPr>
        <w:t>courses</w:t>
      </w:r>
      <w:proofErr w:type="spellEnd"/>
      <w:r w:rsidRPr="00273FF3">
        <w:rPr>
          <w:rFonts w:asciiTheme="minorHAnsi" w:eastAsia="Times New Roman" w:hAnsiTheme="minorHAnsi" w:cstheme="minorHAnsi"/>
          <w:sz w:val="18"/>
          <w:szCs w:val="18"/>
        </w:rPr>
        <w:t>.</w:t>
      </w:r>
    </w:p>
    <w:p w14:paraId="71540713" w14:textId="77777777" w:rsidR="00413FFE" w:rsidRPr="00273FF3" w:rsidRDefault="00413FFE" w:rsidP="00413FFE">
      <w:pPr>
        <w:pStyle w:val="ListeParagraf"/>
        <w:numPr>
          <w:ilvl w:val="0"/>
          <w:numId w:val="23"/>
        </w:numPr>
        <w:tabs>
          <w:tab w:val="left" w:pos="284"/>
        </w:tabs>
        <w:ind w:right="-710" w:firstLine="0"/>
        <w:jc w:val="both"/>
        <w:rPr>
          <w:rFonts w:asciiTheme="minorHAnsi" w:eastAsia="Times New Roman" w:hAnsiTheme="minorHAnsi" w:cstheme="minorHAnsi"/>
          <w:sz w:val="18"/>
          <w:szCs w:val="18"/>
        </w:rPr>
      </w:pPr>
      <w:r w:rsidRPr="00273FF3">
        <w:rPr>
          <w:rFonts w:asciiTheme="minorHAnsi" w:eastAsia="Times New Roman" w:hAnsiTheme="minorHAnsi" w:cstheme="minorHAnsi"/>
          <w:sz w:val="18"/>
          <w:szCs w:val="18"/>
        </w:rPr>
        <w:t xml:space="preserve">* </w:t>
      </w:r>
      <w:proofErr w:type="spellStart"/>
      <w:r w:rsidRPr="00273FF3">
        <w:rPr>
          <w:rFonts w:asciiTheme="minorHAnsi" w:hAnsiTheme="minorHAnsi" w:cstheme="minorHAnsi"/>
          <w:color w:val="000000"/>
          <w:sz w:val="18"/>
          <w:szCs w:val="18"/>
        </w:rPr>
        <w:t>The</w:t>
      </w:r>
      <w:proofErr w:type="spellEnd"/>
      <w:r w:rsidRPr="00273FF3">
        <w:rPr>
          <w:rFonts w:asciiTheme="minorHAnsi" w:hAnsiTheme="minorHAnsi" w:cstheme="minorHAnsi"/>
          <w:color w:val="000000"/>
          <w:sz w:val="18"/>
          <w:szCs w:val="18"/>
        </w:rPr>
        <w:t xml:space="preserve"> </w:t>
      </w:r>
      <w:proofErr w:type="spellStart"/>
      <w:r w:rsidRPr="00273FF3">
        <w:rPr>
          <w:rFonts w:asciiTheme="minorHAnsi" w:hAnsiTheme="minorHAnsi" w:cstheme="minorHAnsi"/>
          <w:color w:val="000000"/>
          <w:sz w:val="18"/>
          <w:szCs w:val="18"/>
        </w:rPr>
        <w:t>Ezurum</w:t>
      </w:r>
      <w:proofErr w:type="spellEnd"/>
      <w:r w:rsidRPr="00273FF3">
        <w:rPr>
          <w:rFonts w:asciiTheme="minorHAnsi" w:hAnsiTheme="minorHAnsi" w:cstheme="minorHAnsi"/>
          <w:color w:val="000000"/>
          <w:sz w:val="18"/>
          <w:szCs w:val="18"/>
        </w:rPr>
        <w:t xml:space="preserve"> </w:t>
      </w:r>
      <w:proofErr w:type="spellStart"/>
      <w:r w:rsidRPr="00273FF3">
        <w:rPr>
          <w:rFonts w:asciiTheme="minorHAnsi" w:hAnsiTheme="minorHAnsi" w:cstheme="minorHAnsi"/>
          <w:color w:val="000000"/>
          <w:sz w:val="18"/>
          <w:szCs w:val="18"/>
        </w:rPr>
        <w:t>Governorship</w:t>
      </w:r>
      <w:proofErr w:type="spellEnd"/>
      <w:r w:rsidRPr="00273FF3">
        <w:rPr>
          <w:rFonts w:asciiTheme="minorHAnsi" w:hAnsiTheme="minorHAnsi" w:cstheme="minorHAnsi"/>
          <w:color w:val="000000"/>
          <w:sz w:val="18"/>
          <w:szCs w:val="18"/>
        </w:rPr>
        <w:t xml:space="preserve"> and </w:t>
      </w:r>
      <w:proofErr w:type="spellStart"/>
      <w:r w:rsidRPr="00273FF3">
        <w:rPr>
          <w:rFonts w:asciiTheme="minorHAnsi" w:hAnsiTheme="minorHAnsi" w:cstheme="minorHAnsi"/>
          <w:color w:val="000000"/>
          <w:sz w:val="18"/>
          <w:szCs w:val="18"/>
        </w:rPr>
        <w:t>Ataturk</w:t>
      </w:r>
      <w:proofErr w:type="spellEnd"/>
      <w:r w:rsidRPr="00273FF3">
        <w:rPr>
          <w:rFonts w:asciiTheme="minorHAnsi" w:hAnsiTheme="minorHAnsi" w:cstheme="minorHAnsi"/>
          <w:color w:val="000000"/>
          <w:sz w:val="18"/>
          <w:szCs w:val="18"/>
        </w:rPr>
        <w:t xml:space="preserve"> </w:t>
      </w:r>
      <w:proofErr w:type="spellStart"/>
      <w:r w:rsidRPr="00273FF3">
        <w:rPr>
          <w:rFonts w:asciiTheme="minorHAnsi" w:hAnsiTheme="minorHAnsi" w:cstheme="minorHAnsi"/>
          <w:color w:val="000000"/>
          <w:sz w:val="18"/>
          <w:szCs w:val="18"/>
        </w:rPr>
        <w:t>University</w:t>
      </w:r>
      <w:proofErr w:type="spellEnd"/>
      <w:r w:rsidRPr="00273FF3">
        <w:rPr>
          <w:rFonts w:asciiTheme="minorHAnsi" w:hAnsiTheme="minorHAnsi" w:cstheme="minorHAnsi"/>
          <w:color w:val="000000"/>
          <w:sz w:val="18"/>
          <w:szCs w:val="18"/>
        </w:rPr>
        <w:t xml:space="preserve"> </w:t>
      </w:r>
      <w:proofErr w:type="spellStart"/>
      <w:r w:rsidRPr="00273FF3">
        <w:rPr>
          <w:rFonts w:asciiTheme="minorHAnsi" w:hAnsiTheme="minorHAnsi" w:cstheme="minorHAnsi"/>
          <w:color w:val="000000"/>
          <w:sz w:val="18"/>
          <w:szCs w:val="18"/>
        </w:rPr>
        <w:t>Medical</w:t>
      </w:r>
      <w:proofErr w:type="spellEnd"/>
      <w:r w:rsidRPr="00273FF3">
        <w:rPr>
          <w:rFonts w:asciiTheme="minorHAnsi" w:hAnsiTheme="minorHAnsi" w:cstheme="minorHAnsi"/>
          <w:color w:val="000000"/>
          <w:sz w:val="18"/>
          <w:szCs w:val="18"/>
        </w:rPr>
        <w:t xml:space="preserve"> </w:t>
      </w:r>
      <w:proofErr w:type="spellStart"/>
      <w:r w:rsidRPr="00273FF3">
        <w:rPr>
          <w:rFonts w:asciiTheme="minorHAnsi" w:hAnsiTheme="minorHAnsi" w:cstheme="minorHAnsi"/>
          <w:color w:val="000000"/>
          <w:sz w:val="18"/>
          <w:szCs w:val="18"/>
        </w:rPr>
        <w:t>Faculty</w:t>
      </w:r>
      <w:proofErr w:type="spellEnd"/>
      <w:r w:rsidRPr="00273FF3">
        <w:rPr>
          <w:rFonts w:asciiTheme="minorHAnsi" w:hAnsiTheme="minorHAnsi" w:cstheme="minorHAnsi"/>
          <w:color w:val="000000"/>
          <w:sz w:val="18"/>
          <w:szCs w:val="18"/>
        </w:rPr>
        <w:t xml:space="preserve"> </w:t>
      </w:r>
      <w:proofErr w:type="spellStart"/>
      <w:r w:rsidRPr="00273FF3">
        <w:rPr>
          <w:rFonts w:asciiTheme="minorHAnsi" w:hAnsiTheme="minorHAnsi" w:cstheme="minorHAnsi"/>
          <w:color w:val="000000"/>
          <w:sz w:val="18"/>
          <w:szCs w:val="18"/>
        </w:rPr>
        <w:t>are</w:t>
      </w:r>
      <w:proofErr w:type="spellEnd"/>
      <w:r w:rsidRPr="00273FF3">
        <w:rPr>
          <w:rFonts w:asciiTheme="minorHAnsi" w:hAnsiTheme="minorHAnsi" w:cstheme="minorHAnsi"/>
          <w:color w:val="000000"/>
          <w:sz w:val="18"/>
          <w:szCs w:val="18"/>
        </w:rPr>
        <w:t xml:space="preserve"> </w:t>
      </w:r>
      <w:proofErr w:type="spellStart"/>
      <w:r w:rsidRPr="00273FF3">
        <w:rPr>
          <w:rFonts w:asciiTheme="minorHAnsi" w:hAnsiTheme="minorHAnsi" w:cstheme="minorHAnsi"/>
          <w:color w:val="000000"/>
          <w:sz w:val="18"/>
          <w:szCs w:val="18"/>
        </w:rPr>
        <w:t>working</w:t>
      </w:r>
      <w:proofErr w:type="spellEnd"/>
      <w:r w:rsidRPr="00273FF3">
        <w:rPr>
          <w:rFonts w:asciiTheme="minorHAnsi" w:hAnsiTheme="minorHAnsi" w:cstheme="minorHAnsi"/>
          <w:color w:val="000000"/>
          <w:sz w:val="18"/>
          <w:szCs w:val="18"/>
        </w:rPr>
        <w:t xml:space="preserve"> in </w:t>
      </w:r>
      <w:proofErr w:type="spellStart"/>
      <w:r w:rsidRPr="00273FF3">
        <w:rPr>
          <w:rFonts w:asciiTheme="minorHAnsi" w:hAnsiTheme="minorHAnsi" w:cstheme="minorHAnsi"/>
          <w:color w:val="000000"/>
          <w:sz w:val="18"/>
          <w:szCs w:val="18"/>
        </w:rPr>
        <w:t>accordance</w:t>
      </w:r>
      <w:proofErr w:type="spellEnd"/>
      <w:r w:rsidRPr="00273FF3">
        <w:rPr>
          <w:rFonts w:asciiTheme="minorHAnsi" w:hAnsiTheme="minorHAnsi" w:cstheme="minorHAnsi"/>
          <w:color w:val="000000"/>
          <w:sz w:val="18"/>
          <w:szCs w:val="18"/>
        </w:rPr>
        <w:t xml:space="preserve"> </w:t>
      </w:r>
      <w:proofErr w:type="spellStart"/>
      <w:r w:rsidRPr="00273FF3">
        <w:rPr>
          <w:rFonts w:asciiTheme="minorHAnsi" w:hAnsiTheme="minorHAnsi" w:cstheme="minorHAnsi"/>
          <w:color w:val="000000"/>
          <w:sz w:val="18"/>
          <w:szCs w:val="18"/>
        </w:rPr>
        <w:t>with</w:t>
      </w:r>
      <w:proofErr w:type="spellEnd"/>
      <w:r w:rsidRPr="00273FF3">
        <w:rPr>
          <w:rFonts w:asciiTheme="minorHAnsi" w:hAnsiTheme="minorHAnsi" w:cstheme="minorHAnsi"/>
          <w:color w:val="000000"/>
          <w:sz w:val="18"/>
          <w:szCs w:val="18"/>
        </w:rPr>
        <w:t xml:space="preserve"> </w:t>
      </w:r>
      <w:proofErr w:type="spellStart"/>
      <w:r w:rsidRPr="00273FF3">
        <w:rPr>
          <w:rFonts w:asciiTheme="minorHAnsi" w:hAnsiTheme="minorHAnsi" w:cstheme="minorHAnsi"/>
          <w:color w:val="000000"/>
          <w:sz w:val="18"/>
          <w:szCs w:val="18"/>
        </w:rPr>
        <w:t>the</w:t>
      </w:r>
      <w:proofErr w:type="spellEnd"/>
      <w:r w:rsidRPr="00273FF3">
        <w:rPr>
          <w:rFonts w:asciiTheme="minorHAnsi" w:hAnsiTheme="minorHAnsi" w:cstheme="minorHAnsi"/>
          <w:color w:val="000000"/>
          <w:sz w:val="18"/>
          <w:szCs w:val="18"/>
        </w:rPr>
        <w:t xml:space="preserve"> 3rd </w:t>
      </w:r>
      <w:proofErr w:type="spellStart"/>
      <w:r w:rsidRPr="00273FF3">
        <w:rPr>
          <w:rFonts w:asciiTheme="minorHAnsi" w:hAnsiTheme="minorHAnsi" w:cstheme="minorHAnsi"/>
          <w:color w:val="000000"/>
          <w:sz w:val="18"/>
          <w:szCs w:val="18"/>
        </w:rPr>
        <w:t>article</w:t>
      </w:r>
      <w:proofErr w:type="spellEnd"/>
      <w:r w:rsidRPr="00273FF3">
        <w:rPr>
          <w:rFonts w:asciiTheme="minorHAnsi" w:hAnsiTheme="minorHAnsi" w:cstheme="minorHAnsi"/>
          <w:color w:val="000000"/>
          <w:sz w:val="18"/>
          <w:szCs w:val="18"/>
        </w:rPr>
        <w:t xml:space="preserve"> of </w:t>
      </w:r>
      <w:proofErr w:type="spellStart"/>
      <w:r w:rsidRPr="00273FF3">
        <w:rPr>
          <w:rFonts w:asciiTheme="minorHAnsi" w:hAnsiTheme="minorHAnsi" w:cstheme="minorHAnsi"/>
          <w:color w:val="000000"/>
          <w:sz w:val="18"/>
          <w:szCs w:val="18"/>
        </w:rPr>
        <w:t>the</w:t>
      </w:r>
      <w:proofErr w:type="spellEnd"/>
      <w:r w:rsidRPr="00273FF3">
        <w:rPr>
          <w:rFonts w:asciiTheme="minorHAnsi" w:hAnsiTheme="minorHAnsi" w:cstheme="minorHAnsi"/>
          <w:color w:val="000000"/>
          <w:sz w:val="18"/>
          <w:szCs w:val="18"/>
        </w:rPr>
        <w:t xml:space="preserve"> </w:t>
      </w:r>
      <w:proofErr w:type="spellStart"/>
      <w:r w:rsidRPr="00273FF3">
        <w:rPr>
          <w:rFonts w:asciiTheme="minorHAnsi" w:hAnsiTheme="minorHAnsi" w:cstheme="minorHAnsi"/>
          <w:color w:val="000000"/>
          <w:sz w:val="18"/>
          <w:szCs w:val="18"/>
        </w:rPr>
        <w:t>protocol</w:t>
      </w:r>
      <w:proofErr w:type="spellEnd"/>
      <w:r w:rsidRPr="00273FF3">
        <w:rPr>
          <w:rFonts w:asciiTheme="minorHAnsi" w:hAnsiTheme="minorHAnsi" w:cstheme="minorHAnsi"/>
          <w:color w:val="000000"/>
          <w:sz w:val="18"/>
          <w:szCs w:val="18"/>
        </w:rPr>
        <w:t xml:space="preserve"> on </w:t>
      </w:r>
      <w:proofErr w:type="spellStart"/>
      <w:r w:rsidRPr="00273FF3">
        <w:rPr>
          <w:rFonts w:asciiTheme="minorHAnsi" w:hAnsiTheme="minorHAnsi" w:cstheme="minorHAnsi"/>
          <w:color w:val="000000"/>
          <w:sz w:val="18"/>
          <w:szCs w:val="18"/>
        </w:rPr>
        <w:t>the</w:t>
      </w:r>
      <w:proofErr w:type="spellEnd"/>
      <w:r w:rsidRPr="00273FF3">
        <w:rPr>
          <w:rFonts w:asciiTheme="minorHAnsi" w:hAnsiTheme="minorHAnsi" w:cstheme="minorHAnsi"/>
          <w:color w:val="000000"/>
          <w:sz w:val="18"/>
          <w:szCs w:val="18"/>
        </w:rPr>
        <w:t xml:space="preserve"> </w:t>
      </w:r>
      <w:proofErr w:type="spellStart"/>
      <w:r w:rsidRPr="00273FF3">
        <w:rPr>
          <w:rFonts w:asciiTheme="minorHAnsi" w:hAnsiTheme="minorHAnsi" w:cstheme="minorHAnsi"/>
          <w:color w:val="000000"/>
          <w:sz w:val="18"/>
          <w:szCs w:val="18"/>
        </w:rPr>
        <w:t>education</w:t>
      </w:r>
      <w:proofErr w:type="spellEnd"/>
      <w:r w:rsidRPr="00273FF3">
        <w:rPr>
          <w:rFonts w:asciiTheme="minorHAnsi" w:hAnsiTheme="minorHAnsi" w:cstheme="minorHAnsi"/>
          <w:color w:val="000000"/>
          <w:sz w:val="18"/>
          <w:szCs w:val="18"/>
        </w:rPr>
        <w:t xml:space="preserve"> of </w:t>
      </w:r>
      <w:proofErr w:type="spellStart"/>
      <w:r w:rsidRPr="00273FF3">
        <w:rPr>
          <w:rFonts w:asciiTheme="minorHAnsi" w:hAnsiTheme="minorHAnsi" w:cstheme="minorHAnsi"/>
          <w:color w:val="000000"/>
          <w:sz w:val="18"/>
          <w:szCs w:val="18"/>
        </w:rPr>
        <w:t>students</w:t>
      </w:r>
      <w:proofErr w:type="spellEnd"/>
      <w:r w:rsidRPr="00273FF3">
        <w:rPr>
          <w:rFonts w:asciiTheme="minorHAnsi" w:hAnsiTheme="minorHAnsi" w:cstheme="minorHAnsi"/>
          <w:color w:val="000000"/>
          <w:sz w:val="18"/>
          <w:szCs w:val="18"/>
        </w:rPr>
        <w:t xml:space="preserve"> in Community </w:t>
      </w:r>
      <w:proofErr w:type="spellStart"/>
      <w:r w:rsidRPr="00273FF3">
        <w:rPr>
          <w:rFonts w:asciiTheme="minorHAnsi" w:hAnsiTheme="minorHAnsi" w:cstheme="minorHAnsi"/>
          <w:color w:val="000000"/>
          <w:sz w:val="18"/>
          <w:szCs w:val="18"/>
        </w:rPr>
        <w:t>Health</w:t>
      </w:r>
      <w:proofErr w:type="spellEnd"/>
      <w:r w:rsidRPr="00273FF3">
        <w:rPr>
          <w:rFonts w:asciiTheme="minorHAnsi" w:hAnsiTheme="minorHAnsi" w:cstheme="minorHAnsi"/>
          <w:color w:val="000000"/>
          <w:sz w:val="18"/>
          <w:szCs w:val="18"/>
        </w:rPr>
        <w:t xml:space="preserve"> </w:t>
      </w:r>
      <w:proofErr w:type="spellStart"/>
      <w:r w:rsidRPr="00273FF3">
        <w:rPr>
          <w:rFonts w:asciiTheme="minorHAnsi" w:hAnsiTheme="minorHAnsi" w:cstheme="minorHAnsi"/>
          <w:color w:val="000000"/>
          <w:sz w:val="18"/>
          <w:szCs w:val="18"/>
        </w:rPr>
        <w:t>Centers</w:t>
      </w:r>
      <w:proofErr w:type="spellEnd"/>
      <w:r w:rsidRPr="00273FF3">
        <w:rPr>
          <w:rFonts w:asciiTheme="minorHAnsi" w:hAnsiTheme="minorHAnsi" w:cstheme="minorHAnsi"/>
          <w:color w:val="000000"/>
          <w:sz w:val="18"/>
          <w:szCs w:val="18"/>
        </w:rPr>
        <w:t xml:space="preserve"> and </w:t>
      </w:r>
      <w:proofErr w:type="spellStart"/>
      <w:r w:rsidRPr="00273FF3">
        <w:rPr>
          <w:rFonts w:asciiTheme="minorHAnsi" w:hAnsiTheme="minorHAnsi" w:cstheme="minorHAnsi"/>
          <w:color w:val="000000"/>
          <w:sz w:val="18"/>
          <w:szCs w:val="18"/>
        </w:rPr>
        <w:t>Family</w:t>
      </w:r>
      <w:proofErr w:type="spellEnd"/>
      <w:r w:rsidRPr="00273FF3">
        <w:rPr>
          <w:rFonts w:asciiTheme="minorHAnsi" w:hAnsiTheme="minorHAnsi" w:cstheme="minorHAnsi"/>
          <w:color w:val="000000"/>
          <w:sz w:val="18"/>
          <w:szCs w:val="18"/>
        </w:rPr>
        <w:t xml:space="preserve"> </w:t>
      </w:r>
      <w:proofErr w:type="spellStart"/>
      <w:r w:rsidRPr="00273FF3">
        <w:rPr>
          <w:rFonts w:asciiTheme="minorHAnsi" w:hAnsiTheme="minorHAnsi" w:cstheme="minorHAnsi"/>
          <w:color w:val="000000"/>
          <w:sz w:val="18"/>
          <w:szCs w:val="18"/>
        </w:rPr>
        <w:t>Health</w:t>
      </w:r>
      <w:proofErr w:type="spellEnd"/>
      <w:r w:rsidRPr="00273FF3">
        <w:rPr>
          <w:rFonts w:asciiTheme="minorHAnsi" w:hAnsiTheme="minorHAnsi" w:cstheme="minorHAnsi"/>
          <w:color w:val="000000"/>
          <w:sz w:val="18"/>
          <w:szCs w:val="18"/>
        </w:rPr>
        <w:t xml:space="preserve"> </w:t>
      </w:r>
      <w:proofErr w:type="spellStart"/>
      <w:r w:rsidRPr="00273FF3">
        <w:rPr>
          <w:rFonts w:asciiTheme="minorHAnsi" w:hAnsiTheme="minorHAnsi" w:cstheme="minorHAnsi"/>
          <w:color w:val="000000"/>
          <w:sz w:val="18"/>
          <w:szCs w:val="18"/>
        </w:rPr>
        <w:t>Centers</w:t>
      </w:r>
      <w:proofErr w:type="spellEnd"/>
    </w:p>
    <w:p w14:paraId="3FA0459C" w14:textId="77777777" w:rsidR="00413FFE" w:rsidRPr="00273FF3" w:rsidRDefault="00413FFE" w:rsidP="00413FFE">
      <w:pPr>
        <w:tabs>
          <w:tab w:val="left" w:pos="284"/>
        </w:tabs>
        <w:spacing w:after="160" w:line="259" w:lineRule="auto"/>
        <w:ind w:right="-710"/>
        <w:jc w:val="both"/>
        <w:rPr>
          <w:rFonts w:asciiTheme="minorHAnsi" w:hAnsiTheme="minorHAnsi" w:cstheme="minorHAnsi"/>
          <w:sz w:val="18"/>
          <w:szCs w:val="18"/>
        </w:rPr>
      </w:pPr>
      <w:r w:rsidRPr="00273FF3">
        <w:rPr>
          <w:rFonts w:asciiTheme="minorHAnsi" w:hAnsiTheme="minorHAnsi" w:cstheme="minorHAnsi"/>
          <w:sz w:val="18"/>
          <w:szCs w:val="18"/>
        </w:rPr>
        <w:t>*</w:t>
      </w:r>
      <w:proofErr w:type="spellStart"/>
      <w:r w:rsidRPr="00273FF3">
        <w:rPr>
          <w:rFonts w:asciiTheme="minorHAnsi" w:hAnsiTheme="minorHAnsi" w:cstheme="minorHAnsi"/>
          <w:sz w:val="18"/>
          <w:szCs w:val="18"/>
        </w:rPr>
        <w:t>Relevant</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faculty</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members</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provide</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training</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within</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the</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scope</w:t>
      </w:r>
      <w:proofErr w:type="spellEnd"/>
      <w:r w:rsidRPr="00273FF3">
        <w:rPr>
          <w:rFonts w:asciiTheme="minorHAnsi" w:hAnsiTheme="minorHAnsi" w:cstheme="minorHAnsi"/>
          <w:sz w:val="18"/>
          <w:szCs w:val="18"/>
        </w:rPr>
        <w:t xml:space="preserve"> of </w:t>
      </w:r>
      <w:proofErr w:type="spellStart"/>
      <w:r w:rsidRPr="00273FF3">
        <w:rPr>
          <w:rFonts w:asciiTheme="minorHAnsi" w:hAnsiTheme="minorHAnsi" w:cstheme="minorHAnsi"/>
          <w:sz w:val="18"/>
          <w:szCs w:val="18"/>
        </w:rPr>
        <w:t>the</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Internship</w:t>
      </w:r>
      <w:proofErr w:type="spellEnd"/>
      <w:r w:rsidRPr="00273FF3">
        <w:rPr>
          <w:rFonts w:asciiTheme="minorHAnsi" w:hAnsiTheme="minorHAnsi" w:cstheme="minorHAnsi"/>
          <w:sz w:val="18"/>
          <w:szCs w:val="18"/>
        </w:rPr>
        <w:t xml:space="preserve"> program in </w:t>
      </w:r>
      <w:proofErr w:type="spellStart"/>
      <w:r w:rsidRPr="00273FF3">
        <w:rPr>
          <w:rFonts w:asciiTheme="minorHAnsi" w:hAnsiTheme="minorHAnsi" w:cstheme="minorHAnsi"/>
          <w:sz w:val="18"/>
          <w:szCs w:val="18"/>
        </w:rPr>
        <w:t>the</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Department</w:t>
      </w:r>
      <w:proofErr w:type="spellEnd"/>
      <w:r w:rsidRPr="00273FF3">
        <w:rPr>
          <w:rFonts w:asciiTheme="minorHAnsi" w:hAnsiTheme="minorHAnsi" w:cstheme="minorHAnsi"/>
          <w:sz w:val="18"/>
          <w:szCs w:val="18"/>
        </w:rPr>
        <w:t xml:space="preserve"> and/</w:t>
      </w:r>
      <w:proofErr w:type="spellStart"/>
      <w:r w:rsidRPr="00273FF3">
        <w:rPr>
          <w:rFonts w:asciiTheme="minorHAnsi" w:hAnsiTheme="minorHAnsi" w:cstheme="minorHAnsi"/>
          <w:sz w:val="18"/>
          <w:szCs w:val="18"/>
        </w:rPr>
        <w:t>or</w:t>
      </w:r>
      <w:proofErr w:type="spellEnd"/>
      <w:r w:rsidRPr="00273FF3">
        <w:rPr>
          <w:rFonts w:asciiTheme="minorHAnsi" w:hAnsiTheme="minorHAnsi" w:cstheme="minorHAnsi"/>
          <w:sz w:val="18"/>
          <w:szCs w:val="18"/>
        </w:rPr>
        <w:t xml:space="preserve"> TSM </w:t>
      </w:r>
      <w:proofErr w:type="spellStart"/>
      <w:r w:rsidRPr="00273FF3">
        <w:rPr>
          <w:rFonts w:asciiTheme="minorHAnsi" w:hAnsiTheme="minorHAnsi" w:cstheme="minorHAnsi"/>
          <w:sz w:val="18"/>
          <w:szCs w:val="18"/>
        </w:rPr>
        <w:t>field</w:t>
      </w:r>
      <w:proofErr w:type="spellEnd"/>
      <w:r w:rsidRPr="00273FF3">
        <w:rPr>
          <w:rFonts w:asciiTheme="minorHAnsi" w:hAnsiTheme="minorHAnsi" w:cstheme="minorHAnsi"/>
          <w:sz w:val="18"/>
          <w:szCs w:val="18"/>
        </w:rPr>
        <w:t xml:space="preserve"> </w:t>
      </w:r>
      <w:proofErr w:type="spellStart"/>
      <w:r w:rsidRPr="00273FF3">
        <w:rPr>
          <w:rFonts w:asciiTheme="minorHAnsi" w:hAnsiTheme="minorHAnsi" w:cstheme="minorHAnsi"/>
          <w:sz w:val="18"/>
          <w:szCs w:val="18"/>
        </w:rPr>
        <w:t>trainings</w:t>
      </w:r>
      <w:proofErr w:type="spellEnd"/>
      <w:r w:rsidRPr="00273FF3">
        <w:rPr>
          <w:rFonts w:asciiTheme="minorHAnsi" w:hAnsiTheme="minorHAnsi" w:cstheme="minorHAnsi"/>
          <w:sz w:val="18"/>
          <w:szCs w:val="18"/>
        </w:rPr>
        <w:t>.</w:t>
      </w:r>
    </w:p>
    <w:p w14:paraId="7D85C7FC" w14:textId="77777777" w:rsidR="009D751B" w:rsidRPr="000872B6" w:rsidRDefault="009D751B">
      <w:pPr>
        <w:spacing w:after="200" w:line="276" w:lineRule="auto"/>
        <w:rPr>
          <w:rFonts w:asciiTheme="minorHAnsi" w:hAnsiTheme="minorHAnsi" w:cstheme="minorHAnsi"/>
          <w:b/>
        </w:rPr>
      </w:pPr>
    </w:p>
    <w:p w14:paraId="1056114D" w14:textId="77777777" w:rsidR="00EB6B56" w:rsidRDefault="00EB6B56">
      <w:pPr>
        <w:spacing w:after="200" w:line="276" w:lineRule="auto"/>
        <w:rPr>
          <w:rFonts w:asciiTheme="minorHAnsi" w:hAnsiTheme="minorHAnsi" w:cstheme="minorHAnsi"/>
          <w:b/>
        </w:rPr>
      </w:pPr>
      <w:r>
        <w:rPr>
          <w:rFonts w:asciiTheme="minorHAnsi" w:hAnsiTheme="minorHAnsi" w:cstheme="minorHAnsi"/>
          <w:b/>
        </w:rPr>
        <w:br w:type="page"/>
      </w:r>
    </w:p>
    <w:p w14:paraId="50E26919" w14:textId="11DAD3D5" w:rsidR="002E3FE7" w:rsidRPr="000872B6" w:rsidRDefault="00D0339B" w:rsidP="002E3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t>202</w:t>
      </w:r>
      <w:r w:rsidR="00397332">
        <w:rPr>
          <w:rFonts w:asciiTheme="minorHAnsi" w:hAnsiTheme="minorHAnsi" w:cstheme="minorHAnsi"/>
          <w:b/>
        </w:rPr>
        <w:t>6</w:t>
      </w:r>
      <w:r>
        <w:rPr>
          <w:rFonts w:asciiTheme="minorHAnsi" w:hAnsiTheme="minorHAnsi" w:cstheme="minorHAnsi"/>
          <w:b/>
        </w:rPr>
        <w:t>-202</w:t>
      </w:r>
      <w:r w:rsidR="00397332">
        <w:rPr>
          <w:rFonts w:asciiTheme="minorHAnsi" w:hAnsiTheme="minorHAnsi" w:cstheme="minorHAnsi"/>
          <w:b/>
        </w:rPr>
        <w:t>7</w:t>
      </w:r>
      <w:r>
        <w:rPr>
          <w:rFonts w:asciiTheme="minorHAnsi" w:hAnsiTheme="minorHAnsi" w:cstheme="minorHAnsi"/>
          <w:b/>
        </w:rPr>
        <w:t xml:space="preserve"> </w:t>
      </w:r>
      <w:r w:rsidR="00DB751D" w:rsidRPr="000872B6">
        <w:rPr>
          <w:rFonts w:asciiTheme="minorHAnsi" w:hAnsiTheme="minorHAnsi" w:cstheme="minorHAnsi"/>
          <w:b/>
        </w:rPr>
        <w:t>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18E6D1C8" w14:textId="77777777" w:rsidR="00CE3F13" w:rsidRPr="000872B6" w:rsidRDefault="00CE3F13" w:rsidP="009C7611">
      <w:pPr>
        <w:pStyle w:val="Balk2"/>
        <w:spacing w:before="120"/>
        <w:rPr>
          <w:rFonts w:asciiTheme="minorHAnsi" w:hAnsiTheme="minorHAnsi" w:cstheme="minorHAnsi"/>
        </w:rPr>
      </w:pPr>
      <w:bookmarkStart w:id="314" w:name="_Toc487113037"/>
      <w:bookmarkStart w:id="315" w:name="_Toc489950052"/>
      <w:bookmarkStart w:id="316" w:name="_Toc517976336"/>
      <w:bookmarkStart w:id="317" w:name="_Toc49868113"/>
      <w:bookmarkStart w:id="318" w:name="_Toc49868217"/>
      <w:bookmarkStart w:id="319" w:name="_Toc238050134"/>
      <w:r w:rsidRPr="009C7611">
        <w:rPr>
          <w:rFonts w:asciiTheme="minorHAnsi" w:hAnsiTheme="minorHAnsi" w:cstheme="minorHAnsi"/>
        </w:rPr>
        <w:t xml:space="preserve">INTERNAL MEDICINE </w:t>
      </w:r>
      <w:bookmarkEnd w:id="314"/>
      <w:bookmarkEnd w:id="315"/>
      <w:bookmarkEnd w:id="316"/>
      <w:bookmarkEnd w:id="317"/>
      <w:bookmarkEnd w:id="318"/>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19"/>
    </w:p>
    <w:tbl>
      <w:tblPr>
        <w:tblW w:w="995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560"/>
        <w:gridCol w:w="4536"/>
        <w:gridCol w:w="1418"/>
        <w:gridCol w:w="2442"/>
      </w:tblGrid>
      <w:tr w:rsidR="00397332" w:rsidRPr="00631B24" w14:paraId="718088DF" w14:textId="77777777" w:rsidTr="00AF4D25">
        <w:trPr>
          <w:trHeight w:val="20"/>
        </w:trPr>
        <w:tc>
          <w:tcPr>
            <w:tcW w:w="1560" w:type="dxa"/>
            <w:shd w:val="clear" w:color="auto" w:fill="B6DDE8" w:themeFill="accent5" w:themeFillTint="66"/>
            <w:noWrap/>
            <w:vAlign w:val="center"/>
          </w:tcPr>
          <w:p w14:paraId="345EEBCD" w14:textId="77777777" w:rsidR="00397332" w:rsidRPr="00631B24" w:rsidRDefault="00397332" w:rsidP="00AF4D25">
            <w:pPr>
              <w:spacing w:before="20" w:after="20"/>
              <w:rPr>
                <w:rFonts w:asciiTheme="minorHAnsi" w:hAnsiTheme="minorHAnsi" w:cstheme="minorHAnsi"/>
                <w:b/>
                <w:color w:val="000000"/>
                <w:sz w:val="18"/>
                <w:szCs w:val="18"/>
              </w:rPr>
            </w:pPr>
            <w:proofErr w:type="spellStart"/>
            <w:r w:rsidRPr="00631B24">
              <w:rPr>
                <w:rFonts w:asciiTheme="minorHAnsi" w:hAnsiTheme="minorHAnsi" w:cstheme="minorHAnsi"/>
                <w:b/>
                <w:color w:val="000000"/>
                <w:sz w:val="18"/>
                <w:szCs w:val="18"/>
              </w:rPr>
              <w:t>Days</w:t>
            </w:r>
            <w:proofErr w:type="spellEnd"/>
          </w:p>
        </w:tc>
        <w:tc>
          <w:tcPr>
            <w:tcW w:w="4536" w:type="dxa"/>
            <w:shd w:val="clear" w:color="auto" w:fill="B6DDE8" w:themeFill="accent5" w:themeFillTint="66"/>
            <w:noWrap/>
            <w:vAlign w:val="center"/>
          </w:tcPr>
          <w:p w14:paraId="3888E207" w14:textId="77777777" w:rsidR="00397332" w:rsidRPr="00631B24" w:rsidRDefault="00397332" w:rsidP="00AF4D25">
            <w:pPr>
              <w:spacing w:before="20" w:after="20"/>
              <w:rPr>
                <w:rFonts w:asciiTheme="minorHAnsi" w:hAnsiTheme="minorHAnsi" w:cstheme="minorHAnsi"/>
                <w:color w:val="000000"/>
                <w:sz w:val="18"/>
                <w:szCs w:val="18"/>
              </w:rPr>
            </w:pPr>
            <w:proofErr w:type="spellStart"/>
            <w:r w:rsidRPr="00631B24">
              <w:rPr>
                <w:rFonts w:asciiTheme="minorHAnsi" w:hAnsiTheme="minorHAnsi" w:cstheme="minorHAnsi"/>
                <w:b/>
                <w:sz w:val="18"/>
                <w:szCs w:val="18"/>
              </w:rPr>
              <w:t>Subject</w:t>
            </w:r>
            <w:proofErr w:type="spellEnd"/>
            <w:r w:rsidRPr="00631B24">
              <w:rPr>
                <w:rFonts w:asciiTheme="minorHAnsi" w:hAnsiTheme="minorHAnsi" w:cstheme="minorHAnsi"/>
                <w:b/>
                <w:sz w:val="18"/>
                <w:szCs w:val="18"/>
              </w:rPr>
              <w:t xml:space="preserve"> of </w:t>
            </w:r>
            <w:proofErr w:type="spellStart"/>
            <w:r w:rsidRPr="00631B24">
              <w:rPr>
                <w:rFonts w:asciiTheme="minorHAnsi" w:hAnsiTheme="minorHAnsi" w:cstheme="minorHAnsi"/>
                <w:b/>
                <w:sz w:val="18"/>
                <w:szCs w:val="18"/>
              </w:rPr>
              <w:t>The</w:t>
            </w:r>
            <w:proofErr w:type="spellEnd"/>
            <w:r w:rsidRPr="00631B24">
              <w:rPr>
                <w:rFonts w:asciiTheme="minorHAnsi" w:hAnsiTheme="minorHAnsi" w:cstheme="minorHAnsi"/>
                <w:b/>
                <w:sz w:val="18"/>
                <w:szCs w:val="18"/>
              </w:rPr>
              <w:t xml:space="preserve"> </w:t>
            </w:r>
            <w:proofErr w:type="spellStart"/>
            <w:r w:rsidRPr="00631B24">
              <w:rPr>
                <w:rFonts w:asciiTheme="minorHAnsi" w:hAnsiTheme="minorHAnsi" w:cstheme="minorHAnsi"/>
                <w:b/>
                <w:sz w:val="18"/>
                <w:szCs w:val="18"/>
              </w:rPr>
              <w:t>Lesson</w:t>
            </w:r>
            <w:proofErr w:type="spellEnd"/>
          </w:p>
        </w:tc>
        <w:tc>
          <w:tcPr>
            <w:tcW w:w="1418" w:type="dxa"/>
            <w:shd w:val="clear" w:color="auto" w:fill="B6DDE8" w:themeFill="accent5" w:themeFillTint="66"/>
            <w:noWrap/>
            <w:vAlign w:val="center"/>
          </w:tcPr>
          <w:p w14:paraId="7653F61D" w14:textId="77777777" w:rsidR="00397332" w:rsidRPr="00631B24" w:rsidRDefault="00397332" w:rsidP="00AF4D25">
            <w:pPr>
              <w:spacing w:before="20" w:after="20"/>
              <w:ind w:left="459" w:hanging="459"/>
              <w:jc w:val="center"/>
              <w:rPr>
                <w:rFonts w:asciiTheme="minorHAnsi" w:hAnsiTheme="minorHAnsi" w:cstheme="minorHAnsi"/>
                <w:color w:val="000000"/>
                <w:sz w:val="18"/>
                <w:szCs w:val="18"/>
              </w:rPr>
            </w:pPr>
            <w:proofErr w:type="spellStart"/>
            <w:r w:rsidRPr="00631B24">
              <w:rPr>
                <w:rFonts w:asciiTheme="minorHAnsi" w:hAnsiTheme="minorHAnsi" w:cstheme="minorHAnsi"/>
                <w:b/>
                <w:sz w:val="18"/>
                <w:szCs w:val="18"/>
              </w:rPr>
              <w:t>Lesson</w:t>
            </w:r>
            <w:proofErr w:type="spellEnd"/>
            <w:r w:rsidRPr="00631B24">
              <w:rPr>
                <w:rFonts w:asciiTheme="minorHAnsi" w:hAnsiTheme="minorHAnsi" w:cstheme="minorHAnsi"/>
                <w:b/>
                <w:sz w:val="18"/>
                <w:szCs w:val="18"/>
              </w:rPr>
              <w:t xml:space="preserve"> Time</w:t>
            </w:r>
          </w:p>
        </w:tc>
        <w:tc>
          <w:tcPr>
            <w:tcW w:w="2440" w:type="dxa"/>
            <w:shd w:val="clear" w:color="auto" w:fill="B6DDE8" w:themeFill="accent5" w:themeFillTint="66"/>
            <w:noWrap/>
            <w:vAlign w:val="center"/>
          </w:tcPr>
          <w:p w14:paraId="0E15B2FF" w14:textId="77777777" w:rsidR="00397332" w:rsidRPr="00631B24" w:rsidRDefault="00397332" w:rsidP="00AF4D25">
            <w:pPr>
              <w:spacing w:before="20" w:after="20"/>
              <w:rPr>
                <w:rFonts w:asciiTheme="minorHAnsi" w:hAnsiTheme="minorHAnsi" w:cstheme="minorHAnsi"/>
                <w:color w:val="000000"/>
                <w:sz w:val="18"/>
                <w:szCs w:val="18"/>
              </w:rPr>
            </w:pPr>
            <w:proofErr w:type="spellStart"/>
            <w:r w:rsidRPr="00631B24">
              <w:rPr>
                <w:rFonts w:asciiTheme="minorHAnsi" w:hAnsiTheme="minorHAnsi" w:cstheme="minorHAnsi"/>
                <w:b/>
                <w:sz w:val="18"/>
                <w:szCs w:val="18"/>
              </w:rPr>
              <w:t>Teaching</w:t>
            </w:r>
            <w:proofErr w:type="spellEnd"/>
            <w:r w:rsidRPr="00631B24">
              <w:rPr>
                <w:rFonts w:asciiTheme="minorHAnsi" w:hAnsiTheme="minorHAnsi" w:cstheme="minorHAnsi"/>
                <w:b/>
                <w:sz w:val="18"/>
                <w:szCs w:val="18"/>
              </w:rPr>
              <w:t xml:space="preserve"> </w:t>
            </w:r>
            <w:proofErr w:type="spellStart"/>
            <w:r w:rsidRPr="00631B24">
              <w:rPr>
                <w:rFonts w:asciiTheme="minorHAnsi" w:hAnsiTheme="minorHAnsi" w:cstheme="minorHAnsi"/>
                <w:b/>
                <w:sz w:val="18"/>
                <w:szCs w:val="18"/>
              </w:rPr>
              <w:t>Staff</w:t>
            </w:r>
            <w:proofErr w:type="spellEnd"/>
          </w:p>
        </w:tc>
      </w:tr>
      <w:tr w:rsidR="00397332" w:rsidRPr="00631B24" w14:paraId="0296C9D5" w14:textId="77777777" w:rsidTr="00AF4D25">
        <w:trPr>
          <w:trHeight w:val="20"/>
        </w:trPr>
        <w:tc>
          <w:tcPr>
            <w:tcW w:w="1560" w:type="dxa"/>
            <w:vMerge w:val="restart"/>
            <w:shd w:val="clear" w:color="auto" w:fill="auto"/>
            <w:noWrap/>
            <w:vAlign w:val="center"/>
          </w:tcPr>
          <w:p w14:paraId="6B0FC19B"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Monday</w:t>
            </w:r>
            <w:proofErr w:type="spellEnd"/>
          </w:p>
        </w:tc>
        <w:tc>
          <w:tcPr>
            <w:tcW w:w="8396" w:type="dxa"/>
            <w:gridSpan w:val="3"/>
            <w:shd w:val="clear" w:color="auto" w:fill="D9D9D9" w:themeFill="background1" w:themeFillShade="D9"/>
            <w:noWrap/>
            <w:vAlign w:val="center"/>
          </w:tcPr>
          <w:p w14:paraId="5683350B" w14:textId="77777777" w:rsidR="00397332" w:rsidRPr="00FB1FD5" w:rsidRDefault="00397332" w:rsidP="00AF4D25">
            <w:pPr>
              <w:spacing w:before="20" w:after="20"/>
              <w:jc w:val="center"/>
              <w:rPr>
                <w:rFonts w:asciiTheme="minorHAnsi" w:hAnsiTheme="minorHAnsi" w:cstheme="minorHAnsi"/>
                <w:b/>
                <w:bCs/>
                <w:color w:val="000000"/>
                <w:sz w:val="18"/>
                <w:szCs w:val="18"/>
              </w:rPr>
            </w:pPr>
            <w:r w:rsidRPr="00FB1FD5">
              <w:rPr>
                <w:rFonts w:asciiTheme="minorHAnsi" w:hAnsiTheme="minorHAnsi" w:cstheme="minorHAnsi"/>
                <w:b/>
                <w:bCs/>
                <w:color w:val="000000"/>
                <w:sz w:val="18"/>
                <w:szCs w:val="18"/>
              </w:rPr>
              <w:t xml:space="preserve">1. </w:t>
            </w:r>
            <w:proofErr w:type="spellStart"/>
            <w:r w:rsidRPr="00FB1FD5">
              <w:rPr>
                <w:rFonts w:asciiTheme="minorHAnsi" w:hAnsiTheme="minorHAnsi" w:cstheme="minorHAnsi"/>
                <w:b/>
                <w:bCs/>
                <w:color w:val="000000"/>
                <w:sz w:val="18"/>
                <w:szCs w:val="18"/>
              </w:rPr>
              <w:t>Week</w:t>
            </w:r>
            <w:proofErr w:type="spellEnd"/>
          </w:p>
        </w:tc>
      </w:tr>
      <w:tr w:rsidR="00397332" w:rsidRPr="00631B24" w14:paraId="0E5DFC55" w14:textId="77777777" w:rsidTr="00AF4D25">
        <w:trPr>
          <w:trHeight w:val="20"/>
        </w:trPr>
        <w:tc>
          <w:tcPr>
            <w:tcW w:w="1560" w:type="dxa"/>
            <w:vMerge/>
            <w:shd w:val="clear" w:color="auto" w:fill="auto"/>
            <w:noWrap/>
            <w:vAlign w:val="center"/>
            <w:hideMark/>
          </w:tcPr>
          <w:p w14:paraId="6DC993E4" w14:textId="77777777" w:rsidR="00397332" w:rsidRPr="00FB1FD5" w:rsidRDefault="00397332" w:rsidP="00AF4D25">
            <w:pPr>
              <w:spacing w:before="20" w:after="20"/>
              <w:rPr>
                <w:rFonts w:asciiTheme="minorHAnsi" w:hAnsiTheme="minorHAnsi" w:cstheme="minorHAnsi"/>
                <w:b/>
                <w:color w:val="000000"/>
                <w:sz w:val="18"/>
                <w:szCs w:val="18"/>
              </w:rPr>
            </w:pPr>
          </w:p>
        </w:tc>
        <w:tc>
          <w:tcPr>
            <w:tcW w:w="4536" w:type="dxa"/>
            <w:shd w:val="clear" w:color="auto" w:fill="auto"/>
            <w:noWrap/>
            <w:vAlign w:val="bottom"/>
            <w:hideMark/>
          </w:tcPr>
          <w:p w14:paraId="693B95C7"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Approach</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to</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leukocytosis</w:t>
            </w:r>
            <w:proofErr w:type="spellEnd"/>
            <w:r w:rsidRPr="00FB1FD5">
              <w:rPr>
                <w:rFonts w:asciiTheme="minorHAnsi" w:hAnsiTheme="minorHAnsi" w:cstheme="minorHAnsi"/>
                <w:color w:val="000000"/>
                <w:sz w:val="18"/>
                <w:szCs w:val="18"/>
              </w:rPr>
              <w:t xml:space="preserve"> and </w:t>
            </w:r>
            <w:proofErr w:type="spellStart"/>
            <w:r w:rsidRPr="00FB1FD5">
              <w:rPr>
                <w:rFonts w:asciiTheme="minorHAnsi" w:hAnsiTheme="minorHAnsi" w:cstheme="minorHAnsi"/>
                <w:color w:val="000000"/>
                <w:sz w:val="18"/>
                <w:szCs w:val="18"/>
              </w:rPr>
              <w:t>leukopenia</w:t>
            </w:r>
            <w:proofErr w:type="spellEnd"/>
          </w:p>
        </w:tc>
        <w:tc>
          <w:tcPr>
            <w:tcW w:w="1418" w:type="dxa"/>
            <w:shd w:val="clear" w:color="auto" w:fill="auto"/>
            <w:noWrap/>
            <w:vAlign w:val="center"/>
            <w:hideMark/>
          </w:tcPr>
          <w:p w14:paraId="2DEDDF1E"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199543FD"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Gülden SİNCAN MD</w:t>
            </w:r>
          </w:p>
        </w:tc>
      </w:tr>
      <w:tr w:rsidR="00397332" w:rsidRPr="00FB1FD5" w14:paraId="62719CD0" w14:textId="77777777" w:rsidTr="00AF4D25">
        <w:trPr>
          <w:trHeight w:val="20"/>
        </w:trPr>
        <w:tc>
          <w:tcPr>
            <w:tcW w:w="1560" w:type="dxa"/>
            <w:shd w:val="clear" w:color="auto" w:fill="auto"/>
            <w:noWrap/>
            <w:vAlign w:val="center"/>
            <w:hideMark/>
          </w:tcPr>
          <w:p w14:paraId="46A5FDEE"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Tuesday</w:t>
            </w:r>
            <w:proofErr w:type="spellEnd"/>
          </w:p>
        </w:tc>
        <w:tc>
          <w:tcPr>
            <w:tcW w:w="4536" w:type="dxa"/>
            <w:shd w:val="clear" w:color="auto" w:fill="auto"/>
            <w:noWrap/>
            <w:vAlign w:val="bottom"/>
            <w:hideMark/>
          </w:tcPr>
          <w:p w14:paraId="690B5E03"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Acid</w:t>
            </w:r>
            <w:proofErr w:type="spellEnd"/>
            <w:r w:rsidRPr="00FB1FD5">
              <w:rPr>
                <w:rFonts w:asciiTheme="minorHAnsi" w:hAnsiTheme="minorHAnsi" w:cstheme="minorHAnsi"/>
                <w:color w:val="000000"/>
                <w:sz w:val="18"/>
                <w:szCs w:val="18"/>
              </w:rPr>
              <w:t xml:space="preserve">/Base </w:t>
            </w:r>
            <w:proofErr w:type="spellStart"/>
            <w:r w:rsidRPr="00FB1FD5">
              <w:rPr>
                <w:rFonts w:asciiTheme="minorHAnsi" w:hAnsiTheme="minorHAnsi" w:cstheme="minorHAnsi"/>
                <w:color w:val="000000"/>
                <w:sz w:val="18"/>
                <w:szCs w:val="18"/>
              </w:rPr>
              <w:t>balance</w:t>
            </w:r>
            <w:proofErr w:type="spellEnd"/>
          </w:p>
        </w:tc>
        <w:tc>
          <w:tcPr>
            <w:tcW w:w="1418" w:type="dxa"/>
            <w:shd w:val="clear" w:color="auto" w:fill="auto"/>
            <w:noWrap/>
            <w:vAlign w:val="center"/>
            <w:hideMark/>
          </w:tcPr>
          <w:p w14:paraId="74228F06"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6CD5D5A2"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Can SEVİNÇ MD</w:t>
            </w:r>
          </w:p>
        </w:tc>
      </w:tr>
      <w:tr w:rsidR="00397332" w:rsidRPr="00FB1FD5" w14:paraId="5A38755E" w14:textId="77777777" w:rsidTr="00AF4D25">
        <w:trPr>
          <w:trHeight w:val="20"/>
        </w:trPr>
        <w:tc>
          <w:tcPr>
            <w:tcW w:w="1560" w:type="dxa"/>
            <w:shd w:val="clear" w:color="auto" w:fill="auto"/>
            <w:noWrap/>
            <w:vAlign w:val="center"/>
            <w:hideMark/>
          </w:tcPr>
          <w:p w14:paraId="3B99C63B"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Wednesday</w:t>
            </w:r>
            <w:proofErr w:type="spellEnd"/>
          </w:p>
        </w:tc>
        <w:tc>
          <w:tcPr>
            <w:tcW w:w="4536" w:type="dxa"/>
            <w:shd w:val="clear" w:color="auto" w:fill="auto"/>
            <w:noWrap/>
            <w:vAlign w:val="bottom"/>
            <w:hideMark/>
          </w:tcPr>
          <w:p w14:paraId="1556AA24"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Approach</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to</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dysphagia</w:t>
            </w:r>
            <w:proofErr w:type="spellEnd"/>
          </w:p>
        </w:tc>
        <w:tc>
          <w:tcPr>
            <w:tcW w:w="1418" w:type="dxa"/>
            <w:shd w:val="clear" w:color="auto" w:fill="auto"/>
            <w:noWrap/>
            <w:vAlign w:val="center"/>
            <w:hideMark/>
          </w:tcPr>
          <w:p w14:paraId="38C9DF5A"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338A42FB"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Bülent ALBAYRAK MD</w:t>
            </w:r>
          </w:p>
        </w:tc>
      </w:tr>
      <w:tr w:rsidR="00397332" w:rsidRPr="00FB1FD5" w14:paraId="15DC2823" w14:textId="77777777" w:rsidTr="00AF4D25">
        <w:trPr>
          <w:trHeight w:val="20"/>
        </w:trPr>
        <w:tc>
          <w:tcPr>
            <w:tcW w:w="1560" w:type="dxa"/>
            <w:shd w:val="clear" w:color="auto" w:fill="auto"/>
            <w:noWrap/>
            <w:vAlign w:val="center"/>
            <w:hideMark/>
          </w:tcPr>
          <w:p w14:paraId="42FB7D5A"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Thursday</w:t>
            </w:r>
            <w:proofErr w:type="spellEnd"/>
          </w:p>
        </w:tc>
        <w:tc>
          <w:tcPr>
            <w:tcW w:w="4536" w:type="dxa"/>
            <w:shd w:val="clear" w:color="auto" w:fill="auto"/>
            <w:noWrap/>
            <w:vAlign w:val="bottom"/>
            <w:hideMark/>
          </w:tcPr>
          <w:p w14:paraId="4504B63E"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Sepsis</w:t>
            </w:r>
            <w:proofErr w:type="spellEnd"/>
            <w:r w:rsidRPr="00FB1FD5">
              <w:rPr>
                <w:rFonts w:asciiTheme="minorHAnsi" w:hAnsiTheme="minorHAnsi" w:cstheme="minorHAnsi"/>
                <w:color w:val="000000"/>
                <w:sz w:val="18"/>
                <w:szCs w:val="18"/>
              </w:rPr>
              <w:t xml:space="preserve"> and </w:t>
            </w:r>
            <w:proofErr w:type="spellStart"/>
            <w:r w:rsidRPr="00FB1FD5">
              <w:rPr>
                <w:rFonts w:asciiTheme="minorHAnsi" w:hAnsiTheme="minorHAnsi" w:cstheme="minorHAnsi"/>
                <w:color w:val="000000"/>
                <w:sz w:val="18"/>
                <w:szCs w:val="18"/>
              </w:rPr>
              <w:t>septic</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shock</w:t>
            </w:r>
            <w:proofErr w:type="spellEnd"/>
          </w:p>
        </w:tc>
        <w:tc>
          <w:tcPr>
            <w:tcW w:w="1418" w:type="dxa"/>
            <w:shd w:val="clear" w:color="auto" w:fill="auto"/>
            <w:noWrap/>
            <w:vAlign w:val="center"/>
            <w:hideMark/>
          </w:tcPr>
          <w:p w14:paraId="60D04C7A"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3212CA00"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Pınar TOSUN TAŞAR MD</w:t>
            </w:r>
          </w:p>
        </w:tc>
      </w:tr>
      <w:tr w:rsidR="00397332" w:rsidRPr="00FB1FD5" w14:paraId="384482A8" w14:textId="77777777" w:rsidTr="00AF4D25">
        <w:trPr>
          <w:trHeight w:val="20"/>
        </w:trPr>
        <w:tc>
          <w:tcPr>
            <w:tcW w:w="1560" w:type="dxa"/>
            <w:shd w:val="clear" w:color="auto" w:fill="auto"/>
            <w:noWrap/>
            <w:vAlign w:val="center"/>
            <w:hideMark/>
          </w:tcPr>
          <w:p w14:paraId="39FC7ACA"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Friday</w:t>
            </w:r>
            <w:proofErr w:type="spellEnd"/>
          </w:p>
        </w:tc>
        <w:tc>
          <w:tcPr>
            <w:tcW w:w="4536" w:type="dxa"/>
            <w:shd w:val="clear" w:color="auto" w:fill="auto"/>
            <w:noWrap/>
            <w:vAlign w:val="bottom"/>
            <w:hideMark/>
          </w:tcPr>
          <w:p w14:paraId="25FF7A71"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Malabsorption</w:t>
            </w:r>
            <w:proofErr w:type="spellEnd"/>
          </w:p>
        </w:tc>
        <w:tc>
          <w:tcPr>
            <w:tcW w:w="1418" w:type="dxa"/>
            <w:shd w:val="clear" w:color="auto" w:fill="auto"/>
            <w:noWrap/>
            <w:vAlign w:val="center"/>
            <w:hideMark/>
          </w:tcPr>
          <w:p w14:paraId="5508F979"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5457682E"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Bülent ALBAYRAK MD</w:t>
            </w:r>
          </w:p>
        </w:tc>
      </w:tr>
      <w:tr w:rsidR="00397332" w:rsidRPr="00631B24" w14:paraId="4F58B9CF" w14:textId="77777777" w:rsidTr="00AF4D25">
        <w:trPr>
          <w:trHeight w:val="20"/>
        </w:trPr>
        <w:tc>
          <w:tcPr>
            <w:tcW w:w="1560" w:type="dxa"/>
            <w:vMerge w:val="restart"/>
            <w:shd w:val="clear" w:color="auto" w:fill="auto"/>
            <w:noWrap/>
            <w:vAlign w:val="center"/>
          </w:tcPr>
          <w:p w14:paraId="3755279F"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Monday</w:t>
            </w:r>
            <w:proofErr w:type="spellEnd"/>
          </w:p>
        </w:tc>
        <w:tc>
          <w:tcPr>
            <w:tcW w:w="8396" w:type="dxa"/>
            <w:gridSpan w:val="3"/>
            <w:shd w:val="clear" w:color="auto" w:fill="D9D9D9" w:themeFill="background1" w:themeFillShade="D9"/>
            <w:noWrap/>
            <w:vAlign w:val="center"/>
            <w:hideMark/>
          </w:tcPr>
          <w:p w14:paraId="58DDC844" w14:textId="77777777" w:rsidR="00397332" w:rsidRPr="00FB1FD5" w:rsidRDefault="00397332" w:rsidP="00AF4D25">
            <w:pPr>
              <w:spacing w:before="20" w:after="20"/>
              <w:jc w:val="center"/>
              <w:rPr>
                <w:rFonts w:asciiTheme="minorHAnsi" w:hAnsiTheme="minorHAnsi" w:cstheme="minorHAnsi"/>
                <w:b/>
                <w:bCs/>
                <w:sz w:val="18"/>
                <w:szCs w:val="18"/>
              </w:rPr>
            </w:pPr>
            <w:r w:rsidRPr="00FB1FD5">
              <w:rPr>
                <w:rFonts w:asciiTheme="minorHAnsi" w:hAnsiTheme="minorHAnsi" w:cstheme="minorHAnsi"/>
                <w:b/>
                <w:bCs/>
                <w:color w:val="000000"/>
                <w:sz w:val="18"/>
                <w:szCs w:val="18"/>
              </w:rPr>
              <w:t xml:space="preserve">2. </w:t>
            </w:r>
            <w:proofErr w:type="spellStart"/>
            <w:r w:rsidRPr="00631B24">
              <w:rPr>
                <w:rFonts w:asciiTheme="minorHAnsi" w:hAnsiTheme="minorHAnsi" w:cstheme="minorHAnsi"/>
                <w:b/>
                <w:bCs/>
                <w:color w:val="000000"/>
                <w:sz w:val="18"/>
                <w:szCs w:val="18"/>
              </w:rPr>
              <w:t>Week</w:t>
            </w:r>
            <w:proofErr w:type="spellEnd"/>
          </w:p>
        </w:tc>
      </w:tr>
      <w:tr w:rsidR="00397332" w:rsidRPr="00631B24" w14:paraId="09D0AD9E" w14:textId="77777777" w:rsidTr="00AF4D25">
        <w:trPr>
          <w:trHeight w:val="20"/>
        </w:trPr>
        <w:tc>
          <w:tcPr>
            <w:tcW w:w="1560" w:type="dxa"/>
            <w:vMerge/>
            <w:shd w:val="clear" w:color="auto" w:fill="auto"/>
            <w:noWrap/>
            <w:vAlign w:val="center"/>
            <w:hideMark/>
          </w:tcPr>
          <w:p w14:paraId="19DD23A0" w14:textId="77777777" w:rsidR="00397332" w:rsidRPr="00FB1FD5" w:rsidRDefault="00397332" w:rsidP="00AF4D25">
            <w:pPr>
              <w:spacing w:before="20" w:after="20"/>
              <w:rPr>
                <w:rFonts w:asciiTheme="minorHAnsi" w:hAnsiTheme="minorHAnsi" w:cstheme="minorHAnsi"/>
                <w:b/>
                <w:color w:val="000000"/>
                <w:sz w:val="18"/>
                <w:szCs w:val="18"/>
              </w:rPr>
            </w:pPr>
          </w:p>
        </w:tc>
        <w:tc>
          <w:tcPr>
            <w:tcW w:w="4536" w:type="dxa"/>
            <w:shd w:val="clear" w:color="auto" w:fill="auto"/>
            <w:noWrap/>
            <w:vAlign w:val="bottom"/>
            <w:hideMark/>
          </w:tcPr>
          <w:p w14:paraId="53AC7A67"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Approach</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to</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anaphylaxis</w:t>
            </w:r>
            <w:proofErr w:type="spellEnd"/>
          </w:p>
        </w:tc>
        <w:tc>
          <w:tcPr>
            <w:tcW w:w="1418" w:type="dxa"/>
            <w:shd w:val="clear" w:color="auto" w:fill="auto"/>
            <w:noWrap/>
            <w:vAlign w:val="center"/>
            <w:hideMark/>
          </w:tcPr>
          <w:p w14:paraId="1AE0B3FC"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396599F9" w14:textId="77777777" w:rsidR="00397332" w:rsidRPr="00FB1FD5" w:rsidRDefault="00397332" w:rsidP="00AF4D25">
            <w:pPr>
              <w:spacing w:before="20" w:after="20"/>
              <w:rPr>
                <w:rFonts w:asciiTheme="minorHAnsi" w:hAnsiTheme="minorHAnsi" w:cstheme="minorHAnsi"/>
                <w:color w:val="000000"/>
                <w:sz w:val="18"/>
                <w:szCs w:val="18"/>
              </w:rPr>
            </w:pPr>
            <w:r>
              <w:rPr>
                <w:rFonts w:asciiTheme="minorHAnsi" w:hAnsiTheme="minorHAnsi" w:cstheme="minorHAnsi"/>
                <w:color w:val="000000"/>
                <w:sz w:val="18"/>
                <w:szCs w:val="18"/>
              </w:rPr>
              <w:t>Adil Furkan KILIÇ</w:t>
            </w:r>
            <w:r w:rsidRPr="00FB1FD5">
              <w:rPr>
                <w:rFonts w:asciiTheme="minorHAnsi" w:hAnsiTheme="minorHAnsi" w:cstheme="minorHAnsi"/>
                <w:color w:val="000000"/>
                <w:sz w:val="18"/>
                <w:szCs w:val="18"/>
              </w:rPr>
              <w:t xml:space="preserve"> MD</w:t>
            </w:r>
          </w:p>
        </w:tc>
      </w:tr>
      <w:tr w:rsidR="00397332" w:rsidRPr="00FB1FD5" w14:paraId="537B3071" w14:textId="77777777" w:rsidTr="00AF4D25">
        <w:trPr>
          <w:trHeight w:val="20"/>
        </w:trPr>
        <w:tc>
          <w:tcPr>
            <w:tcW w:w="1560" w:type="dxa"/>
            <w:shd w:val="clear" w:color="auto" w:fill="auto"/>
            <w:noWrap/>
            <w:vAlign w:val="center"/>
            <w:hideMark/>
          </w:tcPr>
          <w:p w14:paraId="25A136CE"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Tuesday</w:t>
            </w:r>
            <w:proofErr w:type="spellEnd"/>
          </w:p>
        </w:tc>
        <w:tc>
          <w:tcPr>
            <w:tcW w:w="4536" w:type="dxa"/>
            <w:shd w:val="clear" w:color="auto" w:fill="auto"/>
            <w:noWrap/>
            <w:vAlign w:val="bottom"/>
            <w:hideMark/>
          </w:tcPr>
          <w:p w14:paraId="34C03D5A"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Approach</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to</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pituitary</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adenomas</w:t>
            </w:r>
            <w:proofErr w:type="spellEnd"/>
          </w:p>
        </w:tc>
        <w:tc>
          <w:tcPr>
            <w:tcW w:w="1418" w:type="dxa"/>
            <w:shd w:val="clear" w:color="auto" w:fill="auto"/>
            <w:noWrap/>
            <w:vAlign w:val="center"/>
            <w:hideMark/>
          </w:tcPr>
          <w:p w14:paraId="4DFE683B"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33F184AA"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Arzu BİLEN MD</w:t>
            </w:r>
          </w:p>
        </w:tc>
      </w:tr>
      <w:tr w:rsidR="00397332" w:rsidRPr="00FB1FD5" w14:paraId="4EA0D7B5" w14:textId="77777777" w:rsidTr="00AF4D25">
        <w:trPr>
          <w:trHeight w:val="20"/>
        </w:trPr>
        <w:tc>
          <w:tcPr>
            <w:tcW w:w="1560" w:type="dxa"/>
            <w:shd w:val="clear" w:color="auto" w:fill="auto"/>
            <w:noWrap/>
            <w:vAlign w:val="center"/>
            <w:hideMark/>
          </w:tcPr>
          <w:p w14:paraId="37FE5237"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Wednesday</w:t>
            </w:r>
            <w:proofErr w:type="spellEnd"/>
          </w:p>
        </w:tc>
        <w:tc>
          <w:tcPr>
            <w:tcW w:w="4536" w:type="dxa"/>
            <w:shd w:val="clear" w:color="auto" w:fill="auto"/>
            <w:noWrap/>
            <w:vAlign w:val="bottom"/>
            <w:hideMark/>
          </w:tcPr>
          <w:p w14:paraId="32A4E8CA"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Addison's</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Crisis</w:t>
            </w:r>
            <w:proofErr w:type="spellEnd"/>
          </w:p>
        </w:tc>
        <w:tc>
          <w:tcPr>
            <w:tcW w:w="1418" w:type="dxa"/>
            <w:shd w:val="clear" w:color="auto" w:fill="auto"/>
            <w:noWrap/>
            <w:vAlign w:val="center"/>
            <w:hideMark/>
          </w:tcPr>
          <w:p w14:paraId="7B835AEE"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79445C96"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Arzu BİLEN MD</w:t>
            </w:r>
          </w:p>
        </w:tc>
      </w:tr>
      <w:tr w:rsidR="00397332" w:rsidRPr="00FB1FD5" w14:paraId="4774D1E0" w14:textId="77777777" w:rsidTr="00AF4D25">
        <w:trPr>
          <w:trHeight w:val="20"/>
        </w:trPr>
        <w:tc>
          <w:tcPr>
            <w:tcW w:w="1560" w:type="dxa"/>
            <w:shd w:val="clear" w:color="auto" w:fill="auto"/>
            <w:noWrap/>
            <w:vAlign w:val="center"/>
            <w:hideMark/>
          </w:tcPr>
          <w:p w14:paraId="0B802648"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Thursday</w:t>
            </w:r>
            <w:proofErr w:type="spellEnd"/>
          </w:p>
        </w:tc>
        <w:tc>
          <w:tcPr>
            <w:tcW w:w="4536" w:type="dxa"/>
            <w:shd w:val="clear" w:color="auto" w:fill="auto"/>
            <w:noWrap/>
            <w:vAlign w:val="bottom"/>
            <w:hideMark/>
          </w:tcPr>
          <w:p w14:paraId="4E493E5E"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Bleeding</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diathesis</w:t>
            </w:r>
            <w:proofErr w:type="spellEnd"/>
          </w:p>
        </w:tc>
        <w:tc>
          <w:tcPr>
            <w:tcW w:w="1418" w:type="dxa"/>
            <w:shd w:val="clear" w:color="auto" w:fill="auto"/>
            <w:noWrap/>
            <w:vAlign w:val="center"/>
            <w:hideMark/>
          </w:tcPr>
          <w:p w14:paraId="6AEA8E69"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4366526C"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Gülden SİNCAN MD</w:t>
            </w:r>
          </w:p>
        </w:tc>
      </w:tr>
      <w:tr w:rsidR="00397332" w:rsidRPr="00FB1FD5" w14:paraId="130B2318" w14:textId="77777777" w:rsidTr="00AF4D25">
        <w:trPr>
          <w:trHeight w:val="20"/>
        </w:trPr>
        <w:tc>
          <w:tcPr>
            <w:tcW w:w="1560" w:type="dxa"/>
            <w:shd w:val="clear" w:color="auto" w:fill="auto"/>
            <w:noWrap/>
            <w:vAlign w:val="center"/>
            <w:hideMark/>
          </w:tcPr>
          <w:p w14:paraId="67A453A4"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Friday</w:t>
            </w:r>
            <w:proofErr w:type="spellEnd"/>
          </w:p>
        </w:tc>
        <w:tc>
          <w:tcPr>
            <w:tcW w:w="4536" w:type="dxa"/>
            <w:shd w:val="clear" w:color="auto" w:fill="auto"/>
            <w:noWrap/>
            <w:vAlign w:val="bottom"/>
            <w:hideMark/>
          </w:tcPr>
          <w:p w14:paraId="2629AF8B"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Urinary</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System</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Infections</w:t>
            </w:r>
            <w:proofErr w:type="spellEnd"/>
          </w:p>
        </w:tc>
        <w:tc>
          <w:tcPr>
            <w:tcW w:w="1418" w:type="dxa"/>
            <w:shd w:val="clear" w:color="auto" w:fill="auto"/>
            <w:noWrap/>
            <w:vAlign w:val="center"/>
            <w:hideMark/>
          </w:tcPr>
          <w:p w14:paraId="28402FBB"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4173D04E"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Can SEVİNÇ MD</w:t>
            </w:r>
          </w:p>
        </w:tc>
      </w:tr>
      <w:tr w:rsidR="00397332" w:rsidRPr="00631B24" w14:paraId="19682E9C" w14:textId="77777777" w:rsidTr="00AF4D25">
        <w:trPr>
          <w:trHeight w:val="20"/>
        </w:trPr>
        <w:tc>
          <w:tcPr>
            <w:tcW w:w="1560" w:type="dxa"/>
            <w:vMerge w:val="restart"/>
            <w:shd w:val="clear" w:color="auto" w:fill="auto"/>
            <w:noWrap/>
            <w:vAlign w:val="center"/>
          </w:tcPr>
          <w:p w14:paraId="2D4E12A2"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Monday</w:t>
            </w:r>
            <w:proofErr w:type="spellEnd"/>
          </w:p>
        </w:tc>
        <w:tc>
          <w:tcPr>
            <w:tcW w:w="8396" w:type="dxa"/>
            <w:gridSpan w:val="3"/>
            <w:shd w:val="clear" w:color="auto" w:fill="D9D9D9" w:themeFill="background1" w:themeFillShade="D9"/>
            <w:noWrap/>
            <w:vAlign w:val="center"/>
            <w:hideMark/>
          </w:tcPr>
          <w:p w14:paraId="272D8C32" w14:textId="77777777" w:rsidR="00397332" w:rsidRPr="00FB1FD5" w:rsidRDefault="00397332" w:rsidP="00AF4D25">
            <w:pPr>
              <w:spacing w:before="20" w:after="20"/>
              <w:jc w:val="center"/>
              <w:rPr>
                <w:rFonts w:asciiTheme="minorHAnsi" w:hAnsiTheme="minorHAnsi" w:cstheme="minorHAnsi"/>
                <w:b/>
                <w:bCs/>
                <w:sz w:val="18"/>
                <w:szCs w:val="18"/>
              </w:rPr>
            </w:pPr>
            <w:r w:rsidRPr="00FB1FD5">
              <w:rPr>
                <w:rFonts w:asciiTheme="minorHAnsi" w:hAnsiTheme="minorHAnsi" w:cstheme="minorHAnsi"/>
                <w:b/>
                <w:bCs/>
                <w:color w:val="000000"/>
                <w:sz w:val="18"/>
                <w:szCs w:val="18"/>
              </w:rPr>
              <w:t xml:space="preserve">3. </w:t>
            </w:r>
            <w:proofErr w:type="spellStart"/>
            <w:r w:rsidRPr="00631B24">
              <w:rPr>
                <w:rFonts w:asciiTheme="minorHAnsi" w:hAnsiTheme="minorHAnsi" w:cstheme="minorHAnsi"/>
                <w:b/>
                <w:bCs/>
                <w:color w:val="000000"/>
                <w:sz w:val="18"/>
                <w:szCs w:val="18"/>
              </w:rPr>
              <w:t>Week</w:t>
            </w:r>
            <w:proofErr w:type="spellEnd"/>
          </w:p>
        </w:tc>
      </w:tr>
      <w:tr w:rsidR="00397332" w:rsidRPr="00631B24" w14:paraId="25F004AB" w14:textId="77777777" w:rsidTr="00AF4D25">
        <w:trPr>
          <w:trHeight w:val="20"/>
        </w:trPr>
        <w:tc>
          <w:tcPr>
            <w:tcW w:w="1560" w:type="dxa"/>
            <w:vMerge/>
            <w:shd w:val="clear" w:color="auto" w:fill="auto"/>
            <w:noWrap/>
            <w:vAlign w:val="center"/>
            <w:hideMark/>
          </w:tcPr>
          <w:p w14:paraId="4CD0E559" w14:textId="77777777" w:rsidR="00397332" w:rsidRPr="00FB1FD5" w:rsidRDefault="00397332" w:rsidP="00AF4D25">
            <w:pPr>
              <w:spacing w:before="20" w:after="20"/>
              <w:rPr>
                <w:rFonts w:asciiTheme="minorHAnsi" w:hAnsiTheme="minorHAnsi" w:cstheme="minorHAnsi"/>
                <w:b/>
                <w:color w:val="000000"/>
                <w:sz w:val="18"/>
                <w:szCs w:val="18"/>
              </w:rPr>
            </w:pPr>
          </w:p>
        </w:tc>
        <w:tc>
          <w:tcPr>
            <w:tcW w:w="4536" w:type="dxa"/>
            <w:shd w:val="clear" w:color="auto" w:fill="auto"/>
            <w:noWrap/>
            <w:vAlign w:val="bottom"/>
            <w:hideMark/>
          </w:tcPr>
          <w:p w14:paraId="04FB5689"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Approach</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to</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arthritis</w:t>
            </w:r>
            <w:proofErr w:type="spellEnd"/>
          </w:p>
        </w:tc>
        <w:tc>
          <w:tcPr>
            <w:tcW w:w="1418" w:type="dxa"/>
            <w:shd w:val="clear" w:color="auto" w:fill="auto"/>
            <w:noWrap/>
            <w:vAlign w:val="center"/>
            <w:hideMark/>
          </w:tcPr>
          <w:p w14:paraId="39337905"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06B697F3"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Fuat ERDEM MD</w:t>
            </w:r>
          </w:p>
        </w:tc>
      </w:tr>
      <w:tr w:rsidR="00397332" w:rsidRPr="00FB1FD5" w14:paraId="42E489CE" w14:textId="77777777" w:rsidTr="00AF4D25">
        <w:trPr>
          <w:trHeight w:val="20"/>
        </w:trPr>
        <w:tc>
          <w:tcPr>
            <w:tcW w:w="1560" w:type="dxa"/>
            <w:shd w:val="clear" w:color="auto" w:fill="auto"/>
            <w:noWrap/>
            <w:vAlign w:val="center"/>
            <w:hideMark/>
          </w:tcPr>
          <w:p w14:paraId="03EFE13A"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Tuesday</w:t>
            </w:r>
            <w:proofErr w:type="spellEnd"/>
          </w:p>
        </w:tc>
        <w:tc>
          <w:tcPr>
            <w:tcW w:w="4536" w:type="dxa"/>
            <w:shd w:val="clear" w:color="auto" w:fill="auto"/>
            <w:noWrap/>
            <w:vAlign w:val="bottom"/>
            <w:hideMark/>
          </w:tcPr>
          <w:p w14:paraId="24A01E07"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 xml:space="preserve">Evaluation of </w:t>
            </w:r>
            <w:proofErr w:type="spellStart"/>
            <w:r w:rsidRPr="00FB1FD5">
              <w:rPr>
                <w:rFonts w:asciiTheme="minorHAnsi" w:hAnsiTheme="minorHAnsi" w:cstheme="minorHAnsi"/>
                <w:color w:val="000000"/>
                <w:sz w:val="18"/>
                <w:szCs w:val="18"/>
              </w:rPr>
              <w:t>nutritional</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status</w:t>
            </w:r>
            <w:proofErr w:type="spellEnd"/>
          </w:p>
        </w:tc>
        <w:tc>
          <w:tcPr>
            <w:tcW w:w="1418" w:type="dxa"/>
            <w:shd w:val="clear" w:color="auto" w:fill="auto"/>
            <w:noWrap/>
            <w:vAlign w:val="center"/>
            <w:hideMark/>
          </w:tcPr>
          <w:p w14:paraId="2DACAF9C"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54D9CEEF" w14:textId="77777777" w:rsidR="00397332" w:rsidRPr="00FB1FD5" w:rsidRDefault="00397332" w:rsidP="00AF4D25">
            <w:pPr>
              <w:spacing w:before="20" w:after="20"/>
              <w:rPr>
                <w:rFonts w:asciiTheme="minorHAnsi" w:hAnsiTheme="minorHAnsi" w:cstheme="minorHAnsi"/>
                <w:color w:val="000000"/>
                <w:sz w:val="18"/>
                <w:szCs w:val="18"/>
              </w:rPr>
            </w:pPr>
            <w:r>
              <w:rPr>
                <w:rFonts w:asciiTheme="minorHAnsi" w:hAnsiTheme="minorHAnsi" w:cstheme="minorHAnsi"/>
                <w:color w:val="000000"/>
                <w:sz w:val="18"/>
                <w:szCs w:val="18"/>
              </w:rPr>
              <w:t>Büşra AKPINAR</w:t>
            </w:r>
            <w:r w:rsidRPr="00FB1FD5">
              <w:rPr>
                <w:rFonts w:asciiTheme="minorHAnsi" w:hAnsiTheme="minorHAnsi" w:cstheme="minorHAnsi"/>
                <w:color w:val="000000"/>
                <w:sz w:val="18"/>
                <w:szCs w:val="18"/>
              </w:rPr>
              <w:t xml:space="preserve"> MD</w:t>
            </w:r>
          </w:p>
        </w:tc>
      </w:tr>
      <w:tr w:rsidR="00397332" w:rsidRPr="00FB1FD5" w14:paraId="37B18CB7" w14:textId="77777777" w:rsidTr="00AF4D25">
        <w:trPr>
          <w:trHeight w:val="20"/>
        </w:trPr>
        <w:tc>
          <w:tcPr>
            <w:tcW w:w="1560" w:type="dxa"/>
            <w:shd w:val="clear" w:color="auto" w:fill="auto"/>
            <w:noWrap/>
            <w:vAlign w:val="center"/>
            <w:hideMark/>
          </w:tcPr>
          <w:p w14:paraId="54877BA7"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Wednesday</w:t>
            </w:r>
            <w:proofErr w:type="spellEnd"/>
          </w:p>
        </w:tc>
        <w:tc>
          <w:tcPr>
            <w:tcW w:w="4536" w:type="dxa"/>
            <w:shd w:val="clear" w:color="auto" w:fill="auto"/>
            <w:noWrap/>
            <w:vAlign w:val="bottom"/>
            <w:hideMark/>
          </w:tcPr>
          <w:p w14:paraId="6C9F8B02"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Collagen</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tissue</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diseases</w:t>
            </w:r>
            <w:proofErr w:type="spellEnd"/>
          </w:p>
        </w:tc>
        <w:tc>
          <w:tcPr>
            <w:tcW w:w="1418" w:type="dxa"/>
            <w:shd w:val="clear" w:color="auto" w:fill="auto"/>
            <w:noWrap/>
            <w:vAlign w:val="center"/>
            <w:hideMark/>
          </w:tcPr>
          <w:p w14:paraId="3FA4C7A9"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2F8C62A8"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Gülden SİNCAN MD</w:t>
            </w:r>
          </w:p>
        </w:tc>
      </w:tr>
      <w:tr w:rsidR="00397332" w:rsidRPr="00FB1FD5" w14:paraId="420F599F" w14:textId="77777777" w:rsidTr="00AF4D25">
        <w:trPr>
          <w:trHeight w:val="20"/>
        </w:trPr>
        <w:tc>
          <w:tcPr>
            <w:tcW w:w="1560" w:type="dxa"/>
            <w:shd w:val="clear" w:color="auto" w:fill="auto"/>
            <w:noWrap/>
            <w:vAlign w:val="center"/>
            <w:hideMark/>
          </w:tcPr>
          <w:p w14:paraId="31701F79"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Thursday</w:t>
            </w:r>
            <w:proofErr w:type="spellEnd"/>
          </w:p>
        </w:tc>
        <w:tc>
          <w:tcPr>
            <w:tcW w:w="4536" w:type="dxa"/>
            <w:shd w:val="clear" w:color="auto" w:fill="auto"/>
            <w:noWrap/>
            <w:vAlign w:val="bottom"/>
            <w:hideMark/>
          </w:tcPr>
          <w:p w14:paraId="35743A60"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Enteral</w:t>
            </w:r>
            <w:proofErr w:type="spellEnd"/>
            <w:r w:rsidRPr="00FB1FD5">
              <w:rPr>
                <w:rFonts w:asciiTheme="minorHAnsi" w:hAnsiTheme="minorHAnsi" w:cstheme="minorHAnsi"/>
                <w:color w:val="000000"/>
                <w:sz w:val="18"/>
                <w:szCs w:val="18"/>
              </w:rPr>
              <w:t xml:space="preserve"> and </w:t>
            </w:r>
            <w:proofErr w:type="spellStart"/>
            <w:r w:rsidRPr="00FB1FD5">
              <w:rPr>
                <w:rFonts w:asciiTheme="minorHAnsi" w:hAnsiTheme="minorHAnsi" w:cstheme="minorHAnsi"/>
                <w:color w:val="000000"/>
                <w:sz w:val="18"/>
                <w:szCs w:val="18"/>
              </w:rPr>
              <w:t>Parenteral</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Nutrition</w:t>
            </w:r>
            <w:proofErr w:type="spellEnd"/>
          </w:p>
        </w:tc>
        <w:tc>
          <w:tcPr>
            <w:tcW w:w="1418" w:type="dxa"/>
            <w:shd w:val="clear" w:color="auto" w:fill="auto"/>
            <w:noWrap/>
            <w:vAlign w:val="center"/>
            <w:hideMark/>
          </w:tcPr>
          <w:p w14:paraId="46F05169"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0C700F80"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Pınar TOSUN TAŞAR MD</w:t>
            </w:r>
          </w:p>
        </w:tc>
      </w:tr>
      <w:tr w:rsidR="00397332" w:rsidRPr="00FB1FD5" w14:paraId="0CA583A8" w14:textId="77777777" w:rsidTr="00AF4D25">
        <w:trPr>
          <w:trHeight w:val="20"/>
        </w:trPr>
        <w:tc>
          <w:tcPr>
            <w:tcW w:w="1560" w:type="dxa"/>
            <w:shd w:val="clear" w:color="auto" w:fill="auto"/>
            <w:noWrap/>
            <w:vAlign w:val="center"/>
            <w:hideMark/>
          </w:tcPr>
          <w:p w14:paraId="61EE0479"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Friday</w:t>
            </w:r>
            <w:proofErr w:type="spellEnd"/>
          </w:p>
        </w:tc>
        <w:tc>
          <w:tcPr>
            <w:tcW w:w="4536" w:type="dxa"/>
            <w:shd w:val="clear" w:color="auto" w:fill="auto"/>
            <w:noWrap/>
            <w:vAlign w:val="bottom"/>
            <w:hideMark/>
          </w:tcPr>
          <w:p w14:paraId="032E7C63"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Osteomalacia-Osteoporosis</w:t>
            </w:r>
            <w:proofErr w:type="spellEnd"/>
          </w:p>
        </w:tc>
        <w:tc>
          <w:tcPr>
            <w:tcW w:w="1418" w:type="dxa"/>
            <w:shd w:val="clear" w:color="auto" w:fill="auto"/>
            <w:noWrap/>
            <w:vAlign w:val="center"/>
            <w:hideMark/>
          </w:tcPr>
          <w:p w14:paraId="2966A10E"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613D6DAE"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Arzu BİLEN MD</w:t>
            </w:r>
          </w:p>
        </w:tc>
      </w:tr>
      <w:tr w:rsidR="00397332" w:rsidRPr="00631B24" w14:paraId="154FFB5E" w14:textId="77777777" w:rsidTr="00AF4D25">
        <w:trPr>
          <w:trHeight w:val="20"/>
        </w:trPr>
        <w:tc>
          <w:tcPr>
            <w:tcW w:w="1560" w:type="dxa"/>
            <w:vMerge w:val="restart"/>
            <w:shd w:val="clear" w:color="auto" w:fill="auto"/>
            <w:noWrap/>
            <w:vAlign w:val="center"/>
          </w:tcPr>
          <w:p w14:paraId="44B87688"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Monday</w:t>
            </w:r>
            <w:proofErr w:type="spellEnd"/>
          </w:p>
        </w:tc>
        <w:tc>
          <w:tcPr>
            <w:tcW w:w="8396" w:type="dxa"/>
            <w:gridSpan w:val="3"/>
            <w:shd w:val="clear" w:color="auto" w:fill="D9D9D9" w:themeFill="background1" w:themeFillShade="D9"/>
            <w:noWrap/>
            <w:vAlign w:val="center"/>
            <w:hideMark/>
          </w:tcPr>
          <w:p w14:paraId="73A82994" w14:textId="77777777" w:rsidR="00397332" w:rsidRPr="00FB1FD5" w:rsidRDefault="00397332" w:rsidP="00AF4D25">
            <w:pPr>
              <w:spacing w:before="20" w:after="20"/>
              <w:jc w:val="center"/>
              <w:rPr>
                <w:rFonts w:asciiTheme="minorHAnsi" w:hAnsiTheme="minorHAnsi" w:cstheme="minorHAnsi"/>
                <w:b/>
                <w:bCs/>
                <w:sz w:val="18"/>
                <w:szCs w:val="18"/>
              </w:rPr>
            </w:pPr>
            <w:r w:rsidRPr="00FB1FD5">
              <w:rPr>
                <w:rFonts w:asciiTheme="minorHAnsi" w:hAnsiTheme="minorHAnsi" w:cstheme="minorHAnsi"/>
                <w:b/>
                <w:bCs/>
                <w:color w:val="000000"/>
                <w:sz w:val="18"/>
                <w:szCs w:val="18"/>
              </w:rPr>
              <w:t xml:space="preserve">4. </w:t>
            </w:r>
            <w:proofErr w:type="spellStart"/>
            <w:r w:rsidRPr="00631B24">
              <w:rPr>
                <w:rFonts w:asciiTheme="minorHAnsi" w:hAnsiTheme="minorHAnsi" w:cstheme="minorHAnsi"/>
                <w:b/>
                <w:bCs/>
                <w:color w:val="000000"/>
                <w:sz w:val="18"/>
                <w:szCs w:val="18"/>
              </w:rPr>
              <w:t>Week</w:t>
            </w:r>
            <w:proofErr w:type="spellEnd"/>
          </w:p>
        </w:tc>
      </w:tr>
      <w:tr w:rsidR="00397332" w:rsidRPr="00631B24" w14:paraId="2D2A30F2" w14:textId="77777777" w:rsidTr="00AF4D25">
        <w:trPr>
          <w:trHeight w:val="20"/>
        </w:trPr>
        <w:tc>
          <w:tcPr>
            <w:tcW w:w="1560" w:type="dxa"/>
            <w:vMerge/>
            <w:shd w:val="clear" w:color="auto" w:fill="auto"/>
            <w:noWrap/>
            <w:vAlign w:val="center"/>
            <w:hideMark/>
          </w:tcPr>
          <w:p w14:paraId="386B0E81" w14:textId="77777777" w:rsidR="00397332" w:rsidRPr="00FB1FD5" w:rsidRDefault="00397332" w:rsidP="00AF4D25">
            <w:pPr>
              <w:spacing w:before="20" w:after="20"/>
              <w:rPr>
                <w:rFonts w:asciiTheme="minorHAnsi" w:hAnsiTheme="minorHAnsi" w:cstheme="minorHAnsi"/>
                <w:b/>
                <w:color w:val="000000"/>
                <w:sz w:val="18"/>
                <w:szCs w:val="18"/>
              </w:rPr>
            </w:pPr>
          </w:p>
        </w:tc>
        <w:tc>
          <w:tcPr>
            <w:tcW w:w="4536" w:type="dxa"/>
            <w:shd w:val="clear" w:color="auto" w:fill="auto"/>
            <w:noWrap/>
            <w:vAlign w:val="bottom"/>
            <w:hideMark/>
          </w:tcPr>
          <w:p w14:paraId="7E183E08"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Electrolyte</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disorders</w:t>
            </w:r>
            <w:proofErr w:type="spellEnd"/>
          </w:p>
        </w:tc>
        <w:tc>
          <w:tcPr>
            <w:tcW w:w="1418" w:type="dxa"/>
            <w:shd w:val="clear" w:color="auto" w:fill="auto"/>
            <w:noWrap/>
            <w:vAlign w:val="center"/>
            <w:hideMark/>
          </w:tcPr>
          <w:p w14:paraId="0310AA94"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316C9202"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Erdem ÇANKAYA MD</w:t>
            </w:r>
          </w:p>
        </w:tc>
      </w:tr>
      <w:tr w:rsidR="00397332" w:rsidRPr="00FB1FD5" w14:paraId="5984FC0E" w14:textId="77777777" w:rsidTr="00AF4D25">
        <w:trPr>
          <w:trHeight w:val="20"/>
        </w:trPr>
        <w:tc>
          <w:tcPr>
            <w:tcW w:w="1560" w:type="dxa"/>
            <w:shd w:val="clear" w:color="auto" w:fill="auto"/>
            <w:noWrap/>
            <w:vAlign w:val="center"/>
            <w:hideMark/>
          </w:tcPr>
          <w:p w14:paraId="46A472B4"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Tuesday</w:t>
            </w:r>
            <w:proofErr w:type="spellEnd"/>
          </w:p>
        </w:tc>
        <w:tc>
          <w:tcPr>
            <w:tcW w:w="4536" w:type="dxa"/>
            <w:shd w:val="clear" w:color="auto" w:fill="auto"/>
            <w:noWrap/>
            <w:vAlign w:val="bottom"/>
            <w:hideMark/>
          </w:tcPr>
          <w:p w14:paraId="2DD14579"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Transfusion</w:t>
            </w:r>
            <w:proofErr w:type="spellEnd"/>
            <w:r w:rsidRPr="00FB1FD5">
              <w:rPr>
                <w:rFonts w:asciiTheme="minorHAnsi" w:hAnsiTheme="minorHAnsi" w:cstheme="minorHAnsi"/>
                <w:color w:val="000000"/>
                <w:sz w:val="18"/>
                <w:szCs w:val="18"/>
              </w:rPr>
              <w:t xml:space="preserve"> and </w:t>
            </w:r>
            <w:proofErr w:type="spellStart"/>
            <w:r w:rsidRPr="00FB1FD5">
              <w:rPr>
                <w:rFonts w:asciiTheme="minorHAnsi" w:hAnsiTheme="minorHAnsi" w:cstheme="minorHAnsi"/>
                <w:color w:val="000000"/>
                <w:sz w:val="18"/>
                <w:szCs w:val="18"/>
              </w:rPr>
              <w:t>Apheresis</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treatment</w:t>
            </w:r>
            <w:proofErr w:type="spellEnd"/>
          </w:p>
        </w:tc>
        <w:tc>
          <w:tcPr>
            <w:tcW w:w="1418" w:type="dxa"/>
            <w:shd w:val="clear" w:color="auto" w:fill="auto"/>
            <w:noWrap/>
            <w:vAlign w:val="center"/>
            <w:hideMark/>
          </w:tcPr>
          <w:p w14:paraId="506303E1"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0198AF2D"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Fuat ERDEM MD</w:t>
            </w:r>
          </w:p>
        </w:tc>
      </w:tr>
      <w:tr w:rsidR="00397332" w:rsidRPr="00FB1FD5" w14:paraId="2955BB51" w14:textId="77777777" w:rsidTr="00AF4D25">
        <w:trPr>
          <w:trHeight w:val="20"/>
        </w:trPr>
        <w:tc>
          <w:tcPr>
            <w:tcW w:w="1560" w:type="dxa"/>
            <w:shd w:val="clear" w:color="auto" w:fill="auto"/>
            <w:noWrap/>
            <w:vAlign w:val="center"/>
            <w:hideMark/>
          </w:tcPr>
          <w:p w14:paraId="5DC69374"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Wednesday</w:t>
            </w:r>
            <w:proofErr w:type="spellEnd"/>
          </w:p>
        </w:tc>
        <w:tc>
          <w:tcPr>
            <w:tcW w:w="4536" w:type="dxa"/>
            <w:shd w:val="clear" w:color="auto" w:fill="auto"/>
            <w:noWrap/>
            <w:vAlign w:val="bottom"/>
            <w:hideMark/>
          </w:tcPr>
          <w:p w14:paraId="2613C3CD"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Approach</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to</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lymphadenopathy</w:t>
            </w:r>
            <w:proofErr w:type="spellEnd"/>
          </w:p>
        </w:tc>
        <w:tc>
          <w:tcPr>
            <w:tcW w:w="1418" w:type="dxa"/>
            <w:shd w:val="clear" w:color="auto" w:fill="auto"/>
            <w:noWrap/>
            <w:vAlign w:val="center"/>
            <w:hideMark/>
          </w:tcPr>
          <w:p w14:paraId="5F4B5036"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6750FF0E" w14:textId="77777777" w:rsidR="00397332" w:rsidRPr="00FB1FD5" w:rsidRDefault="00397332" w:rsidP="00AF4D25">
            <w:pPr>
              <w:spacing w:before="20" w:after="20"/>
              <w:rPr>
                <w:rFonts w:asciiTheme="minorHAnsi" w:hAnsiTheme="minorHAnsi" w:cstheme="minorHAnsi"/>
                <w:color w:val="000000"/>
                <w:sz w:val="18"/>
                <w:szCs w:val="18"/>
              </w:rPr>
            </w:pPr>
            <w:r>
              <w:rPr>
                <w:rFonts w:asciiTheme="minorHAnsi" w:hAnsiTheme="minorHAnsi" w:cstheme="minorHAnsi"/>
                <w:color w:val="000000"/>
                <w:sz w:val="18"/>
                <w:szCs w:val="18"/>
              </w:rPr>
              <w:t>İlhami KİKİ</w:t>
            </w:r>
            <w:r w:rsidRPr="00FB1FD5">
              <w:rPr>
                <w:rFonts w:asciiTheme="minorHAnsi" w:hAnsiTheme="minorHAnsi" w:cstheme="minorHAnsi"/>
                <w:color w:val="000000"/>
                <w:sz w:val="18"/>
                <w:szCs w:val="18"/>
              </w:rPr>
              <w:t xml:space="preserve"> MD</w:t>
            </w:r>
          </w:p>
        </w:tc>
      </w:tr>
      <w:tr w:rsidR="00397332" w:rsidRPr="00FB1FD5" w14:paraId="2F1C37BB" w14:textId="77777777" w:rsidTr="00AF4D25">
        <w:trPr>
          <w:trHeight w:val="20"/>
        </w:trPr>
        <w:tc>
          <w:tcPr>
            <w:tcW w:w="1560" w:type="dxa"/>
            <w:shd w:val="clear" w:color="auto" w:fill="auto"/>
            <w:noWrap/>
            <w:vAlign w:val="center"/>
            <w:hideMark/>
          </w:tcPr>
          <w:p w14:paraId="58FFD63C"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Thursday</w:t>
            </w:r>
            <w:proofErr w:type="spellEnd"/>
          </w:p>
        </w:tc>
        <w:tc>
          <w:tcPr>
            <w:tcW w:w="4536" w:type="dxa"/>
            <w:shd w:val="clear" w:color="auto" w:fill="auto"/>
            <w:noWrap/>
            <w:vAlign w:val="bottom"/>
            <w:hideMark/>
          </w:tcPr>
          <w:p w14:paraId="69CAA465"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Endocrine</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Hypertension</w:t>
            </w:r>
            <w:proofErr w:type="spellEnd"/>
          </w:p>
        </w:tc>
        <w:tc>
          <w:tcPr>
            <w:tcW w:w="1418" w:type="dxa"/>
            <w:shd w:val="clear" w:color="auto" w:fill="auto"/>
            <w:noWrap/>
            <w:vAlign w:val="center"/>
            <w:hideMark/>
          </w:tcPr>
          <w:p w14:paraId="1E11A669"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2629DD51"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 xml:space="preserve">Güngör AKÇAY MD </w:t>
            </w:r>
          </w:p>
        </w:tc>
      </w:tr>
      <w:tr w:rsidR="00397332" w:rsidRPr="00FB1FD5" w14:paraId="66DC3E2E" w14:textId="77777777" w:rsidTr="00AF4D25">
        <w:trPr>
          <w:trHeight w:val="20"/>
        </w:trPr>
        <w:tc>
          <w:tcPr>
            <w:tcW w:w="1560" w:type="dxa"/>
            <w:shd w:val="clear" w:color="auto" w:fill="auto"/>
            <w:noWrap/>
            <w:vAlign w:val="center"/>
            <w:hideMark/>
          </w:tcPr>
          <w:p w14:paraId="6892C976"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Friday</w:t>
            </w:r>
            <w:proofErr w:type="spellEnd"/>
          </w:p>
        </w:tc>
        <w:tc>
          <w:tcPr>
            <w:tcW w:w="4536" w:type="dxa"/>
            <w:shd w:val="clear" w:color="auto" w:fill="auto"/>
            <w:noWrap/>
            <w:vAlign w:val="bottom"/>
            <w:hideMark/>
          </w:tcPr>
          <w:p w14:paraId="6247AD79"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Dyslipidemia</w:t>
            </w:r>
            <w:proofErr w:type="spellEnd"/>
          </w:p>
        </w:tc>
        <w:tc>
          <w:tcPr>
            <w:tcW w:w="1418" w:type="dxa"/>
            <w:shd w:val="clear" w:color="auto" w:fill="auto"/>
            <w:noWrap/>
            <w:vAlign w:val="center"/>
            <w:hideMark/>
          </w:tcPr>
          <w:p w14:paraId="72D6F397"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3B4BD2A1"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Güngör AKÇAY MD</w:t>
            </w:r>
          </w:p>
        </w:tc>
      </w:tr>
      <w:tr w:rsidR="00397332" w:rsidRPr="00631B24" w14:paraId="20A6809E" w14:textId="77777777" w:rsidTr="00AF4D25">
        <w:trPr>
          <w:trHeight w:val="20"/>
        </w:trPr>
        <w:tc>
          <w:tcPr>
            <w:tcW w:w="1560" w:type="dxa"/>
            <w:vMerge w:val="restart"/>
            <w:shd w:val="clear" w:color="auto" w:fill="auto"/>
            <w:noWrap/>
            <w:vAlign w:val="center"/>
          </w:tcPr>
          <w:p w14:paraId="2A4A66CB"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Monday</w:t>
            </w:r>
            <w:proofErr w:type="spellEnd"/>
          </w:p>
        </w:tc>
        <w:tc>
          <w:tcPr>
            <w:tcW w:w="8396" w:type="dxa"/>
            <w:gridSpan w:val="3"/>
            <w:shd w:val="clear" w:color="auto" w:fill="D9D9D9" w:themeFill="background1" w:themeFillShade="D9"/>
            <w:noWrap/>
            <w:vAlign w:val="center"/>
            <w:hideMark/>
          </w:tcPr>
          <w:p w14:paraId="03564BCC" w14:textId="77777777" w:rsidR="00397332" w:rsidRPr="00FB1FD5" w:rsidRDefault="00397332" w:rsidP="00AF4D25">
            <w:pPr>
              <w:spacing w:before="20" w:after="20"/>
              <w:jc w:val="center"/>
              <w:rPr>
                <w:rFonts w:asciiTheme="minorHAnsi" w:hAnsiTheme="minorHAnsi" w:cstheme="minorHAnsi"/>
                <w:b/>
                <w:bCs/>
                <w:sz w:val="18"/>
                <w:szCs w:val="18"/>
              </w:rPr>
            </w:pPr>
            <w:r w:rsidRPr="00FB1FD5">
              <w:rPr>
                <w:rFonts w:asciiTheme="minorHAnsi" w:hAnsiTheme="minorHAnsi" w:cstheme="minorHAnsi"/>
                <w:b/>
                <w:bCs/>
                <w:color w:val="000000"/>
                <w:sz w:val="18"/>
                <w:szCs w:val="18"/>
              </w:rPr>
              <w:t xml:space="preserve">5. </w:t>
            </w:r>
            <w:proofErr w:type="spellStart"/>
            <w:r w:rsidRPr="00631B24">
              <w:rPr>
                <w:rFonts w:asciiTheme="minorHAnsi" w:hAnsiTheme="minorHAnsi" w:cstheme="minorHAnsi"/>
                <w:b/>
                <w:bCs/>
                <w:color w:val="000000"/>
                <w:sz w:val="18"/>
                <w:szCs w:val="18"/>
              </w:rPr>
              <w:t>Week</w:t>
            </w:r>
            <w:proofErr w:type="spellEnd"/>
          </w:p>
        </w:tc>
      </w:tr>
      <w:tr w:rsidR="00397332" w:rsidRPr="00631B24" w14:paraId="17ADE1B4" w14:textId="77777777" w:rsidTr="00AF4D25">
        <w:trPr>
          <w:trHeight w:val="20"/>
        </w:trPr>
        <w:tc>
          <w:tcPr>
            <w:tcW w:w="1560" w:type="dxa"/>
            <w:vMerge/>
            <w:shd w:val="clear" w:color="auto" w:fill="auto"/>
            <w:noWrap/>
            <w:vAlign w:val="center"/>
            <w:hideMark/>
          </w:tcPr>
          <w:p w14:paraId="2EA0E705" w14:textId="77777777" w:rsidR="00397332" w:rsidRPr="00FB1FD5" w:rsidRDefault="00397332" w:rsidP="00AF4D25">
            <w:pPr>
              <w:spacing w:before="20" w:after="20"/>
              <w:rPr>
                <w:rFonts w:asciiTheme="minorHAnsi" w:hAnsiTheme="minorHAnsi" w:cstheme="minorHAnsi"/>
                <w:b/>
                <w:color w:val="000000"/>
                <w:sz w:val="18"/>
                <w:szCs w:val="18"/>
              </w:rPr>
            </w:pPr>
          </w:p>
        </w:tc>
        <w:tc>
          <w:tcPr>
            <w:tcW w:w="4536" w:type="dxa"/>
            <w:shd w:val="clear" w:color="auto" w:fill="auto"/>
            <w:noWrap/>
            <w:vAlign w:val="bottom"/>
            <w:hideMark/>
          </w:tcPr>
          <w:p w14:paraId="6DCB7871"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Approach</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to</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hyperglycemia</w:t>
            </w:r>
            <w:proofErr w:type="spellEnd"/>
          </w:p>
        </w:tc>
        <w:tc>
          <w:tcPr>
            <w:tcW w:w="1418" w:type="dxa"/>
            <w:shd w:val="clear" w:color="auto" w:fill="auto"/>
            <w:noWrap/>
            <w:vAlign w:val="center"/>
            <w:hideMark/>
          </w:tcPr>
          <w:p w14:paraId="31D867C9"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561250AD"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İlyas ÇAPOĞLU MD</w:t>
            </w:r>
          </w:p>
        </w:tc>
      </w:tr>
      <w:tr w:rsidR="00397332" w:rsidRPr="00FB1FD5" w14:paraId="214D6131" w14:textId="77777777" w:rsidTr="00AF4D25">
        <w:trPr>
          <w:trHeight w:val="20"/>
        </w:trPr>
        <w:tc>
          <w:tcPr>
            <w:tcW w:w="1560" w:type="dxa"/>
            <w:shd w:val="clear" w:color="auto" w:fill="auto"/>
            <w:noWrap/>
            <w:vAlign w:val="center"/>
            <w:hideMark/>
          </w:tcPr>
          <w:p w14:paraId="04B87C9A"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Tuesday</w:t>
            </w:r>
            <w:proofErr w:type="spellEnd"/>
          </w:p>
        </w:tc>
        <w:tc>
          <w:tcPr>
            <w:tcW w:w="4536" w:type="dxa"/>
            <w:shd w:val="clear" w:color="auto" w:fill="auto"/>
            <w:noWrap/>
            <w:vAlign w:val="bottom"/>
            <w:hideMark/>
          </w:tcPr>
          <w:p w14:paraId="3490DAFD"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Approach</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to</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hypoglycemia</w:t>
            </w:r>
            <w:proofErr w:type="spellEnd"/>
          </w:p>
        </w:tc>
        <w:tc>
          <w:tcPr>
            <w:tcW w:w="1418" w:type="dxa"/>
            <w:shd w:val="clear" w:color="auto" w:fill="auto"/>
            <w:noWrap/>
            <w:vAlign w:val="center"/>
            <w:hideMark/>
          </w:tcPr>
          <w:p w14:paraId="342DFAD8"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62FD0FA0"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İlyas ÇAPOĞLU MD</w:t>
            </w:r>
          </w:p>
        </w:tc>
      </w:tr>
      <w:tr w:rsidR="00397332" w:rsidRPr="00FB1FD5" w14:paraId="60B58500" w14:textId="77777777" w:rsidTr="00AF4D25">
        <w:trPr>
          <w:trHeight w:val="20"/>
        </w:trPr>
        <w:tc>
          <w:tcPr>
            <w:tcW w:w="1560" w:type="dxa"/>
            <w:shd w:val="clear" w:color="auto" w:fill="auto"/>
            <w:noWrap/>
            <w:vAlign w:val="center"/>
            <w:hideMark/>
          </w:tcPr>
          <w:p w14:paraId="30965624"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Wednesday</w:t>
            </w:r>
            <w:proofErr w:type="spellEnd"/>
          </w:p>
        </w:tc>
        <w:tc>
          <w:tcPr>
            <w:tcW w:w="4536" w:type="dxa"/>
            <w:shd w:val="clear" w:color="auto" w:fill="auto"/>
            <w:noWrap/>
            <w:vAlign w:val="bottom"/>
            <w:hideMark/>
          </w:tcPr>
          <w:p w14:paraId="1273658B"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Approach</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to</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hypothyroidism</w:t>
            </w:r>
            <w:proofErr w:type="spellEnd"/>
          </w:p>
        </w:tc>
        <w:tc>
          <w:tcPr>
            <w:tcW w:w="1418" w:type="dxa"/>
            <w:shd w:val="clear" w:color="auto" w:fill="auto"/>
            <w:noWrap/>
            <w:vAlign w:val="center"/>
            <w:hideMark/>
          </w:tcPr>
          <w:p w14:paraId="700B3D64"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7A3F127F"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Habib BİLEN MD</w:t>
            </w:r>
          </w:p>
        </w:tc>
      </w:tr>
      <w:tr w:rsidR="00397332" w:rsidRPr="00FB1FD5" w14:paraId="7A94A591" w14:textId="77777777" w:rsidTr="00AF4D25">
        <w:trPr>
          <w:trHeight w:val="20"/>
        </w:trPr>
        <w:tc>
          <w:tcPr>
            <w:tcW w:w="1560" w:type="dxa"/>
            <w:shd w:val="clear" w:color="auto" w:fill="auto"/>
            <w:noWrap/>
            <w:vAlign w:val="center"/>
            <w:hideMark/>
          </w:tcPr>
          <w:p w14:paraId="2EBC3C60"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Thursday</w:t>
            </w:r>
            <w:proofErr w:type="spellEnd"/>
          </w:p>
        </w:tc>
        <w:tc>
          <w:tcPr>
            <w:tcW w:w="4536" w:type="dxa"/>
            <w:shd w:val="clear" w:color="auto" w:fill="auto"/>
            <w:noWrap/>
            <w:vAlign w:val="bottom"/>
            <w:hideMark/>
          </w:tcPr>
          <w:p w14:paraId="0664ED85"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Diabetic</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Ketoacidosis</w:t>
            </w:r>
            <w:proofErr w:type="spellEnd"/>
            <w:r w:rsidRPr="00FB1FD5">
              <w:rPr>
                <w:rFonts w:asciiTheme="minorHAnsi" w:hAnsiTheme="minorHAnsi" w:cstheme="minorHAnsi"/>
                <w:color w:val="000000"/>
                <w:sz w:val="18"/>
                <w:szCs w:val="18"/>
              </w:rPr>
              <w:t xml:space="preserve"> and </w:t>
            </w:r>
            <w:proofErr w:type="spellStart"/>
            <w:r w:rsidRPr="00FB1FD5">
              <w:rPr>
                <w:rFonts w:asciiTheme="minorHAnsi" w:hAnsiTheme="minorHAnsi" w:cstheme="minorHAnsi"/>
                <w:color w:val="000000"/>
                <w:sz w:val="18"/>
                <w:szCs w:val="18"/>
              </w:rPr>
              <w:t>nonketotic</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coma</w:t>
            </w:r>
            <w:proofErr w:type="spellEnd"/>
          </w:p>
        </w:tc>
        <w:tc>
          <w:tcPr>
            <w:tcW w:w="1418" w:type="dxa"/>
            <w:shd w:val="clear" w:color="auto" w:fill="auto"/>
            <w:noWrap/>
            <w:vAlign w:val="center"/>
            <w:hideMark/>
          </w:tcPr>
          <w:p w14:paraId="68F8B518"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28485940"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Habib BİLEN MD</w:t>
            </w:r>
          </w:p>
        </w:tc>
      </w:tr>
      <w:tr w:rsidR="00397332" w:rsidRPr="00FB1FD5" w14:paraId="57D4CEE7" w14:textId="77777777" w:rsidTr="00AF4D25">
        <w:trPr>
          <w:trHeight w:val="20"/>
        </w:trPr>
        <w:tc>
          <w:tcPr>
            <w:tcW w:w="1560" w:type="dxa"/>
            <w:shd w:val="clear" w:color="auto" w:fill="auto"/>
            <w:noWrap/>
            <w:vAlign w:val="center"/>
            <w:hideMark/>
          </w:tcPr>
          <w:p w14:paraId="33A0AA28"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Friday</w:t>
            </w:r>
            <w:proofErr w:type="spellEnd"/>
          </w:p>
        </w:tc>
        <w:tc>
          <w:tcPr>
            <w:tcW w:w="4536" w:type="dxa"/>
            <w:shd w:val="clear" w:color="auto" w:fill="auto"/>
            <w:noWrap/>
            <w:vAlign w:val="bottom"/>
            <w:hideMark/>
          </w:tcPr>
          <w:p w14:paraId="35AC8B63"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Approach</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to</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acute</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hepatitis</w:t>
            </w:r>
            <w:proofErr w:type="spellEnd"/>
          </w:p>
        </w:tc>
        <w:tc>
          <w:tcPr>
            <w:tcW w:w="1418" w:type="dxa"/>
            <w:shd w:val="clear" w:color="auto" w:fill="auto"/>
            <w:noWrap/>
            <w:vAlign w:val="center"/>
            <w:hideMark/>
          </w:tcPr>
          <w:p w14:paraId="376C1A0D"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49302A55"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Hakan DURSUN MD</w:t>
            </w:r>
          </w:p>
        </w:tc>
      </w:tr>
      <w:tr w:rsidR="00397332" w:rsidRPr="00631B24" w14:paraId="66402CA1" w14:textId="77777777" w:rsidTr="00AF4D25">
        <w:trPr>
          <w:trHeight w:val="20"/>
        </w:trPr>
        <w:tc>
          <w:tcPr>
            <w:tcW w:w="1560" w:type="dxa"/>
            <w:vMerge w:val="restart"/>
            <w:shd w:val="clear" w:color="auto" w:fill="auto"/>
            <w:noWrap/>
            <w:vAlign w:val="center"/>
          </w:tcPr>
          <w:p w14:paraId="1A124D76"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Monday</w:t>
            </w:r>
            <w:proofErr w:type="spellEnd"/>
          </w:p>
        </w:tc>
        <w:tc>
          <w:tcPr>
            <w:tcW w:w="8396" w:type="dxa"/>
            <w:gridSpan w:val="3"/>
            <w:shd w:val="clear" w:color="auto" w:fill="D9D9D9" w:themeFill="background1" w:themeFillShade="D9"/>
            <w:noWrap/>
            <w:vAlign w:val="center"/>
            <w:hideMark/>
          </w:tcPr>
          <w:p w14:paraId="4B325DAA" w14:textId="77777777" w:rsidR="00397332" w:rsidRPr="00FB1FD5" w:rsidRDefault="00397332" w:rsidP="00AF4D25">
            <w:pPr>
              <w:spacing w:before="20" w:after="20"/>
              <w:jc w:val="center"/>
              <w:rPr>
                <w:rFonts w:asciiTheme="minorHAnsi" w:hAnsiTheme="minorHAnsi" w:cstheme="minorHAnsi"/>
                <w:b/>
                <w:bCs/>
                <w:sz w:val="18"/>
                <w:szCs w:val="18"/>
              </w:rPr>
            </w:pPr>
            <w:r w:rsidRPr="00FB1FD5">
              <w:rPr>
                <w:rFonts w:asciiTheme="minorHAnsi" w:hAnsiTheme="minorHAnsi" w:cstheme="minorHAnsi"/>
                <w:b/>
                <w:bCs/>
                <w:color w:val="000000"/>
                <w:sz w:val="18"/>
                <w:szCs w:val="18"/>
              </w:rPr>
              <w:t xml:space="preserve">6. </w:t>
            </w:r>
            <w:proofErr w:type="spellStart"/>
            <w:r w:rsidRPr="00631B24">
              <w:rPr>
                <w:rFonts w:asciiTheme="minorHAnsi" w:hAnsiTheme="minorHAnsi" w:cstheme="minorHAnsi"/>
                <w:b/>
                <w:bCs/>
                <w:color w:val="000000"/>
                <w:sz w:val="18"/>
                <w:szCs w:val="18"/>
              </w:rPr>
              <w:t>Week</w:t>
            </w:r>
            <w:proofErr w:type="spellEnd"/>
          </w:p>
        </w:tc>
      </w:tr>
      <w:tr w:rsidR="00397332" w:rsidRPr="00631B24" w14:paraId="6A367871" w14:textId="77777777" w:rsidTr="00AF4D25">
        <w:trPr>
          <w:trHeight w:val="20"/>
        </w:trPr>
        <w:tc>
          <w:tcPr>
            <w:tcW w:w="1560" w:type="dxa"/>
            <w:vMerge/>
            <w:shd w:val="clear" w:color="auto" w:fill="auto"/>
            <w:noWrap/>
            <w:vAlign w:val="center"/>
            <w:hideMark/>
          </w:tcPr>
          <w:p w14:paraId="46FD0F94" w14:textId="77777777" w:rsidR="00397332" w:rsidRPr="00FB1FD5" w:rsidRDefault="00397332" w:rsidP="00AF4D25">
            <w:pPr>
              <w:spacing w:before="20" w:after="20"/>
              <w:rPr>
                <w:rFonts w:asciiTheme="minorHAnsi" w:hAnsiTheme="minorHAnsi" w:cstheme="minorHAnsi"/>
                <w:b/>
                <w:color w:val="000000"/>
                <w:sz w:val="18"/>
                <w:szCs w:val="18"/>
              </w:rPr>
            </w:pPr>
          </w:p>
        </w:tc>
        <w:tc>
          <w:tcPr>
            <w:tcW w:w="4536" w:type="dxa"/>
            <w:shd w:val="clear" w:color="auto" w:fill="auto"/>
            <w:noWrap/>
            <w:vAlign w:val="bottom"/>
            <w:hideMark/>
          </w:tcPr>
          <w:p w14:paraId="754B7A9A"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Peptic</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Ulcer</w:t>
            </w:r>
            <w:proofErr w:type="spellEnd"/>
            <w:r w:rsidRPr="00FB1FD5">
              <w:rPr>
                <w:rFonts w:asciiTheme="minorHAnsi" w:hAnsiTheme="minorHAnsi" w:cstheme="minorHAnsi"/>
                <w:color w:val="000000"/>
                <w:sz w:val="18"/>
                <w:szCs w:val="18"/>
              </w:rPr>
              <w:t xml:space="preserve"> and </w:t>
            </w:r>
            <w:proofErr w:type="spellStart"/>
            <w:r w:rsidRPr="00FB1FD5">
              <w:rPr>
                <w:rFonts w:asciiTheme="minorHAnsi" w:hAnsiTheme="minorHAnsi" w:cstheme="minorHAnsi"/>
                <w:color w:val="000000"/>
                <w:sz w:val="18"/>
                <w:szCs w:val="18"/>
              </w:rPr>
              <w:t>Related</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Diseases</w:t>
            </w:r>
            <w:proofErr w:type="spellEnd"/>
          </w:p>
        </w:tc>
        <w:tc>
          <w:tcPr>
            <w:tcW w:w="1418" w:type="dxa"/>
            <w:shd w:val="clear" w:color="auto" w:fill="auto"/>
            <w:noWrap/>
            <w:vAlign w:val="center"/>
            <w:hideMark/>
          </w:tcPr>
          <w:p w14:paraId="6BAB5DFA"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28413FBA"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Hakan DURSUN MD</w:t>
            </w:r>
          </w:p>
        </w:tc>
      </w:tr>
      <w:tr w:rsidR="00397332" w:rsidRPr="00FB1FD5" w14:paraId="05686B20" w14:textId="77777777" w:rsidTr="00AF4D25">
        <w:trPr>
          <w:trHeight w:val="20"/>
        </w:trPr>
        <w:tc>
          <w:tcPr>
            <w:tcW w:w="1560" w:type="dxa"/>
            <w:shd w:val="clear" w:color="auto" w:fill="auto"/>
            <w:noWrap/>
            <w:vAlign w:val="center"/>
            <w:hideMark/>
          </w:tcPr>
          <w:p w14:paraId="46B777E5"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Tuesday</w:t>
            </w:r>
            <w:proofErr w:type="spellEnd"/>
          </w:p>
        </w:tc>
        <w:tc>
          <w:tcPr>
            <w:tcW w:w="4536" w:type="dxa"/>
            <w:shd w:val="clear" w:color="auto" w:fill="auto"/>
            <w:noWrap/>
            <w:vAlign w:val="bottom"/>
            <w:hideMark/>
          </w:tcPr>
          <w:p w14:paraId="077F54CD"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Approach</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to</w:t>
            </w:r>
            <w:proofErr w:type="spellEnd"/>
            <w:r w:rsidRPr="00FB1FD5">
              <w:rPr>
                <w:rFonts w:asciiTheme="minorHAnsi" w:hAnsiTheme="minorHAnsi" w:cstheme="minorHAnsi"/>
                <w:color w:val="000000"/>
                <w:sz w:val="18"/>
                <w:szCs w:val="18"/>
              </w:rPr>
              <w:t xml:space="preserve"> ARY</w:t>
            </w:r>
          </w:p>
        </w:tc>
        <w:tc>
          <w:tcPr>
            <w:tcW w:w="1418" w:type="dxa"/>
            <w:shd w:val="clear" w:color="auto" w:fill="auto"/>
            <w:noWrap/>
            <w:vAlign w:val="center"/>
            <w:hideMark/>
          </w:tcPr>
          <w:p w14:paraId="3AE4F053"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7BE46E4D"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Abdullah UYANIK MD</w:t>
            </w:r>
          </w:p>
        </w:tc>
      </w:tr>
      <w:tr w:rsidR="00397332" w:rsidRPr="00FB1FD5" w14:paraId="3DD3E8B2" w14:textId="77777777" w:rsidTr="00AF4D25">
        <w:trPr>
          <w:trHeight w:val="20"/>
        </w:trPr>
        <w:tc>
          <w:tcPr>
            <w:tcW w:w="1560" w:type="dxa"/>
            <w:shd w:val="clear" w:color="auto" w:fill="auto"/>
            <w:noWrap/>
            <w:vAlign w:val="center"/>
            <w:hideMark/>
          </w:tcPr>
          <w:p w14:paraId="11E25483"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Wednesday</w:t>
            </w:r>
            <w:proofErr w:type="spellEnd"/>
          </w:p>
        </w:tc>
        <w:tc>
          <w:tcPr>
            <w:tcW w:w="4536" w:type="dxa"/>
            <w:shd w:val="clear" w:color="auto" w:fill="auto"/>
            <w:noWrap/>
            <w:vAlign w:val="bottom"/>
            <w:hideMark/>
          </w:tcPr>
          <w:p w14:paraId="32D0EDAC"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Approach</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to</w:t>
            </w:r>
            <w:proofErr w:type="spellEnd"/>
            <w:r w:rsidRPr="00FB1FD5">
              <w:rPr>
                <w:rFonts w:asciiTheme="minorHAnsi" w:hAnsiTheme="minorHAnsi" w:cstheme="minorHAnsi"/>
                <w:color w:val="000000"/>
                <w:sz w:val="18"/>
                <w:szCs w:val="18"/>
              </w:rPr>
              <w:t xml:space="preserve"> KRY</w:t>
            </w:r>
          </w:p>
        </w:tc>
        <w:tc>
          <w:tcPr>
            <w:tcW w:w="1418" w:type="dxa"/>
            <w:shd w:val="clear" w:color="auto" w:fill="auto"/>
            <w:noWrap/>
            <w:vAlign w:val="center"/>
            <w:hideMark/>
          </w:tcPr>
          <w:p w14:paraId="143AAF49"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2A634828"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Abdullah UYANIK MD</w:t>
            </w:r>
          </w:p>
        </w:tc>
      </w:tr>
      <w:tr w:rsidR="00397332" w:rsidRPr="00FB1FD5" w14:paraId="4C3D7A85" w14:textId="77777777" w:rsidTr="00AF4D25">
        <w:trPr>
          <w:trHeight w:val="20"/>
        </w:trPr>
        <w:tc>
          <w:tcPr>
            <w:tcW w:w="1560" w:type="dxa"/>
            <w:shd w:val="clear" w:color="auto" w:fill="auto"/>
            <w:noWrap/>
            <w:vAlign w:val="center"/>
            <w:hideMark/>
          </w:tcPr>
          <w:p w14:paraId="0592B70E"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Thursday</w:t>
            </w:r>
            <w:proofErr w:type="spellEnd"/>
          </w:p>
        </w:tc>
        <w:tc>
          <w:tcPr>
            <w:tcW w:w="4536" w:type="dxa"/>
            <w:shd w:val="clear" w:color="auto" w:fill="auto"/>
            <w:noWrap/>
            <w:vAlign w:val="bottom"/>
            <w:hideMark/>
          </w:tcPr>
          <w:p w14:paraId="68854503"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Approach</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to</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upper</w:t>
            </w:r>
            <w:proofErr w:type="spellEnd"/>
            <w:r w:rsidRPr="00FB1FD5">
              <w:rPr>
                <w:rFonts w:asciiTheme="minorHAnsi" w:hAnsiTheme="minorHAnsi" w:cstheme="minorHAnsi"/>
                <w:color w:val="000000"/>
                <w:sz w:val="18"/>
                <w:szCs w:val="18"/>
              </w:rPr>
              <w:t xml:space="preserve"> GI </w:t>
            </w:r>
            <w:proofErr w:type="spellStart"/>
            <w:r w:rsidRPr="00FB1FD5">
              <w:rPr>
                <w:rFonts w:asciiTheme="minorHAnsi" w:hAnsiTheme="minorHAnsi" w:cstheme="minorHAnsi"/>
                <w:color w:val="000000"/>
                <w:sz w:val="18"/>
                <w:szCs w:val="18"/>
              </w:rPr>
              <w:t>bleeding</w:t>
            </w:r>
            <w:proofErr w:type="spellEnd"/>
          </w:p>
        </w:tc>
        <w:tc>
          <w:tcPr>
            <w:tcW w:w="1418" w:type="dxa"/>
            <w:shd w:val="clear" w:color="auto" w:fill="auto"/>
            <w:noWrap/>
            <w:vAlign w:val="center"/>
            <w:hideMark/>
          </w:tcPr>
          <w:p w14:paraId="5BB57561"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5B64FCA7"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Bülent ALBAYRAK MD</w:t>
            </w:r>
          </w:p>
        </w:tc>
      </w:tr>
      <w:tr w:rsidR="00397332" w:rsidRPr="00FB1FD5" w14:paraId="32F7C0DD" w14:textId="77777777" w:rsidTr="00AF4D25">
        <w:trPr>
          <w:trHeight w:val="20"/>
        </w:trPr>
        <w:tc>
          <w:tcPr>
            <w:tcW w:w="1560" w:type="dxa"/>
            <w:shd w:val="clear" w:color="auto" w:fill="auto"/>
            <w:noWrap/>
            <w:vAlign w:val="center"/>
            <w:hideMark/>
          </w:tcPr>
          <w:p w14:paraId="6D9210B6"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Friday</w:t>
            </w:r>
            <w:proofErr w:type="spellEnd"/>
          </w:p>
        </w:tc>
        <w:tc>
          <w:tcPr>
            <w:tcW w:w="4536" w:type="dxa"/>
            <w:shd w:val="clear" w:color="auto" w:fill="auto"/>
            <w:noWrap/>
            <w:vAlign w:val="bottom"/>
            <w:hideMark/>
          </w:tcPr>
          <w:p w14:paraId="17981280"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 xml:space="preserve">Evaluation of </w:t>
            </w:r>
            <w:proofErr w:type="spellStart"/>
            <w:r w:rsidRPr="00FB1FD5">
              <w:rPr>
                <w:rFonts w:asciiTheme="minorHAnsi" w:hAnsiTheme="minorHAnsi" w:cstheme="minorHAnsi"/>
                <w:color w:val="000000"/>
                <w:sz w:val="18"/>
                <w:szCs w:val="18"/>
              </w:rPr>
              <w:t>jaundice</w:t>
            </w:r>
            <w:proofErr w:type="spellEnd"/>
            <w:r w:rsidRPr="00FB1FD5">
              <w:rPr>
                <w:rFonts w:asciiTheme="minorHAnsi" w:hAnsiTheme="minorHAnsi" w:cstheme="minorHAnsi"/>
                <w:color w:val="000000"/>
                <w:sz w:val="18"/>
                <w:szCs w:val="18"/>
              </w:rPr>
              <w:t xml:space="preserve"> and </w:t>
            </w:r>
            <w:proofErr w:type="spellStart"/>
            <w:r w:rsidRPr="00FB1FD5">
              <w:rPr>
                <w:rFonts w:asciiTheme="minorHAnsi" w:hAnsiTheme="minorHAnsi" w:cstheme="minorHAnsi"/>
                <w:color w:val="000000"/>
                <w:sz w:val="18"/>
                <w:szCs w:val="18"/>
              </w:rPr>
              <w:t>liver</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enzyme</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tests</w:t>
            </w:r>
            <w:proofErr w:type="spellEnd"/>
          </w:p>
        </w:tc>
        <w:tc>
          <w:tcPr>
            <w:tcW w:w="1418" w:type="dxa"/>
            <w:shd w:val="clear" w:color="auto" w:fill="auto"/>
            <w:noWrap/>
            <w:vAlign w:val="center"/>
            <w:hideMark/>
          </w:tcPr>
          <w:p w14:paraId="400A800F"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6DDF84D5"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Hakan DURSUN MD</w:t>
            </w:r>
          </w:p>
        </w:tc>
      </w:tr>
      <w:tr w:rsidR="00397332" w:rsidRPr="00631B24" w14:paraId="658DF844" w14:textId="77777777" w:rsidTr="00AF4D25">
        <w:trPr>
          <w:trHeight w:val="20"/>
        </w:trPr>
        <w:tc>
          <w:tcPr>
            <w:tcW w:w="1560" w:type="dxa"/>
            <w:vMerge w:val="restart"/>
            <w:shd w:val="clear" w:color="auto" w:fill="auto"/>
            <w:noWrap/>
            <w:vAlign w:val="center"/>
          </w:tcPr>
          <w:p w14:paraId="65AE9DE6"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Monday</w:t>
            </w:r>
            <w:proofErr w:type="spellEnd"/>
          </w:p>
        </w:tc>
        <w:tc>
          <w:tcPr>
            <w:tcW w:w="8396" w:type="dxa"/>
            <w:gridSpan w:val="3"/>
            <w:shd w:val="clear" w:color="auto" w:fill="D9D9D9" w:themeFill="background1" w:themeFillShade="D9"/>
            <w:noWrap/>
            <w:vAlign w:val="center"/>
            <w:hideMark/>
          </w:tcPr>
          <w:p w14:paraId="76EC628F" w14:textId="77777777" w:rsidR="00397332" w:rsidRPr="00FB1FD5" w:rsidRDefault="00397332" w:rsidP="00AF4D25">
            <w:pPr>
              <w:spacing w:before="20" w:after="20"/>
              <w:jc w:val="center"/>
              <w:rPr>
                <w:rFonts w:asciiTheme="minorHAnsi" w:hAnsiTheme="minorHAnsi" w:cstheme="minorHAnsi"/>
                <w:b/>
                <w:bCs/>
                <w:sz w:val="18"/>
                <w:szCs w:val="18"/>
              </w:rPr>
            </w:pPr>
            <w:r w:rsidRPr="00FB1FD5">
              <w:rPr>
                <w:rFonts w:asciiTheme="minorHAnsi" w:hAnsiTheme="minorHAnsi" w:cstheme="minorHAnsi"/>
                <w:b/>
                <w:bCs/>
                <w:color w:val="000000"/>
                <w:sz w:val="18"/>
                <w:szCs w:val="18"/>
              </w:rPr>
              <w:t xml:space="preserve">7. </w:t>
            </w:r>
            <w:proofErr w:type="spellStart"/>
            <w:r w:rsidRPr="00631B24">
              <w:rPr>
                <w:rFonts w:asciiTheme="minorHAnsi" w:hAnsiTheme="minorHAnsi" w:cstheme="minorHAnsi"/>
                <w:b/>
                <w:bCs/>
                <w:color w:val="000000"/>
                <w:sz w:val="18"/>
                <w:szCs w:val="18"/>
              </w:rPr>
              <w:t>Week</w:t>
            </w:r>
            <w:proofErr w:type="spellEnd"/>
          </w:p>
        </w:tc>
      </w:tr>
      <w:tr w:rsidR="00397332" w:rsidRPr="00631B24" w14:paraId="334C742F" w14:textId="77777777" w:rsidTr="00AF4D25">
        <w:trPr>
          <w:trHeight w:val="20"/>
        </w:trPr>
        <w:tc>
          <w:tcPr>
            <w:tcW w:w="1560" w:type="dxa"/>
            <w:vMerge/>
            <w:shd w:val="clear" w:color="auto" w:fill="auto"/>
            <w:noWrap/>
            <w:vAlign w:val="center"/>
            <w:hideMark/>
          </w:tcPr>
          <w:p w14:paraId="127A2D56" w14:textId="77777777" w:rsidR="00397332" w:rsidRPr="00FB1FD5" w:rsidRDefault="00397332" w:rsidP="00AF4D25">
            <w:pPr>
              <w:spacing w:before="20" w:after="20"/>
              <w:rPr>
                <w:rFonts w:asciiTheme="minorHAnsi" w:hAnsiTheme="minorHAnsi" w:cstheme="minorHAnsi"/>
                <w:b/>
                <w:color w:val="000000"/>
                <w:sz w:val="18"/>
                <w:szCs w:val="18"/>
              </w:rPr>
            </w:pPr>
          </w:p>
        </w:tc>
        <w:tc>
          <w:tcPr>
            <w:tcW w:w="4536" w:type="dxa"/>
            <w:shd w:val="clear" w:color="auto" w:fill="auto"/>
            <w:noWrap/>
            <w:vAlign w:val="bottom"/>
            <w:hideMark/>
          </w:tcPr>
          <w:p w14:paraId="7429ED8B"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Screening</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Methods</w:t>
            </w:r>
            <w:proofErr w:type="spellEnd"/>
            <w:r w:rsidRPr="00FB1FD5">
              <w:rPr>
                <w:rFonts w:asciiTheme="minorHAnsi" w:hAnsiTheme="minorHAnsi" w:cstheme="minorHAnsi"/>
                <w:color w:val="000000"/>
                <w:sz w:val="18"/>
                <w:szCs w:val="18"/>
              </w:rPr>
              <w:t xml:space="preserve"> and </w:t>
            </w:r>
            <w:proofErr w:type="spellStart"/>
            <w:r w:rsidRPr="00FB1FD5">
              <w:rPr>
                <w:rFonts w:asciiTheme="minorHAnsi" w:hAnsiTheme="minorHAnsi" w:cstheme="minorHAnsi"/>
                <w:color w:val="000000"/>
                <w:sz w:val="18"/>
                <w:szCs w:val="18"/>
              </w:rPr>
              <w:t>Prevention</w:t>
            </w:r>
            <w:proofErr w:type="spellEnd"/>
            <w:r w:rsidRPr="00FB1FD5">
              <w:rPr>
                <w:rFonts w:asciiTheme="minorHAnsi" w:hAnsiTheme="minorHAnsi" w:cstheme="minorHAnsi"/>
                <w:color w:val="000000"/>
                <w:sz w:val="18"/>
                <w:szCs w:val="18"/>
              </w:rPr>
              <w:t xml:space="preserve"> of Risk </w:t>
            </w:r>
            <w:proofErr w:type="spellStart"/>
            <w:r w:rsidRPr="00FB1FD5">
              <w:rPr>
                <w:rFonts w:asciiTheme="minorHAnsi" w:hAnsiTheme="minorHAnsi" w:cstheme="minorHAnsi"/>
                <w:color w:val="000000"/>
                <w:sz w:val="18"/>
                <w:szCs w:val="18"/>
              </w:rPr>
              <w:t>Factors</w:t>
            </w:r>
            <w:proofErr w:type="spellEnd"/>
            <w:r w:rsidRPr="00FB1FD5">
              <w:rPr>
                <w:rFonts w:asciiTheme="minorHAnsi" w:hAnsiTheme="minorHAnsi" w:cstheme="minorHAnsi"/>
                <w:color w:val="000000"/>
                <w:sz w:val="18"/>
                <w:szCs w:val="18"/>
              </w:rPr>
              <w:t xml:space="preserve"> in </w:t>
            </w:r>
            <w:proofErr w:type="spellStart"/>
            <w:r w:rsidRPr="00FB1FD5">
              <w:rPr>
                <w:rFonts w:asciiTheme="minorHAnsi" w:hAnsiTheme="minorHAnsi" w:cstheme="minorHAnsi"/>
                <w:color w:val="000000"/>
                <w:sz w:val="18"/>
                <w:szCs w:val="18"/>
              </w:rPr>
              <w:t>Cancer</w:t>
            </w:r>
            <w:proofErr w:type="spellEnd"/>
          </w:p>
        </w:tc>
        <w:tc>
          <w:tcPr>
            <w:tcW w:w="1418" w:type="dxa"/>
            <w:shd w:val="clear" w:color="auto" w:fill="auto"/>
            <w:noWrap/>
            <w:vAlign w:val="center"/>
            <w:hideMark/>
          </w:tcPr>
          <w:p w14:paraId="078ADB45"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750A9D96"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Mehmet BİLİCİ MD</w:t>
            </w:r>
          </w:p>
        </w:tc>
      </w:tr>
      <w:tr w:rsidR="00397332" w:rsidRPr="00FB1FD5" w14:paraId="36347F29" w14:textId="77777777" w:rsidTr="00AF4D25">
        <w:trPr>
          <w:trHeight w:val="20"/>
        </w:trPr>
        <w:tc>
          <w:tcPr>
            <w:tcW w:w="1560" w:type="dxa"/>
            <w:shd w:val="clear" w:color="auto" w:fill="auto"/>
            <w:noWrap/>
            <w:vAlign w:val="center"/>
            <w:hideMark/>
          </w:tcPr>
          <w:p w14:paraId="1712101C"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Tuesday</w:t>
            </w:r>
            <w:proofErr w:type="spellEnd"/>
          </w:p>
        </w:tc>
        <w:tc>
          <w:tcPr>
            <w:tcW w:w="4536" w:type="dxa"/>
            <w:shd w:val="clear" w:color="auto" w:fill="auto"/>
            <w:noWrap/>
            <w:vAlign w:val="bottom"/>
            <w:hideMark/>
          </w:tcPr>
          <w:p w14:paraId="2B00BE44"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 xml:space="preserve">Basic </w:t>
            </w:r>
            <w:proofErr w:type="spellStart"/>
            <w:r w:rsidRPr="00FB1FD5">
              <w:rPr>
                <w:rFonts w:asciiTheme="minorHAnsi" w:hAnsiTheme="minorHAnsi" w:cstheme="minorHAnsi"/>
                <w:color w:val="000000"/>
                <w:sz w:val="18"/>
                <w:szCs w:val="18"/>
              </w:rPr>
              <w:t>Principles</w:t>
            </w:r>
            <w:proofErr w:type="spellEnd"/>
            <w:r w:rsidRPr="00FB1FD5">
              <w:rPr>
                <w:rFonts w:asciiTheme="minorHAnsi" w:hAnsiTheme="minorHAnsi" w:cstheme="minorHAnsi"/>
                <w:color w:val="000000"/>
                <w:sz w:val="18"/>
                <w:szCs w:val="18"/>
              </w:rPr>
              <w:t xml:space="preserve"> of </w:t>
            </w:r>
            <w:proofErr w:type="spellStart"/>
            <w:r w:rsidRPr="00FB1FD5">
              <w:rPr>
                <w:rFonts w:asciiTheme="minorHAnsi" w:hAnsiTheme="minorHAnsi" w:cstheme="minorHAnsi"/>
                <w:color w:val="000000"/>
                <w:sz w:val="18"/>
                <w:szCs w:val="18"/>
              </w:rPr>
              <w:t>Chemotherapy</w:t>
            </w:r>
            <w:proofErr w:type="spellEnd"/>
            <w:r w:rsidRPr="00FB1FD5">
              <w:rPr>
                <w:rFonts w:asciiTheme="minorHAnsi" w:hAnsiTheme="minorHAnsi" w:cstheme="minorHAnsi"/>
                <w:color w:val="000000"/>
                <w:sz w:val="18"/>
                <w:szCs w:val="18"/>
              </w:rPr>
              <w:t xml:space="preserve"> </w:t>
            </w:r>
          </w:p>
        </w:tc>
        <w:tc>
          <w:tcPr>
            <w:tcW w:w="1418" w:type="dxa"/>
            <w:shd w:val="clear" w:color="auto" w:fill="auto"/>
            <w:noWrap/>
            <w:vAlign w:val="center"/>
            <w:hideMark/>
          </w:tcPr>
          <w:p w14:paraId="5690041A"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6DFA4BA2"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Mehmet BİLİCİ MD</w:t>
            </w:r>
          </w:p>
        </w:tc>
      </w:tr>
      <w:tr w:rsidR="00397332" w:rsidRPr="00FB1FD5" w14:paraId="4BD323F1" w14:textId="77777777" w:rsidTr="00AF4D25">
        <w:trPr>
          <w:trHeight w:val="20"/>
        </w:trPr>
        <w:tc>
          <w:tcPr>
            <w:tcW w:w="1560" w:type="dxa"/>
            <w:shd w:val="clear" w:color="auto" w:fill="auto"/>
            <w:noWrap/>
            <w:vAlign w:val="center"/>
            <w:hideMark/>
          </w:tcPr>
          <w:p w14:paraId="16FF24BC"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Wednesday</w:t>
            </w:r>
            <w:proofErr w:type="spellEnd"/>
          </w:p>
        </w:tc>
        <w:tc>
          <w:tcPr>
            <w:tcW w:w="4536" w:type="dxa"/>
            <w:shd w:val="clear" w:color="auto" w:fill="auto"/>
            <w:noWrap/>
            <w:vAlign w:val="bottom"/>
            <w:hideMark/>
          </w:tcPr>
          <w:p w14:paraId="5530F5CB"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Antihypertensive</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drugs</w:t>
            </w:r>
            <w:proofErr w:type="spellEnd"/>
            <w:r w:rsidRPr="00FB1FD5">
              <w:rPr>
                <w:rFonts w:asciiTheme="minorHAnsi" w:hAnsiTheme="minorHAnsi" w:cstheme="minorHAnsi"/>
                <w:color w:val="000000"/>
                <w:sz w:val="18"/>
                <w:szCs w:val="18"/>
              </w:rPr>
              <w:t xml:space="preserve"> and </w:t>
            </w:r>
            <w:proofErr w:type="spellStart"/>
            <w:r w:rsidRPr="00FB1FD5">
              <w:rPr>
                <w:rFonts w:asciiTheme="minorHAnsi" w:hAnsiTheme="minorHAnsi" w:cstheme="minorHAnsi"/>
                <w:color w:val="000000"/>
                <w:sz w:val="18"/>
                <w:szCs w:val="18"/>
              </w:rPr>
              <w:t>their</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properties</w:t>
            </w:r>
            <w:proofErr w:type="spellEnd"/>
          </w:p>
        </w:tc>
        <w:tc>
          <w:tcPr>
            <w:tcW w:w="1418" w:type="dxa"/>
            <w:shd w:val="clear" w:color="auto" w:fill="auto"/>
            <w:noWrap/>
            <w:vAlign w:val="center"/>
            <w:hideMark/>
          </w:tcPr>
          <w:p w14:paraId="5252611C"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3D644C62"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Erdem ÇANKAYA MD</w:t>
            </w:r>
          </w:p>
        </w:tc>
      </w:tr>
      <w:tr w:rsidR="00397332" w:rsidRPr="00FB1FD5" w14:paraId="096BCA62" w14:textId="77777777" w:rsidTr="00AF4D25">
        <w:trPr>
          <w:trHeight w:val="20"/>
        </w:trPr>
        <w:tc>
          <w:tcPr>
            <w:tcW w:w="1560" w:type="dxa"/>
            <w:shd w:val="clear" w:color="auto" w:fill="auto"/>
            <w:noWrap/>
            <w:vAlign w:val="center"/>
            <w:hideMark/>
          </w:tcPr>
          <w:p w14:paraId="7E16B44E"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Thursday</w:t>
            </w:r>
            <w:proofErr w:type="spellEnd"/>
          </w:p>
        </w:tc>
        <w:tc>
          <w:tcPr>
            <w:tcW w:w="4536" w:type="dxa"/>
            <w:shd w:val="clear" w:color="auto" w:fill="auto"/>
            <w:noWrap/>
            <w:vAlign w:val="bottom"/>
            <w:hideMark/>
          </w:tcPr>
          <w:p w14:paraId="481019C8"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Emergency</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Dialysis</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Indications</w:t>
            </w:r>
            <w:proofErr w:type="spellEnd"/>
          </w:p>
        </w:tc>
        <w:tc>
          <w:tcPr>
            <w:tcW w:w="1418" w:type="dxa"/>
            <w:shd w:val="clear" w:color="auto" w:fill="auto"/>
            <w:noWrap/>
            <w:vAlign w:val="center"/>
            <w:hideMark/>
          </w:tcPr>
          <w:p w14:paraId="2CB9FAD4"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75D86371"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Can SEVİNÇ MD</w:t>
            </w:r>
          </w:p>
        </w:tc>
      </w:tr>
      <w:tr w:rsidR="00397332" w:rsidRPr="00FB1FD5" w14:paraId="268D795B" w14:textId="77777777" w:rsidTr="00AF4D25">
        <w:trPr>
          <w:trHeight w:val="20"/>
        </w:trPr>
        <w:tc>
          <w:tcPr>
            <w:tcW w:w="1560" w:type="dxa"/>
            <w:shd w:val="clear" w:color="auto" w:fill="auto"/>
            <w:noWrap/>
            <w:vAlign w:val="center"/>
            <w:hideMark/>
          </w:tcPr>
          <w:p w14:paraId="073FCD79"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Friday</w:t>
            </w:r>
            <w:proofErr w:type="spellEnd"/>
          </w:p>
        </w:tc>
        <w:tc>
          <w:tcPr>
            <w:tcW w:w="4536" w:type="dxa"/>
            <w:shd w:val="clear" w:color="auto" w:fill="auto"/>
            <w:noWrap/>
            <w:vAlign w:val="bottom"/>
            <w:hideMark/>
          </w:tcPr>
          <w:p w14:paraId="35BA5374"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Poisonings</w:t>
            </w:r>
            <w:proofErr w:type="spellEnd"/>
            <w:r w:rsidRPr="00FB1FD5">
              <w:rPr>
                <w:rFonts w:asciiTheme="minorHAnsi" w:hAnsiTheme="minorHAnsi" w:cstheme="minorHAnsi"/>
                <w:color w:val="000000"/>
                <w:sz w:val="18"/>
                <w:szCs w:val="18"/>
              </w:rPr>
              <w:t xml:space="preserve"> and </w:t>
            </w:r>
            <w:proofErr w:type="spellStart"/>
            <w:r w:rsidRPr="00FB1FD5">
              <w:rPr>
                <w:rFonts w:asciiTheme="minorHAnsi" w:hAnsiTheme="minorHAnsi" w:cstheme="minorHAnsi"/>
                <w:color w:val="000000"/>
                <w:sz w:val="18"/>
                <w:szCs w:val="18"/>
              </w:rPr>
              <w:t>Medication</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Overdoses</w:t>
            </w:r>
            <w:proofErr w:type="spellEnd"/>
          </w:p>
        </w:tc>
        <w:tc>
          <w:tcPr>
            <w:tcW w:w="1418" w:type="dxa"/>
            <w:shd w:val="clear" w:color="auto" w:fill="auto"/>
            <w:noWrap/>
            <w:vAlign w:val="center"/>
            <w:hideMark/>
          </w:tcPr>
          <w:p w14:paraId="48206155"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1D42CBB4"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Arzu BİLEN MD</w:t>
            </w:r>
          </w:p>
        </w:tc>
      </w:tr>
      <w:tr w:rsidR="00397332" w:rsidRPr="00631B24" w14:paraId="34D82B6F" w14:textId="77777777" w:rsidTr="00AF4D25">
        <w:trPr>
          <w:trHeight w:val="20"/>
        </w:trPr>
        <w:tc>
          <w:tcPr>
            <w:tcW w:w="1560" w:type="dxa"/>
            <w:vMerge w:val="restart"/>
            <w:shd w:val="clear" w:color="auto" w:fill="auto"/>
            <w:noWrap/>
            <w:vAlign w:val="center"/>
          </w:tcPr>
          <w:p w14:paraId="1C755E0B"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Monday</w:t>
            </w:r>
            <w:proofErr w:type="spellEnd"/>
          </w:p>
        </w:tc>
        <w:tc>
          <w:tcPr>
            <w:tcW w:w="8396" w:type="dxa"/>
            <w:gridSpan w:val="3"/>
            <w:shd w:val="clear" w:color="auto" w:fill="D9D9D9" w:themeFill="background1" w:themeFillShade="D9"/>
            <w:noWrap/>
            <w:vAlign w:val="center"/>
            <w:hideMark/>
          </w:tcPr>
          <w:p w14:paraId="5DA5987F" w14:textId="77777777" w:rsidR="00397332" w:rsidRPr="00FB1FD5" w:rsidRDefault="00397332" w:rsidP="00AF4D25">
            <w:pPr>
              <w:spacing w:before="20" w:after="20"/>
              <w:jc w:val="center"/>
              <w:rPr>
                <w:rFonts w:asciiTheme="minorHAnsi" w:hAnsiTheme="minorHAnsi" w:cstheme="minorHAnsi"/>
                <w:b/>
                <w:bCs/>
                <w:sz w:val="18"/>
                <w:szCs w:val="18"/>
              </w:rPr>
            </w:pPr>
            <w:r w:rsidRPr="00FB1FD5">
              <w:rPr>
                <w:rFonts w:asciiTheme="minorHAnsi" w:hAnsiTheme="minorHAnsi" w:cstheme="minorHAnsi"/>
                <w:b/>
                <w:bCs/>
                <w:color w:val="000000"/>
                <w:sz w:val="18"/>
                <w:szCs w:val="18"/>
              </w:rPr>
              <w:t xml:space="preserve">8. </w:t>
            </w:r>
            <w:proofErr w:type="spellStart"/>
            <w:r w:rsidRPr="00631B24">
              <w:rPr>
                <w:rFonts w:asciiTheme="minorHAnsi" w:hAnsiTheme="minorHAnsi" w:cstheme="minorHAnsi"/>
                <w:b/>
                <w:bCs/>
                <w:color w:val="000000"/>
                <w:sz w:val="18"/>
                <w:szCs w:val="18"/>
              </w:rPr>
              <w:t>Week</w:t>
            </w:r>
            <w:proofErr w:type="spellEnd"/>
          </w:p>
        </w:tc>
      </w:tr>
      <w:tr w:rsidR="00397332" w:rsidRPr="00631B24" w14:paraId="037E8D0A" w14:textId="77777777" w:rsidTr="00AF4D25">
        <w:trPr>
          <w:trHeight w:val="20"/>
        </w:trPr>
        <w:tc>
          <w:tcPr>
            <w:tcW w:w="1560" w:type="dxa"/>
            <w:vMerge/>
            <w:shd w:val="clear" w:color="auto" w:fill="auto"/>
            <w:noWrap/>
            <w:vAlign w:val="center"/>
            <w:hideMark/>
          </w:tcPr>
          <w:p w14:paraId="64071F5B" w14:textId="77777777" w:rsidR="00397332" w:rsidRPr="00FB1FD5" w:rsidRDefault="00397332" w:rsidP="00AF4D25">
            <w:pPr>
              <w:spacing w:before="20" w:after="20"/>
              <w:rPr>
                <w:rFonts w:asciiTheme="minorHAnsi" w:hAnsiTheme="minorHAnsi" w:cstheme="minorHAnsi"/>
                <w:b/>
                <w:color w:val="000000"/>
                <w:sz w:val="18"/>
                <w:szCs w:val="18"/>
              </w:rPr>
            </w:pPr>
          </w:p>
        </w:tc>
        <w:tc>
          <w:tcPr>
            <w:tcW w:w="4536" w:type="dxa"/>
            <w:shd w:val="clear" w:color="auto" w:fill="auto"/>
            <w:noWrap/>
            <w:vAlign w:val="bottom"/>
            <w:hideMark/>
          </w:tcPr>
          <w:p w14:paraId="004AE4B1"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Oncological</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emergencies</w:t>
            </w:r>
            <w:proofErr w:type="spellEnd"/>
          </w:p>
        </w:tc>
        <w:tc>
          <w:tcPr>
            <w:tcW w:w="1418" w:type="dxa"/>
            <w:shd w:val="clear" w:color="auto" w:fill="auto"/>
            <w:noWrap/>
            <w:vAlign w:val="center"/>
            <w:hideMark/>
          </w:tcPr>
          <w:p w14:paraId="54340CBA"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6BD91EC6" w14:textId="77777777" w:rsidR="00397332" w:rsidRPr="00FB1FD5" w:rsidRDefault="00397332" w:rsidP="00AF4D25">
            <w:pPr>
              <w:spacing w:before="20" w:after="20"/>
              <w:rPr>
                <w:rFonts w:asciiTheme="minorHAnsi" w:hAnsiTheme="minorHAnsi" w:cstheme="minorHAnsi"/>
                <w:color w:val="000000"/>
                <w:sz w:val="18"/>
                <w:szCs w:val="18"/>
              </w:rPr>
            </w:pPr>
            <w:r>
              <w:rPr>
                <w:rFonts w:asciiTheme="minorHAnsi" w:hAnsiTheme="minorHAnsi" w:cstheme="minorHAnsi"/>
                <w:color w:val="000000"/>
                <w:sz w:val="18"/>
                <w:szCs w:val="18"/>
              </w:rPr>
              <w:t>Aykut TURHAN</w:t>
            </w:r>
            <w:r w:rsidRPr="00FB1FD5">
              <w:rPr>
                <w:rFonts w:asciiTheme="minorHAnsi" w:hAnsiTheme="minorHAnsi" w:cstheme="minorHAnsi"/>
                <w:color w:val="000000"/>
                <w:sz w:val="18"/>
                <w:szCs w:val="18"/>
              </w:rPr>
              <w:t xml:space="preserve"> MD</w:t>
            </w:r>
          </w:p>
        </w:tc>
      </w:tr>
      <w:tr w:rsidR="00397332" w:rsidRPr="00FB1FD5" w14:paraId="4D702815" w14:textId="77777777" w:rsidTr="00AF4D25">
        <w:trPr>
          <w:trHeight w:val="20"/>
        </w:trPr>
        <w:tc>
          <w:tcPr>
            <w:tcW w:w="1560" w:type="dxa"/>
            <w:shd w:val="clear" w:color="auto" w:fill="auto"/>
            <w:noWrap/>
            <w:vAlign w:val="center"/>
            <w:hideMark/>
          </w:tcPr>
          <w:p w14:paraId="28F57CE5"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Tuesday</w:t>
            </w:r>
            <w:proofErr w:type="spellEnd"/>
          </w:p>
        </w:tc>
        <w:tc>
          <w:tcPr>
            <w:tcW w:w="4536" w:type="dxa"/>
            <w:shd w:val="clear" w:color="auto" w:fill="auto"/>
            <w:noWrap/>
            <w:vAlign w:val="bottom"/>
            <w:hideMark/>
          </w:tcPr>
          <w:p w14:paraId="6CC522DF"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Cirrhosis</w:t>
            </w:r>
            <w:proofErr w:type="spellEnd"/>
            <w:r w:rsidRPr="00FB1FD5">
              <w:rPr>
                <w:rFonts w:asciiTheme="minorHAnsi" w:hAnsiTheme="minorHAnsi" w:cstheme="minorHAnsi"/>
                <w:color w:val="000000"/>
                <w:sz w:val="18"/>
                <w:szCs w:val="18"/>
              </w:rPr>
              <w:t xml:space="preserve"> and </w:t>
            </w:r>
            <w:proofErr w:type="spellStart"/>
            <w:r w:rsidRPr="00FB1FD5">
              <w:rPr>
                <w:rFonts w:asciiTheme="minorHAnsi" w:hAnsiTheme="minorHAnsi" w:cstheme="minorHAnsi"/>
                <w:color w:val="000000"/>
                <w:sz w:val="18"/>
                <w:szCs w:val="18"/>
              </w:rPr>
              <w:t>Alcoholic</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Liver</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Disease</w:t>
            </w:r>
            <w:proofErr w:type="spellEnd"/>
          </w:p>
        </w:tc>
        <w:tc>
          <w:tcPr>
            <w:tcW w:w="1418" w:type="dxa"/>
            <w:shd w:val="clear" w:color="auto" w:fill="auto"/>
            <w:noWrap/>
            <w:vAlign w:val="center"/>
            <w:hideMark/>
          </w:tcPr>
          <w:p w14:paraId="61D7C25D"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2D4865A5"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Ömer YILMAZ MD</w:t>
            </w:r>
          </w:p>
        </w:tc>
      </w:tr>
      <w:tr w:rsidR="00397332" w:rsidRPr="00FB1FD5" w14:paraId="37C068FF" w14:textId="77777777" w:rsidTr="00AF4D25">
        <w:trPr>
          <w:trHeight w:val="20"/>
        </w:trPr>
        <w:tc>
          <w:tcPr>
            <w:tcW w:w="1560" w:type="dxa"/>
            <w:shd w:val="clear" w:color="auto" w:fill="auto"/>
            <w:noWrap/>
            <w:vAlign w:val="center"/>
            <w:hideMark/>
          </w:tcPr>
          <w:p w14:paraId="62BE8FDC"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Wednesday</w:t>
            </w:r>
            <w:proofErr w:type="spellEnd"/>
          </w:p>
        </w:tc>
        <w:tc>
          <w:tcPr>
            <w:tcW w:w="4536" w:type="dxa"/>
            <w:shd w:val="clear" w:color="auto" w:fill="auto"/>
            <w:noWrap/>
            <w:vAlign w:val="bottom"/>
            <w:hideMark/>
          </w:tcPr>
          <w:p w14:paraId="43A1C9C8"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Inflammatory</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bowel</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diseases</w:t>
            </w:r>
            <w:proofErr w:type="spellEnd"/>
          </w:p>
        </w:tc>
        <w:tc>
          <w:tcPr>
            <w:tcW w:w="1418" w:type="dxa"/>
            <w:shd w:val="clear" w:color="auto" w:fill="auto"/>
            <w:noWrap/>
            <w:vAlign w:val="center"/>
            <w:hideMark/>
          </w:tcPr>
          <w:p w14:paraId="30C6D5D9"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5706B7A7"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Ömer YILMAZ MD</w:t>
            </w:r>
          </w:p>
        </w:tc>
      </w:tr>
      <w:tr w:rsidR="00397332" w:rsidRPr="00FB1FD5" w14:paraId="48307947" w14:textId="77777777" w:rsidTr="00AF4D25">
        <w:trPr>
          <w:trHeight w:val="20"/>
        </w:trPr>
        <w:tc>
          <w:tcPr>
            <w:tcW w:w="1560" w:type="dxa"/>
            <w:shd w:val="clear" w:color="auto" w:fill="auto"/>
            <w:noWrap/>
            <w:vAlign w:val="center"/>
            <w:hideMark/>
          </w:tcPr>
          <w:p w14:paraId="6B88C49E"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Thursday</w:t>
            </w:r>
            <w:proofErr w:type="spellEnd"/>
          </w:p>
        </w:tc>
        <w:tc>
          <w:tcPr>
            <w:tcW w:w="4536" w:type="dxa"/>
            <w:shd w:val="clear" w:color="auto" w:fill="auto"/>
            <w:noWrap/>
            <w:vAlign w:val="bottom"/>
            <w:hideMark/>
          </w:tcPr>
          <w:p w14:paraId="78EBD443"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Approach</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to</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Glomerular</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Diseases</w:t>
            </w:r>
            <w:proofErr w:type="spellEnd"/>
          </w:p>
        </w:tc>
        <w:tc>
          <w:tcPr>
            <w:tcW w:w="1418" w:type="dxa"/>
            <w:shd w:val="clear" w:color="auto" w:fill="auto"/>
            <w:noWrap/>
            <w:vAlign w:val="center"/>
            <w:hideMark/>
          </w:tcPr>
          <w:p w14:paraId="0A3AF9B7"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138AA033"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Can SEVİNÇ MD</w:t>
            </w:r>
          </w:p>
        </w:tc>
      </w:tr>
      <w:tr w:rsidR="00397332" w:rsidRPr="00FB1FD5" w14:paraId="6AD43B56" w14:textId="77777777" w:rsidTr="00AF4D25">
        <w:trPr>
          <w:trHeight w:val="20"/>
        </w:trPr>
        <w:tc>
          <w:tcPr>
            <w:tcW w:w="1560" w:type="dxa"/>
            <w:shd w:val="clear" w:color="auto" w:fill="auto"/>
            <w:noWrap/>
            <w:vAlign w:val="center"/>
            <w:hideMark/>
          </w:tcPr>
          <w:p w14:paraId="06A96DD7" w14:textId="77777777" w:rsidR="00397332" w:rsidRPr="00FB1FD5" w:rsidRDefault="00397332" w:rsidP="00AF4D25">
            <w:pPr>
              <w:spacing w:before="20" w:after="20"/>
              <w:rPr>
                <w:rFonts w:asciiTheme="minorHAnsi" w:hAnsiTheme="minorHAnsi" w:cstheme="minorHAnsi"/>
                <w:b/>
                <w:color w:val="000000"/>
                <w:sz w:val="18"/>
                <w:szCs w:val="18"/>
              </w:rPr>
            </w:pPr>
            <w:proofErr w:type="spellStart"/>
            <w:r w:rsidRPr="00FB1FD5">
              <w:rPr>
                <w:rFonts w:asciiTheme="minorHAnsi" w:hAnsiTheme="minorHAnsi" w:cstheme="minorHAnsi"/>
                <w:b/>
                <w:color w:val="000000"/>
                <w:sz w:val="18"/>
                <w:szCs w:val="18"/>
              </w:rPr>
              <w:t>Friday</w:t>
            </w:r>
            <w:proofErr w:type="spellEnd"/>
          </w:p>
        </w:tc>
        <w:tc>
          <w:tcPr>
            <w:tcW w:w="4536" w:type="dxa"/>
            <w:shd w:val="clear" w:color="auto" w:fill="auto"/>
            <w:noWrap/>
            <w:vAlign w:val="bottom"/>
            <w:hideMark/>
          </w:tcPr>
          <w:p w14:paraId="2CE78ACD" w14:textId="77777777" w:rsidR="00397332" w:rsidRPr="00FB1FD5" w:rsidRDefault="00397332" w:rsidP="00AF4D25">
            <w:pPr>
              <w:spacing w:before="20" w:after="20"/>
              <w:rPr>
                <w:rFonts w:asciiTheme="minorHAnsi" w:hAnsiTheme="minorHAnsi" w:cstheme="minorHAnsi"/>
                <w:color w:val="000000"/>
                <w:sz w:val="18"/>
                <w:szCs w:val="18"/>
              </w:rPr>
            </w:pPr>
            <w:proofErr w:type="spellStart"/>
            <w:r w:rsidRPr="00FB1FD5">
              <w:rPr>
                <w:rFonts w:asciiTheme="minorHAnsi" w:hAnsiTheme="minorHAnsi" w:cstheme="minorHAnsi"/>
                <w:color w:val="000000"/>
                <w:sz w:val="18"/>
                <w:szCs w:val="18"/>
              </w:rPr>
              <w:t>Granulomatous</w:t>
            </w:r>
            <w:proofErr w:type="spellEnd"/>
            <w:r w:rsidRPr="00FB1FD5">
              <w:rPr>
                <w:rFonts w:asciiTheme="minorHAnsi" w:hAnsiTheme="minorHAnsi" w:cstheme="minorHAnsi"/>
                <w:color w:val="000000"/>
                <w:sz w:val="18"/>
                <w:szCs w:val="18"/>
              </w:rPr>
              <w:t xml:space="preserve"> </w:t>
            </w:r>
            <w:proofErr w:type="spellStart"/>
            <w:r w:rsidRPr="00FB1FD5">
              <w:rPr>
                <w:rFonts w:asciiTheme="minorHAnsi" w:hAnsiTheme="minorHAnsi" w:cstheme="minorHAnsi"/>
                <w:color w:val="000000"/>
                <w:sz w:val="18"/>
                <w:szCs w:val="18"/>
              </w:rPr>
              <w:t>Diseases</w:t>
            </w:r>
            <w:proofErr w:type="spellEnd"/>
          </w:p>
        </w:tc>
        <w:tc>
          <w:tcPr>
            <w:tcW w:w="1418" w:type="dxa"/>
            <w:shd w:val="clear" w:color="auto" w:fill="auto"/>
            <w:noWrap/>
            <w:vAlign w:val="center"/>
            <w:hideMark/>
          </w:tcPr>
          <w:p w14:paraId="49C4AF11"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shd w:val="clear" w:color="auto" w:fill="auto"/>
            <w:noWrap/>
            <w:vAlign w:val="center"/>
            <w:hideMark/>
          </w:tcPr>
          <w:p w14:paraId="197CFBCA"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Arzu BİLEN MD</w:t>
            </w:r>
          </w:p>
        </w:tc>
      </w:tr>
    </w:tbl>
    <w:p w14:paraId="2930F6EB" w14:textId="77777777" w:rsidR="009B0061" w:rsidRPr="000872B6" w:rsidRDefault="009B0061" w:rsidP="009B0061">
      <w:pPr>
        <w:rPr>
          <w:rFonts w:asciiTheme="minorHAnsi" w:hAnsiTheme="minorHAnsi" w:cstheme="minorHAnsi"/>
          <w:b/>
          <w:sz w:val="20"/>
          <w:szCs w:val="20"/>
        </w:rPr>
      </w:pPr>
    </w:p>
    <w:p w14:paraId="567D5210" w14:textId="77777777" w:rsidR="00CE3F13" w:rsidRPr="000872B6" w:rsidRDefault="00CE3F13">
      <w:pPr>
        <w:spacing w:after="200" w:line="276" w:lineRule="auto"/>
        <w:rPr>
          <w:rFonts w:asciiTheme="minorHAnsi" w:hAnsiTheme="minorHAnsi" w:cstheme="minorHAnsi"/>
          <w:b/>
        </w:rPr>
      </w:pPr>
      <w:r w:rsidRPr="000872B6">
        <w:rPr>
          <w:rFonts w:asciiTheme="minorHAnsi" w:hAnsiTheme="minorHAnsi" w:cstheme="minorHAnsi"/>
          <w:b/>
        </w:rPr>
        <w:br w:type="page"/>
      </w:r>
    </w:p>
    <w:p w14:paraId="20C20E99" w14:textId="09EC3EBF" w:rsidR="00CE3F13" w:rsidRPr="000872B6" w:rsidRDefault="00924F96" w:rsidP="00CE3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t>202</w:t>
      </w:r>
      <w:r w:rsidR="00397332">
        <w:rPr>
          <w:rFonts w:asciiTheme="minorHAnsi" w:hAnsiTheme="minorHAnsi" w:cstheme="minorHAnsi"/>
          <w:b/>
        </w:rPr>
        <w:t>6</w:t>
      </w:r>
      <w:r>
        <w:rPr>
          <w:rFonts w:asciiTheme="minorHAnsi" w:hAnsiTheme="minorHAnsi" w:cstheme="minorHAnsi"/>
          <w:b/>
        </w:rPr>
        <w:t>-</w:t>
      </w:r>
      <w:proofErr w:type="gramStart"/>
      <w:r>
        <w:rPr>
          <w:rFonts w:asciiTheme="minorHAnsi" w:hAnsiTheme="minorHAnsi" w:cstheme="minorHAnsi"/>
          <w:b/>
        </w:rPr>
        <w:t>202</w:t>
      </w:r>
      <w:r w:rsidR="00397332">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 xml:space="preserve"> ACADEMIC</w:t>
      </w:r>
      <w:proofErr w:type="gramEnd"/>
      <w:r w:rsidR="00DB751D" w:rsidRPr="000872B6">
        <w:rPr>
          <w:rFonts w:asciiTheme="minorHAnsi" w:hAnsiTheme="minorHAnsi" w:cstheme="minorHAnsi"/>
          <w:b/>
        </w:rPr>
        <w:t xml:space="preserve">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4FB6D4CE" w14:textId="77777777" w:rsidR="00CE3F13" w:rsidRPr="004B0241" w:rsidRDefault="00CE3F13" w:rsidP="009C7611">
      <w:pPr>
        <w:pStyle w:val="Balk2"/>
        <w:rPr>
          <w:rFonts w:asciiTheme="minorHAnsi" w:hAnsiTheme="minorHAnsi" w:cstheme="minorHAnsi"/>
        </w:rPr>
      </w:pPr>
      <w:bookmarkStart w:id="320" w:name="_Toc49868114"/>
      <w:bookmarkStart w:id="321" w:name="_Toc49868218"/>
      <w:bookmarkStart w:id="322" w:name="_Toc238050135"/>
      <w:r w:rsidRPr="004B0241">
        <w:rPr>
          <w:rFonts w:asciiTheme="minorHAnsi" w:hAnsiTheme="minorHAnsi" w:cstheme="minorHAnsi"/>
        </w:rPr>
        <w:t xml:space="preserve">OBSTETRIC </w:t>
      </w:r>
      <w:r w:rsidR="000960CB">
        <w:rPr>
          <w:rFonts w:asciiTheme="minorHAnsi" w:hAnsiTheme="minorHAnsi" w:cstheme="minorHAnsi"/>
        </w:rPr>
        <w:t>AND</w:t>
      </w:r>
      <w:r w:rsidRPr="004B0241">
        <w:rPr>
          <w:rFonts w:asciiTheme="minorHAnsi" w:hAnsiTheme="minorHAnsi" w:cstheme="minorHAnsi"/>
        </w:rPr>
        <w:t xml:space="preserve"> GYNECOLOGY </w:t>
      </w:r>
      <w:bookmarkEnd w:id="320"/>
      <w:bookmarkEnd w:id="321"/>
      <w:r w:rsidR="004B0241" w:rsidRPr="004B0241">
        <w:rPr>
          <w:rFonts w:asciiTheme="minorHAnsi" w:hAnsiTheme="minorHAnsi" w:cstheme="minorHAnsi"/>
        </w:rPr>
        <w:t>INTERN</w:t>
      </w:r>
      <w:r w:rsidR="000960CB">
        <w:rPr>
          <w:rFonts w:asciiTheme="minorHAnsi" w:hAnsiTheme="minorHAnsi" w:cstheme="minorHAnsi"/>
        </w:rPr>
        <w:t>SHIP PROGRAM</w:t>
      </w:r>
      <w:bookmarkEnd w:id="322"/>
    </w:p>
    <w:tbl>
      <w:tblPr>
        <w:tblW w:w="5385"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1135"/>
        <w:gridCol w:w="4111"/>
        <w:gridCol w:w="1133"/>
        <w:gridCol w:w="224"/>
        <w:gridCol w:w="2705"/>
        <w:gridCol w:w="757"/>
      </w:tblGrid>
      <w:tr w:rsidR="00AF0A82" w:rsidRPr="0008273A" w14:paraId="10ED39E4" w14:textId="77777777" w:rsidTr="00AF0A82">
        <w:trPr>
          <w:trHeight w:val="201"/>
          <w:tblHeader/>
        </w:trPr>
        <w:tc>
          <w:tcPr>
            <w:tcW w:w="564" w:type="pct"/>
            <w:shd w:val="clear" w:color="auto" w:fill="B6DDE8" w:themeFill="accent5" w:themeFillTint="66"/>
            <w:vAlign w:val="center"/>
            <w:hideMark/>
          </w:tcPr>
          <w:p w14:paraId="10871FB5" w14:textId="3D9972C4" w:rsidR="00AF0A82" w:rsidRPr="0008273A" w:rsidRDefault="00AF0A82" w:rsidP="00AF0A82">
            <w:pPr>
              <w:spacing w:before="40" w:after="40" w:line="276" w:lineRule="auto"/>
              <w:rPr>
                <w:rFonts w:asciiTheme="minorHAnsi" w:hAnsiTheme="minorHAnsi" w:cstheme="minorHAnsi"/>
                <w:b/>
                <w:sz w:val="18"/>
                <w:szCs w:val="18"/>
                <w:lang w:val="en-US" w:eastAsia="en-US"/>
              </w:rPr>
            </w:pPr>
            <w:proofErr w:type="spellStart"/>
            <w:r w:rsidRPr="00631B24">
              <w:rPr>
                <w:rFonts w:asciiTheme="minorHAnsi" w:hAnsiTheme="minorHAnsi" w:cstheme="minorHAnsi"/>
                <w:b/>
                <w:color w:val="000000"/>
                <w:sz w:val="18"/>
                <w:szCs w:val="18"/>
              </w:rPr>
              <w:t>Days</w:t>
            </w:r>
            <w:proofErr w:type="spellEnd"/>
          </w:p>
        </w:tc>
        <w:tc>
          <w:tcPr>
            <w:tcW w:w="2042" w:type="pct"/>
            <w:shd w:val="clear" w:color="auto" w:fill="B6DDE8" w:themeFill="accent5" w:themeFillTint="66"/>
            <w:vAlign w:val="center"/>
            <w:hideMark/>
          </w:tcPr>
          <w:p w14:paraId="2AD824B1" w14:textId="747F57A5" w:rsidR="00AF0A82" w:rsidRPr="0008273A" w:rsidRDefault="00AF0A82" w:rsidP="00AF0A82">
            <w:pPr>
              <w:spacing w:before="40" w:after="40" w:line="276" w:lineRule="auto"/>
              <w:rPr>
                <w:rFonts w:asciiTheme="minorHAnsi" w:hAnsiTheme="minorHAnsi" w:cstheme="minorHAnsi"/>
                <w:b/>
                <w:sz w:val="18"/>
                <w:szCs w:val="18"/>
                <w:lang w:val="en-US" w:eastAsia="en-US"/>
              </w:rPr>
            </w:pPr>
            <w:proofErr w:type="spellStart"/>
            <w:r w:rsidRPr="00631B24">
              <w:rPr>
                <w:rFonts w:asciiTheme="minorHAnsi" w:hAnsiTheme="minorHAnsi" w:cstheme="minorHAnsi"/>
                <w:b/>
                <w:sz w:val="18"/>
                <w:szCs w:val="18"/>
              </w:rPr>
              <w:t>Subject</w:t>
            </w:r>
            <w:proofErr w:type="spellEnd"/>
            <w:r w:rsidRPr="00631B24">
              <w:rPr>
                <w:rFonts w:asciiTheme="minorHAnsi" w:hAnsiTheme="minorHAnsi" w:cstheme="minorHAnsi"/>
                <w:b/>
                <w:sz w:val="18"/>
                <w:szCs w:val="18"/>
              </w:rPr>
              <w:t xml:space="preserve"> of </w:t>
            </w:r>
            <w:proofErr w:type="spellStart"/>
            <w:r w:rsidRPr="00631B24">
              <w:rPr>
                <w:rFonts w:asciiTheme="minorHAnsi" w:hAnsiTheme="minorHAnsi" w:cstheme="minorHAnsi"/>
                <w:b/>
                <w:sz w:val="18"/>
                <w:szCs w:val="18"/>
              </w:rPr>
              <w:t>The</w:t>
            </w:r>
            <w:proofErr w:type="spellEnd"/>
            <w:r w:rsidRPr="00631B24">
              <w:rPr>
                <w:rFonts w:asciiTheme="minorHAnsi" w:hAnsiTheme="minorHAnsi" w:cstheme="minorHAnsi"/>
                <w:b/>
                <w:sz w:val="18"/>
                <w:szCs w:val="18"/>
              </w:rPr>
              <w:t xml:space="preserve"> </w:t>
            </w:r>
            <w:proofErr w:type="spellStart"/>
            <w:r w:rsidRPr="00631B24">
              <w:rPr>
                <w:rFonts w:asciiTheme="minorHAnsi" w:hAnsiTheme="minorHAnsi" w:cstheme="minorHAnsi"/>
                <w:b/>
                <w:sz w:val="18"/>
                <w:szCs w:val="18"/>
              </w:rPr>
              <w:t>Lesson</w:t>
            </w:r>
            <w:proofErr w:type="spellEnd"/>
          </w:p>
        </w:tc>
        <w:tc>
          <w:tcPr>
            <w:tcW w:w="563" w:type="pct"/>
            <w:shd w:val="clear" w:color="auto" w:fill="B6DDE8" w:themeFill="accent5" w:themeFillTint="66"/>
            <w:vAlign w:val="center"/>
            <w:hideMark/>
          </w:tcPr>
          <w:p w14:paraId="41046E25" w14:textId="74D5C6FB" w:rsidR="00AF0A82" w:rsidRPr="0008273A" w:rsidRDefault="00AF0A82" w:rsidP="00AF0A82">
            <w:pPr>
              <w:spacing w:before="40" w:after="40" w:line="276" w:lineRule="auto"/>
              <w:rPr>
                <w:rFonts w:asciiTheme="minorHAnsi" w:hAnsiTheme="minorHAnsi" w:cstheme="minorHAnsi"/>
                <w:b/>
                <w:sz w:val="18"/>
                <w:szCs w:val="18"/>
                <w:lang w:val="en-US" w:eastAsia="en-US"/>
              </w:rPr>
            </w:pPr>
            <w:proofErr w:type="spellStart"/>
            <w:r w:rsidRPr="00631B24">
              <w:rPr>
                <w:rFonts w:asciiTheme="minorHAnsi" w:hAnsiTheme="minorHAnsi" w:cstheme="minorHAnsi"/>
                <w:b/>
                <w:sz w:val="18"/>
                <w:szCs w:val="18"/>
              </w:rPr>
              <w:t>Lesson</w:t>
            </w:r>
            <w:proofErr w:type="spellEnd"/>
            <w:r w:rsidRPr="00631B24">
              <w:rPr>
                <w:rFonts w:asciiTheme="minorHAnsi" w:hAnsiTheme="minorHAnsi" w:cstheme="minorHAnsi"/>
                <w:b/>
                <w:sz w:val="18"/>
                <w:szCs w:val="18"/>
              </w:rPr>
              <w:t xml:space="preserve"> Time</w:t>
            </w:r>
          </w:p>
        </w:tc>
        <w:tc>
          <w:tcPr>
            <w:tcW w:w="1831" w:type="pct"/>
            <w:gridSpan w:val="3"/>
            <w:shd w:val="clear" w:color="auto" w:fill="B6DDE8" w:themeFill="accent5" w:themeFillTint="66"/>
            <w:vAlign w:val="center"/>
            <w:hideMark/>
          </w:tcPr>
          <w:p w14:paraId="62026518" w14:textId="45CDE993" w:rsidR="00AF0A82" w:rsidRPr="0008273A" w:rsidRDefault="00AF0A82" w:rsidP="00AF0A82">
            <w:pPr>
              <w:spacing w:before="40" w:after="40" w:line="276" w:lineRule="auto"/>
              <w:rPr>
                <w:rFonts w:asciiTheme="minorHAnsi" w:hAnsiTheme="minorHAnsi" w:cstheme="minorHAnsi"/>
                <w:b/>
                <w:sz w:val="18"/>
                <w:szCs w:val="18"/>
                <w:lang w:val="en-US" w:eastAsia="en-US"/>
              </w:rPr>
            </w:pPr>
            <w:proofErr w:type="spellStart"/>
            <w:r w:rsidRPr="00631B24">
              <w:rPr>
                <w:rFonts w:asciiTheme="minorHAnsi" w:hAnsiTheme="minorHAnsi" w:cstheme="minorHAnsi"/>
                <w:b/>
                <w:sz w:val="18"/>
                <w:szCs w:val="18"/>
              </w:rPr>
              <w:t>Teaching</w:t>
            </w:r>
            <w:proofErr w:type="spellEnd"/>
            <w:r w:rsidRPr="00631B24">
              <w:rPr>
                <w:rFonts w:asciiTheme="minorHAnsi" w:hAnsiTheme="minorHAnsi" w:cstheme="minorHAnsi"/>
                <w:b/>
                <w:sz w:val="18"/>
                <w:szCs w:val="18"/>
              </w:rPr>
              <w:t xml:space="preserve"> </w:t>
            </w:r>
            <w:proofErr w:type="spellStart"/>
            <w:r w:rsidRPr="00631B24">
              <w:rPr>
                <w:rFonts w:asciiTheme="minorHAnsi" w:hAnsiTheme="minorHAnsi" w:cstheme="minorHAnsi"/>
                <w:b/>
                <w:sz w:val="18"/>
                <w:szCs w:val="18"/>
              </w:rPr>
              <w:t>Staff</w:t>
            </w:r>
            <w:proofErr w:type="spellEnd"/>
          </w:p>
        </w:tc>
      </w:tr>
      <w:tr w:rsidR="00AF0A82" w:rsidRPr="0008273A" w14:paraId="63EE4E91" w14:textId="67CDEF1A" w:rsidTr="00AF0A82">
        <w:trPr>
          <w:trHeight w:val="201"/>
        </w:trPr>
        <w:tc>
          <w:tcPr>
            <w:tcW w:w="564" w:type="pct"/>
            <w:vMerge w:val="restart"/>
            <w:shd w:val="clear" w:color="auto" w:fill="auto"/>
            <w:vAlign w:val="center"/>
            <w:hideMark/>
          </w:tcPr>
          <w:p w14:paraId="77D29014" w14:textId="3ACE239F"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Monday</w:t>
            </w:r>
          </w:p>
        </w:tc>
        <w:tc>
          <w:tcPr>
            <w:tcW w:w="4436" w:type="pct"/>
            <w:gridSpan w:val="5"/>
            <w:shd w:val="clear" w:color="auto" w:fill="D9D9D9" w:themeFill="background1" w:themeFillShade="D9"/>
            <w:vAlign w:val="center"/>
          </w:tcPr>
          <w:p w14:paraId="625AAADC" w14:textId="6FF2A15E" w:rsidR="00AF0A82" w:rsidRPr="0008273A" w:rsidRDefault="00AF0A82" w:rsidP="00AF0A82">
            <w:pPr>
              <w:spacing w:before="40" w:after="40" w:line="276" w:lineRule="auto"/>
              <w:jc w:val="center"/>
              <w:rPr>
                <w:rFonts w:asciiTheme="minorHAnsi" w:hAnsiTheme="minorHAnsi" w:cstheme="minorHAnsi"/>
                <w:b/>
                <w:sz w:val="18"/>
                <w:szCs w:val="18"/>
                <w:lang w:val="en-US" w:eastAsia="en-US"/>
              </w:rPr>
            </w:pPr>
            <w:r w:rsidRPr="00FB1FD5">
              <w:rPr>
                <w:rFonts w:asciiTheme="minorHAnsi" w:hAnsiTheme="minorHAnsi" w:cstheme="minorHAnsi"/>
                <w:b/>
                <w:bCs/>
                <w:color w:val="000000"/>
                <w:sz w:val="18"/>
                <w:szCs w:val="18"/>
              </w:rPr>
              <w:t>1</w:t>
            </w:r>
            <w:r w:rsidR="00E61C30" w:rsidRPr="00E61C30">
              <w:rPr>
                <w:rFonts w:asciiTheme="minorHAnsi" w:hAnsiTheme="minorHAnsi" w:cstheme="minorHAnsi"/>
                <w:b/>
                <w:bCs/>
                <w:color w:val="000000"/>
                <w:sz w:val="18"/>
                <w:szCs w:val="18"/>
              </w:rPr>
              <w:t>.</w:t>
            </w:r>
            <w:r w:rsidR="00ED2BB7">
              <w:rPr>
                <w:rFonts w:asciiTheme="minorHAnsi" w:hAnsiTheme="minorHAnsi" w:cstheme="minorHAnsi"/>
                <w:b/>
                <w:bCs/>
                <w:color w:val="000000"/>
                <w:sz w:val="18"/>
                <w:szCs w:val="18"/>
              </w:rPr>
              <w:t xml:space="preserve"> </w:t>
            </w:r>
            <w:proofErr w:type="spellStart"/>
            <w:r w:rsidRPr="00FB1FD5">
              <w:rPr>
                <w:rFonts w:asciiTheme="minorHAnsi" w:hAnsiTheme="minorHAnsi" w:cstheme="minorHAnsi"/>
                <w:b/>
                <w:bCs/>
                <w:color w:val="000000"/>
                <w:sz w:val="18"/>
                <w:szCs w:val="18"/>
              </w:rPr>
              <w:t>Week</w:t>
            </w:r>
            <w:proofErr w:type="spellEnd"/>
          </w:p>
        </w:tc>
      </w:tr>
      <w:tr w:rsidR="00AF0A82" w:rsidRPr="0008273A" w14:paraId="00BD5B98" w14:textId="77777777" w:rsidTr="00AF0A82">
        <w:trPr>
          <w:trHeight w:val="417"/>
        </w:trPr>
        <w:tc>
          <w:tcPr>
            <w:tcW w:w="564" w:type="pct"/>
            <w:vMerge/>
            <w:shd w:val="clear" w:color="auto" w:fill="auto"/>
            <w:vAlign w:val="center"/>
            <w:hideMark/>
          </w:tcPr>
          <w:p w14:paraId="484901E4" w14:textId="3C203641" w:rsidR="00AF0A82" w:rsidRPr="0008273A" w:rsidRDefault="00AF0A82" w:rsidP="00AF0A82">
            <w:pPr>
              <w:spacing w:before="40" w:after="40" w:line="276" w:lineRule="auto"/>
              <w:rPr>
                <w:rFonts w:asciiTheme="minorHAnsi" w:hAnsiTheme="minorHAnsi" w:cstheme="minorHAnsi"/>
                <w:b/>
                <w:sz w:val="18"/>
                <w:szCs w:val="18"/>
                <w:lang w:val="en-US" w:eastAsia="en-US"/>
              </w:rPr>
            </w:pPr>
          </w:p>
        </w:tc>
        <w:tc>
          <w:tcPr>
            <w:tcW w:w="2042" w:type="pct"/>
            <w:vAlign w:val="center"/>
            <w:hideMark/>
          </w:tcPr>
          <w:p w14:paraId="33DA7347"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Taking a gynecological and obstetric history from a patient, keeping records and preparing reports</w:t>
            </w:r>
          </w:p>
        </w:tc>
        <w:tc>
          <w:tcPr>
            <w:tcW w:w="563" w:type="pct"/>
            <w:vAlign w:val="center"/>
            <w:hideMark/>
          </w:tcPr>
          <w:p w14:paraId="5E853066" w14:textId="77777777" w:rsidR="00AF0A82" w:rsidRPr="0008273A" w:rsidRDefault="00AF0A82" w:rsidP="00AF0A82">
            <w:pPr>
              <w:spacing w:before="40" w:after="40" w:line="276" w:lineRule="auto"/>
              <w:jc w:val="center"/>
              <w:rPr>
                <w:rFonts w:asciiTheme="minorHAnsi" w:hAnsiTheme="minorHAnsi" w:cstheme="minorHAnsi"/>
                <w:b/>
                <w:sz w:val="18"/>
                <w:szCs w:val="18"/>
                <w:lang w:val="en-US" w:eastAsia="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369EAF71" w14:textId="4F1600EF" w:rsidR="00AF0A82" w:rsidRPr="0008273A" w:rsidRDefault="00AF0A82" w:rsidP="00AF0A82">
            <w:pPr>
              <w:spacing w:before="40" w:after="40" w:line="276" w:lineRule="auto"/>
              <w:rPr>
                <w:rFonts w:asciiTheme="minorHAnsi" w:hAnsiTheme="minorHAnsi" w:cstheme="minorHAnsi"/>
                <w:b/>
                <w:sz w:val="18"/>
                <w:szCs w:val="18"/>
                <w:lang w:val="en-US" w:eastAsia="en-US"/>
              </w:rPr>
            </w:pPr>
            <w:proofErr w:type="spellStart"/>
            <w:proofErr w:type="gramStart"/>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Bünyamin</w:t>
            </w:r>
            <w:proofErr w:type="spellEnd"/>
            <w:proofErr w:type="gramEnd"/>
            <w:r w:rsidRPr="0008273A">
              <w:rPr>
                <w:rFonts w:asciiTheme="minorHAnsi" w:hAnsiTheme="minorHAnsi" w:cstheme="minorHAnsi"/>
                <w:sz w:val="18"/>
                <w:szCs w:val="18"/>
                <w:lang w:val="en-US" w:eastAsia="en-US"/>
              </w:rPr>
              <w:t xml:space="preserve"> BÖREKÇİ</w:t>
            </w:r>
          </w:p>
        </w:tc>
      </w:tr>
      <w:tr w:rsidR="00AF0A82" w:rsidRPr="0008273A" w14:paraId="18269404" w14:textId="77777777" w:rsidTr="00AF0A82">
        <w:trPr>
          <w:trHeight w:val="417"/>
        </w:trPr>
        <w:tc>
          <w:tcPr>
            <w:tcW w:w="564" w:type="pct"/>
            <w:vMerge/>
            <w:shd w:val="clear" w:color="auto" w:fill="auto"/>
            <w:vAlign w:val="center"/>
          </w:tcPr>
          <w:p w14:paraId="7B6F8C04"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p>
        </w:tc>
        <w:tc>
          <w:tcPr>
            <w:tcW w:w="2042" w:type="pct"/>
            <w:vAlign w:val="center"/>
          </w:tcPr>
          <w:p w14:paraId="015B5F55"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Obtaining accurate and sufficient information from patients and their relatives</w:t>
            </w:r>
          </w:p>
        </w:tc>
        <w:tc>
          <w:tcPr>
            <w:tcW w:w="563" w:type="pct"/>
            <w:vAlign w:val="center"/>
          </w:tcPr>
          <w:p w14:paraId="2964F1DC" w14:textId="77777777" w:rsidR="00AF0A82" w:rsidRPr="0008273A" w:rsidRDefault="00AF0A82" w:rsidP="00AF0A82">
            <w:pPr>
              <w:spacing w:before="40" w:after="40" w:line="276" w:lineRule="auto"/>
              <w:jc w:val="center"/>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1</w:t>
            </w:r>
            <w:r>
              <w:rPr>
                <w:rFonts w:asciiTheme="minorHAnsi" w:hAnsiTheme="minorHAnsi" w:cstheme="minorHAnsi"/>
                <w:sz w:val="18"/>
                <w:szCs w:val="18"/>
                <w:lang w:val="en-US" w:eastAsia="en-US"/>
              </w:rPr>
              <w:t>4</w:t>
            </w:r>
            <w:r w:rsidRPr="0008273A">
              <w:rPr>
                <w:rFonts w:asciiTheme="minorHAnsi" w:hAnsiTheme="minorHAnsi" w:cstheme="minorHAnsi"/>
                <w:sz w:val="18"/>
                <w:szCs w:val="18"/>
                <w:lang w:val="en-US" w:eastAsia="en-US"/>
              </w:rPr>
              <w:t>:00-1</w:t>
            </w:r>
            <w:r>
              <w:rPr>
                <w:rFonts w:asciiTheme="minorHAnsi" w:hAnsiTheme="minorHAnsi" w:cstheme="minorHAnsi"/>
                <w:sz w:val="18"/>
                <w:szCs w:val="18"/>
                <w:lang w:val="en-US" w:eastAsia="en-US"/>
              </w:rPr>
              <w:t>5</w:t>
            </w:r>
            <w:r w:rsidRPr="0008273A">
              <w:rPr>
                <w:rFonts w:asciiTheme="minorHAnsi" w:hAnsiTheme="minorHAnsi" w:cstheme="minorHAnsi"/>
                <w:sz w:val="18"/>
                <w:szCs w:val="18"/>
                <w:lang w:val="en-US" w:eastAsia="en-US"/>
              </w:rPr>
              <w:t>:50</w:t>
            </w:r>
          </w:p>
        </w:tc>
        <w:tc>
          <w:tcPr>
            <w:tcW w:w="1831" w:type="pct"/>
            <w:gridSpan w:val="3"/>
            <w:vAlign w:val="center"/>
          </w:tcPr>
          <w:p w14:paraId="209F3E52" w14:textId="6538C7D5" w:rsidR="00AF0A82" w:rsidRPr="0008273A" w:rsidRDefault="00AF0A82" w:rsidP="00AF0A82">
            <w:pPr>
              <w:spacing w:before="40" w:after="40" w:line="276" w:lineRule="auto"/>
              <w:rPr>
                <w:rFonts w:asciiTheme="minorHAnsi" w:hAnsiTheme="minorHAnsi" w:cstheme="minorHAnsi"/>
                <w:sz w:val="18"/>
                <w:szCs w:val="18"/>
                <w:lang w:val="en-US" w:eastAsia="en-US"/>
              </w:rPr>
            </w:pPr>
            <w:proofErr w:type="spellStart"/>
            <w:proofErr w:type="gramStart"/>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Bünyamin</w:t>
            </w:r>
            <w:proofErr w:type="spellEnd"/>
            <w:proofErr w:type="gramEnd"/>
            <w:r w:rsidRPr="0008273A">
              <w:rPr>
                <w:rFonts w:asciiTheme="minorHAnsi" w:hAnsiTheme="minorHAnsi" w:cstheme="minorHAnsi"/>
                <w:sz w:val="18"/>
                <w:szCs w:val="18"/>
                <w:lang w:val="en-US" w:eastAsia="en-US"/>
              </w:rPr>
              <w:t xml:space="preserve"> BÖREKÇİ</w:t>
            </w:r>
          </w:p>
        </w:tc>
      </w:tr>
      <w:tr w:rsidR="00AF0A82" w:rsidRPr="0008273A" w14:paraId="32E7649D" w14:textId="77777777" w:rsidTr="00AF0A82">
        <w:trPr>
          <w:trHeight w:val="417"/>
        </w:trPr>
        <w:tc>
          <w:tcPr>
            <w:tcW w:w="564" w:type="pct"/>
            <w:shd w:val="clear" w:color="auto" w:fill="auto"/>
            <w:vAlign w:val="center"/>
            <w:hideMark/>
          </w:tcPr>
          <w:p w14:paraId="1B090C79"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rPr>
              <w:t xml:space="preserve">Tuesday </w:t>
            </w:r>
          </w:p>
        </w:tc>
        <w:tc>
          <w:tcPr>
            <w:tcW w:w="2042" w:type="pct"/>
            <w:vAlign w:val="center"/>
            <w:hideMark/>
          </w:tcPr>
          <w:p w14:paraId="453043D4"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 xml:space="preserve">Gaining the skills of opening </w:t>
            </w:r>
            <w:r>
              <w:rPr>
                <w:rFonts w:asciiTheme="minorHAnsi" w:hAnsiTheme="minorHAnsi" w:cstheme="minorHAnsi"/>
                <w:sz w:val="18"/>
                <w:szCs w:val="18"/>
                <w:lang w:val="en-US" w:eastAsia="en-US"/>
              </w:rPr>
              <w:t>vascular</w:t>
            </w:r>
            <w:r w:rsidRPr="0008273A">
              <w:rPr>
                <w:rFonts w:asciiTheme="minorHAnsi" w:hAnsiTheme="minorHAnsi" w:cstheme="minorHAnsi"/>
                <w:sz w:val="18"/>
                <w:szCs w:val="18"/>
                <w:lang w:val="en-US" w:eastAsia="en-US"/>
              </w:rPr>
              <w:t xml:space="preserve"> access, taking a ve</w:t>
            </w:r>
            <w:r>
              <w:rPr>
                <w:rFonts w:asciiTheme="minorHAnsi" w:hAnsiTheme="minorHAnsi" w:cstheme="minorHAnsi"/>
                <w:sz w:val="18"/>
                <w:szCs w:val="18"/>
                <w:lang w:val="en-US" w:eastAsia="en-US"/>
              </w:rPr>
              <w:t>no</w:t>
            </w:r>
            <w:r w:rsidRPr="0008273A">
              <w:rPr>
                <w:rFonts w:asciiTheme="minorHAnsi" w:hAnsiTheme="minorHAnsi" w:cstheme="minorHAnsi"/>
                <w:sz w:val="18"/>
                <w:szCs w:val="18"/>
                <w:lang w:val="en-US" w:eastAsia="en-US"/>
              </w:rPr>
              <w:t>us capillary blood sample, inserting a urinary catheter</w:t>
            </w:r>
          </w:p>
        </w:tc>
        <w:tc>
          <w:tcPr>
            <w:tcW w:w="563" w:type="pct"/>
            <w:vAlign w:val="center"/>
            <w:hideMark/>
          </w:tcPr>
          <w:p w14:paraId="67A6F13F"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0A81DC26" w14:textId="1759F7D1" w:rsidR="00AF0A82" w:rsidRPr="0008273A" w:rsidRDefault="00AF0A82" w:rsidP="00AF0A82">
            <w:pPr>
              <w:spacing w:before="40" w:after="40" w:line="276" w:lineRule="auto"/>
              <w:rPr>
                <w:rFonts w:asciiTheme="minorHAnsi" w:hAnsiTheme="minorHAnsi" w:cstheme="minorHAnsi"/>
                <w:sz w:val="18"/>
                <w:szCs w:val="18"/>
                <w:lang w:val="en-US" w:eastAsia="en-US"/>
              </w:rPr>
            </w:pPr>
            <w:proofErr w:type="spellStart"/>
            <w:proofErr w:type="gramStart"/>
            <w:r>
              <w:rPr>
                <w:rFonts w:asciiTheme="minorHAnsi" w:hAnsiTheme="minorHAnsi" w:cstheme="minorHAnsi"/>
                <w:sz w:val="18"/>
                <w:szCs w:val="18"/>
                <w:lang w:val="en-US"/>
              </w:rPr>
              <w:t>Assoc</w:t>
            </w:r>
            <w:r w:rsidR="00E61C30" w:rsidRPr="00E61C30">
              <w:rPr>
                <w:rFonts w:asciiTheme="minorHAnsi" w:hAnsiTheme="minorHAnsi" w:cstheme="minorHAnsi"/>
                <w:sz w:val="18"/>
                <w:szCs w:val="18"/>
                <w:lang w:val="en-US"/>
              </w:rPr>
              <w:t>.</w:t>
            </w:r>
            <w:r>
              <w:rPr>
                <w:rFonts w:asciiTheme="minorHAnsi" w:hAnsiTheme="minorHAnsi" w:cstheme="minorHAnsi"/>
                <w:sz w:val="18"/>
                <w:szCs w:val="18"/>
                <w:lang w:val="en-US"/>
              </w:rPr>
              <w:t>Prof</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Emsal</w:t>
            </w:r>
            <w:proofErr w:type="spellEnd"/>
            <w:proofErr w:type="gramEnd"/>
            <w:r w:rsidRPr="0008273A">
              <w:rPr>
                <w:rFonts w:asciiTheme="minorHAnsi" w:hAnsiTheme="minorHAnsi" w:cstheme="minorHAnsi"/>
                <w:sz w:val="18"/>
                <w:szCs w:val="18"/>
                <w:lang w:val="en-US"/>
              </w:rPr>
              <w:t xml:space="preserve"> </w:t>
            </w:r>
            <w:proofErr w:type="spellStart"/>
            <w:r w:rsidRPr="0008273A">
              <w:rPr>
                <w:rFonts w:asciiTheme="minorHAnsi" w:hAnsiTheme="minorHAnsi" w:cstheme="minorHAnsi"/>
                <w:sz w:val="18"/>
                <w:szCs w:val="18"/>
                <w:lang w:val="en-US"/>
              </w:rPr>
              <w:t>Pınar</w:t>
            </w:r>
            <w:proofErr w:type="spellEnd"/>
            <w:r w:rsidRPr="0008273A">
              <w:rPr>
                <w:rFonts w:asciiTheme="minorHAnsi" w:hAnsiTheme="minorHAnsi" w:cstheme="minorHAnsi"/>
                <w:sz w:val="18"/>
                <w:szCs w:val="18"/>
                <w:lang w:val="en-US"/>
              </w:rPr>
              <w:t xml:space="preserve"> TOPDAĞI YILMAZ</w:t>
            </w:r>
          </w:p>
        </w:tc>
      </w:tr>
      <w:tr w:rsidR="00AF0A82" w:rsidRPr="0008273A" w14:paraId="4978EC6A" w14:textId="77777777" w:rsidTr="00AF0A82">
        <w:trPr>
          <w:trHeight w:val="428"/>
        </w:trPr>
        <w:tc>
          <w:tcPr>
            <w:tcW w:w="564" w:type="pct"/>
            <w:shd w:val="clear" w:color="auto" w:fill="auto"/>
            <w:vAlign w:val="center"/>
            <w:hideMark/>
          </w:tcPr>
          <w:p w14:paraId="720BA776"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rPr>
              <w:t>Wednesday</w:t>
            </w:r>
          </w:p>
        </w:tc>
        <w:tc>
          <w:tcPr>
            <w:tcW w:w="2042" w:type="pct"/>
            <w:vAlign w:val="center"/>
            <w:hideMark/>
          </w:tcPr>
          <w:p w14:paraId="44243E32"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 xml:space="preserve">Pregnancy examination </w:t>
            </w:r>
          </w:p>
        </w:tc>
        <w:tc>
          <w:tcPr>
            <w:tcW w:w="563" w:type="pct"/>
            <w:vAlign w:val="center"/>
            <w:hideMark/>
          </w:tcPr>
          <w:p w14:paraId="3D72E665"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7BFD8F8C" w14:textId="457F2F62" w:rsidR="00AF0A82" w:rsidRPr="0008273A" w:rsidRDefault="00AF0A82" w:rsidP="00AF0A82">
            <w:pPr>
              <w:spacing w:before="40" w:after="40" w:line="276" w:lineRule="auto"/>
              <w:rPr>
                <w:rFonts w:asciiTheme="minorHAnsi" w:hAnsiTheme="minorHAnsi" w:cstheme="minorHAnsi"/>
                <w:sz w:val="18"/>
                <w:szCs w:val="18"/>
                <w:lang w:val="en-US" w:eastAsia="en-US"/>
              </w:rPr>
            </w:pPr>
            <w:proofErr w:type="spellStart"/>
            <w:proofErr w:type="gramStart"/>
            <w:r w:rsidRPr="0008273A">
              <w:rPr>
                <w:rFonts w:asciiTheme="minorHAnsi" w:hAnsiTheme="minorHAnsi" w:cstheme="minorHAnsi"/>
                <w:sz w:val="18"/>
                <w:szCs w:val="18"/>
                <w:lang w:val="en-US"/>
              </w:rPr>
              <w:t>Prof</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Dr</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Metin</w:t>
            </w:r>
            <w:proofErr w:type="spellEnd"/>
            <w:proofErr w:type="gramEnd"/>
            <w:r w:rsidRPr="0008273A">
              <w:rPr>
                <w:rFonts w:asciiTheme="minorHAnsi" w:hAnsiTheme="minorHAnsi" w:cstheme="minorHAnsi"/>
                <w:sz w:val="18"/>
                <w:szCs w:val="18"/>
                <w:lang w:val="en-US"/>
              </w:rPr>
              <w:t xml:space="preserve"> İNGEÇ</w:t>
            </w:r>
          </w:p>
        </w:tc>
      </w:tr>
      <w:tr w:rsidR="00AF0A82" w:rsidRPr="0008273A" w14:paraId="5DDB313E" w14:textId="77777777" w:rsidTr="00AF0A82">
        <w:trPr>
          <w:trHeight w:val="428"/>
        </w:trPr>
        <w:tc>
          <w:tcPr>
            <w:tcW w:w="564" w:type="pct"/>
            <w:shd w:val="clear" w:color="auto" w:fill="auto"/>
            <w:vAlign w:val="center"/>
          </w:tcPr>
          <w:p w14:paraId="3F127068" w14:textId="77777777" w:rsidR="00AF0A82" w:rsidRPr="0008273A" w:rsidRDefault="00AF0A82" w:rsidP="00AF0A82">
            <w:pPr>
              <w:spacing w:before="40" w:after="40"/>
              <w:rPr>
                <w:rFonts w:asciiTheme="minorHAnsi" w:hAnsiTheme="minorHAnsi" w:cstheme="minorHAnsi"/>
                <w:b/>
                <w:sz w:val="18"/>
                <w:szCs w:val="18"/>
                <w:lang w:val="en-US"/>
              </w:rPr>
            </w:pPr>
            <w:r w:rsidRPr="0008273A">
              <w:rPr>
                <w:rFonts w:asciiTheme="minorHAnsi" w:hAnsiTheme="minorHAnsi" w:cstheme="minorHAnsi"/>
                <w:b/>
                <w:sz w:val="18"/>
                <w:szCs w:val="18"/>
                <w:lang w:val="en-US"/>
              </w:rPr>
              <w:t>Thursday</w:t>
            </w:r>
          </w:p>
        </w:tc>
        <w:tc>
          <w:tcPr>
            <w:tcW w:w="2042" w:type="pct"/>
            <w:vAlign w:val="center"/>
          </w:tcPr>
          <w:p w14:paraId="416F0DB6"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Fluid electrolyte therapy</w:t>
            </w:r>
          </w:p>
        </w:tc>
        <w:tc>
          <w:tcPr>
            <w:tcW w:w="563" w:type="pct"/>
            <w:vAlign w:val="center"/>
          </w:tcPr>
          <w:p w14:paraId="5C6DE757" w14:textId="77777777" w:rsidR="00AF0A82" w:rsidRPr="0008273A" w:rsidRDefault="00AF0A82" w:rsidP="00AF0A82">
            <w:pPr>
              <w:spacing w:before="40" w:after="40" w:line="276" w:lineRule="auto"/>
              <w:jc w:val="center"/>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13:30-15:20</w:t>
            </w:r>
          </w:p>
        </w:tc>
        <w:tc>
          <w:tcPr>
            <w:tcW w:w="1831" w:type="pct"/>
            <w:gridSpan w:val="3"/>
            <w:vAlign w:val="center"/>
          </w:tcPr>
          <w:p w14:paraId="7F50E7D7" w14:textId="266D6125" w:rsidR="00AF0A82" w:rsidRPr="0008273A" w:rsidRDefault="00AF0A82" w:rsidP="00AF0A82">
            <w:pPr>
              <w:spacing w:before="40" w:after="40" w:line="276" w:lineRule="auto"/>
              <w:rPr>
                <w:rFonts w:asciiTheme="minorHAnsi" w:hAnsiTheme="minorHAnsi" w:cstheme="minorHAnsi"/>
                <w:sz w:val="18"/>
                <w:szCs w:val="18"/>
                <w:lang w:val="en-US" w:eastAsia="en-US"/>
              </w:rPr>
            </w:pPr>
            <w:proofErr w:type="spellStart"/>
            <w:proofErr w:type="gramStart"/>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Ragıp</w:t>
            </w:r>
            <w:proofErr w:type="spellEnd"/>
            <w:proofErr w:type="gramEnd"/>
            <w:r w:rsidRPr="0008273A">
              <w:rPr>
                <w:rFonts w:asciiTheme="minorHAnsi" w:hAnsiTheme="minorHAnsi" w:cstheme="minorHAnsi"/>
                <w:sz w:val="18"/>
                <w:szCs w:val="18"/>
                <w:lang w:val="en-US" w:eastAsia="en-US"/>
              </w:rPr>
              <w:t xml:space="preserve"> </w:t>
            </w:r>
            <w:proofErr w:type="spellStart"/>
            <w:r w:rsidRPr="0008273A">
              <w:rPr>
                <w:rFonts w:asciiTheme="minorHAnsi" w:hAnsiTheme="minorHAnsi" w:cstheme="minorHAnsi"/>
                <w:sz w:val="18"/>
                <w:szCs w:val="18"/>
                <w:lang w:val="en-US" w:eastAsia="en-US"/>
              </w:rPr>
              <w:t>Atakan</w:t>
            </w:r>
            <w:proofErr w:type="spellEnd"/>
            <w:r w:rsidRPr="0008273A">
              <w:rPr>
                <w:rFonts w:asciiTheme="minorHAnsi" w:hAnsiTheme="minorHAnsi" w:cstheme="minorHAnsi"/>
                <w:sz w:val="18"/>
                <w:szCs w:val="18"/>
                <w:lang w:val="en-US" w:eastAsia="en-US"/>
              </w:rPr>
              <w:t xml:space="preserve"> AL</w:t>
            </w:r>
          </w:p>
        </w:tc>
      </w:tr>
      <w:tr w:rsidR="00AF0A82" w:rsidRPr="0008273A" w14:paraId="5EC91D1C" w14:textId="77777777" w:rsidTr="00AF0A82">
        <w:trPr>
          <w:trHeight w:val="417"/>
        </w:trPr>
        <w:tc>
          <w:tcPr>
            <w:tcW w:w="564" w:type="pct"/>
            <w:shd w:val="clear" w:color="auto" w:fill="auto"/>
            <w:vAlign w:val="center"/>
            <w:hideMark/>
          </w:tcPr>
          <w:p w14:paraId="3CFD0764"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rPr>
              <w:t>Thursday</w:t>
            </w:r>
          </w:p>
        </w:tc>
        <w:tc>
          <w:tcPr>
            <w:tcW w:w="2042" w:type="pct"/>
            <w:vAlign w:val="center"/>
            <w:hideMark/>
          </w:tcPr>
          <w:p w14:paraId="5211686F"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Non-stress testing and evaluation</w:t>
            </w:r>
          </w:p>
        </w:tc>
        <w:tc>
          <w:tcPr>
            <w:tcW w:w="563" w:type="pct"/>
            <w:vAlign w:val="center"/>
            <w:hideMark/>
          </w:tcPr>
          <w:p w14:paraId="00E053C1"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tcPr>
          <w:p w14:paraId="38F9B608" w14:textId="610EC434" w:rsidR="00AF0A82" w:rsidRPr="0008273A" w:rsidRDefault="00AF0A82" w:rsidP="00AF0A82">
            <w:pPr>
              <w:spacing w:before="40" w:after="40" w:line="276" w:lineRule="auto"/>
              <w:rPr>
                <w:rFonts w:asciiTheme="minorHAnsi" w:hAnsiTheme="minorHAnsi" w:cstheme="minorHAnsi"/>
                <w:b/>
                <w:sz w:val="18"/>
                <w:szCs w:val="18"/>
                <w:lang w:val="en-US" w:eastAsia="en-US"/>
              </w:rPr>
            </w:pPr>
            <w:proofErr w:type="spellStart"/>
            <w:proofErr w:type="gramStart"/>
            <w:r>
              <w:rPr>
                <w:rFonts w:asciiTheme="minorHAnsi" w:hAnsiTheme="minorHAnsi" w:cstheme="minorHAnsi"/>
                <w:sz w:val="18"/>
                <w:szCs w:val="18"/>
                <w:lang w:val="en-US" w:eastAsia="en-US"/>
              </w:rPr>
              <w:t>Assoc</w:t>
            </w:r>
            <w:r w:rsidR="00E61C30" w:rsidRPr="00E61C30">
              <w:rPr>
                <w:rFonts w:asciiTheme="minorHAnsi" w:hAnsiTheme="minorHAnsi" w:cstheme="minorHAnsi"/>
                <w:sz w:val="18"/>
                <w:szCs w:val="18"/>
                <w:lang w:val="en-US" w:eastAsia="en-US"/>
              </w:rPr>
              <w:t>.</w:t>
            </w:r>
            <w:r>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Gamze</w:t>
            </w:r>
            <w:proofErr w:type="spellEnd"/>
            <w:proofErr w:type="gramEnd"/>
            <w:r w:rsidRPr="0008273A">
              <w:rPr>
                <w:rFonts w:asciiTheme="minorHAnsi" w:hAnsiTheme="minorHAnsi" w:cstheme="minorHAnsi"/>
                <w:sz w:val="18"/>
                <w:szCs w:val="18"/>
                <w:lang w:val="en-US" w:eastAsia="en-US"/>
              </w:rPr>
              <w:t xml:space="preserve"> Nur CİMİLLİ ŞENOCAK</w:t>
            </w:r>
          </w:p>
        </w:tc>
      </w:tr>
      <w:tr w:rsidR="00ED2BB7" w:rsidRPr="0008273A" w14:paraId="633BFDD0" w14:textId="77777777" w:rsidTr="00AF0A82">
        <w:trPr>
          <w:trHeight w:val="417"/>
        </w:trPr>
        <w:tc>
          <w:tcPr>
            <w:tcW w:w="564" w:type="pct"/>
            <w:shd w:val="clear" w:color="auto" w:fill="auto"/>
            <w:vAlign w:val="center"/>
            <w:hideMark/>
          </w:tcPr>
          <w:p w14:paraId="646E960F" w14:textId="77777777" w:rsidR="00ED2BB7" w:rsidRPr="0008273A" w:rsidRDefault="00ED2BB7" w:rsidP="00ED2BB7">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rPr>
              <w:t>Friday</w:t>
            </w:r>
          </w:p>
        </w:tc>
        <w:tc>
          <w:tcPr>
            <w:tcW w:w="2042" w:type="pct"/>
            <w:vAlign w:val="center"/>
            <w:hideMark/>
          </w:tcPr>
          <w:p w14:paraId="017FA3F5" w14:textId="77777777" w:rsidR="00ED2BB7" w:rsidRPr="0008273A" w:rsidRDefault="00ED2BB7" w:rsidP="00ED2BB7">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Understanding and assessing the urgency of a gynecological and obstetric patient</w:t>
            </w:r>
          </w:p>
        </w:tc>
        <w:tc>
          <w:tcPr>
            <w:tcW w:w="563" w:type="pct"/>
            <w:vAlign w:val="center"/>
            <w:hideMark/>
          </w:tcPr>
          <w:p w14:paraId="18C18DB4" w14:textId="77777777" w:rsidR="00ED2BB7" w:rsidRPr="0008273A" w:rsidRDefault="00ED2BB7" w:rsidP="00ED2BB7">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5465DF7F" w14:textId="1A5DE26C" w:rsidR="00ED2BB7" w:rsidRPr="0008273A" w:rsidRDefault="00ED2BB7" w:rsidP="00ED2BB7">
            <w:pPr>
              <w:spacing w:before="40" w:after="40" w:line="276" w:lineRule="auto"/>
              <w:rPr>
                <w:rFonts w:asciiTheme="minorHAnsi" w:hAnsiTheme="minorHAnsi" w:cstheme="minorHAnsi"/>
                <w:b/>
                <w:sz w:val="18"/>
                <w:szCs w:val="18"/>
                <w:lang w:val="en-US" w:eastAsia="en-US"/>
              </w:rPr>
            </w:pPr>
            <w:proofErr w:type="spellStart"/>
            <w:proofErr w:type="gramStart"/>
            <w:r w:rsidRPr="0008273A">
              <w:rPr>
                <w:rFonts w:asciiTheme="minorHAnsi" w:hAnsiTheme="minorHAnsi" w:cstheme="minorHAnsi"/>
                <w:sz w:val="18"/>
                <w:szCs w:val="18"/>
                <w:lang w:val="en-US" w:eastAsia="en-US"/>
              </w:rPr>
              <w:t>Prof</w:t>
            </w:r>
            <w:r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Ragıp</w:t>
            </w:r>
            <w:proofErr w:type="spellEnd"/>
            <w:proofErr w:type="gramEnd"/>
            <w:r w:rsidRPr="0008273A">
              <w:rPr>
                <w:rFonts w:asciiTheme="minorHAnsi" w:hAnsiTheme="minorHAnsi" w:cstheme="minorHAnsi"/>
                <w:sz w:val="18"/>
                <w:szCs w:val="18"/>
                <w:lang w:val="en-US" w:eastAsia="en-US"/>
              </w:rPr>
              <w:t xml:space="preserve"> </w:t>
            </w:r>
            <w:proofErr w:type="spellStart"/>
            <w:r w:rsidRPr="0008273A">
              <w:rPr>
                <w:rFonts w:asciiTheme="minorHAnsi" w:hAnsiTheme="minorHAnsi" w:cstheme="minorHAnsi"/>
                <w:sz w:val="18"/>
                <w:szCs w:val="18"/>
                <w:lang w:val="en-US" w:eastAsia="en-US"/>
              </w:rPr>
              <w:t>Atakan</w:t>
            </w:r>
            <w:proofErr w:type="spellEnd"/>
            <w:r w:rsidRPr="0008273A">
              <w:rPr>
                <w:rFonts w:asciiTheme="minorHAnsi" w:hAnsiTheme="minorHAnsi" w:cstheme="minorHAnsi"/>
                <w:sz w:val="18"/>
                <w:szCs w:val="18"/>
                <w:lang w:val="en-US" w:eastAsia="en-US"/>
              </w:rPr>
              <w:t xml:space="preserve"> AL</w:t>
            </w:r>
          </w:p>
        </w:tc>
      </w:tr>
      <w:tr w:rsidR="00AF0A82" w:rsidRPr="0008273A" w14:paraId="16B84D19" w14:textId="77777777" w:rsidTr="00AF0A82">
        <w:trPr>
          <w:gridAfter w:val="1"/>
          <w:wAfter w:w="376" w:type="pct"/>
        </w:trPr>
        <w:tc>
          <w:tcPr>
            <w:tcW w:w="564" w:type="pct"/>
            <w:shd w:val="clear" w:color="auto" w:fill="auto"/>
            <w:vAlign w:val="center"/>
            <w:hideMark/>
          </w:tcPr>
          <w:p w14:paraId="0F8501A9" w14:textId="77777777" w:rsidR="00AF0A82" w:rsidRPr="0008273A" w:rsidRDefault="00AF0A82" w:rsidP="00AF0A82">
            <w:pPr>
              <w:spacing w:before="40" w:after="40" w:line="276" w:lineRule="auto"/>
              <w:rPr>
                <w:rFonts w:asciiTheme="minorHAnsi" w:eastAsiaTheme="minorHAnsi" w:hAnsiTheme="minorHAnsi" w:cstheme="minorHAnsi"/>
                <w:sz w:val="18"/>
                <w:szCs w:val="18"/>
                <w:lang w:val="en-US" w:eastAsia="en-US"/>
              </w:rPr>
            </w:pPr>
          </w:p>
        </w:tc>
        <w:tc>
          <w:tcPr>
            <w:tcW w:w="2042" w:type="pct"/>
            <w:vAlign w:val="center"/>
            <w:hideMark/>
          </w:tcPr>
          <w:p w14:paraId="7C9D75DA" w14:textId="77777777" w:rsidR="00AF0A82" w:rsidRPr="0008273A" w:rsidRDefault="00AF0A82" w:rsidP="00AF0A82">
            <w:pPr>
              <w:spacing w:before="40" w:after="40" w:line="276" w:lineRule="auto"/>
              <w:rPr>
                <w:rFonts w:asciiTheme="minorHAnsi" w:eastAsiaTheme="minorHAnsi" w:hAnsiTheme="minorHAnsi" w:cstheme="minorHAnsi"/>
                <w:sz w:val="18"/>
                <w:szCs w:val="18"/>
                <w:lang w:val="en-US" w:eastAsia="en-US"/>
              </w:rPr>
            </w:pPr>
          </w:p>
        </w:tc>
        <w:tc>
          <w:tcPr>
            <w:tcW w:w="563" w:type="pct"/>
            <w:vAlign w:val="center"/>
            <w:hideMark/>
          </w:tcPr>
          <w:p w14:paraId="3FBF14A5" w14:textId="77777777" w:rsidR="00AF0A82" w:rsidRPr="0008273A" w:rsidRDefault="00AF0A82" w:rsidP="00AF0A82">
            <w:pPr>
              <w:spacing w:before="40" w:after="40" w:line="276" w:lineRule="auto"/>
              <w:rPr>
                <w:rFonts w:asciiTheme="minorHAnsi" w:eastAsiaTheme="minorHAnsi" w:hAnsiTheme="minorHAnsi" w:cstheme="minorHAnsi"/>
                <w:sz w:val="18"/>
                <w:szCs w:val="18"/>
                <w:lang w:val="en-US" w:eastAsia="en-US"/>
              </w:rPr>
            </w:pPr>
          </w:p>
        </w:tc>
        <w:tc>
          <w:tcPr>
            <w:tcW w:w="111" w:type="pct"/>
            <w:vAlign w:val="center"/>
            <w:hideMark/>
          </w:tcPr>
          <w:p w14:paraId="2087DFE0" w14:textId="77777777" w:rsidR="00AF0A82" w:rsidRPr="0008273A" w:rsidRDefault="00AF0A82" w:rsidP="00AF0A82">
            <w:pPr>
              <w:spacing w:before="40" w:after="40" w:line="276" w:lineRule="auto"/>
              <w:rPr>
                <w:rFonts w:asciiTheme="minorHAnsi" w:eastAsiaTheme="minorHAnsi" w:hAnsiTheme="minorHAnsi" w:cstheme="minorHAnsi"/>
                <w:sz w:val="18"/>
                <w:szCs w:val="18"/>
                <w:lang w:val="en-US" w:eastAsia="en-US"/>
              </w:rPr>
            </w:pPr>
          </w:p>
        </w:tc>
        <w:tc>
          <w:tcPr>
            <w:tcW w:w="1344" w:type="pct"/>
            <w:vAlign w:val="center"/>
            <w:hideMark/>
          </w:tcPr>
          <w:p w14:paraId="17A4575D" w14:textId="77777777" w:rsidR="00AF0A82" w:rsidRPr="0008273A" w:rsidRDefault="00AF0A82" w:rsidP="00AF0A82">
            <w:pPr>
              <w:spacing w:before="40" w:after="40" w:line="276" w:lineRule="auto"/>
              <w:rPr>
                <w:rFonts w:asciiTheme="minorHAnsi" w:eastAsiaTheme="minorHAnsi" w:hAnsiTheme="minorHAnsi" w:cstheme="minorHAnsi"/>
                <w:sz w:val="18"/>
                <w:szCs w:val="18"/>
                <w:lang w:val="en-US" w:eastAsia="en-US"/>
              </w:rPr>
            </w:pPr>
          </w:p>
        </w:tc>
      </w:tr>
      <w:tr w:rsidR="00AF0A82" w:rsidRPr="0008273A" w14:paraId="3FE7CCD5" w14:textId="6018432C" w:rsidTr="00ED2BB7">
        <w:trPr>
          <w:trHeight w:val="102"/>
        </w:trPr>
        <w:tc>
          <w:tcPr>
            <w:tcW w:w="564" w:type="pct"/>
            <w:vMerge w:val="restart"/>
            <w:shd w:val="clear" w:color="auto" w:fill="auto"/>
            <w:vAlign w:val="center"/>
            <w:hideMark/>
          </w:tcPr>
          <w:p w14:paraId="37728868" w14:textId="61CA9E7E"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b/>
                <w:sz w:val="18"/>
                <w:szCs w:val="18"/>
                <w:lang w:val="en-US" w:eastAsia="en-US"/>
              </w:rPr>
              <w:t>Monday</w:t>
            </w:r>
          </w:p>
        </w:tc>
        <w:tc>
          <w:tcPr>
            <w:tcW w:w="4436" w:type="pct"/>
            <w:gridSpan w:val="5"/>
            <w:shd w:val="clear" w:color="auto" w:fill="D9D9D9" w:themeFill="background1" w:themeFillShade="D9"/>
            <w:vAlign w:val="center"/>
          </w:tcPr>
          <w:p w14:paraId="1DD5CA06" w14:textId="50B16ED2" w:rsidR="00AF0A82" w:rsidRPr="0008273A" w:rsidRDefault="00AF0A82" w:rsidP="00AF0A82">
            <w:pPr>
              <w:spacing w:before="40" w:after="40" w:line="276" w:lineRule="auto"/>
              <w:jc w:val="center"/>
              <w:rPr>
                <w:rFonts w:asciiTheme="minorHAnsi" w:hAnsiTheme="minorHAnsi" w:cstheme="minorHAnsi"/>
                <w:sz w:val="18"/>
                <w:szCs w:val="18"/>
                <w:lang w:val="en-US" w:eastAsia="en-US"/>
              </w:rPr>
            </w:pPr>
            <w:r>
              <w:rPr>
                <w:rFonts w:asciiTheme="minorHAnsi" w:hAnsiTheme="minorHAnsi" w:cstheme="minorHAnsi"/>
                <w:b/>
                <w:bCs/>
                <w:color w:val="000000"/>
                <w:sz w:val="18"/>
                <w:szCs w:val="18"/>
              </w:rPr>
              <w:t>2</w:t>
            </w:r>
            <w:r w:rsidR="00E61C30" w:rsidRPr="00E61C30">
              <w:rPr>
                <w:rFonts w:asciiTheme="minorHAnsi" w:hAnsiTheme="minorHAnsi" w:cstheme="minorHAnsi"/>
                <w:b/>
                <w:bCs/>
                <w:color w:val="000000"/>
                <w:sz w:val="18"/>
                <w:szCs w:val="18"/>
              </w:rPr>
              <w:t>.</w:t>
            </w:r>
            <w:r w:rsidR="00ED2BB7">
              <w:rPr>
                <w:rFonts w:asciiTheme="minorHAnsi" w:hAnsiTheme="minorHAnsi" w:cstheme="minorHAnsi"/>
                <w:b/>
                <w:bCs/>
                <w:color w:val="000000"/>
                <w:sz w:val="18"/>
                <w:szCs w:val="18"/>
              </w:rPr>
              <w:t xml:space="preserve"> </w:t>
            </w:r>
            <w:proofErr w:type="spellStart"/>
            <w:r w:rsidRPr="00FB1FD5">
              <w:rPr>
                <w:rFonts w:asciiTheme="minorHAnsi" w:hAnsiTheme="minorHAnsi" w:cstheme="minorHAnsi"/>
                <w:b/>
                <w:bCs/>
                <w:color w:val="000000"/>
                <w:sz w:val="18"/>
                <w:szCs w:val="18"/>
              </w:rPr>
              <w:t>Week</w:t>
            </w:r>
            <w:proofErr w:type="spellEnd"/>
          </w:p>
        </w:tc>
      </w:tr>
      <w:tr w:rsidR="00AF0A82" w:rsidRPr="0008273A" w14:paraId="7CE3B4AC" w14:textId="77777777" w:rsidTr="00AF0A82">
        <w:trPr>
          <w:trHeight w:val="417"/>
        </w:trPr>
        <w:tc>
          <w:tcPr>
            <w:tcW w:w="564" w:type="pct"/>
            <w:vMerge/>
            <w:shd w:val="clear" w:color="auto" w:fill="auto"/>
            <w:vAlign w:val="center"/>
            <w:hideMark/>
          </w:tcPr>
          <w:p w14:paraId="3AA9D30F" w14:textId="54C69839" w:rsidR="00AF0A82" w:rsidRPr="0008273A" w:rsidRDefault="00AF0A82" w:rsidP="00AF0A82">
            <w:pPr>
              <w:spacing w:before="40" w:after="40" w:line="276" w:lineRule="auto"/>
              <w:rPr>
                <w:rFonts w:asciiTheme="minorHAnsi" w:hAnsiTheme="minorHAnsi" w:cstheme="minorHAnsi"/>
                <w:b/>
                <w:sz w:val="18"/>
                <w:szCs w:val="18"/>
                <w:lang w:val="en-US" w:eastAsia="en-US"/>
              </w:rPr>
            </w:pPr>
          </w:p>
        </w:tc>
        <w:tc>
          <w:tcPr>
            <w:tcW w:w="2042" w:type="pct"/>
            <w:vAlign w:val="center"/>
            <w:hideMark/>
          </w:tcPr>
          <w:p w14:paraId="2012AB76"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 xml:space="preserve">Gynecological physical examination </w:t>
            </w:r>
          </w:p>
        </w:tc>
        <w:tc>
          <w:tcPr>
            <w:tcW w:w="563" w:type="pct"/>
            <w:vAlign w:val="center"/>
            <w:hideMark/>
          </w:tcPr>
          <w:p w14:paraId="07488C83"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05432B60" w14:textId="301941CC" w:rsidR="00AF0A82" w:rsidRPr="0008273A" w:rsidRDefault="00AF0A82" w:rsidP="00AF0A82">
            <w:pPr>
              <w:spacing w:before="40" w:after="40" w:line="276" w:lineRule="auto"/>
              <w:rPr>
                <w:rFonts w:asciiTheme="minorHAnsi" w:hAnsiTheme="minorHAnsi" w:cstheme="minorHAnsi"/>
                <w:sz w:val="18"/>
                <w:szCs w:val="18"/>
                <w:lang w:val="en-US" w:eastAsia="en-US"/>
              </w:rPr>
            </w:pPr>
            <w:proofErr w:type="spellStart"/>
            <w:proofErr w:type="gramStart"/>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Ragıp</w:t>
            </w:r>
            <w:proofErr w:type="spellEnd"/>
            <w:proofErr w:type="gramEnd"/>
            <w:r w:rsidRPr="0008273A">
              <w:rPr>
                <w:rFonts w:asciiTheme="minorHAnsi" w:hAnsiTheme="minorHAnsi" w:cstheme="minorHAnsi"/>
                <w:sz w:val="18"/>
                <w:szCs w:val="18"/>
                <w:lang w:val="en-US" w:eastAsia="en-US"/>
              </w:rPr>
              <w:t xml:space="preserve"> </w:t>
            </w:r>
            <w:proofErr w:type="spellStart"/>
            <w:r w:rsidRPr="0008273A">
              <w:rPr>
                <w:rFonts w:asciiTheme="minorHAnsi" w:hAnsiTheme="minorHAnsi" w:cstheme="minorHAnsi"/>
                <w:sz w:val="18"/>
                <w:szCs w:val="18"/>
                <w:lang w:val="en-US" w:eastAsia="en-US"/>
              </w:rPr>
              <w:t>Atakan</w:t>
            </w:r>
            <w:proofErr w:type="spellEnd"/>
            <w:r w:rsidRPr="0008273A">
              <w:rPr>
                <w:rFonts w:asciiTheme="minorHAnsi" w:hAnsiTheme="minorHAnsi" w:cstheme="minorHAnsi"/>
                <w:sz w:val="18"/>
                <w:szCs w:val="18"/>
                <w:lang w:val="en-US" w:eastAsia="en-US"/>
              </w:rPr>
              <w:t xml:space="preserve"> AL</w:t>
            </w:r>
          </w:p>
        </w:tc>
      </w:tr>
      <w:tr w:rsidR="00AF0A82" w:rsidRPr="0008273A" w14:paraId="4A38E75F" w14:textId="77777777" w:rsidTr="00AF0A82">
        <w:trPr>
          <w:trHeight w:val="417"/>
        </w:trPr>
        <w:tc>
          <w:tcPr>
            <w:tcW w:w="564" w:type="pct"/>
            <w:vMerge/>
            <w:shd w:val="clear" w:color="auto" w:fill="auto"/>
            <w:vAlign w:val="center"/>
          </w:tcPr>
          <w:p w14:paraId="46973088"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p>
        </w:tc>
        <w:tc>
          <w:tcPr>
            <w:tcW w:w="2042" w:type="pct"/>
            <w:vAlign w:val="center"/>
          </w:tcPr>
          <w:p w14:paraId="312DA999"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Providing adequate and understandable information about the disease to patients and their relatives.</w:t>
            </w:r>
          </w:p>
        </w:tc>
        <w:tc>
          <w:tcPr>
            <w:tcW w:w="563" w:type="pct"/>
            <w:vAlign w:val="center"/>
          </w:tcPr>
          <w:p w14:paraId="3FD02467" w14:textId="77777777" w:rsidR="00AF0A82" w:rsidRPr="0008273A" w:rsidRDefault="00AF0A82" w:rsidP="00AF0A82">
            <w:pPr>
              <w:spacing w:before="40" w:after="40"/>
              <w:jc w:val="center"/>
              <w:rPr>
                <w:rFonts w:asciiTheme="minorHAnsi" w:hAnsiTheme="minorHAnsi" w:cstheme="minorHAnsi"/>
                <w:sz w:val="18"/>
                <w:szCs w:val="18"/>
                <w:lang w:val="en-US" w:eastAsia="en-US"/>
              </w:rPr>
            </w:pPr>
            <w:r w:rsidRPr="0008273A">
              <w:rPr>
                <w:rFonts w:asciiTheme="minorHAnsi" w:hAnsiTheme="minorHAnsi" w:cstheme="minorHAnsi"/>
                <w:sz w:val="18"/>
                <w:szCs w:val="18"/>
                <w:lang w:val="en-US"/>
              </w:rPr>
              <w:t>13.30-15.20</w:t>
            </w:r>
          </w:p>
        </w:tc>
        <w:tc>
          <w:tcPr>
            <w:tcW w:w="1831" w:type="pct"/>
            <w:gridSpan w:val="3"/>
            <w:vAlign w:val="center"/>
          </w:tcPr>
          <w:p w14:paraId="2F116ABF" w14:textId="0D617EAC" w:rsidR="00AF0A82" w:rsidRPr="0008273A" w:rsidRDefault="00AF0A82" w:rsidP="00AF0A82">
            <w:pPr>
              <w:spacing w:before="40" w:after="40" w:line="276" w:lineRule="auto"/>
              <w:rPr>
                <w:rFonts w:asciiTheme="minorHAnsi" w:hAnsiTheme="minorHAnsi" w:cstheme="minorHAnsi"/>
                <w:sz w:val="18"/>
                <w:szCs w:val="18"/>
                <w:lang w:val="en-US" w:eastAsia="en-US"/>
              </w:rPr>
            </w:pPr>
            <w:proofErr w:type="spellStart"/>
            <w:proofErr w:type="gramStart"/>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Bünyamin</w:t>
            </w:r>
            <w:proofErr w:type="spellEnd"/>
            <w:proofErr w:type="gramEnd"/>
            <w:r w:rsidRPr="0008273A">
              <w:rPr>
                <w:rFonts w:asciiTheme="minorHAnsi" w:hAnsiTheme="minorHAnsi" w:cstheme="minorHAnsi"/>
                <w:sz w:val="18"/>
                <w:szCs w:val="18"/>
                <w:lang w:val="en-US" w:eastAsia="en-US"/>
              </w:rPr>
              <w:t xml:space="preserve"> BÖREKÇİ</w:t>
            </w:r>
          </w:p>
        </w:tc>
      </w:tr>
      <w:tr w:rsidR="00AF0A82" w:rsidRPr="0008273A" w14:paraId="762BDF7D" w14:textId="77777777" w:rsidTr="00AF0A82">
        <w:trPr>
          <w:trHeight w:val="458"/>
        </w:trPr>
        <w:tc>
          <w:tcPr>
            <w:tcW w:w="564" w:type="pct"/>
            <w:shd w:val="clear" w:color="auto" w:fill="auto"/>
            <w:vAlign w:val="center"/>
            <w:hideMark/>
          </w:tcPr>
          <w:p w14:paraId="0410F404"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Tuesday</w:t>
            </w:r>
          </w:p>
        </w:tc>
        <w:tc>
          <w:tcPr>
            <w:tcW w:w="2042" w:type="pct"/>
            <w:vAlign w:val="center"/>
            <w:hideMark/>
          </w:tcPr>
          <w:p w14:paraId="196E0264"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Ability to apply superficial skin sutures, abscess drainage, vulvar and cervical local anesthesia</w:t>
            </w:r>
          </w:p>
        </w:tc>
        <w:tc>
          <w:tcPr>
            <w:tcW w:w="563" w:type="pct"/>
            <w:vAlign w:val="center"/>
            <w:hideMark/>
          </w:tcPr>
          <w:p w14:paraId="2C5E6E00"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3DAECE44" w14:textId="310C480D" w:rsidR="00AF0A82" w:rsidRPr="0008273A" w:rsidRDefault="00AF0A82" w:rsidP="00AF0A82">
            <w:pPr>
              <w:spacing w:before="40" w:after="40" w:line="276" w:lineRule="auto"/>
              <w:rPr>
                <w:rFonts w:asciiTheme="minorHAnsi" w:hAnsiTheme="minorHAnsi" w:cstheme="minorHAnsi"/>
                <w:sz w:val="18"/>
                <w:szCs w:val="18"/>
                <w:lang w:val="en-US" w:eastAsia="en-US"/>
              </w:rPr>
            </w:pPr>
            <w:proofErr w:type="spellStart"/>
            <w:proofErr w:type="gramStart"/>
            <w:r>
              <w:rPr>
                <w:rFonts w:asciiTheme="minorHAnsi" w:hAnsiTheme="minorHAnsi" w:cstheme="minorHAnsi"/>
                <w:sz w:val="18"/>
                <w:szCs w:val="18"/>
                <w:lang w:val="en-US"/>
              </w:rPr>
              <w:t>Assoc</w:t>
            </w:r>
            <w:r w:rsidR="00E61C30" w:rsidRPr="00E61C30">
              <w:rPr>
                <w:rFonts w:asciiTheme="minorHAnsi" w:hAnsiTheme="minorHAnsi" w:cstheme="minorHAnsi"/>
                <w:sz w:val="18"/>
                <w:szCs w:val="18"/>
                <w:lang w:val="en-US"/>
              </w:rPr>
              <w:t>.</w:t>
            </w:r>
            <w:r>
              <w:rPr>
                <w:rFonts w:asciiTheme="minorHAnsi" w:hAnsiTheme="minorHAnsi" w:cstheme="minorHAnsi"/>
                <w:sz w:val="18"/>
                <w:szCs w:val="18"/>
                <w:lang w:val="en-US"/>
              </w:rPr>
              <w:t>Prof</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Emsal</w:t>
            </w:r>
            <w:proofErr w:type="spellEnd"/>
            <w:proofErr w:type="gramEnd"/>
            <w:r w:rsidRPr="0008273A">
              <w:rPr>
                <w:rFonts w:asciiTheme="minorHAnsi" w:hAnsiTheme="minorHAnsi" w:cstheme="minorHAnsi"/>
                <w:sz w:val="18"/>
                <w:szCs w:val="18"/>
                <w:lang w:val="en-US"/>
              </w:rPr>
              <w:t xml:space="preserve"> </w:t>
            </w:r>
            <w:proofErr w:type="spellStart"/>
            <w:r w:rsidRPr="0008273A">
              <w:rPr>
                <w:rFonts w:asciiTheme="minorHAnsi" w:hAnsiTheme="minorHAnsi" w:cstheme="minorHAnsi"/>
                <w:sz w:val="18"/>
                <w:szCs w:val="18"/>
                <w:lang w:val="en-US"/>
              </w:rPr>
              <w:t>Pınar</w:t>
            </w:r>
            <w:proofErr w:type="spellEnd"/>
            <w:r w:rsidRPr="0008273A">
              <w:rPr>
                <w:rFonts w:asciiTheme="minorHAnsi" w:hAnsiTheme="minorHAnsi" w:cstheme="minorHAnsi"/>
                <w:sz w:val="18"/>
                <w:szCs w:val="18"/>
                <w:lang w:val="en-US"/>
              </w:rPr>
              <w:t xml:space="preserve"> TOPDAĞI YILMAZ</w:t>
            </w:r>
          </w:p>
        </w:tc>
      </w:tr>
      <w:tr w:rsidR="00AF0A82" w:rsidRPr="0008273A" w14:paraId="70C340FF" w14:textId="77777777" w:rsidTr="00AF0A82">
        <w:trPr>
          <w:trHeight w:val="543"/>
        </w:trPr>
        <w:tc>
          <w:tcPr>
            <w:tcW w:w="564" w:type="pct"/>
            <w:shd w:val="clear" w:color="auto" w:fill="auto"/>
            <w:vAlign w:val="center"/>
            <w:hideMark/>
          </w:tcPr>
          <w:p w14:paraId="0C29C7FB"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Wednesday</w:t>
            </w:r>
          </w:p>
        </w:tc>
        <w:tc>
          <w:tcPr>
            <w:tcW w:w="2042" w:type="pct"/>
            <w:vAlign w:val="center"/>
            <w:hideMark/>
          </w:tcPr>
          <w:p w14:paraId="39E9AE8B"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Ability to identify and guide high-risk pregnancies</w:t>
            </w:r>
          </w:p>
        </w:tc>
        <w:tc>
          <w:tcPr>
            <w:tcW w:w="563" w:type="pct"/>
            <w:vAlign w:val="center"/>
            <w:hideMark/>
          </w:tcPr>
          <w:p w14:paraId="54D9D37A"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4392C603" w14:textId="109D27BA" w:rsidR="00AF0A82" w:rsidRPr="0008273A" w:rsidRDefault="00AF0A82" w:rsidP="00AF0A82">
            <w:pPr>
              <w:spacing w:before="40" w:after="40" w:line="276" w:lineRule="auto"/>
              <w:rPr>
                <w:rFonts w:asciiTheme="minorHAnsi" w:hAnsiTheme="minorHAnsi" w:cstheme="minorHAnsi"/>
                <w:b/>
                <w:sz w:val="18"/>
                <w:szCs w:val="18"/>
                <w:lang w:val="en-US" w:eastAsia="en-US"/>
              </w:rPr>
            </w:pPr>
            <w:proofErr w:type="spellStart"/>
            <w:proofErr w:type="gramStart"/>
            <w:r w:rsidRPr="0008273A">
              <w:rPr>
                <w:rFonts w:asciiTheme="minorHAnsi" w:hAnsiTheme="minorHAnsi" w:cstheme="minorHAnsi"/>
                <w:sz w:val="18"/>
                <w:szCs w:val="18"/>
                <w:lang w:val="en-US"/>
              </w:rPr>
              <w:t>Prof</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Dr</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Metin</w:t>
            </w:r>
            <w:proofErr w:type="spellEnd"/>
            <w:proofErr w:type="gramEnd"/>
            <w:r w:rsidRPr="0008273A">
              <w:rPr>
                <w:rFonts w:asciiTheme="minorHAnsi" w:hAnsiTheme="minorHAnsi" w:cstheme="minorHAnsi"/>
                <w:sz w:val="18"/>
                <w:szCs w:val="18"/>
                <w:lang w:val="en-US"/>
              </w:rPr>
              <w:t xml:space="preserve"> İNGEÇ</w:t>
            </w:r>
          </w:p>
        </w:tc>
      </w:tr>
      <w:tr w:rsidR="00AF0A82" w:rsidRPr="0008273A" w14:paraId="08CBC6F8" w14:textId="77777777" w:rsidTr="00AF0A82">
        <w:trPr>
          <w:trHeight w:val="543"/>
        </w:trPr>
        <w:tc>
          <w:tcPr>
            <w:tcW w:w="564" w:type="pct"/>
            <w:shd w:val="clear" w:color="auto" w:fill="auto"/>
            <w:vAlign w:val="center"/>
          </w:tcPr>
          <w:p w14:paraId="0DA163A9"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Thursday</w:t>
            </w:r>
          </w:p>
        </w:tc>
        <w:tc>
          <w:tcPr>
            <w:tcW w:w="2042" w:type="pct"/>
            <w:vAlign w:val="center"/>
          </w:tcPr>
          <w:p w14:paraId="037908F7" w14:textId="77777777" w:rsidR="00AF0A82" w:rsidRPr="0008273A" w:rsidRDefault="00AF0A82" w:rsidP="00AF0A82">
            <w:pPr>
              <w:spacing w:before="40" w:after="40"/>
              <w:rPr>
                <w:rFonts w:asciiTheme="minorHAnsi" w:hAnsiTheme="minorHAnsi" w:cstheme="minorHAnsi"/>
                <w:sz w:val="18"/>
                <w:szCs w:val="18"/>
                <w:lang w:val="en-US"/>
              </w:rPr>
            </w:pPr>
            <w:r w:rsidRPr="0008273A">
              <w:rPr>
                <w:rFonts w:asciiTheme="minorHAnsi" w:hAnsiTheme="minorHAnsi" w:cstheme="minorHAnsi"/>
                <w:sz w:val="18"/>
                <w:szCs w:val="18"/>
                <w:lang w:val="en-US"/>
              </w:rPr>
              <w:t xml:space="preserve">Recommending contraception options, correct application and monitoring      </w:t>
            </w:r>
          </w:p>
        </w:tc>
        <w:tc>
          <w:tcPr>
            <w:tcW w:w="563" w:type="pct"/>
            <w:vAlign w:val="center"/>
          </w:tcPr>
          <w:p w14:paraId="5559928B"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rPr>
              <w:t>13.30-15.20</w:t>
            </w:r>
          </w:p>
        </w:tc>
        <w:tc>
          <w:tcPr>
            <w:tcW w:w="1831" w:type="pct"/>
            <w:gridSpan w:val="3"/>
            <w:vAlign w:val="center"/>
          </w:tcPr>
          <w:p w14:paraId="6857BBC8" w14:textId="0E98AAF2" w:rsidR="00AF0A82" w:rsidRPr="0008273A" w:rsidRDefault="00AF0A82" w:rsidP="00AF0A82">
            <w:pPr>
              <w:spacing w:before="40" w:after="40"/>
              <w:rPr>
                <w:rFonts w:asciiTheme="minorHAnsi" w:hAnsiTheme="minorHAnsi" w:cstheme="minorHAnsi"/>
                <w:sz w:val="18"/>
                <w:szCs w:val="18"/>
                <w:lang w:val="en-US"/>
              </w:rPr>
            </w:pPr>
            <w:proofErr w:type="spellStart"/>
            <w:proofErr w:type="gramStart"/>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Ragıp</w:t>
            </w:r>
            <w:proofErr w:type="spellEnd"/>
            <w:proofErr w:type="gramEnd"/>
            <w:r w:rsidRPr="0008273A">
              <w:rPr>
                <w:rFonts w:asciiTheme="minorHAnsi" w:hAnsiTheme="minorHAnsi" w:cstheme="minorHAnsi"/>
                <w:sz w:val="18"/>
                <w:szCs w:val="18"/>
                <w:lang w:val="en-US" w:eastAsia="en-US"/>
              </w:rPr>
              <w:t xml:space="preserve"> </w:t>
            </w:r>
            <w:proofErr w:type="spellStart"/>
            <w:r w:rsidRPr="0008273A">
              <w:rPr>
                <w:rFonts w:asciiTheme="minorHAnsi" w:hAnsiTheme="minorHAnsi" w:cstheme="minorHAnsi"/>
                <w:sz w:val="18"/>
                <w:szCs w:val="18"/>
                <w:lang w:val="en-US" w:eastAsia="en-US"/>
              </w:rPr>
              <w:t>Atakan</w:t>
            </w:r>
            <w:proofErr w:type="spellEnd"/>
            <w:r w:rsidRPr="0008273A">
              <w:rPr>
                <w:rFonts w:asciiTheme="minorHAnsi" w:hAnsiTheme="minorHAnsi" w:cstheme="minorHAnsi"/>
                <w:sz w:val="18"/>
                <w:szCs w:val="18"/>
                <w:lang w:val="en-US" w:eastAsia="en-US"/>
              </w:rPr>
              <w:t xml:space="preserve"> AL</w:t>
            </w:r>
          </w:p>
        </w:tc>
      </w:tr>
      <w:tr w:rsidR="00AF0A82" w:rsidRPr="0008273A" w14:paraId="0C954FA0" w14:textId="77777777" w:rsidTr="00AF0A82">
        <w:trPr>
          <w:trHeight w:val="417"/>
        </w:trPr>
        <w:tc>
          <w:tcPr>
            <w:tcW w:w="564" w:type="pct"/>
            <w:shd w:val="clear" w:color="auto" w:fill="auto"/>
            <w:vAlign w:val="center"/>
            <w:hideMark/>
          </w:tcPr>
          <w:p w14:paraId="0C9CCD5F"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Thursday</w:t>
            </w:r>
          </w:p>
        </w:tc>
        <w:tc>
          <w:tcPr>
            <w:tcW w:w="2042" w:type="pct"/>
            <w:vAlign w:val="center"/>
            <w:hideMark/>
          </w:tcPr>
          <w:p w14:paraId="767F6E9B"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Spontaneous normal delivery and removal of the placenta</w:t>
            </w:r>
          </w:p>
        </w:tc>
        <w:tc>
          <w:tcPr>
            <w:tcW w:w="563" w:type="pct"/>
            <w:vAlign w:val="center"/>
            <w:hideMark/>
          </w:tcPr>
          <w:p w14:paraId="11C319E3"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04C4CA66" w14:textId="2E4D8102" w:rsidR="00AF0A82" w:rsidRPr="0008273A" w:rsidRDefault="00AF0A82" w:rsidP="00AF0A82">
            <w:pPr>
              <w:spacing w:before="40" w:after="40" w:line="276" w:lineRule="auto"/>
              <w:rPr>
                <w:rFonts w:asciiTheme="minorHAnsi" w:hAnsiTheme="minorHAnsi" w:cstheme="minorHAnsi"/>
                <w:b/>
                <w:sz w:val="18"/>
                <w:szCs w:val="18"/>
                <w:lang w:val="en-US" w:eastAsia="en-US"/>
              </w:rPr>
            </w:pPr>
            <w:proofErr w:type="spellStart"/>
            <w:proofErr w:type="gramStart"/>
            <w:r>
              <w:rPr>
                <w:rFonts w:asciiTheme="minorHAnsi" w:hAnsiTheme="minorHAnsi" w:cstheme="minorHAnsi"/>
                <w:sz w:val="18"/>
                <w:szCs w:val="18"/>
                <w:lang w:val="en-US" w:eastAsia="en-US"/>
              </w:rPr>
              <w:t>Assoc</w:t>
            </w:r>
            <w:r w:rsidR="00E61C30" w:rsidRPr="00E61C30">
              <w:rPr>
                <w:rFonts w:asciiTheme="minorHAnsi" w:hAnsiTheme="minorHAnsi" w:cstheme="minorHAnsi"/>
                <w:sz w:val="18"/>
                <w:szCs w:val="18"/>
                <w:lang w:val="en-US" w:eastAsia="en-US"/>
              </w:rPr>
              <w:t>.</w:t>
            </w:r>
            <w:r>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Gamze</w:t>
            </w:r>
            <w:proofErr w:type="spellEnd"/>
            <w:proofErr w:type="gramEnd"/>
            <w:r w:rsidRPr="0008273A">
              <w:rPr>
                <w:rFonts w:asciiTheme="minorHAnsi" w:hAnsiTheme="minorHAnsi" w:cstheme="minorHAnsi"/>
                <w:sz w:val="18"/>
                <w:szCs w:val="18"/>
                <w:lang w:val="en-US" w:eastAsia="en-US"/>
              </w:rPr>
              <w:t xml:space="preserve"> Nur CİMİLLİ ŞENOCAK</w:t>
            </w:r>
          </w:p>
        </w:tc>
      </w:tr>
      <w:tr w:rsidR="00ED2BB7" w:rsidRPr="0008273A" w14:paraId="36053667" w14:textId="77777777" w:rsidTr="00AF0A82">
        <w:trPr>
          <w:trHeight w:val="417"/>
        </w:trPr>
        <w:tc>
          <w:tcPr>
            <w:tcW w:w="564" w:type="pct"/>
            <w:shd w:val="clear" w:color="auto" w:fill="auto"/>
            <w:vAlign w:val="center"/>
            <w:hideMark/>
          </w:tcPr>
          <w:p w14:paraId="571C52D0" w14:textId="77777777" w:rsidR="00ED2BB7" w:rsidRPr="0008273A" w:rsidRDefault="00ED2BB7" w:rsidP="00ED2BB7">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Friday</w:t>
            </w:r>
          </w:p>
        </w:tc>
        <w:tc>
          <w:tcPr>
            <w:tcW w:w="2042" w:type="pct"/>
            <w:vAlign w:val="center"/>
            <w:hideMark/>
          </w:tcPr>
          <w:p w14:paraId="74A1DD69" w14:textId="77777777" w:rsidR="00ED2BB7" w:rsidRPr="0008273A" w:rsidRDefault="00ED2BB7" w:rsidP="00ED2BB7">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Choosing the appropriate laboratory testing and diagnostic tool for the disease</w:t>
            </w:r>
          </w:p>
        </w:tc>
        <w:tc>
          <w:tcPr>
            <w:tcW w:w="563" w:type="pct"/>
            <w:vAlign w:val="center"/>
            <w:hideMark/>
          </w:tcPr>
          <w:p w14:paraId="00B7FBE9" w14:textId="77777777" w:rsidR="00ED2BB7" w:rsidRPr="0008273A" w:rsidRDefault="00ED2BB7" w:rsidP="00ED2BB7">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2D47C960" w14:textId="11BDDA30" w:rsidR="00ED2BB7" w:rsidRPr="0008273A" w:rsidRDefault="00ED2BB7" w:rsidP="00ED2BB7">
            <w:pPr>
              <w:spacing w:before="40" w:after="40" w:line="276" w:lineRule="auto"/>
              <w:rPr>
                <w:rFonts w:asciiTheme="minorHAnsi" w:hAnsiTheme="minorHAnsi" w:cstheme="minorHAnsi"/>
                <w:b/>
                <w:sz w:val="18"/>
                <w:szCs w:val="18"/>
                <w:lang w:val="en-US" w:eastAsia="en-US"/>
              </w:rPr>
            </w:pPr>
            <w:proofErr w:type="spellStart"/>
            <w:proofErr w:type="gramStart"/>
            <w:r>
              <w:rPr>
                <w:rFonts w:asciiTheme="minorHAnsi" w:hAnsiTheme="minorHAnsi" w:cstheme="minorHAnsi"/>
                <w:sz w:val="18"/>
                <w:szCs w:val="18"/>
                <w:lang w:val="en-US" w:eastAsia="en-US"/>
              </w:rPr>
              <w:t>Assoc</w:t>
            </w:r>
            <w:r w:rsidRPr="00E61C30">
              <w:rPr>
                <w:rFonts w:asciiTheme="minorHAnsi" w:hAnsiTheme="minorHAnsi" w:cstheme="minorHAnsi"/>
                <w:sz w:val="18"/>
                <w:szCs w:val="18"/>
                <w:lang w:val="en-US" w:eastAsia="en-US"/>
              </w:rPr>
              <w:t>.</w:t>
            </w:r>
            <w:r>
              <w:rPr>
                <w:rFonts w:asciiTheme="minorHAnsi" w:hAnsiTheme="minorHAnsi" w:cstheme="minorHAnsi"/>
                <w:sz w:val="18"/>
                <w:szCs w:val="18"/>
                <w:lang w:val="en-US" w:eastAsia="en-US"/>
              </w:rPr>
              <w:t>Prof</w:t>
            </w:r>
            <w:r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Emsal</w:t>
            </w:r>
            <w:proofErr w:type="spellEnd"/>
            <w:proofErr w:type="gramEnd"/>
            <w:r w:rsidRPr="0008273A">
              <w:rPr>
                <w:rFonts w:asciiTheme="minorHAnsi" w:hAnsiTheme="minorHAnsi" w:cstheme="minorHAnsi"/>
                <w:sz w:val="18"/>
                <w:szCs w:val="18"/>
                <w:lang w:val="en-US" w:eastAsia="en-US"/>
              </w:rPr>
              <w:t xml:space="preserve"> </w:t>
            </w:r>
            <w:proofErr w:type="spellStart"/>
            <w:r w:rsidRPr="0008273A">
              <w:rPr>
                <w:rFonts w:asciiTheme="minorHAnsi" w:hAnsiTheme="minorHAnsi" w:cstheme="minorHAnsi"/>
                <w:sz w:val="18"/>
                <w:szCs w:val="18"/>
                <w:lang w:val="en-US" w:eastAsia="en-US"/>
              </w:rPr>
              <w:t>Pınar</w:t>
            </w:r>
            <w:proofErr w:type="spellEnd"/>
            <w:r w:rsidRPr="0008273A">
              <w:rPr>
                <w:rFonts w:asciiTheme="minorHAnsi" w:hAnsiTheme="minorHAnsi" w:cstheme="minorHAnsi"/>
                <w:sz w:val="18"/>
                <w:szCs w:val="18"/>
                <w:lang w:val="en-US" w:eastAsia="en-US"/>
              </w:rPr>
              <w:t xml:space="preserve"> TOPDAĞI YILMAZ</w:t>
            </w:r>
          </w:p>
        </w:tc>
      </w:tr>
      <w:tr w:rsidR="00AF0A82" w:rsidRPr="0008273A" w14:paraId="32330741" w14:textId="2AED927C" w:rsidTr="00AF0A82">
        <w:trPr>
          <w:trHeight w:val="225"/>
        </w:trPr>
        <w:tc>
          <w:tcPr>
            <w:tcW w:w="564" w:type="pct"/>
            <w:vMerge w:val="restart"/>
            <w:shd w:val="clear" w:color="auto" w:fill="auto"/>
            <w:vAlign w:val="center"/>
            <w:hideMark/>
          </w:tcPr>
          <w:p w14:paraId="0104DA30" w14:textId="4D3C6DE5"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b/>
                <w:sz w:val="18"/>
                <w:szCs w:val="18"/>
                <w:lang w:val="en-US" w:eastAsia="en-US"/>
              </w:rPr>
              <w:t>Monday</w:t>
            </w:r>
          </w:p>
        </w:tc>
        <w:tc>
          <w:tcPr>
            <w:tcW w:w="4436" w:type="pct"/>
            <w:gridSpan w:val="5"/>
            <w:shd w:val="clear" w:color="auto" w:fill="D9D9D9" w:themeFill="background1" w:themeFillShade="D9"/>
            <w:vAlign w:val="center"/>
          </w:tcPr>
          <w:p w14:paraId="771975E3" w14:textId="41F5497A" w:rsidR="00AF0A82" w:rsidRPr="0008273A" w:rsidRDefault="00AF0A82" w:rsidP="00AF0A82">
            <w:pPr>
              <w:spacing w:before="40" w:after="40" w:line="276" w:lineRule="auto"/>
              <w:jc w:val="center"/>
              <w:rPr>
                <w:rFonts w:asciiTheme="minorHAnsi" w:hAnsiTheme="minorHAnsi" w:cstheme="minorHAnsi"/>
                <w:sz w:val="18"/>
                <w:szCs w:val="18"/>
                <w:lang w:val="en-US" w:eastAsia="en-US"/>
              </w:rPr>
            </w:pPr>
            <w:r>
              <w:rPr>
                <w:rFonts w:asciiTheme="minorHAnsi" w:hAnsiTheme="minorHAnsi" w:cstheme="minorHAnsi"/>
                <w:b/>
                <w:bCs/>
                <w:color w:val="000000"/>
                <w:sz w:val="18"/>
                <w:szCs w:val="18"/>
              </w:rPr>
              <w:t>3</w:t>
            </w:r>
            <w:r w:rsidR="00E61C30" w:rsidRPr="00E61C30">
              <w:rPr>
                <w:rFonts w:asciiTheme="minorHAnsi" w:hAnsiTheme="minorHAnsi" w:cstheme="minorHAnsi"/>
                <w:b/>
                <w:bCs/>
                <w:color w:val="000000"/>
                <w:sz w:val="18"/>
                <w:szCs w:val="18"/>
              </w:rPr>
              <w:t>.</w:t>
            </w:r>
            <w:r w:rsidR="00ED2BB7">
              <w:rPr>
                <w:rFonts w:asciiTheme="minorHAnsi" w:hAnsiTheme="minorHAnsi" w:cstheme="minorHAnsi"/>
                <w:b/>
                <w:bCs/>
                <w:color w:val="000000"/>
                <w:sz w:val="18"/>
                <w:szCs w:val="18"/>
              </w:rPr>
              <w:t xml:space="preserve"> </w:t>
            </w:r>
            <w:proofErr w:type="spellStart"/>
            <w:r w:rsidRPr="00FB1FD5">
              <w:rPr>
                <w:rFonts w:asciiTheme="minorHAnsi" w:hAnsiTheme="minorHAnsi" w:cstheme="minorHAnsi"/>
                <w:b/>
                <w:bCs/>
                <w:color w:val="000000"/>
                <w:sz w:val="18"/>
                <w:szCs w:val="18"/>
              </w:rPr>
              <w:t>Week</w:t>
            </w:r>
            <w:proofErr w:type="spellEnd"/>
          </w:p>
        </w:tc>
      </w:tr>
      <w:tr w:rsidR="00AF0A82" w:rsidRPr="0008273A" w14:paraId="402A465F" w14:textId="77777777" w:rsidTr="00AF0A82">
        <w:trPr>
          <w:trHeight w:val="316"/>
        </w:trPr>
        <w:tc>
          <w:tcPr>
            <w:tcW w:w="564" w:type="pct"/>
            <w:vMerge/>
            <w:shd w:val="clear" w:color="auto" w:fill="auto"/>
            <w:vAlign w:val="center"/>
            <w:hideMark/>
          </w:tcPr>
          <w:p w14:paraId="6AAA1BB5" w14:textId="2C54D357" w:rsidR="00AF0A82" w:rsidRPr="0008273A" w:rsidRDefault="00AF0A82" w:rsidP="00AF0A82">
            <w:pPr>
              <w:spacing w:before="40" w:after="40" w:line="276" w:lineRule="auto"/>
              <w:rPr>
                <w:rFonts w:asciiTheme="minorHAnsi" w:hAnsiTheme="minorHAnsi" w:cstheme="minorHAnsi"/>
                <w:sz w:val="18"/>
                <w:szCs w:val="18"/>
                <w:lang w:val="en-US" w:eastAsia="en-US"/>
              </w:rPr>
            </w:pPr>
          </w:p>
        </w:tc>
        <w:tc>
          <w:tcPr>
            <w:tcW w:w="2042" w:type="pct"/>
            <w:hideMark/>
          </w:tcPr>
          <w:p w14:paraId="1AF5E4F5"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Ability to insert vaginal speculum, evaluate vulva, vagina and cervix.</w:t>
            </w:r>
          </w:p>
        </w:tc>
        <w:tc>
          <w:tcPr>
            <w:tcW w:w="563" w:type="pct"/>
            <w:vAlign w:val="center"/>
            <w:hideMark/>
          </w:tcPr>
          <w:p w14:paraId="665D3FE7"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226963E6" w14:textId="49A2AF8F" w:rsidR="00AF0A82" w:rsidRPr="0008273A" w:rsidRDefault="00AF0A82" w:rsidP="00AF0A82">
            <w:pPr>
              <w:spacing w:before="40" w:after="40" w:line="276" w:lineRule="auto"/>
              <w:rPr>
                <w:rFonts w:asciiTheme="minorHAnsi" w:hAnsiTheme="minorHAnsi" w:cstheme="minorHAnsi"/>
                <w:sz w:val="18"/>
                <w:szCs w:val="18"/>
                <w:lang w:val="en-US" w:eastAsia="en-US"/>
              </w:rPr>
            </w:pPr>
            <w:proofErr w:type="spellStart"/>
            <w:proofErr w:type="gramStart"/>
            <w:r>
              <w:rPr>
                <w:rFonts w:asciiTheme="minorHAnsi" w:hAnsiTheme="minorHAnsi" w:cstheme="minorHAnsi"/>
                <w:sz w:val="18"/>
                <w:szCs w:val="18"/>
                <w:lang w:val="en-US" w:eastAsia="en-US"/>
              </w:rPr>
              <w:t>Assoc</w:t>
            </w:r>
            <w:r w:rsidR="00E61C30" w:rsidRPr="00E61C30">
              <w:rPr>
                <w:rFonts w:asciiTheme="minorHAnsi" w:hAnsiTheme="minorHAnsi" w:cstheme="minorHAnsi"/>
                <w:sz w:val="18"/>
                <w:szCs w:val="18"/>
                <w:lang w:val="en-US" w:eastAsia="en-US"/>
              </w:rPr>
              <w:t>.</w:t>
            </w:r>
            <w:r>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Emsal</w:t>
            </w:r>
            <w:proofErr w:type="spellEnd"/>
            <w:proofErr w:type="gramEnd"/>
            <w:r w:rsidRPr="0008273A">
              <w:rPr>
                <w:rFonts w:asciiTheme="minorHAnsi" w:hAnsiTheme="minorHAnsi" w:cstheme="minorHAnsi"/>
                <w:sz w:val="18"/>
                <w:szCs w:val="18"/>
                <w:lang w:val="en-US" w:eastAsia="en-US"/>
              </w:rPr>
              <w:t xml:space="preserve"> </w:t>
            </w:r>
            <w:proofErr w:type="spellStart"/>
            <w:r w:rsidRPr="0008273A">
              <w:rPr>
                <w:rFonts w:asciiTheme="minorHAnsi" w:hAnsiTheme="minorHAnsi" w:cstheme="minorHAnsi"/>
                <w:sz w:val="18"/>
                <w:szCs w:val="18"/>
                <w:lang w:val="en-US" w:eastAsia="en-US"/>
              </w:rPr>
              <w:t>Pınar</w:t>
            </w:r>
            <w:proofErr w:type="spellEnd"/>
            <w:r w:rsidRPr="0008273A">
              <w:rPr>
                <w:rFonts w:asciiTheme="minorHAnsi" w:hAnsiTheme="minorHAnsi" w:cstheme="minorHAnsi"/>
                <w:sz w:val="18"/>
                <w:szCs w:val="18"/>
                <w:lang w:val="en-US" w:eastAsia="en-US"/>
              </w:rPr>
              <w:t xml:space="preserve"> TOPDAĞI YILMAZ</w:t>
            </w:r>
          </w:p>
        </w:tc>
      </w:tr>
      <w:tr w:rsidR="00AF0A82" w:rsidRPr="0008273A" w14:paraId="0888180A" w14:textId="77777777" w:rsidTr="00AF0A82">
        <w:trPr>
          <w:trHeight w:val="316"/>
        </w:trPr>
        <w:tc>
          <w:tcPr>
            <w:tcW w:w="564" w:type="pct"/>
            <w:vMerge/>
            <w:shd w:val="clear" w:color="auto" w:fill="auto"/>
            <w:vAlign w:val="center"/>
          </w:tcPr>
          <w:p w14:paraId="30DA7FDB"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p>
        </w:tc>
        <w:tc>
          <w:tcPr>
            <w:tcW w:w="2042" w:type="pct"/>
          </w:tcPr>
          <w:p w14:paraId="4967CA20"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To be able to provide accurate and sufficient information to patients and their relatives about possible interventions and treatment options and to obtain approval for treatment.</w:t>
            </w:r>
          </w:p>
        </w:tc>
        <w:tc>
          <w:tcPr>
            <w:tcW w:w="563" w:type="pct"/>
            <w:vAlign w:val="center"/>
          </w:tcPr>
          <w:p w14:paraId="2DC21819" w14:textId="77777777" w:rsidR="00AF0A82" w:rsidRPr="0008273A" w:rsidRDefault="00AF0A82" w:rsidP="00AF0A82">
            <w:pPr>
              <w:spacing w:before="40" w:after="40"/>
              <w:jc w:val="center"/>
              <w:rPr>
                <w:rFonts w:asciiTheme="minorHAnsi" w:hAnsiTheme="minorHAnsi" w:cstheme="minorHAnsi"/>
                <w:sz w:val="18"/>
                <w:szCs w:val="18"/>
                <w:lang w:val="en-US" w:eastAsia="en-US"/>
              </w:rPr>
            </w:pPr>
            <w:r w:rsidRPr="0008273A">
              <w:rPr>
                <w:rFonts w:asciiTheme="minorHAnsi" w:hAnsiTheme="minorHAnsi" w:cstheme="minorHAnsi"/>
                <w:sz w:val="18"/>
                <w:szCs w:val="18"/>
                <w:lang w:val="en-US"/>
              </w:rPr>
              <w:t>13.30-15.20</w:t>
            </w:r>
          </w:p>
        </w:tc>
        <w:tc>
          <w:tcPr>
            <w:tcW w:w="1831" w:type="pct"/>
            <w:gridSpan w:val="3"/>
            <w:vAlign w:val="center"/>
          </w:tcPr>
          <w:p w14:paraId="0A235532" w14:textId="37B9D4F0" w:rsidR="00AF0A82" w:rsidRPr="0008273A" w:rsidRDefault="00AF0A82" w:rsidP="00AF0A82">
            <w:pPr>
              <w:spacing w:before="40" w:after="40" w:line="276" w:lineRule="auto"/>
              <w:rPr>
                <w:rFonts w:asciiTheme="minorHAnsi" w:hAnsiTheme="minorHAnsi" w:cstheme="minorHAnsi"/>
                <w:sz w:val="18"/>
                <w:szCs w:val="18"/>
                <w:lang w:val="en-US" w:eastAsia="en-US"/>
              </w:rPr>
            </w:pPr>
            <w:proofErr w:type="spellStart"/>
            <w:proofErr w:type="gramStart"/>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Bünyamin</w:t>
            </w:r>
            <w:proofErr w:type="spellEnd"/>
            <w:proofErr w:type="gramEnd"/>
            <w:r w:rsidRPr="0008273A">
              <w:rPr>
                <w:rFonts w:asciiTheme="minorHAnsi" w:hAnsiTheme="minorHAnsi" w:cstheme="minorHAnsi"/>
                <w:sz w:val="18"/>
                <w:szCs w:val="18"/>
                <w:lang w:val="en-US" w:eastAsia="en-US"/>
              </w:rPr>
              <w:t xml:space="preserve"> BÖREKÇİ</w:t>
            </w:r>
          </w:p>
        </w:tc>
      </w:tr>
      <w:tr w:rsidR="00AF0A82" w:rsidRPr="0008273A" w14:paraId="0D4C2563" w14:textId="77777777" w:rsidTr="00AF0A82">
        <w:trPr>
          <w:trHeight w:val="417"/>
        </w:trPr>
        <w:tc>
          <w:tcPr>
            <w:tcW w:w="564" w:type="pct"/>
            <w:shd w:val="clear" w:color="auto" w:fill="auto"/>
            <w:vAlign w:val="center"/>
            <w:hideMark/>
          </w:tcPr>
          <w:p w14:paraId="680EE5F0"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Tuesday</w:t>
            </w:r>
          </w:p>
        </w:tc>
        <w:tc>
          <w:tcPr>
            <w:tcW w:w="2042" w:type="pct"/>
            <w:vAlign w:val="center"/>
            <w:hideMark/>
          </w:tcPr>
          <w:p w14:paraId="1E980BC5"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Necessary intervention skills in patients with postpartum hemorrhage</w:t>
            </w:r>
          </w:p>
        </w:tc>
        <w:tc>
          <w:tcPr>
            <w:tcW w:w="563" w:type="pct"/>
            <w:vAlign w:val="center"/>
            <w:hideMark/>
          </w:tcPr>
          <w:p w14:paraId="4A084767"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3AA81528" w14:textId="51897C09" w:rsidR="00AF0A82" w:rsidRPr="0008273A" w:rsidRDefault="00AF0A82" w:rsidP="00AF0A82">
            <w:pPr>
              <w:spacing w:before="40" w:after="40" w:line="276" w:lineRule="auto"/>
              <w:rPr>
                <w:rFonts w:asciiTheme="minorHAnsi" w:hAnsiTheme="minorHAnsi" w:cstheme="minorHAnsi"/>
                <w:sz w:val="18"/>
                <w:szCs w:val="18"/>
                <w:lang w:val="en-US" w:eastAsia="en-US"/>
              </w:rPr>
            </w:pPr>
            <w:proofErr w:type="spellStart"/>
            <w:proofErr w:type="gramStart"/>
            <w:r>
              <w:rPr>
                <w:rFonts w:asciiTheme="minorHAnsi" w:hAnsiTheme="minorHAnsi" w:cstheme="minorHAnsi"/>
                <w:sz w:val="18"/>
                <w:szCs w:val="18"/>
                <w:lang w:val="en-US"/>
              </w:rPr>
              <w:t>Assoc</w:t>
            </w:r>
            <w:r w:rsidR="00E61C30" w:rsidRPr="00E61C30">
              <w:rPr>
                <w:rFonts w:asciiTheme="minorHAnsi" w:hAnsiTheme="minorHAnsi" w:cstheme="minorHAnsi"/>
                <w:sz w:val="18"/>
                <w:szCs w:val="18"/>
                <w:lang w:val="en-US"/>
              </w:rPr>
              <w:t>.</w:t>
            </w:r>
            <w:r>
              <w:rPr>
                <w:rFonts w:asciiTheme="minorHAnsi" w:hAnsiTheme="minorHAnsi" w:cstheme="minorHAnsi"/>
                <w:sz w:val="18"/>
                <w:szCs w:val="18"/>
                <w:lang w:val="en-US"/>
              </w:rPr>
              <w:t>Prof</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Emsal</w:t>
            </w:r>
            <w:proofErr w:type="spellEnd"/>
            <w:proofErr w:type="gramEnd"/>
            <w:r w:rsidRPr="0008273A">
              <w:rPr>
                <w:rFonts w:asciiTheme="minorHAnsi" w:hAnsiTheme="minorHAnsi" w:cstheme="minorHAnsi"/>
                <w:sz w:val="18"/>
                <w:szCs w:val="18"/>
                <w:lang w:val="en-US"/>
              </w:rPr>
              <w:t xml:space="preserve"> </w:t>
            </w:r>
            <w:proofErr w:type="spellStart"/>
            <w:r w:rsidRPr="0008273A">
              <w:rPr>
                <w:rFonts w:asciiTheme="minorHAnsi" w:hAnsiTheme="minorHAnsi" w:cstheme="minorHAnsi"/>
                <w:sz w:val="18"/>
                <w:szCs w:val="18"/>
                <w:lang w:val="en-US"/>
              </w:rPr>
              <w:t>Pınar</w:t>
            </w:r>
            <w:proofErr w:type="spellEnd"/>
            <w:r w:rsidRPr="0008273A">
              <w:rPr>
                <w:rFonts w:asciiTheme="minorHAnsi" w:hAnsiTheme="minorHAnsi" w:cstheme="minorHAnsi"/>
                <w:sz w:val="18"/>
                <w:szCs w:val="18"/>
                <w:lang w:val="en-US"/>
              </w:rPr>
              <w:t xml:space="preserve"> TOPDAĞI YILMAZ</w:t>
            </w:r>
          </w:p>
          <w:p w14:paraId="5D407818"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p>
        </w:tc>
      </w:tr>
      <w:tr w:rsidR="00AF0A82" w:rsidRPr="0008273A" w14:paraId="3FB64FE6" w14:textId="77777777" w:rsidTr="00AF0A82">
        <w:trPr>
          <w:trHeight w:val="417"/>
        </w:trPr>
        <w:tc>
          <w:tcPr>
            <w:tcW w:w="564" w:type="pct"/>
            <w:shd w:val="clear" w:color="auto" w:fill="auto"/>
            <w:vAlign w:val="center"/>
          </w:tcPr>
          <w:p w14:paraId="3D42F353"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Wednesday</w:t>
            </w:r>
          </w:p>
        </w:tc>
        <w:tc>
          <w:tcPr>
            <w:tcW w:w="2042" w:type="pct"/>
            <w:vAlign w:val="center"/>
          </w:tcPr>
          <w:p w14:paraId="4C7D7F02"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 xml:space="preserve">Antenatal follow-up of pregnant women                  </w:t>
            </w:r>
          </w:p>
        </w:tc>
        <w:tc>
          <w:tcPr>
            <w:tcW w:w="563" w:type="pct"/>
            <w:vAlign w:val="center"/>
          </w:tcPr>
          <w:p w14:paraId="057E50FD" w14:textId="77777777" w:rsidR="00AF0A82" w:rsidRPr="0008273A" w:rsidRDefault="00AF0A82" w:rsidP="00AF0A82">
            <w:pPr>
              <w:spacing w:before="40" w:after="40" w:line="276" w:lineRule="auto"/>
              <w:jc w:val="center"/>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13:30-15:20</w:t>
            </w:r>
          </w:p>
        </w:tc>
        <w:tc>
          <w:tcPr>
            <w:tcW w:w="1831" w:type="pct"/>
            <w:gridSpan w:val="3"/>
            <w:vAlign w:val="center"/>
          </w:tcPr>
          <w:p w14:paraId="59F5A48B" w14:textId="79B14218" w:rsidR="00AF0A82" w:rsidRPr="0008273A" w:rsidRDefault="00AF0A82" w:rsidP="00AF0A82">
            <w:pPr>
              <w:spacing w:before="40" w:after="40" w:line="276" w:lineRule="auto"/>
              <w:rPr>
                <w:rFonts w:asciiTheme="minorHAnsi" w:hAnsiTheme="minorHAnsi" w:cstheme="minorHAnsi"/>
                <w:sz w:val="18"/>
                <w:szCs w:val="18"/>
                <w:lang w:val="en-US" w:eastAsia="en-US"/>
              </w:rPr>
            </w:pPr>
            <w:proofErr w:type="spellStart"/>
            <w:proofErr w:type="gramStart"/>
            <w:r w:rsidRPr="0008273A">
              <w:rPr>
                <w:rFonts w:asciiTheme="minorHAnsi" w:hAnsiTheme="minorHAnsi" w:cstheme="minorHAnsi"/>
                <w:sz w:val="18"/>
                <w:szCs w:val="18"/>
                <w:lang w:val="en-US"/>
              </w:rPr>
              <w:t>Prof</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Dr</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Metin</w:t>
            </w:r>
            <w:proofErr w:type="spellEnd"/>
            <w:proofErr w:type="gramEnd"/>
            <w:r w:rsidRPr="0008273A">
              <w:rPr>
                <w:rFonts w:asciiTheme="minorHAnsi" w:hAnsiTheme="minorHAnsi" w:cstheme="minorHAnsi"/>
                <w:sz w:val="18"/>
                <w:szCs w:val="18"/>
                <w:lang w:val="en-US"/>
              </w:rPr>
              <w:t xml:space="preserve"> İNGEÇ</w:t>
            </w:r>
          </w:p>
        </w:tc>
      </w:tr>
      <w:tr w:rsidR="00AF0A82" w:rsidRPr="0008273A" w14:paraId="4E8FD4B0" w14:textId="77777777" w:rsidTr="00AF0A82">
        <w:trPr>
          <w:trHeight w:val="417"/>
        </w:trPr>
        <w:tc>
          <w:tcPr>
            <w:tcW w:w="564" w:type="pct"/>
            <w:shd w:val="clear" w:color="auto" w:fill="auto"/>
            <w:vAlign w:val="center"/>
            <w:hideMark/>
          </w:tcPr>
          <w:p w14:paraId="5023F781"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Thursday</w:t>
            </w:r>
          </w:p>
        </w:tc>
        <w:tc>
          <w:tcPr>
            <w:tcW w:w="2042" w:type="pct"/>
            <w:vAlign w:val="center"/>
            <w:hideMark/>
          </w:tcPr>
          <w:p w14:paraId="0EDAFE9C"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To be able to develop a differential diagnosis approach</w:t>
            </w:r>
          </w:p>
        </w:tc>
        <w:tc>
          <w:tcPr>
            <w:tcW w:w="563" w:type="pct"/>
            <w:vAlign w:val="center"/>
            <w:hideMark/>
          </w:tcPr>
          <w:p w14:paraId="02666BFC"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2E4956B3" w14:textId="258BE271" w:rsidR="00AF0A82" w:rsidRPr="0008273A" w:rsidRDefault="00AF0A82" w:rsidP="00AF0A82">
            <w:pPr>
              <w:spacing w:before="40" w:after="40" w:line="276" w:lineRule="auto"/>
              <w:rPr>
                <w:rFonts w:asciiTheme="minorHAnsi" w:hAnsiTheme="minorHAnsi" w:cstheme="minorHAnsi"/>
                <w:b/>
                <w:sz w:val="18"/>
                <w:szCs w:val="18"/>
                <w:lang w:val="en-US" w:eastAsia="en-US"/>
              </w:rPr>
            </w:pPr>
            <w:proofErr w:type="spellStart"/>
            <w:proofErr w:type="gramStart"/>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Ragıp</w:t>
            </w:r>
            <w:proofErr w:type="spellEnd"/>
            <w:proofErr w:type="gramEnd"/>
            <w:r w:rsidRPr="0008273A">
              <w:rPr>
                <w:rFonts w:asciiTheme="minorHAnsi" w:hAnsiTheme="minorHAnsi" w:cstheme="minorHAnsi"/>
                <w:sz w:val="18"/>
                <w:szCs w:val="18"/>
                <w:lang w:val="en-US" w:eastAsia="en-US"/>
              </w:rPr>
              <w:t xml:space="preserve"> </w:t>
            </w:r>
            <w:proofErr w:type="spellStart"/>
            <w:r w:rsidRPr="0008273A">
              <w:rPr>
                <w:rFonts w:asciiTheme="minorHAnsi" w:hAnsiTheme="minorHAnsi" w:cstheme="minorHAnsi"/>
                <w:sz w:val="18"/>
                <w:szCs w:val="18"/>
                <w:lang w:val="en-US" w:eastAsia="en-US"/>
              </w:rPr>
              <w:t>Atakan</w:t>
            </w:r>
            <w:proofErr w:type="spellEnd"/>
            <w:r w:rsidRPr="0008273A">
              <w:rPr>
                <w:rFonts w:asciiTheme="minorHAnsi" w:hAnsiTheme="minorHAnsi" w:cstheme="minorHAnsi"/>
                <w:sz w:val="18"/>
                <w:szCs w:val="18"/>
                <w:lang w:val="en-US" w:eastAsia="en-US"/>
              </w:rPr>
              <w:t xml:space="preserve"> AL</w:t>
            </w:r>
          </w:p>
        </w:tc>
      </w:tr>
      <w:tr w:rsidR="00AF0A82" w:rsidRPr="0008273A" w14:paraId="069C5682" w14:textId="77777777" w:rsidTr="00AF0A82">
        <w:trPr>
          <w:trHeight w:val="417"/>
        </w:trPr>
        <w:tc>
          <w:tcPr>
            <w:tcW w:w="564" w:type="pct"/>
            <w:shd w:val="clear" w:color="auto" w:fill="auto"/>
            <w:vAlign w:val="center"/>
            <w:hideMark/>
          </w:tcPr>
          <w:p w14:paraId="7EDF559A"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Thursday</w:t>
            </w:r>
          </w:p>
        </w:tc>
        <w:tc>
          <w:tcPr>
            <w:tcW w:w="2042" w:type="pct"/>
            <w:vAlign w:val="center"/>
            <w:hideMark/>
          </w:tcPr>
          <w:p w14:paraId="58E3E3D7"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Postpartum maternal care</w:t>
            </w:r>
          </w:p>
        </w:tc>
        <w:tc>
          <w:tcPr>
            <w:tcW w:w="563" w:type="pct"/>
            <w:vAlign w:val="center"/>
            <w:hideMark/>
          </w:tcPr>
          <w:p w14:paraId="39A8825A"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109D88F8" w14:textId="4C92C4B0" w:rsidR="00AF0A82" w:rsidRPr="0008273A" w:rsidRDefault="00AF0A82" w:rsidP="00AF0A82">
            <w:pPr>
              <w:spacing w:before="40" w:after="40" w:line="276" w:lineRule="auto"/>
              <w:rPr>
                <w:rFonts w:asciiTheme="minorHAnsi" w:hAnsiTheme="minorHAnsi" w:cstheme="minorHAnsi"/>
                <w:b/>
                <w:sz w:val="18"/>
                <w:szCs w:val="18"/>
                <w:lang w:val="en-US" w:eastAsia="en-US"/>
              </w:rPr>
            </w:pPr>
            <w:proofErr w:type="spellStart"/>
            <w:proofErr w:type="gramStart"/>
            <w:r>
              <w:rPr>
                <w:rFonts w:asciiTheme="minorHAnsi" w:hAnsiTheme="minorHAnsi" w:cstheme="minorHAnsi"/>
                <w:sz w:val="18"/>
                <w:szCs w:val="18"/>
                <w:lang w:val="en-US" w:eastAsia="en-US"/>
              </w:rPr>
              <w:t>Assoc</w:t>
            </w:r>
            <w:r w:rsidR="00E61C30" w:rsidRPr="00E61C30">
              <w:rPr>
                <w:rFonts w:asciiTheme="minorHAnsi" w:hAnsiTheme="minorHAnsi" w:cstheme="minorHAnsi"/>
                <w:sz w:val="18"/>
                <w:szCs w:val="18"/>
                <w:lang w:val="en-US" w:eastAsia="en-US"/>
              </w:rPr>
              <w:t>.</w:t>
            </w:r>
            <w:r>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Gamze</w:t>
            </w:r>
            <w:proofErr w:type="spellEnd"/>
            <w:proofErr w:type="gramEnd"/>
            <w:r w:rsidRPr="0008273A">
              <w:rPr>
                <w:rFonts w:asciiTheme="minorHAnsi" w:hAnsiTheme="minorHAnsi" w:cstheme="minorHAnsi"/>
                <w:sz w:val="18"/>
                <w:szCs w:val="18"/>
                <w:lang w:val="en-US" w:eastAsia="en-US"/>
              </w:rPr>
              <w:t xml:space="preserve"> Nur CİMİLLİ ŞENOCAK</w:t>
            </w:r>
          </w:p>
        </w:tc>
      </w:tr>
      <w:tr w:rsidR="00ED2BB7" w:rsidRPr="0008273A" w14:paraId="04A2BD08" w14:textId="77777777" w:rsidTr="00AF0A82">
        <w:trPr>
          <w:trHeight w:val="417"/>
        </w:trPr>
        <w:tc>
          <w:tcPr>
            <w:tcW w:w="564" w:type="pct"/>
            <w:shd w:val="clear" w:color="auto" w:fill="auto"/>
            <w:vAlign w:val="center"/>
            <w:hideMark/>
          </w:tcPr>
          <w:p w14:paraId="36AF667C" w14:textId="77777777" w:rsidR="00ED2BB7" w:rsidRPr="0008273A" w:rsidRDefault="00ED2BB7" w:rsidP="00ED2BB7">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Friday</w:t>
            </w:r>
          </w:p>
        </w:tc>
        <w:tc>
          <w:tcPr>
            <w:tcW w:w="2042" w:type="pct"/>
            <w:vAlign w:val="center"/>
            <w:hideMark/>
          </w:tcPr>
          <w:p w14:paraId="01FB71CD" w14:textId="77777777" w:rsidR="00ED2BB7" w:rsidRPr="0008273A" w:rsidRDefault="00ED2BB7" w:rsidP="00ED2BB7">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Evaluate frequently requested laboratory tests in gynecology and obstetrics and reproductive endocrinology</w:t>
            </w:r>
          </w:p>
        </w:tc>
        <w:tc>
          <w:tcPr>
            <w:tcW w:w="563" w:type="pct"/>
            <w:vAlign w:val="center"/>
            <w:hideMark/>
          </w:tcPr>
          <w:p w14:paraId="26497547" w14:textId="77777777" w:rsidR="00ED2BB7" w:rsidRPr="0008273A" w:rsidRDefault="00ED2BB7" w:rsidP="00ED2BB7">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6B24FA49" w14:textId="5C9D5886" w:rsidR="00ED2BB7" w:rsidRPr="0008273A" w:rsidRDefault="00ED2BB7" w:rsidP="00ED2BB7">
            <w:pPr>
              <w:tabs>
                <w:tab w:val="left" w:pos="2394"/>
              </w:tabs>
              <w:spacing w:before="40" w:after="40" w:line="276" w:lineRule="auto"/>
              <w:rPr>
                <w:rFonts w:asciiTheme="minorHAnsi" w:hAnsiTheme="minorHAnsi" w:cstheme="minorHAnsi"/>
                <w:b/>
                <w:sz w:val="18"/>
                <w:szCs w:val="18"/>
                <w:lang w:val="en-US" w:eastAsia="en-US"/>
              </w:rPr>
            </w:pPr>
            <w:proofErr w:type="spellStart"/>
            <w:proofErr w:type="gramStart"/>
            <w:r w:rsidRPr="0008273A">
              <w:rPr>
                <w:rFonts w:asciiTheme="minorHAnsi" w:hAnsiTheme="minorHAnsi" w:cstheme="minorHAnsi"/>
                <w:sz w:val="18"/>
                <w:szCs w:val="18"/>
                <w:lang w:val="en-US" w:eastAsia="en-US"/>
              </w:rPr>
              <w:t>Prof</w:t>
            </w:r>
            <w:r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Bünyamin</w:t>
            </w:r>
            <w:proofErr w:type="spellEnd"/>
            <w:proofErr w:type="gramEnd"/>
            <w:r w:rsidRPr="0008273A">
              <w:rPr>
                <w:rFonts w:asciiTheme="minorHAnsi" w:hAnsiTheme="minorHAnsi" w:cstheme="minorHAnsi"/>
                <w:sz w:val="18"/>
                <w:szCs w:val="18"/>
                <w:lang w:val="en-US" w:eastAsia="en-US"/>
              </w:rPr>
              <w:t xml:space="preserve"> BÖREKÇİ</w:t>
            </w:r>
          </w:p>
        </w:tc>
      </w:tr>
      <w:tr w:rsidR="00AF0A82" w:rsidRPr="0008273A" w14:paraId="4B84754F" w14:textId="1E2EA5EB" w:rsidTr="005E3A39">
        <w:trPr>
          <w:trHeight w:val="69"/>
        </w:trPr>
        <w:tc>
          <w:tcPr>
            <w:tcW w:w="564" w:type="pct"/>
            <w:vMerge w:val="restart"/>
            <w:shd w:val="clear" w:color="auto" w:fill="auto"/>
            <w:vAlign w:val="center"/>
            <w:hideMark/>
          </w:tcPr>
          <w:p w14:paraId="723A8EC8" w14:textId="434E0539"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Monday</w:t>
            </w:r>
          </w:p>
        </w:tc>
        <w:tc>
          <w:tcPr>
            <w:tcW w:w="4436" w:type="pct"/>
            <w:gridSpan w:val="5"/>
            <w:shd w:val="clear" w:color="auto" w:fill="D9D9D9" w:themeFill="background1" w:themeFillShade="D9"/>
            <w:vAlign w:val="center"/>
          </w:tcPr>
          <w:p w14:paraId="7E9FEB94" w14:textId="59D679E5" w:rsidR="00AF0A82" w:rsidRPr="0008273A" w:rsidRDefault="00AF0A82" w:rsidP="00AF0A82">
            <w:pPr>
              <w:spacing w:before="40" w:after="40" w:line="276" w:lineRule="auto"/>
              <w:jc w:val="center"/>
              <w:rPr>
                <w:rFonts w:asciiTheme="minorHAnsi" w:hAnsiTheme="minorHAnsi" w:cstheme="minorHAnsi"/>
                <w:b/>
                <w:sz w:val="18"/>
                <w:szCs w:val="18"/>
                <w:lang w:val="en-US" w:eastAsia="en-US"/>
              </w:rPr>
            </w:pPr>
            <w:r>
              <w:rPr>
                <w:rFonts w:asciiTheme="minorHAnsi" w:hAnsiTheme="minorHAnsi" w:cstheme="minorHAnsi"/>
                <w:b/>
                <w:bCs/>
                <w:color w:val="000000"/>
                <w:sz w:val="18"/>
                <w:szCs w:val="18"/>
              </w:rPr>
              <w:t>4</w:t>
            </w:r>
            <w:r w:rsidR="00E61C30" w:rsidRPr="00E61C30">
              <w:rPr>
                <w:rFonts w:asciiTheme="minorHAnsi" w:hAnsiTheme="minorHAnsi" w:cstheme="minorHAnsi"/>
                <w:b/>
                <w:bCs/>
                <w:color w:val="000000"/>
                <w:sz w:val="18"/>
                <w:szCs w:val="18"/>
              </w:rPr>
              <w:t>.</w:t>
            </w:r>
            <w:r w:rsidR="00B719D0">
              <w:rPr>
                <w:rFonts w:asciiTheme="minorHAnsi" w:hAnsiTheme="minorHAnsi" w:cstheme="minorHAnsi"/>
                <w:b/>
                <w:bCs/>
                <w:color w:val="000000"/>
                <w:sz w:val="18"/>
                <w:szCs w:val="18"/>
              </w:rPr>
              <w:t xml:space="preserve"> </w:t>
            </w:r>
            <w:proofErr w:type="spellStart"/>
            <w:r w:rsidRPr="00FB1FD5">
              <w:rPr>
                <w:rFonts w:asciiTheme="minorHAnsi" w:hAnsiTheme="minorHAnsi" w:cstheme="minorHAnsi"/>
                <w:b/>
                <w:bCs/>
                <w:color w:val="000000"/>
                <w:sz w:val="18"/>
                <w:szCs w:val="18"/>
              </w:rPr>
              <w:t>Week</w:t>
            </w:r>
            <w:proofErr w:type="spellEnd"/>
          </w:p>
        </w:tc>
      </w:tr>
      <w:tr w:rsidR="00AF0A82" w:rsidRPr="0008273A" w14:paraId="32933631" w14:textId="77777777" w:rsidTr="00AF0A82">
        <w:trPr>
          <w:trHeight w:val="332"/>
        </w:trPr>
        <w:tc>
          <w:tcPr>
            <w:tcW w:w="564" w:type="pct"/>
            <w:vMerge/>
            <w:shd w:val="clear" w:color="auto" w:fill="auto"/>
            <w:vAlign w:val="center"/>
            <w:hideMark/>
          </w:tcPr>
          <w:p w14:paraId="33952BD8" w14:textId="234C5B0F" w:rsidR="00AF0A82" w:rsidRPr="0008273A" w:rsidRDefault="00AF0A82" w:rsidP="00AF0A82">
            <w:pPr>
              <w:spacing w:before="40" w:after="40" w:line="276" w:lineRule="auto"/>
              <w:rPr>
                <w:rFonts w:asciiTheme="minorHAnsi" w:hAnsiTheme="minorHAnsi" w:cstheme="minorHAnsi"/>
                <w:sz w:val="18"/>
                <w:szCs w:val="18"/>
                <w:lang w:val="en-US" w:eastAsia="en-US"/>
              </w:rPr>
            </w:pPr>
          </w:p>
        </w:tc>
        <w:tc>
          <w:tcPr>
            <w:tcW w:w="2042" w:type="pct"/>
            <w:vAlign w:val="center"/>
            <w:hideMark/>
          </w:tcPr>
          <w:p w14:paraId="7CBFD6A1"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 xml:space="preserve">Taking a vaginal swab and evaluating the results            </w:t>
            </w:r>
          </w:p>
        </w:tc>
        <w:tc>
          <w:tcPr>
            <w:tcW w:w="563" w:type="pct"/>
            <w:vAlign w:val="center"/>
            <w:hideMark/>
          </w:tcPr>
          <w:p w14:paraId="6699E488"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tcPr>
          <w:p w14:paraId="38E133F6" w14:textId="37BD1388" w:rsidR="00AF0A82" w:rsidRPr="0008273A" w:rsidRDefault="00AF0A82" w:rsidP="00AF0A82">
            <w:pPr>
              <w:spacing w:before="40" w:after="40" w:line="276" w:lineRule="auto"/>
              <w:rPr>
                <w:rFonts w:asciiTheme="minorHAnsi" w:hAnsiTheme="minorHAnsi" w:cstheme="minorHAnsi"/>
                <w:sz w:val="18"/>
                <w:szCs w:val="18"/>
                <w:lang w:val="en-US" w:eastAsia="en-US"/>
              </w:rPr>
            </w:pPr>
            <w:proofErr w:type="spellStart"/>
            <w:proofErr w:type="gramStart"/>
            <w:r>
              <w:rPr>
                <w:rFonts w:asciiTheme="minorHAnsi" w:hAnsiTheme="minorHAnsi" w:cstheme="minorHAnsi"/>
                <w:sz w:val="18"/>
                <w:szCs w:val="18"/>
                <w:lang w:val="en-US" w:eastAsia="en-US"/>
              </w:rPr>
              <w:t>Assoc</w:t>
            </w:r>
            <w:r w:rsidR="00E61C30" w:rsidRPr="00E61C30">
              <w:rPr>
                <w:rFonts w:asciiTheme="minorHAnsi" w:hAnsiTheme="minorHAnsi" w:cstheme="minorHAnsi"/>
                <w:sz w:val="18"/>
                <w:szCs w:val="18"/>
                <w:lang w:val="en-US" w:eastAsia="en-US"/>
              </w:rPr>
              <w:t>.</w:t>
            </w:r>
            <w:r>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Gamze</w:t>
            </w:r>
            <w:proofErr w:type="spellEnd"/>
            <w:proofErr w:type="gramEnd"/>
            <w:r w:rsidRPr="0008273A">
              <w:rPr>
                <w:rFonts w:asciiTheme="minorHAnsi" w:hAnsiTheme="minorHAnsi" w:cstheme="minorHAnsi"/>
                <w:sz w:val="18"/>
                <w:szCs w:val="18"/>
                <w:lang w:val="en-US" w:eastAsia="en-US"/>
              </w:rPr>
              <w:t xml:space="preserve"> Nur CİMİLLİ ŞENOCAK</w:t>
            </w:r>
          </w:p>
        </w:tc>
      </w:tr>
      <w:tr w:rsidR="00AF0A82" w:rsidRPr="0008273A" w14:paraId="4BA38115" w14:textId="77777777" w:rsidTr="00AF0A82">
        <w:trPr>
          <w:trHeight w:val="332"/>
        </w:trPr>
        <w:tc>
          <w:tcPr>
            <w:tcW w:w="564" w:type="pct"/>
            <w:vMerge/>
            <w:shd w:val="clear" w:color="auto" w:fill="auto"/>
            <w:vAlign w:val="center"/>
          </w:tcPr>
          <w:p w14:paraId="5492B6C3"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p>
        </w:tc>
        <w:tc>
          <w:tcPr>
            <w:tcW w:w="2042" w:type="pct"/>
            <w:vAlign w:val="center"/>
          </w:tcPr>
          <w:p w14:paraId="1B7A4330"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Developing communication skills in situations that require special approach, such as cancer and disability</w:t>
            </w:r>
          </w:p>
        </w:tc>
        <w:tc>
          <w:tcPr>
            <w:tcW w:w="563" w:type="pct"/>
            <w:vAlign w:val="center"/>
          </w:tcPr>
          <w:p w14:paraId="3C7054F1" w14:textId="77777777" w:rsidR="00AF0A82" w:rsidRPr="0008273A" w:rsidRDefault="00AF0A82" w:rsidP="00AF0A82">
            <w:pPr>
              <w:spacing w:before="40" w:after="40"/>
              <w:jc w:val="center"/>
              <w:rPr>
                <w:rFonts w:asciiTheme="minorHAnsi" w:hAnsiTheme="minorHAnsi" w:cstheme="minorHAnsi"/>
                <w:sz w:val="18"/>
                <w:szCs w:val="18"/>
                <w:lang w:val="en-US" w:eastAsia="en-US"/>
              </w:rPr>
            </w:pPr>
            <w:r w:rsidRPr="0008273A">
              <w:rPr>
                <w:rFonts w:asciiTheme="minorHAnsi" w:hAnsiTheme="minorHAnsi" w:cstheme="minorHAnsi"/>
                <w:sz w:val="18"/>
                <w:szCs w:val="18"/>
                <w:lang w:val="en-US"/>
              </w:rPr>
              <w:t>13.30-15.20</w:t>
            </w:r>
          </w:p>
        </w:tc>
        <w:tc>
          <w:tcPr>
            <w:tcW w:w="1831" w:type="pct"/>
            <w:gridSpan w:val="3"/>
            <w:vAlign w:val="center"/>
          </w:tcPr>
          <w:p w14:paraId="3C77667C" w14:textId="19DDB829" w:rsidR="00AF0A82" w:rsidRPr="0008273A" w:rsidRDefault="00AF0A82" w:rsidP="00AF0A82">
            <w:pPr>
              <w:spacing w:before="40" w:after="40" w:line="276" w:lineRule="auto"/>
              <w:rPr>
                <w:rFonts w:asciiTheme="minorHAnsi" w:hAnsiTheme="minorHAnsi" w:cstheme="minorHAnsi"/>
                <w:sz w:val="18"/>
                <w:szCs w:val="18"/>
                <w:lang w:val="en-US" w:eastAsia="en-US"/>
              </w:rPr>
            </w:pPr>
            <w:proofErr w:type="spellStart"/>
            <w:proofErr w:type="gramStart"/>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Bünyamin</w:t>
            </w:r>
            <w:proofErr w:type="spellEnd"/>
            <w:proofErr w:type="gramEnd"/>
            <w:r w:rsidRPr="0008273A">
              <w:rPr>
                <w:rFonts w:asciiTheme="minorHAnsi" w:hAnsiTheme="minorHAnsi" w:cstheme="minorHAnsi"/>
                <w:sz w:val="18"/>
                <w:szCs w:val="18"/>
                <w:lang w:val="en-US" w:eastAsia="en-US"/>
              </w:rPr>
              <w:t xml:space="preserve"> BÖREKÇİ</w:t>
            </w:r>
          </w:p>
        </w:tc>
      </w:tr>
      <w:tr w:rsidR="00AF0A82" w:rsidRPr="0008273A" w14:paraId="4F15E9EB" w14:textId="77777777" w:rsidTr="00AF0A82">
        <w:trPr>
          <w:trHeight w:val="363"/>
        </w:trPr>
        <w:tc>
          <w:tcPr>
            <w:tcW w:w="564" w:type="pct"/>
            <w:shd w:val="clear" w:color="auto" w:fill="auto"/>
            <w:vAlign w:val="center"/>
            <w:hideMark/>
          </w:tcPr>
          <w:p w14:paraId="5A9BDAE5"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Tuesday</w:t>
            </w:r>
          </w:p>
        </w:tc>
        <w:tc>
          <w:tcPr>
            <w:tcW w:w="2042" w:type="pct"/>
            <w:vAlign w:val="center"/>
            <w:hideMark/>
          </w:tcPr>
          <w:p w14:paraId="28295BFC"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To be able to provide counseling on teratogenic during pregnancy</w:t>
            </w:r>
          </w:p>
        </w:tc>
        <w:tc>
          <w:tcPr>
            <w:tcW w:w="563" w:type="pct"/>
            <w:vAlign w:val="center"/>
            <w:hideMark/>
          </w:tcPr>
          <w:p w14:paraId="55BA8F63"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tcPr>
          <w:p w14:paraId="711BB5AF" w14:textId="2550FC2B" w:rsidR="00AF0A82" w:rsidRPr="00AF0A82" w:rsidRDefault="00AF0A82" w:rsidP="00AF0A82">
            <w:pPr>
              <w:spacing w:before="40" w:after="40" w:line="276" w:lineRule="auto"/>
              <w:rPr>
                <w:rFonts w:asciiTheme="minorHAnsi" w:hAnsiTheme="minorHAnsi" w:cstheme="minorHAnsi"/>
                <w:sz w:val="18"/>
                <w:szCs w:val="18"/>
                <w:lang w:val="en-US" w:eastAsia="en-US"/>
              </w:rPr>
            </w:pPr>
            <w:proofErr w:type="spellStart"/>
            <w:proofErr w:type="gramStart"/>
            <w:r>
              <w:rPr>
                <w:rFonts w:asciiTheme="minorHAnsi" w:hAnsiTheme="minorHAnsi" w:cstheme="minorHAnsi"/>
                <w:sz w:val="18"/>
                <w:szCs w:val="18"/>
                <w:lang w:val="en-US"/>
              </w:rPr>
              <w:t>Assoc</w:t>
            </w:r>
            <w:r w:rsidR="00E61C30" w:rsidRPr="00E61C30">
              <w:rPr>
                <w:rFonts w:asciiTheme="minorHAnsi" w:hAnsiTheme="minorHAnsi" w:cstheme="minorHAnsi"/>
                <w:sz w:val="18"/>
                <w:szCs w:val="18"/>
                <w:lang w:val="en-US"/>
              </w:rPr>
              <w:t>.</w:t>
            </w:r>
            <w:r>
              <w:rPr>
                <w:rFonts w:asciiTheme="minorHAnsi" w:hAnsiTheme="minorHAnsi" w:cstheme="minorHAnsi"/>
                <w:sz w:val="18"/>
                <w:szCs w:val="18"/>
                <w:lang w:val="en-US"/>
              </w:rPr>
              <w:t>Prof</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Emsal</w:t>
            </w:r>
            <w:proofErr w:type="spellEnd"/>
            <w:proofErr w:type="gramEnd"/>
            <w:r w:rsidRPr="0008273A">
              <w:rPr>
                <w:rFonts w:asciiTheme="minorHAnsi" w:hAnsiTheme="minorHAnsi" w:cstheme="minorHAnsi"/>
                <w:sz w:val="18"/>
                <w:szCs w:val="18"/>
                <w:lang w:val="en-US"/>
              </w:rPr>
              <w:t xml:space="preserve"> </w:t>
            </w:r>
            <w:proofErr w:type="spellStart"/>
            <w:r w:rsidRPr="0008273A">
              <w:rPr>
                <w:rFonts w:asciiTheme="minorHAnsi" w:hAnsiTheme="minorHAnsi" w:cstheme="minorHAnsi"/>
                <w:sz w:val="18"/>
                <w:szCs w:val="18"/>
                <w:lang w:val="en-US"/>
              </w:rPr>
              <w:t>Pınar</w:t>
            </w:r>
            <w:proofErr w:type="spellEnd"/>
            <w:r w:rsidRPr="0008273A">
              <w:rPr>
                <w:rFonts w:asciiTheme="minorHAnsi" w:hAnsiTheme="minorHAnsi" w:cstheme="minorHAnsi"/>
                <w:sz w:val="18"/>
                <w:szCs w:val="18"/>
                <w:lang w:val="en-US"/>
              </w:rPr>
              <w:t xml:space="preserve"> TOPDAĞI YILMAZ</w:t>
            </w:r>
          </w:p>
        </w:tc>
      </w:tr>
      <w:tr w:rsidR="00AF0A82" w:rsidRPr="0008273A" w14:paraId="1E822407" w14:textId="77777777" w:rsidTr="00AF0A82">
        <w:trPr>
          <w:trHeight w:val="403"/>
        </w:trPr>
        <w:tc>
          <w:tcPr>
            <w:tcW w:w="564" w:type="pct"/>
            <w:shd w:val="clear" w:color="auto" w:fill="auto"/>
            <w:vAlign w:val="center"/>
          </w:tcPr>
          <w:p w14:paraId="16BBB337"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Wednesday</w:t>
            </w:r>
          </w:p>
        </w:tc>
        <w:tc>
          <w:tcPr>
            <w:tcW w:w="2042" w:type="pct"/>
            <w:vAlign w:val="center"/>
          </w:tcPr>
          <w:p w14:paraId="39D70C76"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Choosing drugs that can be used in pregnant and breastfeeding women and calculating the drug doses to be applied correctly</w:t>
            </w:r>
          </w:p>
        </w:tc>
        <w:tc>
          <w:tcPr>
            <w:tcW w:w="563" w:type="pct"/>
            <w:vAlign w:val="center"/>
          </w:tcPr>
          <w:p w14:paraId="0A05EFA6" w14:textId="77777777" w:rsidR="00AF0A82" w:rsidRPr="0008273A" w:rsidRDefault="00AF0A82" w:rsidP="00AF0A82">
            <w:pPr>
              <w:spacing w:before="40" w:after="40" w:line="276" w:lineRule="auto"/>
              <w:jc w:val="center"/>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13:30-15:20</w:t>
            </w:r>
          </w:p>
        </w:tc>
        <w:tc>
          <w:tcPr>
            <w:tcW w:w="1831" w:type="pct"/>
            <w:gridSpan w:val="3"/>
            <w:vAlign w:val="center"/>
          </w:tcPr>
          <w:p w14:paraId="20C7728C" w14:textId="704D9D95" w:rsidR="00AF0A82" w:rsidRPr="0008273A" w:rsidRDefault="00AF0A82" w:rsidP="00AF0A82">
            <w:pPr>
              <w:spacing w:before="40" w:after="40" w:line="276" w:lineRule="auto"/>
              <w:rPr>
                <w:rFonts w:asciiTheme="minorHAnsi" w:hAnsiTheme="minorHAnsi" w:cstheme="minorHAnsi"/>
                <w:sz w:val="18"/>
                <w:szCs w:val="18"/>
                <w:lang w:val="en-US" w:eastAsia="en-US"/>
              </w:rPr>
            </w:pPr>
            <w:proofErr w:type="spellStart"/>
            <w:proofErr w:type="gramStart"/>
            <w:r w:rsidRPr="0008273A">
              <w:rPr>
                <w:rFonts w:asciiTheme="minorHAnsi" w:hAnsiTheme="minorHAnsi" w:cstheme="minorHAnsi"/>
                <w:sz w:val="18"/>
                <w:szCs w:val="18"/>
                <w:lang w:val="en-US"/>
              </w:rPr>
              <w:t>Prof</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Dr</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Metin</w:t>
            </w:r>
            <w:proofErr w:type="spellEnd"/>
            <w:proofErr w:type="gramEnd"/>
            <w:r w:rsidRPr="0008273A">
              <w:rPr>
                <w:rFonts w:asciiTheme="minorHAnsi" w:hAnsiTheme="minorHAnsi" w:cstheme="minorHAnsi"/>
                <w:sz w:val="18"/>
                <w:szCs w:val="18"/>
                <w:lang w:val="en-US"/>
              </w:rPr>
              <w:t xml:space="preserve"> İNGEÇ</w:t>
            </w:r>
          </w:p>
        </w:tc>
      </w:tr>
      <w:tr w:rsidR="00AF0A82" w:rsidRPr="0008273A" w14:paraId="27E2E253" w14:textId="77777777" w:rsidTr="00AF0A82">
        <w:trPr>
          <w:trHeight w:val="417"/>
        </w:trPr>
        <w:tc>
          <w:tcPr>
            <w:tcW w:w="564" w:type="pct"/>
            <w:shd w:val="clear" w:color="auto" w:fill="auto"/>
            <w:vAlign w:val="center"/>
            <w:hideMark/>
          </w:tcPr>
          <w:p w14:paraId="01ACD8BE"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Thursday</w:t>
            </w:r>
          </w:p>
        </w:tc>
        <w:tc>
          <w:tcPr>
            <w:tcW w:w="2042" w:type="pct"/>
            <w:vAlign w:val="center"/>
            <w:hideMark/>
          </w:tcPr>
          <w:p w14:paraId="5F03AD57"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Ability to communicate effectively with patients and physicians and to access information sources effectively.</w:t>
            </w:r>
          </w:p>
        </w:tc>
        <w:tc>
          <w:tcPr>
            <w:tcW w:w="563" w:type="pct"/>
            <w:vAlign w:val="center"/>
            <w:hideMark/>
          </w:tcPr>
          <w:p w14:paraId="2B1DC4EA"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tcPr>
          <w:p w14:paraId="30181B7A" w14:textId="26524B61" w:rsidR="00AF0A82" w:rsidRPr="0008273A" w:rsidRDefault="00AF0A82" w:rsidP="00AF0A82">
            <w:pPr>
              <w:spacing w:before="40" w:after="40" w:line="276" w:lineRule="auto"/>
              <w:rPr>
                <w:rFonts w:asciiTheme="minorHAnsi" w:hAnsiTheme="minorHAnsi" w:cstheme="minorHAnsi"/>
                <w:b/>
                <w:sz w:val="18"/>
                <w:szCs w:val="18"/>
                <w:lang w:val="en-US" w:eastAsia="en-US"/>
              </w:rPr>
            </w:pPr>
            <w:proofErr w:type="spellStart"/>
            <w:proofErr w:type="gramStart"/>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Ragıp</w:t>
            </w:r>
            <w:proofErr w:type="spellEnd"/>
            <w:proofErr w:type="gramEnd"/>
            <w:r w:rsidRPr="0008273A">
              <w:rPr>
                <w:rFonts w:asciiTheme="minorHAnsi" w:hAnsiTheme="minorHAnsi" w:cstheme="minorHAnsi"/>
                <w:sz w:val="18"/>
                <w:szCs w:val="18"/>
                <w:lang w:val="en-US" w:eastAsia="en-US"/>
              </w:rPr>
              <w:t xml:space="preserve"> </w:t>
            </w:r>
            <w:proofErr w:type="spellStart"/>
            <w:r w:rsidRPr="0008273A">
              <w:rPr>
                <w:rFonts w:asciiTheme="minorHAnsi" w:hAnsiTheme="minorHAnsi" w:cstheme="minorHAnsi"/>
                <w:sz w:val="18"/>
                <w:szCs w:val="18"/>
                <w:lang w:val="en-US" w:eastAsia="en-US"/>
              </w:rPr>
              <w:t>Atakan</w:t>
            </w:r>
            <w:proofErr w:type="spellEnd"/>
            <w:r w:rsidRPr="0008273A">
              <w:rPr>
                <w:rFonts w:asciiTheme="minorHAnsi" w:hAnsiTheme="minorHAnsi" w:cstheme="minorHAnsi"/>
                <w:sz w:val="18"/>
                <w:szCs w:val="18"/>
                <w:lang w:val="en-US" w:eastAsia="en-US"/>
              </w:rPr>
              <w:t xml:space="preserve"> AL</w:t>
            </w:r>
          </w:p>
        </w:tc>
      </w:tr>
      <w:tr w:rsidR="00AF0A82" w:rsidRPr="0008273A" w14:paraId="4755947C" w14:textId="77777777" w:rsidTr="00AF0A82">
        <w:trPr>
          <w:trHeight w:val="85"/>
        </w:trPr>
        <w:tc>
          <w:tcPr>
            <w:tcW w:w="564" w:type="pct"/>
            <w:shd w:val="clear" w:color="auto" w:fill="auto"/>
            <w:vAlign w:val="center"/>
            <w:hideMark/>
          </w:tcPr>
          <w:p w14:paraId="46115D2C"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Thursday</w:t>
            </w:r>
          </w:p>
        </w:tc>
        <w:tc>
          <w:tcPr>
            <w:tcW w:w="2042" w:type="pct"/>
            <w:vAlign w:val="center"/>
            <w:hideMark/>
          </w:tcPr>
          <w:p w14:paraId="233044B7"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 xml:space="preserve">Ability to monitor and direct health in menopause </w:t>
            </w:r>
          </w:p>
        </w:tc>
        <w:tc>
          <w:tcPr>
            <w:tcW w:w="563" w:type="pct"/>
            <w:vAlign w:val="center"/>
            <w:hideMark/>
          </w:tcPr>
          <w:p w14:paraId="0DC8F142"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tcPr>
          <w:p w14:paraId="70DC1D1B" w14:textId="238CE723" w:rsidR="00AF0A82" w:rsidRPr="0008273A" w:rsidRDefault="00AF0A82" w:rsidP="00AF0A82">
            <w:pPr>
              <w:spacing w:before="40" w:after="40" w:line="276" w:lineRule="auto"/>
              <w:rPr>
                <w:rFonts w:asciiTheme="minorHAnsi" w:hAnsiTheme="minorHAnsi" w:cstheme="minorHAnsi"/>
                <w:b/>
                <w:sz w:val="18"/>
                <w:szCs w:val="18"/>
                <w:lang w:val="en-US" w:eastAsia="en-US"/>
              </w:rPr>
            </w:pPr>
            <w:proofErr w:type="spellStart"/>
            <w:proofErr w:type="gramStart"/>
            <w:r>
              <w:rPr>
                <w:rFonts w:asciiTheme="minorHAnsi" w:hAnsiTheme="minorHAnsi" w:cstheme="minorHAnsi"/>
                <w:sz w:val="18"/>
                <w:szCs w:val="18"/>
                <w:lang w:val="en-US" w:eastAsia="en-US"/>
              </w:rPr>
              <w:t>Assoc</w:t>
            </w:r>
            <w:r w:rsidR="00E61C30" w:rsidRPr="00E61C30">
              <w:rPr>
                <w:rFonts w:asciiTheme="minorHAnsi" w:hAnsiTheme="minorHAnsi" w:cstheme="minorHAnsi"/>
                <w:sz w:val="18"/>
                <w:szCs w:val="18"/>
                <w:lang w:val="en-US" w:eastAsia="en-US"/>
              </w:rPr>
              <w:t>.</w:t>
            </w:r>
            <w:r>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Gamze</w:t>
            </w:r>
            <w:proofErr w:type="spellEnd"/>
            <w:proofErr w:type="gramEnd"/>
            <w:r w:rsidRPr="0008273A">
              <w:rPr>
                <w:rFonts w:asciiTheme="minorHAnsi" w:hAnsiTheme="minorHAnsi" w:cstheme="minorHAnsi"/>
                <w:sz w:val="18"/>
                <w:szCs w:val="18"/>
                <w:lang w:val="en-US" w:eastAsia="en-US"/>
              </w:rPr>
              <w:t xml:space="preserve"> Nur CİMİLLİ ŞENOCAK</w:t>
            </w:r>
          </w:p>
        </w:tc>
      </w:tr>
      <w:tr w:rsidR="00ED2BB7" w:rsidRPr="0008273A" w14:paraId="51434870" w14:textId="77777777" w:rsidTr="00AF0A82">
        <w:trPr>
          <w:trHeight w:val="69"/>
        </w:trPr>
        <w:tc>
          <w:tcPr>
            <w:tcW w:w="564" w:type="pct"/>
            <w:shd w:val="clear" w:color="auto" w:fill="auto"/>
            <w:vAlign w:val="center"/>
            <w:hideMark/>
          </w:tcPr>
          <w:p w14:paraId="392E46AB" w14:textId="77777777" w:rsidR="00ED2BB7" w:rsidRPr="0008273A" w:rsidRDefault="00ED2BB7" w:rsidP="00ED2BB7">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Friday</w:t>
            </w:r>
          </w:p>
        </w:tc>
        <w:tc>
          <w:tcPr>
            <w:tcW w:w="2042" w:type="pct"/>
            <w:vAlign w:val="center"/>
            <w:hideMark/>
          </w:tcPr>
          <w:p w14:paraId="3F59DDFF" w14:textId="77777777" w:rsidR="00ED2BB7" w:rsidRPr="0008273A" w:rsidRDefault="00ED2BB7" w:rsidP="00ED2BB7">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 xml:space="preserve">To be able to choose early diagnosis and screening tests in gynecological patients                                     </w:t>
            </w:r>
          </w:p>
        </w:tc>
        <w:tc>
          <w:tcPr>
            <w:tcW w:w="563" w:type="pct"/>
            <w:vAlign w:val="center"/>
            <w:hideMark/>
          </w:tcPr>
          <w:p w14:paraId="75A64B3D" w14:textId="77777777" w:rsidR="00ED2BB7" w:rsidRPr="0008273A" w:rsidRDefault="00ED2BB7" w:rsidP="00ED2BB7">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tcPr>
          <w:p w14:paraId="07A14791" w14:textId="3156F49B" w:rsidR="00ED2BB7" w:rsidRPr="0008273A" w:rsidRDefault="00ED2BB7" w:rsidP="00ED2BB7">
            <w:pPr>
              <w:spacing w:before="40" w:after="40" w:line="276" w:lineRule="auto"/>
              <w:rPr>
                <w:rFonts w:asciiTheme="minorHAnsi" w:hAnsiTheme="minorHAnsi" w:cstheme="minorHAnsi"/>
                <w:b/>
                <w:sz w:val="18"/>
                <w:szCs w:val="18"/>
                <w:lang w:val="en-US" w:eastAsia="en-US"/>
              </w:rPr>
            </w:pPr>
            <w:proofErr w:type="spellStart"/>
            <w:proofErr w:type="gramStart"/>
            <w:r>
              <w:rPr>
                <w:rFonts w:asciiTheme="minorHAnsi" w:hAnsiTheme="minorHAnsi" w:cstheme="minorHAnsi"/>
                <w:sz w:val="18"/>
                <w:szCs w:val="18"/>
                <w:lang w:val="en-US" w:eastAsia="en-US"/>
              </w:rPr>
              <w:t>Assoc</w:t>
            </w:r>
            <w:r w:rsidRPr="00E61C30">
              <w:rPr>
                <w:rFonts w:asciiTheme="minorHAnsi" w:hAnsiTheme="minorHAnsi" w:cstheme="minorHAnsi"/>
                <w:sz w:val="18"/>
                <w:szCs w:val="18"/>
                <w:lang w:val="en-US" w:eastAsia="en-US"/>
              </w:rPr>
              <w:t>.</w:t>
            </w:r>
            <w:r>
              <w:rPr>
                <w:rFonts w:asciiTheme="minorHAnsi" w:hAnsiTheme="minorHAnsi" w:cstheme="minorHAnsi"/>
                <w:sz w:val="18"/>
                <w:szCs w:val="18"/>
                <w:lang w:val="en-US" w:eastAsia="en-US"/>
              </w:rPr>
              <w:t>Prof</w:t>
            </w:r>
            <w:r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Gamze</w:t>
            </w:r>
            <w:proofErr w:type="spellEnd"/>
            <w:proofErr w:type="gramEnd"/>
            <w:r w:rsidRPr="0008273A">
              <w:rPr>
                <w:rFonts w:asciiTheme="minorHAnsi" w:hAnsiTheme="minorHAnsi" w:cstheme="minorHAnsi"/>
                <w:sz w:val="18"/>
                <w:szCs w:val="18"/>
                <w:lang w:val="en-US" w:eastAsia="en-US"/>
              </w:rPr>
              <w:t xml:space="preserve"> Nur CİMİLLİ ŞENOCAK</w:t>
            </w:r>
          </w:p>
        </w:tc>
      </w:tr>
    </w:tbl>
    <w:p w14:paraId="3F5234F2" w14:textId="77777777" w:rsidR="00CE3F13" w:rsidRPr="000872B6" w:rsidRDefault="00CE3F13">
      <w:pPr>
        <w:spacing w:after="200" w:line="276" w:lineRule="auto"/>
        <w:rPr>
          <w:rFonts w:asciiTheme="minorHAnsi" w:hAnsiTheme="minorHAnsi" w:cstheme="minorHAnsi"/>
          <w:b/>
        </w:rPr>
      </w:pPr>
    </w:p>
    <w:p w14:paraId="4FC60CD8" w14:textId="07138EED" w:rsidR="00CE3F13" w:rsidRPr="000872B6" w:rsidRDefault="00CE3F13" w:rsidP="00CE3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sidRPr="000872B6">
        <w:rPr>
          <w:rFonts w:asciiTheme="minorHAnsi" w:hAnsiTheme="minorHAnsi" w:cstheme="minorHAnsi"/>
          <w:b/>
        </w:rPr>
        <w:br w:type="page"/>
      </w:r>
      <w:r w:rsidR="00924F96">
        <w:rPr>
          <w:rFonts w:asciiTheme="minorHAnsi" w:hAnsiTheme="minorHAnsi" w:cstheme="minorHAnsi"/>
          <w:b/>
        </w:rPr>
        <w:t>202</w:t>
      </w:r>
      <w:r w:rsidR="00397332">
        <w:rPr>
          <w:rFonts w:asciiTheme="minorHAnsi" w:hAnsiTheme="minorHAnsi" w:cstheme="minorHAnsi"/>
          <w:b/>
        </w:rPr>
        <w:t>6</w:t>
      </w:r>
      <w:r w:rsidR="00924F96">
        <w:rPr>
          <w:rFonts w:asciiTheme="minorHAnsi" w:hAnsiTheme="minorHAnsi" w:cstheme="minorHAnsi"/>
          <w:b/>
        </w:rPr>
        <w:t>-202</w:t>
      </w:r>
      <w:r w:rsidR="00397332">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7BE787A4" w14:textId="77777777" w:rsidR="003745BC" w:rsidRPr="003745BC" w:rsidRDefault="00CE3F13" w:rsidP="009C7611">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323" w:name="_Toc49868115"/>
      <w:bookmarkStart w:id="324" w:name="_Toc49868219"/>
      <w:bookmarkStart w:id="325" w:name="_Toc238050136"/>
      <w:r w:rsidRPr="009C7611">
        <w:rPr>
          <w:rFonts w:asciiTheme="minorHAnsi" w:hAnsiTheme="minorHAnsi" w:cstheme="minorHAnsi"/>
        </w:rPr>
        <w:t xml:space="preserve">FORENSIC MEDICINE </w:t>
      </w:r>
      <w:r w:rsidRPr="009C7611">
        <w:rPr>
          <w:rFonts w:asciiTheme="minorHAnsi" w:hAnsiTheme="minorHAnsi" w:cstheme="minorHAnsi"/>
          <w:lang w:val="en"/>
        </w:rPr>
        <w:t>INTERNSHIP</w:t>
      </w:r>
      <w:r w:rsidRPr="009C7611">
        <w:rPr>
          <w:rFonts w:asciiTheme="minorHAnsi" w:hAnsiTheme="minorHAnsi" w:cstheme="minorHAnsi"/>
          <w:sz w:val="26"/>
          <w:szCs w:val="20"/>
          <w:lang w:val="en"/>
        </w:rPr>
        <w:t xml:space="preserve"> </w:t>
      </w:r>
      <w:r w:rsidRPr="009C7611">
        <w:rPr>
          <w:rFonts w:asciiTheme="minorHAnsi" w:hAnsiTheme="minorHAnsi" w:cstheme="minorHAnsi"/>
        </w:rPr>
        <w:t>PROGRAM</w:t>
      </w:r>
      <w:bookmarkEnd w:id="323"/>
      <w:bookmarkEnd w:id="324"/>
      <w:bookmarkEnd w:id="325"/>
    </w:p>
    <w:tbl>
      <w:tblPr>
        <w:tblW w:w="5354" w:type="pct"/>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76"/>
        <w:gridCol w:w="5232"/>
        <w:gridCol w:w="953"/>
        <w:gridCol w:w="2636"/>
        <w:gridCol w:w="10"/>
      </w:tblGrid>
      <w:tr w:rsidR="007B27C3" w:rsidRPr="004C7B83" w14:paraId="1334156D" w14:textId="77777777" w:rsidTr="007B27C3">
        <w:trPr>
          <w:gridAfter w:val="1"/>
          <w:wAfter w:w="5" w:type="pct"/>
          <w:tblHeader/>
        </w:trPr>
        <w:tc>
          <w:tcPr>
            <w:tcW w:w="588" w:type="pct"/>
            <w:shd w:val="clear" w:color="auto" w:fill="B6DDE8" w:themeFill="accent5" w:themeFillTint="66"/>
            <w:tcMar>
              <w:top w:w="0" w:type="dxa"/>
              <w:left w:w="108" w:type="dxa"/>
              <w:bottom w:w="0" w:type="dxa"/>
              <w:right w:w="108" w:type="dxa"/>
            </w:tcMar>
            <w:vAlign w:val="center"/>
            <w:hideMark/>
          </w:tcPr>
          <w:p w14:paraId="72D6A2B1" w14:textId="77777777" w:rsidR="007B27C3" w:rsidRPr="004C7B83" w:rsidRDefault="007B27C3" w:rsidP="00A1378B">
            <w:pPr>
              <w:spacing w:line="216" w:lineRule="auto"/>
              <w:ind w:right="-70" w:firstLine="4"/>
              <w:rPr>
                <w:rFonts w:asciiTheme="minorHAnsi" w:hAnsiTheme="minorHAnsi" w:cstheme="minorHAnsi"/>
                <w:b/>
                <w:color w:val="000000"/>
                <w:sz w:val="18"/>
                <w:szCs w:val="18"/>
              </w:rPr>
            </w:pPr>
            <w:proofErr w:type="spellStart"/>
            <w:r w:rsidRPr="004C7B83">
              <w:rPr>
                <w:rFonts w:asciiTheme="minorHAnsi" w:hAnsiTheme="minorHAnsi" w:cstheme="minorHAnsi"/>
                <w:b/>
                <w:color w:val="000000"/>
                <w:sz w:val="18"/>
                <w:szCs w:val="18"/>
              </w:rPr>
              <w:t>Days</w:t>
            </w:r>
            <w:proofErr w:type="spellEnd"/>
          </w:p>
        </w:tc>
        <w:tc>
          <w:tcPr>
            <w:tcW w:w="2614" w:type="pct"/>
            <w:shd w:val="clear" w:color="auto" w:fill="B6DDE8" w:themeFill="accent5" w:themeFillTint="66"/>
            <w:tcMar>
              <w:top w:w="0" w:type="dxa"/>
              <w:left w:w="108" w:type="dxa"/>
              <w:bottom w:w="0" w:type="dxa"/>
              <w:right w:w="108" w:type="dxa"/>
            </w:tcMar>
            <w:vAlign w:val="center"/>
            <w:hideMark/>
          </w:tcPr>
          <w:p w14:paraId="2F2C58F0" w14:textId="77777777" w:rsidR="007B27C3" w:rsidRPr="004C7B83" w:rsidRDefault="007B27C3" w:rsidP="00A1378B">
            <w:pPr>
              <w:tabs>
                <w:tab w:val="left" w:pos="709"/>
                <w:tab w:val="left" w:pos="7088"/>
              </w:tabs>
              <w:spacing w:line="216" w:lineRule="auto"/>
              <w:rPr>
                <w:rFonts w:asciiTheme="minorHAnsi" w:hAnsiTheme="minorHAnsi" w:cstheme="minorHAnsi"/>
                <w:color w:val="000000"/>
                <w:sz w:val="18"/>
                <w:szCs w:val="18"/>
              </w:rPr>
            </w:pPr>
            <w:proofErr w:type="spellStart"/>
            <w:r w:rsidRPr="004C7B83">
              <w:rPr>
                <w:rFonts w:asciiTheme="minorHAnsi" w:hAnsiTheme="minorHAnsi" w:cstheme="minorHAnsi"/>
                <w:b/>
                <w:sz w:val="18"/>
                <w:szCs w:val="18"/>
              </w:rPr>
              <w:t>Subject</w:t>
            </w:r>
            <w:proofErr w:type="spellEnd"/>
            <w:r w:rsidRPr="004C7B83">
              <w:rPr>
                <w:rFonts w:asciiTheme="minorHAnsi" w:hAnsiTheme="minorHAnsi" w:cstheme="minorHAnsi"/>
                <w:b/>
                <w:sz w:val="18"/>
                <w:szCs w:val="18"/>
              </w:rPr>
              <w:t xml:space="preserve"> of </w:t>
            </w:r>
            <w:proofErr w:type="spellStart"/>
            <w:r w:rsidRPr="004C7B83">
              <w:rPr>
                <w:rFonts w:asciiTheme="minorHAnsi" w:hAnsiTheme="minorHAnsi" w:cstheme="minorHAnsi"/>
                <w:b/>
                <w:sz w:val="18"/>
                <w:szCs w:val="18"/>
              </w:rPr>
              <w:t>The</w:t>
            </w:r>
            <w:proofErr w:type="spellEnd"/>
            <w:r w:rsidRPr="004C7B83">
              <w:rPr>
                <w:rFonts w:asciiTheme="minorHAnsi" w:hAnsiTheme="minorHAnsi" w:cstheme="minorHAnsi"/>
                <w:b/>
                <w:sz w:val="18"/>
                <w:szCs w:val="18"/>
              </w:rPr>
              <w:t xml:space="preserve"> </w:t>
            </w:r>
            <w:proofErr w:type="spellStart"/>
            <w:r w:rsidRPr="004C7B83">
              <w:rPr>
                <w:rFonts w:asciiTheme="minorHAnsi" w:hAnsiTheme="minorHAnsi" w:cstheme="minorHAnsi"/>
                <w:b/>
                <w:sz w:val="18"/>
                <w:szCs w:val="18"/>
              </w:rPr>
              <w:t>Lesson</w:t>
            </w:r>
            <w:proofErr w:type="spellEnd"/>
          </w:p>
        </w:tc>
        <w:tc>
          <w:tcPr>
            <w:tcW w:w="476" w:type="pct"/>
            <w:shd w:val="clear" w:color="auto" w:fill="B6DDE8" w:themeFill="accent5" w:themeFillTint="66"/>
            <w:vAlign w:val="center"/>
            <w:hideMark/>
          </w:tcPr>
          <w:p w14:paraId="535CB3BF" w14:textId="77777777" w:rsidR="007B27C3" w:rsidRPr="004C7B83" w:rsidRDefault="007B27C3" w:rsidP="00A1378B">
            <w:pPr>
              <w:tabs>
                <w:tab w:val="left" w:pos="639"/>
                <w:tab w:val="left" w:pos="7088"/>
              </w:tabs>
              <w:spacing w:line="216" w:lineRule="auto"/>
              <w:ind w:left="-70" w:firstLine="70"/>
              <w:jc w:val="center"/>
              <w:rPr>
                <w:rFonts w:asciiTheme="minorHAnsi" w:hAnsiTheme="minorHAnsi" w:cstheme="minorHAnsi"/>
                <w:color w:val="000000"/>
                <w:sz w:val="18"/>
                <w:szCs w:val="18"/>
              </w:rPr>
            </w:pPr>
            <w:proofErr w:type="spellStart"/>
            <w:r w:rsidRPr="004C7B83">
              <w:rPr>
                <w:rFonts w:asciiTheme="minorHAnsi" w:hAnsiTheme="minorHAnsi" w:cstheme="minorHAnsi"/>
                <w:b/>
                <w:sz w:val="18"/>
                <w:szCs w:val="18"/>
              </w:rPr>
              <w:t>Lesson</w:t>
            </w:r>
            <w:proofErr w:type="spellEnd"/>
            <w:r w:rsidRPr="004C7B83">
              <w:rPr>
                <w:rFonts w:asciiTheme="minorHAnsi" w:hAnsiTheme="minorHAnsi" w:cstheme="minorHAnsi"/>
                <w:b/>
                <w:sz w:val="18"/>
                <w:szCs w:val="18"/>
              </w:rPr>
              <w:t xml:space="preserve"> Time</w:t>
            </w:r>
          </w:p>
        </w:tc>
        <w:tc>
          <w:tcPr>
            <w:tcW w:w="1317" w:type="pct"/>
            <w:shd w:val="clear" w:color="auto" w:fill="B6DDE8" w:themeFill="accent5" w:themeFillTint="66"/>
            <w:tcMar>
              <w:top w:w="0" w:type="dxa"/>
              <w:left w:w="108" w:type="dxa"/>
              <w:bottom w:w="0" w:type="dxa"/>
              <w:right w:w="108" w:type="dxa"/>
            </w:tcMar>
            <w:vAlign w:val="center"/>
            <w:hideMark/>
          </w:tcPr>
          <w:p w14:paraId="266887F2" w14:textId="77777777" w:rsidR="007B27C3" w:rsidRPr="004C7B83" w:rsidRDefault="007B27C3" w:rsidP="00A1378B">
            <w:pPr>
              <w:tabs>
                <w:tab w:val="left" w:pos="709"/>
                <w:tab w:val="left" w:pos="7088"/>
              </w:tabs>
              <w:spacing w:line="216" w:lineRule="auto"/>
              <w:ind w:left="24"/>
              <w:rPr>
                <w:rFonts w:asciiTheme="minorHAnsi" w:hAnsiTheme="minorHAnsi" w:cstheme="minorHAnsi"/>
                <w:sz w:val="18"/>
                <w:szCs w:val="18"/>
              </w:rPr>
            </w:pPr>
            <w:proofErr w:type="spellStart"/>
            <w:r w:rsidRPr="004C7B83">
              <w:rPr>
                <w:rFonts w:asciiTheme="minorHAnsi" w:hAnsiTheme="minorHAnsi" w:cstheme="minorHAnsi"/>
                <w:b/>
                <w:sz w:val="18"/>
                <w:szCs w:val="18"/>
              </w:rPr>
              <w:t>Teaching</w:t>
            </w:r>
            <w:proofErr w:type="spellEnd"/>
            <w:r w:rsidRPr="004C7B83">
              <w:rPr>
                <w:rFonts w:asciiTheme="minorHAnsi" w:hAnsiTheme="minorHAnsi" w:cstheme="minorHAnsi"/>
                <w:b/>
                <w:sz w:val="18"/>
                <w:szCs w:val="18"/>
              </w:rPr>
              <w:t xml:space="preserve"> </w:t>
            </w:r>
            <w:proofErr w:type="spellStart"/>
            <w:r w:rsidRPr="004C7B83">
              <w:rPr>
                <w:rFonts w:asciiTheme="minorHAnsi" w:hAnsiTheme="minorHAnsi" w:cstheme="minorHAnsi"/>
                <w:b/>
                <w:sz w:val="18"/>
                <w:szCs w:val="18"/>
              </w:rPr>
              <w:t>Staff</w:t>
            </w:r>
            <w:proofErr w:type="spellEnd"/>
          </w:p>
        </w:tc>
      </w:tr>
      <w:tr w:rsidR="007B27C3" w:rsidRPr="004C7B83" w14:paraId="4632FB0E" w14:textId="77777777" w:rsidTr="00B719D0">
        <w:tc>
          <w:tcPr>
            <w:tcW w:w="588" w:type="pct"/>
            <w:vMerge w:val="restart"/>
            <w:tcMar>
              <w:top w:w="0" w:type="dxa"/>
              <w:left w:w="108" w:type="dxa"/>
              <w:bottom w:w="0" w:type="dxa"/>
              <w:right w:w="108" w:type="dxa"/>
            </w:tcMar>
            <w:vAlign w:val="center"/>
            <w:hideMark/>
          </w:tcPr>
          <w:p w14:paraId="5026A727" w14:textId="77777777" w:rsidR="007B27C3" w:rsidRPr="004C7B83" w:rsidRDefault="007B27C3" w:rsidP="00A1378B">
            <w:pPr>
              <w:rPr>
                <w:rFonts w:asciiTheme="minorHAnsi" w:hAnsiTheme="minorHAnsi" w:cstheme="minorHAnsi"/>
                <w:b/>
                <w:color w:val="000000"/>
                <w:sz w:val="18"/>
                <w:szCs w:val="18"/>
              </w:rPr>
            </w:pPr>
            <w:proofErr w:type="spellStart"/>
            <w:r w:rsidRPr="004C7B83">
              <w:rPr>
                <w:rFonts w:asciiTheme="minorHAnsi" w:hAnsiTheme="minorHAnsi" w:cstheme="minorHAnsi"/>
                <w:b/>
                <w:color w:val="000000"/>
                <w:sz w:val="18"/>
                <w:szCs w:val="18"/>
              </w:rPr>
              <w:t>Monday</w:t>
            </w:r>
            <w:proofErr w:type="spellEnd"/>
            <w:r w:rsidRPr="004C7B83">
              <w:rPr>
                <w:rFonts w:asciiTheme="minorHAnsi" w:hAnsiTheme="minorHAnsi" w:cstheme="minorHAnsi"/>
                <w:b/>
                <w:color w:val="000000"/>
                <w:sz w:val="18"/>
                <w:szCs w:val="18"/>
              </w:rPr>
              <w:t xml:space="preserve"> </w:t>
            </w:r>
          </w:p>
        </w:tc>
        <w:tc>
          <w:tcPr>
            <w:tcW w:w="4412" w:type="pct"/>
            <w:gridSpan w:val="4"/>
            <w:shd w:val="clear" w:color="auto" w:fill="D9D9D9" w:themeFill="background1" w:themeFillShade="D9"/>
            <w:tcMar>
              <w:top w:w="0" w:type="dxa"/>
              <w:left w:w="108" w:type="dxa"/>
              <w:bottom w:w="0" w:type="dxa"/>
              <w:right w:w="108" w:type="dxa"/>
            </w:tcMar>
            <w:hideMark/>
          </w:tcPr>
          <w:p w14:paraId="75E7519D" w14:textId="3116E51C" w:rsidR="007B27C3" w:rsidRPr="004C7B83" w:rsidRDefault="00B719D0" w:rsidP="00A1378B">
            <w:pPr>
              <w:jc w:val="center"/>
              <w:rPr>
                <w:rFonts w:asciiTheme="minorHAnsi" w:hAnsiTheme="minorHAnsi" w:cstheme="minorHAnsi"/>
                <w:b/>
                <w:sz w:val="18"/>
                <w:szCs w:val="18"/>
              </w:rPr>
            </w:pPr>
            <w:r>
              <w:rPr>
                <w:rFonts w:asciiTheme="minorHAnsi" w:hAnsiTheme="minorHAnsi" w:cstheme="minorHAnsi"/>
                <w:b/>
                <w:sz w:val="18"/>
                <w:szCs w:val="18"/>
              </w:rPr>
              <w:t>1</w:t>
            </w:r>
            <w:r w:rsidR="00E61C30" w:rsidRPr="00E61C30">
              <w:rPr>
                <w:rFonts w:asciiTheme="minorHAnsi" w:hAnsiTheme="minorHAnsi" w:cstheme="minorHAnsi"/>
                <w:b/>
                <w:sz w:val="18"/>
                <w:szCs w:val="18"/>
              </w:rPr>
              <w:t>.</w:t>
            </w:r>
            <w:r>
              <w:rPr>
                <w:rFonts w:asciiTheme="minorHAnsi" w:hAnsiTheme="minorHAnsi" w:cstheme="minorHAnsi"/>
                <w:b/>
                <w:sz w:val="18"/>
                <w:szCs w:val="18"/>
              </w:rPr>
              <w:t xml:space="preserve"> </w:t>
            </w:r>
            <w:proofErr w:type="spellStart"/>
            <w:r w:rsidR="007B27C3">
              <w:rPr>
                <w:rFonts w:asciiTheme="minorHAnsi" w:hAnsiTheme="minorHAnsi" w:cstheme="minorHAnsi"/>
                <w:b/>
                <w:sz w:val="18"/>
                <w:szCs w:val="18"/>
              </w:rPr>
              <w:t>Week</w:t>
            </w:r>
            <w:proofErr w:type="spellEnd"/>
          </w:p>
        </w:tc>
      </w:tr>
      <w:tr w:rsidR="007B27C3" w:rsidRPr="004C7B83" w14:paraId="0DF654B4" w14:textId="77777777" w:rsidTr="007B27C3">
        <w:trPr>
          <w:gridAfter w:val="1"/>
          <w:wAfter w:w="5" w:type="pct"/>
        </w:trPr>
        <w:tc>
          <w:tcPr>
            <w:tcW w:w="588" w:type="pct"/>
            <w:vMerge/>
            <w:vAlign w:val="center"/>
            <w:hideMark/>
          </w:tcPr>
          <w:p w14:paraId="2CD62E37"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hideMark/>
          </w:tcPr>
          <w:p w14:paraId="2FB7BD90"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 xml:space="preserve">Information about </w:t>
            </w:r>
            <w:proofErr w:type="spellStart"/>
            <w:r w:rsidRPr="004C7B83">
              <w:rPr>
                <w:rFonts w:asciiTheme="minorHAnsi" w:hAnsiTheme="minorHAnsi" w:cstheme="minorHAnsi"/>
                <w:sz w:val="18"/>
                <w:szCs w:val="18"/>
              </w:rPr>
              <w:t>Internship</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Ethical</w:t>
            </w:r>
            <w:proofErr w:type="spellEnd"/>
            <w:r w:rsidRPr="004C7B83">
              <w:rPr>
                <w:rFonts w:asciiTheme="minorHAnsi" w:hAnsiTheme="minorHAnsi" w:cstheme="minorHAnsi"/>
                <w:sz w:val="18"/>
                <w:szCs w:val="18"/>
              </w:rPr>
              <w:t xml:space="preserve"> and Professional </w:t>
            </w:r>
            <w:proofErr w:type="spellStart"/>
            <w:r w:rsidRPr="004C7B83">
              <w:rPr>
                <w:rFonts w:asciiTheme="minorHAnsi" w:hAnsiTheme="minorHAnsi" w:cstheme="minorHAnsi"/>
                <w:sz w:val="18"/>
                <w:szCs w:val="18"/>
              </w:rPr>
              <w:t>Values</w:t>
            </w:r>
            <w:proofErr w:type="spellEnd"/>
            <w:r w:rsidRPr="004C7B83">
              <w:rPr>
                <w:rFonts w:asciiTheme="minorHAnsi" w:hAnsiTheme="minorHAnsi" w:cstheme="minorHAnsi"/>
                <w:sz w:val="18"/>
                <w:szCs w:val="18"/>
              </w:rPr>
              <w:t xml:space="preserve"> in </w:t>
            </w:r>
            <w:proofErr w:type="spellStart"/>
            <w:r w:rsidRPr="004C7B83">
              <w:rPr>
                <w:rFonts w:asciiTheme="minorHAnsi" w:hAnsiTheme="minorHAnsi" w:cstheme="minorHAnsi"/>
                <w:sz w:val="18"/>
                <w:szCs w:val="18"/>
              </w:rPr>
              <w:t>Clinical</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Practice</w:t>
            </w:r>
            <w:proofErr w:type="spellEnd"/>
          </w:p>
        </w:tc>
        <w:tc>
          <w:tcPr>
            <w:tcW w:w="476" w:type="pct"/>
            <w:vAlign w:val="center"/>
            <w:hideMark/>
          </w:tcPr>
          <w:p w14:paraId="36EFFF07"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30176E7C" w14:textId="2140572F" w:rsidR="007B27C3" w:rsidRPr="004C7B83" w:rsidRDefault="007B27C3" w:rsidP="00A1378B">
            <w:pPr>
              <w:rPr>
                <w:rFonts w:asciiTheme="minorHAnsi" w:hAnsiTheme="minorHAnsi" w:cstheme="minorHAnsi"/>
                <w:color w:val="000000"/>
                <w:sz w:val="18"/>
                <w:szCs w:val="18"/>
              </w:rPr>
            </w:pPr>
            <w:proofErr w:type="spellStart"/>
            <w:proofErr w:type="gramStart"/>
            <w:r w:rsidRPr="009058F2">
              <w:rPr>
                <w:rFonts w:asciiTheme="minorHAnsi" w:hAnsiTheme="minorHAnsi" w:cstheme="minorHAnsi"/>
                <w:color w:val="000000" w:themeColor="text1"/>
                <w:sz w:val="18"/>
                <w:szCs w:val="18"/>
              </w:rPr>
              <w:t>Asst</w:t>
            </w:r>
            <w:r w:rsidR="00E61C30" w:rsidRPr="00E61C30">
              <w:rPr>
                <w:rFonts w:asciiTheme="minorHAnsi" w:hAnsiTheme="minorHAnsi" w:cstheme="minorHAnsi"/>
                <w:color w:val="000000" w:themeColor="text1"/>
                <w:sz w:val="18"/>
                <w:szCs w:val="18"/>
              </w:rPr>
              <w:t>.</w:t>
            </w:r>
            <w:r w:rsidRPr="009058F2">
              <w:rPr>
                <w:rFonts w:asciiTheme="minorHAnsi" w:hAnsiTheme="minorHAnsi" w:cstheme="minorHAnsi"/>
                <w:color w:val="000000" w:themeColor="text1"/>
                <w:sz w:val="18"/>
                <w:szCs w:val="18"/>
              </w:rPr>
              <w:t>Prof</w:t>
            </w:r>
            <w:r w:rsidR="00E61C30" w:rsidRPr="00E61C30">
              <w:rPr>
                <w:rFonts w:asciiTheme="minorHAnsi" w:hAnsiTheme="minorHAnsi" w:cstheme="minorHAnsi"/>
                <w:color w:val="000000" w:themeColor="text1"/>
                <w:sz w:val="18"/>
                <w:szCs w:val="18"/>
              </w:rPr>
              <w:t>.</w:t>
            </w:r>
            <w:r w:rsidRPr="004C7B83">
              <w:rPr>
                <w:rFonts w:asciiTheme="minorHAnsi" w:hAnsiTheme="minorHAnsi" w:cstheme="minorHAnsi"/>
                <w:color w:val="000000"/>
                <w:sz w:val="18"/>
                <w:szCs w:val="18"/>
              </w:rPr>
              <w:t>Talip</w:t>
            </w:r>
            <w:proofErr w:type="spellEnd"/>
            <w:proofErr w:type="gramEnd"/>
            <w:r w:rsidRPr="004C7B83">
              <w:rPr>
                <w:rFonts w:asciiTheme="minorHAnsi" w:hAnsiTheme="minorHAnsi" w:cstheme="minorHAnsi"/>
                <w:color w:val="000000"/>
                <w:sz w:val="18"/>
                <w:szCs w:val="18"/>
              </w:rPr>
              <w:t xml:space="preserve"> VURAL</w:t>
            </w:r>
          </w:p>
        </w:tc>
      </w:tr>
      <w:tr w:rsidR="007B27C3" w:rsidRPr="004C7B83" w14:paraId="5B8F9B5D" w14:textId="77777777" w:rsidTr="007B27C3">
        <w:trPr>
          <w:gridAfter w:val="1"/>
          <w:wAfter w:w="5" w:type="pct"/>
        </w:trPr>
        <w:tc>
          <w:tcPr>
            <w:tcW w:w="588" w:type="pct"/>
            <w:vMerge/>
            <w:vAlign w:val="center"/>
          </w:tcPr>
          <w:p w14:paraId="3E1C4612"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5DB901B8"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 xml:space="preserve">Information about </w:t>
            </w:r>
            <w:proofErr w:type="spellStart"/>
            <w:r w:rsidRPr="004C7B83">
              <w:rPr>
                <w:rFonts w:asciiTheme="minorHAnsi" w:hAnsiTheme="minorHAnsi" w:cstheme="minorHAnsi"/>
                <w:sz w:val="18"/>
                <w:szCs w:val="18"/>
              </w:rPr>
              <w:t>Internship</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Ethical</w:t>
            </w:r>
            <w:proofErr w:type="spellEnd"/>
            <w:r w:rsidRPr="004C7B83">
              <w:rPr>
                <w:rFonts w:asciiTheme="minorHAnsi" w:hAnsiTheme="minorHAnsi" w:cstheme="minorHAnsi"/>
                <w:sz w:val="18"/>
                <w:szCs w:val="18"/>
              </w:rPr>
              <w:t xml:space="preserve"> and Professional </w:t>
            </w:r>
            <w:proofErr w:type="spellStart"/>
            <w:r w:rsidRPr="004C7B83">
              <w:rPr>
                <w:rFonts w:asciiTheme="minorHAnsi" w:hAnsiTheme="minorHAnsi" w:cstheme="minorHAnsi"/>
                <w:sz w:val="18"/>
                <w:szCs w:val="18"/>
              </w:rPr>
              <w:t>Values</w:t>
            </w:r>
            <w:proofErr w:type="spellEnd"/>
            <w:r w:rsidRPr="004C7B83">
              <w:rPr>
                <w:rFonts w:asciiTheme="minorHAnsi" w:hAnsiTheme="minorHAnsi" w:cstheme="minorHAnsi"/>
                <w:sz w:val="18"/>
                <w:szCs w:val="18"/>
              </w:rPr>
              <w:t xml:space="preserve"> in </w:t>
            </w:r>
            <w:proofErr w:type="spellStart"/>
            <w:r w:rsidRPr="004C7B83">
              <w:rPr>
                <w:rFonts w:asciiTheme="minorHAnsi" w:hAnsiTheme="minorHAnsi" w:cstheme="minorHAnsi"/>
                <w:sz w:val="18"/>
                <w:szCs w:val="18"/>
              </w:rPr>
              <w:t>Clinical</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Practice</w:t>
            </w:r>
            <w:proofErr w:type="spellEnd"/>
          </w:p>
        </w:tc>
        <w:tc>
          <w:tcPr>
            <w:tcW w:w="476" w:type="pct"/>
            <w:vAlign w:val="center"/>
          </w:tcPr>
          <w:p w14:paraId="1D83E03D"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673E4951" w14:textId="773933A6"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10EDEB7D" w14:textId="77777777" w:rsidTr="007B27C3">
        <w:trPr>
          <w:gridAfter w:val="1"/>
          <w:wAfter w:w="5" w:type="pct"/>
        </w:trPr>
        <w:tc>
          <w:tcPr>
            <w:tcW w:w="588" w:type="pct"/>
            <w:vMerge/>
            <w:vAlign w:val="center"/>
            <w:hideMark/>
          </w:tcPr>
          <w:p w14:paraId="2F48310D"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F8E99A2"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 xml:space="preserve">Definition, </w:t>
            </w:r>
            <w:proofErr w:type="spellStart"/>
            <w:r w:rsidRPr="004C7B83">
              <w:rPr>
                <w:rFonts w:asciiTheme="minorHAnsi" w:hAnsiTheme="minorHAnsi" w:cstheme="minorHAnsi"/>
                <w:sz w:val="18"/>
                <w:szCs w:val="18"/>
              </w:rPr>
              <w:t>Purpose</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History</w:t>
            </w:r>
            <w:proofErr w:type="spellEnd"/>
            <w:r w:rsidRPr="004C7B83">
              <w:rPr>
                <w:rFonts w:asciiTheme="minorHAnsi" w:hAnsiTheme="minorHAnsi" w:cstheme="minorHAnsi"/>
                <w:sz w:val="18"/>
                <w:szCs w:val="18"/>
              </w:rPr>
              <w:t xml:space="preserve"> of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Medicine</w:t>
            </w:r>
            <w:proofErr w:type="spellEnd"/>
          </w:p>
        </w:tc>
        <w:tc>
          <w:tcPr>
            <w:tcW w:w="476" w:type="pct"/>
            <w:vAlign w:val="center"/>
            <w:hideMark/>
          </w:tcPr>
          <w:p w14:paraId="1CA8DADC"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14E0D8E8" w14:textId="7690E790"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5ECC7DF0" w14:textId="77777777" w:rsidTr="007B27C3">
        <w:trPr>
          <w:gridAfter w:val="1"/>
          <w:wAfter w:w="5" w:type="pct"/>
        </w:trPr>
        <w:tc>
          <w:tcPr>
            <w:tcW w:w="588" w:type="pct"/>
            <w:vMerge/>
            <w:vAlign w:val="center"/>
          </w:tcPr>
          <w:p w14:paraId="126FDE86"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68B8726D"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 xml:space="preserve">Definition, </w:t>
            </w:r>
            <w:proofErr w:type="spellStart"/>
            <w:r w:rsidRPr="004C7B83">
              <w:rPr>
                <w:rFonts w:asciiTheme="minorHAnsi" w:hAnsiTheme="minorHAnsi" w:cstheme="minorHAnsi"/>
                <w:sz w:val="18"/>
                <w:szCs w:val="18"/>
              </w:rPr>
              <w:t>Purpose</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History</w:t>
            </w:r>
            <w:proofErr w:type="spellEnd"/>
            <w:r w:rsidRPr="004C7B83">
              <w:rPr>
                <w:rFonts w:asciiTheme="minorHAnsi" w:hAnsiTheme="minorHAnsi" w:cstheme="minorHAnsi"/>
                <w:sz w:val="18"/>
                <w:szCs w:val="18"/>
              </w:rPr>
              <w:t xml:space="preserve"> of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Medicine</w:t>
            </w:r>
            <w:proofErr w:type="spellEnd"/>
          </w:p>
        </w:tc>
        <w:tc>
          <w:tcPr>
            <w:tcW w:w="476" w:type="pct"/>
            <w:vAlign w:val="center"/>
          </w:tcPr>
          <w:p w14:paraId="070A9ED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3D7C260C" w14:textId="0240F091"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7790F60E" w14:textId="77777777" w:rsidTr="007B27C3">
        <w:trPr>
          <w:gridAfter w:val="1"/>
          <w:wAfter w:w="5" w:type="pct"/>
          <w:trHeight w:val="261"/>
        </w:trPr>
        <w:tc>
          <w:tcPr>
            <w:tcW w:w="588" w:type="pct"/>
            <w:vMerge/>
            <w:vAlign w:val="center"/>
            <w:hideMark/>
          </w:tcPr>
          <w:p w14:paraId="66084963"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66F435B3"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Approach</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to</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Case and </w:t>
            </w:r>
            <w:proofErr w:type="spellStart"/>
            <w:r w:rsidRPr="004C7B83">
              <w:rPr>
                <w:rFonts w:asciiTheme="minorHAnsi" w:hAnsiTheme="minorHAnsi" w:cstheme="minorHAnsi"/>
                <w:sz w:val="18"/>
                <w:szCs w:val="18"/>
              </w:rPr>
              <w:t>History</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Definitions</w:t>
            </w:r>
            <w:proofErr w:type="spellEnd"/>
          </w:p>
        </w:tc>
        <w:tc>
          <w:tcPr>
            <w:tcW w:w="476" w:type="pct"/>
            <w:vAlign w:val="center"/>
            <w:hideMark/>
          </w:tcPr>
          <w:p w14:paraId="41BD12F5"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0D8D0F4F" w14:textId="75951C8E" w:rsidR="007B27C3" w:rsidRPr="004C7B83" w:rsidRDefault="007B27C3" w:rsidP="00A1378B">
            <w:pPr>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2F72DFC2" w14:textId="77777777" w:rsidTr="007B27C3">
        <w:trPr>
          <w:gridAfter w:val="1"/>
          <w:wAfter w:w="5" w:type="pct"/>
        </w:trPr>
        <w:tc>
          <w:tcPr>
            <w:tcW w:w="588" w:type="pct"/>
            <w:vMerge/>
            <w:vAlign w:val="center"/>
            <w:hideMark/>
          </w:tcPr>
          <w:p w14:paraId="0F3C654F"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1B0742AC"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Approach</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to</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Case and </w:t>
            </w:r>
            <w:proofErr w:type="spellStart"/>
            <w:r w:rsidRPr="004C7B83">
              <w:rPr>
                <w:rFonts w:asciiTheme="minorHAnsi" w:hAnsiTheme="minorHAnsi" w:cstheme="minorHAnsi"/>
                <w:sz w:val="18"/>
                <w:szCs w:val="18"/>
              </w:rPr>
              <w:t>History</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Definitions</w:t>
            </w:r>
            <w:proofErr w:type="spellEnd"/>
          </w:p>
        </w:tc>
        <w:tc>
          <w:tcPr>
            <w:tcW w:w="476" w:type="pct"/>
            <w:vAlign w:val="center"/>
            <w:hideMark/>
          </w:tcPr>
          <w:p w14:paraId="00957217"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00469947" w14:textId="76D71506"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555ABC48" w14:textId="77777777" w:rsidTr="007B27C3">
        <w:trPr>
          <w:gridAfter w:val="1"/>
          <w:wAfter w:w="5" w:type="pct"/>
        </w:trPr>
        <w:tc>
          <w:tcPr>
            <w:tcW w:w="588" w:type="pct"/>
            <w:vMerge/>
            <w:vAlign w:val="center"/>
          </w:tcPr>
          <w:p w14:paraId="64FEE5D5"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21C41457"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Case-</w:t>
            </w:r>
            <w:proofErr w:type="spellStart"/>
            <w:r w:rsidRPr="004C7B83">
              <w:rPr>
                <w:rFonts w:asciiTheme="minorHAnsi" w:hAnsiTheme="minorHAnsi" w:cstheme="minorHAnsi"/>
                <w:sz w:val="18"/>
                <w:szCs w:val="18"/>
              </w:rPr>
              <w:t>Based</w:t>
            </w:r>
            <w:proofErr w:type="spellEnd"/>
            <w:r w:rsidRPr="004C7B83">
              <w:rPr>
                <w:rFonts w:asciiTheme="minorHAnsi" w:hAnsiTheme="minorHAnsi" w:cstheme="minorHAnsi"/>
                <w:sz w:val="18"/>
                <w:szCs w:val="18"/>
              </w:rPr>
              <w:t xml:space="preserve"> Learning (CBL) </w:t>
            </w:r>
            <w:proofErr w:type="spellStart"/>
            <w:r w:rsidRPr="004C7B83">
              <w:rPr>
                <w:rFonts w:asciiTheme="minorHAnsi" w:hAnsiTheme="minorHAnsi" w:cstheme="minorHAnsi"/>
                <w:sz w:val="18"/>
                <w:szCs w:val="18"/>
              </w:rPr>
              <w:t>Session</w:t>
            </w:r>
            <w:proofErr w:type="spellEnd"/>
            <w:r w:rsidRPr="004C7B83">
              <w:rPr>
                <w:rFonts w:asciiTheme="minorHAnsi" w:hAnsiTheme="minorHAnsi" w:cstheme="minorHAnsi"/>
                <w:sz w:val="18"/>
                <w:szCs w:val="18"/>
              </w:rPr>
              <w:t xml:space="preserve"> 1</w:t>
            </w:r>
          </w:p>
        </w:tc>
        <w:tc>
          <w:tcPr>
            <w:tcW w:w="476" w:type="pct"/>
            <w:vAlign w:val="center"/>
          </w:tcPr>
          <w:p w14:paraId="7A4D200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15.15-16.00</w:t>
            </w:r>
          </w:p>
        </w:tc>
        <w:tc>
          <w:tcPr>
            <w:tcW w:w="1317" w:type="pct"/>
            <w:tcMar>
              <w:top w:w="0" w:type="dxa"/>
              <w:left w:w="108" w:type="dxa"/>
              <w:bottom w:w="0" w:type="dxa"/>
              <w:right w:w="108" w:type="dxa"/>
            </w:tcMar>
            <w:vAlign w:val="center"/>
          </w:tcPr>
          <w:p w14:paraId="7BD27EE3" w14:textId="40D82CF0"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7467D2A5" w14:textId="77777777" w:rsidTr="007B27C3">
        <w:trPr>
          <w:gridAfter w:val="1"/>
          <w:wAfter w:w="5" w:type="pct"/>
        </w:trPr>
        <w:tc>
          <w:tcPr>
            <w:tcW w:w="588" w:type="pct"/>
            <w:vMerge/>
            <w:vAlign w:val="center"/>
          </w:tcPr>
          <w:p w14:paraId="14F5ECB4"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9866100"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Case-</w:t>
            </w:r>
            <w:proofErr w:type="spellStart"/>
            <w:r w:rsidRPr="004C7B83">
              <w:rPr>
                <w:rFonts w:asciiTheme="minorHAnsi" w:hAnsiTheme="minorHAnsi" w:cstheme="minorHAnsi"/>
                <w:sz w:val="18"/>
                <w:szCs w:val="18"/>
              </w:rPr>
              <w:t>Based</w:t>
            </w:r>
            <w:proofErr w:type="spellEnd"/>
            <w:r w:rsidRPr="004C7B83">
              <w:rPr>
                <w:rFonts w:asciiTheme="minorHAnsi" w:hAnsiTheme="minorHAnsi" w:cstheme="minorHAnsi"/>
                <w:sz w:val="18"/>
                <w:szCs w:val="18"/>
              </w:rPr>
              <w:t xml:space="preserve"> Learning (CBL) </w:t>
            </w:r>
            <w:proofErr w:type="spellStart"/>
            <w:r w:rsidRPr="004C7B83">
              <w:rPr>
                <w:rFonts w:asciiTheme="minorHAnsi" w:hAnsiTheme="minorHAnsi" w:cstheme="minorHAnsi"/>
                <w:sz w:val="18"/>
                <w:szCs w:val="18"/>
              </w:rPr>
              <w:t>Session</w:t>
            </w:r>
            <w:proofErr w:type="spellEnd"/>
            <w:r w:rsidRPr="004C7B83">
              <w:rPr>
                <w:rFonts w:asciiTheme="minorHAnsi" w:hAnsiTheme="minorHAnsi" w:cstheme="minorHAnsi"/>
                <w:sz w:val="18"/>
                <w:szCs w:val="18"/>
              </w:rPr>
              <w:t xml:space="preserve"> 1</w:t>
            </w:r>
          </w:p>
        </w:tc>
        <w:tc>
          <w:tcPr>
            <w:tcW w:w="476" w:type="pct"/>
            <w:vAlign w:val="center"/>
          </w:tcPr>
          <w:p w14:paraId="73440BE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16.15-17.00</w:t>
            </w:r>
          </w:p>
        </w:tc>
        <w:tc>
          <w:tcPr>
            <w:tcW w:w="1317" w:type="pct"/>
            <w:tcMar>
              <w:top w:w="0" w:type="dxa"/>
              <w:left w:w="108" w:type="dxa"/>
              <w:bottom w:w="0" w:type="dxa"/>
              <w:right w:w="108" w:type="dxa"/>
            </w:tcMar>
            <w:vAlign w:val="center"/>
          </w:tcPr>
          <w:p w14:paraId="14895AA9" w14:textId="1267E750"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63BA67AC" w14:textId="77777777" w:rsidTr="007B27C3">
        <w:trPr>
          <w:gridAfter w:val="1"/>
          <w:wAfter w:w="5" w:type="pct"/>
        </w:trPr>
        <w:tc>
          <w:tcPr>
            <w:tcW w:w="588" w:type="pct"/>
            <w:vMerge w:val="restart"/>
            <w:tcMar>
              <w:top w:w="0" w:type="dxa"/>
              <w:left w:w="108" w:type="dxa"/>
              <w:bottom w:w="0" w:type="dxa"/>
              <w:right w:w="108" w:type="dxa"/>
            </w:tcMar>
            <w:vAlign w:val="center"/>
            <w:hideMark/>
          </w:tcPr>
          <w:p w14:paraId="4E08E832" w14:textId="77777777" w:rsidR="007B27C3" w:rsidRPr="004C7B83" w:rsidRDefault="007B27C3" w:rsidP="00A1378B">
            <w:pPr>
              <w:rPr>
                <w:rFonts w:asciiTheme="minorHAnsi" w:hAnsiTheme="minorHAnsi" w:cstheme="minorHAnsi"/>
                <w:b/>
                <w:color w:val="000000"/>
                <w:sz w:val="18"/>
                <w:szCs w:val="18"/>
              </w:rPr>
            </w:pPr>
            <w:proofErr w:type="spellStart"/>
            <w:r w:rsidRPr="004C7B83">
              <w:rPr>
                <w:rFonts w:asciiTheme="minorHAnsi" w:hAnsiTheme="minorHAnsi" w:cstheme="minorHAnsi"/>
                <w:b/>
                <w:color w:val="000000"/>
                <w:sz w:val="18"/>
                <w:szCs w:val="18"/>
              </w:rPr>
              <w:t>Tuesday</w:t>
            </w:r>
            <w:proofErr w:type="spellEnd"/>
            <w:r w:rsidRPr="004C7B83">
              <w:rPr>
                <w:rFonts w:asciiTheme="minorHAnsi" w:hAnsiTheme="minorHAnsi" w:cstheme="minorHAnsi"/>
                <w:b/>
                <w:color w:val="000000"/>
                <w:sz w:val="18"/>
                <w:szCs w:val="18"/>
              </w:rPr>
              <w:t xml:space="preserve"> </w:t>
            </w:r>
          </w:p>
        </w:tc>
        <w:tc>
          <w:tcPr>
            <w:tcW w:w="2614" w:type="pct"/>
            <w:tcMar>
              <w:top w:w="0" w:type="dxa"/>
              <w:left w:w="108" w:type="dxa"/>
              <w:bottom w:w="0" w:type="dxa"/>
              <w:right w:w="108" w:type="dxa"/>
            </w:tcMar>
            <w:hideMark/>
          </w:tcPr>
          <w:p w14:paraId="46C0A180"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Death</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Death</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Types</w:t>
            </w:r>
            <w:proofErr w:type="spellEnd"/>
            <w:r w:rsidRPr="004C7B83">
              <w:rPr>
                <w:rFonts w:asciiTheme="minorHAnsi" w:hAnsiTheme="minorHAnsi" w:cstheme="minorHAnsi"/>
                <w:sz w:val="18"/>
                <w:szCs w:val="18"/>
              </w:rPr>
              <w:t xml:space="preserve">, Legal </w:t>
            </w:r>
            <w:proofErr w:type="spellStart"/>
            <w:r w:rsidRPr="004C7B83">
              <w:rPr>
                <w:rFonts w:asciiTheme="minorHAnsi" w:hAnsiTheme="minorHAnsi" w:cstheme="minorHAnsi"/>
                <w:sz w:val="18"/>
                <w:szCs w:val="18"/>
              </w:rPr>
              <w:t>Aspect</w:t>
            </w:r>
            <w:proofErr w:type="spellEnd"/>
            <w:r w:rsidRPr="004C7B83">
              <w:rPr>
                <w:rFonts w:asciiTheme="minorHAnsi" w:hAnsiTheme="minorHAnsi" w:cstheme="minorHAnsi"/>
                <w:sz w:val="18"/>
                <w:szCs w:val="18"/>
              </w:rPr>
              <w:t xml:space="preserve"> of </w:t>
            </w:r>
            <w:proofErr w:type="spellStart"/>
            <w:r w:rsidRPr="004C7B83">
              <w:rPr>
                <w:rFonts w:asciiTheme="minorHAnsi" w:hAnsiTheme="minorHAnsi" w:cstheme="minorHAnsi"/>
                <w:sz w:val="18"/>
                <w:szCs w:val="18"/>
              </w:rPr>
              <w:t>Death</w:t>
            </w:r>
            <w:proofErr w:type="spellEnd"/>
          </w:p>
        </w:tc>
        <w:tc>
          <w:tcPr>
            <w:tcW w:w="476" w:type="pct"/>
            <w:vAlign w:val="center"/>
          </w:tcPr>
          <w:p w14:paraId="67009572"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1C72307A" w14:textId="1E0E3DAE"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1C88BCF7" w14:textId="77777777" w:rsidTr="007B27C3">
        <w:trPr>
          <w:gridAfter w:val="1"/>
          <w:wAfter w:w="5" w:type="pct"/>
        </w:trPr>
        <w:tc>
          <w:tcPr>
            <w:tcW w:w="588" w:type="pct"/>
            <w:vMerge/>
            <w:vAlign w:val="center"/>
            <w:hideMark/>
          </w:tcPr>
          <w:p w14:paraId="012829E6"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CDC0C0E"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Death</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Death</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Types</w:t>
            </w:r>
            <w:proofErr w:type="spellEnd"/>
            <w:r w:rsidRPr="004C7B83">
              <w:rPr>
                <w:rFonts w:asciiTheme="minorHAnsi" w:hAnsiTheme="minorHAnsi" w:cstheme="minorHAnsi"/>
                <w:sz w:val="18"/>
                <w:szCs w:val="18"/>
              </w:rPr>
              <w:t xml:space="preserve">, Legal </w:t>
            </w:r>
            <w:proofErr w:type="spellStart"/>
            <w:r w:rsidRPr="004C7B83">
              <w:rPr>
                <w:rFonts w:asciiTheme="minorHAnsi" w:hAnsiTheme="minorHAnsi" w:cstheme="minorHAnsi"/>
                <w:sz w:val="18"/>
                <w:szCs w:val="18"/>
              </w:rPr>
              <w:t>Aspect</w:t>
            </w:r>
            <w:proofErr w:type="spellEnd"/>
            <w:r w:rsidRPr="004C7B83">
              <w:rPr>
                <w:rFonts w:asciiTheme="minorHAnsi" w:hAnsiTheme="minorHAnsi" w:cstheme="minorHAnsi"/>
                <w:sz w:val="18"/>
                <w:szCs w:val="18"/>
              </w:rPr>
              <w:t xml:space="preserve"> of </w:t>
            </w:r>
            <w:proofErr w:type="spellStart"/>
            <w:r w:rsidRPr="004C7B83">
              <w:rPr>
                <w:rFonts w:asciiTheme="minorHAnsi" w:hAnsiTheme="minorHAnsi" w:cstheme="minorHAnsi"/>
                <w:sz w:val="18"/>
                <w:szCs w:val="18"/>
              </w:rPr>
              <w:t>Death</w:t>
            </w:r>
            <w:proofErr w:type="spellEnd"/>
          </w:p>
        </w:tc>
        <w:tc>
          <w:tcPr>
            <w:tcW w:w="476" w:type="pct"/>
            <w:vAlign w:val="center"/>
            <w:hideMark/>
          </w:tcPr>
          <w:p w14:paraId="20C77B7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1FD72A91" w14:textId="5ACF0DFA"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27146C80" w14:textId="77777777" w:rsidTr="007B27C3">
        <w:trPr>
          <w:gridAfter w:val="1"/>
          <w:wAfter w:w="5" w:type="pct"/>
        </w:trPr>
        <w:tc>
          <w:tcPr>
            <w:tcW w:w="588" w:type="pct"/>
            <w:vMerge/>
            <w:vAlign w:val="center"/>
          </w:tcPr>
          <w:p w14:paraId="44C623BA"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005561CD"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Crime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Scene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Investigation</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Dead</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Inspection</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Observation</w:t>
            </w:r>
            <w:proofErr w:type="spellEnd"/>
            <w:r w:rsidRPr="004C7B83">
              <w:rPr>
                <w:rFonts w:asciiTheme="minorHAnsi" w:hAnsiTheme="minorHAnsi" w:cstheme="minorHAnsi"/>
                <w:sz w:val="18"/>
                <w:szCs w:val="18"/>
              </w:rPr>
              <w:t>)-1</w:t>
            </w:r>
          </w:p>
        </w:tc>
        <w:tc>
          <w:tcPr>
            <w:tcW w:w="476" w:type="pct"/>
            <w:vAlign w:val="center"/>
          </w:tcPr>
          <w:p w14:paraId="6695B708"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189BABA4" w14:textId="65A6D791"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440F31EB" w14:textId="77777777" w:rsidTr="007B27C3">
        <w:trPr>
          <w:gridAfter w:val="1"/>
          <w:wAfter w:w="5" w:type="pct"/>
        </w:trPr>
        <w:tc>
          <w:tcPr>
            <w:tcW w:w="588" w:type="pct"/>
            <w:vMerge/>
            <w:vAlign w:val="center"/>
          </w:tcPr>
          <w:p w14:paraId="55932DA2"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0A4A9677"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Crime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Scene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Investigation</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Dead</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Inspection</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Observation</w:t>
            </w:r>
            <w:proofErr w:type="spellEnd"/>
            <w:r w:rsidRPr="004C7B83">
              <w:rPr>
                <w:rFonts w:asciiTheme="minorHAnsi" w:hAnsiTheme="minorHAnsi" w:cstheme="minorHAnsi"/>
                <w:sz w:val="18"/>
                <w:szCs w:val="18"/>
              </w:rPr>
              <w:t>)-1</w:t>
            </w:r>
          </w:p>
        </w:tc>
        <w:tc>
          <w:tcPr>
            <w:tcW w:w="476" w:type="pct"/>
            <w:vAlign w:val="center"/>
          </w:tcPr>
          <w:p w14:paraId="6A7B1B4F"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0FD39BDD" w14:textId="4694A4D0"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0670571C" w14:textId="77777777" w:rsidTr="007B27C3">
        <w:trPr>
          <w:gridAfter w:val="1"/>
          <w:wAfter w:w="5" w:type="pct"/>
        </w:trPr>
        <w:tc>
          <w:tcPr>
            <w:tcW w:w="588" w:type="pct"/>
            <w:vMerge/>
            <w:vAlign w:val="center"/>
            <w:hideMark/>
          </w:tcPr>
          <w:p w14:paraId="15FAECE6"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565EF5F1"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Autopsy</w:t>
            </w:r>
            <w:proofErr w:type="spellEnd"/>
            <w:r w:rsidRPr="004C7B83">
              <w:rPr>
                <w:rFonts w:asciiTheme="minorHAnsi" w:hAnsiTheme="minorHAnsi" w:cstheme="minorHAnsi"/>
                <w:sz w:val="18"/>
                <w:szCs w:val="18"/>
              </w:rPr>
              <w:t xml:space="preserve"> Observation-1</w:t>
            </w:r>
          </w:p>
        </w:tc>
        <w:tc>
          <w:tcPr>
            <w:tcW w:w="476" w:type="pct"/>
            <w:vAlign w:val="center"/>
          </w:tcPr>
          <w:p w14:paraId="140DF5D8"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769D2A65" w14:textId="0695569C"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13484998" w14:textId="77777777" w:rsidTr="007B27C3">
        <w:trPr>
          <w:gridAfter w:val="1"/>
          <w:wAfter w:w="5" w:type="pct"/>
        </w:trPr>
        <w:tc>
          <w:tcPr>
            <w:tcW w:w="588" w:type="pct"/>
            <w:vMerge/>
            <w:vAlign w:val="center"/>
          </w:tcPr>
          <w:p w14:paraId="1ECA8EBD"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5BD299A9"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Autopsy</w:t>
            </w:r>
            <w:proofErr w:type="spellEnd"/>
            <w:r w:rsidRPr="004C7B83">
              <w:rPr>
                <w:rFonts w:asciiTheme="minorHAnsi" w:hAnsiTheme="minorHAnsi" w:cstheme="minorHAnsi"/>
                <w:sz w:val="18"/>
                <w:szCs w:val="18"/>
              </w:rPr>
              <w:t xml:space="preserve"> Observation-1</w:t>
            </w:r>
          </w:p>
        </w:tc>
        <w:tc>
          <w:tcPr>
            <w:tcW w:w="476" w:type="pct"/>
            <w:vAlign w:val="center"/>
          </w:tcPr>
          <w:p w14:paraId="395DE0A8"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618054F6" w14:textId="6A4B71CC"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426DDF1C" w14:textId="77777777" w:rsidTr="007B27C3">
        <w:trPr>
          <w:gridAfter w:val="1"/>
          <w:wAfter w:w="5" w:type="pct"/>
        </w:trPr>
        <w:tc>
          <w:tcPr>
            <w:tcW w:w="588" w:type="pct"/>
            <w:vMerge/>
            <w:vAlign w:val="center"/>
          </w:tcPr>
          <w:p w14:paraId="573C1918"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79B957F"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 xml:space="preserve">Human </w:t>
            </w:r>
            <w:proofErr w:type="spellStart"/>
            <w:r w:rsidRPr="004C7B83">
              <w:rPr>
                <w:rFonts w:asciiTheme="minorHAnsi" w:hAnsiTheme="minorHAnsi" w:cstheme="minorHAnsi"/>
                <w:sz w:val="18"/>
                <w:szCs w:val="18"/>
              </w:rPr>
              <w:t>Rights</w:t>
            </w:r>
            <w:proofErr w:type="spellEnd"/>
            <w:r w:rsidRPr="004C7B83">
              <w:rPr>
                <w:rFonts w:asciiTheme="minorHAnsi" w:hAnsiTheme="minorHAnsi" w:cstheme="minorHAnsi"/>
                <w:sz w:val="18"/>
                <w:szCs w:val="18"/>
              </w:rPr>
              <w:t xml:space="preserve">, Basic </w:t>
            </w:r>
            <w:proofErr w:type="spellStart"/>
            <w:r w:rsidRPr="004C7B83">
              <w:rPr>
                <w:rFonts w:asciiTheme="minorHAnsi" w:hAnsiTheme="minorHAnsi" w:cstheme="minorHAnsi"/>
                <w:sz w:val="18"/>
                <w:szCs w:val="18"/>
              </w:rPr>
              <w:t>Principles</w:t>
            </w:r>
            <w:proofErr w:type="spellEnd"/>
            <w:r w:rsidRPr="004C7B83">
              <w:rPr>
                <w:rFonts w:asciiTheme="minorHAnsi" w:hAnsiTheme="minorHAnsi" w:cstheme="minorHAnsi"/>
                <w:sz w:val="18"/>
                <w:szCs w:val="18"/>
              </w:rPr>
              <w:t xml:space="preserve"> of </w:t>
            </w:r>
            <w:proofErr w:type="spellStart"/>
            <w:r w:rsidRPr="004C7B83">
              <w:rPr>
                <w:rFonts w:asciiTheme="minorHAnsi" w:hAnsiTheme="minorHAnsi" w:cstheme="minorHAnsi"/>
                <w:sz w:val="18"/>
                <w:szCs w:val="18"/>
              </w:rPr>
              <w:t>Criminal</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Law</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Medicine</w:t>
            </w:r>
            <w:proofErr w:type="spellEnd"/>
          </w:p>
        </w:tc>
        <w:tc>
          <w:tcPr>
            <w:tcW w:w="476" w:type="pct"/>
            <w:vAlign w:val="center"/>
          </w:tcPr>
          <w:p w14:paraId="66C2F29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15.15-16.00</w:t>
            </w:r>
          </w:p>
        </w:tc>
        <w:tc>
          <w:tcPr>
            <w:tcW w:w="1317" w:type="pct"/>
            <w:tcMar>
              <w:top w:w="0" w:type="dxa"/>
              <w:left w:w="108" w:type="dxa"/>
              <w:bottom w:w="0" w:type="dxa"/>
              <w:right w:w="108" w:type="dxa"/>
            </w:tcMar>
            <w:vAlign w:val="center"/>
          </w:tcPr>
          <w:p w14:paraId="5FE07ED0" w14:textId="684191BB"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4671A3C1" w14:textId="77777777" w:rsidTr="007B27C3">
        <w:trPr>
          <w:gridAfter w:val="1"/>
          <w:wAfter w:w="5" w:type="pct"/>
        </w:trPr>
        <w:tc>
          <w:tcPr>
            <w:tcW w:w="588" w:type="pct"/>
            <w:vMerge/>
            <w:vAlign w:val="center"/>
          </w:tcPr>
          <w:p w14:paraId="0C14FE15"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1C6414FE"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 xml:space="preserve">Human </w:t>
            </w:r>
            <w:proofErr w:type="spellStart"/>
            <w:r w:rsidRPr="004C7B83">
              <w:rPr>
                <w:rFonts w:asciiTheme="minorHAnsi" w:hAnsiTheme="minorHAnsi" w:cstheme="minorHAnsi"/>
                <w:sz w:val="18"/>
                <w:szCs w:val="18"/>
              </w:rPr>
              <w:t>Rights</w:t>
            </w:r>
            <w:proofErr w:type="spellEnd"/>
            <w:r w:rsidRPr="004C7B83">
              <w:rPr>
                <w:rFonts w:asciiTheme="minorHAnsi" w:hAnsiTheme="minorHAnsi" w:cstheme="minorHAnsi"/>
                <w:sz w:val="18"/>
                <w:szCs w:val="18"/>
              </w:rPr>
              <w:t xml:space="preserve">, Basic </w:t>
            </w:r>
            <w:proofErr w:type="spellStart"/>
            <w:r w:rsidRPr="004C7B83">
              <w:rPr>
                <w:rFonts w:asciiTheme="minorHAnsi" w:hAnsiTheme="minorHAnsi" w:cstheme="minorHAnsi"/>
                <w:sz w:val="18"/>
                <w:szCs w:val="18"/>
              </w:rPr>
              <w:t>Principles</w:t>
            </w:r>
            <w:proofErr w:type="spellEnd"/>
            <w:r w:rsidRPr="004C7B83">
              <w:rPr>
                <w:rFonts w:asciiTheme="minorHAnsi" w:hAnsiTheme="minorHAnsi" w:cstheme="minorHAnsi"/>
                <w:sz w:val="18"/>
                <w:szCs w:val="18"/>
              </w:rPr>
              <w:t xml:space="preserve"> of </w:t>
            </w:r>
            <w:proofErr w:type="spellStart"/>
            <w:r w:rsidRPr="004C7B83">
              <w:rPr>
                <w:rFonts w:asciiTheme="minorHAnsi" w:hAnsiTheme="minorHAnsi" w:cstheme="minorHAnsi"/>
                <w:sz w:val="18"/>
                <w:szCs w:val="18"/>
              </w:rPr>
              <w:t>Criminal</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Law</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Medicine</w:t>
            </w:r>
            <w:proofErr w:type="spellEnd"/>
          </w:p>
        </w:tc>
        <w:tc>
          <w:tcPr>
            <w:tcW w:w="476" w:type="pct"/>
            <w:vAlign w:val="center"/>
          </w:tcPr>
          <w:p w14:paraId="468611F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16.15-17.00</w:t>
            </w:r>
          </w:p>
        </w:tc>
        <w:tc>
          <w:tcPr>
            <w:tcW w:w="1317" w:type="pct"/>
            <w:tcMar>
              <w:top w:w="0" w:type="dxa"/>
              <w:left w:w="108" w:type="dxa"/>
              <w:bottom w:w="0" w:type="dxa"/>
              <w:right w:w="108" w:type="dxa"/>
            </w:tcMar>
            <w:vAlign w:val="center"/>
          </w:tcPr>
          <w:p w14:paraId="206B10D6" w14:textId="025997E8"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7FACAD70" w14:textId="77777777" w:rsidTr="007B27C3">
        <w:trPr>
          <w:gridAfter w:val="1"/>
          <w:wAfter w:w="5" w:type="pct"/>
        </w:trPr>
        <w:tc>
          <w:tcPr>
            <w:tcW w:w="588" w:type="pct"/>
            <w:vMerge w:val="restart"/>
            <w:tcMar>
              <w:top w:w="0" w:type="dxa"/>
              <w:left w:w="108" w:type="dxa"/>
              <w:bottom w:w="0" w:type="dxa"/>
              <w:right w:w="108" w:type="dxa"/>
            </w:tcMar>
            <w:vAlign w:val="center"/>
            <w:hideMark/>
          </w:tcPr>
          <w:p w14:paraId="10A3FDEE" w14:textId="77777777" w:rsidR="007B27C3" w:rsidRPr="004C7B83" w:rsidRDefault="007B27C3" w:rsidP="00A1378B">
            <w:pPr>
              <w:rPr>
                <w:rFonts w:asciiTheme="minorHAnsi" w:hAnsiTheme="minorHAnsi" w:cstheme="minorHAnsi"/>
                <w:b/>
                <w:color w:val="000000"/>
                <w:sz w:val="18"/>
                <w:szCs w:val="18"/>
              </w:rPr>
            </w:pPr>
            <w:proofErr w:type="spellStart"/>
            <w:r w:rsidRPr="004C7B83">
              <w:rPr>
                <w:rFonts w:asciiTheme="minorHAnsi" w:hAnsiTheme="minorHAnsi" w:cstheme="minorHAnsi"/>
                <w:b/>
                <w:color w:val="000000"/>
                <w:sz w:val="18"/>
                <w:szCs w:val="18"/>
              </w:rPr>
              <w:t>Wednesday</w:t>
            </w:r>
            <w:proofErr w:type="spellEnd"/>
            <w:r w:rsidRPr="004C7B83">
              <w:rPr>
                <w:rFonts w:asciiTheme="minorHAnsi" w:hAnsiTheme="minorHAnsi" w:cstheme="minorHAnsi"/>
                <w:b/>
                <w:color w:val="000000"/>
                <w:sz w:val="18"/>
                <w:szCs w:val="18"/>
              </w:rPr>
              <w:t xml:space="preserve"> </w:t>
            </w:r>
          </w:p>
        </w:tc>
        <w:tc>
          <w:tcPr>
            <w:tcW w:w="2614" w:type="pct"/>
            <w:tcMar>
              <w:top w:w="0" w:type="dxa"/>
              <w:left w:w="108" w:type="dxa"/>
              <w:bottom w:w="0" w:type="dxa"/>
              <w:right w:w="108" w:type="dxa"/>
            </w:tcMar>
            <w:vAlign w:val="center"/>
          </w:tcPr>
          <w:p w14:paraId="7E514CA1"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Sharp</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Injuries</w:t>
            </w:r>
            <w:proofErr w:type="spellEnd"/>
          </w:p>
        </w:tc>
        <w:tc>
          <w:tcPr>
            <w:tcW w:w="476" w:type="pct"/>
            <w:vAlign w:val="center"/>
          </w:tcPr>
          <w:p w14:paraId="0FF5AD09"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5EFBDF26" w14:textId="5CB2ED14"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617CEA82" w14:textId="77777777" w:rsidTr="007B27C3">
        <w:trPr>
          <w:gridAfter w:val="1"/>
          <w:wAfter w:w="5" w:type="pct"/>
        </w:trPr>
        <w:tc>
          <w:tcPr>
            <w:tcW w:w="588" w:type="pct"/>
            <w:vMerge/>
            <w:tcMar>
              <w:top w:w="0" w:type="dxa"/>
              <w:left w:w="108" w:type="dxa"/>
              <w:bottom w:w="0" w:type="dxa"/>
              <w:right w:w="108" w:type="dxa"/>
            </w:tcMar>
            <w:vAlign w:val="center"/>
          </w:tcPr>
          <w:p w14:paraId="1E868C76"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2AC75E90"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Thermal</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Injuries</w:t>
            </w:r>
            <w:proofErr w:type="spellEnd"/>
          </w:p>
        </w:tc>
        <w:tc>
          <w:tcPr>
            <w:tcW w:w="476" w:type="pct"/>
            <w:vAlign w:val="center"/>
          </w:tcPr>
          <w:p w14:paraId="3D839008"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7B3954F3" w14:textId="50469F4A"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3FD6E593" w14:textId="77777777" w:rsidTr="007B27C3">
        <w:trPr>
          <w:gridAfter w:val="1"/>
          <w:wAfter w:w="5" w:type="pct"/>
        </w:trPr>
        <w:tc>
          <w:tcPr>
            <w:tcW w:w="588" w:type="pct"/>
            <w:vMerge/>
            <w:vAlign w:val="center"/>
            <w:hideMark/>
          </w:tcPr>
          <w:p w14:paraId="103D5D5D"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1D336DFD"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Expertise</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Expertise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Institutions</w:t>
            </w:r>
            <w:proofErr w:type="spellEnd"/>
          </w:p>
        </w:tc>
        <w:tc>
          <w:tcPr>
            <w:tcW w:w="476" w:type="pct"/>
            <w:vAlign w:val="center"/>
            <w:hideMark/>
          </w:tcPr>
          <w:p w14:paraId="590F3509"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377287F7" w14:textId="4F670E50"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1F5E07FD" w14:textId="77777777" w:rsidTr="007B27C3">
        <w:trPr>
          <w:gridAfter w:val="1"/>
          <w:wAfter w:w="5" w:type="pct"/>
        </w:trPr>
        <w:tc>
          <w:tcPr>
            <w:tcW w:w="588" w:type="pct"/>
            <w:vMerge/>
            <w:vAlign w:val="center"/>
          </w:tcPr>
          <w:p w14:paraId="3231FFE3"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433265E1"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Expertise</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Expertise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Institutions</w:t>
            </w:r>
            <w:proofErr w:type="spellEnd"/>
          </w:p>
        </w:tc>
        <w:tc>
          <w:tcPr>
            <w:tcW w:w="476" w:type="pct"/>
            <w:vAlign w:val="center"/>
          </w:tcPr>
          <w:p w14:paraId="7F7B4E5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38794522" w14:textId="04CB6DFA"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15E20946" w14:textId="77777777" w:rsidTr="007B27C3">
        <w:trPr>
          <w:gridAfter w:val="1"/>
          <w:wAfter w:w="5" w:type="pct"/>
        </w:trPr>
        <w:tc>
          <w:tcPr>
            <w:tcW w:w="588" w:type="pct"/>
            <w:vMerge/>
            <w:vAlign w:val="center"/>
            <w:hideMark/>
          </w:tcPr>
          <w:p w14:paraId="75653831"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4729B459"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Wounds</w:t>
            </w:r>
            <w:proofErr w:type="spellEnd"/>
            <w:r w:rsidRPr="004C7B83">
              <w:rPr>
                <w:rFonts w:asciiTheme="minorHAnsi" w:hAnsiTheme="minorHAnsi" w:cstheme="minorHAnsi"/>
                <w:sz w:val="18"/>
                <w:szCs w:val="18"/>
              </w:rPr>
              <w:t xml:space="preserve">, Definition, and </w:t>
            </w:r>
            <w:proofErr w:type="spellStart"/>
            <w:r w:rsidRPr="004C7B83">
              <w:rPr>
                <w:rFonts w:asciiTheme="minorHAnsi" w:hAnsiTheme="minorHAnsi" w:cstheme="minorHAnsi"/>
                <w:sz w:val="18"/>
                <w:szCs w:val="18"/>
              </w:rPr>
              <w:t>Classification</w:t>
            </w:r>
            <w:proofErr w:type="spellEnd"/>
          </w:p>
        </w:tc>
        <w:tc>
          <w:tcPr>
            <w:tcW w:w="476" w:type="pct"/>
            <w:vAlign w:val="center"/>
            <w:hideMark/>
          </w:tcPr>
          <w:p w14:paraId="25F8A09C"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4E365830" w14:textId="36FB128C"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7B380A3F" w14:textId="77777777" w:rsidTr="007B27C3">
        <w:trPr>
          <w:gridAfter w:val="1"/>
          <w:wAfter w:w="5" w:type="pct"/>
        </w:trPr>
        <w:tc>
          <w:tcPr>
            <w:tcW w:w="588" w:type="pct"/>
            <w:vMerge/>
            <w:vAlign w:val="center"/>
            <w:hideMark/>
          </w:tcPr>
          <w:p w14:paraId="1B8A821F"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2BAEA1E0"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Wounds</w:t>
            </w:r>
            <w:proofErr w:type="spellEnd"/>
            <w:r w:rsidRPr="004C7B83">
              <w:rPr>
                <w:rFonts w:asciiTheme="minorHAnsi" w:hAnsiTheme="minorHAnsi" w:cstheme="minorHAnsi"/>
                <w:sz w:val="18"/>
                <w:szCs w:val="18"/>
              </w:rPr>
              <w:t xml:space="preserve">, Definition, and </w:t>
            </w:r>
            <w:proofErr w:type="spellStart"/>
            <w:r w:rsidRPr="004C7B83">
              <w:rPr>
                <w:rFonts w:asciiTheme="minorHAnsi" w:hAnsiTheme="minorHAnsi" w:cstheme="minorHAnsi"/>
                <w:sz w:val="18"/>
                <w:szCs w:val="18"/>
              </w:rPr>
              <w:t>Classification</w:t>
            </w:r>
            <w:proofErr w:type="spellEnd"/>
          </w:p>
        </w:tc>
        <w:tc>
          <w:tcPr>
            <w:tcW w:w="476" w:type="pct"/>
            <w:vAlign w:val="center"/>
            <w:hideMark/>
          </w:tcPr>
          <w:p w14:paraId="6584D435"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33CDDA2F" w14:textId="6F18C46F" w:rsidR="007B27C3" w:rsidRPr="004C7B83" w:rsidRDefault="007B27C3" w:rsidP="00A1378B">
            <w:pPr>
              <w:tabs>
                <w:tab w:val="left" w:pos="269"/>
                <w:tab w:val="left" w:pos="454"/>
              </w:tabs>
              <w:rPr>
                <w:rFonts w:asciiTheme="minorHAnsi" w:hAnsiTheme="minorHAnsi" w:cstheme="minorHAnsi"/>
                <w:sz w:val="18"/>
                <w:szCs w:val="18"/>
              </w:rPr>
            </w:pPr>
            <w:proofErr w:type="spellStart"/>
            <w:r>
              <w:rPr>
                <w:rFonts w:asciiTheme="minorHAnsi" w:hAnsiTheme="minorHAnsi" w:cstheme="minorHAnsi"/>
                <w:sz w:val="18"/>
                <w:szCs w:val="18"/>
              </w:rPr>
              <w:t>Prof</w:t>
            </w:r>
            <w:r w:rsidR="00E61C30" w:rsidRPr="00E61C30">
              <w:rPr>
                <w:rFonts w:asciiTheme="minorHAnsi" w:hAnsiTheme="minorHAnsi" w:cstheme="minorHAnsi"/>
                <w:sz w:val="18"/>
                <w:szCs w:val="18"/>
              </w:rPr>
              <w:t>.</w:t>
            </w:r>
            <w:r w:rsidRPr="004C7B83">
              <w:rPr>
                <w:rFonts w:asciiTheme="minorHAnsi" w:hAnsiTheme="minorHAnsi" w:cstheme="minorHAnsi"/>
                <w:sz w:val="18"/>
                <w:szCs w:val="18"/>
              </w:rPr>
              <w:t>Mustafa</w:t>
            </w:r>
            <w:proofErr w:type="spellEnd"/>
            <w:r w:rsidRPr="004C7B83">
              <w:rPr>
                <w:rFonts w:asciiTheme="minorHAnsi" w:hAnsiTheme="minorHAnsi" w:cstheme="minorHAnsi"/>
                <w:sz w:val="18"/>
                <w:szCs w:val="18"/>
              </w:rPr>
              <w:t xml:space="preserve"> Talip ŞENER</w:t>
            </w:r>
          </w:p>
        </w:tc>
      </w:tr>
      <w:tr w:rsidR="007B27C3" w:rsidRPr="004C7B83" w14:paraId="55F328A7" w14:textId="77777777" w:rsidTr="007B27C3">
        <w:trPr>
          <w:gridAfter w:val="1"/>
          <w:wAfter w:w="5" w:type="pct"/>
        </w:trPr>
        <w:tc>
          <w:tcPr>
            <w:tcW w:w="588" w:type="pct"/>
            <w:vMerge/>
            <w:vAlign w:val="center"/>
          </w:tcPr>
          <w:p w14:paraId="2FEE1689"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5BE36527" w14:textId="77777777" w:rsidR="007B27C3" w:rsidRPr="004C7B83" w:rsidRDefault="007B27C3" w:rsidP="00A1378B">
            <w:pPr>
              <w:tabs>
                <w:tab w:val="left" w:pos="41"/>
                <w:tab w:val="left" w:pos="283"/>
              </w:tabs>
              <w:rPr>
                <w:rFonts w:asciiTheme="minorHAnsi" w:hAnsiTheme="minorHAnsi" w:cstheme="minorHAnsi"/>
                <w:bCs/>
                <w:sz w:val="18"/>
                <w:szCs w:val="18"/>
              </w:rPr>
            </w:pPr>
            <w:proofErr w:type="spellStart"/>
            <w:r w:rsidRPr="004C7B83">
              <w:rPr>
                <w:rFonts w:asciiTheme="minorHAnsi" w:hAnsiTheme="minorHAnsi" w:cstheme="minorHAnsi"/>
                <w:bCs/>
                <w:sz w:val="18"/>
                <w:szCs w:val="18"/>
              </w:rPr>
              <w:t>Elective</w:t>
            </w:r>
            <w:proofErr w:type="spellEnd"/>
            <w:r w:rsidRPr="004C7B83">
              <w:rPr>
                <w:rFonts w:asciiTheme="minorHAnsi" w:hAnsiTheme="minorHAnsi" w:cstheme="minorHAnsi"/>
                <w:bCs/>
                <w:sz w:val="18"/>
                <w:szCs w:val="18"/>
              </w:rPr>
              <w:t xml:space="preserve"> / </w:t>
            </w:r>
            <w:proofErr w:type="spellStart"/>
            <w:r w:rsidRPr="004C7B83">
              <w:rPr>
                <w:rFonts w:asciiTheme="minorHAnsi" w:hAnsiTheme="minorHAnsi" w:cstheme="minorHAnsi"/>
                <w:bCs/>
                <w:sz w:val="18"/>
                <w:szCs w:val="18"/>
              </w:rPr>
              <w:t>Freelance</w:t>
            </w:r>
            <w:proofErr w:type="spellEnd"/>
            <w:r w:rsidRPr="004C7B83">
              <w:rPr>
                <w:rFonts w:asciiTheme="minorHAnsi" w:hAnsiTheme="minorHAnsi" w:cstheme="minorHAnsi"/>
                <w:bCs/>
                <w:sz w:val="18"/>
                <w:szCs w:val="18"/>
              </w:rPr>
              <w:t xml:space="preserve"> </w:t>
            </w:r>
            <w:proofErr w:type="spellStart"/>
            <w:r w:rsidRPr="004C7B83">
              <w:rPr>
                <w:rFonts w:asciiTheme="minorHAnsi" w:hAnsiTheme="minorHAnsi" w:cstheme="minorHAnsi"/>
                <w:bCs/>
                <w:sz w:val="18"/>
                <w:szCs w:val="18"/>
              </w:rPr>
              <w:t>Work</w:t>
            </w:r>
            <w:proofErr w:type="spellEnd"/>
          </w:p>
        </w:tc>
        <w:tc>
          <w:tcPr>
            <w:tcW w:w="476" w:type="pct"/>
            <w:vAlign w:val="center"/>
          </w:tcPr>
          <w:p w14:paraId="3DAC6BC6" w14:textId="77777777" w:rsidR="007B27C3" w:rsidRPr="004C7B83" w:rsidRDefault="007B27C3" w:rsidP="00A1378B">
            <w:pPr>
              <w:jc w:val="center"/>
              <w:rPr>
                <w:rFonts w:asciiTheme="minorHAnsi" w:hAnsiTheme="minorHAnsi" w:cstheme="minorHAnsi"/>
                <w:sz w:val="18"/>
                <w:szCs w:val="18"/>
              </w:rPr>
            </w:pPr>
            <w:r w:rsidRPr="004C7B83">
              <w:rPr>
                <w:rFonts w:asciiTheme="minorHAnsi" w:hAnsiTheme="minorHAnsi" w:cstheme="minorHAnsi"/>
                <w:sz w:val="18"/>
                <w:szCs w:val="18"/>
              </w:rPr>
              <w:t>15.15-17.00</w:t>
            </w:r>
          </w:p>
        </w:tc>
        <w:tc>
          <w:tcPr>
            <w:tcW w:w="1317" w:type="pct"/>
            <w:tcMar>
              <w:top w:w="0" w:type="dxa"/>
              <w:left w:w="108" w:type="dxa"/>
              <w:bottom w:w="0" w:type="dxa"/>
              <w:right w:w="108" w:type="dxa"/>
            </w:tcMar>
            <w:vAlign w:val="center"/>
          </w:tcPr>
          <w:p w14:paraId="1AAF6645" w14:textId="77777777" w:rsidR="007B27C3" w:rsidRPr="004C7B83" w:rsidRDefault="007B27C3" w:rsidP="00A1378B">
            <w:pPr>
              <w:tabs>
                <w:tab w:val="left" w:pos="269"/>
                <w:tab w:val="left" w:pos="454"/>
              </w:tabs>
              <w:rPr>
                <w:rFonts w:asciiTheme="minorHAnsi" w:hAnsiTheme="minorHAnsi" w:cstheme="minorHAnsi"/>
                <w:sz w:val="18"/>
                <w:szCs w:val="18"/>
              </w:rPr>
            </w:pPr>
          </w:p>
        </w:tc>
      </w:tr>
      <w:tr w:rsidR="007B27C3" w:rsidRPr="004C7B83" w14:paraId="3CCED285" w14:textId="77777777" w:rsidTr="007B27C3">
        <w:trPr>
          <w:gridAfter w:val="1"/>
          <w:wAfter w:w="5" w:type="pct"/>
        </w:trPr>
        <w:tc>
          <w:tcPr>
            <w:tcW w:w="588" w:type="pct"/>
            <w:vMerge w:val="restart"/>
            <w:tcMar>
              <w:top w:w="0" w:type="dxa"/>
              <w:left w:w="108" w:type="dxa"/>
              <w:bottom w:w="0" w:type="dxa"/>
              <w:right w:w="108" w:type="dxa"/>
            </w:tcMar>
            <w:vAlign w:val="center"/>
            <w:hideMark/>
          </w:tcPr>
          <w:p w14:paraId="6C6B625C" w14:textId="77777777" w:rsidR="007B27C3" w:rsidRPr="004C7B83" w:rsidRDefault="007B27C3" w:rsidP="00A1378B">
            <w:pPr>
              <w:rPr>
                <w:rFonts w:asciiTheme="minorHAnsi" w:hAnsiTheme="minorHAnsi" w:cstheme="minorHAnsi"/>
                <w:b/>
                <w:color w:val="000000"/>
                <w:sz w:val="18"/>
                <w:szCs w:val="18"/>
              </w:rPr>
            </w:pPr>
            <w:proofErr w:type="spellStart"/>
            <w:r w:rsidRPr="004C7B83">
              <w:rPr>
                <w:rFonts w:asciiTheme="minorHAnsi" w:hAnsiTheme="minorHAnsi" w:cstheme="minorHAnsi"/>
                <w:b/>
                <w:color w:val="000000"/>
                <w:sz w:val="18"/>
                <w:szCs w:val="18"/>
              </w:rPr>
              <w:t>Thursday</w:t>
            </w:r>
            <w:proofErr w:type="spellEnd"/>
            <w:r w:rsidRPr="004C7B83">
              <w:rPr>
                <w:rFonts w:asciiTheme="minorHAnsi" w:hAnsiTheme="minorHAnsi" w:cstheme="minorHAnsi"/>
                <w:b/>
                <w:color w:val="000000"/>
                <w:sz w:val="18"/>
                <w:szCs w:val="18"/>
              </w:rPr>
              <w:t xml:space="preserve"> </w:t>
            </w:r>
          </w:p>
        </w:tc>
        <w:tc>
          <w:tcPr>
            <w:tcW w:w="2614" w:type="pct"/>
            <w:tcMar>
              <w:top w:w="0" w:type="dxa"/>
              <w:left w:w="108" w:type="dxa"/>
              <w:bottom w:w="0" w:type="dxa"/>
              <w:right w:w="108" w:type="dxa"/>
            </w:tcMar>
          </w:tcPr>
          <w:p w14:paraId="6EA95F80"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Medicine</w:t>
            </w:r>
            <w:proofErr w:type="spellEnd"/>
            <w:r w:rsidRPr="004C7B83">
              <w:rPr>
                <w:rFonts w:asciiTheme="minorHAnsi" w:hAnsiTheme="minorHAnsi" w:cstheme="minorHAnsi"/>
                <w:sz w:val="18"/>
                <w:szCs w:val="18"/>
              </w:rPr>
              <w:t xml:space="preserve"> Services and Legal </w:t>
            </w:r>
            <w:proofErr w:type="spellStart"/>
            <w:r w:rsidRPr="004C7B83">
              <w:rPr>
                <w:rFonts w:asciiTheme="minorHAnsi" w:hAnsiTheme="minorHAnsi" w:cstheme="minorHAnsi"/>
                <w:sz w:val="18"/>
                <w:szCs w:val="18"/>
              </w:rPr>
              <w:t>Legislation</w:t>
            </w:r>
            <w:proofErr w:type="spellEnd"/>
            <w:r w:rsidRPr="004C7B83">
              <w:rPr>
                <w:rFonts w:asciiTheme="minorHAnsi" w:hAnsiTheme="minorHAnsi" w:cstheme="minorHAnsi"/>
                <w:sz w:val="18"/>
                <w:szCs w:val="18"/>
              </w:rPr>
              <w:t xml:space="preserve"> in </w:t>
            </w:r>
            <w:proofErr w:type="spellStart"/>
            <w:r w:rsidRPr="004C7B83">
              <w:rPr>
                <w:rFonts w:asciiTheme="minorHAnsi" w:hAnsiTheme="minorHAnsi" w:cstheme="minorHAnsi"/>
                <w:sz w:val="18"/>
                <w:szCs w:val="18"/>
              </w:rPr>
              <w:t>our</w:t>
            </w:r>
            <w:proofErr w:type="spellEnd"/>
            <w:r w:rsidRPr="004C7B83">
              <w:rPr>
                <w:rFonts w:asciiTheme="minorHAnsi" w:hAnsiTheme="minorHAnsi" w:cstheme="minorHAnsi"/>
                <w:sz w:val="18"/>
                <w:szCs w:val="18"/>
              </w:rPr>
              <w:t xml:space="preserve"> Country</w:t>
            </w:r>
          </w:p>
        </w:tc>
        <w:tc>
          <w:tcPr>
            <w:tcW w:w="476" w:type="pct"/>
            <w:vAlign w:val="center"/>
          </w:tcPr>
          <w:p w14:paraId="72C1A9E8"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0AA02597" w14:textId="167094E6"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7CC7104D" w14:textId="77777777" w:rsidTr="007B27C3">
        <w:trPr>
          <w:gridAfter w:val="1"/>
          <w:wAfter w:w="5" w:type="pct"/>
        </w:trPr>
        <w:tc>
          <w:tcPr>
            <w:tcW w:w="588" w:type="pct"/>
            <w:vMerge/>
            <w:tcMar>
              <w:top w:w="0" w:type="dxa"/>
              <w:left w:w="108" w:type="dxa"/>
              <w:bottom w:w="0" w:type="dxa"/>
              <w:right w:w="108" w:type="dxa"/>
            </w:tcMar>
            <w:vAlign w:val="center"/>
          </w:tcPr>
          <w:p w14:paraId="656F08CA"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6FB10A5E"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Medicine</w:t>
            </w:r>
            <w:proofErr w:type="spellEnd"/>
            <w:r w:rsidRPr="004C7B83">
              <w:rPr>
                <w:rFonts w:asciiTheme="minorHAnsi" w:hAnsiTheme="minorHAnsi" w:cstheme="minorHAnsi"/>
                <w:sz w:val="18"/>
                <w:szCs w:val="18"/>
              </w:rPr>
              <w:t xml:space="preserve"> Services and Legal </w:t>
            </w:r>
            <w:proofErr w:type="spellStart"/>
            <w:r w:rsidRPr="004C7B83">
              <w:rPr>
                <w:rFonts w:asciiTheme="minorHAnsi" w:hAnsiTheme="minorHAnsi" w:cstheme="minorHAnsi"/>
                <w:sz w:val="18"/>
                <w:szCs w:val="18"/>
              </w:rPr>
              <w:t>Legislation</w:t>
            </w:r>
            <w:proofErr w:type="spellEnd"/>
            <w:r w:rsidRPr="004C7B83">
              <w:rPr>
                <w:rFonts w:asciiTheme="minorHAnsi" w:hAnsiTheme="minorHAnsi" w:cstheme="minorHAnsi"/>
                <w:sz w:val="18"/>
                <w:szCs w:val="18"/>
              </w:rPr>
              <w:t xml:space="preserve"> in </w:t>
            </w:r>
            <w:proofErr w:type="spellStart"/>
            <w:r w:rsidRPr="004C7B83">
              <w:rPr>
                <w:rFonts w:asciiTheme="minorHAnsi" w:hAnsiTheme="minorHAnsi" w:cstheme="minorHAnsi"/>
                <w:sz w:val="18"/>
                <w:szCs w:val="18"/>
              </w:rPr>
              <w:t>our</w:t>
            </w:r>
            <w:proofErr w:type="spellEnd"/>
            <w:r w:rsidRPr="004C7B83">
              <w:rPr>
                <w:rFonts w:asciiTheme="minorHAnsi" w:hAnsiTheme="minorHAnsi" w:cstheme="minorHAnsi"/>
                <w:sz w:val="18"/>
                <w:szCs w:val="18"/>
              </w:rPr>
              <w:t xml:space="preserve"> Country</w:t>
            </w:r>
          </w:p>
        </w:tc>
        <w:tc>
          <w:tcPr>
            <w:tcW w:w="476" w:type="pct"/>
            <w:vAlign w:val="center"/>
          </w:tcPr>
          <w:p w14:paraId="75E7A1F2"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523CAD09" w14:textId="24BEE61F"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30CF47DB" w14:textId="77777777" w:rsidTr="007B27C3">
        <w:trPr>
          <w:gridAfter w:val="1"/>
          <w:wAfter w:w="5" w:type="pct"/>
        </w:trPr>
        <w:tc>
          <w:tcPr>
            <w:tcW w:w="588" w:type="pct"/>
            <w:vMerge/>
            <w:vAlign w:val="center"/>
            <w:hideMark/>
          </w:tcPr>
          <w:p w14:paraId="7BC95899"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658E4E2"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 xml:space="preserve">Child </w:t>
            </w:r>
            <w:proofErr w:type="spellStart"/>
            <w:r w:rsidRPr="004C7B83">
              <w:rPr>
                <w:rFonts w:asciiTheme="minorHAnsi" w:hAnsiTheme="minorHAnsi" w:cstheme="minorHAnsi"/>
                <w:sz w:val="18"/>
                <w:szCs w:val="18"/>
              </w:rPr>
              <w:t>Abuse</w:t>
            </w:r>
            <w:proofErr w:type="spellEnd"/>
          </w:p>
        </w:tc>
        <w:tc>
          <w:tcPr>
            <w:tcW w:w="476" w:type="pct"/>
            <w:vAlign w:val="center"/>
            <w:hideMark/>
          </w:tcPr>
          <w:p w14:paraId="4B51A351"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15F345F3" w14:textId="6A055200"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397F8757" w14:textId="77777777" w:rsidTr="007B27C3">
        <w:trPr>
          <w:gridAfter w:val="1"/>
          <w:wAfter w:w="5" w:type="pct"/>
        </w:trPr>
        <w:tc>
          <w:tcPr>
            <w:tcW w:w="588" w:type="pct"/>
            <w:vMerge/>
            <w:vAlign w:val="center"/>
          </w:tcPr>
          <w:p w14:paraId="1B046877"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132850C9"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 xml:space="preserve">Child </w:t>
            </w:r>
            <w:proofErr w:type="spellStart"/>
            <w:r w:rsidRPr="004C7B83">
              <w:rPr>
                <w:rFonts w:asciiTheme="minorHAnsi" w:hAnsiTheme="minorHAnsi" w:cstheme="minorHAnsi"/>
                <w:sz w:val="18"/>
                <w:szCs w:val="18"/>
              </w:rPr>
              <w:t>Abuse</w:t>
            </w:r>
            <w:proofErr w:type="spellEnd"/>
          </w:p>
        </w:tc>
        <w:tc>
          <w:tcPr>
            <w:tcW w:w="476" w:type="pct"/>
            <w:vAlign w:val="center"/>
          </w:tcPr>
          <w:p w14:paraId="0CAFE14D"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5262F5E1" w14:textId="3188B7FC"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7F0E8E17" w14:textId="77777777" w:rsidTr="007B27C3">
        <w:trPr>
          <w:gridAfter w:val="1"/>
          <w:wAfter w:w="5" w:type="pct"/>
        </w:trPr>
        <w:tc>
          <w:tcPr>
            <w:tcW w:w="588" w:type="pct"/>
            <w:vMerge/>
            <w:vAlign w:val="center"/>
            <w:hideMark/>
          </w:tcPr>
          <w:p w14:paraId="6C77DCD5"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4D5FDB7A"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Gunshot</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Explosive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Injuries</w:t>
            </w:r>
            <w:proofErr w:type="spellEnd"/>
          </w:p>
        </w:tc>
        <w:tc>
          <w:tcPr>
            <w:tcW w:w="476" w:type="pct"/>
            <w:vAlign w:val="center"/>
            <w:hideMark/>
          </w:tcPr>
          <w:p w14:paraId="7173BA2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7FB9340B" w14:textId="01AC4CB1"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39F282D1" w14:textId="77777777" w:rsidTr="007B27C3">
        <w:trPr>
          <w:gridAfter w:val="1"/>
          <w:wAfter w:w="5" w:type="pct"/>
        </w:trPr>
        <w:tc>
          <w:tcPr>
            <w:tcW w:w="588" w:type="pct"/>
            <w:vMerge/>
            <w:vAlign w:val="center"/>
          </w:tcPr>
          <w:p w14:paraId="6C6E118C"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55A4182D"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Gunshot</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Explosive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Injuries</w:t>
            </w:r>
            <w:proofErr w:type="spellEnd"/>
          </w:p>
        </w:tc>
        <w:tc>
          <w:tcPr>
            <w:tcW w:w="476" w:type="pct"/>
            <w:vAlign w:val="center"/>
          </w:tcPr>
          <w:p w14:paraId="13405AFB"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26EF007D" w14:textId="6412C548"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47C6D645" w14:textId="77777777" w:rsidTr="007B27C3">
        <w:trPr>
          <w:gridAfter w:val="1"/>
          <w:wAfter w:w="5" w:type="pct"/>
        </w:trPr>
        <w:tc>
          <w:tcPr>
            <w:tcW w:w="588" w:type="pct"/>
            <w:vMerge/>
            <w:vAlign w:val="center"/>
          </w:tcPr>
          <w:p w14:paraId="279169BD"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10923B06"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Case-</w:t>
            </w:r>
            <w:proofErr w:type="spellStart"/>
            <w:r w:rsidRPr="004C7B83">
              <w:rPr>
                <w:rFonts w:asciiTheme="minorHAnsi" w:hAnsiTheme="minorHAnsi" w:cstheme="minorHAnsi"/>
                <w:sz w:val="18"/>
                <w:szCs w:val="18"/>
              </w:rPr>
              <w:t>Based</w:t>
            </w:r>
            <w:proofErr w:type="spellEnd"/>
            <w:r w:rsidRPr="004C7B83">
              <w:rPr>
                <w:rFonts w:asciiTheme="minorHAnsi" w:hAnsiTheme="minorHAnsi" w:cstheme="minorHAnsi"/>
                <w:sz w:val="18"/>
                <w:szCs w:val="18"/>
              </w:rPr>
              <w:t xml:space="preserve"> Learning (CBL) </w:t>
            </w:r>
            <w:proofErr w:type="spellStart"/>
            <w:r w:rsidRPr="004C7B83">
              <w:rPr>
                <w:rFonts w:asciiTheme="minorHAnsi" w:hAnsiTheme="minorHAnsi" w:cstheme="minorHAnsi"/>
                <w:sz w:val="18"/>
                <w:szCs w:val="18"/>
              </w:rPr>
              <w:t>Session</w:t>
            </w:r>
            <w:proofErr w:type="spellEnd"/>
            <w:r w:rsidRPr="004C7B83">
              <w:rPr>
                <w:rFonts w:asciiTheme="minorHAnsi" w:hAnsiTheme="minorHAnsi" w:cstheme="minorHAnsi"/>
                <w:sz w:val="18"/>
                <w:szCs w:val="18"/>
              </w:rPr>
              <w:t xml:space="preserve"> 2</w:t>
            </w:r>
          </w:p>
        </w:tc>
        <w:tc>
          <w:tcPr>
            <w:tcW w:w="476" w:type="pct"/>
            <w:vAlign w:val="center"/>
          </w:tcPr>
          <w:p w14:paraId="54EF13F8"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15.15-16.00</w:t>
            </w:r>
          </w:p>
        </w:tc>
        <w:tc>
          <w:tcPr>
            <w:tcW w:w="1317" w:type="pct"/>
            <w:tcMar>
              <w:top w:w="0" w:type="dxa"/>
              <w:left w:w="108" w:type="dxa"/>
              <w:bottom w:w="0" w:type="dxa"/>
              <w:right w:w="108" w:type="dxa"/>
            </w:tcMar>
            <w:vAlign w:val="center"/>
          </w:tcPr>
          <w:p w14:paraId="72DDF32C" w14:textId="60289549"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1776BA94" w14:textId="77777777" w:rsidTr="007B27C3">
        <w:trPr>
          <w:gridAfter w:val="1"/>
          <w:wAfter w:w="5" w:type="pct"/>
        </w:trPr>
        <w:tc>
          <w:tcPr>
            <w:tcW w:w="588" w:type="pct"/>
            <w:vMerge/>
            <w:vAlign w:val="center"/>
          </w:tcPr>
          <w:p w14:paraId="3216F580"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5D50093"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Case-</w:t>
            </w:r>
            <w:proofErr w:type="spellStart"/>
            <w:r w:rsidRPr="004C7B83">
              <w:rPr>
                <w:rFonts w:asciiTheme="minorHAnsi" w:hAnsiTheme="minorHAnsi" w:cstheme="minorHAnsi"/>
                <w:sz w:val="18"/>
                <w:szCs w:val="18"/>
              </w:rPr>
              <w:t>Based</w:t>
            </w:r>
            <w:proofErr w:type="spellEnd"/>
            <w:r w:rsidRPr="004C7B83">
              <w:rPr>
                <w:rFonts w:asciiTheme="minorHAnsi" w:hAnsiTheme="minorHAnsi" w:cstheme="minorHAnsi"/>
                <w:sz w:val="18"/>
                <w:szCs w:val="18"/>
              </w:rPr>
              <w:t xml:space="preserve"> Learning (CBL) </w:t>
            </w:r>
            <w:proofErr w:type="spellStart"/>
            <w:r w:rsidRPr="004C7B83">
              <w:rPr>
                <w:rFonts w:asciiTheme="minorHAnsi" w:hAnsiTheme="minorHAnsi" w:cstheme="minorHAnsi"/>
                <w:sz w:val="18"/>
                <w:szCs w:val="18"/>
              </w:rPr>
              <w:t>Session</w:t>
            </w:r>
            <w:proofErr w:type="spellEnd"/>
            <w:r w:rsidRPr="004C7B83">
              <w:rPr>
                <w:rFonts w:asciiTheme="minorHAnsi" w:hAnsiTheme="minorHAnsi" w:cstheme="minorHAnsi"/>
                <w:sz w:val="18"/>
                <w:szCs w:val="18"/>
              </w:rPr>
              <w:t xml:space="preserve"> 2</w:t>
            </w:r>
          </w:p>
        </w:tc>
        <w:tc>
          <w:tcPr>
            <w:tcW w:w="476" w:type="pct"/>
            <w:vAlign w:val="center"/>
          </w:tcPr>
          <w:p w14:paraId="4783CF69"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16.15-17.00</w:t>
            </w:r>
          </w:p>
        </w:tc>
        <w:tc>
          <w:tcPr>
            <w:tcW w:w="1317" w:type="pct"/>
            <w:tcMar>
              <w:top w:w="0" w:type="dxa"/>
              <w:left w:w="108" w:type="dxa"/>
              <w:bottom w:w="0" w:type="dxa"/>
              <w:right w:w="108" w:type="dxa"/>
            </w:tcMar>
            <w:vAlign w:val="center"/>
          </w:tcPr>
          <w:p w14:paraId="26B8B7FA" w14:textId="3AFFCE6D"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2EB105DF" w14:textId="77777777" w:rsidTr="007B27C3">
        <w:trPr>
          <w:gridAfter w:val="1"/>
          <w:wAfter w:w="5" w:type="pct"/>
        </w:trPr>
        <w:tc>
          <w:tcPr>
            <w:tcW w:w="588" w:type="pct"/>
            <w:vMerge w:val="restart"/>
            <w:tcMar>
              <w:top w:w="0" w:type="dxa"/>
              <w:left w:w="108" w:type="dxa"/>
              <w:bottom w:w="0" w:type="dxa"/>
              <w:right w:w="108" w:type="dxa"/>
            </w:tcMar>
            <w:vAlign w:val="center"/>
            <w:hideMark/>
          </w:tcPr>
          <w:p w14:paraId="40E0818E" w14:textId="77777777" w:rsidR="007B27C3" w:rsidRPr="004C7B83" w:rsidRDefault="007B27C3" w:rsidP="00A1378B">
            <w:pPr>
              <w:rPr>
                <w:rFonts w:asciiTheme="minorHAnsi" w:hAnsiTheme="minorHAnsi" w:cstheme="minorHAnsi"/>
                <w:b/>
                <w:color w:val="000000"/>
                <w:sz w:val="18"/>
                <w:szCs w:val="18"/>
              </w:rPr>
            </w:pPr>
            <w:proofErr w:type="spellStart"/>
            <w:r w:rsidRPr="004C7B83">
              <w:rPr>
                <w:rFonts w:asciiTheme="minorHAnsi" w:hAnsiTheme="minorHAnsi" w:cstheme="minorHAnsi"/>
                <w:b/>
                <w:color w:val="000000"/>
                <w:sz w:val="18"/>
                <w:szCs w:val="18"/>
              </w:rPr>
              <w:t>Friday</w:t>
            </w:r>
            <w:proofErr w:type="spellEnd"/>
            <w:r w:rsidRPr="004C7B83">
              <w:rPr>
                <w:rFonts w:asciiTheme="minorHAnsi" w:hAnsiTheme="minorHAnsi" w:cstheme="minorHAnsi"/>
                <w:b/>
                <w:color w:val="000000"/>
                <w:sz w:val="18"/>
                <w:szCs w:val="18"/>
              </w:rPr>
              <w:t xml:space="preserve"> </w:t>
            </w:r>
          </w:p>
        </w:tc>
        <w:tc>
          <w:tcPr>
            <w:tcW w:w="2614" w:type="pct"/>
            <w:tcMar>
              <w:top w:w="0" w:type="dxa"/>
              <w:left w:w="108" w:type="dxa"/>
              <w:bottom w:w="0" w:type="dxa"/>
              <w:right w:w="108" w:type="dxa"/>
            </w:tcMar>
          </w:tcPr>
          <w:p w14:paraId="7FD6EA7E"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 xml:space="preserve">General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Examination</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Report </w:t>
            </w:r>
            <w:proofErr w:type="spellStart"/>
            <w:r w:rsidRPr="004C7B83">
              <w:rPr>
                <w:rFonts w:asciiTheme="minorHAnsi" w:hAnsiTheme="minorHAnsi" w:cstheme="minorHAnsi"/>
                <w:sz w:val="18"/>
                <w:szCs w:val="18"/>
              </w:rPr>
              <w:t>Writing</w:t>
            </w:r>
            <w:proofErr w:type="spellEnd"/>
          </w:p>
        </w:tc>
        <w:tc>
          <w:tcPr>
            <w:tcW w:w="476" w:type="pct"/>
            <w:vAlign w:val="center"/>
          </w:tcPr>
          <w:p w14:paraId="72EECFAB"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4EA1C28A" w14:textId="28E873A3"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59B13BA9" w14:textId="77777777" w:rsidTr="007B27C3">
        <w:trPr>
          <w:gridAfter w:val="1"/>
          <w:wAfter w:w="5" w:type="pct"/>
        </w:trPr>
        <w:tc>
          <w:tcPr>
            <w:tcW w:w="588" w:type="pct"/>
            <w:vMerge/>
            <w:tcMar>
              <w:top w:w="0" w:type="dxa"/>
              <w:left w:w="108" w:type="dxa"/>
              <w:bottom w:w="0" w:type="dxa"/>
              <w:right w:w="108" w:type="dxa"/>
            </w:tcMar>
            <w:vAlign w:val="center"/>
          </w:tcPr>
          <w:p w14:paraId="583AF867"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695870B1"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 xml:space="preserve">General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Examination</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Report </w:t>
            </w:r>
            <w:proofErr w:type="spellStart"/>
            <w:r w:rsidRPr="004C7B83">
              <w:rPr>
                <w:rFonts w:asciiTheme="minorHAnsi" w:hAnsiTheme="minorHAnsi" w:cstheme="minorHAnsi"/>
                <w:sz w:val="18"/>
                <w:szCs w:val="18"/>
              </w:rPr>
              <w:t>Writing</w:t>
            </w:r>
            <w:proofErr w:type="spellEnd"/>
          </w:p>
        </w:tc>
        <w:tc>
          <w:tcPr>
            <w:tcW w:w="476" w:type="pct"/>
            <w:vAlign w:val="center"/>
          </w:tcPr>
          <w:p w14:paraId="00E81803"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62EDD92B" w14:textId="07C3E0D1"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0DCC8A82" w14:textId="77777777" w:rsidTr="007B27C3">
        <w:trPr>
          <w:gridAfter w:val="1"/>
          <w:wAfter w:w="5" w:type="pct"/>
        </w:trPr>
        <w:tc>
          <w:tcPr>
            <w:tcW w:w="588" w:type="pct"/>
            <w:vMerge/>
            <w:vAlign w:val="center"/>
            <w:hideMark/>
          </w:tcPr>
          <w:p w14:paraId="7F4A9D0E"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6C781A0B" w14:textId="77777777" w:rsidR="007B27C3" w:rsidRPr="004C7B83" w:rsidRDefault="007B27C3" w:rsidP="00A1378B">
            <w:pPr>
              <w:tabs>
                <w:tab w:val="left" w:pos="283"/>
              </w:tabs>
              <w:rPr>
                <w:rFonts w:asciiTheme="minorHAnsi" w:hAnsiTheme="minorHAnsi" w:cstheme="minorHAnsi"/>
                <w:sz w:val="18"/>
                <w:szCs w:val="18"/>
              </w:rPr>
            </w:pPr>
            <w:proofErr w:type="spellStart"/>
            <w:r w:rsidRPr="004C7B83">
              <w:rPr>
                <w:rFonts w:asciiTheme="minorHAnsi" w:hAnsiTheme="minorHAnsi" w:cstheme="minorHAnsi"/>
                <w:sz w:val="18"/>
                <w:szCs w:val="18"/>
              </w:rPr>
              <w:t>Istanbul</w:t>
            </w:r>
            <w:proofErr w:type="spellEnd"/>
            <w:r w:rsidRPr="004C7B83">
              <w:rPr>
                <w:rFonts w:asciiTheme="minorHAnsi" w:hAnsiTheme="minorHAnsi" w:cstheme="minorHAnsi"/>
                <w:sz w:val="18"/>
                <w:szCs w:val="18"/>
              </w:rPr>
              <w:t xml:space="preserve"> Protocol, Minnesota </w:t>
            </w:r>
            <w:proofErr w:type="spellStart"/>
            <w:r w:rsidRPr="004C7B83">
              <w:rPr>
                <w:rFonts w:asciiTheme="minorHAnsi" w:hAnsiTheme="minorHAnsi" w:cstheme="minorHAnsi"/>
                <w:sz w:val="18"/>
                <w:szCs w:val="18"/>
              </w:rPr>
              <w:t>Autopsy</w:t>
            </w:r>
            <w:proofErr w:type="spellEnd"/>
            <w:r w:rsidRPr="004C7B83">
              <w:rPr>
                <w:rFonts w:asciiTheme="minorHAnsi" w:hAnsiTheme="minorHAnsi" w:cstheme="minorHAnsi"/>
                <w:sz w:val="18"/>
                <w:szCs w:val="18"/>
              </w:rPr>
              <w:t xml:space="preserve"> Protocol</w:t>
            </w:r>
          </w:p>
        </w:tc>
        <w:tc>
          <w:tcPr>
            <w:tcW w:w="476" w:type="pct"/>
            <w:vAlign w:val="center"/>
            <w:hideMark/>
          </w:tcPr>
          <w:p w14:paraId="568C10DB"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566F7AF2" w14:textId="59955FFC"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0F074810" w14:textId="77777777" w:rsidTr="007B27C3">
        <w:trPr>
          <w:gridAfter w:val="1"/>
          <w:wAfter w:w="5" w:type="pct"/>
        </w:trPr>
        <w:tc>
          <w:tcPr>
            <w:tcW w:w="588" w:type="pct"/>
            <w:vMerge/>
            <w:vAlign w:val="center"/>
          </w:tcPr>
          <w:p w14:paraId="7AEA429D"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080A7361" w14:textId="77777777" w:rsidR="007B27C3" w:rsidRPr="004C7B83" w:rsidRDefault="007B27C3" w:rsidP="00A1378B">
            <w:pPr>
              <w:tabs>
                <w:tab w:val="left" w:pos="283"/>
              </w:tabs>
              <w:rPr>
                <w:rFonts w:asciiTheme="minorHAnsi" w:hAnsiTheme="minorHAnsi" w:cstheme="minorHAnsi"/>
                <w:sz w:val="18"/>
                <w:szCs w:val="18"/>
              </w:rPr>
            </w:pPr>
            <w:proofErr w:type="spellStart"/>
            <w:r w:rsidRPr="004C7B83">
              <w:rPr>
                <w:rFonts w:asciiTheme="minorHAnsi" w:hAnsiTheme="minorHAnsi" w:cstheme="minorHAnsi"/>
                <w:sz w:val="18"/>
                <w:szCs w:val="18"/>
              </w:rPr>
              <w:t>Injuries</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Due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to</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Mechanical</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Forces</w:t>
            </w:r>
            <w:proofErr w:type="spellEnd"/>
            <w:r w:rsidRPr="004C7B83">
              <w:rPr>
                <w:rFonts w:asciiTheme="minorHAnsi" w:hAnsiTheme="minorHAnsi" w:cstheme="minorHAnsi"/>
                <w:sz w:val="18"/>
                <w:szCs w:val="18"/>
              </w:rPr>
              <w:t xml:space="preserve"> 1</w:t>
            </w:r>
          </w:p>
        </w:tc>
        <w:tc>
          <w:tcPr>
            <w:tcW w:w="476" w:type="pct"/>
            <w:vAlign w:val="center"/>
          </w:tcPr>
          <w:p w14:paraId="13F90AE9"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542448BC" w14:textId="7DEC9676"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25E3CD0A" w14:textId="77777777" w:rsidTr="007B27C3">
        <w:trPr>
          <w:gridAfter w:val="1"/>
          <w:wAfter w:w="5" w:type="pct"/>
        </w:trPr>
        <w:tc>
          <w:tcPr>
            <w:tcW w:w="588" w:type="pct"/>
            <w:vMerge/>
            <w:vAlign w:val="center"/>
          </w:tcPr>
          <w:p w14:paraId="256459A4"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15CFBB87"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Medical</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Malpractice</w:t>
            </w:r>
            <w:proofErr w:type="spellEnd"/>
          </w:p>
        </w:tc>
        <w:tc>
          <w:tcPr>
            <w:tcW w:w="476" w:type="pct"/>
            <w:vAlign w:val="center"/>
          </w:tcPr>
          <w:p w14:paraId="5D59E07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5C0423F1" w14:textId="74395988"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3C919C30" w14:textId="77777777" w:rsidTr="007B27C3">
        <w:trPr>
          <w:gridAfter w:val="1"/>
          <w:wAfter w:w="5" w:type="pct"/>
        </w:trPr>
        <w:tc>
          <w:tcPr>
            <w:tcW w:w="588" w:type="pct"/>
            <w:vMerge/>
            <w:vAlign w:val="center"/>
            <w:hideMark/>
          </w:tcPr>
          <w:p w14:paraId="2F3DAF1B"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6C737AAB"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Medical</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Malpractice</w:t>
            </w:r>
            <w:proofErr w:type="spellEnd"/>
          </w:p>
        </w:tc>
        <w:tc>
          <w:tcPr>
            <w:tcW w:w="476" w:type="pct"/>
            <w:vAlign w:val="center"/>
          </w:tcPr>
          <w:p w14:paraId="2535E67D"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1FD80056" w14:textId="669D707D"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290CB185" w14:textId="77777777" w:rsidTr="007B27C3">
        <w:trPr>
          <w:gridAfter w:val="1"/>
          <w:wAfter w:w="5" w:type="pct"/>
        </w:trPr>
        <w:tc>
          <w:tcPr>
            <w:tcW w:w="588" w:type="pct"/>
            <w:vMerge/>
            <w:vAlign w:val="center"/>
          </w:tcPr>
          <w:p w14:paraId="3921B913"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5DC5ED5C"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Asphyxia</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Asphyxia</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Types</w:t>
            </w:r>
            <w:proofErr w:type="spellEnd"/>
          </w:p>
        </w:tc>
        <w:tc>
          <w:tcPr>
            <w:tcW w:w="476" w:type="pct"/>
            <w:vAlign w:val="center"/>
          </w:tcPr>
          <w:p w14:paraId="0D2FCC0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15.15-16.00</w:t>
            </w:r>
          </w:p>
        </w:tc>
        <w:tc>
          <w:tcPr>
            <w:tcW w:w="1317" w:type="pct"/>
            <w:tcMar>
              <w:top w:w="0" w:type="dxa"/>
              <w:left w:w="108" w:type="dxa"/>
              <w:bottom w:w="0" w:type="dxa"/>
              <w:right w:w="108" w:type="dxa"/>
            </w:tcMar>
            <w:vAlign w:val="center"/>
          </w:tcPr>
          <w:p w14:paraId="7DB1CCDA" w14:textId="05739A01" w:rsidR="007B27C3" w:rsidRPr="004C7B83" w:rsidRDefault="007B27C3" w:rsidP="00A1378B">
            <w:pPr>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1FF2DD12" w14:textId="77777777" w:rsidTr="007B27C3">
        <w:trPr>
          <w:gridAfter w:val="1"/>
          <w:wAfter w:w="5" w:type="pct"/>
        </w:trPr>
        <w:tc>
          <w:tcPr>
            <w:tcW w:w="588" w:type="pct"/>
            <w:vMerge/>
            <w:vAlign w:val="center"/>
            <w:hideMark/>
          </w:tcPr>
          <w:p w14:paraId="67030B90"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ADF81C1"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Asphyxia</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Asphyxia</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Types</w:t>
            </w:r>
            <w:proofErr w:type="spellEnd"/>
          </w:p>
        </w:tc>
        <w:tc>
          <w:tcPr>
            <w:tcW w:w="476" w:type="pct"/>
            <w:vAlign w:val="center"/>
          </w:tcPr>
          <w:p w14:paraId="6B81BF4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16.15-17.00</w:t>
            </w:r>
          </w:p>
        </w:tc>
        <w:tc>
          <w:tcPr>
            <w:tcW w:w="1317" w:type="pct"/>
            <w:tcMar>
              <w:top w:w="0" w:type="dxa"/>
              <w:left w:w="108" w:type="dxa"/>
              <w:bottom w:w="0" w:type="dxa"/>
              <w:right w:w="108" w:type="dxa"/>
            </w:tcMar>
            <w:vAlign w:val="center"/>
          </w:tcPr>
          <w:p w14:paraId="6B93CB80" w14:textId="3082EEBF" w:rsidR="007B27C3" w:rsidRPr="004C7B83" w:rsidRDefault="007B27C3" w:rsidP="00A1378B">
            <w:pPr>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2D155CFE" w14:textId="77777777" w:rsidTr="00B719D0">
        <w:trPr>
          <w:trHeight w:val="123"/>
        </w:trPr>
        <w:tc>
          <w:tcPr>
            <w:tcW w:w="588" w:type="pct"/>
            <w:vMerge w:val="restart"/>
            <w:tcMar>
              <w:top w:w="0" w:type="dxa"/>
              <w:left w:w="108" w:type="dxa"/>
              <w:bottom w:w="0" w:type="dxa"/>
              <w:right w:w="108" w:type="dxa"/>
            </w:tcMar>
            <w:vAlign w:val="center"/>
            <w:hideMark/>
          </w:tcPr>
          <w:p w14:paraId="4317C0D9" w14:textId="77777777" w:rsidR="007B27C3" w:rsidRPr="004C7B83" w:rsidRDefault="007B27C3" w:rsidP="00A1378B">
            <w:pPr>
              <w:rPr>
                <w:rFonts w:asciiTheme="minorHAnsi" w:hAnsiTheme="minorHAnsi" w:cstheme="minorHAnsi"/>
                <w:b/>
                <w:color w:val="000000"/>
                <w:sz w:val="18"/>
                <w:szCs w:val="18"/>
              </w:rPr>
            </w:pPr>
            <w:proofErr w:type="spellStart"/>
            <w:r w:rsidRPr="004C7B83">
              <w:rPr>
                <w:rFonts w:asciiTheme="minorHAnsi" w:hAnsiTheme="minorHAnsi" w:cstheme="minorHAnsi"/>
                <w:b/>
                <w:color w:val="000000"/>
                <w:sz w:val="18"/>
                <w:szCs w:val="18"/>
              </w:rPr>
              <w:t>Monday</w:t>
            </w:r>
            <w:proofErr w:type="spellEnd"/>
            <w:r w:rsidRPr="004C7B83">
              <w:rPr>
                <w:rFonts w:asciiTheme="minorHAnsi" w:hAnsiTheme="minorHAnsi" w:cstheme="minorHAnsi"/>
                <w:b/>
                <w:color w:val="000000"/>
                <w:sz w:val="18"/>
                <w:szCs w:val="18"/>
              </w:rPr>
              <w:t xml:space="preserve"> </w:t>
            </w:r>
          </w:p>
        </w:tc>
        <w:tc>
          <w:tcPr>
            <w:tcW w:w="4412" w:type="pct"/>
            <w:gridSpan w:val="4"/>
            <w:shd w:val="clear" w:color="auto" w:fill="D9D9D9" w:themeFill="background1" w:themeFillShade="D9"/>
            <w:tcMar>
              <w:top w:w="0" w:type="dxa"/>
              <w:left w:w="108" w:type="dxa"/>
              <w:bottom w:w="0" w:type="dxa"/>
              <w:right w:w="108" w:type="dxa"/>
            </w:tcMar>
            <w:hideMark/>
          </w:tcPr>
          <w:p w14:paraId="014E1F59" w14:textId="45F7636A" w:rsidR="007B27C3" w:rsidRPr="004C7B83" w:rsidRDefault="00B719D0" w:rsidP="00A1378B">
            <w:pPr>
              <w:jc w:val="center"/>
              <w:rPr>
                <w:rFonts w:asciiTheme="minorHAnsi" w:hAnsiTheme="minorHAnsi" w:cstheme="minorHAnsi"/>
                <w:b/>
                <w:sz w:val="18"/>
                <w:szCs w:val="18"/>
              </w:rPr>
            </w:pPr>
            <w:r>
              <w:rPr>
                <w:rFonts w:asciiTheme="minorHAnsi" w:hAnsiTheme="minorHAnsi" w:cstheme="minorHAnsi"/>
                <w:b/>
                <w:sz w:val="18"/>
                <w:szCs w:val="18"/>
              </w:rPr>
              <w:t>2</w:t>
            </w:r>
            <w:r w:rsidR="00E61C30" w:rsidRPr="00E61C30">
              <w:rPr>
                <w:rFonts w:asciiTheme="minorHAnsi" w:hAnsiTheme="minorHAnsi" w:cstheme="minorHAnsi"/>
                <w:b/>
                <w:sz w:val="18"/>
                <w:szCs w:val="18"/>
              </w:rPr>
              <w:t>.</w:t>
            </w:r>
            <w:r w:rsidR="007B27C3">
              <w:rPr>
                <w:rFonts w:asciiTheme="minorHAnsi" w:hAnsiTheme="minorHAnsi" w:cstheme="minorHAnsi"/>
                <w:b/>
                <w:sz w:val="18"/>
                <w:szCs w:val="18"/>
              </w:rPr>
              <w:t>Week</w:t>
            </w:r>
          </w:p>
        </w:tc>
      </w:tr>
      <w:tr w:rsidR="007B27C3" w:rsidRPr="004C7B83" w14:paraId="52B72F9F" w14:textId="77777777" w:rsidTr="007B27C3">
        <w:trPr>
          <w:gridAfter w:val="1"/>
          <w:wAfter w:w="5" w:type="pct"/>
          <w:trHeight w:val="248"/>
        </w:trPr>
        <w:tc>
          <w:tcPr>
            <w:tcW w:w="588" w:type="pct"/>
            <w:vMerge/>
            <w:vAlign w:val="center"/>
            <w:hideMark/>
          </w:tcPr>
          <w:p w14:paraId="279D56F1"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hideMark/>
          </w:tcPr>
          <w:p w14:paraId="5A1D1249"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Sexual</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Assaults</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Examination</w:t>
            </w:r>
            <w:proofErr w:type="spellEnd"/>
          </w:p>
        </w:tc>
        <w:tc>
          <w:tcPr>
            <w:tcW w:w="476" w:type="pct"/>
            <w:vAlign w:val="center"/>
            <w:hideMark/>
          </w:tcPr>
          <w:p w14:paraId="28535B97"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20ED8294" w14:textId="565817DB"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17ACCBF5" w14:textId="77777777" w:rsidTr="007B27C3">
        <w:trPr>
          <w:gridAfter w:val="1"/>
          <w:wAfter w:w="5" w:type="pct"/>
          <w:trHeight w:val="248"/>
        </w:trPr>
        <w:tc>
          <w:tcPr>
            <w:tcW w:w="588" w:type="pct"/>
            <w:vMerge/>
            <w:vAlign w:val="center"/>
          </w:tcPr>
          <w:p w14:paraId="58AAC804"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2AC838D1"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Sexual</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Assaults</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Examination</w:t>
            </w:r>
            <w:proofErr w:type="spellEnd"/>
          </w:p>
        </w:tc>
        <w:tc>
          <w:tcPr>
            <w:tcW w:w="476" w:type="pct"/>
            <w:vAlign w:val="center"/>
          </w:tcPr>
          <w:p w14:paraId="5E386AF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356C52AF" w14:textId="0A9DD61A"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3DFAC2CF" w14:textId="77777777" w:rsidTr="007B27C3">
        <w:trPr>
          <w:gridAfter w:val="1"/>
          <w:wAfter w:w="5" w:type="pct"/>
          <w:trHeight w:val="254"/>
        </w:trPr>
        <w:tc>
          <w:tcPr>
            <w:tcW w:w="588" w:type="pct"/>
            <w:vMerge/>
            <w:vAlign w:val="center"/>
            <w:hideMark/>
          </w:tcPr>
          <w:p w14:paraId="5B193B50"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2054693"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Cross Query</w:t>
            </w:r>
          </w:p>
        </w:tc>
        <w:tc>
          <w:tcPr>
            <w:tcW w:w="476" w:type="pct"/>
            <w:vAlign w:val="center"/>
            <w:hideMark/>
          </w:tcPr>
          <w:p w14:paraId="4F715F6D"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4B66B356" w14:textId="6FC91559"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32FE770A" w14:textId="77777777" w:rsidTr="007B27C3">
        <w:trPr>
          <w:gridAfter w:val="1"/>
          <w:wAfter w:w="5" w:type="pct"/>
          <w:trHeight w:val="254"/>
        </w:trPr>
        <w:tc>
          <w:tcPr>
            <w:tcW w:w="588" w:type="pct"/>
            <w:vMerge/>
            <w:vAlign w:val="center"/>
          </w:tcPr>
          <w:p w14:paraId="58104D80"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0479FA3A"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Cross Query</w:t>
            </w:r>
          </w:p>
        </w:tc>
        <w:tc>
          <w:tcPr>
            <w:tcW w:w="476" w:type="pct"/>
            <w:vAlign w:val="center"/>
          </w:tcPr>
          <w:p w14:paraId="5681249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33648992" w14:textId="40E49400"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25ACBD59" w14:textId="77777777" w:rsidTr="007B27C3">
        <w:trPr>
          <w:gridAfter w:val="1"/>
          <w:wAfter w:w="5" w:type="pct"/>
          <w:trHeight w:val="140"/>
        </w:trPr>
        <w:tc>
          <w:tcPr>
            <w:tcW w:w="588" w:type="pct"/>
            <w:vMerge/>
            <w:vAlign w:val="center"/>
            <w:hideMark/>
          </w:tcPr>
          <w:p w14:paraId="67297BAB"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D7A4270"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The</w:t>
            </w:r>
            <w:proofErr w:type="spellEnd"/>
            <w:r w:rsidRPr="004C7B83">
              <w:rPr>
                <w:rFonts w:asciiTheme="minorHAnsi" w:hAnsiTheme="minorHAnsi" w:cstheme="minorHAnsi"/>
                <w:sz w:val="18"/>
                <w:szCs w:val="18"/>
              </w:rPr>
              <w:t xml:space="preserve"> Role of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Medicine</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Identification</w:t>
            </w:r>
            <w:proofErr w:type="spellEnd"/>
            <w:r w:rsidRPr="004C7B83">
              <w:rPr>
                <w:rFonts w:asciiTheme="minorHAnsi" w:hAnsiTheme="minorHAnsi" w:cstheme="minorHAnsi"/>
                <w:sz w:val="18"/>
                <w:szCs w:val="18"/>
              </w:rPr>
              <w:t xml:space="preserve"> in </w:t>
            </w:r>
            <w:proofErr w:type="spellStart"/>
            <w:r w:rsidRPr="004C7B83">
              <w:rPr>
                <w:rFonts w:asciiTheme="minorHAnsi" w:hAnsiTheme="minorHAnsi" w:cstheme="minorHAnsi"/>
                <w:sz w:val="18"/>
                <w:szCs w:val="18"/>
              </w:rPr>
              <w:t>Mass</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Disasters</w:t>
            </w:r>
            <w:proofErr w:type="spellEnd"/>
          </w:p>
        </w:tc>
        <w:tc>
          <w:tcPr>
            <w:tcW w:w="476" w:type="pct"/>
            <w:vAlign w:val="center"/>
          </w:tcPr>
          <w:p w14:paraId="16538B12"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1E0AF6DA" w14:textId="43559DD5" w:rsidR="007B27C3" w:rsidRPr="004C7B83" w:rsidRDefault="007B27C3" w:rsidP="00A1378B">
            <w:pPr>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69E4FE0C" w14:textId="77777777" w:rsidTr="007B27C3">
        <w:trPr>
          <w:gridAfter w:val="1"/>
          <w:wAfter w:w="5" w:type="pct"/>
          <w:trHeight w:val="140"/>
        </w:trPr>
        <w:tc>
          <w:tcPr>
            <w:tcW w:w="588" w:type="pct"/>
            <w:vMerge/>
            <w:vAlign w:val="center"/>
          </w:tcPr>
          <w:p w14:paraId="6EE8C2FD"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28D64EF"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The</w:t>
            </w:r>
            <w:proofErr w:type="spellEnd"/>
            <w:r w:rsidRPr="004C7B83">
              <w:rPr>
                <w:rFonts w:asciiTheme="minorHAnsi" w:hAnsiTheme="minorHAnsi" w:cstheme="minorHAnsi"/>
                <w:sz w:val="18"/>
                <w:szCs w:val="18"/>
              </w:rPr>
              <w:t xml:space="preserve"> Role of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Medicine</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Identification</w:t>
            </w:r>
            <w:proofErr w:type="spellEnd"/>
            <w:r w:rsidRPr="004C7B83">
              <w:rPr>
                <w:rFonts w:asciiTheme="minorHAnsi" w:hAnsiTheme="minorHAnsi" w:cstheme="minorHAnsi"/>
                <w:sz w:val="18"/>
                <w:szCs w:val="18"/>
              </w:rPr>
              <w:t xml:space="preserve"> in </w:t>
            </w:r>
            <w:proofErr w:type="spellStart"/>
            <w:r w:rsidRPr="004C7B83">
              <w:rPr>
                <w:rFonts w:asciiTheme="minorHAnsi" w:hAnsiTheme="minorHAnsi" w:cstheme="minorHAnsi"/>
                <w:sz w:val="18"/>
                <w:szCs w:val="18"/>
              </w:rPr>
              <w:t>Mass</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Disasters</w:t>
            </w:r>
            <w:proofErr w:type="spellEnd"/>
          </w:p>
        </w:tc>
        <w:tc>
          <w:tcPr>
            <w:tcW w:w="476" w:type="pct"/>
            <w:vAlign w:val="center"/>
          </w:tcPr>
          <w:p w14:paraId="35661CEF"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2970DD42" w14:textId="0533A246" w:rsidR="007B27C3" w:rsidRPr="004C7B83" w:rsidRDefault="007B27C3" w:rsidP="00A1378B">
            <w:pPr>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33B62C71" w14:textId="77777777" w:rsidTr="007B27C3">
        <w:trPr>
          <w:gridAfter w:val="1"/>
          <w:wAfter w:w="5" w:type="pct"/>
          <w:trHeight w:val="123"/>
        </w:trPr>
        <w:tc>
          <w:tcPr>
            <w:tcW w:w="588" w:type="pct"/>
            <w:vMerge/>
            <w:vAlign w:val="center"/>
            <w:hideMark/>
          </w:tcPr>
          <w:p w14:paraId="10F300BB"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556FCEC3"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Case-</w:t>
            </w:r>
            <w:proofErr w:type="spellStart"/>
            <w:r w:rsidRPr="004C7B83">
              <w:rPr>
                <w:rFonts w:asciiTheme="minorHAnsi" w:hAnsiTheme="minorHAnsi" w:cstheme="minorHAnsi"/>
                <w:sz w:val="18"/>
                <w:szCs w:val="18"/>
              </w:rPr>
              <w:t>Based</w:t>
            </w:r>
            <w:proofErr w:type="spellEnd"/>
            <w:r w:rsidRPr="004C7B83">
              <w:rPr>
                <w:rFonts w:asciiTheme="minorHAnsi" w:hAnsiTheme="minorHAnsi" w:cstheme="minorHAnsi"/>
                <w:sz w:val="18"/>
                <w:szCs w:val="18"/>
              </w:rPr>
              <w:t xml:space="preserve"> Learning (CBL) </w:t>
            </w:r>
            <w:proofErr w:type="spellStart"/>
            <w:r w:rsidRPr="004C7B83">
              <w:rPr>
                <w:rFonts w:asciiTheme="minorHAnsi" w:hAnsiTheme="minorHAnsi" w:cstheme="minorHAnsi"/>
                <w:sz w:val="18"/>
                <w:szCs w:val="18"/>
              </w:rPr>
              <w:t>Session</w:t>
            </w:r>
            <w:proofErr w:type="spellEnd"/>
            <w:r w:rsidRPr="004C7B83">
              <w:rPr>
                <w:rFonts w:asciiTheme="minorHAnsi" w:hAnsiTheme="minorHAnsi" w:cstheme="minorHAnsi"/>
                <w:sz w:val="18"/>
                <w:szCs w:val="18"/>
              </w:rPr>
              <w:t xml:space="preserve"> 3</w:t>
            </w:r>
          </w:p>
        </w:tc>
        <w:tc>
          <w:tcPr>
            <w:tcW w:w="476" w:type="pct"/>
            <w:vAlign w:val="center"/>
            <w:hideMark/>
          </w:tcPr>
          <w:p w14:paraId="3D5BFDF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15.15-16.00</w:t>
            </w:r>
          </w:p>
        </w:tc>
        <w:tc>
          <w:tcPr>
            <w:tcW w:w="1317" w:type="pct"/>
            <w:tcMar>
              <w:top w:w="0" w:type="dxa"/>
              <w:left w:w="108" w:type="dxa"/>
              <w:bottom w:w="0" w:type="dxa"/>
              <w:right w:w="108" w:type="dxa"/>
            </w:tcMar>
            <w:vAlign w:val="center"/>
          </w:tcPr>
          <w:p w14:paraId="0D2A8828" w14:textId="7644D36C"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27F235BC" w14:textId="77777777" w:rsidTr="007B27C3">
        <w:trPr>
          <w:gridAfter w:val="1"/>
          <w:wAfter w:w="5" w:type="pct"/>
          <w:trHeight w:val="123"/>
        </w:trPr>
        <w:tc>
          <w:tcPr>
            <w:tcW w:w="588" w:type="pct"/>
            <w:vMerge/>
            <w:vAlign w:val="center"/>
          </w:tcPr>
          <w:p w14:paraId="6ED3B095"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4A2A338C"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Case-</w:t>
            </w:r>
            <w:proofErr w:type="spellStart"/>
            <w:r w:rsidRPr="004C7B83">
              <w:rPr>
                <w:rFonts w:asciiTheme="minorHAnsi" w:hAnsiTheme="minorHAnsi" w:cstheme="minorHAnsi"/>
                <w:sz w:val="18"/>
                <w:szCs w:val="18"/>
              </w:rPr>
              <w:t>Based</w:t>
            </w:r>
            <w:proofErr w:type="spellEnd"/>
            <w:r w:rsidRPr="004C7B83">
              <w:rPr>
                <w:rFonts w:asciiTheme="minorHAnsi" w:hAnsiTheme="minorHAnsi" w:cstheme="minorHAnsi"/>
                <w:sz w:val="18"/>
                <w:szCs w:val="18"/>
              </w:rPr>
              <w:t xml:space="preserve"> Learning (CBL) </w:t>
            </w:r>
            <w:proofErr w:type="spellStart"/>
            <w:r w:rsidRPr="004C7B83">
              <w:rPr>
                <w:rFonts w:asciiTheme="minorHAnsi" w:hAnsiTheme="minorHAnsi" w:cstheme="minorHAnsi"/>
                <w:sz w:val="18"/>
                <w:szCs w:val="18"/>
              </w:rPr>
              <w:t>Session</w:t>
            </w:r>
            <w:proofErr w:type="spellEnd"/>
            <w:r w:rsidRPr="004C7B83">
              <w:rPr>
                <w:rFonts w:asciiTheme="minorHAnsi" w:hAnsiTheme="minorHAnsi" w:cstheme="minorHAnsi"/>
                <w:sz w:val="18"/>
                <w:szCs w:val="18"/>
              </w:rPr>
              <w:t xml:space="preserve"> 3</w:t>
            </w:r>
          </w:p>
        </w:tc>
        <w:tc>
          <w:tcPr>
            <w:tcW w:w="476" w:type="pct"/>
            <w:vAlign w:val="center"/>
          </w:tcPr>
          <w:p w14:paraId="50085F98"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16.15-17.00</w:t>
            </w:r>
          </w:p>
        </w:tc>
        <w:tc>
          <w:tcPr>
            <w:tcW w:w="1317" w:type="pct"/>
            <w:tcMar>
              <w:top w:w="0" w:type="dxa"/>
              <w:left w:w="108" w:type="dxa"/>
              <w:bottom w:w="0" w:type="dxa"/>
              <w:right w:w="108" w:type="dxa"/>
            </w:tcMar>
            <w:vAlign w:val="center"/>
          </w:tcPr>
          <w:p w14:paraId="6C482CF9" w14:textId="63D2A93A"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493BE776" w14:textId="77777777" w:rsidTr="007B27C3">
        <w:trPr>
          <w:gridAfter w:val="1"/>
          <w:wAfter w:w="5" w:type="pct"/>
          <w:trHeight w:val="248"/>
        </w:trPr>
        <w:tc>
          <w:tcPr>
            <w:tcW w:w="588" w:type="pct"/>
            <w:vMerge w:val="restart"/>
            <w:tcMar>
              <w:top w:w="0" w:type="dxa"/>
              <w:left w:w="108" w:type="dxa"/>
              <w:bottom w:w="0" w:type="dxa"/>
              <w:right w:w="108" w:type="dxa"/>
            </w:tcMar>
            <w:vAlign w:val="center"/>
            <w:hideMark/>
          </w:tcPr>
          <w:p w14:paraId="120428B8" w14:textId="77777777" w:rsidR="007B27C3" w:rsidRPr="004C7B83" w:rsidRDefault="007B27C3" w:rsidP="00A1378B">
            <w:pPr>
              <w:rPr>
                <w:rFonts w:asciiTheme="minorHAnsi" w:hAnsiTheme="minorHAnsi" w:cstheme="minorHAnsi"/>
                <w:b/>
                <w:color w:val="000000"/>
                <w:sz w:val="18"/>
                <w:szCs w:val="18"/>
              </w:rPr>
            </w:pPr>
            <w:proofErr w:type="spellStart"/>
            <w:r w:rsidRPr="004C7B83">
              <w:rPr>
                <w:rFonts w:asciiTheme="minorHAnsi" w:hAnsiTheme="minorHAnsi" w:cstheme="minorHAnsi"/>
                <w:b/>
                <w:color w:val="000000"/>
                <w:sz w:val="18"/>
                <w:szCs w:val="18"/>
              </w:rPr>
              <w:t>Tuesday</w:t>
            </w:r>
            <w:proofErr w:type="spellEnd"/>
            <w:r w:rsidRPr="004C7B83">
              <w:rPr>
                <w:rFonts w:asciiTheme="minorHAnsi" w:hAnsiTheme="minorHAnsi" w:cstheme="minorHAnsi"/>
                <w:b/>
                <w:color w:val="000000"/>
                <w:sz w:val="18"/>
                <w:szCs w:val="18"/>
              </w:rPr>
              <w:t xml:space="preserve"> </w:t>
            </w:r>
          </w:p>
        </w:tc>
        <w:tc>
          <w:tcPr>
            <w:tcW w:w="2614" w:type="pct"/>
            <w:tcMar>
              <w:top w:w="0" w:type="dxa"/>
              <w:left w:w="108" w:type="dxa"/>
              <w:bottom w:w="0" w:type="dxa"/>
              <w:right w:w="108" w:type="dxa"/>
            </w:tcMar>
            <w:hideMark/>
          </w:tcPr>
          <w:p w14:paraId="449ACFE5"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Postmortem</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Changes</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Medicine</w:t>
            </w:r>
            <w:proofErr w:type="spellEnd"/>
          </w:p>
        </w:tc>
        <w:tc>
          <w:tcPr>
            <w:tcW w:w="476" w:type="pct"/>
            <w:vAlign w:val="center"/>
          </w:tcPr>
          <w:p w14:paraId="02264EC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12A7C4F7" w14:textId="423C4EBF" w:rsidR="007B27C3" w:rsidRPr="004C7B83" w:rsidRDefault="007B27C3" w:rsidP="00A1378B">
            <w:pPr>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4C7ED608" w14:textId="77777777" w:rsidTr="007B27C3">
        <w:trPr>
          <w:gridAfter w:val="1"/>
          <w:wAfter w:w="5" w:type="pct"/>
          <w:trHeight w:val="248"/>
        </w:trPr>
        <w:tc>
          <w:tcPr>
            <w:tcW w:w="588" w:type="pct"/>
            <w:vMerge/>
            <w:tcMar>
              <w:top w:w="0" w:type="dxa"/>
              <w:left w:w="108" w:type="dxa"/>
              <w:bottom w:w="0" w:type="dxa"/>
              <w:right w:w="108" w:type="dxa"/>
            </w:tcMar>
            <w:vAlign w:val="center"/>
          </w:tcPr>
          <w:p w14:paraId="1A2B7F66"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11C32441"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Postmortem</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Changes</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Medicine</w:t>
            </w:r>
            <w:proofErr w:type="spellEnd"/>
          </w:p>
        </w:tc>
        <w:tc>
          <w:tcPr>
            <w:tcW w:w="476" w:type="pct"/>
            <w:vAlign w:val="center"/>
          </w:tcPr>
          <w:p w14:paraId="06528DEF"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281BC5C5" w14:textId="4F50FCFC" w:rsidR="007B27C3" w:rsidRPr="004C7B83" w:rsidRDefault="007B27C3" w:rsidP="00A1378B">
            <w:pPr>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2980E64C" w14:textId="77777777" w:rsidTr="007B27C3">
        <w:trPr>
          <w:gridAfter w:val="1"/>
          <w:wAfter w:w="5" w:type="pct"/>
          <w:trHeight w:val="248"/>
        </w:trPr>
        <w:tc>
          <w:tcPr>
            <w:tcW w:w="588" w:type="pct"/>
            <w:vMerge/>
            <w:vAlign w:val="center"/>
            <w:hideMark/>
          </w:tcPr>
          <w:p w14:paraId="38E5C4FA"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61C27D04"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Crime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Scene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Investigation</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Dead</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Inspection</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Observation</w:t>
            </w:r>
            <w:proofErr w:type="spellEnd"/>
            <w:r w:rsidRPr="004C7B83">
              <w:rPr>
                <w:rFonts w:asciiTheme="minorHAnsi" w:hAnsiTheme="minorHAnsi" w:cstheme="minorHAnsi"/>
                <w:sz w:val="18"/>
                <w:szCs w:val="18"/>
              </w:rPr>
              <w:t>)-2</w:t>
            </w:r>
          </w:p>
        </w:tc>
        <w:tc>
          <w:tcPr>
            <w:tcW w:w="476" w:type="pct"/>
            <w:vAlign w:val="center"/>
            <w:hideMark/>
          </w:tcPr>
          <w:p w14:paraId="7D42E641"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0A8849B9" w14:textId="174B8BA9"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32727E3D" w14:textId="77777777" w:rsidTr="007B27C3">
        <w:trPr>
          <w:gridAfter w:val="1"/>
          <w:wAfter w:w="5" w:type="pct"/>
          <w:trHeight w:val="248"/>
        </w:trPr>
        <w:tc>
          <w:tcPr>
            <w:tcW w:w="588" w:type="pct"/>
            <w:vMerge/>
            <w:vAlign w:val="center"/>
          </w:tcPr>
          <w:p w14:paraId="510FABE7"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6142A2E5"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Crime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Scene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Investigation</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Dead</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Inspection</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Observation</w:t>
            </w:r>
            <w:proofErr w:type="spellEnd"/>
            <w:r w:rsidRPr="004C7B83">
              <w:rPr>
                <w:rFonts w:asciiTheme="minorHAnsi" w:hAnsiTheme="minorHAnsi" w:cstheme="minorHAnsi"/>
                <w:sz w:val="18"/>
                <w:szCs w:val="18"/>
              </w:rPr>
              <w:t>)-2</w:t>
            </w:r>
          </w:p>
        </w:tc>
        <w:tc>
          <w:tcPr>
            <w:tcW w:w="476" w:type="pct"/>
            <w:vAlign w:val="center"/>
          </w:tcPr>
          <w:p w14:paraId="54700D32"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69B7277B" w14:textId="6541261C"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1A5AAFAF" w14:textId="77777777" w:rsidTr="007B27C3">
        <w:trPr>
          <w:gridAfter w:val="1"/>
          <w:wAfter w:w="5" w:type="pct"/>
          <w:trHeight w:val="254"/>
        </w:trPr>
        <w:tc>
          <w:tcPr>
            <w:tcW w:w="588" w:type="pct"/>
            <w:vMerge/>
            <w:vAlign w:val="center"/>
            <w:hideMark/>
          </w:tcPr>
          <w:p w14:paraId="6D61BADB"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594A5573"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Injuries</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Due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to</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Mechanical</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Forces</w:t>
            </w:r>
            <w:proofErr w:type="spellEnd"/>
            <w:r w:rsidRPr="004C7B83">
              <w:rPr>
                <w:rFonts w:asciiTheme="minorHAnsi" w:hAnsiTheme="minorHAnsi" w:cstheme="minorHAnsi"/>
                <w:sz w:val="18"/>
                <w:szCs w:val="18"/>
              </w:rPr>
              <w:t xml:space="preserve"> 2</w:t>
            </w:r>
          </w:p>
        </w:tc>
        <w:tc>
          <w:tcPr>
            <w:tcW w:w="476" w:type="pct"/>
            <w:vAlign w:val="center"/>
          </w:tcPr>
          <w:p w14:paraId="13BCFA37"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53D7D6DD" w14:textId="6BE7EF00"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7881566A" w14:textId="77777777" w:rsidTr="007B27C3">
        <w:trPr>
          <w:gridAfter w:val="1"/>
          <w:wAfter w:w="5" w:type="pct"/>
          <w:trHeight w:val="254"/>
        </w:trPr>
        <w:tc>
          <w:tcPr>
            <w:tcW w:w="588" w:type="pct"/>
            <w:vMerge/>
            <w:vAlign w:val="center"/>
          </w:tcPr>
          <w:p w14:paraId="2412866C"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5BB9966"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Autopsy</w:t>
            </w:r>
            <w:proofErr w:type="spellEnd"/>
            <w:r w:rsidRPr="004C7B83">
              <w:rPr>
                <w:rFonts w:asciiTheme="minorHAnsi" w:hAnsiTheme="minorHAnsi" w:cstheme="minorHAnsi"/>
                <w:sz w:val="18"/>
                <w:szCs w:val="18"/>
              </w:rPr>
              <w:t xml:space="preserve"> Observation-2</w:t>
            </w:r>
          </w:p>
        </w:tc>
        <w:tc>
          <w:tcPr>
            <w:tcW w:w="476" w:type="pct"/>
            <w:vAlign w:val="center"/>
          </w:tcPr>
          <w:p w14:paraId="38F8D8CA"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3DA1853D" w14:textId="1FBAA1E7"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17EE5373" w14:textId="77777777" w:rsidTr="007B27C3">
        <w:trPr>
          <w:gridAfter w:val="1"/>
          <w:wAfter w:w="5" w:type="pct"/>
          <w:trHeight w:val="254"/>
        </w:trPr>
        <w:tc>
          <w:tcPr>
            <w:tcW w:w="588" w:type="pct"/>
            <w:vMerge/>
            <w:vAlign w:val="center"/>
          </w:tcPr>
          <w:p w14:paraId="14DD17DF"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00E98721"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Autopsy</w:t>
            </w:r>
            <w:proofErr w:type="spellEnd"/>
            <w:r w:rsidRPr="004C7B83">
              <w:rPr>
                <w:rFonts w:asciiTheme="minorHAnsi" w:hAnsiTheme="minorHAnsi" w:cstheme="minorHAnsi"/>
                <w:sz w:val="18"/>
                <w:szCs w:val="18"/>
              </w:rPr>
              <w:t xml:space="preserve"> Observation-2</w:t>
            </w:r>
          </w:p>
        </w:tc>
        <w:tc>
          <w:tcPr>
            <w:tcW w:w="476" w:type="pct"/>
            <w:vAlign w:val="center"/>
          </w:tcPr>
          <w:p w14:paraId="19F1AA8C"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15.15-16.00</w:t>
            </w:r>
          </w:p>
        </w:tc>
        <w:tc>
          <w:tcPr>
            <w:tcW w:w="1317" w:type="pct"/>
            <w:tcMar>
              <w:top w:w="0" w:type="dxa"/>
              <w:left w:w="108" w:type="dxa"/>
              <w:bottom w:w="0" w:type="dxa"/>
              <w:right w:w="108" w:type="dxa"/>
            </w:tcMar>
            <w:vAlign w:val="center"/>
          </w:tcPr>
          <w:p w14:paraId="6728811E" w14:textId="547B160F"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16E2B5B3" w14:textId="77777777" w:rsidTr="007B27C3">
        <w:trPr>
          <w:gridAfter w:val="1"/>
          <w:wAfter w:w="5" w:type="pct"/>
          <w:trHeight w:val="254"/>
        </w:trPr>
        <w:tc>
          <w:tcPr>
            <w:tcW w:w="588" w:type="pct"/>
            <w:vMerge/>
            <w:vAlign w:val="center"/>
          </w:tcPr>
          <w:p w14:paraId="2D042205"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1299D8FC"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Autopsy</w:t>
            </w:r>
            <w:proofErr w:type="spellEnd"/>
            <w:r w:rsidRPr="004C7B83">
              <w:rPr>
                <w:rFonts w:asciiTheme="minorHAnsi" w:hAnsiTheme="minorHAnsi" w:cstheme="minorHAnsi"/>
                <w:sz w:val="18"/>
                <w:szCs w:val="18"/>
              </w:rPr>
              <w:t xml:space="preserve"> Observation-2</w:t>
            </w:r>
          </w:p>
        </w:tc>
        <w:tc>
          <w:tcPr>
            <w:tcW w:w="476" w:type="pct"/>
            <w:vAlign w:val="center"/>
          </w:tcPr>
          <w:p w14:paraId="3325F3BF"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16.15-17.00</w:t>
            </w:r>
          </w:p>
        </w:tc>
        <w:tc>
          <w:tcPr>
            <w:tcW w:w="1317" w:type="pct"/>
            <w:tcMar>
              <w:top w:w="0" w:type="dxa"/>
              <w:left w:w="108" w:type="dxa"/>
              <w:bottom w:w="0" w:type="dxa"/>
              <w:right w:w="108" w:type="dxa"/>
            </w:tcMar>
            <w:vAlign w:val="center"/>
          </w:tcPr>
          <w:p w14:paraId="5204A2B4" w14:textId="4BE15B68"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32AB310E" w14:textId="77777777" w:rsidTr="007B27C3">
        <w:trPr>
          <w:gridAfter w:val="1"/>
          <w:wAfter w:w="5" w:type="pct"/>
          <w:trHeight w:val="248"/>
        </w:trPr>
        <w:tc>
          <w:tcPr>
            <w:tcW w:w="588" w:type="pct"/>
            <w:vMerge w:val="restart"/>
            <w:tcMar>
              <w:top w:w="0" w:type="dxa"/>
              <w:left w:w="108" w:type="dxa"/>
              <w:bottom w:w="0" w:type="dxa"/>
              <w:right w:w="108" w:type="dxa"/>
            </w:tcMar>
            <w:vAlign w:val="center"/>
            <w:hideMark/>
          </w:tcPr>
          <w:p w14:paraId="1261537F" w14:textId="77777777" w:rsidR="007B27C3" w:rsidRPr="004C7B83" w:rsidRDefault="007B27C3" w:rsidP="00A1378B">
            <w:pPr>
              <w:rPr>
                <w:rFonts w:asciiTheme="minorHAnsi" w:hAnsiTheme="minorHAnsi" w:cstheme="minorHAnsi"/>
                <w:b/>
                <w:color w:val="000000"/>
                <w:sz w:val="18"/>
                <w:szCs w:val="18"/>
              </w:rPr>
            </w:pPr>
            <w:proofErr w:type="spellStart"/>
            <w:r w:rsidRPr="004C7B83">
              <w:rPr>
                <w:rFonts w:asciiTheme="minorHAnsi" w:hAnsiTheme="minorHAnsi" w:cstheme="minorHAnsi"/>
                <w:b/>
                <w:color w:val="000000"/>
                <w:sz w:val="18"/>
                <w:szCs w:val="18"/>
              </w:rPr>
              <w:t>Wednesday</w:t>
            </w:r>
            <w:proofErr w:type="spellEnd"/>
            <w:r w:rsidRPr="004C7B83">
              <w:rPr>
                <w:rFonts w:asciiTheme="minorHAnsi" w:hAnsiTheme="minorHAnsi" w:cstheme="minorHAnsi"/>
                <w:b/>
                <w:color w:val="000000"/>
                <w:sz w:val="18"/>
                <w:szCs w:val="18"/>
              </w:rPr>
              <w:t xml:space="preserve"> </w:t>
            </w:r>
          </w:p>
        </w:tc>
        <w:tc>
          <w:tcPr>
            <w:tcW w:w="2614" w:type="pct"/>
            <w:tcMar>
              <w:top w:w="0" w:type="dxa"/>
              <w:left w:w="108" w:type="dxa"/>
              <w:bottom w:w="0" w:type="dxa"/>
              <w:right w:w="108" w:type="dxa"/>
            </w:tcMar>
          </w:tcPr>
          <w:p w14:paraId="3ACCDCD8"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 xml:space="preserve">Human </w:t>
            </w:r>
            <w:proofErr w:type="spellStart"/>
            <w:r w:rsidRPr="004C7B83">
              <w:rPr>
                <w:rFonts w:asciiTheme="minorHAnsi" w:hAnsiTheme="minorHAnsi" w:cstheme="minorHAnsi"/>
                <w:sz w:val="18"/>
                <w:szCs w:val="18"/>
              </w:rPr>
              <w:t>Rights</w:t>
            </w:r>
            <w:proofErr w:type="spellEnd"/>
            <w:r w:rsidRPr="004C7B83">
              <w:rPr>
                <w:rFonts w:asciiTheme="minorHAnsi" w:hAnsiTheme="minorHAnsi" w:cstheme="minorHAnsi"/>
                <w:sz w:val="18"/>
                <w:szCs w:val="18"/>
              </w:rPr>
              <w:t xml:space="preserve">, Basic </w:t>
            </w:r>
            <w:proofErr w:type="spellStart"/>
            <w:r w:rsidRPr="004C7B83">
              <w:rPr>
                <w:rFonts w:asciiTheme="minorHAnsi" w:hAnsiTheme="minorHAnsi" w:cstheme="minorHAnsi"/>
                <w:sz w:val="18"/>
                <w:szCs w:val="18"/>
              </w:rPr>
              <w:t>Principles</w:t>
            </w:r>
            <w:proofErr w:type="spellEnd"/>
            <w:r w:rsidRPr="004C7B83">
              <w:rPr>
                <w:rFonts w:asciiTheme="minorHAnsi" w:hAnsiTheme="minorHAnsi" w:cstheme="minorHAnsi"/>
                <w:sz w:val="18"/>
                <w:szCs w:val="18"/>
              </w:rPr>
              <w:t xml:space="preserve"> of </w:t>
            </w:r>
            <w:proofErr w:type="spellStart"/>
            <w:r w:rsidRPr="004C7B83">
              <w:rPr>
                <w:rFonts w:asciiTheme="minorHAnsi" w:hAnsiTheme="minorHAnsi" w:cstheme="minorHAnsi"/>
                <w:sz w:val="18"/>
                <w:szCs w:val="18"/>
              </w:rPr>
              <w:t>Criminal</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Law</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Medicine</w:t>
            </w:r>
            <w:proofErr w:type="spellEnd"/>
          </w:p>
        </w:tc>
        <w:tc>
          <w:tcPr>
            <w:tcW w:w="476" w:type="pct"/>
            <w:vAlign w:val="center"/>
          </w:tcPr>
          <w:p w14:paraId="60411CAA"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3CF58990" w14:textId="07573CD3"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2E040C9F" w14:textId="77777777" w:rsidTr="007B27C3">
        <w:trPr>
          <w:gridAfter w:val="1"/>
          <w:wAfter w:w="5" w:type="pct"/>
          <w:trHeight w:val="248"/>
        </w:trPr>
        <w:tc>
          <w:tcPr>
            <w:tcW w:w="588" w:type="pct"/>
            <w:vMerge/>
            <w:tcMar>
              <w:top w:w="0" w:type="dxa"/>
              <w:left w:w="108" w:type="dxa"/>
              <w:bottom w:w="0" w:type="dxa"/>
              <w:right w:w="108" w:type="dxa"/>
            </w:tcMar>
            <w:vAlign w:val="center"/>
          </w:tcPr>
          <w:p w14:paraId="6C85B475"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6068EC8E"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 xml:space="preserve">Human </w:t>
            </w:r>
            <w:proofErr w:type="spellStart"/>
            <w:r w:rsidRPr="004C7B83">
              <w:rPr>
                <w:rFonts w:asciiTheme="minorHAnsi" w:hAnsiTheme="minorHAnsi" w:cstheme="minorHAnsi"/>
                <w:sz w:val="18"/>
                <w:szCs w:val="18"/>
              </w:rPr>
              <w:t>Rights</w:t>
            </w:r>
            <w:proofErr w:type="spellEnd"/>
            <w:r w:rsidRPr="004C7B83">
              <w:rPr>
                <w:rFonts w:asciiTheme="minorHAnsi" w:hAnsiTheme="minorHAnsi" w:cstheme="minorHAnsi"/>
                <w:sz w:val="18"/>
                <w:szCs w:val="18"/>
              </w:rPr>
              <w:t xml:space="preserve">, Basic </w:t>
            </w:r>
            <w:proofErr w:type="spellStart"/>
            <w:r w:rsidRPr="004C7B83">
              <w:rPr>
                <w:rFonts w:asciiTheme="minorHAnsi" w:hAnsiTheme="minorHAnsi" w:cstheme="minorHAnsi"/>
                <w:sz w:val="18"/>
                <w:szCs w:val="18"/>
              </w:rPr>
              <w:t>Principles</w:t>
            </w:r>
            <w:proofErr w:type="spellEnd"/>
            <w:r w:rsidRPr="004C7B83">
              <w:rPr>
                <w:rFonts w:asciiTheme="minorHAnsi" w:hAnsiTheme="minorHAnsi" w:cstheme="minorHAnsi"/>
                <w:sz w:val="18"/>
                <w:szCs w:val="18"/>
              </w:rPr>
              <w:t xml:space="preserve"> of </w:t>
            </w:r>
            <w:proofErr w:type="spellStart"/>
            <w:r w:rsidRPr="004C7B83">
              <w:rPr>
                <w:rFonts w:asciiTheme="minorHAnsi" w:hAnsiTheme="minorHAnsi" w:cstheme="minorHAnsi"/>
                <w:sz w:val="18"/>
                <w:szCs w:val="18"/>
              </w:rPr>
              <w:t>Criminal</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Law</w:t>
            </w:r>
            <w:proofErr w:type="spellEnd"/>
            <w:r w:rsidRPr="004C7B83">
              <w:rPr>
                <w:rFonts w:asciiTheme="minorHAnsi" w:hAnsiTheme="minorHAnsi" w:cstheme="minorHAnsi"/>
                <w:sz w:val="18"/>
                <w:szCs w:val="18"/>
              </w:rPr>
              <w:t xml:space="preserve"> and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Medicine</w:t>
            </w:r>
            <w:proofErr w:type="spellEnd"/>
          </w:p>
        </w:tc>
        <w:tc>
          <w:tcPr>
            <w:tcW w:w="476" w:type="pct"/>
            <w:vAlign w:val="center"/>
          </w:tcPr>
          <w:p w14:paraId="3447EDC3"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46791414" w14:textId="7C44539D"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564C8558" w14:textId="77777777" w:rsidTr="007B27C3">
        <w:trPr>
          <w:gridAfter w:val="1"/>
          <w:wAfter w:w="5" w:type="pct"/>
          <w:trHeight w:val="248"/>
        </w:trPr>
        <w:tc>
          <w:tcPr>
            <w:tcW w:w="588" w:type="pct"/>
            <w:vMerge/>
            <w:tcMar>
              <w:top w:w="0" w:type="dxa"/>
              <w:left w:w="108" w:type="dxa"/>
              <w:bottom w:w="0" w:type="dxa"/>
              <w:right w:w="108" w:type="dxa"/>
            </w:tcMar>
            <w:vAlign w:val="center"/>
          </w:tcPr>
          <w:p w14:paraId="6C6502EE"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A2E5620"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Psychiatry</w:t>
            </w:r>
            <w:proofErr w:type="spellEnd"/>
          </w:p>
        </w:tc>
        <w:tc>
          <w:tcPr>
            <w:tcW w:w="476" w:type="pct"/>
            <w:vAlign w:val="center"/>
          </w:tcPr>
          <w:p w14:paraId="5EAAF898"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600FB981" w14:textId="54CF7AA1"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4EFFCBA3" w14:textId="77777777" w:rsidTr="007B27C3">
        <w:trPr>
          <w:gridAfter w:val="1"/>
          <w:wAfter w:w="5" w:type="pct"/>
          <w:trHeight w:val="254"/>
        </w:trPr>
        <w:tc>
          <w:tcPr>
            <w:tcW w:w="588" w:type="pct"/>
            <w:vMerge/>
            <w:vAlign w:val="center"/>
            <w:hideMark/>
          </w:tcPr>
          <w:p w14:paraId="50A467FF"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4E36721C"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Psychiatry</w:t>
            </w:r>
            <w:proofErr w:type="spellEnd"/>
          </w:p>
        </w:tc>
        <w:tc>
          <w:tcPr>
            <w:tcW w:w="476" w:type="pct"/>
            <w:vAlign w:val="center"/>
            <w:hideMark/>
          </w:tcPr>
          <w:p w14:paraId="19C47929"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2168DD55" w14:textId="42A4F5C2"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648B276C" w14:textId="77777777" w:rsidTr="007B27C3">
        <w:trPr>
          <w:gridAfter w:val="1"/>
          <w:wAfter w:w="5" w:type="pct"/>
          <w:trHeight w:val="254"/>
        </w:trPr>
        <w:tc>
          <w:tcPr>
            <w:tcW w:w="588" w:type="pct"/>
            <w:vMerge/>
            <w:vAlign w:val="center"/>
          </w:tcPr>
          <w:p w14:paraId="46340A2D"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557731A5"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Psychiatry</w:t>
            </w:r>
            <w:proofErr w:type="spellEnd"/>
          </w:p>
        </w:tc>
        <w:tc>
          <w:tcPr>
            <w:tcW w:w="476" w:type="pct"/>
            <w:vAlign w:val="center"/>
          </w:tcPr>
          <w:p w14:paraId="58B863DA"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34DB8507" w14:textId="1C30D209"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787087A8" w14:textId="77777777" w:rsidTr="007B27C3">
        <w:trPr>
          <w:gridAfter w:val="1"/>
          <w:wAfter w:w="5" w:type="pct"/>
          <w:trHeight w:val="254"/>
        </w:trPr>
        <w:tc>
          <w:tcPr>
            <w:tcW w:w="588" w:type="pct"/>
            <w:vMerge/>
            <w:vAlign w:val="center"/>
            <w:hideMark/>
          </w:tcPr>
          <w:p w14:paraId="497437D2"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0A8E481D"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Toxicology</w:t>
            </w:r>
            <w:proofErr w:type="spellEnd"/>
          </w:p>
        </w:tc>
        <w:tc>
          <w:tcPr>
            <w:tcW w:w="476" w:type="pct"/>
            <w:vAlign w:val="center"/>
            <w:hideMark/>
          </w:tcPr>
          <w:p w14:paraId="0F712554"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02B1C21D" w14:textId="2D9FDBB1" w:rsidR="007B27C3" w:rsidRPr="004C7B83" w:rsidRDefault="007B27C3" w:rsidP="00A1378B">
            <w:pPr>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099C37FF" w14:textId="77777777" w:rsidTr="007B27C3">
        <w:trPr>
          <w:gridAfter w:val="1"/>
          <w:wAfter w:w="5" w:type="pct"/>
          <w:trHeight w:val="254"/>
        </w:trPr>
        <w:tc>
          <w:tcPr>
            <w:tcW w:w="588" w:type="pct"/>
            <w:vMerge/>
            <w:vAlign w:val="center"/>
          </w:tcPr>
          <w:p w14:paraId="10112FEC"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E682CE6"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Toxicology</w:t>
            </w:r>
            <w:proofErr w:type="spellEnd"/>
          </w:p>
        </w:tc>
        <w:tc>
          <w:tcPr>
            <w:tcW w:w="476" w:type="pct"/>
            <w:vAlign w:val="center"/>
          </w:tcPr>
          <w:p w14:paraId="7D8F6E49"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15.15-16.00</w:t>
            </w:r>
          </w:p>
        </w:tc>
        <w:tc>
          <w:tcPr>
            <w:tcW w:w="1317" w:type="pct"/>
            <w:tcMar>
              <w:top w:w="0" w:type="dxa"/>
              <w:left w:w="108" w:type="dxa"/>
              <w:bottom w:w="0" w:type="dxa"/>
              <w:right w:w="108" w:type="dxa"/>
            </w:tcMar>
            <w:vAlign w:val="center"/>
          </w:tcPr>
          <w:p w14:paraId="0286D4BE" w14:textId="0DF5F099" w:rsidR="007B27C3" w:rsidRPr="004C7B83" w:rsidRDefault="007B27C3" w:rsidP="00A1378B">
            <w:pPr>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30481A89" w14:textId="77777777" w:rsidTr="007B27C3">
        <w:trPr>
          <w:gridAfter w:val="1"/>
          <w:wAfter w:w="5" w:type="pct"/>
          <w:trHeight w:val="123"/>
        </w:trPr>
        <w:tc>
          <w:tcPr>
            <w:tcW w:w="588" w:type="pct"/>
            <w:vMerge/>
            <w:vAlign w:val="center"/>
            <w:hideMark/>
          </w:tcPr>
          <w:p w14:paraId="491CE33E"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446956E"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Toxicology</w:t>
            </w:r>
            <w:proofErr w:type="spellEnd"/>
          </w:p>
        </w:tc>
        <w:tc>
          <w:tcPr>
            <w:tcW w:w="476" w:type="pct"/>
            <w:vAlign w:val="center"/>
            <w:hideMark/>
          </w:tcPr>
          <w:p w14:paraId="52DF9EA9"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16.15-17.00</w:t>
            </w:r>
          </w:p>
        </w:tc>
        <w:tc>
          <w:tcPr>
            <w:tcW w:w="1317" w:type="pct"/>
            <w:tcMar>
              <w:top w:w="0" w:type="dxa"/>
              <w:left w:w="108" w:type="dxa"/>
              <w:bottom w:w="0" w:type="dxa"/>
              <w:right w:w="108" w:type="dxa"/>
            </w:tcMar>
            <w:vAlign w:val="center"/>
          </w:tcPr>
          <w:p w14:paraId="67D6A36A" w14:textId="6F4B3FF8" w:rsidR="007B27C3" w:rsidRPr="004C7B83" w:rsidRDefault="007B27C3" w:rsidP="00A1378B">
            <w:pPr>
              <w:tabs>
                <w:tab w:val="left" w:pos="269"/>
                <w:tab w:val="left" w:pos="454"/>
              </w:tabs>
              <w:rPr>
                <w:rFonts w:asciiTheme="minorHAnsi" w:hAnsiTheme="minorHAnsi" w:cstheme="minorHAnsi"/>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4F192A6A" w14:textId="77777777" w:rsidTr="007B27C3">
        <w:trPr>
          <w:gridAfter w:val="1"/>
          <w:wAfter w:w="5" w:type="pct"/>
          <w:trHeight w:val="248"/>
        </w:trPr>
        <w:tc>
          <w:tcPr>
            <w:tcW w:w="588" w:type="pct"/>
            <w:vMerge w:val="restart"/>
            <w:tcMar>
              <w:top w:w="0" w:type="dxa"/>
              <w:left w:w="108" w:type="dxa"/>
              <w:bottom w:w="0" w:type="dxa"/>
              <w:right w:w="108" w:type="dxa"/>
            </w:tcMar>
            <w:vAlign w:val="center"/>
            <w:hideMark/>
          </w:tcPr>
          <w:p w14:paraId="592ECB5D" w14:textId="77777777" w:rsidR="007B27C3" w:rsidRPr="004C7B83" w:rsidRDefault="007B27C3" w:rsidP="00A1378B">
            <w:pPr>
              <w:rPr>
                <w:rFonts w:asciiTheme="minorHAnsi" w:hAnsiTheme="minorHAnsi" w:cstheme="minorHAnsi"/>
                <w:b/>
                <w:color w:val="000000"/>
                <w:sz w:val="18"/>
                <w:szCs w:val="18"/>
              </w:rPr>
            </w:pPr>
            <w:proofErr w:type="spellStart"/>
            <w:r w:rsidRPr="004C7B83">
              <w:rPr>
                <w:rFonts w:asciiTheme="minorHAnsi" w:hAnsiTheme="minorHAnsi" w:cstheme="minorHAnsi"/>
                <w:b/>
                <w:color w:val="000000"/>
                <w:sz w:val="18"/>
                <w:szCs w:val="18"/>
              </w:rPr>
              <w:t>Thursday</w:t>
            </w:r>
            <w:proofErr w:type="spellEnd"/>
            <w:r w:rsidRPr="004C7B83">
              <w:rPr>
                <w:rFonts w:asciiTheme="minorHAnsi" w:hAnsiTheme="minorHAnsi" w:cstheme="minorHAnsi"/>
                <w:b/>
                <w:color w:val="000000"/>
                <w:sz w:val="18"/>
                <w:szCs w:val="18"/>
              </w:rPr>
              <w:t xml:space="preserve"> </w:t>
            </w:r>
          </w:p>
        </w:tc>
        <w:tc>
          <w:tcPr>
            <w:tcW w:w="2614" w:type="pct"/>
            <w:tcMar>
              <w:top w:w="0" w:type="dxa"/>
              <w:left w:w="108" w:type="dxa"/>
              <w:bottom w:w="0" w:type="dxa"/>
              <w:right w:w="108" w:type="dxa"/>
            </w:tcMar>
          </w:tcPr>
          <w:p w14:paraId="733CA791"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Seminar</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Presentations</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with</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Sample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Cases</w:t>
            </w:r>
            <w:proofErr w:type="spellEnd"/>
          </w:p>
        </w:tc>
        <w:tc>
          <w:tcPr>
            <w:tcW w:w="476" w:type="pct"/>
            <w:vAlign w:val="center"/>
          </w:tcPr>
          <w:p w14:paraId="78F55E62"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7832C76A" w14:textId="5D420415"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71FE45FB" w14:textId="77777777" w:rsidTr="007B27C3">
        <w:trPr>
          <w:gridAfter w:val="1"/>
          <w:wAfter w:w="5" w:type="pct"/>
          <w:trHeight w:val="254"/>
        </w:trPr>
        <w:tc>
          <w:tcPr>
            <w:tcW w:w="588" w:type="pct"/>
            <w:vMerge/>
            <w:vAlign w:val="center"/>
            <w:hideMark/>
          </w:tcPr>
          <w:p w14:paraId="137CF68F"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C0B7B74"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Seminar</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Presentations</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with</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Sample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Cases</w:t>
            </w:r>
            <w:proofErr w:type="spellEnd"/>
          </w:p>
        </w:tc>
        <w:tc>
          <w:tcPr>
            <w:tcW w:w="476" w:type="pct"/>
            <w:vAlign w:val="center"/>
            <w:hideMark/>
          </w:tcPr>
          <w:p w14:paraId="1F8BF12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56AE2640" w14:textId="42D0A5E9"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600BED2B" w14:textId="77777777" w:rsidTr="007B27C3">
        <w:trPr>
          <w:gridAfter w:val="1"/>
          <w:wAfter w:w="5" w:type="pct"/>
          <w:trHeight w:val="254"/>
        </w:trPr>
        <w:tc>
          <w:tcPr>
            <w:tcW w:w="588" w:type="pct"/>
            <w:vMerge/>
            <w:vAlign w:val="center"/>
            <w:hideMark/>
          </w:tcPr>
          <w:p w14:paraId="42CF9B21"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17F1F06"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Preparing</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Report</w:t>
            </w:r>
          </w:p>
        </w:tc>
        <w:tc>
          <w:tcPr>
            <w:tcW w:w="476" w:type="pct"/>
            <w:vAlign w:val="center"/>
          </w:tcPr>
          <w:p w14:paraId="74D60171"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51024B34" w14:textId="7D60FDB6"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6A0A0B56" w14:textId="77777777" w:rsidTr="007B27C3">
        <w:trPr>
          <w:gridAfter w:val="1"/>
          <w:wAfter w:w="5" w:type="pct"/>
          <w:trHeight w:val="254"/>
        </w:trPr>
        <w:tc>
          <w:tcPr>
            <w:tcW w:w="588" w:type="pct"/>
            <w:vMerge/>
            <w:vAlign w:val="center"/>
          </w:tcPr>
          <w:p w14:paraId="44967E4F"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5C7887EC"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Preparing</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Report</w:t>
            </w:r>
          </w:p>
        </w:tc>
        <w:tc>
          <w:tcPr>
            <w:tcW w:w="476" w:type="pct"/>
            <w:vAlign w:val="center"/>
          </w:tcPr>
          <w:p w14:paraId="17033FCE"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72B377DB" w14:textId="78855921"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39FC024F" w14:textId="77777777" w:rsidTr="007B27C3">
        <w:trPr>
          <w:gridAfter w:val="1"/>
          <w:wAfter w:w="5" w:type="pct"/>
          <w:trHeight w:val="254"/>
        </w:trPr>
        <w:tc>
          <w:tcPr>
            <w:tcW w:w="588" w:type="pct"/>
            <w:vMerge/>
            <w:vAlign w:val="center"/>
          </w:tcPr>
          <w:p w14:paraId="1E61C8F9"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2867AD0F"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 xml:space="preserve">Legal and </w:t>
            </w:r>
            <w:proofErr w:type="spellStart"/>
            <w:r w:rsidRPr="004C7B83">
              <w:rPr>
                <w:rFonts w:asciiTheme="minorHAnsi" w:hAnsiTheme="minorHAnsi" w:cstheme="minorHAnsi"/>
                <w:sz w:val="18"/>
                <w:szCs w:val="18"/>
              </w:rPr>
              <w:t>Ethical</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Responsibilities</w:t>
            </w:r>
            <w:proofErr w:type="spellEnd"/>
            <w:r w:rsidRPr="004C7B83">
              <w:rPr>
                <w:rFonts w:asciiTheme="minorHAnsi" w:hAnsiTheme="minorHAnsi" w:cstheme="minorHAnsi"/>
                <w:sz w:val="18"/>
                <w:szCs w:val="18"/>
              </w:rPr>
              <w:t xml:space="preserve"> of </w:t>
            </w:r>
            <w:proofErr w:type="spellStart"/>
            <w:r w:rsidRPr="004C7B83">
              <w:rPr>
                <w:rFonts w:asciiTheme="minorHAnsi" w:hAnsiTheme="minorHAnsi" w:cstheme="minorHAnsi"/>
                <w:sz w:val="18"/>
                <w:szCs w:val="18"/>
              </w:rPr>
              <w:t>Physicians</w:t>
            </w:r>
            <w:proofErr w:type="spellEnd"/>
          </w:p>
        </w:tc>
        <w:tc>
          <w:tcPr>
            <w:tcW w:w="476" w:type="pct"/>
            <w:vAlign w:val="center"/>
          </w:tcPr>
          <w:p w14:paraId="2C66DF8F"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019B32E4" w14:textId="15FE0857"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6D73F3B9" w14:textId="77777777" w:rsidTr="007B27C3">
        <w:trPr>
          <w:gridAfter w:val="1"/>
          <w:wAfter w:w="5" w:type="pct"/>
          <w:trHeight w:val="248"/>
        </w:trPr>
        <w:tc>
          <w:tcPr>
            <w:tcW w:w="588" w:type="pct"/>
            <w:vMerge/>
            <w:tcMar>
              <w:top w:w="0" w:type="dxa"/>
              <w:left w:w="108" w:type="dxa"/>
              <w:bottom w:w="0" w:type="dxa"/>
              <w:right w:w="108" w:type="dxa"/>
            </w:tcMar>
            <w:vAlign w:val="center"/>
          </w:tcPr>
          <w:p w14:paraId="13F1745C"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1099C54"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 xml:space="preserve">Legal and </w:t>
            </w:r>
            <w:proofErr w:type="spellStart"/>
            <w:r w:rsidRPr="004C7B83">
              <w:rPr>
                <w:rFonts w:asciiTheme="minorHAnsi" w:hAnsiTheme="minorHAnsi" w:cstheme="minorHAnsi"/>
                <w:sz w:val="18"/>
                <w:szCs w:val="18"/>
              </w:rPr>
              <w:t>Ethical</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Responsibilities</w:t>
            </w:r>
            <w:proofErr w:type="spellEnd"/>
            <w:r w:rsidRPr="004C7B83">
              <w:rPr>
                <w:rFonts w:asciiTheme="minorHAnsi" w:hAnsiTheme="minorHAnsi" w:cstheme="minorHAnsi"/>
                <w:sz w:val="18"/>
                <w:szCs w:val="18"/>
              </w:rPr>
              <w:t xml:space="preserve"> of </w:t>
            </w:r>
            <w:proofErr w:type="spellStart"/>
            <w:r w:rsidRPr="004C7B83">
              <w:rPr>
                <w:rFonts w:asciiTheme="minorHAnsi" w:hAnsiTheme="minorHAnsi" w:cstheme="minorHAnsi"/>
                <w:sz w:val="18"/>
                <w:szCs w:val="18"/>
              </w:rPr>
              <w:t>Physicians</w:t>
            </w:r>
            <w:proofErr w:type="spellEnd"/>
          </w:p>
        </w:tc>
        <w:tc>
          <w:tcPr>
            <w:tcW w:w="476" w:type="pct"/>
            <w:vAlign w:val="center"/>
          </w:tcPr>
          <w:p w14:paraId="58BF111D"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35007421" w14:textId="0EAB7E9B"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6746E3CF" w14:textId="77777777" w:rsidTr="007B27C3">
        <w:trPr>
          <w:gridAfter w:val="1"/>
          <w:wAfter w:w="5" w:type="pct"/>
          <w:trHeight w:val="248"/>
        </w:trPr>
        <w:tc>
          <w:tcPr>
            <w:tcW w:w="588" w:type="pct"/>
            <w:vMerge/>
            <w:tcMar>
              <w:top w:w="0" w:type="dxa"/>
              <w:left w:w="108" w:type="dxa"/>
              <w:bottom w:w="0" w:type="dxa"/>
              <w:right w:w="108" w:type="dxa"/>
            </w:tcMar>
            <w:vAlign w:val="center"/>
          </w:tcPr>
          <w:p w14:paraId="1459E2F7"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5764E0CA"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bCs/>
                <w:sz w:val="18"/>
                <w:szCs w:val="18"/>
              </w:rPr>
              <w:t>Elective</w:t>
            </w:r>
            <w:proofErr w:type="spellEnd"/>
            <w:r w:rsidRPr="004C7B83">
              <w:rPr>
                <w:rFonts w:asciiTheme="minorHAnsi" w:hAnsiTheme="minorHAnsi" w:cstheme="minorHAnsi"/>
                <w:bCs/>
                <w:sz w:val="18"/>
                <w:szCs w:val="18"/>
              </w:rPr>
              <w:t xml:space="preserve"> / </w:t>
            </w:r>
            <w:proofErr w:type="spellStart"/>
            <w:r w:rsidRPr="004C7B83">
              <w:rPr>
                <w:rFonts w:asciiTheme="minorHAnsi" w:hAnsiTheme="minorHAnsi" w:cstheme="minorHAnsi"/>
                <w:bCs/>
                <w:sz w:val="18"/>
                <w:szCs w:val="18"/>
              </w:rPr>
              <w:t>Freelance</w:t>
            </w:r>
            <w:proofErr w:type="spellEnd"/>
            <w:r w:rsidRPr="004C7B83">
              <w:rPr>
                <w:rFonts w:asciiTheme="minorHAnsi" w:hAnsiTheme="minorHAnsi" w:cstheme="minorHAnsi"/>
                <w:bCs/>
                <w:sz w:val="18"/>
                <w:szCs w:val="18"/>
              </w:rPr>
              <w:t xml:space="preserve"> </w:t>
            </w:r>
            <w:proofErr w:type="spellStart"/>
            <w:r w:rsidRPr="004C7B83">
              <w:rPr>
                <w:rFonts w:asciiTheme="minorHAnsi" w:hAnsiTheme="minorHAnsi" w:cstheme="minorHAnsi"/>
                <w:bCs/>
                <w:sz w:val="18"/>
                <w:szCs w:val="18"/>
              </w:rPr>
              <w:t>Work</w:t>
            </w:r>
            <w:proofErr w:type="spellEnd"/>
          </w:p>
        </w:tc>
        <w:tc>
          <w:tcPr>
            <w:tcW w:w="476" w:type="pct"/>
            <w:vAlign w:val="center"/>
          </w:tcPr>
          <w:p w14:paraId="5410950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15.15-17.00</w:t>
            </w:r>
          </w:p>
        </w:tc>
        <w:tc>
          <w:tcPr>
            <w:tcW w:w="1317" w:type="pct"/>
            <w:tcMar>
              <w:top w:w="0" w:type="dxa"/>
              <w:left w:w="108" w:type="dxa"/>
              <w:bottom w:w="0" w:type="dxa"/>
              <w:right w:w="108" w:type="dxa"/>
            </w:tcMar>
            <w:vAlign w:val="center"/>
          </w:tcPr>
          <w:p w14:paraId="1B31F9BF" w14:textId="77777777" w:rsidR="007B27C3" w:rsidRPr="004C7B83" w:rsidRDefault="007B27C3" w:rsidP="00A1378B">
            <w:pPr>
              <w:rPr>
                <w:rFonts w:asciiTheme="minorHAnsi" w:hAnsiTheme="minorHAnsi" w:cstheme="minorHAnsi"/>
                <w:color w:val="000000"/>
                <w:sz w:val="18"/>
                <w:szCs w:val="18"/>
              </w:rPr>
            </w:pPr>
          </w:p>
        </w:tc>
      </w:tr>
      <w:tr w:rsidR="007B27C3" w:rsidRPr="004C7B83" w14:paraId="66DEC4B4" w14:textId="77777777" w:rsidTr="007B27C3">
        <w:trPr>
          <w:gridAfter w:val="1"/>
          <w:wAfter w:w="5" w:type="pct"/>
          <w:trHeight w:val="248"/>
        </w:trPr>
        <w:tc>
          <w:tcPr>
            <w:tcW w:w="588" w:type="pct"/>
            <w:vMerge w:val="restart"/>
            <w:tcMar>
              <w:top w:w="0" w:type="dxa"/>
              <w:left w:w="108" w:type="dxa"/>
              <w:bottom w:w="0" w:type="dxa"/>
              <w:right w:w="108" w:type="dxa"/>
            </w:tcMar>
            <w:vAlign w:val="center"/>
          </w:tcPr>
          <w:p w14:paraId="259E6AB8" w14:textId="77777777" w:rsidR="007B27C3" w:rsidRPr="004C7B83" w:rsidRDefault="007B27C3" w:rsidP="00A1378B">
            <w:pPr>
              <w:rPr>
                <w:rFonts w:asciiTheme="minorHAnsi" w:hAnsiTheme="minorHAnsi" w:cstheme="minorHAnsi"/>
                <w:b/>
                <w:color w:val="000000"/>
                <w:sz w:val="18"/>
                <w:szCs w:val="18"/>
              </w:rPr>
            </w:pPr>
            <w:proofErr w:type="spellStart"/>
            <w:r w:rsidRPr="004C7B83">
              <w:rPr>
                <w:rFonts w:asciiTheme="minorHAnsi" w:hAnsiTheme="minorHAnsi" w:cstheme="minorHAnsi"/>
                <w:b/>
                <w:color w:val="000000"/>
                <w:sz w:val="18"/>
                <w:szCs w:val="18"/>
              </w:rPr>
              <w:t>Friday</w:t>
            </w:r>
            <w:proofErr w:type="spellEnd"/>
            <w:r w:rsidRPr="004C7B83">
              <w:rPr>
                <w:rFonts w:asciiTheme="minorHAnsi" w:hAnsiTheme="minorHAnsi" w:cstheme="minorHAnsi"/>
                <w:b/>
                <w:color w:val="000000"/>
                <w:sz w:val="18"/>
                <w:szCs w:val="18"/>
              </w:rPr>
              <w:t xml:space="preserve"> </w:t>
            </w:r>
          </w:p>
        </w:tc>
        <w:tc>
          <w:tcPr>
            <w:tcW w:w="2614" w:type="pct"/>
            <w:tcMar>
              <w:top w:w="0" w:type="dxa"/>
              <w:left w:w="108" w:type="dxa"/>
              <w:bottom w:w="0" w:type="dxa"/>
              <w:right w:w="108" w:type="dxa"/>
            </w:tcMar>
            <w:vAlign w:val="center"/>
          </w:tcPr>
          <w:p w14:paraId="4970EB9C"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Case-</w:t>
            </w:r>
            <w:proofErr w:type="spellStart"/>
            <w:r w:rsidRPr="004C7B83">
              <w:rPr>
                <w:rFonts w:asciiTheme="minorHAnsi" w:hAnsiTheme="minorHAnsi" w:cstheme="minorHAnsi"/>
                <w:sz w:val="18"/>
                <w:szCs w:val="18"/>
              </w:rPr>
              <w:t>Based</w:t>
            </w:r>
            <w:proofErr w:type="spellEnd"/>
            <w:r w:rsidRPr="004C7B83">
              <w:rPr>
                <w:rFonts w:asciiTheme="minorHAnsi" w:hAnsiTheme="minorHAnsi" w:cstheme="minorHAnsi"/>
                <w:sz w:val="18"/>
                <w:szCs w:val="18"/>
              </w:rPr>
              <w:t xml:space="preserve"> Learning (CBL) </w:t>
            </w:r>
            <w:proofErr w:type="spellStart"/>
            <w:r w:rsidRPr="004C7B83">
              <w:rPr>
                <w:rFonts w:asciiTheme="minorHAnsi" w:hAnsiTheme="minorHAnsi" w:cstheme="minorHAnsi"/>
                <w:sz w:val="18"/>
                <w:szCs w:val="18"/>
              </w:rPr>
              <w:t>Session</w:t>
            </w:r>
            <w:proofErr w:type="spellEnd"/>
            <w:r w:rsidRPr="004C7B83">
              <w:rPr>
                <w:rFonts w:asciiTheme="minorHAnsi" w:hAnsiTheme="minorHAnsi" w:cstheme="minorHAnsi"/>
                <w:sz w:val="18"/>
                <w:szCs w:val="18"/>
              </w:rPr>
              <w:t xml:space="preserve"> 4)</w:t>
            </w:r>
          </w:p>
        </w:tc>
        <w:tc>
          <w:tcPr>
            <w:tcW w:w="476" w:type="pct"/>
            <w:vAlign w:val="center"/>
          </w:tcPr>
          <w:p w14:paraId="0C0BA68D"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360131C3" w14:textId="6EAD5C37"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2C6ABAC6" w14:textId="77777777" w:rsidTr="007B27C3">
        <w:trPr>
          <w:gridAfter w:val="1"/>
          <w:wAfter w:w="5" w:type="pct"/>
          <w:trHeight w:val="248"/>
        </w:trPr>
        <w:tc>
          <w:tcPr>
            <w:tcW w:w="588" w:type="pct"/>
            <w:vMerge/>
            <w:tcMar>
              <w:top w:w="0" w:type="dxa"/>
              <w:left w:w="108" w:type="dxa"/>
              <w:bottom w:w="0" w:type="dxa"/>
              <w:right w:w="108" w:type="dxa"/>
            </w:tcMar>
            <w:vAlign w:val="center"/>
          </w:tcPr>
          <w:p w14:paraId="0B2D1672"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5BC2B9DA"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Preparing</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Forensic</w:t>
            </w:r>
            <w:proofErr w:type="spellEnd"/>
            <w:r w:rsidRPr="004C7B83">
              <w:rPr>
                <w:rFonts w:asciiTheme="minorHAnsi" w:hAnsiTheme="minorHAnsi" w:cstheme="minorHAnsi"/>
                <w:sz w:val="18"/>
                <w:szCs w:val="18"/>
              </w:rPr>
              <w:t xml:space="preserve"> Report</w:t>
            </w:r>
          </w:p>
        </w:tc>
        <w:tc>
          <w:tcPr>
            <w:tcW w:w="476" w:type="pct"/>
            <w:vAlign w:val="center"/>
          </w:tcPr>
          <w:p w14:paraId="5860C10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12D910EB" w14:textId="1E95CF95"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w:t>
            </w:r>
            <w:proofErr w:type="spellEnd"/>
            <w:r w:rsidRPr="004C7B83">
              <w:rPr>
                <w:rFonts w:asciiTheme="minorHAnsi" w:hAnsiTheme="minorHAnsi" w:cstheme="minorHAnsi"/>
                <w:color w:val="000000"/>
                <w:sz w:val="18"/>
                <w:szCs w:val="18"/>
              </w:rPr>
              <w:t xml:space="preserve"> Talip ŞENER</w:t>
            </w:r>
          </w:p>
        </w:tc>
      </w:tr>
      <w:tr w:rsidR="007B27C3" w:rsidRPr="004C7B83" w14:paraId="2D7A08FF" w14:textId="77777777" w:rsidTr="007B27C3">
        <w:trPr>
          <w:gridAfter w:val="1"/>
          <w:wAfter w:w="5" w:type="pct"/>
          <w:trHeight w:val="248"/>
        </w:trPr>
        <w:tc>
          <w:tcPr>
            <w:tcW w:w="588" w:type="pct"/>
            <w:vMerge/>
            <w:tcMar>
              <w:top w:w="0" w:type="dxa"/>
              <w:left w:w="108" w:type="dxa"/>
              <w:bottom w:w="0" w:type="dxa"/>
              <w:right w:w="108" w:type="dxa"/>
            </w:tcMar>
            <w:vAlign w:val="center"/>
            <w:hideMark/>
          </w:tcPr>
          <w:p w14:paraId="158C08A3"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8340C5D"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Seminar</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Presentations</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with</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Sample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Cases</w:t>
            </w:r>
            <w:proofErr w:type="spellEnd"/>
          </w:p>
        </w:tc>
        <w:tc>
          <w:tcPr>
            <w:tcW w:w="476" w:type="pct"/>
            <w:vAlign w:val="center"/>
          </w:tcPr>
          <w:p w14:paraId="3FCB19A3"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6DA3517D" w14:textId="440DDE32"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530B675A" w14:textId="77777777" w:rsidTr="007B27C3">
        <w:trPr>
          <w:gridAfter w:val="1"/>
          <w:wAfter w:w="5" w:type="pct"/>
          <w:trHeight w:val="248"/>
        </w:trPr>
        <w:tc>
          <w:tcPr>
            <w:tcW w:w="588" w:type="pct"/>
            <w:vMerge/>
            <w:tcMar>
              <w:top w:w="0" w:type="dxa"/>
              <w:left w:w="108" w:type="dxa"/>
              <w:bottom w:w="0" w:type="dxa"/>
              <w:right w:w="108" w:type="dxa"/>
            </w:tcMar>
            <w:vAlign w:val="center"/>
          </w:tcPr>
          <w:p w14:paraId="3DB7D75C"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50CDAB27"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Seminar</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Presentations</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with</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Sample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Cases</w:t>
            </w:r>
            <w:proofErr w:type="spellEnd"/>
          </w:p>
        </w:tc>
        <w:tc>
          <w:tcPr>
            <w:tcW w:w="476" w:type="pct"/>
            <w:vAlign w:val="center"/>
          </w:tcPr>
          <w:p w14:paraId="7D2BE2FD"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17AFEC5D" w14:textId="457B5ACD" w:rsidR="007B27C3" w:rsidRPr="004C7B83" w:rsidRDefault="007B27C3" w:rsidP="00A1378B">
            <w:pPr>
              <w:tabs>
                <w:tab w:val="left" w:pos="269"/>
                <w:tab w:val="left" w:pos="454"/>
              </w:tabs>
              <w:rPr>
                <w:rFonts w:asciiTheme="minorHAnsi" w:hAnsiTheme="minorHAnsi" w:cstheme="minorHAnsi"/>
                <w:color w:val="000000"/>
                <w:sz w:val="18"/>
                <w:szCs w:val="18"/>
              </w:rPr>
            </w:pPr>
            <w:proofErr w:type="spellStart"/>
            <w:proofErr w:type="gramStart"/>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w:t>
            </w:r>
            <w:proofErr w:type="spellEnd"/>
            <w:proofErr w:type="gramEnd"/>
            <w:r>
              <w:rPr>
                <w:rFonts w:asciiTheme="minorHAnsi" w:hAnsiTheme="minorHAnsi" w:cstheme="minorHAnsi"/>
                <w:color w:val="000000"/>
                <w:sz w:val="18"/>
                <w:szCs w:val="18"/>
              </w:rPr>
              <w:t xml:space="preserve"> VURAL</w:t>
            </w:r>
          </w:p>
        </w:tc>
      </w:tr>
      <w:tr w:rsidR="007B27C3" w:rsidRPr="004C7B83" w14:paraId="54CCFDD1" w14:textId="77777777" w:rsidTr="007B27C3">
        <w:trPr>
          <w:gridAfter w:val="1"/>
          <w:wAfter w:w="5" w:type="pct"/>
          <w:trHeight w:val="248"/>
        </w:trPr>
        <w:tc>
          <w:tcPr>
            <w:tcW w:w="588" w:type="pct"/>
            <w:vMerge/>
            <w:tcMar>
              <w:top w:w="0" w:type="dxa"/>
              <w:left w:w="108" w:type="dxa"/>
              <w:bottom w:w="0" w:type="dxa"/>
              <w:right w:w="108" w:type="dxa"/>
            </w:tcMar>
            <w:vAlign w:val="center"/>
          </w:tcPr>
          <w:p w14:paraId="7788D10B"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56C87BAB"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Seminar</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Presentations</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with</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Sample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Cases</w:t>
            </w:r>
            <w:proofErr w:type="spellEnd"/>
          </w:p>
        </w:tc>
        <w:tc>
          <w:tcPr>
            <w:tcW w:w="476" w:type="pct"/>
            <w:vAlign w:val="center"/>
          </w:tcPr>
          <w:p w14:paraId="643D45E1"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1DAEC51F" w14:textId="34831E27"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013B2FE8" w14:textId="77777777" w:rsidTr="007B27C3">
        <w:trPr>
          <w:gridAfter w:val="1"/>
          <w:wAfter w:w="5" w:type="pct"/>
          <w:trHeight w:val="248"/>
        </w:trPr>
        <w:tc>
          <w:tcPr>
            <w:tcW w:w="588" w:type="pct"/>
            <w:vMerge/>
            <w:tcMar>
              <w:top w:w="0" w:type="dxa"/>
              <w:left w:w="108" w:type="dxa"/>
              <w:bottom w:w="0" w:type="dxa"/>
              <w:right w:w="108" w:type="dxa"/>
            </w:tcMar>
            <w:vAlign w:val="center"/>
          </w:tcPr>
          <w:p w14:paraId="573226AC"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A0275F7"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sz w:val="18"/>
                <w:szCs w:val="18"/>
              </w:rPr>
              <w:t>Seminar</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Presentations</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with</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Sample</w:t>
            </w:r>
            <w:proofErr w:type="spellEnd"/>
            <w:r w:rsidRPr="004C7B83">
              <w:rPr>
                <w:rFonts w:asciiTheme="minorHAnsi" w:hAnsiTheme="minorHAnsi" w:cstheme="minorHAnsi"/>
                <w:sz w:val="18"/>
                <w:szCs w:val="18"/>
              </w:rPr>
              <w:t xml:space="preserve"> </w:t>
            </w:r>
            <w:proofErr w:type="spellStart"/>
            <w:r w:rsidRPr="004C7B83">
              <w:rPr>
                <w:rFonts w:asciiTheme="minorHAnsi" w:hAnsiTheme="minorHAnsi" w:cstheme="minorHAnsi"/>
                <w:sz w:val="18"/>
                <w:szCs w:val="18"/>
              </w:rPr>
              <w:t>Cases</w:t>
            </w:r>
            <w:proofErr w:type="spellEnd"/>
          </w:p>
        </w:tc>
        <w:tc>
          <w:tcPr>
            <w:tcW w:w="476" w:type="pct"/>
            <w:vAlign w:val="center"/>
          </w:tcPr>
          <w:p w14:paraId="0B746AA3"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0C2BA3E5" w14:textId="1FFDA62E" w:rsidR="007B27C3" w:rsidRPr="004C7B83" w:rsidRDefault="007B27C3" w:rsidP="00A1378B">
            <w:pP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w:t>
            </w:r>
            <w:proofErr w:type="spellEnd"/>
            <w:r w:rsidRPr="004C7B83">
              <w:rPr>
                <w:rFonts w:asciiTheme="minorHAnsi" w:hAnsiTheme="minorHAnsi" w:cstheme="minorHAnsi"/>
                <w:color w:val="000000"/>
                <w:sz w:val="18"/>
                <w:szCs w:val="18"/>
              </w:rPr>
              <w:t xml:space="preserve"> Nezih KÖK</w:t>
            </w:r>
          </w:p>
        </w:tc>
      </w:tr>
      <w:tr w:rsidR="007B27C3" w:rsidRPr="004C7B83" w14:paraId="7B9C0745" w14:textId="77777777" w:rsidTr="007B27C3">
        <w:trPr>
          <w:gridAfter w:val="1"/>
          <w:wAfter w:w="5" w:type="pct"/>
          <w:trHeight w:val="278"/>
        </w:trPr>
        <w:tc>
          <w:tcPr>
            <w:tcW w:w="588" w:type="pct"/>
            <w:vMerge/>
            <w:tcMar>
              <w:top w:w="0" w:type="dxa"/>
              <w:left w:w="108" w:type="dxa"/>
              <w:bottom w:w="0" w:type="dxa"/>
              <w:right w:w="108" w:type="dxa"/>
            </w:tcMar>
            <w:vAlign w:val="center"/>
          </w:tcPr>
          <w:p w14:paraId="56A99519"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42C9B44E" w14:textId="77777777" w:rsidR="007B27C3" w:rsidRPr="004C7B83" w:rsidRDefault="007B27C3" w:rsidP="00A1378B">
            <w:pPr>
              <w:rPr>
                <w:rFonts w:asciiTheme="minorHAnsi" w:hAnsiTheme="minorHAnsi" w:cstheme="minorHAnsi"/>
                <w:sz w:val="18"/>
                <w:szCs w:val="18"/>
              </w:rPr>
            </w:pPr>
            <w:proofErr w:type="spellStart"/>
            <w:r w:rsidRPr="004C7B83">
              <w:rPr>
                <w:rFonts w:asciiTheme="minorHAnsi" w:hAnsiTheme="minorHAnsi" w:cstheme="minorHAnsi"/>
                <w:bCs/>
                <w:sz w:val="18"/>
                <w:szCs w:val="18"/>
              </w:rPr>
              <w:t>Elective</w:t>
            </w:r>
            <w:proofErr w:type="spellEnd"/>
            <w:r w:rsidRPr="004C7B83">
              <w:rPr>
                <w:rFonts w:asciiTheme="minorHAnsi" w:hAnsiTheme="minorHAnsi" w:cstheme="minorHAnsi"/>
                <w:bCs/>
                <w:sz w:val="18"/>
                <w:szCs w:val="18"/>
              </w:rPr>
              <w:t xml:space="preserve"> / </w:t>
            </w:r>
            <w:proofErr w:type="spellStart"/>
            <w:r w:rsidRPr="004C7B83">
              <w:rPr>
                <w:rFonts w:asciiTheme="minorHAnsi" w:hAnsiTheme="minorHAnsi" w:cstheme="minorHAnsi"/>
                <w:bCs/>
                <w:sz w:val="18"/>
                <w:szCs w:val="18"/>
              </w:rPr>
              <w:t>Freelance</w:t>
            </w:r>
            <w:proofErr w:type="spellEnd"/>
            <w:r w:rsidRPr="004C7B83">
              <w:rPr>
                <w:rFonts w:asciiTheme="minorHAnsi" w:hAnsiTheme="minorHAnsi" w:cstheme="minorHAnsi"/>
                <w:bCs/>
                <w:sz w:val="18"/>
                <w:szCs w:val="18"/>
              </w:rPr>
              <w:t xml:space="preserve"> </w:t>
            </w:r>
            <w:proofErr w:type="spellStart"/>
            <w:r w:rsidRPr="004C7B83">
              <w:rPr>
                <w:rFonts w:asciiTheme="minorHAnsi" w:hAnsiTheme="minorHAnsi" w:cstheme="minorHAnsi"/>
                <w:bCs/>
                <w:sz w:val="18"/>
                <w:szCs w:val="18"/>
              </w:rPr>
              <w:t>Work</w:t>
            </w:r>
            <w:proofErr w:type="spellEnd"/>
          </w:p>
        </w:tc>
        <w:tc>
          <w:tcPr>
            <w:tcW w:w="476" w:type="pct"/>
            <w:vAlign w:val="center"/>
          </w:tcPr>
          <w:p w14:paraId="4F16D992"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15.15-17:00</w:t>
            </w:r>
          </w:p>
        </w:tc>
        <w:tc>
          <w:tcPr>
            <w:tcW w:w="1317" w:type="pct"/>
            <w:tcMar>
              <w:top w:w="0" w:type="dxa"/>
              <w:left w:w="108" w:type="dxa"/>
              <w:bottom w:w="0" w:type="dxa"/>
              <w:right w:w="108" w:type="dxa"/>
            </w:tcMar>
            <w:vAlign w:val="center"/>
          </w:tcPr>
          <w:p w14:paraId="3AA58996" w14:textId="77777777" w:rsidR="007B27C3" w:rsidRPr="004C7B83" w:rsidRDefault="007B27C3" w:rsidP="00A1378B">
            <w:pPr>
              <w:rPr>
                <w:rFonts w:asciiTheme="minorHAnsi" w:hAnsiTheme="minorHAnsi" w:cstheme="minorHAnsi"/>
                <w:b/>
                <w:color w:val="000000"/>
                <w:sz w:val="18"/>
                <w:szCs w:val="18"/>
              </w:rPr>
            </w:pPr>
          </w:p>
        </w:tc>
      </w:tr>
    </w:tbl>
    <w:p w14:paraId="65BF8A6C" w14:textId="77777777" w:rsidR="009C7611" w:rsidRDefault="009C7611">
      <w:pPr>
        <w:spacing w:after="200" w:line="276" w:lineRule="auto"/>
        <w:rPr>
          <w:rFonts w:asciiTheme="minorHAnsi" w:hAnsiTheme="minorHAnsi" w:cstheme="minorHAnsi"/>
          <w:b/>
        </w:rPr>
      </w:pPr>
    </w:p>
    <w:p w14:paraId="002E2DB3" w14:textId="77777777" w:rsidR="009C7611" w:rsidRDefault="009C7611">
      <w:pPr>
        <w:spacing w:after="200" w:line="276" w:lineRule="auto"/>
        <w:rPr>
          <w:rFonts w:asciiTheme="minorHAnsi" w:hAnsiTheme="minorHAnsi" w:cstheme="minorHAnsi"/>
          <w:b/>
        </w:rPr>
      </w:pPr>
      <w:r>
        <w:rPr>
          <w:rFonts w:asciiTheme="minorHAnsi" w:hAnsiTheme="minorHAnsi" w:cstheme="minorHAnsi"/>
          <w:b/>
        </w:rPr>
        <w:br w:type="page"/>
      </w:r>
    </w:p>
    <w:p w14:paraId="069BE50D" w14:textId="77777777" w:rsidR="00A67BE9" w:rsidRPr="000872B6" w:rsidRDefault="00A67BE9">
      <w:pPr>
        <w:spacing w:after="200" w:line="276" w:lineRule="auto"/>
        <w:rPr>
          <w:rFonts w:asciiTheme="minorHAnsi" w:hAnsiTheme="minorHAnsi" w:cstheme="minorHAnsi"/>
          <w:b/>
        </w:rPr>
      </w:pPr>
    </w:p>
    <w:p w14:paraId="25AEDFF8" w14:textId="77777777" w:rsidR="00A67BE9" w:rsidRPr="000872B6" w:rsidRDefault="00A67BE9" w:rsidP="00A67BE9">
      <w:pPr>
        <w:pStyle w:val="Balk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32"/>
          <w:shd w:val="clear" w:color="auto" w:fill="FFFFFF"/>
        </w:rPr>
      </w:pPr>
      <w:bookmarkStart w:id="326" w:name="_Toc49868116"/>
      <w:bookmarkStart w:id="327" w:name="_Toc49868220"/>
      <w:bookmarkStart w:id="328" w:name="_Toc238050137"/>
      <w:r w:rsidRPr="000872B6">
        <w:rPr>
          <w:rFonts w:asciiTheme="minorHAnsi" w:hAnsiTheme="minorHAnsi" w:cstheme="minorHAnsi"/>
          <w:sz w:val="32"/>
          <w:shd w:val="clear" w:color="auto" w:fill="FFFFFF"/>
        </w:rPr>
        <w:t>ELECTIVE CLERKSHIPS</w:t>
      </w:r>
      <w:bookmarkEnd w:id="326"/>
      <w:bookmarkEnd w:id="327"/>
      <w:bookmarkEnd w:id="328"/>
    </w:p>
    <w:p w14:paraId="40D2F071" w14:textId="33873EB5" w:rsidR="00A67BE9" w:rsidRPr="000872B6" w:rsidRDefault="00924F96" w:rsidP="00A67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t>202</w:t>
      </w:r>
      <w:r w:rsidR="00115CD6">
        <w:rPr>
          <w:rFonts w:asciiTheme="minorHAnsi" w:hAnsiTheme="minorHAnsi" w:cstheme="minorHAnsi"/>
          <w:b/>
        </w:rPr>
        <w:t>6</w:t>
      </w:r>
      <w:r>
        <w:rPr>
          <w:rFonts w:asciiTheme="minorHAnsi" w:hAnsiTheme="minorHAnsi" w:cstheme="minorHAnsi"/>
          <w:b/>
        </w:rPr>
        <w:t>-</w:t>
      </w:r>
      <w:proofErr w:type="gramStart"/>
      <w:r>
        <w:rPr>
          <w:rFonts w:asciiTheme="minorHAnsi" w:hAnsiTheme="minorHAnsi" w:cstheme="minorHAnsi"/>
          <w:b/>
        </w:rPr>
        <w:t>202</w:t>
      </w:r>
      <w:r w:rsidR="00115CD6">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 xml:space="preserve"> ACADEMIC</w:t>
      </w:r>
      <w:proofErr w:type="gramEnd"/>
      <w:r w:rsidR="00DB751D" w:rsidRPr="000872B6">
        <w:rPr>
          <w:rFonts w:asciiTheme="minorHAnsi" w:hAnsiTheme="minorHAnsi" w:cstheme="minorHAnsi"/>
          <w:b/>
        </w:rPr>
        <w:t xml:space="preserve">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775EED4F" w14:textId="77777777" w:rsidR="00CE3F13" w:rsidRPr="000872B6" w:rsidRDefault="00CE3F13" w:rsidP="009C7611">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heme="minorHAnsi" w:hAnsiTheme="minorHAnsi" w:cstheme="minorHAnsi"/>
        </w:rPr>
      </w:pPr>
      <w:bookmarkStart w:id="329" w:name="_Toc49868117"/>
      <w:bookmarkStart w:id="330" w:name="_Toc49868221"/>
      <w:bookmarkStart w:id="331" w:name="_Toc238050138"/>
      <w:r w:rsidRPr="009C7611">
        <w:rPr>
          <w:rFonts w:asciiTheme="minorHAnsi" w:hAnsiTheme="minorHAnsi" w:cstheme="minorHAnsi"/>
        </w:rPr>
        <w:t xml:space="preserve">CHEST DISEASES </w:t>
      </w:r>
      <w:bookmarkEnd w:id="329"/>
      <w:bookmarkEnd w:id="330"/>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31"/>
    </w:p>
    <w:tbl>
      <w:tblPr>
        <w:tblStyle w:val="TabloKlavuzu"/>
        <w:tblW w:w="9776" w:type="dxa"/>
        <w:tblBorders>
          <w:insideH w:val="dotted" w:sz="4" w:space="0" w:color="auto"/>
          <w:insideV w:val="dotted" w:sz="4" w:space="0" w:color="auto"/>
        </w:tblBorders>
        <w:tblLayout w:type="fixed"/>
        <w:tblLook w:val="04A0" w:firstRow="1" w:lastRow="0" w:firstColumn="1" w:lastColumn="0" w:noHBand="0" w:noVBand="1"/>
      </w:tblPr>
      <w:tblGrid>
        <w:gridCol w:w="1271"/>
        <w:gridCol w:w="3969"/>
        <w:gridCol w:w="1701"/>
        <w:gridCol w:w="2835"/>
      </w:tblGrid>
      <w:tr w:rsidR="00115CD6" w:rsidRPr="009C53C6" w14:paraId="1083E171" w14:textId="77777777" w:rsidTr="00115CD6">
        <w:trPr>
          <w:trHeight w:val="20"/>
        </w:trPr>
        <w:tc>
          <w:tcPr>
            <w:tcW w:w="1271" w:type="dxa"/>
            <w:shd w:val="clear" w:color="auto" w:fill="B6DDE8" w:themeFill="accent5" w:themeFillTint="66"/>
            <w:vAlign w:val="center"/>
          </w:tcPr>
          <w:p w14:paraId="4C929524" w14:textId="77777777" w:rsidR="00115CD6" w:rsidRPr="009C53C6" w:rsidRDefault="00115CD6" w:rsidP="00AF4D25">
            <w:pPr>
              <w:spacing w:before="20" w:after="20" w:line="216" w:lineRule="auto"/>
              <w:ind w:right="-70" w:firstLine="4"/>
              <w:rPr>
                <w:rFonts w:ascii="Calibri" w:hAnsi="Calibri" w:cs="Calibri"/>
                <w:b/>
                <w:color w:val="000000"/>
                <w:sz w:val="18"/>
                <w:szCs w:val="18"/>
              </w:rPr>
            </w:pPr>
            <w:proofErr w:type="spellStart"/>
            <w:r w:rsidRPr="009C53C6">
              <w:rPr>
                <w:rFonts w:ascii="Calibri" w:hAnsi="Calibri" w:cs="Calibri"/>
                <w:b/>
                <w:color w:val="000000"/>
                <w:sz w:val="18"/>
                <w:szCs w:val="18"/>
              </w:rPr>
              <w:t>Days</w:t>
            </w:r>
            <w:proofErr w:type="spellEnd"/>
          </w:p>
        </w:tc>
        <w:tc>
          <w:tcPr>
            <w:tcW w:w="3969" w:type="dxa"/>
            <w:shd w:val="clear" w:color="auto" w:fill="B6DDE8" w:themeFill="accent5" w:themeFillTint="66"/>
            <w:vAlign w:val="center"/>
          </w:tcPr>
          <w:p w14:paraId="2E7076EC" w14:textId="77777777" w:rsidR="00115CD6" w:rsidRPr="009C53C6" w:rsidRDefault="00115CD6" w:rsidP="00AF4D25">
            <w:pPr>
              <w:tabs>
                <w:tab w:val="left" w:pos="709"/>
                <w:tab w:val="left" w:pos="7088"/>
              </w:tabs>
              <w:spacing w:before="20" w:after="20" w:line="216" w:lineRule="auto"/>
              <w:rPr>
                <w:rFonts w:ascii="Calibri" w:hAnsi="Calibri" w:cs="Calibri"/>
                <w:color w:val="000000"/>
                <w:sz w:val="18"/>
                <w:szCs w:val="18"/>
              </w:rPr>
            </w:pPr>
            <w:proofErr w:type="spellStart"/>
            <w:r w:rsidRPr="009C53C6">
              <w:rPr>
                <w:rFonts w:ascii="Calibri" w:hAnsi="Calibri" w:cs="Calibri"/>
                <w:b/>
                <w:sz w:val="18"/>
                <w:szCs w:val="18"/>
              </w:rPr>
              <w:t>Subject</w:t>
            </w:r>
            <w:proofErr w:type="spellEnd"/>
            <w:r w:rsidRPr="009C53C6">
              <w:rPr>
                <w:rFonts w:ascii="Calibri" w:hAnsi="Calibri" w:cs="Calibri"/>
                <w:b/>
                <w:sz w:val="18"/>
                <w:szCs w:val="18"/>
              </w:rPr>
              <w:t xml:space="preserve"> of </w:t>
            </w:r>
            <w:proofErr w:type="spellStart"/>
            <w:r w:rsidRPr="009C53C6">
              <w:rPr>
                <w:rFonts w:ascii="Calibri" w:hAnsi="Calibri" w:cs="Calibri"/>
                <w:b/>
                <w:sz w:val="18"/>
                <w:szCs w:val="18"/>
              </w:rPr>
              <w:t>The</w:t>
            </w:r>
            <w:proofErr w:type="spellEnd"/>
            <w:r w:rsidRPr="009C53C6">
              <w:rPr>
                <w:rFonts w:ascii="Calibri" w:hAnsi="Calibri" w:cs="Calibri"/>
                <w:b/>
                <w:sz w:val="18"/>
                <w:szCs w:val="18"/>
              </w:rPr>
              <w:t xml:space="preserve"> </w:t>
            </w:r>
            <w:proofErr w:type="spellStart"/>
            <w:r w:rsidRPr="009C53C6">
              <w:rPr>
                <w:rFonts w:ascii="Calibri" w:hAnsi="Calibri" w:cs="Calibri"/>
                <w:b/>
                <w:sz w:val="18"/>
                <w:szCs w:val="18"/>
              </w:rPr>
              <w:t>Lesson</w:t>
            </w:r>
            <w:proofErr w:type="spellEnd"/>
          </w:p>
        </w:tc>
        <w:tc>
          <w:tcPr>
            <w:tcW w:w="1701" w:type="dxa"/>
            <w:shd w:val="clear" w:color="auto" w:fill="B6DDE8" w:themeFill="accent5" w:themeFillTint="66"/>
            <w:vAlign w:val="center"/>
          </w:tcPr>
          <w:p w14:paraId="2B8F0457" w14:textId="77777777" w:rsidR="00115CD6" w:rsidRPr="009C53C6" w:rsidRDefault="00115CD6" w:rsidP="00AF4D25">
            <w:pPr>
              <w:tabs>
                <w:tab w:val="left" w:pos="639"/>
                <w:tab w:val="left" w:pos="7088"/>
              </w:tabs>
              <w:spacing w:before="20" w:after="20" w:line="216" w:lineRule="auto"/>
              <w:ind w:left="-70" w:firstLine="70"/>
              <w:jc w:val="center"/>
              <w:rPr>
                <w:rFonts w:ascii="Calibri" w:hAnsi="Calibri" w:cs="Calibri"/>
                <w:color w:val="000000"/>
                <w:sz w:val="18"/>
                <w:szCs w:val="18"/>
              </w:rPr>
            </w:pPr>
            <w:proofErr w:type="spellStart"/>
            <w:r w:rsidRPr="009C53C6">
              <w:rPr>
                <w:rFonts w:ascii="Calibri" w:hAnsi="Calibri" w:cs="Calibri"/>
                <w:b/>
                <w:sz w:val="18"/>
                <w:szCs w:val="18"/>
              </w:rPr>
              <w:t>Lesson</w:t>
            </w:r>
            <w:proofErr w:type="spellEnd"/>
            <w:r w:rsidRPr="009C53C6">
              <w:rPr>
                <w:rFonts w:ascii="Calibri" w:hAnsi="Calibri" w:cs="Calibri"/>
                <w:b/>
                <w:sz w:val="18"/>
                <w:szCs w:val="18"/>
              </w:rPr>
              <w:t xml:space="preserve"> Time</w:t>
            </w:r>
          </w:p>
        </w:tc>
        <w:tc>
          <w:tcPr>
            <w:tcW w:w="2835" w:type="dxa"/>
            <w:shd w:val="clear" w:color="auto" w:fill="B6DDE8" w:themeFill="accent5" w:themeFillTint="66"/>
            <w:vAlign w:val="center"/>
          </w:tcPr>
          <w:p w14:paraId="28A657D2" w14:textId="77777777" w:rsidR="00115CD6" w:rsidRPr="009C53C6" w:rsidRDefault="00115CD6" w:rsidP="00AF4D25">
            <w:pPr>
              <w:tabs>
                <w:tab w:val="left" w:pos="709"/>
                <w:tab w:val="left" w:pos="7088"/>
              </w:tabs>
              <w:spacing w:before="20" w:after="20" w:line="216" w:lineRule="auto"/>
              <w:ind w:left="24"/>
              <w:rPr>
                <w:rFonts w:ascii="Calibri" w:hAnsi="Calibri" w:cs="Calibri"/>
                <w:sz w:val="18"/>
                <w:szCs w:val="18"/>
              </w:rPr>
            </w:pPr>
            <w:proofErr w:type="spellStart"/>
            <w:r w:rsidRPr="009C53C6">
              <w:rPr>
                <w:rFonts w:ascii="Calibri" w:hAnsi="Calibri" w:cs="Calibri"/>
                <w:b/>
                <w:sz w:val="18"/>
                <w:szCs w:val="18"/>
              </w:rPr>
              <w:t>Teaching</w:t>
            </w:r>
            <w:proofErr w:type="spellEnd"/>
            <w:r w:rsidRPr="009C53C6">
              <w:rPr>
                <w:rFonts w:ascii="Calibri" w:hAnsi="Calibri" w:cs="Calibri"/>
                <w:b/>
                <w:sz w:val="18"/>
                <w:szCs w:val="18"/>
              </w:rPr>
              <w:t xml:space="preserve"> </w:t>
            </w:r>
            <w:proofErr w:type="spellStart"/>
            <w:r w:rsidRPr="009C53C6">
              <w:rPr>
                <w:rFonts w:ascii="Calibri" w:hAnsi="Calibri" w:cs="Calibri"/>
                <w:b/>
                <w:sz w:val="18"/>
                <w:szCs w:val="18"/>
              </w:rPr>
              <w:t>Staff</w:t>
            </w:r>
            <w:proofErr w:type="spellEnd"/>
          </w:p>
        </w:tc>
      </w:tr>
      <w:tr w:rsidR="00115CD6" w:rsidRPr="009C53C6" w14:paraId="35B4C59D" w14:textId="77777777" w:rsidTr="00115CD6">
        <w:trPr>
          <w:trHeight w:val="20"/>
        </w:trPr>
        <w:tc>
          <w:tcPr>
            <w:tcW w:w="1271" w:type="dxa"/>
            <w:vMerge w:val="restart"/>
            <w:vAlign w:val="center"/>
          </w:tcPr>
          <w:p w14:paraId="2E6C70D6" w14:textId="77777777" w:rsidR="00115CD6" w:rsidRPr="009C53C6" w:rsidRDefault="00115CD6" w:rsidP="00AF4D25">
            <w:pPr>
              <w:rPr>
                <w:rFonts w:ascii="Calibri" w:hAnsi="Calibri" w:cs="Calibri"/>
                <w:b/>
                <w:color w:val="000000"/>
                <w:sz w:val="18"/>
                <w:szCs w:val="18"/>
              </w:rPr>
            </w:pPr>
            <w:proofErr w:type="spellStart"/>
            <w:r w:rsidRPr="009C53C6">
              <w:rPr>
                <w:rFonts w:ascii="Calibri" w:hAnsi="Calibri" w:cs="Calibri"/>
                <w:b/>
                <w:color w:val="000000"/>
                <w:sz w:val="18"/>
                <w:szCs w:val="18"/>
              </w:rPr>
              <w:t>Monday</w:t>
            </w:r>
            <w:proofErr w:type="spellEnd"/>
          </w:p>
        </w:tc>
        <w:tc>
          <w:tcPr>
            <w:tcW w:w="8505" w:type="dxa"/>
            <w:gridSpan w:val="3"/>
            <w:shd w:val="clear" w:color="auto" w:fill="D9D9D9" w:themeFill="background1" w:themeFillShade="D9"/>
            <w:vAlign w:val="center"/>
          </w:tcPr>
          <w:p w14:paraId="113191D8" w14:textId="678F30BF" w:rsidR="00115CD6" w:rsidRPr="009C53C6" w:rsidRDefault="00115CD6" w:rsidP="00AF4D25">
            <w:pPr>
              <w:tabs>
                <w:tab w:val="left" w:pos="709"/>
                <w:tab w:val="left" w:pos="7088"/>
              </w:tabs>
              <w:spacing w:before="20" w:after="20" w:line="216" w:lineRule="auto"/>
              <w:ind w:left="24"/>
              <w:jc w:val="center"/>
              <w:rPr>
                <w:rFonts w:ascii="Calibri" w:hAnsi="Calibri" w:cs="Calibri"/>
                <w:b/>
                <w:sz w:val="18"/>
                <w:szCs w:val="18"/>
              </w:rPr>
            </w:pPr>
            <w:r>
              <w:rPr>
                <w:rFonts w:ascii="Calibri" w:hAnsi="Calibri" w:cs="Calibri"/>
                <w:b/>
                <w:sz w:val="18"/>
                <w:szCs w:val="18"/>
              </w:rPr>
              <w:t>1</w:t>
            </w:r>
            <w:r w:rsidRPr="009C53C6">
              <w:rPr>
                <w:rFonts w:ascii="Calibri" w:hAnsi="Calibri" w:cs="Calibri"/>
                <w:b/>
                <w:sz w:val="18"/>
                <w:szCs w:val="18"/>
              </w:rPr>
              <w:t xml:space="preserve">. </w:t>
            </w:r>
            <w:proofErr w:type="spellStart"/>
            <w:r w:rsidRPr="009C53C6">
              <w:rPr>
                <w:rFonts w:ascii="Calibri" w:hAnsi="Calibri" w:cs="Calibri"/>
                <w:b/>
                <w:sz w:val="18"/>
                <w:szCs w:val="18"/>
              </w:rPr>
              <w:t>Week</w:t>
            </w:r>
            <w:proofErr w:type="spellEnd"/>
          </w:p>
        </w:tc>
      </w:tr>
      <w:tr w:rsidR="00115CD6" w:rsidRPr="009C53C6" w14:paraId="4D29A09F" w14:textId="77777777" w:rsidTr="00AF4D25">
        <w:trPr>
          <w:trHeight w:val="20"/>
        </w:trPr>
        <w:tc>
          <w:tcPr>
            <w:tcW w:w="1271" w:type="dxa"/>
            <w:vMerge/>
            <w:vAlign w:val="center"/>
            <w:hideMark/>
          </w:tcPr>
          <w:p w14:paraId="730DF013" w14:textId="77777777" w:rsidR="00115CD6" w:rsidRPr="009C53C6" w:rsidRDefault="00115CD6" w:rsidP="00AF4D25">
            <w:pPr>
              <w:rPr>
                <w:rFonts w:ascii="Calibri" w:hAnsi="Calibri" w:cs="Calibri"/>
                <w:bCs/>
                <w:sz w:val="18"/>
                <w:szCs w:val="18"/>
              </w:rPr>
            </w:pPr>
          </w:p>
        </w:tc>
        <w:tc>
          <w:tcPr>
            <w:tcW w:w="3969" w:type="dxa"/>
            <w:hideMark/>
          </w:tcPr>
          <w:p w14:paraId="78BFF326" w14:textId="77777777" w:rsidR="00115CD6" w:rsidRPr="009C53C6" w:rsidRDefault="00115CD6" w:rsidP="00AF4D25">
            <w:pPr>
              <w:rPr>
                <w:rFonts w:ascii="Calibri" w:hAnsi="Calibri" w:cs="Calibri"/>
                <w:bCs/>
                <w:sz w:val="18"/>
                <w:szCs w:val="18"/>
              </w:rPr>
            </w:pPr>
            <w:proofErr w:type="spellStart"/>
            <w:r w:rsidRPr="009C53C6">
              <w:rPr>
                <w:rFonts w:ascii="Calibri" w:hAnsi="Calibri" w:cs="Calibri"/>
                <w:bCs/>
                <w:sz w:val="18"/>
                <w:szCs w:val="18"/>
              </w:rPr>
              <w:t>Visit</w:t>
            </w:r>
            <w:proofErr w:type="spellEnd"/>
          </w:p>
          <w:p w14:paraId="76DFE885" w14:textId="77777777" w:rsidR="00115CD6" w:rsidRPr="009C53C6" w:rsidRDefault="00115CD6" w:rsidP="00AF4D25">
            <w:pPr>
              <w:rPr>
                <w:rFonts w:ascii="Calibri" w:hAnsi="Calibri" w:cs="Calibri"/>
                <w:bCs/>
                <w:sz w:val="18"/>
                <w:szCs w:val="18"/>
              </w:rPr>
            </w:pPr>
            <w:proofErr w:type="spellStart"/>
            <w:r w:rsidRPr="009C53C6">
              <w:rPr>
                <w:rFonts w:ascii="Calibri" w:hAnsi="Calibri" w:cs="Calibri"/>
                <w:bCs/>
                <w:sz w:val="18"/>
                <w:szCs w:val="18"/>
              </w:rPr>
              <w:t>Sleep-disordered</w:t>
            </w:r>
            <w:proofErr w:type="spellEnd"/>
            <w:r w:rsidRPr="009C53C6">
              <w:rPr>
                <w:rFonts w:ascii="Calibri" w:hAnsi="Calibri" w:cs="Calibri"/>
                <w:bCs/>
                <w:sz w:val="18"/>
                <w:szCs w:val="18"/>
              </w:rPr>
              <w:t xml:space="preserve"> </w:t>
            </w:r>
            <w:proofErr w:type="spellStart"/>
            <w:r w:rsidRPr="009C53C6">
              <w:rPr>
                <w:rFonts w:ascii="Calibri" w:hAnsi="Calibri" w:cs="Calibri"/>
                <w:bCs/>
                <w:sz w:val="18"/>
                <w:szCs w:val="18"/>
              </w:rPr>
              <w:t>breathing</w:t>
            </w:r>
            <w:proofErr w:type="spellEnd"/>
          </w:p>
          <w:p w14:paraId="06E82FEE" w14:textId="77777777" w:rsidR="00115CD6" w:rsidRPr="009C53C6" w:rsidRDefault="00115CD6" w:rsidP="00AF4D25">
            <w:pPr>
              <w:rPr>
                <w:rFonts w:ascii="Calibri" w:hAnsi="Calibri" w:cs="Calibri"/>
                <w:bCs/>
                <w:sz w:val="18"/>
                <w:szCs w:val="18"/>
              </w:rPr>
            </w:pPr>
            <w:proofErr w:type="spellStart"/>
            <w:proofErr w:type="gramStart"/>
            <w:r w:rsidRPr="009C53C6">
              <w:rPr>
                <w:rFonts w:ascii="Calibri" w:hAnsi="Calibri" w:cs="Calibri"/>
                <w:bCs/>
                <w:sz w:val="18"/>
                <w:szCs w:val="18"/>
              </w:rPr>
              <w:t>Practice</w:t>
            </w:r>
            <w:proofErr w:type="spellEnd"/>
            <w:r w:rsidRPr="009C53C6">
              <w:rPr>
                <w:rFonts w:ascii="Calibri" w:hAnsi="Calibri" w:cs="Calibri"/>
                <w:bCs/>
                <w:sz w:val="18"/>
                <w:szCs w:val="18"/>
              </w:rPr>
              <w:t>(</w:t>
            </w:r>
            <w:proofErr w:type="spellStart"/>
            <w:proofErr w:type="gramEnd"/>
            <w:r w:rsidRPr="009C53C6">
              <w:rPr>
                <w:rFonts w:ascii="Calibri" w:hAnsi="Calibri" w:cs="Calibri"/>
                <w:bCs/>
                <w:sz w:val="18"/>
                <w:szCs w:val="18"/>
              </w:rPr>
              <w:t>Bronchoscopy-Clinic-Polyclinic</w:t>
            </w:r>
            <w:proofErr w:type="spellEnd"/>
            <w:r w:rsidRPr="009C53C6">
              <w:rPr>
                <w:rFonts w:ascii="Calibri" w:hAnsi="Calibri" w:cs="Calibri"/>
                <w:bCs/>
                <w:sz w:val="18"/>
                <w:szCs w:val="18"/>
              </w:rPr>
              <w:t>)</w:t>
            </w:r>
          </w:p>
        </w:tc>
        <w:tc>
          <w:tcPr>
            <w:tcW w:w="1701" w:type="dxa"/>
          </w:tcPr>
          <w:p w14:paraId="14836972"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09.00-10.00</w:t>
            </w:r>
          </w:p>
          <w:p w14:paraId="107105CC"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10.00-12:00</w:t>
            </w:r>
          </w:p>
          <w:p w14:paraId="5AF80C3E"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15.30-16.30</w:t>
            </w:r>
          </w:p>
        </w:tc>
        <w:tc>
          <w:tcPr>
            <w:tcW w:w="2835" w:type="dxa"/>
            <w:hideMark/>
          </w:tcPr>
          <w:p w14:paraId="78FA9C02" w14:textId="77777777" w:rsidR="00115CD6" w:rsidRPr="009C53C6" w:rsidRDefault="00115CD6" w:rsidP="00AF4D25">
            <w:pPr>
              <w:rPr>
                <w:rFonts w:ascii="Calibri" w:hAnsi="Calibri" w:cs="Calibri"/>
                <w:bCs/>
                <w:sz w:val="18"/>
                <w:szCs w:val="18"/>
              </w:rPr>
            </w:pPr>
          </w:p>
          <w:p w14:paraId="413FF1BC"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 xml:space="preserve"> </w:t>
            </w:r>
            <w:proofErr w:type="spellStart"/>
            <w:r w:rsidRPr="009C53C6">
              <w:rPr>
                <w:rFonts w:ascii="Calibri" w:hAnsi="Calibri" w:cs="Calibri"/>
                <w:bCs/>
                <w:sz w:val="18"/>
                <w:szCs w:val="18"/>
              </w:rPr>
              <w:t>Prof.</w:t>
            </w:r>
            <w:r>
              <w:rPr>
                <w:rFonts w:ascii="Calibri" w:hAnsi="Calibri" w:cs="Calibri"/>
                <w:bCs/>
                <w:sz w:val="18"/>
                <w:szCs w:val="18"/>
              </w:rPr>
              <w:t>Dr</w:t>
            </w:r>
            <w:proofErr w:type="spellEnd"/>
            <w:r>
              <w:rPr>
                <w:rFonts w:ascii="Calibri" w:hAnsi="Calibri" w:cs="Calibri"/>
                <w:bCs/>
                <w:sz w:val="18"/>
                <w:szCs w:val="18"/>
              </w:rPr>
              <w:t>.</w:t>
            </w:r>
            <w:r w:rsidRPr="009C53C6">
              <w:rPr>
                <w:rFonts w:ascii="Calibri" w:hAnsi="Calibri" w:cs="Calibri"/>
                <w:bCs/>
                <w:sz w:val="18"/>
                <w:szCs w:val="18"/>
              </w:rPr>
              <w:t xml:space="preserve"> Ömer ARAZ</w:t>
            </w:r>
          </w:p>
        </w:tc>
      </w:tr>
      <w:tr w:rsidR="00115CD6" w:rsidRPr="009C53C6" w14:paraId="1D9D1769" w14:textId="77777777" w:rsidTr="00AF4D25">
        <w:trPr>
          <w:trHeight w:val="20"/>
        </w:trPr>
        <w:tc>
          <w:tcPr>
            <w:tcW w:w="1271" w:type="dxa"/>
            <w:vAlign w:val="center"/>
            <w:hideMark/>
          </w:tcPr>
          <w:p w14:paraId="5103E01B" w14:textId="77777777" w:rsidR="00115CD6" w:rsidRPr="009C53C6" w:rsidRDefault="00115CD6" w:rsidP="00AF4D25">
            <w:pPr>
              <w:rPr>
                <w:rFonts w:ascii="Calibri" w:hAnsi="Calibri" w:cs="Calibri"/>
                <w:bCs/>
                <w:sz w:val="18"/>
                <w:szCs w:val="18"/>
              </w:rPr>
            </w:pPr>
            <w:proofErr w:type="spellStart"/>
            <w:r w:rsidRPr="009C53C6">
              <w:rPr>
                <w:rFonts w:ascii="Calibri" w:hAnsi="Calibri" w:cs="Calibri"/>
                <w:b/>
                <w:color w:val="000000"/>
                <w:sz w:val="18"/>
                <w:szCs w:val="18"/>
              </w:rPr>
              <w:t>Tuesday</w:t>
            </w:r>
            <w:proofErr w:type="spellEnd"/>
          </w:p>
        </w:tc>
        <w:tc>
          <w:tcPr>
            <w:tcW w:w="3969" w:type="dxa"/>
            <w:hideMark/>
          </w:tcPr>
          <w:p w14:paraId="1CB95EAD" w14:textId="77777777" w:rsidR="00115CD6" w:rsidRPr="009C53C6" w:rsidRDefault="00115CD6" w:rsidP="00AF4D25">
            <w:pPr>
              <w:rPr>
                <w:rFonts w:ascii="Calibri" w:hAnsi="Calibri" w:cs="Calibri"/>
                <w:bCs/>
                <w:sz w:val="18"/>
                <w:szCs w:val="18"/>
              </w:rPr>
            </w:pPr>
            <w:proofErr w:type="spellStart"/>
            <w:r w:rsidRPr="009C53C6">
              <w:rPr>
                <w:rFonts w:ascii="Calibri" w:hAnsi="Calibri" w:cs="Calibri"/>
                <w:bCs/>
                <w:sz w:val="18"/>
                <w:szCs w:val="18"/>
              </w:rPr>
              <w:t>Visit</w:t>
            </w:r>
            <w:proofErr w:type="spellEnd"/>
          </w:p>
          <w:p w14:paraId="0E71D7C9" w14:textId="77777777" w:rsidR="00115CD6" w:rsidRPr="009C53C6" w:rsidRDefault="00115CD6" w:rsidP="00AF4D25">
            <w:pPr>
              <w:rPr>
                <w:rFonts w:ascii="Calibri" w:hAnsi="Calibri" w:cs="Calibri"/>
                <w:color w:val="222222"/>
                <w:sz w:val="18"/>
                <w:szCs w:val="18"/>
                <w:lang w:val="en"/>
              </w:rPr>
            </w:pPr>
            <w:r w:rsidRPr="009C53C6">
              <w:rPr>
                <w:rFonts w:ascii="Calibri" w:hAnsi="Calibri" w:cs="Calibri"/>
                <w:color w:val="222222"/>
                <w:sz w:val="18"/>
                <w:szCs w:val="18"/>
                <w:lang w:val="en"/>
              </w:rPr>
              <w:t>KOAH</w:t>
            </w:r>
          </w:p>
          <w:p w14:paraId="406FF1B1" w14:textId="77777777" w:rsidR="00115CD6" w:rsidRPr="009C53C6" w:rsidRDefault="00115CD6" w:rsidP="00AF4D25">
            <w:pPr>
              <w:rPr>
                <w:rFonts w:ascii="Calibri" w:hAnsi="Calibri" w:cs="Calibri"/>
                <w:color w:val="222222"/>
                <w:sz w:val="18"/>
                <w:szCs w:val="18"/>
                <w:lang w:val="en"/>
              </w:rPr>
            </w:pPr>
            <w:proofErr w:type="spellStart"/>
            <w:proofErr w:type="gramStart"/>
            <w:r w:rsidRPr="009C53C6">
              <w:rPr>
                <w:rFonts w:ascii="Calibri" w:hAnsi="Calibri" w:cs="Calibri"/>
                <w:bCs/>
                <w:sz w:val="18"/>
                <w:szCs w:val="18"/>
              </w:rPr>
              <w:t>Practice</w:t>
            </w:r>
            <w:proofErr w:type="spellEnd"/>
            <w:r w:rsidRPr="009C53C6">
              <w:rPr>
                <w:rFonts w:ascii="Calibri" w:hAnsi="Calibri" w:cs="Calibri"/>
                <w:bCs/>
                <w:sz w:val="18"/>
                <w:szCs w:val="18"/>
              </w:rPr>
              <w:t>(</w:t>
            </w:r>
            <w:proofErr w:type="spellStart"/>
            <w:proofErr w:type="gramEnd"/>
            <w:r w:rsidRPr="009C53C6">
              <w:rPr>
                <w:rFonts w:ascii="Calibri" w:hAnsi="Calibri" w:cs="Calibri"/>
                <w:bCs/>
                <w:sz w:val="18"/>
                <w:szCs w:val="18"/>
              </w:rPr>
              <w:t>Bronchoscopy-Clinic-Polyclinic</w:t>
            </w:r>
            <w:proofErr w:type="spellEnd"/>
            <w:r w:rsidRPr="009C53C6">
              <w:rPr>
                <w:rFonts w:ascii="Calibri" w:hAnsi="Calibri" w:cs="Calibri"/>
                <w:bCs/>
                <w:sz w:val="18"/>
                <w:szCs w:val="18"/>
              </w:rPr>
              <w:t>)</w:t>
            </w:r>
          </w:p>
        </w:tc>
        <w:tc>
          <w:tcPr>
            <w:tcW w:w="1701" w:type="dxa"/>
          </w:tcPr>
          <w:p w14:paraId="2197EB92"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09.00-10.00</w:t>
            </w:r>
          </w:p>
          <w:p w14:paraId="5C34F277"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10.00-12.00</w:t>
            </w:r>
          </w:p>
          <w:p w14:paraId="7646A26F"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13.30-16.30</w:t>
            </w:r>
          </w:p>
        </w:tc>
        <w:tc>
          <w:tcPr>
            <w:tcW w:w="2835" w:type="dxa"/>
          </w:tcPr>
          <w:p w14:paraId="0ED2690C" w14:textId="77777777" w:rsidR="00115CD6" w:rsidRPr="009C53C6" w:rsidRDefault="00115CD6" w:rsidP="00AF4D25">
            <w:pPr>
              <w:rPr>
                <w:rFonts w:ascii="Calibri" w:hAnsi="Calibri" w:cs="Calibri"/>
                <w:bCs/>
                <w:sz w:val="18"/>
                <w:szCs w:val="18"/>
              </w:rPr>
            </w:pPr>
          </w:p>
          <w:p w14:paraId="3914BA6A" w14:textId="77777777" w:rsidR="00115CD6" w:rsidRDefault="00115CD6" w:rsidP="00AF4D25">
            <w:pPr>
              <w:rPr>
                <w:rFonts w:ascii="Calibri" w:hAnsi="Calibri" w:cs="Calibri"/>
                <w:sz w:val="18"/>
                <w:szCs w:val="18"/>
              </w:rPr>
            </w:pPr>
            <w:proofErr w:type="spellStart"/>
            <w:r>
              <w:rPr>
                <w:rFonts w:ascii="Calibri" w:hAnsi="Calibri" w:cs="Calibri"/>
                <w:sz w:val="18"/>
                <w:szCs w:val="18"/>
              </w:rPr>
              <w:t>Doç.Dr</w:t>
            </w:r>
            <w:proofErr w:type="spellEnd"/>
            <w:r>
              <w:rPr>
                <w:rFonts w:ascii="Calibri" w:hAnsi="Calibri" w:cs="Calibri"/>
                <w:sz w:val="18"/>
                <w:szCs w:val="18"/>
              </w:rPr>
              <w:t>. Alperen AKSAKAL</w:t>
            </w:r>
          </w:p>
          <w:p w14:paraId="6B40522A" w14:textId="77777777" w:rsidR="00115CD6" w:rsidRPr="009C53C6" w:rsidRDefault="00115CD6" w:rsidP="00AF4D25">
            <w:pPr>
              <w:rPr>
                <w:rFonts w:ascii="Calibri" w:hAnsi="Calibri" w:cs="Calibri"/>
                <w:bCs/>
                <w:sz w:val="18"/>
                <w:szCs w:val="18"/>
              </w:rPr>
            </w:pPr>
          </w:p>
        </w:tc>
      </w:tr>
      <w:tr w:rsidR="00115CD6" w:rsidRPr="009C53C6" w14:paraId="0D687F6E" w14:textId="77777777" w:rsidTr="00AF4D25">
        <w:trPr>
          <w:trHeight w:val="20"/>
        </w:trPr>
        <w:tc>
          <w:tcPr>
            <w:tcW w:w="1271" w:type="dxa"/>
            <w:vAlign w:val="center"/>
            <w:hideMark/>
          </w:tcPr>
          <w:p w14:paraId="2E97DE41" w14:textId="77777777" w:rsidR="00115CD6" w:rsidRPr="009C53C6" w:rsidRDefault="00115CD6" w:rsidP="00AF4D25">
            <w:pPr>
              <w:rPr>
                <w:rFonts w:ascii="Calibri" w:hAnsi="Calibri" w:cs="Calibri"/>
                <w:bCs/>
                <w:sz w:val="18"/>
                <w:szCs w:val="18"/>
              </w:rPr>
            </w:pPr>
            <w:proofErr w:type="spellStart"/>
            <w:r w:rsidRPr="009C53C6">
              <w:rPr>
                <w:rFonts w:ascii="Calibri" w:hAnsi="Calibri" w:cs="Calibri"/>
                <w:b/>
                <w:color w:val="000000"/>
                <w:sz w:val="18"/>
                <w:szCs w:val="18"/>
              </w:rPr>
              <w:t>Wednesday</w:t>
            </w:r>
            <w:proofErr w:type="spellEnd"/>
          </w:p>
        </w:tc>
        <w:tc>
          <w:tcPr>
            <w:tcW w:w="3969" w:type="dxa"/>
            <w:hideMark/>
          </w:tcPr>
          <w:p w14:paraId="1336258E" w14:textId="77777777" w:rsidR="00115CD6" w:rsidRPr="009C53C6" w:rsidRDefault="00115CD6" w:rsidP="00AF4D25">
            <w:pPr>
              <w:rPr>
                <w:rFonts w:ascii="Calibri" w:hAnsi="Calibri" w:cs="Calibri"/>
                <w:bCs/>
                <w:sz w:val="18"/>
                <w:szCs w:val="18"/>
              </w:rPr>
            </w:pPr>
            <w:proofErr w:type="spellStart"/>
            <w:r w:rsidRPr="009C53C6">
              <w:rPr>
                <w:rFonts w:ascii="Calibri" w:hAnsi="Calibri" w:cs="Calibri"/>
                <w:bCs/>
                <w:sz w:val="18"/>
                <w:szCs w:val="18"/>
              </w:rPr>
              <w:t>Visit</w:t>
            </w:r>
            <w:proofErr w:type="spellEnd"/>
          </w:p>
          <w:p w14:paraId="1F4B6612" w14:textId="77777777" w:rsidR="00115CD6" w:rsidRDefault="00115CD6" w:rsidP="00AF4D25">
            <w:pPr>
              <w:rPr>
                <w:rFonts w:ascii="Calibri" w:hAnsi="Calibri" w:cs="Calibri"/>
                <w:bCs/>
                <w:sz w:val="18"/>
                <w:szCs w:val="18"/>
              </w:rPr>
            </w:pPr>
            <w:proofErr w:type="spellStart"/>
            <w:r w:rsidRPr="009C53C6">
              <w:rPr>
                <w:rFonts w:ascii="Calibri" w:hAnsi="Calibri" w:cs="Calibri"/>
                <w:bCs/>
                <w:sz w:val="18"/>
                <w:szCs w:val="18"/>
              </w:rPr>
              <w:t>Tuberculosis</w:t>
            </w:r>
            <w:proofErr w:type="spellEnd"/>
          </w:p>
          <w:p w14:paraId="2A977DD5" w14:textId="77777777" w:rsidR="00115CD6" w:rsidRPr="009C53C6" w:rsidRDefault="00115CD6" w:rsidP="00AF4D25">
            <w:pPr>
              <w:rPr>
                <w:rFonts w:ascii="Calibri" w:hAnsi="Calibri" w:cs="Calibri"/>
                <w:bCs/>
                <w:sz w:val="18"/>
                <w:szCs w:val="18"/>
              </w:rPr>
            </w:pPr>
            <w:proofErr w:type="spellStart"/>
            <w:r>
              <w:rPr>
                <w:rFonts w:ascii="Calibri" w:hAnsi="Calibri" w:cs="Calibri"/>
                <w:bCs/>
                <w:sz w:val="18"/>
                <w:szCs w:val="18"/>
              </w:rPr>
              <w:t>Seminar</w:t>
            </w:r>
            <w:proofErr w:type="spellEnd"/>
          </w:p>
          <w:p w14:paraId="10C31E30" w14:textId="77777777" w:rsidR="00115CD6" w:rsidRPr="009C53C6" w:rsidRDefault="00115CD6" w:rsidP="00AF4D25">
            <w:pPr>
              <w:rPr>
                <w:rFonts w:ascii="Calibri" w:hAnsi="Calibri" w:cs="Calibri"/>
                <w:bCs/>
                <w:sz w:val="18"/>
                <w:szCs w:val="18"/>
              </w:rPr>
            </w:pPr>
            <w:proofErr w:type="spellStart"/>
            <w:proofErr w:type="gramStart"/>
            <w:r w:rsidRPr="009C53C6">
              <w:rPr>
                <w:rFonts w:ascii="Calibri" w:hAnsi="Calibri" w:cs="Calibri"/>
                <w:bCs/>
                <w:sz w:val="18"/>
                <w:szCs w:val="18"/>
              </w:rPr>
              <w:t>Practice</w:t>
            </w:r>
            <w:proofErr w:type="spellEnd"/>
            <w:r w:rsidRPr="009C53C6">
              <w:rPr>
                <w:rFonts w:ascii="Calibri" w:hAnsi="Calibri" w:cs="Calibri"/>
                <w:bCs/>
                <w:sz w:val="18"/>
                <w:szCs w:val="18"/>
              </w:rPr>
              <w:t>(</w:t>
            </w:r>
            <w:proofErr w:type="spellStart"/>
            <w:proofErr w:type="gramEnd"/>
            <w:r w:rsidRPr="009C53C6">
              <w:rPr>
                <w:rFonts w:ascii="Calibri" w:hAnsi="Calibri" w:cs="Calibri"/>
                <w:bCs/>
                <w:sz w:val="18"/>
                <w:szCs w:val="18"/>
              </w:rPr>
              <w:t>Bronchoscopy-Clinic-Polyclinic</w:t>
            </w:r>
            <w:proofErr w:type="spellEnd"/>
            <w:r w:rsidRPr="009C53C6">
              <w:rPr>
                <w:rFonts w:ascii="Calibri" w:hAnsi="Calibri" w:cs="Calibri"/>
                <w:bCs/>
                <w:sz w:val="18"/>
                <w:szCs w:val="18"/>
              </w:rPr>
              <w:t>)</w:t>
            </w:r>
          </w:p>
        </w:tc>
        <w:tc>
          <w:tcPr>
            <w:tcW w:w="1701" w:type="dxa"/>
          </w:tcPr>
          <w:p w14:paraId="2869C7B1"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09.00-10.00</w:t>
            </w:r>
          </w:p>
          <w:p w14:paraId="7D1EAA3D" w14:textId="77777777" w:rsidR="00115CD6" w:rsidRDefault="00115CD6" w:rsidP="00AF4D25">
            <w:pPr>
              <w:rPr>
                <w:rFonts w:ascii="Calibri" w:hAnsi="Calibri" w:cs="Calibri"/>
                <w:bCs/>
                <w:sz w:val="18"/>
                <w:szCs w:val="18"/>
              </w:rPr>
            </w:pPr>
            <w:r w:rsidRPr="009C53C6">
              <w:rPr>
                <w:rFonts w:ascii="Calibri" w:hAnsi="Calibri" w:cs="Calibri"/>
                <w:bCs/>
                <w:sz w:val="18"/>
                <w:szCs w:val="18"/>
              </w:rPr>
              <w:t>10.00-12.00</w:t>
            </w:r>
          </w:p>
          <w:p w14:paraId="1C75D74E" w14:textId="77777777" w:rsidR="00115CD6" w:rsidRPr="009C53C6" w:rsidRDefault="00115CD6" w:rsidP="00AF4D25">
            <w:pPr>
              <w:rPr>
                <w:rFonts w:ascii="Calibri" w:hAnsi="Calibri" w:cs="Calibri"/>
                <w:bCs/>
                <w:sz w:val="18"/>
                <w:szCs w:val="18"/>
              </w:rPr>
            </w:pPr>
            <w:r>
              <w:rPr>
                <w:rFonts w:ascii="Calibri" w:hAnsi="Calibri" w:cs="Calibri"/>
                <w:bCs/>
                <w:sz w:val="18"/>
                <w:szCs w:val="18"/>
              </w:rPr>
              <w:t>12.30-13.30</w:t>
            </w:r>
          </w:p>
          <w:p w14:paraId="6FD18999"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13.30-16.30</w:t>
            </w:r>
          </w:p>
        </w:tc>
        <w:tc>
          <w:tcPr>
            <w:tcW w:w="2835" w:type="dxa"/>
          </w:tcPr>
          <w:p w14:paraId="5498B09C" w14:textId="77777777" w:rsidR="00115CD6" w:rsidRPr="009C53C6" w:rsidRDefault="00115CD6" w:rsidP="00AF4D25">
            <w:pPr>
              <w:rPr>
                <w:rFonts w:ascii="Calibri" w:hAnsi="Calibri" w:cs="Calibri"/>
                <w:bCs/>
                <w:sz w:val="18"/>
                <w:szCs w:val="18"/>
              </w:rPr>
            </w:pPr>
          </w:p>
          <w:p w14:paraId="00BC3E99" w14:textId="77777777" w:rsidR="00115CD6" w:rsidRDefault="00115CD6" w:rsidP="00AF4D25">
            <w:pPr>
              <w:rPr>
                <w:rFonts w:ascii="Calibri" w:hAnsi="Calibri" w:cs="Calibri"/>
                <w:bCs/>
                <w:sz w:val="18"/>
                <w:szCs w:val="18"/>
              </w:rPr>
            </w:pPr>
          </w:p>
          <w:p w14:paraId="50BA129A" w14:textId="77777777" w:rsidR="00115CD6" w:rsidRPr="009C53C6" w:rsidRDefault="00115CD6" w:rsidP="00AF4D25">
            <w:pPr>
              <w:rPr>
                <w:rFonts w:ascii="Calibri" w:hAnsi="Calibri" w:cs="Calibri"/>
                <w:bCs/>
                <w:sz w:val="18"/>
                <w:szCs w:val="18"/>
              </w:rPr>
            </w:pPr>
            <w:proofErr w:type="spellStart"/>
            <w:proofErr w:type="gramStart"/>
            <w:r>
              <w:rPr>
                <w:rFonts w:ascii="Calibri" w:hAnsi="Calibri" w:cs="Calibri"/>
                <w:bCs/>
                <w:sz w:val="18"/>
                <w:szCs w:val="18"/>
              </w:rPr>
              <w:t>Prof.Dr.Mehmet</w:t>
            </w:r>
            <w:proofErr w:type="spellEnd"/>
            <w:proofErr w:type="gramEnd"/>
            <w:r>
              <w:rPr>
                <w:rFonts w:ascii="Calibri" w:hAnsi="Calibri" w:cs="Calibri"/>
                <w:bCs/>
                <w:sz w:val="18"/>
                <w:szCs w:val="18"/>
              </w:rPr>
              <w:t xml:space="preserve"> MERAL</w:t>
            </w:r>
          </w:p>
        </w:tc>
      </w:tr>
      <w:tr w:rsidR="00115CD6" w:rsidRPr="009C53C6" w14:paraId="67FBBA29" w14:textId="77777777" w:rsidTr="00AF4D25">
        <w:trPr>
          <w:trHeight w:val="20"/>
        </w:trPr>
        <w:tc>
          <w:tcPr>
            <w:tcW w:w="1271" w:type="dxa"/>
            <w:vAlign w:val="center"/>
            <w:hideMark/>
          </w:tcPr>
          <w:p w14:paraId="7CED69F6" w14:textId="77777777" w:rsidR="00115CD6" w:rsidRPr="009C53C6" w:rsidRDefault="00115CD6" w:rsidP="00AF4D25">
            <w:pPr>
              <w:rPr>
                <w:rFonts w:ascii="Calibri" w:hAnsi="Calibri" w:cs="Calibri"/>
                <w:bCs/>
                <w:sz w:val="18"/>
                <w:szCs w:val="18"/>
              </w:rPr>
            </w:pPr>
            <w:proofErr w:type="spellStart"/>
            <w:r w:rsidRPr="009C53C6">
              <w:rPr>
                <w:rFonts w:ascii="Calibri" w:hAnsi="Calibri" w:cs="Calibri"/>
                <w:b/>
                <w:color w:val="000000"/>
                <w:sz w:val="18"/>
                <w:szCs w:val="18"/>
              </w:rPr>
              <w:t>Thursday</w:t>
            </w:r>
            <w:proofErr w:type="spellEnd"/>
          </w:p>
        </w:tc>
        <w:tc>
          <w:tcPr>
            <w:tcW w:w="3969" w:type="dxa"/>
            <w:hideMark/>
          </w:tcPr>
          <w:p w14:paraId="3B06FBC0" w14:textId="77777777" w:rsidR="00115CD6" w:rsidRPr="009C53C6" w:rsidRDefault="00115CD6" w:rsidP="00AF4D25">
            <w:pPr>
              <w:rPr>
                <w:rFonts w:ascii="Calibri" w:hAnsi="Calibri" w:cs="Calibri"/>
                <w:bCs/>
                <w:sz w:val="18"/>
                <w:szCs w:val="18"/>
              </w:rPr>
            </w:pPr>
            <w:proofErr w:type="spellStart"/>
            <w:r w:rsidRPr="009C53C6">
              <w:rPr>
                <w:rFonts w:ascii="Calibri" w:hAnsi="Calibri" w:cs="Calibri"/>
                <w:bCs/>
                <w:sz w:val="18"/>
                <w:szCs w:val="18"/>
              </w:rPr>
              <w:t>Visit</w:t>
            </w:r>
            <w:proofErr w:type="spellEnd"/>
          </w:p>
          <w:p w14:paraId="15F4D87C" w14:textId="77777777" w:rsidR="00115CD6" w:rsidRPr="009C53C6" w:rsidRDefault="00115CD6" w:rsidP="00AF4D25">
            <w:pPr>
              <w:rPr>
                <w:rFonts w:ascii="Calibri" w:hAnsi="Calibri" w:cs="Calibri"/>
                <w:bCs/>
                <w:sz w:val="18"/>
                <w:szCs w:val="18"/>
              </w:rPr>
            </w:pPr>
            <w:proofErr w:type="spellStart"/>
            <w:r w:rsidRPr="009C53C6">
              <w:rPr>
                <w:rFonts w:ascii="Calibri" w:hAnsi="Calibri" w:cs="Calibri"/>
                <w:bCs/>
                <w:sz w:val="18"/>
                <w:szCs w:val="18"/>
              </w:rPr>
              <w:t>Pleural</w:t>
            </w:r>
            <w:proofErr w:type="spellEnd"/>
            <w:r w:rsidRPr="009C53C6">
              <w:rPr>
                <w:rFonts w:ascii="Calibri" w:hAnsi="Calibri" w:cs="Calibri"/>
                <w:bCs/>
                <w:sz w:val="18"/>
                <w:szCs w:val="18"/>
              </w:rPr>
              <w:t xml:space="preserve"> </w:t>
            </w:r>
            <w:proofErr w:type="spellStart"/>
            <w:r w:rsidRPr="009C53C6">
              <w:rPr>
                <w:rFonts w:ascii="Calibri" w:hAnsi="Calibri" w:cs="Calibri"/>
                <w:bCs/>
                <w:sz w:val="18"/>
                <w:szCs w:val="18"/>
              </w:rPr>
              <w:t>Diseases</w:t>
            </w:r>
            <w:proofErr w:type="spellEnd"/>
          </w:p>
          <w:p w14:paraId="6D21B774" w14:textId="77777777" w:rsidR="00115CD6" w:rsidRPr="009C53C6" w:rsidRDefault="00115CD6" w:rsidP="00AF4D25">
            <w:pPr>
              <w:rPr>
                <w:rFonts w:ascii="Calibri" w:hAnsi="Calibri" w:cs="Calibri"/>
                <w:bCs/>
                <w:sz w:val="18"/>
                <w:szCs w:val="18"/>
              </w:rPr>
            </w:pPr>
            <w:proofErr w:type="spellStart"/>
            <w:proofErr w:type="gramStart"/>
            <w:r w:rsidRPr="009C53C6">
              <w:rPr>
                <w:rFonts w:ascii="Calibri" w:hAnsi="Calibri" w:cs="Calibri"/>
                <w:bCs/>
                <w:sz w:val="18"/>
                <w:szCs w:val="18"/>
              </w:rPr>
              <w:t>Practice</w:t>
            </w:r>
            <w:proofErr w:type="spellEnd"/>
            <w:r w:rsidRPr="009C53C6">
              <w:rPr>
                <w:rFonts w:ascii="Calibri" w:hAnsi="Calibri" w:cs="Calibri"/>
                <w:bCs/>
                <w:sz w:val="18"/>
                <w:szCs w:val="18"/>
              </w:rPr>
              <w:t>(</w:t>
            </w:r>
            <w:proofErr w:type="spellStart"/>
            <w:proofErr w:type="gramEnd"/>
            <w:r w:rsidRPr="009C53C6">
              <w:rPr>
                <w:rFonts w:ascii="Calibri" w:hAnsi="Calibri" w:cs="Calibri"/>
                <w:bCs/>
                <w:sz w:val="18"/>
                <w:szCs w:val="18"/>
              </w:rPr>
              <w:t>Bronchoscopy-Clinic-Polyclinic</w:t>
            </w:r>
            <w:proofErr w:type="spellEnd"/>
            <w:r w:rsidRPr="009C53C6">
              <w:rPr>
                <w:rFonts w:ascii="Calibri" w:hAnsi="Calibri" w:cs="Calibri"/>
                <w:bCs/>
                <w:sz w:val="18"/>
                <w:szCs w:val="18"/>
              </w:rPr>
              <w:t>)</w:t>
            </w:r>
          </w:p>
        </w:tc>
        <w:tc>
          <w:tcPr>
            <w:tcW w:w="1701" w:type="dxa"/>
          </w:tcPr>
          <w:p w14:paraId="4187D600"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09.00-10.00</w:t>
            </w:r>
          </w:p>
          <w:p w14:paraId="13299764"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10.00-12.00</w:t>
            </w:r>
          </w:p>
          <w:p w14:paraId="3DA1A58E"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13.30-16.30</w:t>
            </w:r>
          </w:p>
        </w:tc>
        <w:tc>
          <w:tcPr>
            <w:tcW w:w="2835" w:type="dxa"/>
          </w:tcPr>
          <w:p w14:paraId="7D590456" w14:textId="77777777" w:rsidR="00115CD6" w:rsidRPr="009C53C6" w:rsidRDefault="00115CD6" w:rsidP="00AF4D25">
            <w:pPr>
              <w:rPr>
                <w:rFonts w:ascii="Calibri" w:hAnsi="Calibri" w:cs="Calibri"/>
                <w:bCs/>
                <w:sz w:val="18"/>
                <w:szCs w:val="18"/>
              </w:rPr>
            </w:pPr>
          </w:p>
          <w:p w14:paraId="5B084995"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 xml:space="preserve"> </w:t>
            </w:r>
            <w:proofErr w:type="spellStart"/>
            <w:r w:rsidRPr="009C53C6">
              <w:rPr>
                <w:rFonts w:ascii="Calibri" w:hAnsi="Calibri" w:cs="Calibri"/>
                <w:bCs/>
                <w:sz w:val="18"/>
                <w:szCs w:val="18"/>
              </w:rPr>
              <w:t>Prof.</w:t>
            </w:r>
            <w:r>
              <w:rPr>
                <w:rFonts w:ascii="Calibri" w:hAnsi="Calibri" w:cs="Calibri"/>
                <w:bCs/>
                <w:sz w:val="18"/>
                <w:szCs w:val="18"/>
              </w:rPr>
              <w:t>Dr</w:t>
            </w:r>
            <w:proofErr w:type="spellEnd"/>
            <w:r>
              <w:rPr>
                <w:rFonts w:ascii="Calibri" w:hAnsi="Calibri" w:cs="Calibri"/>
                <w:bCs/>
                <w:sz w:val="18"/>
                <w:szCs w:val="18"/>
              </w:rPr>
              <w:t>.</w:t>
            </w:r>
            <w:r w:rsidRPr="009C53C6">
              <w:rPr>
                <w:rFonts w:ascii="Calibri" w:hAnsi="Calibri" w:cs="Calibri"/>
                <w:bCs/>
                <w:sz w:val="18"/>
                <w:szCs w:val="18"/>
              </w:rPr>
              <w:t xml:space="preserve"> Ömer ARAZ</w:t>
            </w:r>
          </w:p>
        </w:tc>
      </w:tr>
      <w:tr w:rsidR="00115CD6" w:rsidRPr="009C53C6" w14:paraId="707B4A55" w14:textId="77777777" w:rsidTr="00AF4D25">
        <w:trPr>
          <w:trHeight w:val="20"/>
        </w:trPr>
        <w:tc>
          <w:tcPr>
            <w:tcW w:w="1271" w:type="dxa"/>
            <w:vAlign w:val="center"/>
            <w:hideMark/>
          </w:tcPr>
          <w:p w14:paraId="3F21995A" w14:textId="77777777" w:rsidR="00115CD6" w:rsidRPr="009C53C6" w:rsidRDefault="00115CD6" w:rsidP="00AF4D25">
            <w:pPr>
              <w:rPr>
                <w:rFonts w:ascii="Calibri" w:hAnsi="Calibri" w:cs="Calibri"/>
                <w:sz w:val="18"/>
                <w:szCs w:val="18"/>
              </w:rPr>
            </w:pPr>
            <w:proofErr w:type="spellStart"/>
            <w:r w:rsidRPr="009C53C6">
              <w:rPr>
                <w:rFonts w:ascii="Calibri" w:hAnsi="Calibri" w:cs="Calibri"/>
                <w:b/>
                <w:color w:val="000000"/>
                <w:sz w:val="18"/>
                <w:szCs w:val="18"/>
              </w:rPr>
              <w:t>Friday</w:t>
            </w:r>
            <w:proofErr w:type="spellEnd"/>
          </w:p>
        </w:tc>
        <w:tc>
          <w:tcPr>
            <w:tcW w:w="3969" w:type="dxa"/>
            <w:hideMark/>
          </w:tcPr>
          <w:p w14:paraId="0704DF1A" w14:textId="77777777" w:rsidR="00115CD6" w:rsidRPr="009C53C6" w:rsidRDefault="00115CD6" w:rsidP="00AF4D25">
            <w:pPr>
              <w:rPr>
                <w:rFonts w:ascii="Calibri" w:hAnsi="Calibri" w:cs="Calibri"/>
                <w:bCs/>
                <w:sz w:val="18"/>
                <w:szCs w:val="18"/>
              </w:rPr>
            </w:pPr>
            <w:proofErr w:type="spellStart"/>
            <w:r w:rsidRPr="009C53C6">
              <w:rPr>
                <w:rFonts w:ascii="Calibri" w:hAnsi="Calibri" w:cs="Calibri"/>
                <w:bCs/>
                <w:sz w:val="18"/>
                <w:szCs w:val="18"/>
              </w:rPr>
              <w:t>Visit</w:t>
            </w:r>
            <w:proofErr w:type="spellEnd"/>
          </w:p>
          <w:p w14:paraId="60EF8DE8" w14:textId="77777777" w:rsidR="00115CD6" w:rsidRDefault="00115CD6" w:rsidP="00AF4D25">
            <w:pPr>
              <w:rPr>
                <w:rFonts w:ascii="Calibri" w:hAnsi="Calibri" w:cs="Calibri"/>
                <w:sz w:val="18"/>
                <w:szCs w:val="18"/>
              </w:rPr>
            </w:pPr>
            <w:r w:rsidRPr="009C53C6">
              <w:rPr>
                <w:rFonts w:ascii="Calibri" w:hAnsi="Calibri" w:cs="Calibri"/>
                <w:sz w:val="18"/>
                <w:szCs w:val="18"/>
              </w:rPr>
              <w:t xml:space="preserve">Community </w:t>
            </w:r>
            <w:proofErr w:type="spellStart"/>
            <w:r w:rsidRPr="009C53C6">
              <w:rPr>
                <w:rFonts w:ascii="Calibri" w:hAnsi="Calibri" w:cs="Calibri"/>
                <w:sz w:val="18"/>
                <w:szCs w:val="18"/>
              </w:rPr>
              <w:t>developing</w:t>
            </w:r>
            <w:proofErr w:type="spellEnd"/>
            <w:r w:rsidRPr="009C53C6">
              <w:rPr>
                <w:rFonts w:ascii="Calibri" w:hAnsi="Calibri" w:cs="Calibri"/>
                <w:sz w:val="18"/>
                <w:szCs w:val="18"/>
              </w:rPr>
              <w:t xml:space="preserve"> </w:t>
            </w:r>
            <w:proofErr w:type="spellStart"/>
            <w:r w:rsidRPr="009C53C6">
              <w:rPr>
                <w:rFonts w:ascii="Calibri" w:hAnsi="Calibri" w:cs="Calibri"/>
                <w:sz w:val="18"/>
                <w:szCs w:val="18"/>
              </w:rPr>
              <w:t>pneumonia</w:t>
            </w:r>
            <w:proofErr w:type="spellEnd"/>
          </w:p>
          <w:p w14:paraId="6123F697" w14:textId="77777777" w:rsidR="00115CD6" w:rsidRPr="009C53C6" w:rsidRDefault="00115CD6" w:rsidP="00AF4D25">
            <w:pPr>
              <w:rPr>
                <w:rFonts w:ascii="Calibri" w:hAnsi="Calibri" w:cs="Calibri"/>
                <w:sz w:val="18"/>
                <w:szCs w:val="18"/>
              </w:rPr>
            </w:pPr>
            <w:proofErr w:type="spellStart"/>
            <w:proofErr w:type="gramStart"/>
            <w:r w:rsidRPr="00BA3D94">
              <w:rPr>
                <w:rFonts w:ascii="Calibri" w:hAnsi="Calibri" w:cs="Calibri"/>
                <w:sz w:val="18"/>
                <w:szCs w:val="18"/>
              </w:rPr>
              <w:t>thoracic</w:t>
            </w:r>
            <w:proofErr w:type="spellEnd"/>
            <w:proofErr w:type="gramEnd"/>
            <w:r w:rsidRPr="00BA3D94">
              <w:rPr>
                <w:rFonts w:ascii="Calibri" w:hAnsi="Calibri" w:cs="Calibri"/>
                <w:sz w:val="18"/>
                <w:szCs w:val="18"/>
              </w:rPr>
              <w:t xml:space="preserve"> </w:t>
            </w:r>
            <w:proofErr w:type="spellStart"/>
            <w:r w:rsidRPr="00BA3D94">
              <w:rPr>
                <w:rFonts w:ascii="Calibri" w:hAnsi="Calibri" w:cs="Calibri"/>
                <w:sz w:val="18"/>
                <w:szCs w:val="18"/>
              </w:rPr>
              <w:t>council</w:t>
            </w:r>
            <w:proofErr w:type="spellEnd"/>
          </w:p>
          <w:p w14:paraId="3BB7DB9E" w14:textId="77777777" w:rsidR="00115CD6" w:rsidRPr="009C53C6" w:rsidRDefault="00115CD6" w:rsidP="00AF4D25">
            <w:pPr>
              <w:rPr>
                <w:rFonts w:ascii="Calibri" w:hAnsi="Calibri" w:cs="Calibri"/>
                <w:bCs/>
                <w:sz w:val="18"/>
                <w:szCs w:val="18"/>
              </w:rPr>
            </w:pPr>
            <w:proofErr w:type="spellStart"/>
            <w:proofErr w:type="gramStart"/>
            <w:r w:rsidRPr="009C53C6">
              <w:rPr>
                <w:rFonts w:ascii="Calibri" w:hAnsi="Calibri" w:cs="Calibri"/>
                <w:bCs/>
                <w:sz w:val="18"/>
                <w:szCs w:val="18"/>
              </w:rPr>
              <w:t>Practice</w:t>
            </w:r>
            <w:proofErr w:type="spellEnd"/>
            <w:r w:rsidRPr="009C53C6">
              <w:rPr>
                <w:rFonts w:ascii="Calibri" w:hAnsi="Calibri" w:cs="Calibri"/>
                <w:bCs/>
                <w:sz w:val="18"/>
                <w:szCs w:val="18"/>
              </w:rPr>
              <w:t>(</w:t>
            </w:r>
            <w:proofErr w:type="spellStart"/>
            <w:proofErr w:type="gramEnd"/>
            <w:r w:rsidRPr="009C53C6">
              <w:rPr>
                <w:rFonts w:ascii="Calibri" w:hAnsi="Calibri" w:cs="Calibri"/>
                <w:bCs/>
                <w:sz w:val="18"/>
                <w:szCs w:val="18"/>
              </w:rPr>
              <w:t>Bronchoscopy-Clinic-Polyclinic</w:t>
            </w:r>
            <w:proofErr w:type="spellEnd"/>
            <w:r w:rsidRPr="009C53C6">
              <w:rPr>
                <w:rFonts w:ascii="Calibri" w:hAnsi="Calibri" w:cs="Calibri"/>
                <w:bCs/>
                <w:sz w:val="18"/>
                <w:szCs w:val="18"/>
              </w:rPr>
              <w:t>)</w:t>
            </w:r>
          </w:p>
        </w:tc>
        <w:tc>
          <w:tcPr>
            <w:tcW w:w="1701" w:type="dxa"/>
          </w:tcPr>
          <w:p w14:paraId="1771114C"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09.00-10.00</w:t>
            </w:r>
          </w:p>
          <w:p w14:paraId="67B13C5E" w14:textId="77777777" w:rsidR="00115CD6" w:rsidRDefault="00115CD6" w:rsidP="00AF4D25">
            <w:pPr>
              <w:rPr>
                <w:rFonts w:ascii="Calibri" w:hAnsi="Calibri" w:cs="Calibri"/>
                <w:bCs/>
                <w:sz w:val="18"/>
                <w:szCs w:val="18"/>
              </w:rPr>
            </w:pPr>
            <w:r w:rsidRPr="009C53C6">
              <w:rPr>
                <w:rFonts w:ascii="Calibri" w:hAnsi="Calibri" w:cs="Calibri"/>
                <w:bCs/>
                <w:sz w:val="18"/>
                <w:szCs w:val="18"/>
              </w:rPr>
              <w:t>10.00-12.00</w:t>
            </w:r>
          </w:p>
          <w:p w14:paraId="1565BEFD" w14:textId="77777777" w:rsidR="00115CD6" w:rsidRPr="009C53C6" w:rsidRDefault="00115CD6" w:rsidP="00AF4D25">
            <w:pPr>
              <w:rPr>
                <w:rFonts w:ascii="Calibri" w:hAnsi="Calibri" w:cs="Calibri"/>
                <w:bCs/>
                <w:sz w:val="18"/>
                <w:szCs w:val="18"/>
              </w:rPr>
            </w:pPr>
            <w:r>
              <w:rPr>
                <w:rFonts w:ascii="Calibri" w:hAnsi="Calibri" w:cs="Calibri"/>
                <w:bCs/>
                <w:sz w:val="18"/>
                <w:szCs w:val="18"/>
              </w:rPr>
              <w:t>12.30-13.30</w:t>
            </w:r>
          </w:p>
          <w:p w14:paraId="7B5CA568"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13:30-16:30</w:t>
            </w:r>
          </w:p>
        </w:tc>
        <w:tc>
          <w:tcPr>
            <w:tcW w:w="2835" w:type="dxa"/>
          </w:tcPr>
          <w:p w14:paraId="2C427B25" w14:textId="77777777" w:rsidR="00115CD6" w:rsidRPr="009C53C6" w:rsidRDefault="00115CD6" w:rsidP="00AF4D25">
            <w:pPr>
              <w:rPr>
                <w:rFonts w:ascii="Calibri" w:hAnsi="Calibri" w:cs="Calibri"/>
                <w:bCs/>
                <w:sz w:val="18"/>
                <w:szCs w:val="18"/>
              </w:rPr>
            </w:pPr>
          </w:p>
          <w:p w14:paraId="0D7B17BB" w14:textId="77777777" w:rsidR="00115CD6" w:rsidRDefault="00115CD6" w:rsidP="00AF4D25">
            <w:pPr>
              <w:rPr>
                <w:rFonts w:ascii="Calibri" w:hAnsi="Calibri" w:cs="Calibri"/>
                <w:bCs/>
                <w:sz w:val="18"/>
                <w:szCs w:val="18"/>
              </w:rPr>
            </w:pPr>
          </w:p>
          <w:p w14:paraId="464A19E1" w14:textId="77777777" w:rsidR="00115CD6" w:rsidRDefault="00115CD6" w:rsidP="00AF4D25">
            <w:pPr>
              <w:rPr>
                <w:rFonts w:ascii="Calibri" w:hAnsi="Calibri" w:cs="Calibri"/>
                <w:bCs/>
                <w:sz w:val="18"/>
                <w:szCs w:val="18"/>
              </w:rPr>
            </w:pPr>
          </w:p>
          <w:p w14:paraId="23CFA861" w14:textId="77777777" w:rsidR="00115CD6" w:rsidRPr="009C53C6" w:rsidRDefault="00115CD6" w:rsidP="00AF4D25">
            <w:pPr>
              <w:rPr>
                <w:rFonts w:ascii="Calibri" w:hAnsi="Calibri" w:cs="Calibri"/>
                <w:bCs/>
                <w:sz w:val="18"/>
                <w:szCs w:val="18"/>
              </w:rPr>
            </w:pPr>
            <w:proofErr w:type="spellStart"/>
            <w:proofErr w:type="gramStart"/>
            <w:r>
              <w:rPr>
                <w:rFonts w:ascii="Calibri" w:hAnsi="Calibri" w:cs="Calibri"/>
                <w:bCs/>
                <w:sz w:val="18"/>
                <w:szCs w:val="18"/>
              </w:rPr>
              <w:t>Prof.Dr.Mehmet</w:t>
            </w:r>
            <w:proofErr w:type="spellEnd"/>
            <w:proofErr w:type="gramEnd"/>
            <w:r>
              <w:rPr>
                <w:rFonts w:ascii="Calibri" w:hAnsi="Calibri" w:cs="Calibri"/>
                <w:bCs/>
                <w:sz w:val="18"/>
                <w:szCs w:val="18"/>
              </w:rPr>
              <w:t xml:space="preserve"> MERAL</w:t>
            </w:r>
          </w:p>
        </w:tc>
      </w:tr>
      <w:tr w:rsidR="00115CD6" w:rsidRPr="009C53C6" w14:paraId="0477EA42" w14:textId="77777777" w:rsidTr="00115CD6">
        <w:trPr>
          <w:trHeight w:val="20"/>
        </w:trPr>
        <w:tc>
          <w:tcPr>
            <w:tcW w:w="1271" w:type="dxa"/>
            <w:vMerge w:val="restart"/>
            <w:vAlign w:val="center"/>
          </w:tcPr>
          <w:p w14:paraId="44DF8874" w14:textId="77777777" w:rsidR="00115CD6" w:rsidRPr="009C53C6" w:rsidRDefault="00115CD6" w:rsidP="00AF4D25">
            <w:pPr>
              <w:rPr>
                <w:rFonts w:ascii="Calibri" w:hAnsi="Calibri" w:cs="Calibri"/>
                <w:b/>
                <w:color w:val="000000"/>
                <w:sz w:val="18"/>
                <w:szCs w:val="18"/>
              </w:rPr>
            </w:pPr>
            <w:proofErr w:type="spellStart"/>
            <w:r w:rsidRPr="009C53C6">
              <w:rPr>
                <w:rFonts w:ascii="Calibri" w:hAnsi="Calibri" w:cs="Calibri"/>
                <w:b/>
                <w:color w:val="000000"/>
                <w:sz w:val="18"/>
                <w:szCs w:val="18"/>
              </w:rPr>
              <w:t>Monday</w:t>
            </w:r>
            <w:proofErr w:type="spellEnd"/>
          </w:p>
        </w:tc>
        <w:tc>
          <w:tcPr>
            <w:tcW w:w="8505" w:type="dxa"/>
            <w:gridSpan w:val="3"/>
            <w:shd w:val="clear" w:color="auto" w:fill="D9D9D9" w:themeFill="background1" w:themeFillShade="D9"/>
            <w:vAlign w:val="center"/>
          </w:tcPr>
          <w:p w14:paraId="4E82A16E" w14:textId="7A68C02A" w:rsidR="00115CD6" w:rsidRPr="009C53C6" w:rsidRDefault="00115CD6" w:rsidP="00AF4D25">
            <w:pPr>
              <w:jc w:val="center"/>
              <w:rPr>
                <w:rFonts w:ascii="Calibri" w:hAnsi="Calibri" w:cs="Calibri"/>
                <w:bCs/>
                <w:sz w:val="18"/>
                <w:szCs w:val="18"/>
              </w:rPr>
            </w:pPr>
            <w:r>
              <w:rPr>
                <w:rFonts w:ascii="Calibri" w:hAnsi="Calibri" w:cs="Calibri"/>
                <w:b/>
                <w:sz w:val="18"/>
                <w:szCs w:val="18"/>
              </w:rPr>
              <w:t>2</w:t>
            </w:r>
            <w:r w:rsidRPr="009C53C6">
              <w:rPr>
                <w:rFonts w:ascii="Calibri" w:hAnsi="Calibri" w:cs="Calibri"/>
                <w:b/>
                <w:sz w:val="18"/>
                <w:szCs w:val="18"/>
              </w:rPr>
              <w:t xml:space="preserve">. </w:t>
            </w:r>
            <w:proofErr w:type="spellStart"/>
            <w:r w:rsidRPr="009C53C6">
              <w:rPr>
                <w:rFonts w:ascii="Calibri" w:hAnsi="Calibri" w:cs="Calibri"/>
                <w:b/>
                <w:sz w:val="18"/>
                <w:szCs w:val="18"/>
              </w:rPr>
              <w:t>Week</w:t>
            </w:r>
            <w:proofErr w:type="spellEnd"/>
          </w:p>
        </w:tc>
      </w:tr>
      <w:tr w:rsidR="00115CD6" w:rsidRPr="009C53C6" w14:paraId="11612AD8" w14:textId="77777777" w:rsidTr="00AF4D25">
        <w:trPr>
          <w:trHeight w:val="20"/>
        </w:trPr>
        <w:tc>
          <w:tcPr>
            <w:tcW w:w="1271" w:type="dxa"/>
            <w:vMerge/>
            <w:vAlign w:val="center"/>
            <w:hideMark/>
          </w:tcPr>
          <w:p w14:paraId="07628BAB" w14:textId="77777777" w:rsidR="00115CD6" w:rsidRPr="009C53C6" w:rsidRDefault="00115CD6" w:rsidP="00AF4D25">
            <w:pPr>
              <w:rPr>
                <w:rFonts w:ascii="Calibri" w:hAnsi="Calibri" w:cs="Calibri"/>
                <w:bCs/>
                <w:sz w:val="18"/>
                <w:szCs w:val="18"/>
              </w:rPr>
            </w:pPr>
          </w:p>
        </w:tc>
        <w:tc>
          <w:tcPr>
            <w:tcW w:w="3969" w:type="dxa"/>
            <w:hideMark/>
          </w:tcPr>
          <w:p w14:paraId="6A94E09B" w14:textId="77777777" w:rsidR="00115CD6" w:rsidRPr="009C53C6" w:rsidRDefault="00115CD6" w:rsidP="00AF4D25">
            <w:pPr>
              <w:rPr>
                <w:rFonts w:ascii="Calibri" w:hAnsi="Calibri" w:cs="Calibri"/>
                <w:sz w:val="18"/>
                <w:szCs w:val="18"/>
              </w:rPr>
            </w:pPr>
            <w:proofErr w:type="spellStart"/>
            <w:r w:rsidRPr="009C53C6">
              <w:rPr>
                <w:rFonts w:ascii="Calibri" w:hAnsi="Calibri" w:cs="Calibri"/>
                <w:sz w:val="18"/>
                <w:szCs w:val="18"/>
              </w:rPr>
              <w:t>Visit</w:t>
            </w:r>
            <w:proofErr w:type="spellEnd"/>
          </w:p>
          <w:p w14:paraId="6C799111" w14:textId="77777777" w:rsidR="00115CD6" w:rsidRPr="009C53C6" w:rsidRDefault="00115CD6" w:rsidP="00AF4D25">
            <w:pPr>
              <w:rPr>
                <w:rFonts w:ascii="Calibri" w:hAnsi="Calibri" w:cs="Calibri"/>
                <w:sz w:val="18"/>
                <w:szCs w:val="18"/>
              </w:rPr>
            </w:pPr>
            <w:proofErr w:type="spellStart"/>
            <w:r w:rsidRPr="009C53C6">
              <w:rPr>
                <w:rFonts w:ascii="Calibri" w:hAnsi="Calibri" w:cs="Calibri"/>
                <w:sz w:val="18"/>
                <w:szCs w:val="18"/>
              </w:rPr>
              <w:t>Chest</w:t>
            </w:r>
            <w:proofErr w:type="spellEnd"/>
            <w:r w:rsidRPr="009C53C6">
              <w:rPr>
                <w:rFonts w:ascii="Calibri" w:hAnsi="Calibri" w:cs="Calibri"/>
                <w:sz w:val="18"/>
                <w:szCs w:val="18"/>
              </w:rPr>
              <w:t xml:space="preserve"> </w:t>
            </w:r>
            <w:proofErr w:type="spellStart"/>
            <w:proofErr w:type="gramStart"/>
            <w:r w:rsidRPr="009C53C6">
              <w:rPr>
                <w:rFonts w:ascii="Calibri" w:hAnsi="Calibri" w:cs="Calibri"/>
                <w:sz w:val="18"/>
                <w:szCs w:val="18"/>
              </w:rPr>
              <w:t>diseases</w:t>
            </w:r>
            <w:proofErr w:type="spellEnd"/>
            <w:r w:rsidRPr="009C53C6">
              <w:rPr>
                <w:rFonts w:ascii="Calibri" w:hAnsi="Calibri" w:cs="Calibri"/>
                <w:sz w:val="18"/>
                <w:szCs w:val="18"/>
              </w:rPr>
              <w:t xml:space="preserve">  </w:t>
            </w:r>
            <w:proofErr w:type="spellStart"/>
            <w:r w:rsidRPr="009C53C6">
              <w:rPr>
                <w:rFonts w:ascii="Calibri" w:hAnsi="Calibri" w:cs="Calibri"/>
                <w:sz w:val="18"/>
                <w:szCs w:val="18"/>
              </w:rPr>
              <w:t>emergencies</w:t>
            </w:r>
            <w:proofErr w:type="spellEnd"/>
            <w:proofErr w:type="gramEnd"/>
          </w:p>
          <w:p w14:paraId="0EBF358F"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 xml:space="preserve"> </w:t>
            </w:r>
            <w:proofErr w:type="spellStart"/>
            <w:proofErr w:type="gramStart"/>
            <w:r w:rsidRPr="009C53C6">
              <w:rPr>
                <w:rFonts w:ascii="Calibri" w:hAnsi="Calibri" w:cs="Calibri"/>
                <w:bCs/>
                <w:sz w:val="18"/>
                <w:szCs w:val="18"/>
              </w:rPr>
              <w:t>Practice</w:t>
            </w:r>
            <w:proofErr w:type="spellEnd"/>
            <w:r w:rsidRPr="009C53C6">
              <w:rPr>
                <w:rFonts w:ascii="Calibri" w:hAnsi="Calibri" w:cs="Calibri"/>
                <w:bCs/>
                <w:sz w:val="18"/>
                <w:szCs w:val="18"/>
              </w:rPr>
              <w:t>(</w:t>
            </w:r>
            <w:proofErr w:type="spellStart"/>
            <w:proofErr w:type="gramEnd"/>
            <w:r w:rsidRPr="009C53C6">
              <w:rPr>
                <w:rFonts w:ascii="Calibri" w:hAnsi="Calibri" w:cs="Calibri"/>
                <w:bCs/>
                <w:sz w:val="18"/>
                <w:szCs w:val="18"/>
              </w:rPr>
              <w:t>Bronchoscopy-Clinic-Polyclinic</w:t>
            </w:r>
            <w:proofErr w:type="spellEnd"/>
            <w:r w:rsidRPr="009C53C6">
              <w:rPr>
                <w:rFonts w:ascii="Calibri" w:hAnsi="Calibri" w:cs="Calibri"/>
                <w:bCs/>
                <w:sz w:val="18"/>
                <w:szCs w:val="18"/>
              </w:rPr>
              <w:t>)</w:t>
            </w:r>
          </w:p>
        </w:tc>
        <w:tc>
          <w:tcPr>
            <w:tcW w:w="1701" w:type="dxa"/>
          </w:tcPr>
          <w:p w14:paraId="58767681"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09.00-10.00</w:t>
            </w:r>
          </w:p>
          <w:p w14:paraId="53AD1E9C"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10.00-12.00</w:t>
            </w:r>
          </w:p>
          <w:p w14:paraId="337C2828"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13.30-16.30</w:t>
            </w:r>
          </w:p>
        </w:tc>
        <w:tc>
          <w:tcPr>
            <w:tcW w:w="2835" w:type="dxa"/>
          </w:tcPr>
          <w:p w14:paraId="3D1D4612" w14:textId="77777777" w:rsidR="00115CD6" w:rsidRPr="009C53C6" w:rsidRDefault="00115CD6" w:rsidP="00AF4D25">
            <w:pPr>
              <w:rPr>
                <w:rFonts w:ascii="Calibri" w:hAnsi="Calibri" w:cs="Calibri"/>
                <w:sz w:val="18"/>
                <w:szCs w:val="18"/>
              </w:rPr>
            </w:pPr>
          </w:p>
          <w:p w14:paraId="2715FB94"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 xml:space="preserve"> </w:t>
            </w:r>
            <w:proofErr w:type="spellStart"/>
            <w:r w:rsidRPr="009C53C6">
              <w:rPr>
                <w:rFonts w:ascii="Calibri" w:hAnsi="Calibri" w:cs="Calibri"/>
                <w:sz w:val="18"/>
                <w:szCs w:val="18"/>
              </w:rPr>
              <w:t>Prof.</w:t>
            </w:r>
            <w:r>
              <w:rPr>
                <w:rFonts w:ascii="Calibri" w:hAnsi="Calibri" w:cs="Calibri"/>
                <w:sz w:val="18"/>
                <w:szCs w:val="18"/>
              </w:rPr>
              <w:t>Dr</w:t>
            </w:r>
            <w:proofErr w:type="spellEnd"/>
            <w:r>
              <w:rPr>
                <w:rFonts w:ascii="Calibri" w:hAnsi="Calibri" w:cs="Calibri"/>
                <w:sz w:val="18"/>
                <w:szCs w:val="18"/>
              </w:rPr>
              <w:t>.</w:t>
            </w:r>
            <w:r w:rsidRPr="009C53C6">
              <w:rPr>
                <w:rFonts w:ascii="Calibri" w:hAnsi="Calibri" w:cs="Calibri"/>
                <w:sz w:val="18"/>
                <w:szCs w:val="18"/>
              </w:rPr>
              <w:t xml:space="preserve"> Elif </w:t>
            </w:r>
            <w:proofErr w:type="gramStart"/>
            <w:r w:rsidRPr="009C53C6">
              <w:rPr>
                <w:rFonts w:ascii="Calibri" w:hAnsi="Calibri" w:cs="Calibri"/>
                <w:sz w:val="18"/>
                <w:szCs w:val="18"/>
              </w:rPr>
              <w:t>Y.UÇAR</w:t>
            </w:r>
            <w:proofErr w:type="gramEnd"/>
          </w:p>
        </w:tc>
      </w:tr>
      <w:tr w:rsidR="00115CD6" w:rsidRPr="009C53C6" w14:paraId="6C0F69F1" w14:textId="77777777" w:rsidTr="00AF4D25">
        <w:trPr>
          <w:trHeight w:val="20"/>
        </w:trPr>
        <w:tc>
          <w:tcPr>
            <w:tcW w:w="1271" w:type="dxa"/>
            <w:vAlign w:val="center"/>
            <w:hideMark/>
          </w:tcPr>
          <w:p w14:paraId="57B55E49" w14:textId="77777777" w:rsidR="00115CD6" w:rsidRPr="009C53C6" w:rsidRDefault="00115CD6" w:rsidP="00AF4D25">
            <w:pPr>
              <w:rPr>
                <w:rFonts w:ascii="Calibri" w:hAnsi="Calibri" w:cs="Calibri"/>
                <w:bCs/>
                <w:sz w:val="18"/>
                <w:szCs w:val="18"/>
              </w:rPr>
            </w:pPr>
            <w:proofErr w:type="spellStart"/>
            <w:r w:rsidRPr="009C53C6">
              <w:rPr>
                <w:rFonts w:ascii="Calibri" w:hAnsi="Calibri" w:cs="Calibri"/>
                <w:b/>
                <w:color w:val="000000"/>
                <w:sz w:val="18"/>
                <w:szCs w:val="18"/>
              </w:rPr>
              <w:t>Tuesday</w:t>
            </w:r>
            <w:proofErr w:type="spellEnd"/>
          </w:p>
        </w:tc>
        <w:tc>
          <w:tcPr>
            <w:tcW w:w="3969" w:type="dxa"/>
            <w:hideMark/>
          </w:tcPr>
          <w:p w14:paraId="63EEEABD" w14:textId="77777777" w:rsidR="00115CD6" w:rsidRPr="009C53C6" w:rsidRDefault="00115CD6" w:rsidP="00AF4D25">
            <w:pPr>
              <w:rPr>
                <w:rFonts w:ascii="Calibri" w:hAnsi="Calibri" w:cs="Calibri"/>
                <w:sz w:val="18"/>
                <w:szCs w:val="18"/>
              </w:rPr>
            </w:pPr>
            <w:proofErr w:type="spellStart"/>
            <w:r w:rsidRPr="009C53C6">
              <w:rPr>
                <w:rFonts w:ascii="Calibri" w:hAnsi="Calibri" w:cs="Calibri"/>
                <w:sz w:val="18"/>
                <w:szCs w:val="18"/>
              </w:rPr>
              <w:t>Visit</w:t>
            </w:r>
            <w:proofErr w:type="spellEnd"/>
          </w:p>
          <w:p w14:paraId="5FB034CB" w14:textId="77777777" w:rsidR="00115CD6" w:rsidRPr="009C53C6" w:rsidRDefault="00115CD6" w:rsidP="00AF4D25">
            <w:pPr>
              <w:rPr>
                <w:rFonts w:ascii="Calibri" w:hAnsi="Calibri" w:cs="Calibri"/>
                <w:sz w:val="18"/>
                <w:szCs w:val="18"/>
              </w:rPr>
            </w:pPr>
            <w:proofErr w:type="spellStart"/>
            <w:r w:rsidRPr="009C53C6">
              <w:rPr>
                <w:rFonts w:ascii="Calibri" w:hAnsi="Calibri" w:cs="Calibri"/>
                <w:sz w:val="18"/>
                <w:szCs w:val="18"/>
              </w:rPr>
              <w:t>Pulmonary</w:t>
            </w:r>
            <w:proofErr w:type="spellEnd"/>
            <w:r w:rsidRPr="009C53C6">
              <w:rPr>
                <w:rFonts w:ascii="Calibri" w:hAnsi="Calibri" w:cs="Calibri"/>
                <w:sz w:val="18"/>
                <w:szCs w:val="18"/>
              </w:rPr>
              <w:t xml:space="preserve"> </w:t>
            </w:r>
            <w:proofErr w:type="spellStart"/>
            <w:r w:rsidRPr="009C53C6">
              <w:rPr>
                <w:rFonts w:ascii="Calibri" w:hAnsi="Calibri" w:cs="Calibri"/>
                <w:sz w:val="18"/>
                <w:szCs w:val="18"/>
              </w:rPr>
              <w:t>Thromboembolisim</w:t>
            </w:r>
            <w:proofErr w:type="spellEnd"/>
          </w:p>
          <w:p w14:paraId="05E62B50" w14:textId="77777777" w:rsidR="00115CD6" w:rsidRPr="009C53C6" w:rsidRDefault="00115CD6" w:rsidP="00AF4D25">
            <w:pPr>
              <w:rPr>
                <w:rFonts w:ascii="Calibri" w:hAnsi="Calibri" w:cs="Calibri"/>
                <w:sz w:val="18"/>
                <w:szCs w:val="18"/>
              </w:rPr>
            </w:pPr>
            <w:proofErr w:type="spellStart"/>
            <w:proofErr w:type="gramStart"/>
            <w:r w:rsidRPr="009C53C6">
              <w:rPr>
                <w:rFonts w:ascii="Calibri" w:hAnsi="Calibri" w:cs="Calibri"/>
                <w:bCs/>
                <w:sz w:val="18"/>
                <w:szCs w:val="18"/>
              </w:rPr>
              <w:t>Practice</w:t>
            </w:r>
            <w:proofErr w:type="spellEnd"/>
            <w:r w:rsidRPr="009C53C6">
              <w:rPr>
                <w:rFonts w:ascii="Calibri" w:hAnsi="Calibri" w:cs="Calibri"/>
                <w:bCs/>
                <w:sz w:val="18"/>
                <w:szCs w:val="18"/>
              </w:rPr>
              <w:t>(</w:t>
            </w:r>
            <w:proofErr w:type="spellStart"/>
            <w:proofErr w:type="gramEnd"/>
            <w:r w:rsidRPr="009C53C6">
              <w:rPr>
                <w:rFonts w:ascii="Calibri" w:hAnsi="Calibri" w:cs="Calibri"/>
                <w:bCs/>
                <w:sz w:val="18"/>
                <w:szCs w:val="18"/>
              </w:rPr>
              <w:t>Bronchoscopy-Clinic-Polyclinic</w:t>
            </w:r>
            <w:proofErr w:type="spellEnd"/>
            <w:r w:rsidRPr="009C53C6">
              <w:rPr>
                <w:rFonts w:ascii="Calibri" w:hAnsi="Calibri" w:cs="Calibri"/>
                <w:bCs/>
                <w:sz w:val="18"/>
                <w:szCs w:val="18"/>
              </w:rPr>
              <w:t>)</w:t>
            </w:r>
          </w:p>
        </w:tc>
        <w:tc>
          <w:tcPr>
            <w:tcW w:w="1701" w:type="dxa"/>
          </w:tcPr>
          <w:p w14:paraId="6A184E30"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09.00-10.00</w:t>
            </w:r>
          </w:p>
          <w:p w14:paraId="417C7522"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10.00-12.00</w:t>
            </w:r>
          </w:p>
          <w:p w14:paraId="5EA67031"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13.30-16.30</w:t>
            </w:r>
          </w:p>
        </w:tc>
        <w:tc>
          <w:tcPr>
            <w:tcW w:w="2835" w:type="dxa"/>
          </w:tcPr>
          <w:p w14:paraId="322AF5A6" w14:textId="77777777" w:rsidR="00115CD6" w:rsidRPr="009C53C6" w:rsidRDefault="00115CD6" w:rsidP="00AF4D25">
            <w:pPr>
              <w:rPr>
                <w:rFonts w:ascii="Calibri" w:hAnsi="Calibri" w:cs="Calibri"/>
                <w:sz w:val="18"/>
                <w:szCs w:val="18"/>
              </w:rPr>
            </w:pPr>
          </w:p>
          <w:p w14:paraId="351E9FB9"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 xml:space="preserve"> </w:t>
            </w:r>
            <w:proofErr w:type="spellStart"/>
            <w:r w:rsidRPr="009C53C6">
              <w:rPr>
                <w:rFonts w:ascii="Calibri" w:hAnsi="Calibri" w:cs="Calibri"/>
                <w:sz w:val="18"/>
                <w:szCs w:val="18"/>
              </w:rPr>
              <w:t>Prof.</w:t>
            </w:r>
            <w:r>
              <w:rPr>
                <w:rFonts w:ascii="Calibri" w:hAnsi="Calibri" w:cs="Calibri"/>
                <w:sz w:val="18"/>
                <w:szCs w:val="18"/>
              </w:rPr>
              <w:t>Dr</w:t>
            </w:r>
            <w:proofErr w:type="spellEnd"/>
            <w:r>
              <w:rPr>
                <w:rFonts w:ascii="Calibri" w:hAnsi="Calibri" w:cs="Calibri"/>
                <w:sz w:val="18"/>
                <w:szCs w:val="18"/>
              </w:rPr>
              <w:t>.</w:t>
            </w:r>
            <w:r w:rsidRPr="009C53C6">
              <w:rPr>
                <w:rFonts w:ascii="Calibri" w:hAnsi="Calibri" w:cs="Calibri"/>
                <w:sz w:val="18"/>
                <w:szCs w:val="18"/>
              </w:rPr>
              <w:t xml:space="preserve"> Elif Y. UÇAR</w:t>
            </w:r>
          </w:p>
          <w:p w14:paraId="72E23B72" w14:textId="77777777" w:rsidR="00115CD6" w:rsidRPr="009C53C6" w:rsidRDefault="00115CD6" w:rsidP="00AF4D25">
            <w:pPr>
              <w:rPr>
                <w:rFonts w:ascii="Calibri" w:hAnsi="Calibri" w:cs="Calibri"/>
                <w:sz w:val="18"/>
                <w:szCs w:val="18"/>
              </w:rPr>
            </w:pPr>
          </w:p>
        </w:tc>
      </w:tr>
      <w:tr w:rsidR="00115CD6" w:rsidRPr="009C53C6" w14:paraId="212B66CE" w14:textId="77777777" w:rsidTr="00AF4D25">
        <w:trPr>
          <w:trHeight w:val="20"/>
        </w:trPr>
        <w:tc>
          <w:tcPr>
            <w:tcW w:w="1271" w:type="dxa"/>
            <w:vAlign w:val="center"/>
            <w:hideMark/>
          </w:tcPr>
          <w:p w14:paraId="26602130" w14:textId="77777777" w:rsidR="00115CD6" w:rsidRPr="009C53C6" w:rsidRDefault="00115CD6" w:rsidP="00AF4D25">
            <w:pPr>
              <w:rPr>
                <w:rFonts w:ascii="Calibri" w:hAnsi="Calibri" w:cs="Calibri"/>
                <w:bCs/>
                <w:sz w:val="18"/>
                <w:szCs w:val="18"/>
              </w:rPr>
            </w:pPr>
            <w:proofErr w:type="spellStart"/>
            <w:r w:rsidRPr="009C53C6">
              <w:rPr>
                <w:rFonts w:ascii="Calibri" w:hAnsi="Calibri" w:cs="Calibri"/>
                <w:b/>
                <w:color w:val="000000"/>
                <w:sz w:val="18"/>
                <w:szCs w:val="18"/>
              </w:rPr>
              <w:t>Wednesday</w:t>
            </w:r>
            <w:proofErr w:type="spellEnd"/>
          </w:p>
        </w:tc>
        <w:tc>
          <w:tcPr>
            <w:tcW w:w="3969" w:type="dxa"/>
            <w:hideMark/>
          </w:tcPr>
          <w:p w14:paraId="50E5F1CC" w14:textId="77777777" w:rsidR="00115CD6" w:rsidRPr="009C53C6" w:rsidRDefault="00115CD6" w:rsidP="00AF4D25">
            <w:pPr>
              <w:rPr>
                <w:rFonts w:ascii="Calibri" w:hAnsi="Calibri" w:cs="Calibri"/>
                <w:sz w:val="18"/>
                <w:szCs w:val="18"/>
              </w:rPr>
            </w:pPr>
            <w:proofErr w:type="spellStart"/>
            <w:r w:rsidRPr="009C53C6">
              <w:rPr>
                <w:rFonts w:ascii="Calibri" w:hAnsi="Calibri" w:cs="Calibri"/>
                <w:sz w:val="18"/>
                <w:szCs w:val="18"/>
              </w:rPr>
              <w:t>Visit</w:t>
            </w:r>
            <w:proofErr w:type="spellEnd"/>
          </w:p>
          <w:p w14:paraId="207A0444" w14:textId="77777777" w:rsidR="00115CD6" w:rsidRDefault="00115CD6" w:rsidP="00AF4D25">
            <w:pPr>
              <w:rPr>
                <w:rFonts w:ascii="Calibri" w:hAnsi="Calibri" w:cs="Calibri"/>
                <w:sz w:val="18"/>
                <w:szCs w:val="18"/>
              </w:rPr>
            </w:pPr>
            <w:r w:rsidRPr="009C53C6">
              <w:rPr>
                <w:rFonts w:ascii="Calibri" w:hAnsi="Calibri" w:cs="Calibri"/>
                <w:sz w:val="18"/>
                <w:szCs w:val="18"/>
              </w:rPr>
              <w:t>ARDS</w:t>
            </w:r>
          </w:p>
          <w:p w14:paraId="0402606D" w14:textId="77777777" w:rsidR="00115CD6" w:rsidRPr="009C53C6" w:rsidRDefault="00115CD6" w:rsidP="00AF4D25">
            <w:pPr>
              <w:rPr>
                <w:rFonts w:ascii="Calibri" w:hAnsi="Calibri" w:cs="Calibri"/>
                <w:sz w:val="18"/>
                <w:szCs w:val="18"/>
              </w:rPr>
            </w:pPr>
            <w:proofErr w:type="spellStart"/>
            <w:r>
              <w:rPr>
                <w:rFonts w:ascii="Calibri" w:hAnsi="Calibri" w:cs="Calibri"/>
                <w:sz w:val="18"/>
                <w:szCs w:val="18"/>
              </w:rPr>
              <w:t>Seminar</w:t>
            </w:r>
            <w:proofErr w:type="spellEnd"/>
          </w:p>
          <w:p w14:paraId="6A39E028" w14:textId="77777777" w:rsidR="00115CD6" w:rsidRPr="009C53C6" w:rsidRDefault="00115CD6" w:rsidP="00AF4D25">
            <w:pPr>
              <w:rPr>
                <w:rFonts w:ascii="Calibri" w:hAnsi="Calibri" w:cs="Calibri"/>
                <w:sz w:val="18"/>
                <w:szCs w:val="18"/>
              </w:rPr>
            </w:pPr>
            <w:proofErr w:type="spellStart"/>
            <w:proofErr w:type="gramStart"/>
            <w:r w:rsidRPr="009C53C6">
              <w:rPr>
                <w:rFonts w:ascii="Calibri" w:hAnsi="Calibri" w:cs="Calibri"/>
                <w:bCs/>
                <w:sz w:val="18"/>
                <w:szCs w:val="18"/>
              </w:rPr>
              <w:t>Practice</w:t>
            </w:r>
            <w:proofErr w:type="spellEnd"/>
            <w:r w:rsidRPr="009C53C6">
              <w:rPr>
                <w:rFonts w:ascii="Calibri" w:hAnsi="Calibri" w:cs="Calibri"/>
                <w:bCs/>
                <w:sz w:val="18"/>
                <w:szCs w:val="18"/>
              </w:rPr>
              <w:t>(</w:t>
            </w:r>
            <w:proofErr w:type="spellStart"/>
            <w:proofErr w:type="gramEnd"/>
            <w:r w:rsidRPr="009C53C6">
              <w:rPr>
                <w:rFonts w:ascii="Calibri" w:hAnsi="Calibri" w:cs="Calibri"/>
                <w:bCs/>
                <w:sz w:val="18"/>
                <w:szCs w:val="18"/>
              </w:rPr>
              <w:t>Bronchoscopy-Clinic-Polyclinic</w:t>
            </w:r>
            <w:proofErr w:type="spellEnd"/>
            <w:r w:rsidRPr="009C53C6">
              <w:rPr>
                <w:rFonts w:ascii="Calibri" w:hAnsi="Calibri" w:cs="Calibri"/>
                <w:bCs/>
                <w:sz w:val="18"/>
                <w:szCs w:val="18"/>
              </w:rPr>
              <w:t>)</w:t>
            </w:r>
          </w:p>
        </w:tc>
        <w:tc>
          <w:tcPr>
            <w:tcW w:w="1701" w:type="dxa"/>
          </w:tcPr>
          <w:p w14:paraId="49593EF7"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09.00-10.00</w:t>
            </w:r>
          </w:p>
          <w:p w14:paraId="7FD15ACD" w14:textId="77777777" w:rsidR="00115CD6" w:rsidRDefault="00115CD6" w:rsidP="00AF4D25">
            <w:pPr>
              <w:rPr>
                <w:rFonts w:ascii="Calibri" w:hAnsi="Calibri" w:cs="Calibri"/>
                <w:sz w:val="18"/>
                <w:szCs w:val="18"/>
              </w:rPr>
            </w:pPr>
            <w:r w:rsidRPr="009C53C6">
              <w:rPr>
                <w:rFonts w:ascii="Calibri" w:hAnsi="Calibri" w:cs="Calibri"/>
                <w:sz w:val="18"/>
                <w:szCs w:val="18"/>
              </w:rPr>
              <w:t>10.00-12.00</w:t>
            </w:r>
          </w:p>
          <w:p w14:paraId="1D9558D8" w14:textId="77777777" w:rsidR="00115CD6" w:rsidRPr="009C53C6" w:rsidRDefault="00115CD6" w:rsidP="00AF4D25">
            <w:pPr>
              <w:rPr>
                <w:rFonts w:ascii="Calibri" w:hAnsi="Calibri" w:cs="Calibri"/>
                <w:sz w:val="18"/>
                <w:szCs w:val="18"/>
              </w:rPr>
            </w:pPr>
            <w:r>
              <w:rPr>
                <w:rFonts w:ascii="Calibri" w:hAnsi="Calibri" w:cs="Calibri"/>
                <w:sz w:val="18"/>
                <w:szCs w:val="18"/>
              </w:rPr>
              <w:t>12.30-13.30</w:t>
            </w:r>
          </w:p>
          <w:p w14:paraId="057E1F61"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13.30-16.30</w:t>
            </w:r>
          </w:p>
        </w:tc>
        <w:tc>
          <w:tcPr>
            <w:tcW w:w="2835" w:type="dxa"/>
          </w:tcPr>
          <w:p w14:paraId="52867599" w14:textId="77777777" w:rsidR="00115CD6" w:rsidRPr="009C53C6" w:rsidRDefault="00115CD6" w:rsidP="00AF4D25">
            <w:pPr>
              <w:rPr>
                <w:rFonts w:ascii="Calibri" w:hAnsi="Calibri" w:cs="Calibri"/>
                <w:sz w:val="18"/>
                <w:szCs w:val="18"/>
              </w:rPr>
            </w:pPr>
          </w:p>
          <w:p w14:paraId="0B5A529D" w14:textId="77777777" w:rsidR="00115CD6" w:rsidRDefault="00115CD6" w:rsidP="00AF4D25">
            <w:pPr>
              <w:rPr>
                <w:rFonts w:ascii="Calibri" w:hAnsi="Calibri" w:cs="Calibri"/>
                <w:sz w:val="18"/>
                <w:szCs w:val="18"/>
              </w:rPr>
            </w:pPr>
          </w:p>
          <w:p w14:paraId="23201752" w14:textId="77777777" w:rsidR="00115CD6" w:rsidRPr="009C53C6" w:rsidRDefault="00115CD6" w:rsidP="00AF4D25">
            <w:pPr>
              <w:rPr>
                <w:rFonts w:ascii="Calibri" w:hAnsi="Calibri" w:cs="Calibri"/>
                <w:sz w:val="18"/>
                <w:szCs w:val="18"/>
              </w:rPr>
            </w:pPr>
            <w:proofErr w:type="spellStart"/>
            <w:proofErr w:type="gramStart"/>
            <w:r>
              <w:rPr>
                <w:rFonts w:ascii="Calibri" w:hAnsi="Calibri" w:cs="Calibri"/>
                <w:sz w:val="18"/>
                <w:szCs w:val="18"/>
              </w:rPr>
              <w:t>Prof.Dr.Ömer</w:t>
            </w:r>
            <w:proofErr w:type="spellEnd"/>
            <w:proofErr w:type="gramEnd"/>
            <w:r>
              <w:rPr>
                <w:rFonts w:ascii="Calibri" w:hAnsi="Calibri" w:cs="Calibri"/>
                <w:sz w:val="18"/>
                <w:szCs w:val="18"/>
              </w:rPr>
              <w:t xml:space="preserve"> ARAZ</w:t>
            </w:r>
          </w:p>
        </w:tc>
      </w:tr>
      <w:tr w:rsidR="00115CD6" w:rsidRPr="009C53C6" w14:paraId="320951B3" w14:textId="77777777" w:rsidTr="00AF4D25">
        <w:trPr>
          <w:trHeight w:val="20"/>
        </w:trPr>
        <w:tc>
          <w:tcPr>
            <w:tcW w:w="1271" w:type="dxa"/>
            <w:vAlign w:val="center"/>
            <w:hideMark/>
          </w:tcPr>
          <w:p w14:paraId="1913A14A" w14:textId="77777777" w:rsidR="00115CD6" w:rsidRPr="009C53C6" w:rsidRDefault="00115CD6" w:rsidP="00AF4D25">
            <w:pPr>
              <w:rPr>
                <w:rFonts w:ascii="Calibri" w:hAnsi="Calibri" w:cs="Calibri"/>
                <w:bCs/>
                <w:sz w:val="18"/>
                <w:szCs w:val="18"/>
              </w:rPr>
            </w:pPr>
            <w:proofErr w:type="spellStart"/>
            <w:r w:rsidRPr="009C53C6">
              <w:rPr>
                <w:rFonts w:ascii="Calibri" w:hAnsi="Calibri" w:cs="Calibri"/>
                <w:b/>
                <w:color w:val="000000"/>
                <w:sz w:val="18"/>
                <w:szCs w:val="18"/>
              </w:rPr>
              <w:t>Thursday</w:t>
            </w:r>
            <w:proofErr w:type="spellEnd"/>
          </w:p>
        </w:tc>
        <w:tc>
          <w:tcPr>
            <w:tcW w:w="3969" w:type="dxa"/>
            <w:hideMark/>
          </w:tcPr>
          <w:p w14:paraId="211F4D0E" w14:textId="77777777" w:rsidR="00115CD6" w:rsidRPr="009C53C6" w:rsidRDefault="00115CD6" w:rsidP="00AF4D25">
            <w:pPr>
              <w:rPr>
                <w:rFonts w:ascii="Calibri" w:hAnsi="Calibri" w:cs="Calibri"/>
                <w:sz w:val="18"/>
                <w:szCs w:val="18"/>
              </w:rPr>
            </w:pPr>
            <w:proofErr w:type="spellStart"/>
            <w:r w:rsidRPr="009C53C6">
              <w:rPr>
                <w:rFonts w:ascii="Calibri" w:hAnsi="Calibri" w:cs="Calibri"/>
                <w:sz w:val="18"/>
                <w:szCs w:val="18"/>
              </w:rPr>
              <w:t>Visit</w:t>
            </w:r>
            <w:proofErr w:type="spellEnd"/>
          </w:p>
          <w:p w14:paraId="48DBDC44" w14:textId="77777777" w:rsidR="00115CD6" w:rsidRPr="009C53C6" w:rsidRDefault="00115CD6" w:rsidP="00AF4D25">
            <w:pPr>
              <w:jc w:val="both"/>
              <w:rPr>
                <w:rFonts w:ascii="Calibri" w:hAnsi="Calibri" w:cs="Calibri"/>
                <w:bCs/>
                <w:sz w:val="18"/>
                <w:szCs w:val="18"/>
              </w:rPr>
            </w:pPr>
            <w:proofErr w:type="spellStart"/>
            <w:r w:rsidRPr="009C53C6">
              <w:rPr>
                <w:rFonts w:ascii="Calibri" w:hAnsi="Calibri" w:cs="Calibri"/>
                <w:bCs/>
                <w:sz w:val="18"/>
                <w:szCs w:val="18"/>
              </w:rPr>
              <w:t>Acute</w:t>
            </w:r>
            <w:proofErr w:type="spellEnd"/>
            <w:r w:rsidRPr="009C53C6">
              <w:rPr>
                <w:rFonts w:ascii="Calibri" w:hAnsi="Calibri" w:cs="Calibri"/>
                <w:bCs/>
                <w:sz w:val="18"/>
                <w:szCs w:val="18"/>
              </w:rPr>
              <w:t xml:space="preserve"> </w:t>
            </w:r>
            <w:proofErr w:type="spellStart"/>
            <w:r w:rsidRPr="009C53C6">
              <w:rPr>
                <w:rFonts w:ascii="Calibri" w:hAnsi="Calibri" w:cs="Calibri"/>
                <w:bCs/>
                <w:sz w:val="18"/>
                <w:szCs w:val="18"/>
              </w:rPr>
              <w:t>respiratory</w:t>
            </w:r>
            <w:proofErr w:type="spellEnd"/>
            <w:r w:rsidRPr="009C53C6">
              <w:rPr>
                <w:rFonts w:ascii="Calibri" w:hAnsi="Calibri" w:cs="Calibri"/>
                <w:bCs/>
                <w:sz w:val="18"/>
                <w:szCs w:val="18"/>
              </w:rPr>
              <w:t xml:space="preserve"> </w:t>
            </w:r>
            <w:proofErr w:type="spellStart"/>
            <w:r w:rsidRPr="009C53C6">
              <w:rPr>
                <w:rFonts w:ascii="Calibri" w:hAnsi="Calibri" w:cs="Calibri"/>
                <w:bCs/>
                <w:sz w:val="18"/>
                <w:szCs w:val="18"/>
              </w:rPr>
              <w:t>failure</w:t>
            </w:r>
            <w:proofErr w:type="spellEnd"/>
          </w:p>
          <w:p w14:paraId="359DEFCD" w14:textId="77777777" w:rsidR="00115CD6" w:rsidRPr="009C53C6" w:rsidRDefault="00115CD6" w:rsidP="00AF4D25">
            <w:pPr>
              <w:rPr>
                <w:rFonts w:ascii="Calibri" w:hAnsi="Calibri" w:cs="Calibri"/>
                <w:sz w:val="18"/>
                <w:szCs w:val="18"/>
              </w:rPr>
            </w:pPr>
            <w:proofErr w:type="spellStart"/>
            <w:proofErr w:type="gramStart"/>
            <w:r w:rsidRPr="009C53C6">
              <w:rPr>
                <w:rFonts w:ascii="Calibri" w:hAnsi="Calibri" w:cs="Calibri"/>
                <w:bCs/>
                <w:sz w:val="18"/>
                <w:szCs w:val="18"/>
              </w:rPr>
              <w:t>Practice</w:t>
            </w:r>
            <w:proofErr w:type="spellEnd"/>
            <w:r w:rsidRPr="009C53C6">
              <w:rPr>
                <w:rFonts w:ascii="Calibri" w:hAnsi="Calibri" w:cs="Calibri"/>
                <w:bCs/>
                <w:sz w:val="18"/>
                <w:szCs w:val="18"/>
              </w:rPr>
              <w:t>(</w:t>
            </w:r>
            <w:proofErr w:type="spellStart"/>
            <w:proofErr w:type="gramEnd"/>
            <w:r w:rsidRPr="009C53C6">
              <w:rPr>
                <w:rFonts w:ascii="Calibri" w:hAnsi="Calibri" w:cs="Calibri"/>
                <w:bCs/>
                <w:sz w:val="18"/>
                <w:szCs w:val="18"/>
              </w:rPr>
              <w:t>Bronchoscopy-Clinic-Polyclinic</w:t>
            </w:r>
            <w:proofErr w:type="spellEnd"/>
            <w:r w:rsidRPr="009C53C6">
              <w:rPr>
                <w:rFonts w:ascii="Calibri" w:hAnsi="Calibri" w:cs="Calibri"/>
                <w:bCs/>
                <w:sz w:val="18"/>
                <w:szCs w:val="18"/>
              </w:rPr>
              <w:t>)</w:t>
            </w:r>
          </w:p>
        </w:tc>
        <w:tc>
          <w:tcPr>
            <w:tcW w:w="1701" w:type="dxa"/>
          </w:tcPr>
          <w:p w14:paraId="07054FD0"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09.00-10.00</w:t>
            </w:r>
          </w:p>
          <w:p w14:paraId="71D384D9"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10.00-12.00</w:t>
            </w:r>
          </w:p>
          <w:p w14:paraId="5A9C7211"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13.30-16.30</w:t>
            </w:r>
          </w:p>
        </w:tc>
        <w:tc>
          <w:tcPr>
            <w:tcW w:w="2835" w:type="dxa"/>
          </w:tcPr>
          <w:p w14:paraId="3ED0CC1E" w14:textId="77777777" w:rsidR="00115CD6" w:rsidRPr="009C53C6" w:rsidRDefault="00115CD6" w:rsidP="00AF4D25">
            <w:pPr>
              <w:rPr>
                <w:rFonts w:ascii="Calibri" w:hAnsi="Calibri" w:cs="Calibri"/>
                <w:sz w:val="18"/>
                <w:szCs w:val="18"/>
              </w:rPr>
            </w:pPr>
          </w:p>
          <w:p w14:paraId="6B3381D9" w14:textId="77777777" w:rsidR="00115CD6" w:rsidRPr="009C53C6" w:rsidRDefault="00115CD6" w:rsidP="00AF4D25">
            <w:pPr>
              <w:rPr>
                <w:rFonts w:ascii="Calibri" w:hAnsi="Calibri" w:cs="Calibri"/>
                <w:sz w:val="18"/>
                <w:szCs w:val="18"/>
              </w:rPr>
            </w:pPr>
            <w:proofErr w:type="spellStart"/>
            <w:r>
              <w:rPr>
                <w:rFonts w:ascii="Calibri" w:hAnsi="Calibri" w:cs="Calibri"/>
                <w:sz w:val="18"/>
                <w:szCs w:val="18"/>
              </w:rPr>
              <w:t>Prof</w:t>
            </w:r>
            <w:r w:rsidRPr="009C53C6">
              <w:rPr>
                <w:rFonts w:ascii="Calibri" w:hAnsi="Calibri" w:cs="Calibri"/>
                <w:sz w:val="18"/>
                <w:szCs w:val="18"/>
              </w:rPr>
              <w:t>.</w:t>
            </w:r>
            <w:r>
              <w:rPr>
                <w:rFonts w:ascii="Calibri" w:hAnsi="Calibri" w:cs="Calibri"/>
                <w:sz w:val="18"/>
                <w:szCs w:val="18"/>
              </w:rPr>
              <w:t>Dr</w:t>
            </w:r>
            <w:proofErr w:type="spellEnd"/>
            <w:r>
              <w:rPr>
                <w:rFonts w:ascii="Calibri" w:hAnsi="Calibri" w:cs="Calibri"/>
                <w:sz w:val="18"/>
                <w:szCs w:val="18"/>
              </w:rPr>
              <w:t>.</w:t>
            </w:r>
            <w:r w:rsidRPr="009C53C6">
              <w:rPr>
                <w:rFonts w:ascii="Calibri" w:hAnsi="Calibri" w:cs="Calibri"/>
                <w:sz w:val="18"/>
                <w:szCs w:val="18"/>
              </w:rPr>
              <w:t xml:space="preserve"> Mehmet MERAL</w:t>
            </w:r>
          </w:p>
        </w:tc>
      </w:tr>
      <w:tr w:rsidR="00115CD6" w:rsidRPr="009C53C6" w14:paraId="5422EB60" w14:textId="77777777" w:rsidTr="00AF4D25">
        <w:trPr>
          <w:trHeight w:val="20"/>
        </w:trPr>
        <w:tc>
          <w:tcPr>
            <w:tcW w:w="1271" w:type="dxa"/>
            <w:vAlign w:val="center"/>
            <w:hideMark/>
          </w:tcPr>
          <w:p w14:paraId="2A902136" w14:textId="77777777" w:rsidR="00115CD6" w:rsidRPr="009C53C6" w:rsidRDefault="00115CD6" w:rsidP="00AF4D25">
            <w:pPr>
              <w:rPr>
                <w:rFonts w:ascii="Calibri" w:hAnsi="Calibri" w:cs="Calibri"/>
                <w:sz w:val="18"/>
                <w:szCs w:val="18"/>
              </w:rPr>
            </w:pPr>
            <w:proofErr w:type="spellStart"/>
            <w:r w:rsidRPr="009C53C6">
              <w:rPr>
                <w:rFonts w:ascii="Calibri" w:hAnsi="Calibri" w:cs="Calibri"/>
                <w:b/>
                <w:color w:val="000000"/>
                <w:sz w:val="18"/>
                <w:szCs w:val="18"/>
              </w:rPr>
              <w:t>Friday</w:t>
            </w:r>
            <w:proofErr w:type="spellEnd"/>
          </w:p>
        </w:tc>
        <w:tc>
          <w:tcPr>
            <w:tcW w:w="3969" w:type="dxa"/>
            <w:hideMark/>
          </w:tcPr>
          <w:p w14:paraId="7656DEA5" w14:textId="77777777" w:rsidR="00115CD6" w:rsidRPr="009C53C6" w:rsidRDefault="00115CD6" w:rsidP="00AF4D25">
            <w:pPr>
              <w:rPr>
                <w:rFonts w:ascii="Calibri" w:hAnsi="Calibri" w:cs="Calibri"/>
                <w:sz w:val="18"/>
                <w:szCs w:val="18"/>
              </w:rPr>
            </w:pPr>
            <w:proofErr w:type="spellStart"/>
            <w:r w:rsidRPr="009C53C6">
              <w:rPr>
                <w:rFonts w:ascii="Calibri" w:hAnsi="Calibri" w:cs="Calibri"/>
                <w:sz w:val="18"/>
                <w:szCs w:val="18"/>
              </w:rPr>
              <w:t>Visit</w:t>
            </w:r>
            <w:proofErr w:type="spellEnd"/>
          </w:p>
          <w:p w14:paraId="7DA84B76" w14:textId="77777777" w:rsidR="00115CD6" w:rsidRDefault="00115CD6" w:rsidP="00AF4D25">
            <w:pPr>
              <w:rPr>
                <w:rFonts w:ascii="Calibri" w:hAnsi="Calibri" w:cs="Calibri"/>
                <w:bCs/>
                <w:sz w:val="18"/>
                <w:szCs w:val="18"/>
              </w:rPr>
            </w:pPr>
            <w:proofErr w:type="spellStart"/>
            <w:r w:rsidRPr="009C53C6">
              <w:rPr>
                <w:rFonts w:ascii="Calibri" w:hAnsi="Calibri" w:cs="Calibri"/>
                <w:bCs/>
                <w:sz w:val="18"/>
                <w:szCs w:val="18"/>
              </w:rPr>
              <w:t>Smoking</w:t>
            </w:r>
            <w:proofErr w:type="spellEnd"/>
            <w:r w:rsidRPr="009C53C6">
              <w:rPr>
                <w:rFonts w:ascii="Calibri" w:hAnsi="Calibri" w:cs="Calibri"/>
                <w:bCs/>
                <w:sz w:val="18"/>
                <w:szCs w:val="18"/>
              </w:rPr>
              <w:t xml:space="preserve"> and </w:t>
            </w:r>
            <w:proofErr w:type="spellStart"/>
            <w:r w:rsidRPr="009C53C6">
              <w:rPr>
                <w:rFonts w:ascii="Calibri" w:hAnsi="Calibri" w:cs="Calibri"/>
                <w:bCs/>
                <w:sz w:val="18"/>
                <w:szCs w:val="18"/>
              </w:rPr>
              <w:t>lung</w:t>
            </w:r>
            <w:proofErr w:type="spellEnd"/>
          </w:p>
          <w:p w14:paraId="3C63E0E2" w14:textId="77777777" w:rsidR="00115CD6" w:rsidRPr="009C53C6" w:rsidRDefault="00115CD6" w:rsidP="00AF4D25">
            <w:pPr>
              <w:rPr>
                <w:rFonts w:ascii="Calibri" w:hAnsi="Calibri" w:cs="Calibri"/>
                <w:bCs/>
                <w:sz w:val="18"/>
                <w:szCs w:val="18"/>
              </w:rPr>
            </w:pPr>
            <w:proofErr w:type="spellStart"/>
            <w:proofErr w:type="gramStart"/>
            <w:r w:rsidRPr="00BA3D94">
              <w:rPr>
                <w:rFonts w:ascii="Calibri" w:hAnsi="Calibri" w:cs="Calibri"/>
                <w:bCs/>
                <w:sz w:val="18"/>
                <w:szCs w:val="18"/>
              </w:rPr>
              <w:t>thoracic</w:t>
            </w:r>
            <w:proofErr w:type="spellEnd"/>
            <w:proofErr w:type="gramEnd"/>
            <w:r w:rsidRPr="00BA3D94">
              <w:rPr>
                <w:rFonts w:ascii="Calibri" w:hAnsi="Calibri" w:cs="Calibri"/>
                <w:bCs/>
                <w:sz w:val="18"/>
                <w:szCs w:val="18"/>
              </w:rPr>
              <w:t xml:space="preserve"> </w:t>
            </w:r>
            <w:proofErr w:type="spellStart"/>
            <w:r w:rsidRPr="00BA3D94">
              <w:rPr>
                <w:rFonts w:ascii="Calibri" w:hAnsi="Calibri" w:cs="Calibri"/>
                <w:bCs/>
                <w:sz w:val="18"/>
                <w:szCs w:val="18"/>
              </w:rPr>
              <w:t>council</w:t>
            </w:r>
            <w:proofErr w:type="spellEnd"/>
          </w:p>
          <w:p w14:paraId="5EB7110C" w14:textId="77777777" w:rsidR="00115CD6" w:rsidRPr="009C53C6" w:rsidRDefault="00115CD6" w:rsidP="00AF4D25">
            <w:pPr>
              <w:rPr>
                <w:rFonts w:ascii="Calibri" w:hAnsi="Calibri" w:cs="Calibri"/>
                <w:sz w:val="18"/>
                <w:szCs w:val="18"/>
              </w:rPr>
            </w:pPr>
            <w:proofErr w:type="spellStart"/>
            <w:proofErr w:type="gramStart"/>
            <w:r w:rsidRPr="009C53C6">
              <w:rPr>
                <w:rFonts w:ascii="Calibri" w:hAnsi="Calibri" w:cs="Calibri"/>
                <w:bCs/>
                <w:sz w:val="18"/>
                <w:szCs w:val="18"/>
              </w:rPr>
              <w:t>Practice</w:t>
            </w:r>
            <w:proofErr w:type="spellEnd"/>
            <w:r w:rsidRPr="009C53C6">
              <w:rPr>
                <w:rFonts w:ascii="Calibri" w:hAnsi="Calibri" w:cs="Calibri"/>
                <w:bCs/>
                <w:sz w:val="18"/>
                <w:szCs w:val="18"/>
              </w:rPr>
              <w:t>(</w:t>
            </w:r>
            <w:proofErr w:type="spellStart"/>
            <w:proofErr w:type="gramEnd"/>
            <w:r w:rsidRPr="009C53C6">
              <w:rPr>
                <w:rFonts w:ascii="Calibri" w:hAnsi="Calibri" w:cs="Calibri"/>
                <w:bCs/>
                <w:sz w:val="18"/>
                <w:szCs w:val="18"/>
              </w:rPr>
              <w:t>Bronchoscopy-Clinic-Polyclinic</w:t>
            </w:r>
            <w:proofErr w:type="spellEnd"/>
            <w:r w:rsidRPr="009C53C6">
              <w:rPr>
                <w:rFonts w:ascii="Calibri" w:hAnsi="Calibri" w:cs="Calibri"/>
                <w:bCs/>
                <w:sz w:val="18"/>
                <w:szCs w:val="18"/>
              </w:rPr>
              <w:t>)</w:t>
            </w:r>
          </w:p>
        </w:tc>
        <w:tc>
          <w:tcPr>
            <w:tcW w:w="1701" w:type="dxa"/>
          </w:tcPr>
          <w:p w14:paraId="3015D61F"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09.00-10.00</w:t>
            </w:r>
          </w:p>
          <w:p w14:paraId="50C43828" w14:textId="77777777" w:rsidR="00115CD6" w:rsidRDefault="00115CD6" w:rsidP="00AF4D25">
            <w:pPr>
              <w:rPr>
                <w:rFonts w:ascii="Calibri" w:hAnsi="Calibri" w:cs="Calibri"/>
                <w:sz w:val="18"/>
                <w:szCs w:val="18"/>
              </w:rPr>
            </w:pPr>
            <w:r w:rsidRPr="009C53C6">
              <w:rPr>
                <w:rFonts w:ascii="Calibri" w:hAnsi="Calibri" w:cs="Calibri"/>
                <w:sz w:val="18"/>
                <w:szCs w:val="18"/>
              </w:rPr>
              <w:t>10.00-12.00</w:t>
            </w:r>
          </w:p>
          <w:p w14:paraId="12AB28A8" w14:textId="77777777" w:rsidR="00115CD6" w:rsidRPr="009C53C6" w:rsidRDefault="00115CD6" w:rsidP="00AF4D25">
            <w:pPr>
              <w:rPr>
                <w:rFonts w:ascii="Calibri" w:hAnsi="Calibri" w:cs="Calibri"/>
                <w:sz w:val="18"/>
                <w:szCs w:val="18"/>
              </w:rPr>
            </w:pPr>
            <w:r>
              <w:rPr>
                <w:rFonts w:ascii="Calibri" w:hAnsi="Calibri" w:cs="Calibri"/>
                <w:sz w:val="18"/>
                <w:szCs w:val="18"/>
              </w:rPr>
              <w:t>12.30-13.30</w:t>
            </w:r>
          </w:p>
          <w:p w14:paraId="4B436B81"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13.30-16.30</w:t>
            </w:r>
          </w:p>
        </w:tc>
        <w:tc>
          <w:tcPr>
            <w:tcW w:w="2835" w:type="dxa"/>
          </w:tcPr>
          <w:p w14:paraId="74800FB9" w14:textId="77777777" w:rsidR="00115CD6" w:rsidRPr="009C53C6" w:rsidRDefault="00115CD6" w:rsidP="00AF4D25">
            <w:pPr>
              <w:rPr>
                <w:rFonts w:ascii="Calibri" w:hAnsi="Calibri" w:cs="Calibri"/>
                <w:sz w:val="18"/>
                <w:szCs w:val="18"/>
              </w:rPr>
            </w:pPr>
          </w:p>
          <w:p w14:paraId="6FE82091" w14:textId="77777777" w:rsidR="00115CD6" w:rsidRDefault="00115CD6" w:rsidP="00AF4D25">
            <w:pPr>
              <w:rPr>
                <w:rFonts w:ascii="Calibri" w:hAnsi="Calibri" w:cs="Calibri"/>
                <w:sz w:val="18"/>
                <w:szCs w:val="18"/>
              </w:rPr>
            </w:pPr>
          </w:p>
          <w:p w14:paraId="37365E53" w14:textId="77777777" w:rsidR="00115CD6" w:rsidRPr="009C53C6" w:rsidRDefault="00115CD6" w:rsidP="00AF4D25">
            <w:pPr>
              <w:rPr>
                <w:rFonts w:ascii="Calibri" w:hAnsi="Calibri" w:cs="Calibri"/>
                <w:sz w:val="18"/>
                <w:szCs w:val="18"/>
              </w:rPr>
            </w:pPr>
            <w:proofErr w:type="spellStart"/>
            <w:r>
              <w:rPr>
                <w:rFonts w:ascii="Calibri" w:hAnsi="Calibri" w:cs="Calibri"/>
                <w:sz w:val="18"/>
                <w:szCs w:val="18"/>
              </w:rPr>
              <w:t>Prof</w:t>
            </w:r>
            <w:r w:rsidRPr="009C53C6">
              <w:rPr>
                <w:rFonts w:ascii="Calibri" w:hAnsi="Calibri" w:cs="Calibri"/>
                <w:sz w:val="18"/>
                <w:szCs w:val="18"/>
              </w:rPr>
              <w:t>.</w:t>
            </w:r>
            <w:r>
              <w:rPr>
                <w:rFonts w:ascii="Calibri" w:hAnsi="Calibri" w:cs="Calibri"/>
                <w:sz w:val="18"/>
                <w:szCs w:val="18"/>
              </w:rPr>
              <w:t>Dr</w:t>
            </w:r>
            <w:proofErr w:type="spellEnd"/>
            <w:r>
              <w:rPr>
                <w:rFonts w:ascii="Calibri" w:hAnsi="Calibri" w:cs="Calibri"/>
                <w:sz w:val="18"/>
                <w:szCs w:val="18"/>
              </w:rPr>
              <w:t>.</w:t>
            </w:r>
            <w:r w:rsidRPr="009C53C6">
              <w:rPr>
                <w:rFonts w:ascii="Calibri" w:hAnsi="Calibri" w:cs="Calibri"/>
                <w:sz w:val="18"/>
                <w:szCs w:val="18"/>
              </w:rPr>
              <w:t xml:space="preserve"> Leyla SAĞLAM</w:t>
            </w:r>
          </w:p>
          <w:p w14:paraId="3BCD7589" w14:textId="77777777" w:rsidR="00115CD6" w:rsidRPr="009C53C6" w:rsidRDefault="00115CD6" w:rsidP="00AF4D25">
            <w:pPr>
              <w:rPr>
                <w:rFonts w:ascii="Calibri" w:hAnsi="Calibri" w:cs="Calibri"/>
                <w:sz w:val="18"/>
                <w:szCs w:val="18"/>
              </w:rPr>
            </w:pPr>
          </w:p>
        </w:tc>
      </w:tr>
    </w:tbl>
    <w:p w14:paraId="238E3387" w14:textId="77777777" w:rsidR="000518D3" w:rsidRDefault="000518D3" w:rsidP="00051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p>
    <w:p w14:paraId="215B8E52" w14:textId="77777777" w:rsidR="003745BC" w:rsidRPr="00C04D01" w:rsidRDefault="003745BC" w:rsidP="00051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sz w:val="16"/>
          <w:szCs w:val="16"/>
        </w:rPr>
      </w:pPr>
    </w:p>
    <w:p w14:paraId="506FB62E" w14:textId="77777777" w:rsidR="004B0607" w:rsidRDefault="004B0607" w:rsidP="004B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p>
    <w:p w14:paraId="68ACED1B" w14:textId="77777777" w:rsidR="009E44A1" w:rsidRDefault="009E44A1">
      <w:pPr>
        <w:spacing w:after="200" w:line="276" w:lineRule="auto"/>
        <w:rPr>
          <w:rFonts w:asciiTheme="minorHAnsi" w:hAnsiTheme="minorHAnsi" w:cstheme="minorHAnsi"/>
          <w:b/>
        </w:rPr>
      </w:pPr>
      <w:r>
        <w:rPr>
          <w:rFonts w:asciiTheme="minorHAnsi" w:hAnsiTheme="minorHAnsi" w:cstheme="minorHAnsi"/>
          <w:b/>
        </w:rPr>
        <w:br w:type="page"/>
      </w:r>
    </w:p>
    <w:p w14:paraId="4D112250" w14:textId="2F2327FC" w:rsidR="004B0607" w:rsidRPr="004B0607" w:rsidRDefault="00924F96" w:rsidP="004B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t>202</w:t>
      </w:r>
      <w:r w:rsidR="00115CD6">
        <w:rPr>
          <w:rFonts w:asciiTheme="minorHAnsi" w:hAnsiTheme="minorHAnsi" w:cstheme="minorHAnsi"/>
          <w:b/>
        </w:rPr>
        <w:t>6</w:t>
      </w:r>
      <w:r>
        <w:rPr>
          <w:rFonts w:asciiTheme="minorHAnsi" w:hAnsiTheme="minorHAnsi" w:cstheme="minorHAnsi"/>
          <w:b/>
        </w:rPr>
        <w:t>-202</w:t>
      </w:r>
      <w:r w:rsidR="00115CD6">
        <w:rPr>
          <w:rFonts w:asciiTheme="minorHAnsi" w:hAnsiTheme="minorHAnsi" w:cstheme="minorHAnsi"/>
          <w:b/>
        </w:rPr>
        <w:t>7</w:t>
      </w:r>
      <w:r w:rsidR="00DB751D" w:rsidRPr="000872B6">
        <w:rPr>
          <w:rFonts w:asciiTheme="minorHAnsi" w:hAnsiTheme="minorHAnsi" w:cstheme="minorHAnsi"/>
          <w:b/>
        </w:rPr>
        <w:t xml:space="preserve"> 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255E3A6B" w14:textId="77777777" w:rsidR="000518D3" w:rsidRDefault="000518D3" w:rsidP="009E44A1">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332" w:name="_Toc49868118"/>
      <w:bookmarkStart w:id="333" w:name="_Toc49868222"/>
      <w:bookmarkStart w:id="334" w:name="_Toc238050139"/>
      <w:r w:rsidRPr="009E44A1">
        <w:rPr>
          <w:rFonts w:asciiTheme="minorHAnsi" w:hAnsiTheme="minorHAnsi" w:cstheme="minorHAnsi"/>
        </w:rPr>
        <w:t xml:space="preserve">CARDIOLOGY </w:t>
      </w:r>
      <w:bookmarkEnd w:id="332"/>
      <w:bookmarkEnd w:id="333"/>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34"/>
    </w:p>
    <w:p w14:paraId="2AF3EF2B" w14:textId="77777777" w:rsidR="005374C1" w:rsidRPr="005374C1" w:rsidRDefault="005374C1" w:rsidP="005374C1"/>
    <w:tbl>
      <w:tblPr>
        <w:tblW w:w="955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87"/>
        <w:gridCol w:w="4137"/>
        <w:gridCol w:w="1371"/>
        <w:gridCol w:w="2659"/>
      </w:tblGrid>
      <w:tr w:rsidR="0011365B" w:rsidRPr="00513190" w14:paraId="7DA4C78E" w14:textId="77777777" w:rsidTr="0011365B">
        <w:trPr>
          <w:trHeight w:val="183"/>
        </w:trPr>
        <w:tc>
          <w:tcPr>
            <w:tcW w:w="1387" w:type="dxa"/>
            <w:shd w:val="clear" w:color="auto" w:fill="B6DDE8" w:themeFill="accent5" w:themeFillTint="66"/>
            <w:vAlign w:val="center"/>
            <w:hideMark/>
          </w:tcPr>
          <w:p w14:paraId="346AAF96" w14:textId="77777777" w:rsidR="0011365B" w:rsidRPr="00513190" w:rsidRDefault="0011365B" w:rsidP="007F0E9D">
            <w:pPr>
              <w:spacing w:line="276" w:lineRule="auto"/>
              <w:jc w:val="center"/>
              <w:rPr>
                <w:rFonts w:asciiTheme="minorHAnsi" w:hAnsiTheme="minorHAnsi" w:cstheme="minorHAnsi"/>
                <w:b/>
                <w:sz w:val="16"/>
                <w:szCs w:val="16"/>
                <w:lang w:eastAsia="en-US"/>
              </w:rPr>
            </w:pPr>
            <w:proofErr w:type="spellStart"/>
            <w:r w:rsidRPr="00631B24">
              <w:rPr>
                <w:rFonts w:asciiTheme="minorHAnsi" w:hAnsiTheme="minorHAnsi" w:cstheme="minorHAnsi"/>
                <w:b/>
                <w:color w:val="000000"/>
                <w:sz w:val="18"/>
                <w:szCs w:val="18"/>
              </w:rPr>
              <w:t>Days</w:t>
            </w:r>
            <w:proofErr w:type="spellEnd"/>
          </w:p>
        </w:tc>
        <w:tc>
          <w:tcPr>
            <w:tcW w:w="4137" w:type="dxa"/>
            <w:shd w:val="clear" w:color="auto" w:fill="B6DDE8" w:themeFill="accent5" w:themeFillTint="66"/>
            <w:vAlign w:val="center"/>
            <w:hideMark/>
          </w:tcPr>
          <w:p w14:paraId="7BDEDB57" w14:textId="77777777" w:rsidR="0011365B" w:rsidRPr="00513190" w:rsidRDefault="0011365B" w:rsidP="007F0E9D">
            <w:pPr>
              <w:spacing w:line="276" w:lineRule="auto"/>
              <w:jc w:val="center"/>
              <w:rPr>
                <w:rFonts w:asciiTheme="minorHAnsi" w:hAnsiTheme="minorHAnsi" w:cstheme="minorHAnsi"/>
                <w:b/>
                <w:sz w:val="16"/>
                <w:szCs w:val="16"/>
                <w:lang w:eastAsia="en-US"/>
              </w:rPr>
            </w:pPr>
            <w:proofErr w:type="spellStart"/>
            <w:r w:rsidRPr="00631B24">
              <w:rPr>
                <w:rFonts w:asciiTheme="minorHAnsi" w:hAnsiTheme="minorHAnsi" w:cstheme="minorHAnsi"/>
                <w:b/>
                <w:sz w:val="18"/>
                <w:szCs w:val="18"/>
              </w:rPr>
              <w:t>Subject</w:t>
            </w:r>
            <w:proofErr w:type="spellEnd"/>
            <w:r w:rsidRPr="00631B24">
              <w:rPr>
                <w:rFonts w:asciiTheme="minorHAnsi" w:hAnsiTheme="minorHAnsi" w:cstheme="minorHAnsi"/>
                <w:b/>
                <w:sz w:val="18"/>
                <w:szCs w:val="18"/>
              </w:rPr>
              <w:t xml:space="preserve"> of </w:t>
            </w:r>
            <w:proofErr w:type="spellStart"/>
            <w:r w:rsidRPr="00631B24">
              <w:rPr>
                <w:rFonts w:asciiTheme="minorHAnsi" w:hAnsiTheme="minorHAnsi" w:cstheme="minorHAnsi"/>
                <w:b/>
                <w:sz w:val="18"/>
                <w:szCs w:val="18"/>
              </w:rPr>
              <w:t>The</w:t>
            </w:r>
            <w:proofErr w:type="spellEnd"/>
            <w:r w:rsidRPr="00631B24">
              <w:rPr>
                <w:rFonts w:asciiTheme="minorHAnsi" w:hAnsiTheme="minorHAnsi" w:cstheme="minorHAnsi"/>
                <w:b/>
                <w:sz w:val="18"/>
                <w:szCs w:val="18"/>
              </w:rPr>
              <w:t xml:space="preserve"> </w:t>
            </w:r>
            <w:proofErr w:type="spellStart"/>
            <w:r w:rsidRPr="00631B24">
              <w:rPr>
                <w:rFonts w:asciiTheme="minorHAnsi" w:hAnsiTheme="minorHAnsi" w:cstheme="minorHAnsi"/>
                <w:b/>
                <w:sz w:val="18"/>
                <w:szCs w:val="18"/>
              </w:rPr>
              <w:t>Lesson</w:t>
            </w:r>
            <w:proofErr w:type="spellEnd"/>
          </w:p>
        </w:tc>
        <w:tc>
          <w:tcPr>
            <w:tcW w:w="1371" w:type="dxa"/>
            <w:shd w:val="clear" w:color="auto" w:fill="B6DDE8" w:themeFill="accent5" w:themeFillTint="66"/>
            <w:vAlign w:val="center"/>
            <w:hideMark/>
          </w:tcPr>
          <w:p w14:paraId="2F918E3F" w14:textId="77777777" w:rsidR="0011365B" w:rsidRPr="00513190" w:rsidRDefault="0011365B" w:rsidP="007F0E9D">
            <w:pPr>
              <w:spacing w:line="276" w:lineRule="auto"/>
              <w:jc w:val="center"/>
              <w:rPr>
                <w:rFonts w:asciiTheme="minorHAnsi" w:hAnsiTheme="minorHAnsi" w:cstheme="minorHAnsi"/>
                <w:b/>
                <w:sz w:val="16"/>
                <w:szCs w:val="16"/>
                <w:lang w:eastAsia="en-US"/>
              </w:rPr>
            </w:pPr>
            <w:proofErr w:type="spellStart"/>
            <w:r w:rsidRPr="00631B24">
              <w:rPr>
                <w:rFonts w:asciiTheme="minorHAnsi" w:hAnsiTheme="minorHAnsi" w:cstheme="minorHAnsi"/>
                <w:b/>
                <w:sz w:val="18"/>
                <w:szCs w:val="18"/>
              </w:rPr>
              <w:t>Lesson</w:t>
            </w:r>
            <w:proofErr w:type="spellEnd"/>
            <w:r w:rsidRPr="00631B24">
              <w:rPr>
                <w:rFonts w:asciiTheme="minorHAnsi" w:hAnsiTheme="minorHAnsi" w:cstheme="minorHAnsi"/>
                <w:b/>
                <w:sz w:val="18"/>
                <w:szCs w:val="18"/>
              </w:rPr>
              <w:t xml:space="preserve"> Time</w:t>
            </w:r>
          </w:p>
        </w:tc>
        <w:tc>
          <w:tcPr>
            <w:tcW w:w="2659" w:type="dxa"/>
            <w:shd w:val="clear" w:color="auto" w:fill="B6DDE8" w:themeFill="accent5" w:themeFillTint="66"/>
            <w:vAlign w:val="center"/>
            <w:hideMark/>
          </w:tcPr>
          <w:p w14:paraId="7E0AC141" w14:textId="77777777" w:rsidR="0011365B" w:rsidRPr="00513190" w:rsidRDefault="0011365B" w:rsidP="007F0E9D">
            <w:pPr>
              <w:spacing w:line="276" w:lineRule="auto"/>
              <w:jc w:val="center"/>
              <w:rPr>
                <w:rFonts w:asciiTheme="minorHAnsi" w:hAnsiTheme="minorHAnsi" w:cstheme="minorHAnsi"/>
                <w:b/>
                <w:sz w:val="16"/>
                <w:szCs w:val="16"/>
                <w:lang w:eastAsia="en-US"/>
              </w:rPr>
            </w:pPr>
            <w:proofErr w:type="spellStart"/>
            <w:r w:rsidRPr="00631B24">
              <w:rPr>
                <w:rFonts w:asciiTheme="minorHAnsi" w:hAnsiTheme="minorHAnsi" w:cstheme="minorHAnsi"/>
                <w:b/>
                <w:sz w:val="18"/>
                <w:szCs w:val="18"/>
              </w:rPr>
              <w:t>Teaching</w:t>
            </w:r>
            <w:proofErr w:type="spellEnd"/>
            <w:r w:rsidRPr="00631B24">
              <w:rPr>
                <w:rFonts w:asciiTheme="minorHAnsi" w:hAnsiTheme="minorHAnsi" w:cstheme="minorHAnsi"/>
                <w:b/>
                <w:sz w:val="18"/>
                <w:szCs w:val="18"/>
              </w:rPr>
              <w:t xml:space="preserve"> </w:t>
            </w:r>
            <w:proofErr w:type="spellStart"/>
            <w:r w:rsidRPr="00631B24">
              <w:rPr>
                <w:rFonts w:asciiTheme="minorHAnsi" w:hAnsiTheme="minorHAnsi" w:cstheme="minorHAnsi"/>
                <w:b/>
                <w:sz w:val="18"/>
                <w:szCs w:val="18"/>
              </w:rPr>
              <w:t>Staff</w:t>
            </w:r>
            <w:proofErr w:type="spellEnd"/>
          </w:p>
        </w:tc>
      </w:tr>
      <w:tr w:rsidR="0011365B" w:rsidRPr="00513190" w14:paraId="6C9ED87A" w14:textId="77777777" w:rsidTr="0011365B">
        <w:tc>
          <w:tcPr>
            <w:tcW w:w="1387" w:type="dxa"/>
            <w:vMerge w:val="restart"/>
            <w:shd w:val="clear" w:color="auto" w:fill="auto"/>
            <w:vAlign w:val="center"/>
            <w:hideMark/>
          </w:tcPr>
          <w:p w14:paraId="358896FC" w14:textId="136915D8" w:rsidR="0011365B" w:rsidRPr="00513190" w:rsidRDefault="0011365B" w:rsidP="0011365B">
            <w:pPr>
              <w:spacing w:before="40" w:after="40"/>
              <w:rPr>
                <w:rFonts w:asciiTheme="minorHAnsi" w:hAnsiTheme="minorHAnsi" w:cstheme="minorHAnsi"/>
                <w:b/>
                <w:sz w:val="16"/>
                <w:szCs w:val="16"/>
                <w:lang w:eastAsia="en-US"/>
              </w:rPr>
            </w:pPr>
            <w:proofErr w:type="spellStart"/>
            <w:r w:rsidRPr="00513190">
              <w:rPr>
                <w:rFonts w:asciiTheme="minorHAnsi" w:hAnsiTheme="minorHAnsi" w:cstheme="minorHAnsi"/>
                <w:b/>
                <w:bCs/>
                <w:color w:val="000000"/>
                <w:sz w:val="16"/>
                <w:szCs w:val="16"/>
                <w:lang w:eastAsia="en-US"/>
              </w:rPr>
              <w:t>Monday</w:t>
            </w:r>
            <w:proofErr w:type="spellEnd"/>
          </w:p>
        </w:tc>
        <w:tc>
          <w:tcPr>
            <w:tcW w:w="4137" w:type="dxa"/>
            <w:shd w:val="clear" w:color="auto" w:fill="auto"/>
            <w:hideMark/>
          </w:tcPr>
          <w:p w14:paraId="541519E3"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Patient</w:t>
            </w:r>
            <w:proofErr w:type="spellEnd"/>
            <w:r w:rsidRPr="0011365B">
              <w:rPr>
                <w:rFonts w:asciiTheme="minorHAnsi" w:hAnsiTheme="minorHAnsi" w:cstheme="minorHAnsi"/>
                <w:bCs/>
                <w:sz w:val="16"/>
                <w:szCs w:val="16"/>
                <w:lang w:eastAsia="en-US"/>
              </w:rPr>
              <w:t xml:space="preserve"> preparation</w:t>
            </w:r>
          </w:p>
        </w:tc>
        <w:tc>
          <w:tcPr>
            <w:tcW w:w="1371" w:type="dxa"/>
            <w:shd w:val="clear" w:color="auto" w:fill="auto"/>
            <w:hideMark/>
          </w:tcPr>
          <w:p w14:paraId="488EF939" w14:textId="328F5B39"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08:</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08:</w:t>
            </w:r>
            <w:r w:rsidR="00495DC5" w:rsidRPr="00495DC5">
              <w:rPr>
                <w:rFonts w:asciiTheme="minorHAnsi" w:hAnsiTheme="minorHAnsi" w:cstheme="minorHAnsi"/>
                <w:sz w:val="16"/>
                <w:szCs w:val="16"/>
                <w:vertAlign w:val="superscript"/>
                <w:lang w:eastAsia="en-US"/>
              </w:rPr>
              <w:t>15</w:t>
            </w:r>
          </w:p>
        </w:tc>
        <w:tc>
          <w:tcPr>
            <w:tcW w:w="2659" w:type="dxa"/>
            <w:shd w:val="clear" w:color="auto" w:fill="auto"/>
          </w:tcPr>
          <w:p w14:paraId="2FFBDECB" w14:textId="3A93B486" w:rsidR="0011365B" w:rsidRPr="00513190" w:rsidRDefault="0011365B" w:rsidP="0011365B">
            <w:pPr>
              <w:spacing w:before="40" w:after="40" w:line="276" w:lineRule="auto"/>
              <w:rPr>
                <w:rFonts w:asciiTheme="minorHAnsi" w:hAnsiTheme="minorHAnsi" w:cstheme="minorHAnsi"/>
                <w:sz w:val="16"/>
                <w:szCs w:val="16"/>
                <w:lang w:eastAsia="en-US"/>
              </w:rPr>
            </w:pPr>
            <w:r w:rsidRPr="00513190">
              <w:rPr>
                <w:rFonts w:asciiTheme="minorHAnsi" w:hAnsiTheme="minorHAnsi" w:cstheme="minorHAnsi"/>
                <w:sz w:val="16"/>
                <w:szCs w:val="16"/>
                <w:lang w:eastAsia="en-US"/>
              </w:rPr>
              <w:t>Dr</w:t>
            </w:r>
            <w:r w:rsidR="00E61C30" w:rsidRPr="00E61C30">
              <w:rPr>
                <w:rFonts w:asciiTheme="minorHAnsi" w:hAnsiTheme="minorHAnsi" w:cstheme="minorHAnsi"/>
                <w:sz w:val="16"/>
                <w:szCs w:val="16"/>
                <w:lang w:eastAsia="en-US"/>
              </w:rPr>
              <w:t>.</w:t>
            </w:r>
            <w:r w:rsidR="00495DC5">
              <w:rPr>
                <w:rFonts w:asciiTheme="minorHAnsi" w:hAnsiTheme="minorHAnsi" w:cstheme="minorHAnsi"/>
                <w:sz w:val="16"/>
                <w:szCs w:val="16"/>
                <w:lang w:eastAsia="en-US"/>
              </w:rPr>
              <w:t xml:space="preserve"> </w:t>
            </w:r>
            <w:r w:rsidRPr="00513190">
              <w:rPr>
                <w:rFonts w:asciiTheme="minorHAnsi" w:hAnsiTheme="minorHAnsi" w:cstheme="minorHAnsi"/>
                <w:sz w:val="16"/>
                <w:szCs w:val="16"/>
                <w:lang w:eastAsia="en-US"/>
              </w:rPr>
              <w:t>Hüseyin Ş</w:t>
            </w:r>
            <w:r>
              <w:rPr>
                <w:rFonts w:asciiTheme="minorHAnsi" w:hAnsiTheme="minorHAnsi" w:cstheme="minorHAnsi"/>
                <w:sz w:val="16"/>
                <w:szCs w:val="16"/>
                <w:lang w:eastAsia="en-US"/>
              </w:rPr>
              <w:t>enocak</w:t>
            </w:r>
          </w:p>
        </w:tc>
      </w:tr>
      <w:tr w:rsidR="0011365B" w:rsidRPr="00513190" w14:paraId="3CE1E1EF" w14:textId="77777777" w:rsidTr="0011365B">
        <w:tc>
          <w:tcPr>
            <w:tcW w:w="1387" w:type="dxa"/>
            <w:vMerge/>
            <w:shd w:val="clear" w:color="auto" w:fill="auto"/>
            <w:vAlign w:val="center"/>
          </w:tcPr>
          <w:p w14:paraId="24E3AC25"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shd w:val="clear" w:color="auto" w:fill="auto"/>
          </w:tcPr>
          <w:p w14:paraId="4D4FC99A"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Seminar</w:t>
            </w:r>
            <w:proofErr w:type="spellEnd"/>
          </w:p>
        </w:tc>
        <w:tc>
          <w:tcPr>
            <w:tcW w:w="1371" w:type="dxa"/>
            <w:shd w:val="clear" w:color="auto" w:fill="auto"/>
            <w:hideMark/>
          </w:tcPr>
          <w:p w14:paraId="08F601B3" w14:textId="094C3843"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08:</w:t>
            </w:r>
            <w:r w:rsidR="00495DC5" w:rsidRPr="00495DC5">
              <w:rPr>
                <w:rFonts w:asciiTheme="minorHAnsi" w:hAnsiTheme="minorHAnsi" w:cstheme="minorHAnsi"/>
                <w:sz w:val="16"/>
                <w:szCs w:val="16"/>
                <w:vertAlign w:val="superscript"/>
                <w:lang w:eastAsia="en-US"/>
              </w:rPr>
              <w:t>15</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09:</w:t>
            </w:r>
            <w:r w:rsidR="00495DC5" w:rsidRPr="00495DC5">
              <w:rPr>
                <w:rFonts w:asciiTheme="minorHAnsi" w:hAnsiTheme="minorHAnsi" w:cstheme="minorHAnsi"/>
                <w:sz w:val="16"/>
                <w:szCs w:val="16"/>
                <w:vertAlign w:val="superscript"/>
                <w:lang w:eastAsia="en-US"/>
              </w:rPr>
              <w:t>00</w:t>
            </w:r>
          </w:p>
        </w:tc>
        <w:tc>
          <w:tcPr>
            <w:tcW w:w="2659" w:type="dxa"/>
            <w:shd w:val="clear" w:color="auto" w:fill="auto"/>
          </w:tcPr>
          <w:p w14:paraId="60ABE0F4" w14:textId="2B000384" w:rsidR="0011365B" w:rsidRPr="00513190" w:rsidRDefault="0011365B" w:rsidP="0011365B">
            <w:pPr>
              <w:spacing w:before="40" w:after="40" w:line="276" w:lineRule="auto"/>
              <w:rPr>
                <w:rFonts w:asciiTheme="minorHAnsi" w:hAnsiTheme="minorHAnsi" w:cstheme="minorHAnsi"/>
                <w:sz w:val="16"/>
                <w:szCs w:val="16"/>
                <w:lang w:eastAsia="en-US"/>
              </w:rPr>
            </w:pPr>
            <w:r>
              <w:rPr>
                <w:rFonts w:asciiTheme="minorHAnsi" w:hAnsiTheme="minorHAnsi"/>
                <w:sz w:val="16"/>
                <w:szCs w:val="16"/>
                <w:lang w:eastAsia="en-US"/>
              </w:rPr>
              <w:t>Dr</w:t>
            </w:r>
            <w:r w:rsidR="00E61C30" w:rsidRPr="00E61C30">
              <w:rPr>
                <w:rFonts w:asciiTheme="minorHAnsi" w:hAnsiTheme="minorHAnsi"/>
                <w:sz w:val="16"/>
                <w:szCs w:val="16"/>
                <w:lang w:eastAsia="en-US"/>
              </w:rPr>
              <w:t>.</w:t>
            </w:r>
            <w:r w:rsidR="00495DC5">
              <w:rPr>
                <w:rFonts w:asciiTheme="minorHAnsi" w:hAnsiTheme="minorHAnsi"/>
                <w:sz w:val="16"/>
                <w:szCs w:val="16"/>
                <w:lang w:eastAsia="en-US"/>
              </w:rPr>
              <w:t xml:space="preserve"> </w:t>
            </w:r>
            <w:r>
              <w:rPr>
                <w:rFonts w:asciiTheme="minorHAnsi" w:hAnsiTheme="minorHAnsi"/>
                <w:sz w:val="16"/>
                <w:szCs w:val="16"/>
                <w:lang w:eastAsia="en-US"/>
              </w:rPr>
              <w:t>Oğuzhan Birdal</w:t>
            </w:r>
          </w:p>
        </w:tc>
      </w:tr>
      <w:tr w:rsidR="0011365B" w:rsidRPr="00513190" w14:paraId="6AB88A97" w14:textId="77777777" w:rsidTr="0011365B">
        <w:tc>
          <w:tcPr>
            <w:tcW w:w="1387" w:type="dxa"/>
            <w:vMerge/>
            <w:shd w:val="clear" w:color="auto" w:fill="auto"/>
            <w:vAlign w:val="center"/>
          </w:tcPr>
          <w:p w14:paraId="40A559E0"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shd w:val="clear" w:color="auto" w:fill="auto"/>
          </w:tcPr>
          <w:p w14:paraId="2275CE3A" w14:textId="47A4012D"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Council</w:t>
            </w:r>
            <w:proofErr w:type="spellEnd"/>
            <w:r>
              <w:rPr>
                <w:rFonts w:asciiTheme="minorHAnsi" w:hAnsiTheme="minorHAnsi" w:cstheme="minorHAnsi"/>
                <w:bCs/>
                <w:sz w:val="16"/>
                <w:szCs w:val="16"/>
                <w:lang w:eastAsia="en-US"/>
              </w:rPr>
              <w:t xml:space="preserve"> </w:t>
            </w:r>
            <w:r w:rsidRPr="0011365B">
              <w:rPr>
                <w:rFonts w:asciiTheme="minorHAnsi" w:hAnsiTheme="minorHAnsi" w:cstheme="minorHAnsi"/>
                <w:bCs/>
                <w:sz w:val="16"/>
                <w:szCs w:val="16"/>
                <w:lang w:eastAsia="en-US"/>
              </w:rPr>
              <w:t>(</w:t>
            </w:r>
            <w:proofErr w:type="spellStart"/>
            <w:r w:rsidRPr="0011365B">
              <w:rPr>
                <w:rFonts w:asciiTheme="minorHAnsi" w:hAnsiTheme="minorHAnsi" w:cstheme="minorHAnsi"/>
                <w:bCs/>
                <w:sz w:val="16"/>
                <w:szCs w:val="16"/>
                <w:lang w:eastAsia="en-US"/>
              </w:rPr>
              <w:t>Cardiology</w:t>
            </w:r>
            <w:proofErr w:type="spellEnd"/>
            <w:r w:rsidRPr="0011365B">
              <w:rPr>
                <w:rFonts w:asciiTheme="minorHAnsi" w:hAnsiTheme="minorHAnsi" w:cstheme="minorHAnsi"/>
                <w:bCs/>
                <w:sz w:val="16"/>
                <w:szCs w:val="16"/>
                <w:lang w:eastAsia="en-US"/>
              </w:rPr>
              <w:t>-CVS)</w:t>
            </w:r>
          </w:p>
        </w:tc>
        <w:tc>
          <w:tcPr>
            <w:tcW w:w="1371" w:type="dxa"/>
            <w:shd w:val="clear" w:color="auto" w:fill="auto"/>
            <w:hideMark/>
          </w:tcPr>
          <w:p w14:paraId="1C755779" w14:textId="3840E7A9"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09:</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09:</w:t>
            </w:r>
            <w:r w:rsidR="00495DC5" w:rsidRPr="00495DC5">
              <w:rPr>
                <w:rFonts w:asciiTheme="minorHAnsi" w:hAnsiTheme="minorHAnsi" w:cstheme="minorHAnsi"/>
                <w:sz w:val="16"/>
                <w:szCs w:val="16"/>
                <w:vertAlign w:val="superscript"/>
                <w:lang w:eastAsia="en-US"/>
              </w:rPr>
              <w:t>30</w:t>
            </w:r>
          </w:p>
        </w:tc>
        <w:tc>
          <w:tcPr>
            <w:tcW w:w="2659" w:type="dxa"/>
            <w:shd w:val="clear" w:color="auto" w:fill="auto"/>
          </w:tcPr>
          <w:p w14:paraId="5CA96C9C"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3C41EB35" w14:textId="77777777" w:rsidTr="0011365B">
        <w:tc>
          <w:tcPr>
            <w:tcW w:w="1387" w:type="dxa"/>
            <w:vMerge/>
            <w:shd w:val="clear" w:color="auto" w:fill="auto"/>
            <w:vAlign w:val="center"/>
          </w:tcPr>
          <w:p w14:paraId="44A9AE9A"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shd w:val="clear" w:color="auto" w:fill="auto"/>
          </w:tcPr>
          <w:p w14:paraId="3C9C2B6D"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Visit</w:t>
            </w:r>
            <w:proofErr w:type="spellEnd"/>
          </w:p>
        </w:tc>
        <w:tc>
          <w:tcPr>
            <w:tcW w:w="1371" w:type="dxa"/>
            <w:shd w:val="clear" w:color="auto" w:fill="auto"/>
            <w:hideMark/>
          </w:tcPr>
          <w:p w14:paraId="4E3ADA80" w14:textId="59F7E763"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10:</w:t>
            </w:r>
            <w:r w:rsidR="00495DC5" w:rsidRPr="00495DC5">
              <w:rPr>
                <w:rFonts w:asciiTheme="minorHAnsi" w:hAnsiTheme="minorHAnsi" w:cstheme="minorHAnsi"/>
                <w:sz w:val="16"/>
                <w:szCs w:val="16"/>
                <w:vertAlign w:val="superscript"/>
                <w:lang w:eastAsia="en-US"/>
              </w:rPr>
              <w:t>00</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12:</w:t>
            </w:r>
            <w:r w:rsidR="00495DC5" w:rsidRPr="00495DC5">
              <w:rPr>
                <w:rFonts w:asciiTheme="minorHAnsi" w:hAnsiTheme="minorHAnsi" w:cstheme="minorHAnsi"/>
                <w:sz w:val="16"/>
                <w:szCs w:val="16"/>
                <w:vertAlign w:val="superscript"/>
                <w:lang w:eastAsia="en-US"/>
              </w:rPr>
              <w:t>00</w:t>
            </w:r>
          </w:p>
        </w:tc>
        <w:tc>
          <w:tcPr>
            <w:tcW w:w="2659" w:type="dxa"/>
            <w:shd w:val="clear" w:color="auto" w:fill="auto"/>
          </w:tcPr>
          <w:p w14:paraId="42DD3B8A"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47536D36" w14:textId="77777777" w:rsidTr="0011365B">
        <w:trPr>
          <w:trHeight w:val="224"/>
        </w:trPr>
        <w:tc>
          <w:tcPr>
            <w:tcW w:w="1387" w:type="dxa"/>
            <w:vMerge/>
            <w:shd w:val="clear" w:color="auto" w:fill="auto"/>
            <w:vAlign w:val="center"/>
          </w:tcPr>
          <w:p w14:paraId="47E9346F"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shd w:val="clear" w:color="auto" w:fill="auto"/>
          </w:tcPr>
          <w:p w14:paraId="588D5A8B" w14:textId="2DCD20C6"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Cl</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n</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cal</w:t>
            </w:r>
            <w:proofErr w:type="spellEnd"/>
            <w:r w:rsidRPr="0011365B">
              <w:rPr>
                <w:rFonts w:asciiTheme="minorHAnsi" w:hAnsiTheme="minorHAnsi" w:cstheme="minorHAnsi"/>
                <w:bCs/>
                <w:sz w:val="16"/>
                <w:szCs w:val="16"/>
                <w:lang w:eastAsia="en-US"/>
              </w:rPr>
              <w:t xml:space="preserve"> </w:t>
            </w:r>
            <w:proofErr w:type="spellStart"/>
            <w:r>
              <w:rPr>
                <w:rFonts w:asciiTheme="minorHAnsi" w:hAnsiTheme="minorHAnsi" w:cstheme="minorHAnsi"/>
                <w:bCs/>
                <w:sz w:val="16"/>
                <w:szCs w:val="16"/>
                <w:lang w:eastAsia="en-US"/>
              </w:rPr>
              <w:t>P</w:t>
            </w:r>
            <w:r w:rsidRPr="0011365B">
              <w:rPr>
                <w:rFonts w:asciiTheme="minorHAnsi" w:hAnsiTheme="minorHAnsi" w:cstheme="minorHAnsi"/>
                <w:bCs/>
                <w:sz w:val="16"/>
                <w:szCs w:val="16"/>
                <w:lang w:eastAsia="en-US"/>
              </w:rPr>
              <w:t>ractice</w:t>
            </w:r>
            <w:proofErr w:type="spellEnd"/>
          </w:p>
        </w:tc>
        <w:tc>
          <w:tcPr>
            <w:tcW w:w="1371" w:type="dxa"/>
            <w:shd w:val="clear" w:color="auto" w:fill="auto"/>
            <w:hideMark/>
          </w:tcPr>
          <w:p w14:paraId="41D766A1" w14:textId="4E2952EE"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13:</w:t>
            </w:r>
            <w:r w:rsidR="00495DC5" w:rsidRPr="00495DC5">
              <w:rPr>
                <w:rFonts w:asciiTheme="minorHAnsi" w:hAnsiTheme="minorHAnsi" w:cstheme="minorHAnsi"/>
                <w:sz w:val="16"/>
                <w:szCs w:val="16"/>
                <w:vertAlign w:val="superscript"/>
                <w:lang w:eastAsia="en-US"/>
              </w:rPr>
              <w:t>30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16:</w:t>
            </w:r>
            <w:r w:rsidR="00495DC5" w:rsidRPr="00495DC5">
              <w:rPr>
                <w:rFonts w:asciiTheme="minorHAnsi" w:hAnsiTheme="minorHAnsi" w:cstheme="minorHAnsi"/>
                <w:sz w:val="16"/>
                <w:szCs w:val="16"/>
                <w:vertAlign w:val="superscript"/>
                <w:lang w:eastAsia="en-US"/>
              </w:rPr>
              <w:t>30</w:t>
            </w:r>
          </w:p>
        </w:tc>
        <w:tc>
          <w:tcPr>
            <w:tcW w:w="2659" w:type="dxa"/>
            <w:shd w:val="clear" w:color="auto" w:fill="auto"/>
          </w:tcPr>
          <w:p w14:paraId="7F890A0C"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501E1351" w14:textId="77777777" w:rsidTr="0011365B">
        <w:tc>
          <w:tcPr>
            <w:tcW w:w="1387" w:type="dxa"/>
            <w:vMerge w:val="restart"/>
            <w:shd w:val="clear" w:color="auto" w:fill="auto"/>
            <w:vAlign w:val="center"/>
            <w:hideMark/>
          </w:tcPr>
          <w:p w14:paraId="66919E63" w14:textId="2940D244" w:rsidR="0011365B" w:rsidRPr="00513190" w:rsidRDefault="0011365B" w:rsidP="0011365B">
            <w:pPr>
              <w:spacing w:before="40" w:after="40"/>
              <w:rPr>
                <w:rFonts w:asciiTheme="minorHAnsi" w:hAnsiTheme="minorHAnsi" w:cstheme="minorHAnsi"/>
                <w:b/>
                <w:sz w:val="16"/>
                <w:szCs w:val="16"/>
                <w:lang w:eastAsia="en-US"/>
              </w:rPr>
            </w:pPr>
            <w:proofErr w:type="spellStart"/>
            <w:r w:rsidRPr="00513190">
              <w:rPr>
                <w:rFonts w:asciiTheme="minorHAnsi" w:hAnsiTheme="minorHAnsi" w:cstheme="minorHAnsi"/>
                <w:b/>
                <w:bCs/>
                <w:color w:val="000000"/>
                <w:sz w:val="16"/>
                <w:szCs w:val="16"/>
                <w:lang w:eastAsia="en-US"/>
              </w:rPr>
              <w:t>Tuesday</w:t>
            </w:r>
            <w:proofErr w:type="spellEnd"/>
          </w:p>
        </w:tc>
        <w:tc>
          <w:tcPr>
            <w:tcW w:w="4137" w:type="dxa"/>
            <w:shd w:val="clear" w:color="auto" w:fill="auto"/>
            <w:hideMark/>
          </w:tcPr>
          <w:p w14:paraId="7B7619C6"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Patient</w:t>
            </w:r>
            <w:proofErr w:type="spellEnd"/>
            <w:r w:rsidRPr="0011365B">
              <w:rPr>
                <w:rFonts w:asciiTheme="minorHAnsi" w:hAnsiTheme="minorHAnsi" w:cstheme="minorHAnsi"/>
                <w:bCs/>
                <w:sz w:val="16"/>
                <w:szCs w:val="16"/>
                <w:lang w:eastAsia="en-US"/>
              </w:rPr>
              <w:t xml:space="preserve"> preparation</w:t>
            </w:r>
          </w:p>
        </w:tc>
        <w:tc>
          <w:tcPr>
            <w:tcW w:w="1371" w:type="dxa"/>
            <w:shd w:val="clear" w:color="auto" w:fill="auto"/>
            <w:hideMark/>
          </w:tcPr>
          <w:p w14:paraId="7CC7AAA6" w14:textId="2F86E3C0"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08:</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08:</w:t>
            </w:r>
            <w:r w:rsidR="00495DC5" w:rsidRPr="00495DC5">
              <w:rPr>
                <w:rFonts w:asciiTheme="minorHAnsi" w:hAnsiTheme="minorHAnsi" w:cstheme="minorHAnsi"/>
                <w:sz w:val="16"/>
                <w:szCs w:val="16"/>
                <w:vertAlign w:val="superscript"/>
                <w:lang w:eastAsia="en-US"/>
              </w:rPr>
              <w:t>15</w:t>
            </w:r>
          </w:p>
        </w:tc>
        <w:tc>
          <w:tcPr>
            <w:tcW w:w="2659" w:type="dxa"/>
            <w:shd w:val="clear" w:color="auto" w:fill="auto"/>
          </w:tcPr>
          <w:p w14:paraId="12EAADE6" w14:textId="039964E2" w:rsidR="0011365B" w:rsidRPr="00513190" w:rsidRDefault="0011365B" w:rsidP="0011365B">
            <w:pPr>
              <w:spacing w:before="40" w:after="40" w:line="276" w:lineRule="auto"/>
              <w:rPr>
                <w:rFonts w:asciiTheme="minorHAnsi" w:hAnsiTheme="minorHAnsi" w:cstheme="minorHAnsi"/>
                <w:sz w:val="16"/>
                <w:szCs w:val="16"/>
                <w:lang w:eastAsia="en-US"/>
              </w:rPr>
            </w:pPr>
            <w:r w:rsidRPr="00513190">
              <w:rPr>
                <w:rFonts w:asciiTheme="minorHAnsi" w:hAnsiTheme="minorHAnsi" w:cstheme="minorHAnsi"/>
                <w:sz w:val="16"/>
                <w:szCs w:val="16"/>
                <w:lang w:eastAsia="en-US"/>
              </w:rPr>
              <w:t>Dr</w:t>
            </w:r>
            <w:r w:rsidR="00E61C30" w:rsidRPr="00E61C30">
              <w:rPr>
                <w:rFonts w:asciiTheme="minorHAnsi" w:hAnsiTheme="minorHAnsi" w:cstheme="minorHAnsi"/>
                <w:sz w:val="16"/>
                <w:szCs w:val="16"/>
                <w:lang w:eastAsia="en-US"/>
              </w:rPr>
              <w:t>.</w:t>
            </w:r>
            <w:r w:rsidR="00495DC5">
              <w:rPr>
                <w:rFonts w:asciiTheme="minorHAnsi" w:hAnsiTheme="minorHAnsi" w:cstheme="minorHAnsi"/>
                <w:sz w:val="16"/>
                <w:szCs w:val="16"/>
                <w:lang w:eastAsia="en-US"/>
              </w:rPr>
              <w:t xml:space="preserve"> </w:t>
            </w:r>
            <w:r w:rsidRPr="00513190">
              <w:rPr>
                <w:rFonts w:asciiTheme="minorHAnsi" w:hAnsiTheme="minorHAnsi" w:cstheme="minorHAnsi"/>
                <w:sz w:val="16"/>
                <w:szCs w:val="16"/>
                <w:lang w:eastAsia="en-US"/>
              </w:rPr>
              <w:t xml:space="preserve">Şule </w:t>
            </w:r>
            <w:proofErr w:type="spellStart"/>
            <w:r w:rsidRPr="00513190">
              <w:rPr>
                <w:rFonts w:asciiTheme="minorHAnsi" w:hAnsiTheme="minorHAnsi" w:cstheme="minorHAnsi"/>
                <w:sz w:val="16"/>
                <w:szCs w:val="16"/>
                <w:lang w:eastAsia="en-US"/>
              </w:rPr>
              <w:t>Karakelleoğlu</w:t>
            </w:r>
            <w:proofErr w:type="spellEnd"/>
          </w:p>
        </w:tc>
      </w:tr>
      <w:tr w:rsidR="0011365B" w:rsidRPr="00513190" w14:paraId="0B08E154" w14:textId="77777777" w:rsidTr="0011365B">
        <w:tc>
          <w:tcPr>
            <w:tcW w:w="1387" w:type="dxa"/>
            <w:vMerge/>
            <w:shd w:val="clear" w:color="auto" w:fill="auto"/>
            <w:vAlign w:val="center"/>
          </w:tcPr>
          <w:p w14:paraId="2CD7DE32"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shd w:val="clear" w:color="auto" w:fill="auto"/>
          </w:tcPr>
          <w:p w14:paraId="707400D9" w14:textId="23978582" w:rsidR="0011365B" w:rsidRPr="0011365B" w:rsidRDefault="00495DC5" w:rsidP="0011365B">
            <w:pPr>
              <w:spacing w:before="40" w:after="40" w:line="276" w:lineRule="auto"/>
              <w:rPr>
                <w:rFonts w:asciiTheme="minorHAnsi" w:hAnsiTheme="minorHAnsi" w:cstheme="minorHAnsi"/>
                <w:bCs/>
                <w:sz w:val="16"/>
                <w:szCs w:val="16"/>
                <w:lang w:eastAsia="en-US"/>
              </w:rPr>
            </w:pPr>
            <w:proofErr w:type="spellStart"/>
            <w:r>
              <w:rPr>
                <w:rFonts w:asciiTheme="minorHAnsi" w:hAnsiTheme="minorHAnsi" w:cstheme="minorHAnsi"/>
                <w:bCs/>
                <w:sz w:val="16"/>
                <w:szCs w:val="16"/>
                <w:lang w:eastAsia="en-US"/>
              </w:rPr>
              <w:t>Journal</w:t>
            </w:r>
            <w:proofErr w:type="spellEnd"/>
            <w:r>
              <w:rPr>
                <w:rFonts w:asciiTheme="minorHAnsi" w:hAnsiTheme="minorHAnsi" w:cstheme="minorHAnsi"/>
                <w:bCs/>
                <w:sz w:val="16"/>
                <w:szCs w:val="16"/>
                <w:lang w:eastAsia="en-US"/>
              </w:rPr>
              <w:t xml:space="preserve"> Club</w:t>
            </w:r>
          </w:p>
        </w:tc>
        <w:tc>
          <w:tcPr>
            <w:tcW w:w="1371" w:type="dxa"/>
            <w:shd w:val="clear" w:color="auto" w:fill="auto"/>
            <w:hideMark/>
          </w:tcPr>
          <w:p w14:paraId="2D51791F" w14:textId="68A6842F"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08:</w:t>
            </w:r>
            <w:r w:rsidR="00495DC5" w:rsidRPr="00495DC5">
              <w:rPr>
                <w:rFonts w:asciiTheme="minorHAnsi" w:hAnsiTheme="minorHAnsi" w:cstheme="minorHAnsi"/>
                <w:sz w:val="16"/>
                <w:szCs w:val="16"/>
                <w:vertAlign w:val="superscript"/>
                <w:lang w:eastAsia="en-US"/>
              </w:rPr>
              <w:t>15</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09:</w:t>
            </w:r>
            <w:r w:rsidR="00495DC5" w:rsidRPr="00495DC5">
              <w:rPr>
                <w:rFonts w:asciiTheme="minorHAnsi" w:hAnsiTheme="minorHAnsi" w:cstheme="minorHAnsi"/>
                <w:sz w:val="16"/>
                <w:szCs w:val="16"/>
                <w:vertAlign w:val="superscript"/>
                <w:lang w:eastAsia="en-US"/>
              </w:rPr>
              <w:t>00</w:t>
            </w:r>
          </w:p>
        </w:tc>
        <w:tc>
          <w:tcPr>
            <w:tcW w:w="2659" w:type="dxa"/>
            <w:shd w:val="clear" w:color="auto" w:fill="auto"/>
          </w:tcPr>
          <w:p w14:paraId="29A07082" w14:textId="4353DEDC" w:rsidR="0011365B" w:rsidRPr="00513190" w:rsidRDefault="0011365B" w:rsidP="0011365B">
            <w:pPr>
              <w:spacing w:before="40" w:after="40" w:line="276" w:lineRule="auto"/>
              <w:rPr>
                <w:rFonts w:asciiTheme="minorHAnsi" w:hAnsiTheme="minorHAnsi" w:cstheme="minorHAnsi"/>
                <w:sz w:val="16"/>
                <w:szCs w:val="16"/>
                <w:lang w:eastAsia="en-US"/>
              </w:rPr>
            </w:pPr>
            <w:r>
              <w:rPr>
                <w:rFonts w:asciiTheme="minorHAnsi" w:hAnsiTheme="minorHAnsi"/>
                <w:sz w:val="16"/>
                <w:szCs w:val="16"/>
                <w:lang w:eastAsia="en-US"/>
              </w:rPr>
              <w:t>Dr</w:t>
            </w:r>
            <w:r w:rsidR="00E61C30" w:rsidRPr="00E61C30">
              <w:rPr>
                <w:rFonts w:asciiTheme="minorHAnsi" w:hAnsiTheme="minorHAnsi"/>
                <w:sz w:val="16"/>
                <w:szCs w:val="16"/>
                <w:lang w:eastAsia="en-US"/>
              </w:rPr>
              <w:t>.</w:t>
            </w:r>
            <w:r w:rsidR="00495DC5">
              <w:rPr>
                <w:rFonts w:asciiTheme="minorHAnsi" w:hAnsiTheme="minorHAnsi"/>
                <w:sz w:val="16"/>
                <w:szCs w:val="16"/>
                <w:lang w:eastAsia="en-US"/>
              </w:rPr>
              <w:t xml:space="preserve"> </w:t>
            </w:r>
            <w:r>
              <w:rPr>
                <w:rFonts w:asciiTheme="minorHAnsi" w:hAnsiTheme="minorHAnsi"/>
                <w:sz w:val="16"/>
                <w:szCs w:val="16"/>
                <w:lang w:eastAsia="en-US"/>
              </w:rPr>
              <w:t>Oktay Gülcü</w:t>
            </w:r>
          </w:p>
        </w:tc>
      </w:tr>
      <w:tr w:rsidR="0011365B" w:rsidRPr="00513190" w14:paraId="10717786" w14:textId="77777777" w:rsidTr="0011365B">
        <w:tc>
          <w:tcPr>
            <w:tcW w:w="1387" w:type="dxa"/>
            <w:vMerge/>
            <w:shd w:val="clear" w:color="auto" w:fill="auto"/>
            <w:vAlign w:val="center"/>
          </w:tcPr>
          <w:p w14:paraId="6EB90C89"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shd w:val="clear" w:color="auto" w:fill="auto"/>
          </w:tcPr>
          <w:p w14:paraId="4C22C660" w14:textId="7BD43ECA"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Council</w:t>
            </w:r>
            <w:proofErr w:type="spellEnd"/>
            <w:r>
              <w:rPr>
                <w:rFonts w:asciiTheme="minorHAnsi" w:hAnsiTheme="minorHAnsi" w:cstheme="minorHAnsi"/>
                <w:bCs/>
                <w:sz w:val="16"/>
                <w:szCs w:val="16"/>
                <w:lang w:eastAsia="en-US"/>
              </w:rPr>
              <w:t xml:space="preserve"> </w:t>
            </w:r>
            <w:r w:rsidRPr="0011365B">
              <w:rPr>
                <w:rFonts w:asciiTheme="minorHAnsi" w:hAnsiTheme="minorHAnsi" w:cstheme="minorHAnsi"/>
                <w:bCs/>
                <w:sz w:val="16"/>
                <w:szCs w:val="16"/>
                <w:lang w:eastAsia="en-US"/>
              </w:rPr>
              <w:t>(</w:t>
            </w:r>
            <w:proofErr w:type="spellStart"/>
            <w:r w:rsidRPr="0011365B">
              <w:rPr>
                <w:rFonts w:asciiTheme="minorHAnsi" w:hAnsiTheme="minorHAnsi" w:cstheme="minorHAnsi"/>
                <w:bCs/>
                <w:sz w:val="16"/>
                <w:szCs w:val="16"/>
                <w:lang w:eastAsia="en-US"/>
              </w:rPr>
              <w:t>Cardiology</w:t>
            </w:r>
            <w:proofErr w:type="spellEnd"/>
            <w:r w:rsidRPr="0011365B">
              <w:rPr>
                <w:rFonts w:asciiTheme="minorHAnsi" w:hAnsiTheme="minorHAnsi" w:cstheme="minorHAnsi"/>
                <w:bCs/>
                <w:sz w:val="16"/>
                <w:szCs w:val="16"/>
                <w:lang w:eastAsia="en-US"/>
              </w:rPr>
              <w:t>-CVS)</w:t>
            </w:r>
          </w:p>
        </w:tc>
        <w:tc>
          <w:tcPr>
            <w:tcW w:w="1371" w:type="dxa"/>
            <w:shd w:val="clear" w:color="auto" w:fill="auto"/>
            <w:hideMark/>
          </w:tcPr>
          <w:p w14:paraId="6D212C36" w14:textId="6C6B1298"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09:</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09:</w:t>
            </w:r>
            <w:r w:rsidR="00495DC5" w:rsidRPr="00495DC5">
              <w:rPr>
                <w:rFonts w:asciiTheme="minorHAnsi" w:hAnsiTheme="minorHAnsi" w:cstheme="minorHAnsi"/>
                <w:sz w:val="16"/>
                <w:szCs w:val="16"/>
                <w:vertAlign w:val="superscript"/>
                <w:lang w:eastAsia="en-US"/>
              </w:rPr>
              <w:t>30</w:t>
            </w:r>
          </w:p>
        </w:tc>
        <w:tc>
          <w:tcPr>
            <w:tcW w:w="2659" w:type="dxa"/>
            <w:shd w:val="clear" w:color="auto" w:fill="auto"/>
          </w:tcPr>
          <w:p w14:paraId="2CA9FD91"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10A39996" w14:textId="77777777" w:rsidTr="0011365B">
        <w:tc>
          <w:tcPr>
            <w:tcW w:w="1387" w:type="dxa"/>
            <w:vMerge/>
            <w:shd w:val="clear" w:color="auto" w:fill="auto"/>
            <w:vAlign w:val="center"/>
          </w:tcPr>
          <w:p w14:paraId="6C030CF8"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shd w:val="clear" w:color="auto" w:fill="auto"/>
          </w:tcPr>
          <w:p w14:paraId="4C157643"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Visit</w:t>
            </w:r>
            <w:proofErr w:type="spellEnd"/>
          </w:p>
        </w:tc>
        <w:tc>
          <w:tcPr>
            <w:tcW w:w="1371" w:type="dxa"/>
            <w:shd w:val="clear" w:color="auto" w:fill="auto"/>
            <w:hideMark/>
          </w:tcPr>
          <w:p w14:paraId="6E66BF08" w14:textId="04896574"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10:</w:t>
            </w:r>
            <w:r w:rsidR="00495DC5" w:rsidRPr="00495DC5">
              <w:rPr>
                <w:rFonts w:asciiTheme="minorHAnsi" w:hAnsiTheme="minorHAnsi" w:cstheme="minorHAnsi"/>
                <w:sz w:val="16"/>
                <w:szCs w:val="16"/>
                <w:vertAlign w:val="superscript"/>
                <w:lang w:eastAsia="en-US"/>
              </w:rPr>
              <w:t>00</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12:</w:t>
            </w:r>
            <w:r w:rsidR="00495DC5" w:rsidRPr="00495DC5">
              <w:rPr>
                <w:rFonts w:asciiTheme="minorHAnsi" w:hAnsiTheme="minorHAnsi" w:cstheme="minorHAnsi"/>
                <w:sz w:val="16"/>
                <w:szCs w:val="16"/>
                <w:vertAlign w:val="superscript"/>
                <w:lang w:eastAsia="en-US"/>
              </w:rPr>
              <w:t>00</w:t>
            </w:r>
          </w:p>
        </w:tc>
        <w:tc>
          <w:tcPr>
            <w:tcW w:w="2659" w:type="dxa"/>
            <w:shd w:val="clear" w:color="auto" w:fill="auto"/>
          </w:tcPr>
          <w:p w14:paraId="76BB75D0"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25E59990" w14:textId="77777777" w:rsidTr="0011365B">
        <w:trPr>
          <w:trHeight w:val="104"/>
        </w:trPr>
        <w:tc>
          <w:tcPr>
            <w:tcW w:w="1387" w:type="dxa"/>
            <w:vMerge/>
            <w:shd w:val="clear" w:color="auto" w:fill="auto"/>
            <w:vAlign w:val="center"/>
          </w:tcPr>
          <w:p w14:paraId="6F47CE0E"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shd w:val="clear" w:color="auto" w:fill="auto"/>
          </w:tcPr>
          <w:p w14:paraId="30B8E2A0" w14:textId="3BF7FAFF"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Cl</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n</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cal</w:t>
            </w:r>
            <w:proofErr w:type="spellEnd"/>
            <w:r w:rsidRPr="0011365B">
              <w:rPr>
                <w:rFonts w:asciiTheme="minorHAnsi" w:hAnsiTheme="minorHAnsi" w:cstheme="minorHAnsi"/>
                <w:bCs/>
                <w:sz w:val="16"/>
                <w:szCs w:val="16"/>
                <w:lang w:eastAsia="en-US"/>
              </w:rPr>
              <w:t xml:space="preserve"> </w:t>
            </w:r>
            <w:proofErr w:type="spellStart"/>
            <w:r>
              <w:rPr>
                <w:rFonts w:asciiTheme="minorHAnsi" w:hAnsiTheme="minorHAnsi" w:cstheme="minorHAnsi"/>
                <w:bCs/>
                <w:sz w:val="16"/>
                <w:szCs w:val="16"/>
                <w:lang w:eastAsia="en-US"/>
              </w:rPr>
              <w:t>P</w:t>
            </w:r>
            <w:r w:rsidRPr="0011365B">
              <w:rPr>
                <w:rFonts w:asciiTheme="minorHAnsi" w:hAnsiTheme="minorHAnsi" w:cstheme="minorHAnsi"/>
                <w:bCs/>
                <w:sz w:val="16"/>
                <w:szCs w:val="16"/>
                <w:lang w:eastAsia="en-US"/>
              </w:rPr>
              <w:t>ractice</w:t>
            </w:r>
            <w:proofErr w:type="spellEnd"/>
          </w:p>
        </w:tc>
        <w:tc>
          <w:tcPr>
            <w:tcW w:w="1371" w:type="dxa"/>
            <w:shd w:val="clear" w:color="auto" w:fill="auto"/>
            <w:hideMark/>
          </w:tcPr>
          <w:p w14:paraId="3FDAF190" w14:textId="3D3446E5"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13:</w:t>
            </w:r>
            <w:r w:rsidR="00495DC5" w:rsidRPr="00495DC5">
              <w:rPr>
                <w:rFonts w:asciiTheme="minorHAnsi" w:hAnsiTheme="minorHAnsi" w:cstheme="minorHAnsi"/>
                <w:sz w:val="16"/>
                <w:szCs w:val="16"/>
                <w:vertAlign w:val="superscript"/>
                <w:lang w:eastAsia="en-US"/>
              </w:rPr>
              <w:t>30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16:</w:t>
            </w:r>
            <w:r w:rsidR="00495DC5" w:rsidRPr="00495DC5">
              <w:rPr>
                <w:rFonts w:asciiTheme="minorHAnsi" w:hAnsiTheme="minorHAnsi" w:cstheme="minorHAnsi"/>
                <w:sz w:val="16"/>
                <w:szCs w:val="16"/>
                <w:vertAlign w:val="superscript"/>
                <w:lang w:eastAsia="en-US"/>
              </w:rPr>
              <w:t>30</w:t>
            </w:r>
          </w:p>
        </w:tc>
        <w:tc>
          <w:tcPr>
            <w:tcW w:w="2659" w:type="dxa"/>
            <w:shd w:val="clear" w:color="auto" w:fill="auto"/>
          </w:tcPr>
          <w:p w14:paraId="4D71E832"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320EA1BD" w14:textId="77777777" w:rsidTr="0011365B">
        <w:tc>
          <w:tcPr>
            <w:tcW w:w="1387" w:type="dxa"/>
            <w:vMerge w:val="restart"/>
            <w:shd w:val="clear" w:color="auto" w:fill="auto"/>
            <w:vAlign w:val="center"/>
            <w:hideMark/>
          </w:tcPr>
          <w:p w14:paraId="7440E327" w14:textId="4A7B0F36" w:rsidR="0011365B" w:rsidRPr="00513190" w:rsidRDefault="0011365B" w:rsidP="0011365B">
            <w:pPr>
              <w:spacing w:before="40" w:after="40"/>
              <w:rPr>
                <w:rFonts w:asciiTheme="minorHAnsi" w:hAnsiTheme="minorHAnsi" w:cstheme="minorHAnsi"/>
                <w:b/>
                <w:sz w:val="16"/>
                <w:szCs w:val="16"/>
                <w:lang w:eastAsia="en-US"/>
              </w:rPr>
            </w:pPr>
            <w:proofErr w:type="spellStart"/>
            <w:r w:rsidRPr="00513190">
              <w:rPr>
                <w:rFonts w:asciiTheme="minorHAnsi" w:hAnsiTheme="minorHAnsi" w:cstheme="minorHAnsi"/>
                <w:b/>
                <w:bCs/>
                <w:color w:val="000000"/>
                <w:sz w:val="16"/>
                <w:szCs w:val="16"/>
                <w:lang w:eastAsia="en-US"/>
              </w:rPr>
              <w:t>Wednesday</w:t>
            </w:r>
            <w:proofErr w:type="spellEnd"/>
          </w:p>
        </w:tc>
        <w:tc>
          <w:tcPr>
            <w:tcW w:w="4137" w:type="dxa"/>
            <w:shd w:val="clear" w:color="auto" w:fill="auto"/>
            <w:hideMark/>
          </w:tcPr>
          <w:p w14:paraId="7857580F"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Patient</w:t>
            </w:r>
            <w:proofErr w:type="spellEnd"/>
            <w:r w:rsidRPr="0011365B">
              <w:rPr>
                <w:rFonts w:asciiTheme="minorHAnsi" w:hAnsiTheme="minorHAnsi" w:cstheme="minorHAnsi"/>
                <w:bCs/>
                <w:sz w:val="16"/>
                <w:szCs w:val="16"/>
                <w:lang w:eastAsia="en-US"/>
              </w:rPr>
              <w:t xml:space="preserve"> preparation</w:t>
            </w:r>
          </w:p>
        </w:tc>
        <w:tc>
          <w:tcPr>
            <w:tcW w:w="1371" w:type="dxa"/>
            <w:shd w:val="clear" w:color="auto" w:fill="auto"/>
            <w:hideMark/>
          </w:tcPr>
          <w:p w14:paraId="49DA3242" w14:textId="7D4505BA"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08:</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08:</w:t>
            </w:r>
            <w:r w:rsidR="00495DC5" w:rsidRPr="00495DC5">
              <w:rPr>
                <w:rFonts w:asciiTheme="minorHAnsi" w:hAnsiTheme="minorHAnsi" w:cstheme="minorHAnsi"/>
                <w:sz w:val="16"/>
                <w:szCs w:val="16"/>
                <w:vertAlign w:val="superscript"/>
                <w:lang w:eastAsia="en-US"/>
              </w:rPr>
              <w:t>15</w:t>
            </w:r>
          </w:p>
        </w:tc>
        <w:tc>
          <w:tcPr>
            <w:tcW w:w="2659" w:type="dxa"/>
            <w:shd w:val="clear" w:color="auto" w:fill="auto"/>
          </w:tcPr>
          <w:p w14:paraId="52C6DCBA" w14:textId="3F44894B" w:rsidR="0011365B" w:rsidRPr="00513190" w:rsidRDefault="0011365B" w:rsidP="0011365B">
            <w:pPr>
              <w:spacing w:before="40" w:after="40" w:line="276" w:lineRule="auto"/>
              <w:rPr>
                <w:rFonts w:asciiTheme="minorHAnsi" w:hAnsiTheme="minorHAnsi" w:cstheme="minorHAnsi"/>
                <w:sz w:val="16"/>
                <w:szCs w:val="16"/>
                <w:lang w:eastAsia="en-US"/>
              </w:rPr>
            </w:pPr>
            <w:r w:rsidRPr="00513190">
              <w:rPr>
                <w:rFonts w:asciiTheme="minorHAnsi" w:hAnsiTheme="minorHAnsi" w:cstheme="minorHAnsi"/>
                <w:sz w:val="16"/>
                <w:szCs w:val="16"/>
                <w:lang w:eastAsia="en-US"/>
              </w:rPr>
              <w:t>Dr</w:t>
            </w:r>
            <w:r w:rsidR="00E61C30" w:rsidRPr="00E61C30">
              <w:rPr>
                <w:rFonts w:asciiTheme="minorHAnsi" w:hAnsiTheme="minorHAnsi" w:cstheme="minorHAnsi"/>
                <w:sz w:val="16"/>
                <w:szCs w:val="16"/>
                <w:lang w:eastAsia="en-US"/>
              </w:rPr>
              <w:t>.</w:t>
            </w:r>
            <w:r w:rsidR="00495DC5">
              <w:rPr>
                <w:rFonts w:asciiTheme="minorHAnsi" w:hAnsiTheme="minorHAnsi" w:cstheme="minorHAnsi"/>
                <w:sz w:val="16"/>
                <w:szCs w:val="16"/>
                <w:lang w:eastAsia="en-US"/>
              </w:rPr>
              <w:t xml:space="preserve"> </w:t>
            </w:r>
            <w:r>
              <w:rPr>
                <w:rFonts w:asciiTheme="minorHAnsi" w:hAnsiTheme="minorHAnsi" w:cstheme="minorHAnsi"/>
                <w:sz w:val="16"/>
                <w:szCs w:val="16"/>
                <w:lang w:eastAsia="en-US"/>
              </w:rPr>
              <w:t>Muhammed Hakan Taş</w:t>
            </w:r>
          </w:p>
        </w:tc>
      </w:tr>
      <w:tr w:rsidR="00495DC5" w:rsidRPr="00513190" w14:paraId="312F64CC" w14:textId="77777777" w:rsidTr="0011365B">
        <w:tc>
          <w:tcPr>
            <w:tcW w:w="1387" w:type="dxa"/>
            <w:vMerge/>
            <w:shd w:val="clear" w:color="auto" w:fill="auto"/>
            <w:vAlign w:val="center"/>
          </w:tcPr>
          <w:p w14:paraId="765FA526" w14:textId="77777777" w:rsidR="00495DC5" w:rsidRPr="00513190" w:rsidRDefault="00495DC5" w:rsidP="00495DC5">
            <w:pPr>
              <w:spacing w:before="40" w:after="40" w:line="276" w:lineRule="auto"/>
              <w:rPr>
                <w:rFonts w:asciiTheme="minorHAnsi" w:hAnsiTheme="minorHAnsi" w:cstheme="minorHAnsi"/>
                <w:b/>
                <w:sz w:val="16"/>
                <w:szCs w:val="16"/>
                <w:lang w:eastAsia="en-US"/>
              </w:rPr>
            </w:pPr>
          </w:p>
        </w:tc>
        <w:tc>
          <w:tcPr>
            <w:tcW w:w="4137" w:type="dxa"/>
            <w:shd w:val="clear" w:color="auto" w:fill="auto"/>
          </w:tcPr>
          <w:p w14:paraId="4E4FACAC" w14:textId="6D52EE72" w:rsidR="00495DC5" w:rsidRPr="0011365B" w:rsidRDefault="00495DC5" w:rsidP="00495DC5">
            <w:pPr>
              <w:spacing w:before="40" w:after="40" w:line="276" w:lineRule="auto"/>
              <w:rPr>
                <w:rFonts w:asciiTheme="minorHAnsi" w:hAnsiTheme="minorHAnsi" w:cstheme="minorHAnsi"/>
                <w:bCs/>
                <w:sz w:val="16"/>
                <w:szCs w:val="16"/>
                <w:lang w:eastAsia="en-US"/>
              </w:rPr>
            </w:pPr>
            <w:proofErr w:type="spellStart"/>
            <w:r>
              <w:rPr>
                <w:rFonts w:asciiTheme="minorHAnsi" w:hAnsiTheme="minorHAnsi" w:cstheme="minorHAnsi"/>
                <w:bCs/>
                <w:sz w:val="16"/>
                <w:szCs w:val="16"/>
                <w:lang w:eastAsia="en-US"/>
              </w:rPr>
              <w:t>Journal</w:t>
            </w:r>
            <w:proofErr w:type="spellEnd"/>
            <w:r>
              <w:rPr>
                <w:rFonts w:asciiTheme="minorHAnsi" w:hAnsiTheme="minorHAnsi" w:cstheme="minorHAnsi"/>
                <w:bCs/>
                <w:sz w:val="16"/>
                <w:szCs w:val="16"/>
                <w:lang w:eastAsia="en-US"/>
              </w:rPr>
              <w:t xml:space="preserve"> Club</w:t>
            </w:r>
          </w:p>
        </w:tc>
        <w:tc>
          <w:tcPr>
            <w:tcW w:w="1371" w:type="dxa"/>
            <w:shd w:val="clear" w:color="auto" w:fill="auto"/>
            <w:hideMark/>
          </w:tcPr>
          <w:p w14:paraId="61A024B7" w14:textId="129E0919" w:rsidR="00495DC5" w:rsidRPr="00513190" w:rsidRDefault="00495DC5" w:rsidP="00495DC5">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08:</w:t>
            </w:r>
            <w:r w:rsidRPr="00495DC5">
              <w:rPr>
                <w:rFonts w:asciiTheme="minorHAnsi" w:hAnsiTheme="minorHAnsi" w:cstheme="minorHAnsi"/>
                <w:sz w:val="16"/>
                <w:szCs w:val="16"/>
                <w:vertAlign w:val="superscript"/>
                <w:lang w:eastAsia="en-US"/>
              </w:rPr>
              <w:t>15</w:t>
            </w:r>
            <w:r w:rsidRPr="00513190">
              <w:rPr>
                <w:rFonts w:asciiTheme="minorHAnsi" w:hAnsiTheme="minorHAnsi" w:cstheme="minorHAnsi"/>
                <w:sz w:val="16"/>
                <w:szCs w:val="16"/>
                <w:lang w:eastAsia="en-US"/>
              </w:rPr>
              <w:t xml:space="preserve"> </w:t>
            </w:r>
            <w:r>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09:</w:t>
            </w:r>
            <w:r w:rsidRPr="00495DC5">
              <w:rPr>
                <w:rFonts w:asciiTheme="minorHAnsi" w:hAnsiTheme="minorHAnsi" w:cstheme="minorHAnsi"/>
                <w:sz w:val="16"/>
                <w:szCs w:val="16"/>
                <w:vertAlign w:val="superscript"/>
                <w:lang w:eastAsia="en-US"/>
              </w:rPr>
              <w:t>00</w:t>
            </w:r>
          </w:p>
        </w:tc>
        <w:tc>
          <w:tcPr>
            <w:tcW w:w="2659" w:type="dxa"/>
            <w:shd w:val="clear" w:color="auto" w:fill="auto"/>
          </w:tcPr>
          <w:p w14:paraId="57AD5F57" w14:textId="2EBFE61A" w:rsidR="00495DC5" w:rsidRPr="00513190" w:rsidRDefault="00495DC5" w:rsidP="00495DC5">
            <w:pPr>
              <w:spacing w:before="40" w:after="40" w:line="276" w:lineRule="auto"/>
              <w:rPr>
                <w:rFonts w:asciiTheme="minorHAnsi" w:hAnsiTheme="minorHAnsi" w:cstheme="minorHAnsi"/>
                <w:sz w:val="16"/>
                <w:szCs w:val="16"/>
                <w:lang w:eastAsia="en-US"/>
              </w:rPr>
            </w:pPr>
            <w:r>
              <w:rPr>
                <w:rFonts w:asciiTheme="minorHAnsi" w:hAnsiTheme="minorHAnsi" w:cstheme="minorHAnsi"/>
                <w:sz w:val="16"/>
                <w:szCs w:val="16"/>
                <w:lang w:eastAsia="en-US"/>
              </w:rPr>
              <w:t>Dr</w:t>
            </w:r>
            <w:r w:rsidRPr="00E61C30">
              <w:rPr>
                <w:rFonts w:asciiTheme="minorHAnsi" w:hAnsiTheme="minorHAnsi" w:cstheme="minorHAnsi"/>
                <w:sz w:val="16"/>
                <w:szCs w:val="16"/>
                <w:lang w:eastAsia="en-US"/>
              </w:rPr>
              <w:t>.</w:t>
            </w:r>
            <w:r>
              <w:rPr>
                <w:rFonts w:asciiTheme="minorHAnsi" w:hAnsiTheme="minorHAnsi" w:cstheme="minorHAnsi"/>
                <w:sz w:val="16"/>
                <w:szCs w:val="16"/>
                <w:lang w:eastAsia="en-US"/>
              </w:rPr>
              <w:t xml:space="preserve"> </w:t>
            </w:r>
            <w:proofErr w:type="spellStart"/>
            <w:r>
              <w:rPr>
                <w:rFonts w:asciiTheme="minorHAnsi" w:hAnsiTheme="minorHAnsi" w:cstheme="minorHAnsi"/>
                <w:sz w:val="16"/>
                <w:szCs w:val="16"/>
                <w:lang w:eastAsia="en-US"/>
              </w:rPr>
              <w:t>Sidar</w:t>
            </w:r>
            <w:proofErr w:type="spellEnd"/>
            <w:r>
              <w:rPr>
                <w:rFonts w:asciiTheme="minorHAnsi" w:hAnsiTheme="minorHAnsi" w:cstheme="minorHAnsi"/>
                <w:sz w:val="16"/>
                <w:szCs w:val="16"/>
                <w:lang w:eastAsia="en-US"/>
              </w:rPr>
              <w:t xml:space="preserve"> </w:t>
            </w:r>
            <w:proofErr w:type="spellStart"/>
            <w:r>
              <w:rPr>
                <w:rFonts w:asciiTheme="minorHAnsi" w:hAnsiTheme="minorHAnsi" w:cstheme="minorHAnsi"/>
                <w:sz w:val="16"/>
                <w:szCs w:val="16"/>
                <w:lang w:eastAsia="en-US"/>
              </w:rPr>
              <w:t>Şiyar</w:t>
            </w:r>
            <w:proofErr w:type="spellEnd"/>
            <w:r>
              <w:rPr>
                <w:rFonts w:asciiTheme="minorHAnsi" w:hAnsiTheme="minorHAnsi" w:cstheme="minorHAnsi"/>
                <w:sz w:val="16"/>
                <w:szCs w:val="16"/>
                <w:lang w:eastAsia="en-US"/>
              </w:rPr>
              <w:t xml:space="preserve"> Aydın</w:t>
            </w:r>
          </w:p>
        </w:tc>
      </w:tr>
      <w:tr w:rsidR="0011365B" w:rsidRPr="00513190" w14:paraId="139E3CE7" w14:textId="77777777" w:rsidTr="0011365B">
        <w:tc>
          <w:tcPr>
            <w:tcW w:w="1387" w:type="dxa"/>
            <w:vMerge/>
            <w:shd w:val="clear" w:color="auto" w:fill="auto"/>
            <w:vAlign w:val="center"/>
          </w:tcPr>
          <w:p w14:paraId="023AB7EF"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shd w:val="clear" w:color="auto" w:fill="auto"/>
          </w:tcPr>
          <w:p w14:paraId="21AF0CCA" w14:textId="7373ABCB"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Council</w:t>
            </w:r>
            <w:proofErr w:type="spellEnd"/>
            <w:r>
              <w:rPr>
                <w:rFonts w:asciiTheme="minorHAnsi" w:hAnsiTheme="minorHAnsi" w:cstheme="minorHAnsi"/>
                <w:bCs/>
                <w:sz w:val="16"/>
                <w:szCs w:val="16"/>
                <w:lang w:eastAsia="en-US"/>
              </w:rPr>
              <w:t xml:space="preserve"> </w:t>
            </w:r>
            <w:r w:rsidRPr="0011365B">
              <w:rPr>
                <w:rFonts w:asciiTheme="minorHAnsi" w:hAnsiTheme="minorHAnsi" w:cstheme="minorHAnsi"/>
                <w:bCs/>
                <w:sz w:val="16"/>
                <w:szCs w:val="16"/>
                <w:lang w:eastAsia="en-US"/>
              </w:rPr>
              <w:t>(</w:t>
            </w:r>
            <w:proofErr w:type="spellStart"/>
            <w:r w:rsidRPr="0011365B">
              <w:rPr>
                <w:rFonts w:asciiTheme="minorHAnsi" w:hAnsiTheme="minorHAnsi" w:cstheme="minorHAnsi"/>
                <w:bCs/>
                <w:sz w:val="16"/>
                <w:szCs w:val="16"/>
                <w:lang w:eastAsia="en-US"/>
              </w:rPr>
              <w:t>Cardiology</w:t>
            </w:r>
            <w:proofErr w:type="spellEnd"/>
            <w:r w:rsidRPr="0011365B">
              <w:rPr>
                <w:rFonts w:asciiTheme="minorHAnsi" w:hAnsiTheme="minorHAnsi" w:cstheme="minorHAnsi"/>
                <w:bCs/>
                <w:sz w:val="16"/>
                <w:szCs w:val="16"/>
                <w:lang w:eastAsia="en-US"/>
              </w:rPr>
              <w:t>-CVS)</w:t>
            </w:r>
          </w:p>
        </w:tc>
        <w:tc>
          <w:tcPr>
            <w:tcW w:w="1371" w:type="dxa"/>
            <w:shd w:val="clear" w:color="auto" w:fill="auto"/>
            <w:hideMark/>
          </w:tcPr>
          <w:p w14:paraId="538A675E" w14:textId="2476E666"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09:</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09:</w:t>
            </w:r>
            <w:r w:rsidR="00495DC5" w:rsidRPr="00495DC5">
              <w:rPr>
                <w:rFonts w:asciiTheme="minorHAnsi" w:hAnsiTheme="minorHAnsi" w:cstheme="minorHAnsi"/>
                <w:sz w:val="16"/>
                <w:szCs w:val="16"/>
                <w:vertAlign w:val="superscript"/>
                <w:lang w:eastAsia="en-US"/>
              </w:rPr>
              <w:t>30</w:t>
            </w:r>
          </w:p>
        </w:tc>
        <w:tc>
          <w:tcPr>
            <w:tcW w:w="2659" w:type="dxa"/>
            <w:shd w:val="clear" w:color="auto" w:fill="auto"/>
          </w:tcPr>
          <w:p w14:paraId="7FAC64A6"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1B1F061F" w14:textId="77777777" w:rsidTr="0011365B">
        <w:tc>
          <w:tcPr>
            <w:tcW w:w="1387" w:type="dxa"/>
            <w:vMerge/>
            <w:shd w:val="clear" w:color="auto" w:fill="auto"/>
            <w:vAlign w:val="center"/>
          </w:tcPr>
          <w:p w14:paraId="3893227D"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shd w:val="clear" w:color="auto" w:fill="auto"/>
          </w:tcPr>
          <w:p w14:paraId="7F9EF491"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Visit</w:t>
            </w:r>
            <w:proofErr w:type="spellEnd"/>
          </w:p>
        </w:tc>
        <w:tc>
          <w:tcPr>
            <w:tcW w:w="1371" w:type="dxa"/>
            <w:shd w:val="clear" w:color="auto" w:fill="auto"/>
            <w:hideMark/>
          </w:tcPr>
          <w:p w14:paraId="101952BE" w14:textId="356383F6"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10:</w:t>
            </w:r>
            <w:r w:rsidR="00495DC5" w:rsidRPr="00495DC5">
              <w:rPr>
                <w:rFonts w:asciiTheme="minorHAnsi" w:hAnsiTheme="minorHAnsi" w:cstheme="minorHAnsi"/>
                <w:sz w:val="16"/>
                <w:szCs w:val="16"/>
                <w:vertAlign w:val="superscript"/>
                <w:lang w:eastAsia="en-US"/>
              </w:rPr>
              <w:t>00</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12:</w:t>
            </w:r>
            <w:r w:rsidR="00495DC5" w:rsidRPr="00495DC5">
              <w:rPr>
                <w:rFonts w:asciiTheme="minorHAnsi" w:hAnsiTheme="minorHAnsi" w:cstheme="minorHAnsi"/>
                <w:sz w:val="16"/>
                <w:szCs w:val="16"/>
                <w:vertAlign w:val="superscript"/>
                <w:lang w:eastAsia="en-US"/>
              </w:rPr>
              <w:t>00</w:t>
            </w:r>
          </w:p>
        </w:tc>
        <w:tc>
          <w:tcPr>
            <w:tcW w:w="2659" w:type="dxa"/>
            <w:shd w:val="clear" w:color="auto" w:fill="auto"/>
          </w:tcPr>
          <w:p w14:paraId="36880470"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74F5B779" w14:textId="77777777" w:rsidTr="0011365B">
        <w:trPr>
          <w:trHeight w:val="104"/>
        </w:trPr>
        <w:tc>
          <w:tcPr>
            <w:tcW w:w="1387" w:type="dxa"/>
            <w:vMerge/>
            <w:shd w:val="clear" w:color="auto" w:fill="auto"/>
            <w:vAlign w:val="center"/>
          </w:tcPr>
          <w:p w14:paraId="103A870A"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shd w:val="clear" w:color="auto" w:fill="auto"/>
          </w:tcPr>
          <w:p w14:paraId="305B51D1" w14:textId="47A8BFFF"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Cl</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n</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cal</w:t>
            </w:r>
            <w:proofErr w:type="spellEnd"/>
            <w:r w:rsidRPr="0011365B">
              <w:rPr>
                <w:rFonts w:asciiTheme="minorHAnsi" w:hAnsiTheme="minorHAnsi" w:cstheme="minorHAnsi"/>
                <w:bCs/>
                <w:sz w:val="16"/>
                <w:szCs w:val="16"/>
                <w:lang w:eastAsia="en-US"/>
              </w:rPr>
              <w:t xml:space="preserve"> </w:t>
            </w:r>
            <w:proofErr w:type="spellStart"/>
            <w:r>
              <w:rPr>
                <w:rFonts w:asciiTheme="minorHAnsi" w:hAnsiTheme="minorHAnsi" w:cstheme="minorHAnsi"/>
                <w:bCs/>
                <w:sz w:val="16"/>
                <w:szCs w:val="16"/>
                <w:lang w:eastAsia="en-US"/>
              </w:rPr>
              <w:t>P</w:t>
            </w:r>
            <w:r w:rsidRPr="0011365B">
              <w:rPr>
                <w:rFonts w:asciiTheme="minorHAnsi" w:hAnsiTheme="minorHAnsi" w:cstheme="minorHAnsi"/>
                <w:bCs/>
                <w:sz w:val="16"/>
                <w:szCs w:val="16"/>
                <w:lang w:eastAsia="en-US"/>
              </w:rPr>
              <w:t>ractice</w:t>
            </w:r>
            <w:proofErr w:type="spellEnd"/>
          </w:p>
        </w:tc>
        <w:tc>
          <w:tcPr>
            <w:tcW w:w="1371" w:type="dxa"/>
            <w:shd w:val="clear" w:color="auto" w:fill="auto"/>
            <w:hideMark/>
          </w:tcPr>
          <w:p w14:paraId="3A5E87D5" w14:textId="41669943"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13:</w:t>
            </w:r>
            <w:r w:rsidR="00495DC5" w:rsidRPr="00495DC5">
              <w:rPr>
                <w:rFonts w:asciiTheme="minorHAnsi" w:hAnsiTheme="minorHAnsi" w:cstheme="minorHAnsi"/>
                <w:sz w:val="16"/>
                <w:szCs w:val="16"/>
                <w:vertAlign w:val="superscript"/>
                <w:lang w:eastAsia="en-US"/>
              </w:rPr>
              <w:t>30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16:</w:t>
            </w:r>
            <w:r w:rsidR="00495DC5" w:rsidRPr="00495DC5">
              <w:rPr>
                <w:rFonts w:asciiTheme="minorHAnsi" w:hAnsiTheme="minorHAnsi" w:cstheme="minorHAnsi"/>
                <w:sz w:val="16"/>
                <w:szCs w:val="16"/>
                <w:vertAlign w:val="superscript"/>
                <w:lang w:eastAsia="en-US"/>
              </w:rPr>
              <w:t>30</w:t>
            </w:r>
          </w:p>
        </w:tc>
        <w:tc>
          <w:tcPr>
            <w:tcW w:w="2659" w:type="dxa"/>
            <w:shd w:val="clear" w:color="auto" w:fill="auto"/>
          </w:tcPr>
          <w:p w14:paraId="578DC61A"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r>
      <w:tr w:rsidR="0011365B" w:rsidRPr="00513190" w14:paraId="5D992944" w14:textId="77777777" w:rsidTr="0011365B">
        <w:tc>
          <w:tcPr>
            <w:tcW w:w="1387" w:type="dxa"/>
            <w:vMerge w:val="restart"/>
            <w:shd w:val="clear" w:color="auto" w:fill="auto"/>
            <w:vAlign w:val="center"/>
            <w:hideMark/>
          </w:tcPr>
          <w:p w14:paraId="118C899B" w14:textId="14374269" w:rsidR="0011365B" w:rsidRPr="00513190" w:rsidRDefault="0011365B" w:rsidP="0011365B">
            <w:pPr>
              <w:spacing w:before="40" w:after="40"/>
              <w:rPr>
                <w:rFonts w:asciiTheme="minorHAnsi" w:hAnsiTheme="minorHAnsi" w:cstheme="minorHAnsi"/>
                <w:b/>
                <w:sz w:val="16"/>
                <w:szCs w:val="16"/>
                <w:lang w:eastAsia="en-US"/>
              </w:rPr>
            </w:pPr>
            <w:proofErr w:type="spellStart"/>
            <w:r w:rsidRPr="00513190">
              <w:rPr>
                <w:rFonts w:asciiTheme="minorHAnsi" w:hAnsiTheme="minorHAnsi" w:cstheme="minorHAnsi"/>
                <w:b/>
                <w:bCs/>
                <w:color w:val="000000"/>
                <w:sz w:val="16"/>
                <w:szCs w:val="16"/>
                <w:lang w:eastAsia="en-US"/>
              </w:rPr>
              <w:t>Thursday</w:t>
            </w:r>
            <w:proofErr w:type="spellEnd"/>
          </w:p>
        </w:tc>
        <w:tc>
          <w:tcPr>
            <w:tcW w:w="4137" w:type="dxa"/>
            <w:shd w:val="clear" w:color="auto" w:fill="auto"/>
            <w:hideMark/>
          </w:tcPr>
          <w:p w14:paraId="5787C178"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Patient</w:t>
            </w:r>
            <w:proofErr w:type="spellEnd"/>
            <w:r w:rsidRPr="0011365B">
              <w:rPr>
                <w:rFonts w:asciiTheme="minorHAnsi" w:hAnsiTheme="minorHAnsi" w:cstheme="minorHAnsi"/>
                <w:bCs/>
                <w:sz w:val="16"/>
                <w:szCs w:val="16"/>
                <w:lang w:eastAsia="en-US"/>
              </w:rPr>
              <w:t xml:space="preserve"> preparation</w:t>
            </w:r>
          </w:p>
        </w:tc>
        <w:tc>
          <w:tcPr>
            <w:tcW w:w="1371" w:type="dxa"/>
            <w:shd w:val="clear" w:color="auto" w:fill="auto"/>
            <w:hideMark/>
          </w:tcPr>
          <w:p w14:paraId="0E160159" w14:textId="626E5E5F"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08:</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08:</w:t>
            </w:r>
            <w:r w:rsidR="00495DC5" w:rsidRPr="00495DC5">
              <w:rPr>
                <w:rFonts w:asciiTheme="minorHAnsi" w:hAnsiTheme="minorHAnsi" w:cstheme="minorHAnsi"/>
                <w:sz w:val="16"/>
                <w:szCs w:val="16"/>
                <w:vertAlign w:val="superscript"/>
                <w:lang w:eastAsia="en-US"/>
              </w:rPr>
              <w:t>15</w:t>
            </w:r>
          </w:p>
        </w:tc>
        <w:tc>
          <w:tcPr>
            <w:tcW w:w="2659" w:type="dxa"/>
            <w:shd w:val="clear" w:color="auto" w:fill="auto"/>
          </w:tcPr>
          <w:p w14:paraId="7D3E6442" w14:textId="12EB4F89" w:rsidR="0011365B" w:rsidRPr="00513190" w:rsidRDefault="0011365B" w:rsidP="0011365B">
            <w:pPr>
              <w:spacing w:before="40" w:after="40" w:line="276" w:lineRule="auto"/>
              <w:rPr>
                <w:rFonts w:asciiTheme="minorHAnsi" w:hAnsiTheme="minorHAnsi" w:cstheme="minorHAnsi"/>
                <w:sz w:val="16"/>
                <w:szCs w:val="16"/>
                <w:lang w:eastAsia="en-US"/>
              </w:rPr>
            </w:pPr>
            <w:r>
              <w:rPr>
                <w:rFonts w:asciiTheme="minorHAnsi" w:hAnsiTheme="minorHAnsi" w:cstheme="minorHAnsi"/>
                <w:sz w:val="16"/>
                <w:szCs w:val="16"/>
                <w:lang w:eastAsia="en-US"/>
              </w:rPr>
              <w:t>Dr</w:t>
            </w:r>
            <w:r w:rsidR="00E61C30" w:rsidRPr="00E61C30">
              <w:rPr>
                <w:rFonts w:asciiTheme="minorHAnsi" w:hAnsiTheme="minorHAnsi" w:cstheme="minorHAnsi"/>
                <w:sz w:val="16"/>
                <w:szCs w:val="16"/>
                <w:lang w:eastAsia="en-US"/>
              </w:rPr>
              <w:t>.</w:t>
            </w:r>
            <w:r w:rsidR="00495DC5">
              <w:rPr>
                <w:rFonts w:asciiTheme="minorHAnsi" w:hAnsiTheme="minorHAnsi" w:cstheme="minorHAnsi"/>
                <w:sz w:val="16"/>
                <w:szCs w:val="16"/>
                <w:lang w:eastAsia="en-US"/>
              </w:rPr>
              <w:t xml:space="preserve"> </w:t>
            </w:r>
            <w:r>
              <w:rPr>
                <w:rFonts w:asciiTheme="minorHAnsi" w:hAnsiTheme="minorHAnsi" w:cstheme="minorHAnsi"/>
                <w:sz w:val="16"/>
                <w:szCs w:val="16"/>
                <w:lang w:eastAsia="en-US"/>
              </w:rPr>
              <w:t>Yavuzer Koza</w:t>
            </w:r>
          </w:p>
        </w:tc>
      </w:tr>
      <w:tr w:rsidR="0011365B" w:rsidRPr="00513190" w14:paraId="1F3CBD36" w14:textId="77777777" w:rsidTr="0011365B">
        <w:tc>
          <w:tcPr>
            <w:tcW w:w="1387" w:type="dxa"/>
            <w:vMerge/>
            <w:shd w:val="clear" w:color="auto" w:fill="auto"/>
            <w:vAlign w:val="center"/>
          </w:tcPr>
          <w:p w14:paraId="57D1081E"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shd w:val="clear" w:color="auto" w:fill="auto"/>
          </w:tcPr>
          <w:p w14:paraId="09314EC1" w14:textId="43CA6315" w:rsidR="0011365B" w:rsidRPr="0011365B" w:rsidRDefault="00495DC5" w:rsidP="0011365B">
            <w:pPr>
              <w:spacing w:before="40" w:after="40" w:line="276" w:lineRule="auto"/>
              <w:rPr>
                <w:rFonts w:asciiTheme="minorHAnsi" w:hAnsiTheme="minorHAnsi" w:cstheme="minorHAnsi"/>
                <w:bCs/>
                <w:sz w:val="16"/>
                <w:szCs w:val="16"/>
                <w:lang w:eastAsia="en-US"/>
              </w:rPr>
            </w:pPr>
            <w:proofErr w:type="spellStart"/>
            <w:r w:rsidRPr="00495DC5">
              <w:rPr>
                <w:rFonts w:asciiTheme="minorHAnsi" w:hAnsiTheme="minorHAnsi" w:cstheme="minorHAnsi"/>
                <w:bCs/>
                <w:sz w:val="16"/>
                <w:szCs w:val="16"/>
                <w:lang w:eastAsia="en-US"/>
              </w:rPr>
              <w:t>Clinical</w:t>
            </w:r>
            <w:proofErr w:type="spellEnd"/>
            <w:r w:rsidRPr="00495DC5">
              <w:rPr>
                <w:rFonts w:asciiTheme="minorHAnsi" w:hAnsiTheme="minorHAnsi" w:cstheme="minorHAnsi"/>
                <w:bCs/>
                <w:sz w:val="16"/>
                <w:szCs w:val="16"/>
                <w:lang w:eastAsia="en-US"/>
              </w:rPr>
              <w:t xml:space="preserve"> </w:t>
            </w:r>
            <w:proofErr w:type="spellStart"/>
            <w:r w:rsidRPr="00495DC5">
              <w:rPr>
                <w:rFonts w:asciiTheme="minorHAnsi" w:hAnsiTheme="minorHAnsi" w:cstheme="minorHAnsi"/>
                <w:bCs/>
                <w:sz w:val="16"/>
                <w:szCs w:val="16"/>
                <w:lang w:eastAsia="en-US"/>
              </w:rPr>
              <w:t>case</w:t>
            </w:r>
            <w:proofErr w:type="spellEnd"/>
            <w:r w:rsidRPr="00495DC5">
              <w:rPr>
                <w:rFonts w:asciiTheme="minorHAnsi" w:hAnsiTheme="minorHAnsi" w:cstheme="minorHAnsi"/>
                <w:bCs/>
                <w:sz w:val="16"/>
                <w:szCs w:val="16"/>
                <w:lang w:eastAsia="en-US"/>
              </w:rPr>
              <w:t xml:space="preserve"> </w:t>
            </w:r>
            <w:proofErr w:type="spellStart"/>
            <w:r w:rsidRPr="00495DC5">
              <w:rPr>
                <w:rFonts w:asciiTheme="minorHAnsi" w:hAnsiTheme="minorHAnsi" w:cstheme="minorHAnsi"/>
                <w:bCs/>
                <w:sz w:val="16"/>
                <w:szCs w:val="16"/>
                <w:lang w:eastAsia="en-US"/>
              </w:rPr>
              <w:t>report</w:t>
            </w:r>
            <w:proofErr w:type="spellEnd"/>
          </w:p>
        </w:tc>
        <w:tc>
          <w:tcPr>
            <w:tcW w:w="1371" w:type="dxa"/>
            <w:shd w:val="clear" w:color="auto" w:fill="auto"/>
            <w:hideMark/>
          </w:tcPr>
          <w:p w14:paraId="43A6EC26" w14:textId="5FDB7383"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08:</w:t>
            </w:r>
            <w:r w:rsidR="00495DC5" w:rsidRPr="00495DC5">
              <w:rPr>
                <w:rFonts w:asciiTheme="minorHAnsi" w:hAnsiTheme="minorHAnsi" w:cstheme="minorHAnsi"/>
                <w:sz w:val="16"/>
                <w:szCs w:val="16"/>
                <w:vertAlign w:val="superscript"/>
                <w:lang w:eastAsia="en-US"/>
              </w:rPr>
              <w:t>15</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09:</w:t>
            </w:r>
            <w:r w:rsidR="00495DC5" w:rsidRPr="00495DC5">
              <w:rPr>
                <w:rFonts w:asciiTheme="minorHAnsi" w:hAnsiTheme="minorHAnsi" w:cstheme="minorHAnsi"/>
                <w:sz w:val="16"/>
                <w:szCs w:val="16"/>
                <w:vertAlign w:val="superscript"/>
                <w:lang w:eastAsia="en-US"/>
              </w:rPr>
              <w:t>00</w:t>
            </w:r>
          </w:p>
        </w:tc>
        <w:tc>
          <w:tcPr>
            <w:tcW w:w="2659" w:type="dxa"/>
            <w:shd w:val="clear" w:color="auto" w:fill="auto"/>
          </w:tcPr>
          <w:p w14:paraId="75BE43D2" w14:textId="6856F74F" w:rsidR="0011365B" w:rsidRPr="00513190" w:rsidRDefault="0011365B" w:rsidP="0011365B">
            <w:pPr>
              <w:spacing w:before="40" w:after="40" w:line="276" w:lineRule="auto"/>
              <w:rPr>
                <w:rFonts w:asciiTheme="minorHAnsi" w:hAnsiTheme="minorHAnsi" w:cstheme="minorHAnsi"/>
                <w:sz w:val="16"/>
                <w:szCs w:val="16"/>
                <w:lang w:eastAsia="en-US"/>
              </w:rPr>
            </w:pPr>
            <w:r>
              <w:rPr>
                <w:rFonts w:asciiTheme="minorHAnsi" w:hAnsiTheme="minorHAnsi" w:cstheme="minorHAnsi"/>
                <w:sz w:val="16"/>
                <w:szCs w:val="16"/>
                <w:lang w:eastAsia="en-US"/>
              </w:rPr>
              <w:t>Dr</w:t>
            </w:r>
            <w:r w:rsidR="00E61C30" w:rsidRPr="00E61C30">
              <w:rPr>
                <w:rFonts w:asciiTheme="minorHAnsi" w:hAnsiTheme="minorHAnsi" w:cstheme="minorHAnsi"/>
                <w:sz w:val="16"/>
                <w:szCs w:val="16"/>
                <w:lang w:eastAsia="en-US"/>
              </w:rPr>
              <w:t>.</w:t>
            </w:r>
            <w:r w:rsidR="00495DC5">
              <w:rPr>
                <w:rFonts w:asciiTheme="minorHAnsi" w:hAnsiTheme="minorHAnsi" w:cstheme="minorHAnsi"/>
                <w:sz w:val="16"/>
                <w:szCs w:val="16"/>
                <w:lang w:eastAsia="en-US"/>
              </w:rPr>
              <w:t xml:space="preserve"> İbrahim Saraç</w:t>
            </w:r>
          </w:p>
        </w:tc>
      </w:tr>
      <w:tr w:rsidR="0011365B" w:rsidRPr="00513190" w14:paraId="58655A80" w14:textId="77777777" w:rsidTr="0011365B">
        <w:tc>
          <w:tcPr>
            <w:tcW w:w="1387" w:type="dxa"/>
            <w:vMerge/>
            <w:shd w:val="clear" w:color="auto" w:fill="auto"/>
            <w:vAlign w:val="center"/>
          </w:tcPr>
          <w:p w14:paraId="78338613"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shd w:val="clear" w:color="auto" w:fill="auto"/>
          </w:tcPr>
          <w:p w14:paraId="6BAB6F5A" w14:textId="2E1B9446"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Council</w:t>
            </w:r>
            <w:proofErr w:type="spellEnd"/>
            <w:r>
              <w:rPr>
                <w:rFonts w:asciiTheme="minorHAnsi" w:hAnsiTheme="minorHAnsi" w:cstheme="minorHAnsi"/>
                <w:bCs/>
                <w:sz w:val="16"/>
                <w:szCs w:val="16"/>
                <w:lang w:eastAsia="en-US"/>
              </w:rPr>
              <w:t xml:space="preserve"> </w:t>
            </w:r>
            <w:r w:rsidRPr="0011365B">
              <w:rPr>
                <w:rFonts w:asciiTheme="minorHAnsi" w:hAnsiTheme="minorHAnsi" w:cstheme="minorHAnsi"/>
                <w:bCs/>
                <w:sz w:val="16"/>
                <w:szCs w:val="16"/>
                <w:lang w:eastAsia="en-US"/>
              </w:rPr>
              <w:t>(</w:t>
            </w:r>
            <w:proofErr w:type="spellStart"/>
            <w:r w:rsidRPr="0011365B">
              <w:rPr>
                <w:rFonts w:asciiTheme="minorHAnsi" w:hAnsiTheme="minorHAnsi" w:cstheme="minorHAnsi"/>
                <w:bCs/>
                <w:sz w:val="16"/>
                <w:szCs w:val="16"/>
                <w:lang w:eastAsia="en-US"/>
              </w:rPr>
              <w:t>Cardiology</w:t>
            </w:r>
            <w:proofErr w:type="spellEnd"/>
            <w:r w:rsidRPr="0011365B">
              <w:rPr>
                <w:rFonts w:asciiTheme="minorHAnsi" w:hAnsiTheme="minorHAnsi" w:cstheme="minorHAnsi"/>
                <w:bCs/>
                <w:sz w:val="16"/>
                <w:szCs w:val="16"/>
                <w:lang w:eastAsia="en-US"/>
              </w:rPr>
              <w:t>-CVS)</w:t>
            </w:r>
          </w:p>
        </w:tc>
        <w:tc>
          <w:tcPr>
            <w:tcW w:w="1371" w:type="dxa"/>
            <w:shd w:val="clear" w:color="auto" w:fill="auto"/>
            <w:hideMark/>
          </w:tcPr>
          <w:p w14:paraId="2ADBB1A1" w14:textId="5148850C"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09:</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09:</w:t>
            </w:r>
            <w:r w:rsidR="00495DC5" w:rsidRPr="00495DC5">
              <w:rPr>
                <w:rFonts w:asciiTheme="minorHAnsi" w:hAnsiTheme="minorHAnsi" w:cstheme="minorHAnsi"/>
                <w:sz w:val="16"/>
                <w:szCs w:val="16"/>
                <w:vertAlign w:val="superscript"/>
                <w:lang w:eastAsia="en-US"/>
              </w:rPr>
              <w:t>30</w:t>
            </w:r>
          </w:p>
        </w:tc>
        <w:tc>
          <w:tcPr>
            <w:tcW w:w="2659" w:type="dxa"/>
            <w:shd w:val="clear" w:color="auto" w:fill="auto"/>
          </w:tcPr>
          <w:p w14:paraId="493A308D"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027810A6" w14:textId="77777777" w:rsidTr="0011365B">
        <w:tc>
          <w:tcPr>
            <w:tcW w:w="1387" w:type="dxa"/>
            <w:vMerge/>
            <w:shd w:val="clear" w:color="auto" w:fill="auto"/>
            <w:vAlign w:val="center"/>
          </w:tcPr>
          <w:p w14:paraId="434DD311"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shd w:val="clear" w:color="auto" w:fill="auto"/>
          </w:tcPr>
          <w:p w14:paraId="1BA7029A"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Visit</w:t>
            </w:r>
            <w:proofErr w:type="spellEnd"/>
          </w:p>
        </w:tc>
        <w:tc>
          <w:tcPr>
            <w:tcW w:w="1371" w:type="dxa"/>
            <w:shd w:val="clear" w:color="auto" w:fill="auto"/>
            <w:hideMark/>
          </w:tcPr>
          <w:p w14:paraId="711B9619" w14:textId="3A94A533"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10:</w:t>
            </w:r>
            <w:r w:rsidR="00495DC5" w:rsidRPr="00495DC5">
              <w:rPr>
                <w:rFonts w:asciiTheme="minorHAnsi" w:hAnsiTheme="minorHAnsi" w:cstheme="minorHAnsi"/>
                <w:sz w:val="16"/>
                <w:szCs w:val="16"/>
                <w:vertAlign w:val="superscript"/>
                <w:lang w:eastAsia="en-US"/>
              </w:rPr>
              <w:t>00</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12:</w:t>
            </w:r>
            <w:r w:rsidR="00495DC5" w:rsidRPr="00495DC5">
              <w:rPr>
                <w:rFonts w:asciiTheme="minorHAnsi" w:hAnsiTheme="minorHAnsi" w:cstheme="minorHAnsi"/>
                <w:sz w:val="16"/>
                <w:szCs w:val="16"/>
                <w:vertAlign w:val="superscript"/>
                <w:lang w:eastAsia="en-US"/>
              </w:rPr>
              <w:t>00</w:t>
            </w:r>
          </w:p>
        </w:tc>
        <w:tc>
          <w:tcPr>
            <w:tcW w:w="2659" w:type="dxa"/>
            <w:shd w:val="clear" w:color="auto" w:fill="auto"/>
          </w:tcPr>
          <w:p w14:paraId="4A5A3A36"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5C461049" w14:textId="77777777" w:rsidTr="0011365B">
        <w:tc>
          <w:tcPr>
            <w:tcW w:w="1387" w:type="dxa"/>
            <w:vMerge/>
            <w:shd w:val="clear" w:color="auto" w:fill="auto"/>
            <w:vAlign w:val="center"/>
          </w:tcPr>
          <w:p w14:paraId="53235A6A"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shd w:val="clear" w:color="auto" w:fill="auto"/>
          </w:tcPr>
          <w:p w14:paraId="0E507180" w14:textId="37486E2F"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Cl</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n</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cal</w:t>
            </w:r>
            <w:proofErr w:type="spellEnd"/>
            <w:r w:rsidRPr="0011365B">
              <w:rPr>
                <w:rFonts w:asciiTheme="minorHAnsi" w:hAnsiTheme="minorHAnsi" w:cstheme="minorHAnsi"/>
                <w:bCs/>
                <w:sz w:val="16"/>
                <w:szCs w:val="16"/>
                <w:lang w:eastAsia="en-US"/>
              </w:rPr>
              <w:t xml:space="preserve"> </w:t>
            </w:r>
            <w:proofErr w:type="spellStart"/>
            <w:r>
              <w:rPr>
                <w:rFonts w:asciiTheme="minorHAnsi" w:hAnsiTheme="minorHAnsi" w:cstheme="minorHAnsi"/>
                <w:bCs/>
                <w:sz w:val="16"/>
                <w:szCs w:val="16"/>
                <w:lang w:eastAsia="en-US"/>
              </w:rPr>
              <w:t>P</w:t>
            </w:r>
            <w:r w:rsidRPr="0011365B">
              <w:rPr>
                <w:rFonts w:asciiTheme="minorHAnsi" w:hAnsiTheme="minorHAnsi" w:cstheme="minorHAnsi"/>
                <w:bCs/>
                <w:sz w:val="16"/>
                <w:szCs w:val="16"/>
                <w:lang w:eastAsia="en-US"/>
              </w:rPr>
              <w:t>ractice</w:t>
            </w:r>
            <w:proofErr w:type="spellEnd"/>
          </w:p>
        </w:tc>
        <w:tc>
          <w:tcPr>
            <w:tcW w:w="1371" w:type="dxa"/>
            <w:shd w:val="clear" w:color="auto" w:fill="auto"/>
            <w:hideMark/>
          </w:tcPr>
          <w:p w14:paraId="3F1EEF93" w14:textId="6AB526B8"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13:</w:t>
            </w:r>
            <w:r w:rsidR="00495DC5" w:rsidRPr="00495DC5">
              <w:rPr>
                <w:rFonts w:asciiTheme="minorHAnsi" w:hAnsiTheme="minorHAnsi" w:cstheme="minorHAnsi"/>
                <w:sz w:val="16"/>
                <w:szCs w:val="16"/>
                <w:vertAlign w:val="superscript"/>
                <w:lang w:eastAsia="en-US"/>
              </w:rPr>
              <w:t>30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16:</w:t>
            </w:r>
            <w:r w:rsidR="00495DC5" w:rsidRPr="00495DC5">
              <w:rPr>
                <w:rFonts w:asciiTheme="minorHAnsi" w:hAnsiTheme="minorHAnsi" w:cstheme="minorHAnsi"/>
                <w:sz w:val="16"/>
                <w:szCs w:val="16"/>
                <w:vertAlign w:val="superscript"/>
                <w:lang w:eastAsia="en-US"/>
              </w:rPr>
              <w:t>30</w:t>
            </w:r>
          </w:p>
        </w:tc>
        <w:tc>
          <w:tcPr>
            <w:tcW w:w="2659" w:type="dxa"/>
            <w:shd w:val="clear" w:color="auto" w:fill="auto"/>
          </w:tcPr>
          <w:p w14:paraId="20D9BD76"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72B6554C" w14:textId="77777777" w:rsidTr="0011365B">
        <w:tc>
          <w:tcPr>
            <w:tcW w:w="1387" w:type="dxa"/>
            <w:vMerge w:val="restart"/>
            <w:shd w:val="clear" w:color="auto" w:fill="auto"/>
            <w:vAlign w:val="center"/>
            <w:hideMark/>
          </w:tcPr>
          <w:p w14:paraId="06EBB81C" w14:textId="174BFC36" w:rsidR="0011365B" w:rsidRPr="00513190" w:rsidRDefault="0011365B" w:rsidP="0011365B">
            <w:pPr>
              <w:spacing w:before="40" w:after="40"/>
              <w:rPr>
                <w:rFonts w:asciiTheme="minorHAnsi" w:hAnsiTheme="minorHAnsi" w:cstheme="minorHAnsi"/>
                <w:b/>
                <w:sz w:val="16"/>
                <w:szCs w:val="16"/>
                <w:lang w:eastAsia="en-US"/>
              </w:rPr>
            </w:pPr>
            <w:proofErr w:type="spellStart"/>
            <w:r w:rsidRPr="00513190">
              <w:rPr>
                <w:rFonts w:asciiTheme="minorHAnsi" w:hAnsiTheme="minorHAnsi" w:cstheme="minorHAnsi"/>
                <w:b/>
                <w:bCs/>
                <w:color w:val="000000"/>
                <w:sz w:val="16"/>
                <w:szCs w:val="16"/>
                <w:lang w:eastAsia="en-US"/>
              </w:rPr>
              <w:t>Frıday</w:t>
            </w:r>
            <w:proofErr w:type="spellEnd"/>
          </w:p>
        </w:tc>
        <w:tc>
          <w:tcPr>
            <w:tcW w:w="4137" w:type="dxa"/>
            <w:shd w:val="clear" w:color="auto" w:fill="auto"/>
            <w:hideMark/>
          </w:tcPr>
          <w:p w14:paraId="1C02B9C1"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Patient</w:t>
            </w:r>
            <w:proofErr w:type="spellEnd"/>
            <w:r w:rsidRPr="0011365B">
              <w:rPr>
                <w:rFonts w:asciiTheme="minorHAnsi" w:hAnsiTheme="minorHAnsi" w:cstheme="minorHAnsi"/>
                <w:bCs/>
                <w:sz w:val="16"/>
                <w:szCs w:val="16"/>
                <w:lang w:eastAsia="en-US"/>
              </w:rPr>
              <w:t xml:space="preserve"> preparation</w:t>
            </w:r>
          </w:p>
        </w:tc>
        <w:tc>
          <w:tcPr>
            <w:tcW w:w="1371" w:type="dxa"/>
            <w:shd w:val="clear" w:color="auto" w:fill="auto"/>
            <w:hideMark/>
          </w:tcPr>
          <w:p w14:paraId="2F9CE1B4" w14:textId="5E12541A"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08:</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08:</w:t>
            </w:r>
            <w:r w:rsidR="00495DC5" w:rsidRPr="00495DC5">
              <w:rPr>
                <w:rFonts w:asciiTheme="minorHAnsi" w:hAnsiTheme="minorHAnsi" w:cstheme="minorHAnsi"/>
                <w:sz w:val="16"/>
                <w:szCs w:val="16"/>
                <w:vertAlign w:val="superscript"/>
                <w:lang w:eastAsia="en-US"/>
              </w:rPr>
              <w:t>15</w:t>
            </w:r>
          </w:p>
        </w:tc>
        <w:tc>
          <w:tcPr>
            <w:tcW w:w="2659" w:type="dxa"/>
            <w:shd w:val="clear" w:color="auto" w:fill="auto"/>
          </w:tcPr>
          <w:p w14:paraId="308B7FE6" w14:textId="6B5A88E8" w:rsidR="0011365B" w:rsidRPr="00977713" w:rsidRDefault="0011365B" w:rsidP="0011365B">
            <w:pPr>
              <w:spacing w:before="40" w:after="40" w:line="276" w:lineRule="auto"/>
              <w:rPr>
                <w:rFonts w:asciiTheme="minorHAnsi" w:hAnsiTheme="minorHAnsi"/>
                <w:sz w:val="16"/>
                <w:szCs w:val="16"/>
                <w:lang w:eastAsia="en-US"/>
              </w:rPr>
            </w:pPr>
            <w:r>
              <w:rPr>
                <w:rFonts w:asciiTheme="minorHAnsi" w:hAnsiTheme="minorHAnsi"/>
                <w:sz w:val="16"/>
                <w:szCs w:val="16"/>
                <w:lang w:eastAsia="en-US"/>
              </w:rPr>
              <w:t>Dr</w:t>
            </w:r>
            <w:r w:rsidR="00E61C30" w:rsidRPr="00E61C30">
              <w:rPr>
                <w:rFonts w:asciiTheme="minorHAnsi" w:hAnsiTheme="minorHAnsi"/>
                <w:sz w:val="16"/>
                <w:szCs w:val="16"/>
                <w:lang w:eastAsia="en-US"/>
              </w:rPr>
              <w:t>.</w:t>
            </w:r>
            <w:r w:rsidR="00495DC5">
              <w:rPr>
                <w:rFonts w:asciiTheme="minorHAnsi" w:hAnsiTheme="minorHAnsi"/>
                <w:sz w:val="16"/>
                <w:szCs w:val="16"/>
                <w:lang w:eastAsia="en-US"/>
              </w:rPr>
              <w:t xml:space="preserve"> </w:t>
            </w:r>
            <w:r>
              <w:rPr>
                <w:rFonts w:asciiTheme="minorHAnsi" w:hAnsiTheme="minorHAnsi"/>
                <w:sz w:val="16"/>
                <w:szCs w:val="16"/>
                <w:lang w:eastAsia="en-US"/>
              </w:rPr>
              <w:t>Gökhan Ceyhun</w:t>
            </w:r>
          </w:p>
        </w:tc>
      </w:tr>
      <w:tr w:rsidR="00495DC5" w:rsidRPr="00513190" w14:paraId="74EBBC9C" w14:textId="77777777" w:rsidTr="0011365B">
        <w:tc>
          <w:tcPr>
            <w:tcW w:w="1387" w:type="dxa"/>
            <w:vMerge/>
            <w:shd w:val="clear" w:color="auto" w:fill="auto"/>
          </w:tcPr>
          <w:p w14:paraId="57F32E08" w14:textId="77777777" w:rsidR="00495DC5" w:rsidRPr="00513190" w:rsidRDefault="00495DC5" w:rsidP="00495DC5">
            <w:pPr>
              <w:spacing w:before="40" w:after="40" w:line="276" w:lineRule="auto"/>
              <w:jc w:val="center"/>
              <w:rPr>
                <w:rFonts w:asciiTheme="minorHAnsi" w:hAnsiTheme="minorHAnsi" w:cstheme="minorHAnsi"/>
                <w:b/>
                <w:sz w:val="16"/>
                <w:szCs w:val="16"/>
                <w:lang w:eastAsia="en-US"/>
              </w:rPr>
            </w:pPr>
          </w:p>
        </w:tc>
        <w:tc>
          <w:tcPr>
            <w:tcW w:w="4137" w:type="dxa"/>
            <w:shd w:val="clear" w:color="auto" w:fill="auto"/>
          </w:tcPr>
          <w:p w14:paraId="2739D8A0" w14:textId="7722D641" w:rsidR="00495DC5" w:rsidRPr="0011365B" w:rsidRDefault="00495DC5" w:rsidP="00495DC5">
            <w:pPr>
              <w:spacing w:before="40" w:after="40" w:line="276" w:lineRule="auto"/>
              <w:rPr>
                <w:rFonts w:asciiTheme="minorHAnsi" w:hAnsiTheme="minorHAnsi" w:cstheme="minorHAnsi"/>
                <w:bCs/>
                <w:sz w:val="16"/>
                <w:szCs w:val="16"/>
                <w:lang w:eastAsia="en-US"/>
              </w:rPr>
            </w:pPr>
            <w:proofErr w:type="spellStart"/>
            <w:r>
              <w:rPr>
                <w:rFonts w:asciiTheme="minorHAnsi" w:hAnsiTheme="minorHAnsi" w:cstheme="minorHAnsi"/>
                <w:bCs/>
                <w:sz w:val="16"/>
                <w:szCs w:val="16"/>
                <w:lang w:eastAsia="en-US"/>
              </w:rPr>
              <w:t>Journal</w:t>
            </w:r>
            <w:proofErr w:type="spellEnd"/>
            <w:r>
              <w:rPr>
                <w:rFonts w:asciiTheme="minorHAnsi" w:hAnsiTheme="minorHAnsi" w:cstheme="minorHAnsi"/>
                <w:bCs/>
                <w:sz w:val="16"/>
                <w:szCs w:val="16"/>
                <w:lang w:eastAsia="en-US"/>
              </w:rPr>
              <w:t xml:space="preserve"> Club</w:t>
            </w:r>
          </w:p>
        </w:tc>
        <w:tc>
          <w:tcPr>
            <w:tcW w:w="1371" w:type="dxa"/>
            <w:shd w:val="clear" w:color="auto" w:fill="auto"/>
            <w:hideMark/>
          </w:tcPr>
          <w:p w14:paraId="7138454B" w14:textId="0158D1D6" w:rsidR="00495DC5" w:rsidRPr="00513190" w:rsidRDefault="00495DC5" w:rsidP="00495DC5">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08:</w:t>
            </w:r>
            <w:r w:rsidRPr="00495DC5">
              <w:rPr>
                <w:rFonts w:asciiTheme="minorHAnsi" w:hAnsiTheme="minorHAnsi" w:cstheme="minorHAnsi"/>
                <w:sz w:val="16"/>
                <w:szCs w:val="16"/>
                <w:vertAlign w:val="superscript"/>
                <w:lang w:eastAsia="en-US"/>
              </w:rPr>
              <w:t>15</w:t>
            </w:r>
            <w:r w:rsidRPr="00513190">
              <w:rPr>
                <w:rFonts w:asciiTheme="minorHAnsi" w:hAnsiTheme="minorHAnsi" w:cstheme="minorHAnsi"/>
                <w:sz w:val="16"/>
                <w:szCs w:val="16"/>
                <w:lang w:eastAsia="en-US"/>
              </w:rPr>
              <w:t xml:space="preserve"> </w:t>
            </w:r>
            <w:r>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09:</w:t>
            </w:r>
            <w:r w:rsidRPr="00495DC5">
              <w:rPr>
                <w:rFonts w:asciiTheme="minorHAnsi" w:hAnsiTheme="minorHAnsi" w:cstheme="minorHAnsi"/>
                <w:sz w:val="16"/>
                <w:szCs w:val="16"/>
                <w:vertAlign w:val="superscript"/>
                <w:lang w:eastAsia="en-US"/>
              </w:rPr>
              <w:t>00</w:t>
            </w:r>
          </w:p>
        </w:tc>
        <w:tc>
          <w:tcPr>
            <w:tcW w:w="2659" w:type="dxa"/>
            <w:shd w:val="clear" w:color="auto" w:fill="auto"/>
          </w:tcPr>
          <w:p w14:paraId="16C73FEA" w14:textId="0B432C1D" w:rsidR="00495DC5" w:rsidRPr="00977713" w:rsidRDefault="00495DC5" w:rsidP="00495DC5">
            <w:pPr>
              <w:spacing w:before="40" w:after="40" w:line="276" w:lineRule="auto"/>
              <w:rPr>
                <w:rFonts w:asciiTheme="minorHAnsi" w:hAnsiTheme="minorHAnsi"/>
                <w:sz w:val="16"/>
                <w:szCs w:val="16"/>
                <w:lang w:eastAsia="en-US"/>
              </w:rPr>
            </w:pPr>
            <w:r>
              <w:rPr>
                <w:rFonts w:asciiTheme="minorHAnsi" w:hAnsiTheme="minorHAnsi" w:cstheme="minorHAnsi"/>
                <w:sz w:val="16"/>
                <w:szCs w:val="16"/>
                <w:lang w:eastAsia="en-US"/>
              </w:rPr>
              <w:t>Dr</w:t>
            </w:r>
            <w:r w:rsidRPr="00E61C30">
              <w:rPr>
                <w:rFonts w:asciiTheme="minorHAnsi" w:hAnsiTheme="minorHAnsi" w:cstheme="minorHAnsi"/>
                <w:sz w:val="16"/>
                <w:szCs w:val="16"/>
                <w:lang w:eastAsia="en-US"/>
              </w:rPr>
              <w:t>.</w:t>
            </w:r>
            <w:r>
              <w:rPr>
                <w:rFonts w:asciiTheme="minorHAnsi" w:hAnsiTheme="minorHAnsi" w:cstheme="minorHAnsi"/>
                <w:sz w:val="16"/>
                <w:szCs w:val="16"/>
                <w:lang w:eastAsia="en-US"/>
              </w:rPr>
              <w:t xml:space="preserve"> </w:t>
            </w:r>
            <w:proofErr w:type="spellStart"/>
            <w:r>
              <w:rPr>
                <w:rFonts w:asciiTheme="minorHAnsi" w:hAnsiTheme="minorHAnsi" w:cstheme="minorHAnsi"/>
                <w:sz w:val="16"/>
                <w:szCs w:val="16"/>
                <w:lang w:eastAsia="en-US"/>
              </w:rPr>
              <w:t>Sidar</w:t>
            </w:r>
            <w:proofErr w:type="spellEnd"/>
            <w:r>
              <w:rPr>
                <w:rFonts w:asciiTheme="minorHAnsi" w:hAnsiTheme="minorHAnsi" w:cstheme="minorHAnsi"/>
                <w:sz w:val="16"/>
                <w:szCs w:val="16"/>
                <w:lang w:eastAsia="en-US"/>
              </w:rPr>
              <w:t xml:space="preserve"> </w:t>
            </w:r>
            <w:proofErr w:type="spellStart"/>
            <w:r>
              <w:rPr>
                <w:rFonts w:asciiTheme="minorHAnsi" w:hAnsiTheme="minorHAnsi" w:cstheme="minorHAnsi"/>
                <w:sz w:val="16"/>
                <w:szCs w:val="16"/>
                <w:lang w:eastAsia="en-US"/>
              </w:rPr>
              <w:t>Şiyar</w:t>
            </w:r>
            <w:proofErr w:type="spellEnd"/>
            <w:r>
              <w:rPr>
                <w:rFonts w:asciiTheme="minorHAnsi" w:hAnsiTheme="minorHAnsi" w:cstheme="minorHAnsi"/>
                <w:sz w:val="16"/>
                <w:szCs w:val="16"/>
                <w:lang w:eastAsia="en-US"/>
              </w:rPr>
              <w:t xml:space="preserve"> Aydın</w:t>
            </w:r>
          </w:p>
        </w:tc>
      </w:tr>
      <w:tr w:rsidR="0011365B" w:rsidRPr="00513190" w14:paraId="3D788629" w14:textId="77777777" w:rsidTr="0011365B">
        <w:tc>
          <w:tcPr>
            <w:tcW w:w="1387" w:type="dxa"/>
            <w:vMerge/>
            <w:shd w:val="clear" w:color="auto" w:fill="auto"/>
          </w:tcPr>
          <w:p w14:paraId="12AFAD40" w14:textId="77777777" w:rsidR="0011365B" w:rsidRPr="00513190" w:rsidRDefault="0011365B" w:rsidP="0011365B">
            <w:pPr>
              <w:spacing w:before="40" w:after="40" w:line="276" w:lineRule="auto"/>
              <w:jc w:val="center"/>
              <w:rPr>
                <w:rFonts w:asciiTheme="minorHAnsi" w:hAnsiTheme="minorHAnsi" w:cstheme="minorHAnsi"/>
                <w:b/>
                <w:sz w:val="16"/>
                <w:szCs w:val="16"/>
                <w:lang w:eastAsia="en-US"/>
              </w:rPr>
            </w:pPr>
          </w:p>
        </w:tc>
        <w:tc>
          <w:tcPr>
            <w:tcW w:w="4137" w:type="dxa"/>
            <w:shd w:val="clear" w:color="auto" w:fill="auto"/>
          </w:tcPr>
          <w:p w14:paraId="78963E66" w14:textId="328F020D"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Council</w:t>
            </w:r>
            <w:proofErr w:type="spellEnd"/>
            <w:r>
              <w:rPr>
                <w:rFonts w:asciiTheme="minorHAnsi" w:hAnsiTheme="minorHAnsi" w:cstheme="minorHAnsi"/>
                <w:bCs/>
                <w:sz w:val="16"/>
                <w:szCs w:val="16"/>
                <w:lang w:eastAsia="en-US"/>
              </w:rPr>
              <w:t xml:space="preserve"> </w:t>
            </w:r>
            <w:r w:rsidRPr="0011365B">
              <w:rPr>
                <w:rFonts w:asciiTheme="minorHAnsi" w:hAnsiTheme="minorHAnsi" w:cstheme="minorHAnsi"/>
                <w:bCs/>
                <w:sz w:val="16"/>
                <w:szCs w:val="16"/>
                <w:lang w:eastAsia="en-US"/>
              </w:rPr>
              <w:t>(</w:t>
            </w:r>
            <w:proofErr w:type="spellStart"/>
            <w:r w:rsidRPr="0011365B">
              <w:rPr>
                <w:rFonts w:asciiTheme="minorHAnsi" w:hAnsiTheme="minorHAnsi" w:cstheme="minorHAnsi"/>
                <w:bCs/>
                <w:sz w:val="16"/>
                <w:szCs w:val="16"/>
                <w:lang w:eastAsia="en-US"/>
              </w:rPr>
              <w:t>Cardiology</w:t>
            </w:r>
            <w:proofErr w:type="spellEnd"/>
            <w:r w:rsidRPr="0011365B">
              <w:rPr>
                <w:rFonts w:asciiTheme="minorHAnsi" w:hAnsiTheme="minorHAnsi" w:cstheme="minorHAnsi"/>
                <w:bCs/>
                <w:sz w:val="16"/>
                <w:szCs w:val="16"/>
                <w:lang w:eastAsia="en-US"/>
              </w:rPr>
              <w:t>-CVS)</w:t>
            </w:r>
          </w:p>
        </w:tc>
        <w:tc>
          <w:tcPr>
            <w:tcW w:w="1371" w:type="dxa"/>
            <w:shd w:val="clear" w:color="auto" w:fill="auto"/>
            <w:hideMark/>
          </w:tcPr>
          <w:p w14:paraId="36E4BA34" w14:textId="54C2ADBA"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09:</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09:</w:t>
            </w:r>
            <w:r w:rsidR="00495DC5" w:rsidRPr="00495DC5">
              <w:rPr>
                <w:rFonts w:asciiTheme="minorHAnsi" w:hAnsiTheme="minorHAnsi" w:cstheme="minorHAnsi"/>
                <w:sz w:val="16"/>
                <w:szCs w:val="16"/>
                <w:vertAlign w:val="superscript"/>
                <w:lang w:eastAsia="en-US"/>
              </w:rPr>
              <w:t>30</w:t>
            </w:r>
          </w:p>
        </w:tc>
        <w:tc>
          <w:tcPr>
            <w:tcW w:w="2659" w:type="dxa"/>
            <w:shd w:val="clear" w:color="auto" w:fill="auto"/>
          </w:tcPr>
          <w:p w14:paraId="7FC82D23" w14:textId="77777777" w:rsidR="0011365B" w:rsidRPr="00977713" w:rsidRDefault="0011365B" w:rsidP="0011365B">
            <w:pPr>
              <w:spacing w:before="40" w:after="40" w:line="276" w:lineRule="auto"/>
              <w:rPr>
                <w:rFonts w:asciiTheme="minorHAnsi" w:hAnsiTheme="minorHAnsi"/>
                <w:sz w:val="16"/>
                <w:szCs w:val="16"/>
                <w:lang w:eastAsia="en-US"/>
              </w:rPr>
            </w:pPr>
          </w:p>
        </w:tc>
      </w:tr>
      <w:tr w:rsidR="0011365B" w:rsidRPr="00513190" w14:paraId="48E3CB58" w14:textId="77777777" w:rsidTr="0011365B">
        <w:tc>
          <w:tcPr>
            <w:tcW w:w="1387" w:type="dxa"/>
            <w:vMerge/>
            <w:shd w:val="clear" w:color="auto" w:fill="auto"/>
          </w:tcPr>
          <w:p w14:paraId="53BFA2D8" w14:textId="77777777" w:rsidR="0011365B" w:rsidRPr="00513190" w:rsidRDefault="0011365B" w:rsidP="0011365B">
            <w:pPr>
              <w:spacing w:before="40" w:after="40" w:line="276" w:lineRule="auto"/>
              <w:jc w:val="center"/>
              <w:rPr>
                <w:rFonts w:asciiTheme="minorHAnsi" w:hAnsiTheme="minorHAnsi" w:cstheme="minorHAnsi"/>
                <w:b/>
                <w:sz w:val="16"/>
                <w:szCs w:val="16"/>
                <w:lang w:eastAsia="en-US"/>
              </w:rPr>
            </w:pPr>
          </w:p>
        </w:tc>
        <w:tc>
          <w:tcPr>
            <w:tcW w:w="4137" w:type="dxa"/>
            <w:shd w:val="clear" w:color="auto" w:fill="auto"/>
          </w:tcPr>
          <w:p w14:paraId="79D70B09"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Visit</w:t>
            </w:r>
            <w:proofErr w:type="spellEnd"/>
          </w:p>
        </w:tc>
        <w:tc>
          <w:tcPr>
            <w:tcW w:w="1371" w:type="dxa"/>
            <w:shd w:val="clear" w:color="auto" w:fill="auto"/>
            <w:hideMark/>
          </w:tcPr>
          <w:p w14:paraId="49CF5EEA" w14:textId="64654B7C"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10:</w:t>
            </w:r>
            <w:r w:rsidR="00495DC5" w:rsidRPr="00495DC5">
              <w:rPr>
                <w:rFonts w:asciiTheme="minorHAnsi" w:hAnsiTheme="minorHAnsi" w:cstheme="minorHAnsi"/>
                <w:sz w:val="16"/>
                <w:szCs w:val="16"/>
                <w:vertAlign w:val="superscript"/>
                <w:lang w:eastAsia="en-US"/>
              </w:rPr>
              <w:t>00</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12:</w:t>
            </w:r>
            <w:r w:rsidR="00495DC5" w:rsidRPr="00495DC5">
              <w:rPr>
                <w:rFonts w:asciiTheme="minorHAnsi" w:hAnsiTheme="minorHAnsi" w:cstheme="minorHAnsi"/>
                <w:sz w:val="16"/>
                <w:szCs w:val="16"/>
                <w:vertAlign w:val="superscript"/>
                <w:lang w:eastAsia="en-US"/>
              </w:rPr>
              <w:t>00</w:t>
            </w:r>
          </w:p>
        </w:tc>
        <w:tc>
          <w:tcPr>
            <w:tcW w:w="2659" w:type="dxa"/>
            <w:shd w:val="clear" w:color="auto" w:fill="auto"/>
          </w:tcPr>
          <w:p w14:paraId="33792095"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34189DE0" w14:textId="77777777" w:rsidTr="0011365B">
        <w:trPr>
          <w:trHeight w:val="322"/>
        </w:trPr>
        <w:tc>
          <w:tcPr>
            <w:tcW w:w="1387" w:type="dxa"/>
            <w:vMerge/>
            <w:shd w:val="clear" w:color="auto" w:fill="auto"/>
          </w:tcPr>
          <w:p w14:paraId="65FCD94A" w14:textId="77777777" w:rsidR="0011365B" w:rsidRPr="00513190" w:rsidRDefault="0011365B" w:rsidP="0011365B">
            <w:pPr>
              <w:spacing w:before="40" w:after="40" w:line="276" w:lineRule="auto"/>
              <w:jc w:val="center"/>
              <w:rPr>
                <w:rFonts w:asciiTheme="minorHAnsi" w:hAnsiTheme="minorHAnsi" w:cstheme="minorHAnsi"/>
                <w:b/>
                <w:sz w:val="16"/>
                <w:szCs w:val="16"/>
                <w:lang w:eastAsia="en-US"/>
              </w:rPr>
            </w:pPr>
          </w:p>
        </w:tc>
        <w:tc>
          <w:tcPr>
            <w:tcW w:w="4137" w:type="dxa"/>
            <w:shd w:val="clear" w:color="auto" w:fill="auto"/>
          </w:tcPr>
          <w:p w14:paraId="3028E26C" w14:textId="61793BE2" w:rsidR="0011365B" w:rsidRPr="0011365B" w:rsidRDefault="0011365B" w:rsidP="0011365B">
            <w:pPr>
              <w:spacing w:before="40" w:after="40" w:line="276" w:lineRule="auto"/>
              <w:rPr>
                <w:rFonts w:asciiTheme="minorHAnsi" w:hAnsiTheme="minorHAnsi" w:cstheme="minorHAnsi"/>
                <w:bCs/>
                <w:sz w:val="16"/>
                <w:szCs w:val="16"/>
                <w:lang w:eastAsia="en-US"/>
              </w:rPr>
            </w:pPr>
            <w:proofErr w:type="spellStart"/>
            <w:r w:rsidRPr="0011365B">
              <w:rPr>
                <w:rFonts w:asciiTheme="minorHAnsi" w:hAnsiTheme="minorHAnsi" w:cstheme="minorHAnsi"/>
                <w:bCs/>
                <w:sz w:val="16"/>
                <w:szCs w:val="16"/>
                <w:lang w:eastAsia="en-US"/>
              </w:rPr>
              <w:t>Cl</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n</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cal</w:t>
            </w:r>
            <w:proofErr w:type="spellEnd"/>
            <w:r w:rsidRPr="0011365B">
              <w:rPr>
                <w:rFonts w:asciiTheme="minorHAnsi" w:hAnsiTheme="minorHAnsi" w:cstheme="minorHAnsi"/>
                <w:bCs/>
                <w:sz w:val="16"/>
                <w:szCs w:val="16"/>
                <w:lang w:eastAsia="en-US"/>
              </w:rPr>
              <w:t xml:space="preserve"> </w:t>
            </w:r>
            <w:proofErr w:type="spellStart"/>
            <w:r>
              <w:rPr>
                <w:rFonts w:asciiTheme="minorHAnsi" w:hAnsiTheme="minorHAnsi" w:cstheme="minorHAnsi"/>
                <w:bCs/>
                <w:sz w:val="16"/>
                <w:szCs w:val="16"/>
                <w:lang w:eastAsia="en-US"/>
              </w:rPr>
              <w:t>P</w:t>
            </w:r>
            <w:r w:rsidRPr="0011365B">
              <w:rPr>
                <w:rFonts w:asciiTheme="minorHAnsi" w:hAnsiTheme="minorHAnsi" w:cstheme="minorHAnsi"/>
                <w:bCs/>
                <w:sz w:val="16"/>
                <w:szCs w:val="16"/>
                <w:lang w:eastAsia="en-US"/>
              </w:rPr>
              <w:t>ractice</w:t>
            </w:r>
            <w:proofErr w:type="spellEnd"/>
          </w:p>
        </w:tc>
        <w:tc>
          <w:tcPr>
            <w:tcW w:w="1371" w:type="dxa"/>
            <w:shd w:val="clear" w:color="auto" w:fill="auto"/>
            <w:hideMark/>
          </w:tcPr>
          <w:p w14:paraId="2B830A59" w14:textId="08DD3B59" w:rsidR="0011365B" w:rsidRPr="00513190" w:rsidRDefault="0011365B" w:rsidP="0011365B">
            <w:pPr>
              <w:spacing w:before="40" w:after="40" w:line="276" w:lineRule="auto"/>
              <w:jc w:val="center"/>
              <w:rPr>
                <w:rFonts w:asciiTheme="minorHAnsi" w:hAnsiTheme="minorHAnsi" w:cstheme="minorHAnsi"/>
                <w:sz w:val="16"/>
                <w:szCs w:val="16"/>
                <w:lang w:eastAsia="en-US"/>
              </w:rPr>
            </w:pPr>
            <w:proofErr w:type="gramStart"/>
            <w:r w:rsidRPr="00513190">
              <w:rPr>
                <w:rFonts w:asciiTheme="minorHAnsi" w:hAnsiTheme="minorHAnsi" w:cstheme="minorHAnsi"/>
                <w:sz w:val="16"/>
                <w:szCs w:val="16"/>
                <w:lang w:eastAsia="en-US"/>
              </w:rPr>
              <w:t>13:</w:t>
            </w:r>
            <w:r w:rsidR="00495DC5" w:rsidRPr="00495DC5">
              <w:rPr>
                <w:rFonts w:asciiTheme="minorHAnsi" w:hAnsiTheme="minorHAnsi" w:cstheme="minorHAnsi"/>
                <w:sz w:val="16"/>
                <w:szCs w:val="16"/>
                <w:vertAlign w:val="superscript"/>
                <w:lang w:eastAsia="en-US"/>
              </w:rPr>
              <w:t>30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proofErr w:type="gramEnd"/>
            <w:r w:rsidRPr="00513190">
              <w:rPr>
                <w:rFonts w:asciiTheme="minorHAnsi" w:hAnsiTheme="minorHAnsi" w:cstheme="minorHAnsi"/>
                <w:sz w:val="16"/>
                <w:szCs w:val="16"/>
                <w:lang w:eastAsia="en-US"/>
              </w:rPr>
              <w:t xml:space="preserve"> 16:</w:t>
            </w:r>
            <w:r w:rsidR="00495DC5" w:rsidRPr="00495DC5">
              <w:rPr>
                <w:rFonts w:asciiTheme="minorHAnsi" w:hAnsiTheme="minorHAnsi" w:cstheme="minorHAnsi"/>
                <w:sz w:val="16"/>
                <w:szCs w:val="16"/>
                <w:vertAlign w:val="superscript"/>
                <w:lang w:eastAsia="en-US"/>
              </w:rPr>
              <w:t>30</w:t>
            </w:r>
          </w:p>
        </w:tc>
        <w:tc>
          <w:tcPr>
            <w:tcW w:w="2659" w:type="dxa"/>
            <w:shd w:val="clear" w:color="auto" w:fill="auto"/>
          </w:tcPr>
          <w:p w14:paraId="5D30CC40"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bl>
    <w:p w14:paraId="12ED7656" w14:textId="77777777" w:rsidR="009B0061" w:rsidRPr="000872B6" w:rsidRDefault="009B0061">
      <w:pPr>
        <w:spacing w:after="200" w:line="276" w:lineRule="auto"/>
        <w:rPr>
          <w:rFonts w:asciiTheme="minorHAnsi" w:hAnsiTheme="minorHAnsi" w:cstheme="minorHAnsi"/>
          <w:b/>
        </w:rPr>
      </w:pPr>
      <w:r w:rsidRPr="000872B6">
        <w:rPr>
          <w:rFonts w:asciiTheme="minorHAnsi" w:hAnsiTheme="minorHAnsi" w:cstheme="minorHAnsi"/>
          <w:b/>
        </w:rPr>
        <w:br w:type="page"/>
      </w:r>
    </w:p>
    <w:p w14:paraId="3AE18CEC" w14:textId="5B6C30E2" w:rsidR="000518D3" w:rsidRPr="000872B6" w:rsidRDefault="00D0339B" w:rsidP="00051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t xml:space="preserve">2025-2026 </w:t>
      </w:r>
      <w:r w:rsidR="00DB751D" w:rsidRPr="000872B6">
        <w:rPr>
          <w:rFonts w:asciiTheme="minorHAnsi" w:hAnsiTheme="minorHAnsi" w:cstheme="minorHAnsi"/>
          <w:b/>
        </w:rPr>
        <w:t>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79E7FEBD" w14:textId="77777777" w:rsidR="005C5DD2" w:rsidRDefault="005C5DD2" w:rsidP="00165AEA">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335" w:name="_Toc49868119"/>
      <w:bookmarkStart w:id="336" w:name="_Toc49868223"/>
      <w:bookmarkStart w:id="337" w:name="_Toc238050140"/>
      <w:r w:rsidRPr="00165AEA">
        <w:rPr>
          <w:rFonts w:asciiTheme="minorHAnsi" w:hAnsiTheme="minorHAnsi" w:cstheme="minorHAnsi"/>
        </w:rPr>
        <w:t>DEPARTMENT OF NUCLEAR MEDICINE</w:t>
      </w:r>
      <w:bookmarkEnd w:id="335"/>
      <w:bookmarkEnd w:id="336"/>
      <w:r w:rsidR="00E11B5D">
        <w:rPr>
          <w:rFonts w:asciiTheme="minorHAnsi" w:hAnsiTheme="minorHAnsi" w:cstheme="minorHAnsi"/>
        </w:rPr>
        <w:t xml:space="preserve"> </w:t>
      </w:r>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37"/>
    </w:p>
    <w:tbl>
      <w:tblPr>
        <w:tblW w:w="100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382"/>
        <w:gridCol w:w="4283"/>
        <w:gridCol w:w="1086"/>
        <w:gridCol w:w="3281"/>
        <w:gridCol w:w="6"/>
      </w:tblGrid>
      <w:tr w:rsidR="00AA128A" w:rsidRPr="00C2035B" w14:paraId="2973602E" w14:textId="77777777" w:rsidTr="00AA128A">
        <w:trPr>
          <w:gridAfter w:val="1"/>
          <w:wAfter w:w="6" w:type="dxa"/>
          <w:trHeight w:val="20"/>
        </w:trPr>
        <w:tc>
          <w:tcPr>
            <w:tcW w:w="1382" w:type="dxa"/>
            <w:shd w:val="clear" w:color="auto" w:fill="B6DDE8" w:themeFill="accent5" w:themeFillTint="66"/>
            <w:vAlign w:val="center"/>
          </w:tcPr>
          <w:p w14:paraId="5424A407" w14:textId="190D7131" w:rsidR="00AA128A" w:rsidRPr="009E44A1" w:rsidRDefault="00AA128A" w:rsidP="00AA128A">
            <w:pPr>
              <w:spacing w:before="40" w:after="40"/>
              <w:ind w:right="-70" w:firstLine="4"/>
              <w:rPr>
                <w:rFonts w:asciiTheme="minorHAnsi" w:hAnsiTheme="minorHAnsi" w:cstheme="minorHAnsi"/>
                <w:b/>
                <w:color w:val="000000"/>
                <w:sz w:val="18"/>
                <w:szCs w:val="18"/>
              </w:rPr>
            </w:pPr>
            <w:proofErr w:type="spellStart"/>
            <w:r w:rsidRPr="00631B24">
              <w:rPr>
                <w:rFonts w:asciiTheme="minorHAnsi" w:hAnsiTheme="minorHAnsi" w:cstheme="minorHAnsi"/>
                <w:b/>
                <w:color w:val="000000"/>
                <w:sz w:val="18"/>
                <w:szCs w:val="18"/>
              </w:rPr>
              <w:t>Days</w:t>
            </w:r>
            <w:proofErr w:type="spellEnd"/>
          </w:p>
        </w:tc>
        <w:tc>
          <w:tcPr>
            <w:tcW w:w="4283" w:type="dxa"/>
            <w:shd w:val="clear" w:color="auto" w:fill="B6DDE8" w:themeFill="accent5" w:themeFillTint="66"/>
            <w:vAlign w:val="center"/>
          </w:tcPr>
          <w:p w14:paraId="1CB574B1" w14:textId="546351CA" w:rsidR="00AA128A" w:rsidRPr="009E44A1" w:rsidRDefault="00AA128A" w:rsidP="00AA128A">
            <w:pPr>
              <w:tabs>
                <w:tab w:val="left" w:pos="709"/>
                <w:tab w:val="left" w:pos="7088"/>
              </w:tabs>
              <w:spacing w:before="40" w:after="40"/>
              <w:rPr>
                <w:rFonts w:asciiTheme="minorHAnsi" w:hAnsiTheme="minorHAnsi" w:cstheme="minorHAnsi"/>
                <w:color w:val="000000"/>
                <w:sz w:val="18"/>
                <w:szCs w:val="18"/>
              </w:rPr>
            </w:pPr>
            <w:proofErr w:type="spellStart"/>
            <w:r w:rsidRPr="00631B24">
              <w:rPr>
                <w:rFonts w:asciiTheme="minorHAnsi" w:hAnsiTheme="minorHAnsi" w:cstheme="minorHAnsi"/>
                <w:b/>
                <w:sz w:val="18"/>
                <w:szCs w:val="18"/>
              </w:rPr>
              <w:t>Subject</w:t>
            </w:r>
            <w:proofErr w:type="spellEnd"/>
            <w:r w:rsidRPr="00631B24">
              <w:rPr>
                <w:rFonts w:asciiTheme="minorHAnsi" w:hAnsiTheme="minorHAnsi" w:cstheme="minorHAnsi"/>
                <w:b/>
                <w:sz w:val="18"/>
                <w:szCs w:val="18"/>
              </w:rPr>
              <w:t xml:space="preserve"> of </w:t>
            </w:r>
            <w:proofErr w:type="spellStart"/>
            <w:r w:rsidRPr="00631B24">
              <w:rPr>
                <w:rFonts w:asciiTheme="minorHAnsi" w:hAnsiTheme="minorHAnsi" w:cstheme="minorHAnsi"/>
                <w:b/>
                <w:sz w:val="18"/>
                <w:szCs w:val="18"/>
              </w:rPr>
              <w:t>The</w:t>
            </w:r>
            <w:proofErr w:type="spellEnd"/>
            <w:r w:rsidRPr="00631B24">
              <w:rPr>
                <w:rFonts w:asciiTheme="minorHAnsi" w:hAnsiTheme="minorHAnsi" w:cstheme="minorHAnsi"/>
                <w:b/>
                <w:sz w:val="18"/>
                <w:szCs w:val="18"/>
              </w:rPr>
              <w:t xml:space="preserve"> </w:t>
            </w:r>
            <w:proofErr w:type="spellStart"/>
            <w:r w:rsidRPr="00631B24">
              <w:rPr>
                <w:rFonts w:asciiTheme="minorHAnsi" w:hAnsiTheme="minorHAnsi" w:cstheme="minorHAnsi"/>
                <w:b/>
                <w:sz w:val="18"/>
                <w:szCs w:val="18"/>
              </w:rPr>
              <w:t>Lesson</w:t>
            </w:r>
            <w:proofErr w:type="spellEnd"/>
          </w:p>
        </w:tc>
        <w:tc>
          <w:tcPr>
            <w:tcW w:w="1086" w:type="dxa"/>
            <w:shd w:val="clear" w:color="auto" w:fill="B6DDE8" w:themeFill="accent5" w:themeFillTint="66"/>
            <w:vAlign w:val="center"/>
          </w:tcPr>
          <w:p w14:paraId="784A5D19" w14:textId="64213861" w:rsidR="00AA128A" w:rsidRPr="009E44A1" w:rsidRDefault="00AA128A" w:rsidP="00AA128A">
            <w:pPr>
              <w:tabs>
                <w:tab w:val="left" w:pos="639"/>
                <w:tab w:val="left" w:pos="7088"/>
              </w:tabs>
              <w:spacing w:before="40" w:after="40"/>
              <w:ind w:left="-70" w:firstLine="70"/>
              <w:jc w:val="center"/>
              <w:rPr>
                <w:rFonts w:asciiTheme="minorHAnsi" w:hAnsiTheme="minorHAnsi" w:cstheme="minorHAnsi"/>
                <w:color w:val="000000"/>
                <w:sz w:val="18"/>
                <w:szCs w:val="18"/>
              </w:rPr>
            </w:pPr>
            <w:proofErr w:type="spellStart"/>
            <w:r w:rsidRPr="00631B24">
              <w:rPr>
                <w:rFonts w:asciiTheme="minorHAnsi" w:hAnsiTheme="minorHAnsi" w:cstheme="minorHAnsi"/>
                <w:b/>
                <w:sz w:val="18"/>
                <w:szCs w:val="18"/>
              </w:rPr>
              <w:t>Lesson</w:t>
            </w:r>
            <w:proofErr w:type="spellEnd"/>
            <w:r w:rsidRPr="00631B24">
              <w:rPr>
                <w:rFonts w:asciiTheme="minorHAnsi" w:hAnsiTheme="minorHAnsi" w:cstheme="minorHAnsi"/>
                <w:b/>
                <w:sz w:val="18"/>
                <w:szCs w:val="18"/>
              </w:rPr>
              <w:t xml:space="preserve"> Time</w:t>
            </w:r>
          </w:p>
        </w:tc>
        <w:tc>
          <w:tcPr>
            <w:tcW w:w="3281" w:type="dxa"/>
            <w:shd w:val="clear" w:color="auto" w:fill="B6DDE8" w:themeFill="accent5" w:themeFillTint="66"/>
            <w:vAlign w:val="center"/>
          </w:tcPr>
          <w:p w14:paraId="57E28E21" w14:textId="71108C2D" w:rsidR="00AA128A" w:rsidRPr="009E44A1" w:rsidRDefault="00AA128A" w:rsidP="00AA128A">
            <w:pPr>
              <w:tabs>
                <w:tab w:val="left" w:pos="709"/>
                <w:tab w:val="left" w:pos="7088"/>
              </w:tabs>
              <w:spacing w:before="40" w:after="40"/>
              <w:ind w:left="24"/>
              <w:rPr>
                <w:rFonts w:asciiTheme="minorHAnsi" w:hAnsiTheme="minorHAnsi" w:cstheme="minorHAnsi"/>
                <w:sz w:val="18"/>
                <w:szCs w:val="18"/>
              </w:rPr>
            </w:pPr>
            <w:proofErr w:type="spellStart"/>
            <w:r w:rsidRPr="00631B24">
              <w:rPr>
                <w:rFonts w:asciiTheme="minorHAnsi" w:hAnsiTheme="minorHAnsi" w:cstheme="minorHAnsi"/>
                <w:b/>
                <w:sz w:val="18"/>
                <w:szCs w:val="18"/>
              </w:rPr>
              <w:t>Teaching</w:t>
            </w:r>
            <w:proofErr w:type="spellEnd"/>
            <w:r w:rsidRPr="00631B24">
              <w:rPr>
                <w:rFonts w:asciiTheme="minorHAnsi" w:hAnsiTheme="minorHAnsi" w:cstheme="minorHAnsi"/>
                <w:b/>
                <w:sz w:val="18"/>
                <w:szCs w:val="18"/>
              </w:rPr>
              <w:t xml:space="preserve"> </w:t>
            </w:r>
            <w:proofErr w:type="spellStart"/>
            <w:r w:rsidRPr="00631B24">
              <w:rPr>
                <w:rFonts w:asciiTheme="minorHAnsi" w:hAnsiTheme="minorHAnsi" w:cstheme="minorHAnsi"/>
                <w:b/>
                <w:sz w:val="18"/>
                <w:szCs w:val="18"/>
              </w:rPr>
              <w:t>Staff</w:t>
            </w:r>
            <w:proofErr w:type="spellEnd"/>
          </w:p>
        </w:tc>
      </w:tr>
      <w:tr w:rsidR="00ED7DF2" w:rsidRPr="00C2035B" w14:paraId="1308E048" w14:textId="77777777" w:rsidTr="00224E9F">
        <w:trPr>
          <w:trHeight w:val="20"/>
        </w:trPr>
        <w:tc>
          <w:tcPr>
            <w:tcW w:w="1382" w:type="dxa"/>
            <w:vMerge w:val="restart"/>
            <w:vAlign w:val="center"/>
          </w:tcPr>
          <w:p w14:paraId="4A3D9688" w14:textId="77777777" w:rsidR="00ED7DF2" w:rsidRPr="00C2035B" w:rsidRDefault="00ED7DF2" w:rsidP="0073434D">
            <w:pPr>
              <w:pStyle w:val="AralkYok1"/>
              <w:spacing w:before="40" w:after="40"/>
              <w:rPr>
                <w:rFonts w:asciiTheme="minorHAnsi" w:hAnsiTheme="minorHAnsi" w:cstheme="minorHAnsi"/>
                <w:b/>
                <w:sz w:val="18"/>
                <w:szCs w:val="18"/>
                <w:lang w:eastAsia="en-US"/>
              </w:rPr>
            </w:pPr>
            <w:proofErr w:type="spellStart"/>
            <w:r w:rsidRPr="00C2035B">
              <w:rPr>
                <w:rFonts w:asciiTheme="minorHAnsi" w:hAnsiTheme="minorHAnsi" w:cstheme="minorHAnsi"/>
                <w:b/>
                <w:sz w:val="18"/>
                <w:szCs w:val="18"/>
                <w:lang w:eastAsia="en-US"/>
              </w:rPr>
              <w:t>Monday</w:t>
            </w:r>
            <w:proofErr w:type="spellEnd"/>
          </w:p>
        </w:tc>
        <w:tc>
          <w:tcPr>
            <w:tcW w:w="8656" w:type="dxa"/>
            <w:gridSpan w:val="4"/>
            <w:shd w:val="clear" w:color="auto" w:fill="D9D9D9" w:themeFill="background1" w:themeFillShade="D9"/>
            <w:vAlign w:val="center"/>
          </w:tcPr>
          <w:p w14:paraId="37C4C6BC" w14:textId="552607E5" w:rsidR="00ED7DF2" w:rsidRPr="00C2035B" w:rsidRDefault="00ED7DF2" w:rsidP="0073434D">
            <w:pPr>
              <w:pStyle w:val="AralkYok1"/>
              <w:spacing w:before="40" w:after="40"/>
              <w:jc w:val="center"/>
              <w:rPr>
                <w:rFonts w:asciiTheme="minorHAnsi" w:hAnsiTheme="minorHAnsi" w:cstheme="minorHAnsi"/>
                <w:bCs/>
                <w:sz w:val="18"/>
                <w:szCs w:val="18"/>
                <w:lang w:eastAsia="en-US"/>
              </w:rPr>
            </w:pPr>
            <w:r>
              <w:rPr>
                <w:rFonts w:asciiTheme="minorHAnsi" w:hAnsiTheme="minorHAnsi" w:cstheme="minorHAnsi"/>
                <w:b/>
                <w:sz w:val="18"/>
                <w:szCs w:val="18"/>
                <w:lang w:eastAsia="en-US"/>
              </w:rPr>
              <w:t>1</w:t>
            </w:r>
            <w:r w:rsidR="00E61C30" w:rsidRPr="00E61C30">
              <w:rPr>
                <w:rFonts w:asciiTheme="minorHAnsi" w:hAnsiTheme="minorHAnsi" w:cstheme="minorHAnsi"/>
                <w:b/>
                <w:sz w:val="18"/>
                <w:szCs w:val="18"/>
                <w:lang w:eastAsia="en-US"/>
              </w:rPr>
              <w:t>.</w:t>
            </w:r>
            <w:r w:rsidR="005F4E98">
              <w:rPr>
                <w:rFonts w:asciiTheme="minorHAnsi" w:hAnsiTheme="minorHAnsi" w:cstheme="minorHAnsi"/>
                <w:b/>
                <w:sz w:val="18"/>
                <w:szCs w:val="18"/>
                <w:lang w:eastAsia="en-US"/>
              </w:rPr>
              <w:t xml:space="preserve"> </w:t>
            </w:r>
            <w:proofErr w:type="spellStart"/>
            <w:r w:rsidRPr="009E44A1">
              <w:rPr>
                <w:rFonts w:asciiTheme="minorHAnsi" w:hAnsiTheme="minorHAnsi" w:cstheme="minorHAnsi"/>
                <w:b/>
                <w:sz w:val="18"/>
                <w:szCs w:val="18"/>
                <w:lang w:eastAsia="en-US"/>
              </w:rPr>
              <w:t>Week</w:t>
            </w:r>
            <w:proofErr w:type="spellEnd"/>
          </w:p>
        </w:tc>
      </w:tr>
      <w:tr w:rsidR="00ED7DF2" w:rsidRPr="00C2035B" w14:paraId="70DE6B33" w14:textId="77777777" w:rsidTr="00224E9F">
        <w:trPr>
          <w:gridAfter w:val="1"/>
          <w:wAfter w:w="6" w:type="dxa"/>
          <w:trHeight w:val="20"/>
        </w:trPr>
        <w:tc>
          <w:tcPr>
            <w:tcW w:w="1382" w:type="dxa"/>
            <w:vMerge/>
            <w:vAlign w:val="center"/>
            <w:hideMark/>
          </w:tcPr>
          <w:p w14:paraId="5690F6A8" w14:textId="77777777" w:rsidR="00ED7DF2" w:rsidRPr="00C2035B" w:rsidRDefault="00ED7DF2" w:rsidP="0073434D">
            <w:pPr>
              <w:pStyle w:val="AralkYok1"/>
              <w:spacing w:before="40" w:after="40"/>
              <w:rPr>
                <w:rFonts w:asciiTheme="minorHAnsi" w:hAnsiTheme="minorHAnsi" w:cstheme="minorHAnsi"/>
                <w:b/>
                <w:sz w:val="18"/>
                <w:szCs w:val="18"/>
                <w:lang w:eastAsia="en-US"/>
              </w:rPr>
            </w:pPr>
          </w:p>
        </w:tc>
        <w:tc>
          <w:tcPr>
            <w:tcW w:w="4283" w:type="dxa"/>
            <w:vAlign w:val="center"/>
            <w:hideMark/>
          </w:tcPr>
          <w:p w14:paraId="12537655" w14:textId="77777777" w:rsidR="00ED7DF2" w:rsidRPr="00C2035B" w:rsidRDefault="00ED7DF2" w:rsidP="0073434D">
            <w:pPr>
              <w:pStyle w:val="AralkYok1"/>
              <w:spacing w:before="40" w:after="40"/>
              <w:rPr>
                <w:rFonts w:asciiTheme="minorHAnsi" w:hAnsiTheme="minorHAnsi" w:cstheme="minorHAnsi"/>
                <w:bCs/>
                <w:sz w:val="18"/>
                <w:szCs w:val="18"/>
                <w:lang w:eastAsia="en-US"/>
              </w:rPr>
            </w:pPr>
            <w:proofErr w:type="spellStart"/>
            <w:r w:rsidRPr="00C2035B">
              <w:rPr>
                <w:rFonts w:asciiTheme="minorHAnsi" w:hAnsiTheme="minorHAnsi" w:cstheme="minorHAnsi"/>
                <w:bCs/>
                <w:sz w:val="18"/>
                <w:szCs w:val="18"/>
                <w:lang w:eastAsia="en-US"/>
              </w:rPr>
              <w:t>Introduction</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to</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Nuclear</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Medicine</w:t>
            </w:r>
            <w:proofErr w:type="spellEnd"/>
            <w:r w:rsidRPr="00C2035B">
              <w:rPr>
                <w:rFonts w:asciiTheme="minorHAnsi" w:hAnsiTheme="minorHAnsi" w:cstheme="minorHAnsi"/>
                <w:bCs/>
                <w:sz w:val="18"/>
                <w:szCs w:val="18"/>
                <w:lang w:eastAsia="en-US"/>
              </w:rPr>
              <w:t xml:space="preserve"> and </w:t>
            </w:r>
            <w:proofErr w:type="spellStart"/>
            <w:r w:rsidRPr="00C2035B">
              <w:rPr>
                <w:rFonts w:asciiTheme="minorHAnsi" w:hAnsiTheme="minorHAnsi" w:cstheme="minorHAnsi"/>
                <w:bCs/>
                <w:sz w:val="18"/>
                <w:szCs w:val="18"/>
                <w:lang w:eastAsia="en-US"/>
              </w:rPr>
              <w:t>Radioactivity</w:t>
            </w:r>
            <w:proofErr w:type="spellEnd"/>
          </w:p>
        </w:tc>
        <w:tc>
          <w:tcPr>
            <w:tcW w:w="1086" w:type="dxa"/>
            <w:vAlign w:val="center"/>
            <w:hideMark/>
          </w:tcPr>
          <w:p w14:paraId="26EF528D" w14:textId="77777777" w:rsidR="00ED7DF2" w:rsidRPr="0089724A" w:rsidRDefault="00ED7DF2" w:rsidP="0073434D">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463EC37D" w14:textId="76B41E74" w:rsidR="00ED7DF2" w:rsidRPr="00C2035B" w:rsidRDefault="00ED7DF2" w:rsidP="00ED7DF2">
            <w:pPr>
              <w:pStyle w:val="AralkYok1"/>
              <w:spacing w:before="40" w:after="40"/>
              <w:rPr>
                <w:rFonts w:asciiTheme="minorHAnsi" w:hAnsiTheme="minorHAnsi" w:cstheme="minorHAnsi"/>
                <w:bCs/>
                <w:sz w:val="18"/>
                <w:szCs w:val="18"/>
                <w:lang w:eastAsia="en-US"/>
              </w:rPr>
            </w:pPr>
            <w:proofErr w:type="spellStart"/>
            <w:proofErr w:type="gramStart"/>
            <w:r>
              <w:rPr>
                <w:rFonts w:asciiTheme="minorHAnsi" w:hAnsiTheme="minorHAnsi" w:cstheme="minorHAnsi"/>
                <w:bCs/>
                <w:sz w:val="18"/>
                <w:szCs w:val="18"/>
                <w:lang w:eastAsia="en-US"/>
              </w:rPr>
              <w:t>As</w:t>
            </w:r>
            <w:r w:rsidR="00115CD6">
              <w:rPr>
                <w:rFonts w:asciiTheme="minorHAnsi" w:hAnsiTheme="minorHAnsi" w:cstheme="minorHAnsi"/>
                <w:bCs/>
                <w:sz w:val="18"/>
                <w:szCs w:val="18"/>
                <w:lang w:eastAsia="en-US"/>
              </w:rPr>
              <w:t>soc</w:t>
            </w:r>
            <w:r w:rsidR="00E61C30"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00E61C30" w:rsidRPr="00E61C30">
              <w:rPr>
                <w:rFonts w:asciiTheme="minorHAnsi" w:hAnsiTheme="minorHAnsi" w:cstheme="minorHAnsi"/>
                <w:bCs/>
                <w:sz w:val="18"/>
                <w:szCs w:val="18"/>
                <w:lang w:eastAsia="en-US"/>
              </w:rPr>
              <w:t>.</w:t>
            </w:r>
            <w:r w:rsidR="00115CD6">
              <w:rPr>
                <w:rFonts w:asciiTheme="minorHAnsi" w:hAnsiTheme="minorHAnsi" w:cstheme="minorHAnsi"/>
                <w:bCs/>
                <w:sz w:val="18"/>
                <w:szCs w:val="18"/>
                <w:lang w:eastAsia="en-US"/>
              </w:rPr>
              <w:t>Adem</w:t>
            </w:r>
            <w:proofErr w:type="spellEnd"/>
            <w:proofErr w:type="gramEnd"/>
            <w:r w:rsidR="00115CD6">
              <w:rPr>
                <w:rFonts w:asciiTheme="minorHAnsi" w:hAnsiTheme="minorHAnsi" w:cstheme="minorHAnsi"/>
                <w:bCs/>
                <w:sz w:val="18"/>
                <w:szCs w:val="18"/>
                <w:lang w:eastAsia="en-US"/>
              </w:rPr>
              <w:t xml:space="preserve"> MAMAN</w:t>
            </w:r>
          </w:p>
        </w:tc>
      </w:tr>
      <w:tr w:rsidR="00115CD6" w:rsidRPr="00C2035B" w14:paraId="10AD8391" w14:textId="77777777" w:rsidTr="00224E9F">
        <w:trPr>
          <w:gridAfter w:val="1"/>
          <w:wAfter w:w="6" w:type="dxa"/>
          <w:trHeight w:val="20"/>
        </w:trPr>
        <w:tc>
          <w:tcPr>
            <w:tcW w:w="1382" w:type="dxa"/>
            <w:vAlign w:val="center"/>
            <w:hideMark/>
          </w:tcPr>
          <w:p w14:paraId="1FC366BC" w14:textId="77777777" w:rsidR="00115CD6" w:rsidRPr="00C2035B" w:rsidRDefault="00115CD6" w:rsidP="00115CD6">
            <w:pPr>
              <w:pStyle w:val="AralkYok1"/>
              <w:spacing w:before="40" w:after="40"/>
              <w:rPr>
                <w:rFonts w:asciiTheme="minorHAnsi" w:hAnsiTheme="minorHAnsi" w:cstheme="minorHAnsi"/>
                <w:b/>
                <w:bCs/>
                <w:sz w:val="18"/>
                <w:szCs w:val="18"/>
                <w:lang w:eastAsia="en-US"/>
              </w:rPr>
            </w:pPr>
            <w:proofErr w:type="spellStart"/>
            <w:r w:rsidRPr="00C2035B">
              <w:rPr>
                <w:rFonts w:asciiTheme="minorHAnsi" w:hAnsiTheme="minorHAnsi" w:cstheme="minorHAnsi"/>
                <w:b/>
                <w:bCs/>
                <w:sz w:val="18"/>
                <w:szCs w:val="18"/>
                <w:lang w:eastAsia="en-US"/>
              </w:rPr>
              <w:t>Tuesday</w:t>
            </w:r>
            <w:proofErr w:type="spellEnd"/>
          </w:p>
        </w:tc>
        <w:tc>
          <w:tcPr>
            <w:tcW w:w="4283" w:type="dxa"/>
            <w:vAlign w:val="center"/>
            <w:hideMark/>
          </w:tcPr>
          <w:p w14:paraId="264900A8" w14:textId="77777777" w:rsidR="00115CD6" w:rsidRPr="00C2035B" w:rsidRDefault="00115CD6" w:rsidP="00115CD6">
            <w:pPr>
              <w:pStyle w:val="AralkYok1"/>
              <w:spacing w:before="40" w:after="40"/>
              <w:rPr>
                <w:rFonts w:asciiTheme="minorHAnsi" w:hAnsiTheme="minorHAnsi" w:cstheme="minorHAnsi"/>
                <w:bCs/>
                <w:sz w:val="18"/>
                <w:szCs w:val="18"/>
                <w:lang w:eastAsia="en-US"/>
              </w:rPr>
            </w:pPr>
            <w:proofErr w:type="spellStart"/>
            <w:r w:rsidRPr="00C2035B">
              <w:rPr>
                <w:rFonts w:asciiTheme="minorHAnsi" w:hAnsiTheme="minorHAnsi" w:cstheme="minorHAnsi"/>
                <w:bCs/>
                <w:sz w:val="18"/>
                <w:szCs w:val="18"/>
                <w:lang w:eastAsia="en-US"/>
              </w:rPr>
              <w:t>Nuclear</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Medicine</w:t>
            </w:r>
            <w:proofErr w:type="spellEnd"/>
            <w:r w:rsidRPr="00C2035B">
              <w:rPr>
                <w:rFonts w:asciiTheme="minorHAnsi" w:hAnsiTheme="minorHAnsi" w:cstheme="minorHAnsi"/>
                <w:bCs/>
                <w:sz w:val="18"/>
                <w:szCs w:val="18"/>
                <w:lang w:eastAsia="en-US"/>
              </w:rPr>
              <w:t xml:space="preserve"> Applications in </w:t>
            </w:r>
            <w:proofErr w:type="spellStart"/>
            <w:r w:rsidRPr="00C2035B">
              <w:rPr>
                <w:rFonts w:asciiTheme="minorHAnsi" w:hAnsiTheme="minorHAnsi" w:cstheme="minorHAnsi"/>
                <w:bCs/>
                <w:sz w:val="18"/>
                <w:szCs w:val="18"/>
                <w:lang w:eastAsia="en-US"/>
              </w:rPr>
              <w:t>Genitourinary</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System</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Diseases</w:t>
            </w:r>
            <w:proofErr w:type="spellEnd"/>
          </w:p>
        </w:tc>
        <w:tc>
          <w:tcPr>
            <w:tcW w:w="1086" w:type="dxa"/>
            <w:vAlign w:val="center"/>
            <w:hideMark/>
          </w:tcPr>
          <w:p w14:paraId="59AAF603" w14:textId="77777777" w:rsidR="00115CD6" w:rsidRPr="0089724A" w:rsidRDefault="00115CD6" w:rsidP="00115CD6">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0EACA7C9" w14:textId="22AA84B2" w:rsidR="00115CD6" w:rsidRPr="00C2035B" w:rsidRDefault="00115CD6" w:rsidP="00115CD6">
            <w:pPr>
              <w:pStyle w:val="AralkYok1"/>
              <w:spacing w:before="40" w:after="40"/>
              <w:rPr>
                <w:rFonts w:asciiTheme="minorHAnsi" w:hAnsiTheme="minorHAnsi" w:cstheme="minorHAnsi"/>
                <w:bCs/>
                <w:sz w:val="18"/>
                <w:szCs w:val="18"/>
                <w:lang w:eastAsia="en-US"/>
              </w:rPr>
            </w:pPr>
            <w:proofErr w:type="spellStart"/>
            <w:proofErr w:type="gramStart"/>
            <w:r>
              <w:rPr>
                <w:rFonts w:asciiTheme="minorHAnsi" w:hAnsiTheme="minorHAnsi" w:cstheme="minorHAnsi"/>
                <w:bCs/>
                <w:sz w:val="18"/>
                <w:szCs w:val="18"/>
                <w:lang w:eastAsia="en-US"/>
              </w:rPr>
              <w:t>Assoc</w:t>
            </w:r>
            <w:r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Adem</w:t>
            </w:r>
            <w:proofErr w:type="spellEnd"/>
            <w:proofErr w:type="gramEnd"/>
            <w:r>
              <w:rPr>
                <w:rFonts w:asciiTheme="minorHAnsi" w:hAnsiTheme="minorHAnsi" w:cstheme="minorHAnsi"/>
                <w:bCs/>
                <w:sz w:val="18"/>
                <w:szCs w:val="18"/>
                <w:lang w:eastAsia="en-US"/>
              </w:rPr>
              <w:t xml:space="preserve"> MAMAN</w:t>
            </w:r>
          </w:p>
        </w:tc>
      </w:tr>
      <w:tr w:rsidR="00115CD6" w:rsidRPr="00C2035B" w14:paraId="065C66C9" w14:textId="77777777" w:rsidTr="00224E9F">
        <w:trPr>
          <w:gridAfter w:val="1"/>
          <w:wAfter w:w="6" w:type="dxa"/>
          <w:trHeight w:val="20"/>
        </w:trPr>
        <w:tc>
          <w:tcPr>
            <w:tcW w:w="1382" w:type="dxa"/>
            <w:vAlign w:val="center"/>
          </w:tcPr>
          <w:p w14:paraId="6B9D1855" w14:textId="77777777" w:rsidR="00115CD6" w:rsidRPr="00C2035B" w:rsidRDefault="00115CD6" w:rsidP="00115CD6">
            <w:pPr>
              <w:pStyle w:val="AralkYok1"/>
              <w:spacing w:before="40" w:after="40"/>
              <w:rPr>
                <w:rFonts w:asciiTheme="minorHAnsi" w:hAnsiTheme="minorHAnsi" w:cstheme="minorHAnsi"/>
                <w:b/>
                <w:bCs/>
                <w:sz w:val="18"/>
                <w:szCs w:val="18"/>
                <w:lang w:eastAsia="en-US"/>
              </w:rPr>
            </w:pPr>
            <w:proofErr w:type="spellStart"/>
            <w:r w:rsidRPr="00C2035B">
              <w:rPr>
                <w:rFonts w:asciiTheme="minorHAnsi" w:hAnsiTheme="minorHAnsi" w:cstheme="minorHAnsi"/>
                <w:b/>
                <w:bCs/>
                <w:sz w:val="18"/>
                <w:szCs w:val="18"/>
                <w:lang w:eastAsia="en-US"/>
              </w:rPr>
              <w:t>Wednesday</w:t>
            </w:r>
            <w:proofErr w:type="spellEnd"/>
          </w:p>
        </w:tc>
        <w:tc>
          <w:tcPr>
            <w:tcW w:w="4283" w:type="dxa"/>
            <w:vAlign w:val="center"/>
          </w:tcPr>
          <w:p w14:paraId="04BB59BD" w14:textId="77777777" w:rsidR="00115CD6" w:rsidRPr="00C2035B" w:rsidRDefault="00115CD6" w:rsidP="00115CD6">
            <w:pPr>
              <w:pStyle w:val="AralkYok1"/>
              <w:spacing w:before="40" w:after="40"/>
              <w:rPr>
                <w:rFonts w:asciiTheme="minorHAnsi" w:hAnsiTheme="minorHAnsi" w:cstheme="minorHAnsi"/>
                <w:bCs/>
                <w:sz w:val="18"/>
                <w:szCs w:val="18"/>
                <w:lang w:eastAsia="en-US"/>
              </w:rPr>
            </w:pPr>
            <w:proofErr w:type="spellStart"/>
            <w:r w:rsidRPr="00C2035B">
              <w:rPr>
                <w:rFonts w:asciiTheme="minorHAnsi" w:hAnsiTheme="minorHAnsi" w:cstheme="minorHAnsi"/>
                <w:bCs/>
                <w:sz w:val="18"/>
                <w:szCs w:val="18"/>
                <w:lang w:eastAsia="en-US"/>
              </w:rPr>
              <w:t>Cardiac</w:t>
            </w:r>
            <w:proofErr w:type="spellEnd"/>
            <w:r w:rsidRPr="00C2035B">
              <w:rPr>
                <w:rFonts w:asciiTheme="minorHAnsi" w:hAnsiTheme="minorHAnsi" w:cstheme="minorHAnsi"/>
                <w:bCs/>
                <w:sz w:val="18"/>
                <w:szCs w:val="18"/>
                <w:lang w:eastAsia="en-US"/>
              </w:rPr>
              <w:t xml:space="preserve"> and </w:t>
            </w:r>
            <w:proofErr w:type="spellStart"/>
            <w:r w:rsidRPr="00C2035B">
              <w:rPr>
                <w:rFonts w:asciiTheme="minorHAnsi" w:hAnsiTheme="minorHAnsi" w:cstheme="minorHAnsi"/>
                <w:bCs/>
                <w:sz w:val="18"/>
                <w:szCs w:val="18"/>
                <w:lang w:eastAsia="en-US"/>
              </w:rPr>
              <w:t>Pulmonary</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Nuclear</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Medicine</w:t>
            </w:r>
            <w:proofErr w:type="spellEnd"/>
            <w:r w:rsidRPr="00C2035B">
              <w:rPr>
                <w:rFonts w:asciiTheme="minorHAnsi" w:hAnsiTheme="minorHAnsi" w:cstheme="minorHAnsi"/>
                <w:bCs/>
                <w:sz w:val="18"/>
                <w:szCs w:val="18"/>
                <w:lang w:eastAsia="en-US"/>
              </w:rPr>
              <w:t xml:space="preserve"> Applications</w:t>
            </w:r>
          </w:p>
        </w:tc>
        <w:tc>
          <w:tcPr>
            <w:tcW w:w="1086" w:type="dxa"/>
            <w:vAlign w:val="center"/>
          </w:tcPr>
          <w:p w14:paraId="226E47A8" w14:textId="77777777" w:rsidR="00115CD6" w:rsidRPr="0089724A" w:rsidRDefault="00115CD6" w:rsidP="00115CD6">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tcPr>
          <w:p w14:paraId="7BBFC102" w14:textId="6C81E65F" w:rsidR="00115CD6" w:rsidRPr="00C2035B" w:rsidRDefault="00115CD6" w:rsidP="00115CD6">
            <w:pPr>
              <w:pStyle w:val="AralkYok1"/>
              <w:spacing w:before="40" w:after="40"/>
              <w:rPr>
                <w:rFonts w:asciiTheme="minorHAnsi" w:hAnsiTheme="minorHAnsi" w:cstheme="minorHAnsi"/>
                <w:bCs/>
                <w:sz w:val="18"/>
                <w:szCs w:val="18"/>
                <w:lang w:eastAsia="en-US"/>
              </w:rPr>
            </w:pPr>
            <w:proofErr w:type="spellStart"/>
            <w:proofErr w:type="gramStart"/>
            <w:r>
              <w:rPr>
                <w:rFonts w:asciiTheme="minorHAnsi" w:hAnsiTheme="minorHAnsi" w:cstheme="minorHAnsi"/>
                <w:bCs/>
                <w:sz w:val="18"/>
                <w:szCs w:val="18"/>
                <w:lang w:eastAsia="en-US"/>
              </w:rPr>
              <w:t>Assoc</w:t>
            </w:r>
            <w:r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Adem</w:t>
            </w:r>
            <w:proofErr w:type="spellEnd"/>
            <w:proofErr w:type="gramEnd"/>
            <w:r>
              <w:rPr>
                <w:rFonts w:asciiTheme="minorHAnsi" w:hAnsiTheme="minorHAnsi" w:cstheme="minorHAnsi"/>
                <w:bCs/>
                <w:sz w:val="18"/>
                <w:szCs w:val="18"/>
                <w:lang w:eastAsia="en-US"/>
              </w:rPr>
              <w:t xml:space="preserve"> MAMAN</w:t>
            </w:r>
          </w:p>
        </w:tc>
      </w:tr>
      <w:tr w:rsidR="00115CD6" w:rsidRPr="00C2035B" w14:paraId="3252ABA4" w14:textId="77777777" w:rsidTr="00224E9F">
        <w:trPr>
          <w:gridAfter w:val="1"/>
          <w:wAfter w:w="6" w:type="dxa"/>
          <w:trHeight w:val="20"/>
        </w:trPr>
        <w:tc>
          <w:tcPr>
            <w:tcW w:w="1382" w:type="dxa"/>
            <w:vAlign w:val="center"/>
            <w:hideMark/>
          </w:tcPr>
          <w:p w14:paraId="21DFE6A4" w14:textId="77777777" w:rsidR="00115CD6" w:rsidRPr="00C2035B" w:rsidRDefault="00115CD6" w:rsidP="00115CD6">
            <w:pPr>
              <w:pStyle w:val="AralkYok1"/>
              <w:spacing w:before="40" w:after="40"/>
              <w:rPr>
                <w:rFonts w:asciiTheme="minorHAnsi" w:hAnsiTheme="minorHAnsi" w:cstheme="minorHAnsi"/>
                <w:b/>
                <w:bCs/>
                <w:sz w:val="18"/>
                <w:szCs w:val="18"/>
                <w:lang w:eastAsia="en-US"/>
              </w:rPr>
            </w:pPr>
            <w:proofErr w:type="spellStart"/>
            <w:r w:rsidRPr="00C2035B">
              <w:rPr>
                <w:rFonts w:asciiTheme="minorHAnsi" w:hAnsiTheme="minorHAnsi" w:cstheme="minorHAnsi"/>
                <w:b/>
                <w:bCs/>
                <w:sz w:val="18"/>
                <w:szCs w:val="18"/>
                <w:lang w:eastAsia="en-US"/>
              </w:rPr>
              <w:t>Thursday</w:t>
            </w:r>
            <w:proofErr w:type="spellEnd"/>
          </w:p>
        </w:tc>
        <w:tc>
          <w:tcPr>
            <w:tcW w:w="4283" w:type="dxa"/>
            <w:vAlign w:val="center"/>
            <w:hideMark/>
          </w:tcPr>
          <w:p w14:paraId="259FEF35" w14:textId="77777777" w:rsidR="00115CD6" w:rsidRPr="00C2035B" w:rsidRDefault="00115CD6" w:rsidP="00115CD6">
            <w:pPr>
              <w:pStyle w:val="AralkYok1"/>
              <w:spacing w:before="40" w:after="40"/>
              <w:rPr>
                <w:rFonts w:asciiTheme="minorHAnsi" w:hAnsiTheme="minorHAnsi" w:cstheme="minorHAnsi"/>
                <w:bCs/>
                <w:sz w:val="18"/>
                <w:szCs w:val="18"/>
                <w:lang w:eastAsia="en-US"/>
              </w:rPr>
            </w:pPr>
            <w:proofErr w:type="spellStart"/>
            <w:r w:rsidRPr="00C2035B">
              <w:rPr>
                <w:rFonts w:asciiTheme="minorHAnsi" w:hAnsiTheme="minorHAnsi" w:cstheme="minorHAnsi"/>
                <w:bCs/>
                <w:sz w:val="18"/>
                <w:szCs w:val="18"/>
                <w:lang w:eastAsia="en-US"/>
              </w:rPr>
              <w:t>Nuclear</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Medicine</w:t>
            </w:r>
            <w:proofErr w:type="spellEnd"/>
            <w:r w:rsidRPr="00C2035B">
              <w:rPr>
                <w:rFonts w:asciiTheme="minorHAnsi" w:hAnsiTheme="minorHAnsi" w:cstheme="minorHAnsi"/>
                <w:bCs/>
                <w:sz w:val="18"/>
                <w:szCs w:val="18"/>
                <w:lang w:eastAsia="en-US"/>
              </w:rPr>
              <w:t xml:space="preserve"> Applications in </w:t>
            </w:r>
            <w:proofErr w:type="spellStart"/>
            <w:r w:rsidRPr="00C2035B">
              <w:rPr>
                <w:rFonts w:asciiTheme="minorHAnsi" w:hAnsiTheme="minorHAnsi" w:cstheme="minorHAnsi"/>
                <w:bCs/>
                <w:sz w:val="18"/>
                <w:szCs w:val="18"/>
                <w:lang w:eastAsia="en-US"/>
              </w:rPr>
              <w:t>Gastrointestinal</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System</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Diseases</w:t>
            </w:r>
            <w:proofErr w:type="spellEnd"/>
          </w:p>
        </w:tc>
        <w:tc>
          <w:tcPr>
            <w:tcW w:w="1086" w:type="dxa"/>
            <w:vAlign w:val="center"/>
            <w:hideMark/>
          </w:tcPr>
          <w:p w14:paraId="03A87EA1" w14:textId="77777777" w:rsidR="00115CD6" w:rsidRPr="0089724A" w:rsidRDefault="00115CD6" w:rsidP="00115CD6">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720E86B4" w14:textId="2EC6F981" w:rsidR="00115CD6" w:rsidRPr="00C2035B" w:rsidRDefault="00115CD6" w:rsidP="00115CD6">
            <w:pPr>
              <w:pStyle w:val="AralkYok1"/>
              <w:spacing w:before="40" w:after="40"/>
              <w:rPr>
                <w:rFonts w:asciiTheme="minorHAnsi" w:hAnsiTheme="minorHAnsi" w:cstheme="minorHAnsi"/>
                <w:bCs/>
                <w:sz w:val="18"/>
                <w:szCs w:val="18"/>
                <w:lang w:eastAsia="en-US"/>
              </w:rPr>
            </w:pPr>
            <w:proofErr w:type="spellStart"/>
            <w:proofErr w:type="gramStart"/>
            <w:r>
              <w:rPr>
                <w:rFonts w:asciiTheme="minorHAnsi" w:hAnsiTheme="minorHAnsi" w:cstheme="minorHAnsi"/>
                <w:bCs/>
                <w:sz w:val="18"/>
                <w:szCs w:val="18"/>
                <w:lang w:eastAsia="en-US"/>
              </w:rPr>
              <w:t>Assoc</w:t>
            </w:r>
            <w:r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Adem</w:t>
            </w:r>
            <w:proofErr w:type="spellEnd"/>
            <w:proofErr w:type="gramEnd"/>
            <w:r>
              <w:rPr>
                <w:rFonts w:asciiTheme="minorHAnsi" w:hAnsiTheme="minorHAnsi" w:cstheme="minorHAnsi"/>
                <w:bCs/>
                <w:sz w:val="18"/>
                <w:szCs w:val="18"/>
                <w:lang w:eastAsia="en-US"/>
              </w:rPr>
              <w:t xml:space="preserve"> MAMAN</w:t>
            </w:r>
          </w:p>
        </w:tc>
      </w:tr>
      <w:tr w:rsidR="00115CD6" w:rsidRPr="00C2035B" w14:paraId="7477B10A" w14:textId="77777777" w:rsidTr="00224E9F">
        <w:trPr>
          <w:gridAfter w:val="1"/>
          <w:wAfter w:w="6" w:type="dxa"/>
          <w:trHeight w:val="20"/>
        </w:trPr>
        <w:tc>
          <w:tcPr>
            <w:tcW w:w="1382" w:type="dxa"/>
            <w:vAlign w:val="center"/>
            <w:hideMark/>
          </w:tcPr>
          <w:p w14:paraId="288F7CFC" w14:textId="77777777" w:rsidR="00115CD6" w:rsidRPr="00C2035B" w:rsidRDefault="00115CD6" w:rsidP="00115CD6">
            <w:pPr>
              <w:pStyle w:val="AralkYok1"/>
              <w:spacing w:before="40" w:after="40"/>
              <w:rPr>
                <w:rFonts w:asciiTheme="minorHAnsi" w:hAnsiTheme="minorHAnsi" w:cstheme="minorHAnsi"/>
                <w:b/>
                <w:bCs/>
                <w:sz w:val="18"/>
                <w:szCs w:val="18"/>
                <w:lang w:eastAsia="en-US"/>
              </w:rPr>
            </w:pPr>
            <w:proofErr w:type="spellStart"/>
            <w:r w:rsidRPr="00C2035B">
              <w:rPr>
                <w:rFonts w:asciiTheme="minorHAnsi" w:hAnsiTheme="minorHAnsi" w:cstheme="minorHAnsi"/>
                <w:b/>
                <w:bCs/>
                <w:sz w:val="18"/>
                <w:szCs w:val="18"/>
                <w:lang w:eastAsia="en-US"/>
              </w:rPr>
              <w:t>Friday</w:t>
            </w:r>
            <w:proofErr w:type="spellEnd"/>
          </w:p>
        </w:tc>
        <w:tc>
          <w:tcPr>
            <w:tcW w:w="4283" w:type="dxa"/>
            <w:vAlign w:val="center"/>
            <w:hideMark/>
          </w:tcPr>
          <w:p w14:paraId="23BA9130" w14:textId="77777777" w:rsidR="00115CD6" w:rsidRPr="00C2035B" w:rsidRDefault="00115CD6" w:rsidP="00115CD6">
            <w:pPr>
              <w:pStyle w:val="AralkYok1"/>
              <w:spacing w:before="40" w:after="40"/>
              <w:rPr>
                <w:rFonts w:asciiTheme="minorHAnsi" w:hAnsiTheme="minorHAnsi" w:cstheme="minorHAnsi"/>
                <w:bCs/>
                <w:sz w:val="18"/>
                <w:szCs w:val="18"/>
                <w:lang w:eastAsia="en-US"/>
              </w:rPr>
            </w:pPr>
            <w:proofErr w:type="spellStart"/>
            <w:r w:rsidRPr="00C2035B">
              <w:rPr>
                <w:rFonts w:asciiTheme="minorHAnsi" w:hAnsiTheme="minorHAnsi" w:cstheme="minorHAnsi"/>
                <w:bCs/>
                <w:sz w:val="18"/>
                <w:szCs w:val="18"/>
                <w:lang w:eastAsia="en-US"/>
              </w:rPr>
              <w:t>Nuclear</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Medicine</w:t>
            </w:r>
            <w:proofErr w:type="spellEnd"/>
            <w:r w:rsidRPr="00C2035B">
              <w:rPr>
                <w:rFonts w:asciiTheme="minorHAnsi" w:hAnsiTheme="minorHAnsi" w:cstheme="minorHAnsi"/>
                <w:bCs/>
                <w:sz w:val="18"/>
                <w:szCs w:val="18"/>
                <w:lang w:eastAsia="en-US"/>
              </w:rPr>
              <w:t xml:space="preserve"> Applications in </w:t>
            </w:r>
            <w:proofErr w:type="spellStart"/>
            <w:r w:rsidRPr="00C2035B">
              <w:rPr>
                <w:rFonts w:asciiTheme="minorHAnsi" w:hAnsiTheme="minorHAnsi" w:cstheme="minorHAnsi"/>
                <w:bCs/>
                <w:sz w:val="18"/>
                <w:szCs w:val="18"/>
                <w:lang w:eastAsia="en-US"/>
              </w:rPr>
              <w:t>Infectious</w:t>
            </w:r>
            <w:proofErr w:type="spellEnd"/>
            <w:r w:rsidRPr="00C2035B">
              <w:rPr>
                <w:rFonts w:asciiTheme="minorHAnsi" w:hAnsiTheme="minorHAnsi" w:cstheme="minorHAnsi"/>
                <w:bCs/>
                <w:sz w:val="18"/>
                <w:szCs w:val="18"/>
                <w:lang w:eastAsia="en-US"/>
              </w:rPr>
              <w:t xml:space="preserve"> and </w:t>
            </w:r>
            <w:proofErr w:type="spellStart"/>
            <w:r w:rsidRPr="00C2035B">
              <w:rPr>
                <w:rFonts w:asciiTheme="minorHAnsi" w:hAnsiTheme="minorHAnsi" w:cstheme="minorHAnsi"/>
                <w:bCs/>
                <w:sz w:val="18"/>
                <w:szCs w:val="18"/>
                <w:lang w:eastAsia="en-US"/>
              </w:rPr>
              <w:t>Inflammatory</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Diseases</w:t>
            </w:r>
            <w:proofErr w:type="spellEnd"/>
          </w:p>
        </w:tc>
        <w:tc>
          <w:tcPr>
            <w:tcW w:w="1086" w:type="dxa"/>
            <w:vAlign w:val="center"/>
            <w:hideMark/>
          </w:tcPr>
          <w:p w14:paraId="47609669" w14:textId="77777777" w:rsidR="00115CD6" w:rsidRPr="0089724A" w:rsidRDefault="00115CD6" w:rsidP="00115CD6">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5F7707EB" w14:textId="204889C5" w:rsidR="00115CD6" w:rsidRPr="00C2035B" w:rsidRDefault="00115CD6" w:rsidP="00115CD6">
            <w:pPr>
              <w:pStyle w:val="AralkYok1"/>
              <w:spacing w:before="40" w:after="40"/>
              <w:rPr>
                <w:rFonts w:asciiTheme="minorHAnsi" w:hAnsiTheme="minorHAnsi" w:cstheme="minorHAnsi"/>
                <w:bCs/>
                <w:sz w:val="18"/>
                <w:szCs w:val="18"/>
                <w:lang w:eastAsia="en-US"/>
              </w:rPr>
            </w:pPr>
            <w:proofErr w:type="spellStart"/>
            <w:proofErr w:type="gramStart"/>
            <w:r>
              <w:rPr>
                <w:rFonts w:asciiTheme="minorHAnsi" w:hAnsiTheme="minorHAnsi" w:cstheme="minorHAnsi"/>
                <w:bCs/>
                <w:sz w:val="18"/>
                <w:szCs w:val="18"/>
                <w:lang w:eastAsia="en-US"/>
              </w:rPr>
              <w:t>Assoc</w:t>
            </w:r>
            <w:r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Adem</w:t>
            </w:r>
            <w:proofErr w:type="spellEnd"/>
            <w:proofErr w:type="gramEnd"/>
            <w:r>
              <w:rPr>
                <w:rFonts w:asciiTheme="minorHAnsi" w:hAnsiTheme="minorHAnsi" w:cstheme="minorHAnsi"/>
                <w:bCs/>
                <w:sz w:val="18"/>
                <w:szCs w:val="18"/>
                <w:lang w:eastAsia="en-US"/>
              </w:rPr>
              <w:t xml:space="preserve"> MAMAN</w:t>
            </w:r>
          </w:p>
        </w:tc>
      </w:tr>
      <w:tr w:rsidR="00ED7DF2" w:rsidRPr="00C2035B" w14:paraId="6BEE9106" w14:textId="77777777" w:rsidTr="00224E9F">
        <w:trPr>
          <w:trHeight w:val="20"/>
        </w:trPr>
        <w:tc>
          <w:tcPr>
            <w:tcW w:w="1382" w:type="dxa"/>
            <w:vMerge w:val="restart"/>
            <w:shd w:val="clear" w:color="auto" w:fill="auto"/>
            <w:vAlign w:val="center"/>
          </w:tcPr>
          <w:p w14:paraId="2ECFB156" w14:textId="77777777" w:rsidR="00ED7DF2" w:rsidRPr="009E44A1" w:rsidRDefault="00ED7DF2" w:rsidP="0073434D">
            <w:pPr>
              <w:pStyle w:val="AralkYok1"/>
              <w:spacing w:before="40" w:after="40"/>
              <w:rPr>
                <w:rFonts w:asciiTheme="minorHAnsi" w:hAnsiTheme="minorHAnsi" w:cstheme="minorHAnsi"/>
                <w:b/>
                <w:sz w:val="18"/>
                <w:szCs w:val="18"/>
                <w:lang w:eastAsia="en-US"/>
              </w:rPr>
            </w:pPr>
            <w:proofErr w:type="spellStart"/>
            <w:r w:rsidRPr="00C2035B">
              <w:rPr>
                <w:rFonts w:asciiTheme="minorHAnsi" w:hAnsiTheme="minorHAnsi" w:cstheme="minorHAnsi"/>
                <w:b/>
                <w:sz w:val="18"/>
                <w:szCs w:val="18"/>
                <w:lang w:eastAsia="en-US"/>
              </w:rPr>
              <w:t>Monday</w:t>
            </w:r>
            <w:proofErr w:type="spellEnd"/>
          </w:p>
        </w:tc>
        <w:tc>
          <w:tcPr>
            <w:tcW w:w="8656" w:type="dxa"/>
            <w:gridSpan w:val="4"/>
            <w:shd w:val="clear" w:color="auto" w:fill="D9D9D9" w:themeFill="background1" w:themeFillShade="D9"/>
          </w:tcPr>
          <w:p w14:paraId="70D30EE0" w14:textId="43EF0A9B" w:rsidR="00ED7DF2" w:rsidRPr="009E44A1" w:rsidRDefault="00ED7DF2" w:rsidP="0073434D">
            <w:pPr>
              <w:spacing w:before="40" w:after="40"/>
              <w:jc w:val="center"/>
              <w:rPr>
                <w:rFonts w:asciiTheme="minorHAnsi" w:hAnsiTheme="minorHAnsi" w:cstheme="minorHAnsi"/>
                <w:b/>
                <w:sz w:val="18"/>
                <w:szCs w:val="18"/>
                <w:lang w:eastAsia="en-US"/>
              </w:rPr>
            </w:pPr>
            <w:r>
              <w:rPr>
                <w:rFonts w:asciiTheme="minorHAnsi" w:hAnsiTheme="minorHAnsi" w:cstheme="minorHAnsi"/>
                <w:b/>
                <w:sz w:val="18"/>
                <w:szCs w:val="18"/>
                <w:lang w:eastAsia="en-US"/>
              </w:rPr>
              <w:t>2</w:t>
            </w:r>
            <w:r w:rsidR="00E61C30" w:rsidRPr="00E61C30">
              <w:rPr>
                <w:rFonts w:asciiTheme="minorHAnsi" w:hAnsiTheme="minorHAnsi" w:cstheme="minorHAnsi"/>
                <w:b/>
                <w:sz w:val="18"/>
                <w:szCs w:val="18"/>
                <w:lang w:eastAsia="en-US"/>
              </w:rPr>
              <w:t>.</w:t>
            </w:r>
            <w:r w:rsidR="005F4E98">
              <w:rPr>
                <w:rFonts w:asciiTheme="minorHAnsi" w:hAnsiTheme="minorHAnsi" w:cstheme="minorHAnsi"/>
                <w:b/>
                <w:sz w:val="18"/>
                <w:szCs w:val="18"/>
                <w:lang w:eastAsia="en-US"/>
              </w:rPr>
              <w:t xml:space="preserve"> </w:t>
            </w:r>
            <w:proofErr w:type="spellStart"/>
            <w:r w:rsidRPr="009E44A1">
              <w:rPr>
                <w:rFonts w:asciiTheme="minorHAnsi" w:hAnsiTheme="minorHAnsi" w:cstheme="minorHAnsi"/>
                <w:b/>
                <w:sz w:val="18"/>
                <w:szCs w:val="18"/>
                <w:lang w:eastAsia="en-US"/>
              </w:rPr>
              <w:t>Week</w:t>
            </w:r>
            <w:proofErr w:type="spellEnd"/>
          </w:p>
        </w:tc>
      </w:tr>
      <w:tr w:rsidR="00ED7DF2" w:rsidRPr="00C2035B" w14:paraId="77471D32" w14:textId="77777777" w:rsidTr="00224E9F">
        <w:trPr>
          <w:gridAfter w:val="1"/>
          <w:wAfter w:w="6" w:type="dxa"/>
          <w:trHeight w:val="20"/>
        </w:trPr>
        <w:tc>
          <w:tcPr>
            <w:tcW w:w="1382" w:type="dxa"/>
            <w:vMerge/>
            <w:shd w:val="clear" w:color="auto" w:fill="auto"/>
            <w:vAlign w:val="center"/>
            <w:hideMark/>
          </w:tcPr>
          <w:p w14:paraId="3A3E7184" w14:textId="77777777" w:rsidR="00ED7DF2" w:rsidRPr="00C2035B" w:rsidRDefault="00ED7DF2" w:rsidP="00ED7DF2">
            <w:pPr>
              <w:pStyle w:val="AralkYok1"/>
              <w:spacing w:before="40" w:after="40"/>
              <w:rPr>
                <w:rFonts w:asciiTheme="minorHAnsi" w:hAnsiTheme="minorHAnsi" w:cstheme="minorHAnsi"/>
                <w:b/>
                <w:bCs/>
                <w:sz w:val="18"/>
                <w:szCs w:val="18"/>
                <w:lang w:eastAsia="en-US"/>
              </w:rPr>
            </w:pPr>
          </w:p>
        </w:tc>
        <w:tc>
          <w:tcPr>
            <w:tcW w:w="4283" w:type="dxa"/>
            <w:vAlign w:val="center"/>
            <w:hideMark/>
          </w:tcPr>
          <w:p w14:paraId="0895A2CF" w14:textId="77777777" w:rsidR="00ED7DF2" w:rsidRPr="00C2035B" w:rsidRDefault="00ED7DF2" w:rsidP="00ED7DF2">
            <w:pPr>
              <w:pStyle w:val="AralkYok1"/>
              <w:spacing w:before="40" w:after="40"/>
              <w:rPr>
                <w:rFonts w:asciiTheme="minorHAnsi" w:hAnsiTheme="minorHAnsi" w:cstheme="minorHAnsi"/>
                <w:bCs/>
                <w:sz w:val="18"/>
                <w:szCs w:val="18"/>
                <w:lang w:eastAsia="en-US"/>
              </w:rPr>
            </w:pPr>
            <w:proofErr w:type="spellStart"/>
            <w:r w:rsidRPr="00C2035B">
              <w:rPr>
                <w:rFonts w:asciiTheme="minorHAnsi" w:hAnsiTheme="minorHAnsi" w:cstheme="minorHAnsi"/>
                <w:bCs/>
                <w:sz w:val="18"/>
                <w:szCs w:val="18"/>
                <w:lang w:eastAsia="en-US"/>
              </w:rPr>
              <w:t>Nuclear</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Medicine</w:t>
            </w:r>
            <w:proofErr w:type="spellEnd"/>
            <w:r w:rsidRPr="00C2035B">
              <w:rPr>
                <w:rFonts w:asciiTheme="minorHAnsi" w:hAnsiTheme="minorHAnsi" w:cstheme="minorHAnsi"/>
                <w:bCs/>
                <w:sz w:val="18"/>
                <w:szCs w:val="18"/>
                <w:lang w:eastAsia="en-US"/>
              </w:rPr>
              <w:t xml:space="preserve"> Applications in </w:t>
            </w:r>
            <w:proofErr w:type="spellStart"/>
            <w:r w:rsidRPr="00C2035B">
              <w:rPr>
                <w:rFonts w:asciiTheme="minorHAnsi" w:hAnsiTheme="minorHAnsi" w:cstheme="minorHAnsi"/>
                <w:bCs/>
                <w:sz w:val="18"/>
                <w:szCs w:val="18"/>
                <w:lang w:eastAsia="en-US"/>
              </w:rPr>
              <w:t>Endocrine</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System</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Diseases</w:t>
            </w:r>
            <w:proofErr w:type="spellEnd"/>
          </w:p>
        </w:tc>
        <w:tc>
          <w:tcPr>
            <w:tcW w:w="1086" w:type="dxa"/>
            <w:vAlign w:val="center"/>
            <w:hideMark/>
          </w:tcPr>
          <w:p w14:paraId="6F93881C" w14:textId="77777777" w:rsidR="00ED7DF2" w:rsidRPr="0089724A" w:rsidRDefault="00ED7DF2" w:rsidP="00ED7DF2">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09D97AC2" w14:textId="5CA671C9" w:rsidR="00ED7DF2" w:rsidRPr="00C2035B" w:rsidRDefault="00ED7DF2" w:rsidP="00ED7DF2">
            <w:pPr>
              <w:pStyle w:val="AralkYok1"/>
              <w:spacing w:before="40" w:after="40"/>
              <w:rPr>
                <w:rFonts w:asciiTheme="minorHAnsi" w:hAnsiTheme="minorHAnsi" w:cstheme="minorHAnsi"/>
                <w:bCs/>
                <w:sz w:val="18"/>
                <w:szCs w:val="18"/>
                <w:lang w:eastAsia="en-US"/>
              </w:rPr>
            </w:pPr>
            <w:proofErr w:type="spellStart"/>
            <w:proofErr w:type="gramStart"/>
            <w:r>
              <w:rPr>
                <w:rFonts w:asciiTheme="minorHAnsi" w:hAnsiTheme="minorHAnsi" w:cstheme="minorHAnsi"/>
                <w:bCs/>
                <w:sz w:val="18"/>
                <w:szCs w:val="18"/>
                <w:lang w:eastAsia="en-US"/>
              </w:rPr>
              <w:t>Asst</w:t>
            </w:r>
            <w:r w:rsidR="00E61C30"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00E61C30" w:rsidRPr="00E61C30">
              <w:rPr>
                <w:rFonts w:asciiTheme="minorHAnsi" w:hAnsiTheme="minorHAnsi" w:cstheme="minorHAnsi"/>
                <w:bCs/>
                <w:sz w:val="18"/>
                <w:szCs w:val="18"/>
                <w:lang w:eastAsia="en-US"/>
              </w:rPr>
              <w:t>.</w:t>
            </w:r>
            <w:r w:rsidRPr="00C2035B">
              <w:rPr>
                <w:rFonts w:asciiTheme="minorHAnsi" w:hAnsiTheme="minorHAnsi" w:cstheme="minorHAnsi"/>
                <w:bCs/>
                <w:sz w:val="18"/>
                <w:szCs w:val="18"/>
                <w:lang w:eastAsia="en-US"/>
              </w:rPr>
              <w:t>Adem</w:t>
            </w:r>
            <w:proofErr w:type="spellEnd"/>
            <w:proofErr w:type="gramEnd"/>
            <w:r w:rsidRPr="00C2035B">
              <w:rPr>
                <w:rFonts w:asciiTheme="minorHAnsi" w:hAnsiTheme="minorHAnsi" w:cstheme="minorHAnsi"/>
                <w:bCs/>
                <w:sz w:val="18"/>
                <w:szCs w:val="18"/>
                <w:lang w:eastAsia="en-US"/>
              </w:rPr>
              <w:t xml:space="preserve"> MAMAN</w:t>
            </w:r>
          </w:p>
        </w:tc>
      </w:tr>
      <w:tr w:rsidR="00ED7DF2" w:rsidRPr="00C2035B" w14:paraId="75D9073C" w14:textId="77777777" w:rsidTr="00224E9F">
        <w:trPr>
          <w:gridAfter w:val="1"/>
          <w:wAfter w:w="6" w:type="dxa"/>
          <w:trHeight w:val="517"/>
        </w:trPr>
        <w:tc>
          <w:tcPr>
            <w:tcW w:w="1382" w:type="dxa"/>
            <w:vAlign w:val="center"/>
            <w:hideMark/>
          </w:tcPr>
          <w:p w14:paraId="7E37F442" w14:textId="77777777" w:rsidR="00ED7DF2" w:rsidRPr="00C2035B" w:rsidRDefault="00ED7DF2" w:rsidP="0073434D">
            <w:pPr>
              <w:pStyle w:val="AralkYok1"/>
              <w:spacing w:before="40" w:after="40"/>
              <w:rPr>
                <w:rFonts w:asciiTheme="minorHAnsi" w:hAnsiTheme="minorHAnsi" w:cstheme="minorHAnsi"/>
                <w:b/>
                <w:bCs/>
                <w:sz w:val="18"/>
                <w:szCs w:val="18"/>
                <w:lang w:eastAsia="en-US"/>
              </w:rPr>
            </w:pPr>
            <w:proofErr w:type="spellStart"/>
            <w:r w:rsidRPr="00C2035B">
              <w:rPr>
                <w:rFonts w:asciiTheme="minorHAnsi" w:hAnsiTheme="minorHAnsi" w:cstheme="minorHAnsi"/>
                <w:b/>
                <w:bCs/>
                <w:sz w:val="18"/>
                <w:szCs w:val="18"/>
                <w:lang w:eastAsia="en-US"/>
              </w:rPr>
              <w:t>Tuesday</w:t>
            </w:r>
            <w:proofErr w:type="spellEnd"/>
          </w:p>
        </w:tc>
        <w:tc>
          <w:tcPr>
            <w:tcW w:w="4283" w:type="dxa"/>
            <w:vAlign w:val="center"/>
            <w:hideMark/>
          </w:tcPr>
          <w:p w14:paraId="43A273CC" w14:textId="77777777" w:rsidR="00ED7DF2" w:rsidRPr="00C2035B" w:rsidRDefault="00ED7DF2" w:rsidP="0073434D">
            <w:pPr>
              <w:pStyle w:val="AralkYok1"/>
              <w:spacing w:before="40" w:after="40"/>
              <w:rPr>
                <w:rFonts w:asciiTheme="minorHAnsi" w:hAnsiTheme="minorHAnsi" w:cstheme="minorHAnsi"/>
                <w:bCs/>
                <w:sz w:val="18"/>
                <w:szCs w:val="18"/>
                <w:lang w:eastAsia="en-US"/>
              </w:rPr>
            </w:pPr>
            <w:proofErr w:type="spellStart"/>
            <w:r w:rsidRPr="00C2035B">
              <w:rPr>
                <w:rFonts w:asciiTheme="minorHAnsi" w:hAnsiTheme="minorHAnsi" w:cstheme="minorHAnsi"/>
                <w:bCs/>
                <w:sz w:val="18"/>
                <w:szCs w:val="18"/>
                <w:lang w:eastAsia="en-US"/>
              </w:rPr>
              <w:t>Nuclear</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Medicine</w:t>
            </w:r>
            <w:proofErr w:type="spellEnd"/>
            <w:r w:rsidRPr="00C2035B">
              <w:rPr>
                <w:rFonts w:asciiTheme="minorHAnsi" w:hAnsiTheme="minorHAnsi" w:cstheme="minorHAnsi"/>
                <w:bCs/>
                <w:sz w:val="18"/>
                <w:szCs w:val="18"/>
                <w:lang w:eastAsia="en-US"/>
              </w:rPr>
              <w:t xml:space="preserve"> Applications in Central </w:t>
            </w:r>
            <w:proofErr w:type="spellStart"/>
            <w:r w:rsidRPr="00C2035B">
              <w:rPr>
                <w:rFonts w:asciiTheme="minorHAnsi" w:hAnsiTheme="minorHAnsi" w:cstheme="minorHAnsi"/>
                <w:bCs/>
                <w:sz w:val="18"/>
                <w:szCs w:val="18"/>
                <w:lang w:eastAsia="en-US"/>
              </w:rPr>
              <w:t>Nervous</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System</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Diseases</w:t>
            </w:r>
            <w:proofErr w:type="spellEnd"/>
          </w:p>
        </w:tc>
        <w:tc>
          <w:tcPr>
            <w:tcW w:w="1086" w:type="dxa"/>
            <w:vAlign w:val="center"/>
            <w:hideMark/>
          </w:tcPr>
          <w:p w14:paraId="4A4141A2" w14:textId="77777777" w:rsidR="00ED7DF2" w:rsidRPr="0089724A" w:rsidRDefault="00ED7DF2" w:rsidP="0073434D">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447FCC9A" w14:textId="68198519" w:rsidR="00ED7DF2" w:rsidRPr="00C2035B" w:rsidRDefault="00ED7DF2" w:rsidP="00ED7DF2">
            <w:pPr>
              <w:pStyle w:val="AralkYok1"/>
              <w:spacing w:before="40" w:after="40"/>
              <w:rPr>
                <w:rFonts w:asciiTheme="minorHAnsi" w:hAnsiTheme="minorHAnsi" w:cstheme="minorHAnsi"/>
                <w:bCs/>
                <w:sz w:val="18"/>
                <w:szCs w:val="18"/>
                <w:lang w:eastAsia="en-US"/>
              </w:rPr>
            </w:pPr>
            <w:proofErr w:type="spellStart"/>
            <w:proofErr w:type="gramStart"/>
            <w:r>
              <w:rPr>
                <w:rFonts w:asciiTheme="minorHAnsi" w:hAnsiTheme="minorHAnsi" w:cstheme="minorHAnsi"/>
                <w:bCs/>
                <w:sz w:val="18"/>
                <w:szCs w:val="18"/>
                <w:lang w:eastAsia="en-US"/>
              </w:rPr>
              <w:t>Asst</w:t>
            </w:r>
            <w:r w:rsidR="00E61C30"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00E61C30" w:rsidRPr="00E61C30">
              <w:rPr>
                <w:rFonts w:asciiTheme="minorHAnsi" w:hAnsiTheme="minorHAnsi" w:cstheme="minorHAnsi"/>
                <w:bCs/>
                <w:sz w:val="18"/>
                <w:szCs w:val="18"/>
                <w:lang w:eastAsia="en-US"/>
              </w:rPr>
              <w:t>.</w:t>
            </w:r>
            <w:r w:rsidRPr="00C2035B">
              <w:rPr>
                <w:rFonts w:asciiTheme="minorHAnsi" w:hAnsiTheme="minorHAnsi" w:cstheme="minorHAnsi"/>
                <w:bCs/>
                <w:sz w:val="18"/>
                <w:szCs w:val="18"/>
                <w:lang w:eastAsia="en-US"/>
              </w:rPr>
              <w:t>Adem</w:t>
            </w:r>
            <w:proofErr w:type="spellEnd"/>
            <w:proofErr w:type="gramEnd"/>
            <w:r w:rsidRPr="00C2035B">
              <w:rPr>
                <w:rFonts w:asciiTheme="minorHAnsi" w:hAnsiTheme="minorHAnsi" w:cstheme="minorHAnsi"/>
                <w:bCs/>
                <w:sz w:val="18"/>
                <w:szCs w:val="18"/>
                <w:lang w:eastAsia="en-US"/>
              </w:rPr>
              <w:t xml:space="preserve"> MAMAN</w:t>
            </w:r>
          </w:p>
        </w:tc>
      </w:tr>
      <w:tr w:rsidR="00ED7DF2" w:rsidRPr="00C2035B" w14:paraId="720B0129" w14:textId="77777777" w:rsidTr="00224E9F">
        <w:trPr>
          <w:gridAfter w:val="1"/>
          <w:wAfter w:w="6" w:type="dxa"/>
          <w:trHeight w:val="517"/>
        </w:trPr>
        <w:tc>
          <w:tcPr>
            <w:tcW w:w="1382" w:type="dxa"/>
            <w:vAlign w:val="center"/>
            <w:hideMark/>
          </w:tcPr>
          <w:p w14:paraId="6EA3C79F" w14:textId="77777777" w:rsidR="00ED7DF2" w:rsidRPr="00C2035B" w:rsidRDefault="00ED7DF2" w:rsidP="00ED7DF2">
            <w:pPr>
              <w:pStyle w:val="AralkYok1"/>
              <w:spacing w:before="40" w:after="40"/>
              <w:rPr>
                <w:rFonts w:asciiTheme="minorHAnsi" w:hAnsiTheme="minorHAnsi" w:cstheme="minorHAnsi"/>
                <w:b/>
                <w:bCs/>
                <w:sz w:val="18"/>
                <w:szCs w:val="18"/>
                <w:lang w:eastAsia="en-US"/>
              </w:rPr>
            </w:pPr>
            <w:proofErr w:type="spellStart"/>
            <w:r w:rsidRPr="00C2035B">
              <w:rPr>
                <w:rFonts w:asciiTheme="minorHAnsi" w:hAnsiTheme="minorHAnsi" w:cstheme="minorHAnsi"/>
                <w:b/>
                <w:bCs/>
                <w:sz w:val="18"/>
                <w:szCs w:val="18"/>
                <w:lang w:eastAsia="en-US"/>
              </w:rPr>
              <w:t>Wednesday</w:t>
            </w:r>
            <w:proofErr w:type="spellEnd"/>
          </w:p>
        </w:tc>
        <w:tc>
          <w:tcPr>
            <w:tcW w:w="4283" w:type="dxa"/>
            <w:vAlign w:val="center"/>
            <w:hideMark/>
          </w:tcPr>
          <w:p w14:paraId="1C2E0A96" w14:textId="77777777" w:rsidR="00ED7DF2" w:rsidRPr="00C2035B" w:rsidRDefault="00ED7DF2" w:rsidP="00ED7DF2">
            <w:pPr>
              <w:pStyle w:val="AralkYok1"/>
              <w:spacing w:before="40" w:after="40"/>
              <w:rPr>
                <w:rFonts w:asciiTheme="minorHAnsi" w:hAnsiTheme="minorHAnsi" w:cstheme="minorHAnsi"/>
                <w:bCs/>
                <w:sz w:val="18"/>
                <w:szCs w:val="18"/>
                <w:lang w:eastAsia="en-US"/>
              </w:rPr>
            </w:pPr>
            <w:proofErr w:type="spellStart"/>
            <w:r w:rsidRPr="00C2035B">
              <w:rPr>
                <w:rFonts w:asciiTheme="minorHAnsi" w:hAnsiTheme="minorHAnsi" w:cstheme="minorHAnsi"/>
                <w:bCs/>
                <w:sz w:val="18"/>
                <w:szCs w:val="18"/>
                <w:lang w:eastAsia="en-US"/>
              </w:rPr>
              <w:t>Treatment</w:t>
            </w:r>
            <w:proofErr w:type="spellEnd"/>
            <w:r w:rsidRPr="00C2035B">
              <w:rPr>
                <w:rFonts w:asciiTheme="minorHAnsi" w:hAnsiTheme="minorHAnsi" w:cstheme="minorHAnsi"/>
                <w:bCs/>
                <w:sz w:val="18"/>
                <w:szCs w:val="18"/>
                <w:lang w:eastAsia="en-US"/>
              </w:rPr>
              <w:t xml:space="preserve"> in </w:t>
            </w:r>
            <w:proofErr w:type="spellStart"/>
            <w:r w:rsidRPr="00C2035B">
              <w:rPr>
                <w:rFonts w:asciiTheme="minorHAnsi" w:hAnsiTheme="minorHAnsi" w:cstheme="minorHAnsi"/>
                <w:bCs/>
                <w:sz w:val="18"/>
                <w:szCs w:val="18"/>
                <w:lang w:eastAsia="en-US"/>
              </w:rPr>
              <w:t>Nuclear</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Medicine</w:t>
            </w:r>
            <w:proofErr w:type="spellEnd"/>
          </w:p>
        </w:tc>
        <w:tc>
          <w:tcPr>
            <w:tcW w:w="1086" w:type="dxa"/>
            <w:vAlign w:val="center"/>
            <w:hideMark/>
          </w:tcPr>
          <w:p w14:paraId="2D58DEA8" w14:textId="77777777" w:rsidR="00ED7DF2" w:rsidRPr="0089724A" w:rsidRDefault="00ED7DF2" w:rsidP="00ED7DF2">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4562956B" w14:textId="69A0CDB0" w:rsidR="00ED7DF2" w:rsidRPr="00C2035B" w:rsidRDefault="00ED7DF2" w:rsidP="00ED7DF2">
            <w:pPr>
              <w:pStyle w:val="AralkYok1"/>
              <w:spacing w:before="40" w:after="40"/>
              <w:rPr>
                <w:rFonts w:asciiTheme="minorHAnsi" w:hAnsiTheme="minorHAnsi" w:cstheme="minorHAnsi"/>
                <w:bCs/>
                <w:sz w:val="18"/>
                <w:szCs w:val="18"/>
                <w:lang w:eastAsia="en-US"/>
              </w:rPr>
            </w:pPr>
            <w:proofErr w:type="spellStart"/>
            <w:proofErr w:type="gramStart"/>
            <w:r>
              <w:rPr>
                <w:rFonts w:asciiTheme="minorHAnsi" w:hAnsiTheme="minorHAnsi" w:cstheme="minorHAnsi"/>
                <w:bCs/>
                <w:sz w:val="18"/>
                <w:szCs w:val="18"/>
                <w:lang w:eastAsia="en-US"/>
              </w:rPr>
              <w:t>Asst</w:t>
            </w:r>
            <w:r w:rsidR="00E61C30"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00E61C30" w:rsidRPr="00E61C30">
              <w:rPr>
                <w:rFonts w:asciiTheme="minorHAnsi" w:hAnsiTheme="minorHAnsi" w:cstheme="minorHAnsi"/>
                <w:bCs/>
                <w:sz w:val="18"/>
                <w:szCs w:val="18"/>
                <w:lang w:eastAsia="en-US"/>
              </w:rPr>
              <w:t>.</w:t>
            </w:r>
            <w:r w:rsidRPr="00C2035B">
              <w:rPr>
                <w:rFonts w:asciiTheme="minorHAnsi" w:hAnsiTheme="minorHAnsi" w:cstheme="minorHAnsi"/>
                <w:bCs/>
                <w:sz w:val="18"/>
                <w:szCs w:val="18"/>
                <w:lang w:eastAsia="en-US"/>
              </w:rPr>
              <w:t>Adem</w:t>
            </w:r>
            <w:proofErr w:type="spellEnd"/>
            <w:proofErr w:type="gramEnd"/>
            <w:r w:rsidRPr="00C2035B">
              <w:rPr>
                <w:rFonts w:asciiTheme="minorHAnsi" w:hAnsiTheme="minorHAnsi" w:cstheme="minorHAnsi"/>
                <w:bCs/>
                <w:sz w:val="18"/>
                <w:szCs w:val="18"/>
                <w:lang w:eastAsia="en-US"/>
              </w:rPr>
              <w:t xml:space="preserve"> MAMAN</w:t>
            </w:r>
          </w:p>
        </w:tc>
      </w:tr>
      <w:tr w:rsidR="00ED7DF2" w:rsidRPr="00C2035B" w14:paraId="30EBC047" w14:textId="77777777" w:rsidTr="00224E9F">
        <w:trPr>
          <w:gridAfter w:val="1"/>
          <w:wAfter w:w="6" w:type="dxa"/>
          <w:trHeight w:val="20"/>
        </w:trPr>
        <w:tc>
          <w:tcPr>
            <w:tcW w:w="1382" w:type="dxa"/>
            <w:vAlign w:val="center"/>
            <w:hideMark/>
          </w:tcPr>
          <w:p w14:paraId="5EB6BFC4" w14:textId="77777777" w:rsidR="00ED7DF2" w:rsidRPr="00C2035B" w:rsidRDefault="00ED7DF2" w:rsidP="00ED7DF2">
            <w:pPr>
              <w:pStyle w:val="AralkYok1"/>
              <w:spacing w:before="40" w:after="40"/>
              <w:rPr>
                <w:rFonts w:asciiTheme="minorHAnsi" w:hAnsiTheme="minorHAnsi" w:cstheme="minorHAnsi"/>
                <w:b/>
                <w:bCs/>
                <w:sz w:val="18"/>
                <w:szCs w:val="18"/>
                <w:lang w:eastAsia="en-US"/>
              </w:rPr>
            </w:pPr>
            <w:proofErr w:type="spellStart"/>
            <w:r w:rsidRPr="00C2035B">
              <w:rPr>
                <w:rFonts w:asciiTheme="minorHAnsi" w:hAnsiTheme="minorHAnsi" w:cstheme="minorHAnsi"/>
                <w:b/>
                <w:bCs/>
                <w:sz w:val="18"/>
                <w:szCs w:val="18"/>
                <w:lang w:eastAsia="en-US"/>
              </w:rPr>
              <w:t>Thursday</w:t>
            </w:r>
            <w:proofErr w:type="spellEnd"/>
          </w:p>
        </w:tc>
        <w:tc>
          <w:tcPr>
            <w:tcW w:w="4283" w:type="dxa"/>
            <w:vAlign w:val="center"/>
            <w:hideMark/>
          </w:tcPr>
          <w:p w14:paraId="23E7ADF4" w14:textId="77777777" w:rsidR="00ED7DF2" w:rsidRPr="00C2035B" w:rsidRDefault="00ED7DF2" w:rsidP="00ED7DF2">
            <w:pPr>
              <w:pStyle w:val="AralkYok1"/>
              <w:spacing w:before="40" w:after="40"/>
              <w:rPr>
                <w:rFonts w:asciiTheme="minorHAnsi" w:hAnsiTheme="minorHAnsi" w:cstheme="minorHAnsi"/>
                <w:bCs/>
                <w:sz w:val="18"/>
                <w:szCs w:val="18"/>
                <w:lang w:eastAsia="en-US"/>
              </w:rPr>
            </w:pPr>
            <w:proofErr w:type="spellStart"/>
            <w:r w:rsidRPr="00C2035B">
              <w:rPr>
                <w:rFonts w:asciiTheme="minorHAnsi" w:hAnsiTheme="minorHAnsi" w:cstheme="minorHAnsi"/>
                <w:bCs/>
                <w:sz w:val="18"/>
                <w:szCs w:val="18"/>
                <w:lang w:eastAsia="en-US"/>
              </w:rPr>
              <w:t>Nuclear</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Medicine</w:t>
            </w:r>
            <w:proofErr w:type="spellEnd"/>
            <w:r w:rsidRPr="00C2035B">
              <w:rPr>
                <w:rFonts w:asciiTheme="minorHAnsi" w:hAnsiTheme="minorHAnsi" w:cstheme="minorHAnsi"/>
                <w:bCs/>
                <w:sz w:val="18"/>
                <w:szCs w:val="18"/>
                <w:lang w:eastAsia="en-US"/>
              </w:rPr>
              <w:t xml:space="preserve"> Applications in </w:t>
            </w:r>
            <w:proofErr w:type="spellStart"/>
            <w:r w:rsidRPr="00C2035B">
              <w:rPr>
                <w:rFonts w:asciiTheme="minorHAnsi" w:hAnsiTheme="minorHAnsi" w:cstheme="minorHAnsi"/>
                <w:bCs/>
                <w:sz w:val="18"/>
                <w:szCs w:val="18"/>
                <w:lang w:eastAsia="en-US"/>
              </w:rPr>
              <w:t>Skeletal</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System</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Diseases</w:t>
            </w:r>
            <w:proofErr w:type="spellEnd"/>
          </w:p>
        </w:tc>
        <w:tc>
          <w:tcPr>
            <w:tcW w:w="1086" w:type="dxa"/>
            <w:vAlign w:val="center"/>
            <w:hideMark/>
          </w:tcPr>
          <w:p w14:paraId="0A0924C3" w14:textId="77777777" w:rsidR="00ED7DF2" w:rsidRPr="0089724A" w:rsidRDefault="00ED7DF2" w:rsidP="00ED7DF2">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1BD40C62" w14:textId="6E3AFF4F" w:rsidR="00ED7DF2" w:rsidRPr="00C2035B" w:rsidRDefault="00ED7DF2" w:rsidP="00ED7DF2">
            <w:pPr>
              <w:pStyle w:val="AralkYok1"/>
              <w:spacing w:before="40" w:after="40"/>
              <w:rPr>
                <w:rFonts w:asciiTheme="minorHAnsi" w:hAnsiTheme="minorHAnsi" w:cstheme="minorHAnsi"/>
                <w:bCs/>
                <w:sz w:val="18"/>
                <w:szCs w:val="18"/>
                <w:lang w:eastAsia="en-US"/>
              </w:rPr>
            </w:pPr>
            <w:proofErr w:type="spellStart"/>
            <w:proofErr w:type="gramStart"/>
            <w:r>
              <w:rPr>
                <w:rFonts w:asciiTheme="minorHAnsi" w:hAnsiTheme="minorHAnsi" w:cstheme="minorHAnsi"/>
                <w:bCs/>
                <w:sz w:val="18"/>
                <w:szCs w:val="18"/>
                <w:lang w:eastAsia="en-US"/>
              </w:rPr>
              <w:t>Asst</w:t>
            </w:r>
            <w:r w:rsidR="00E61C30"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00E61C30" w:rsidRPr="00E61C30">
              <w:rPr>
                <w:rFonts w:asciiTheme="minorHAnsi" w:hAnsiTheme="minorHAnsi" w:cstheme="minorHAnsi"/>
                <w:bCs/>
                <w:sz w:val="18"/>
                <w:szCs w:val="18"/>
                <w:lang w:eastAsia="en-US"/>
              </w:rPr>
              <w:t>.</w:t>
            </w:r>
            <w:r w:rsidRPr="00C2035B">
              <w:rPr>
                <w:rFonts w:asciiTheme="minorHAnsi" w:hAnsiTheme="minorHAnsi" w:cstheme="minorHAnsi"/>
                <w:bCs/>
                <w:sz w:val="18"/>
                <w:szCs w:val="18"/>
                <w:lang w:eastAsia="en-US"/>
              </w:rPr>
              <w:t>Adem</w:t>
            </w:r>
            <w:proofErr w:type="spellEnd"/>
            <w:proofErr w:type="gramEnd"/>
            <w:r w:rsidRPr="00C2035B">
              <w:rPr>
                <w:rFonts w:asciiTheme="minorHAnsi" w:hAnsiTheme="minorHAnsi" w:cstheme="minorHAnsi"/>
                <w:bCs/>
                <w:sz w:val="18"/>
                <w:szCs w:val="18"/>
                <w:lang w:eastAsia="en-US"/>
              </w:rPr>
              <w:t xml:space="preserve"> MAMAN</w:t>
            </w:r>
          </w:p>
        </w:tc>
      </w:tr>
      <w:tr w:rsidR="00ED7DF2" w:rsidRPr="00C2035B" w14:paraId="41EAB906" w14:textId="77777777" w:rsidTr="00224E9F">
        <w:trPr>
          <w:gridAfter w:val="1"/>
          <w:wAfter w:w="6" w:type="dxa"/>
          <w:trHeight w:val="20"/>
        </w:trPr>
        <w:tc>
          <w:tcPr>
            <w:tcW w:w="1382" w:type="dxa"/>
            <w:vAlign w:val="center"/>
            <w:hideMark/>
          </w:tcPr>
          <w:p w14:paraId="5F3C31DE" w14:textId="77777777" w:rsidR="00ED7DF2" w:rsidRPr="00C2035B" w:rsidRDefault="00ED7DF2" w:rsidP="00ED7DF2">
            <w:pPr>
              <w:pStyle w:val="AralkYok1"/>
              <w:spacing w:before="40" w:after="40"/>
              <w:rPr>
                <w:rFonts w:asciiTheme="minorHAnsi" w:hAnsiTheme="minorHAnsi" w:cstheme="minorHAnsi"/>
                <w:b/>
                <w:bCs/>
                <w:sz w:val="18"/>
                <w:szCs w:val="18"/>
                <w:lang w:eastAsia="en-US"/>
              </w:rPr>
            </w:pPr>
            <w:proofErr w:type="spellStart"/>
            <w:r w:rsidRPr="00C2035B">
              <w:rPr>
                <w:rFonts w:asciiTheme="minorHAnsi" w:hAnsiTheme="minorHAnsi" w:cstheme="minorHAnsi"/>
                <w:b/>
                <w:bCs/>
                <w:sz w:val="18"/>
                <w:szCs w:val="18"/>
                <w:lang w:eastAsia="en-US"/>
              </w:rPr>
              <w:t>Friday</w:t>
            </w:r>
            <w:proofErr w:type="spellEnd"/>
          </w:p>
        </w:tc>
        <w:tc>
          <w:tcPr>
            <w:tcW w:w="4283" w:type="dxa"/>
            <w:vAlign w:val="center"/>
            <w:hideMark/>
          </w:tcPr>
          <w:p w14:paraId="2351F5D4" w14:textId="77777777" w:rsidR="00ED7DF2" w:rsidRPr="00C2035B" w:rsidRDefault="00ED7DF2" w:rsidP="00ED7DF2">
            <w:pPr>
              <w:pStyle w:val="AralkYok1"/>
              <w:spacing w:before="40" w:after="40"/>
              <w:rPr>
                <w:rFonts w:asciiTheme="minorHAnsi" w:hAnsiTheme="minorHAnsi" w:cstheme="minorHAnsi"/>
                <w:bCs/>
                <w:sz w:val="18"/>
                <w:szCs w:val="18"/>
                <w:lang w:eastAsia="en-US"/>
              </w:rPr>
            </w:pPr>
            <w:proofErr w:type="spellStart"/>
            <w:r w:rsidRPr="00C2035B">
              <w:rPr>
                <w:rFonts w:asciiTheme="minorHAnsi" w:hAnsiTheme="minorHAnsi" w:cstheme="minorHAnsi"/>
                <w:bCs/>
                <w:sz w:val="18"/>
                <w:szCs w:val="18"/>
                <w:lang w:eastAsia="en-US"/>
              </w:rPr>
              <w:t>Tumor</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Imaging</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Methods</w:t>
            </w:r>
            <w:proofErr w:type="spellEnd"/>
            <w:r w:rsidRPr="00C2035B">
              <w:rPr>
                <w:rFonts w:asciiTheme="minorHAnsi" w:hAnsiTheme="minorHAnsi" w:cstheme="minorHAnsi"/>
                <w:bCs/>
                <w:sz w:val="18"/>
                <w:szCs w:val="18"/>
                <w:lang w:eastAsia="en-US"/>
              </w:rPr>
              <w:t xml:space="preserve"> in </w:t>
            </w:r>
            <w:proofErr w:type="spellStart"/>
            <w:r w:rsidRPr="00C2035B">
              <w:rPr>
                <w:rFonts w:asciiTheme="minorHAnsi" w:hAnsiTheme="minorHAnsi" w:cstheme="minorHAnsi"/>
                <w:bCs/>
                <w:sz w:val="18"/>
                <w:szCs w:val="18"/>
                <w:lang w:eastAsia="en-US"/>
              </w:rPr>
              <w:t>Nuclear</w:t>
            </w:r>
            <w:proofErr w:type="spellEnd"/>
            <w:r w:rsidRPr="00C2035B">
              <w:rPr>
                <w:rFonts w:asciiTheme="minorHAnsi" w:hAnsiTheme="minorHAnsi" w:cstheme="minorHAnsi"/>
                <w:bCs/>
                <w:sz w:val="18"/>
                <w:szCs w:val="18"/>
                <w:lang w:eastAsia="en-US"/>
              </w:rPr>
              <w:t xml:space="preserve"> </w:t>
            </w:r>
            <w:proofErr w:type="spellStart"/>
            <w:r w:rsidRPr="00C2035B">
              <w:rPr>
                <w:rFonts w:asciiTheme="minorHAnsi" w:hAnsiTheme="minorHAnsi" w:cstheme="minorHAnsi"/>
                <w:bCs/>
                <w:sz w:val="18"/>
                <w:szCs w:val="18"/>
                <w:lang w:eastAsia="en-US"/>
              </w:rPr>
              <w:t>Medicine</w:t>
            </w:r>
            <w:proofErr w:type="spellEnd"/>
          </w:p>
        </w:tc>
        <w:tc>
          <w:tcPr>
            <w:tcW w:w="1086" w:type="dxa"/>
            <w:vAlign w:val="center"/>
            <w:hideMark/>
          </w:tcPr>
          <w:p w14:paraId="1A509A3D" w14:textId="77777777" w:rsidR="00ED7DF2" w:rsidRPr="0089724A" w:rsidRDefault="00ED7DF2" w:rsidP="00ED7DF2">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2139CFEF" w14:textId="03B2533F" w:rsidR="00ED7DF2" w:rsidRPr="00C2035B" w:rsidRDefault="00ED7DF2" w:rsidP="00ED7DF2">
            <w:pPr>
              <w:pStyle w:val="AralkYok1"/>
              <w:spacing w:before="40" w:after="40"/>
              <w:rPr>
                <w:rFonts w:asciiTheme="minorHAnsi" w:hAnsiTheme="minorHAnsi" w:cstheme="minorHAnsi"/>
                <w:bCs/>
                <w:sz w:val="18"/>
                <w:szCs w:val="18"/>
                <w:lang w:eastAsia="en-US"/>
              </w:rPr>
            </w:pPr>
            <w:proofErr w:type="spellStart"/>
            <w:proofErr w:type="gramStart"/>
            <w:r>
              <w:rPr>
                <w:rFonts w:asciiTheme="minorHAnsi" w:hAnsiTheme="minorHAnsi" w:cstheme="minorHAnsi"/>
                <w:bCs/>
                <w:sz w:val="18"/>
                <w:szCs w:val="18"/>
                <w:lang w:eastAsia="en-US"/>
              </w:rPr>
              <w:t>Asst</w:t>
            </w:r>
            <w:r w:rsidR="00E61C30"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00E61C30" w:rsidRPr="00E61C30">
              <w:rPr>
                <w:rFonts w:asciiTheme="minorHAnsi" w:hAnsiTheme="minorHAnsi" w:cstheme="minorHAnsi"/>
                <w:bCs/>
                <w:sz w:val="18"/>
                <w:szCs w:val="18"/>
                <w:lang w:eastAsia="en-US"/>
              </w:rPr>
              <w:t>.</w:t>
            </w:r>
            <w:r w:rsidRPr="00C2035B">
              <w:rPr>
                <w:rFonts w:asciiTheme="minorHAnsi" w:hAnsiTheme="minorHAnsi" w:cstheme="minorHAnsi"/>
                <w:bCs/>
                <w:sz w:val="18"/>
                <w:szCs w:val="18"/>
                <w:lang w:eastAsia="en-US"/>
              </w:rPr>
              <w:t>Adem</w:t>
            </w:r>
            <w:proofErr w:type="spellEnd"/>
            <w:proofErr w:type="gramEnd"/>
            <w:r w:rsidRPr="00C2035B">
              <w:rPr>
                <w:rFonts w:asciiTheme="minorHAnsi" w:hAnsiTheme="minorHAnsi" w:cstheme="minorHAnsi"/>
                <w:bCs/>
                <w:sz w:val="18"/>
                <w:szCs w:val="18"/>
                <w:lang w:eastAsia="en-US"/>
              </w:rPr>
              <w:t xml:space="preserve"> MAMAN</w:t>
            </w:r>
          </w:p>
        </w:tc>
      </w:tr>
    </w:tbl>
    <w:p w14:paraId="64C8F3AB" w14:textId="77777777" w:rsidR="004B0607" w:rsidRPr="00F061DA" w:rsidRDefault="004B0607" w:rsidP="004B0607"/>
    <w:p w14:paraId="0C38D4D2" w14:textId="77777777" w:rsidR="004B0607" w:rsidRPr="004B0607" w:rsidRDefault="004B0607" w:rsidP="004B0607"/>
    <w:p w14:paraId="7B492CC4" w14:textId="77777777" w:rsidR="000005C6" w:rsidRPr="000872B6" w:rsidRDefault="000005C6">
      <w:pPr>
        <w:spacing w:after="200" w:line="276" w:lineRule="auto"/>
        <w:rPr>
          <w:rFonts w:asciiTheme="minorHAnsi" w:hAnsiTheme="minorHAnsi" w:cstheme="minorHAnsi"/>
          <w:b/>
        </w:rPr>
      </w:pPr>
      <w:r w:rsidRPr="000872B6">
        <w:rPr>
          <w:rFonts w:asciiTheme="minorHAnsi" w:hAnsiTheme="minorHAnsi" w:cstheme="minorHAnsi"/>
          <w:b/>
        </w:rPr>
        <w:br w:type="page"/>
      </w:r>
    </w:p>
    <w:p w14:paraId="4147490C" w14:textId="77777777" w:rsidR="00CE3F13" w:rsidRPr="000872B6" w:rsidRDefault="00CE3F13" w:rsidP="00CE3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p>
    <w:p w14:paraId="66CA3649" w14:textId="081753F5" w:rsidR="000005C6" w:rsidRPr="000872B6" w:rsidRDefault="00924F96" w:rsidP="00000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t>202</w:t>
      </w:r>
      <w:r w:rsidR="00115CD6">
        <w:rPr>
          <w:rFonts w:asciiTheme="minorHAnsi" w:hAnsiTheme="minorHAnsi" w:cstheme="minorHAnsi"/>
          <w:b/>
        </w:rPr>
        <w:t>6</w:t>
      </w:r>
      <w:r>
        <w:rPr>
          <w:rFonts w:asciiTheme="minorHAnsi" w:hAnsiTheme="minorHAnsi" w:cstheme="minorHAnsi"/>
          <w:b/>
        </w:rPr>
        <w:t>-</w:t>
      </w:r>
      <w:proofErr w:type="gramStart"/>
      <w:r>
        <w:rPr>
          <w:rFonts w:asciiTheme="minorHAnsi" w:hAnsiTheme="minorHAnsi" w:cstheme="minorHAnsi"/>
          <w:b/>
        </w:rPr>
        <w:t>202</w:t>
      </w:r>
      <w:r w:rsidR="00115CD6">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 xml:space="preserve"> ACADEMIC</w:t>
      </w:r>
      <w:proofErr w:type="gramEnd"/>
      <w:r w:rsidR="00DB751D" w:rsidRPr="000872B6">
        <w:rPr>
          <w:rFonts w:asciiTheme="minorHAnsi" w:hAnsiTheme="minorHAnsi" w:cstheme="minorHAnsi"/>
          <w:b/>
        </w:rPr>
        <w:t xml:space="preserve">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7691820E" w14:textId="77777777" w:rsidR="000005C6" w:rsidRPr="000872B6" w:rsidRDefault="000005C6" w:rsidP="002F1C4F">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rPr>
          <w:rFonts w:asciiTheme="minorHAnsi" w:hAnsiTheme="minorHAnsi" w:cstheme="minorHAnsi"/>
        </w:rPr>
      </w:pPr>
      <w:bookmarkStart w:id="338" w:name="_Toc49868120"/>
      <w:bookmarkStart w:id="339" w:name="_Toc49868224"/>
      <w:bookmarkStart w:id="340" w:name="_Toc238050141"/>
      <w:r w:rsidRPr="002F1C4F">
        <w:rPr>
          <w:rFonts w:asciiTheme="minorHAnsi" w:hAnsiTheme="minorHAnsi" w:cstheme="minorHAnsi"/>
        </w:rPr>
        <w:t xml:space="preserve">RADIATION ONCOLOGY </w:t>
      </w:r>
      <w:r w:rsidRPr="002F1C4F">
        <w:rPr>
          <w:rFonts w:asciiTheme="minorHAnsi" w:hAnsiTheme="minorHAnsi" w:cstheme="minorHAnsi"/>
          <w:color w:val="212121"/>
          <w:lang w:val="en"/>
        </w:rPr>
        <w:t>INTERNSHIP</w:t>
      </w:r>
      <w:r w:rsidRPr="002F1C4F">
        <w:rPr>
          <w:rFonts w:asciiTheme="minorHAnsi" w:hAnsiTheme="minorHAnsi" w:cstheme="minorHAnsi"/>
          <w:color w:val="212121"/>
          <w:sz w:val="26"/>
          <w:szCs w:val="20"/>
          <w:lang w:val="en"/>
        </w:rPr>
        <w:t xml:space="preserve"> </w:t>
      </w:r>
      <w:r w:rsidRPr="002F1C4F">
        <w:rPr>
          <w:rFonts w:asciiTheme="minorHAnsi" w:hAnsiTheme="minorHAnsi" w:cstheme="minorHAnsi"/>
        </w:rPr>
        <w:t>PROGRAM</w:t>
      </w:r>
      <w:bookmarkEnd w:id="338"/>
      <w:bookmarkEnd w:id="339"/>
      <w:bookmarkEnd w:id="340"/>
    </w:p>
    <w:tbl>
      <w:tblPr>
        <w:tblW w:w="9923"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96"/>
        <w:gridCol w:w="3809"/>
        <w:gridCol w:w="1274"/>
        <w:gridCol w:w="3544"/>
      </w:tblGrid>
      <w:tr w:rsidR="004156BA" w:rsidRPr="00096691" w14:paraId="3975175D" w14:textId="77777777" w:rsidTr="00AA128A">
        <w:tc>
          <w:tcPr>
            <w:tcW w:w="1296" w:type="dxa"/>
            <w:shd w:val="clear" w:color="auto" w:fill="B6DDE8" w:themeFill="accent5" w:themeFillTint="66"/>
            <w:vAlign w:val="center"/>
          </w:tcPr>
          <w:p w14:paraId="473756BC" w14:textId="77777777" w:rsidR="004156BA" w:rsidRPr="00096691" w:rsidRDefault="004156BA" w:rsidP="00AA128A">
            <w:pPr>
              <w:spacing w:before="40" w:after="40"/>
              <w:ind w:right="-70" w:firstLine="4"/>
              <w:rPr>
                <w:rFonts w:asciiTheme="minorHAnsi" w:hAnsiTheme="minorHAnsi" w:cstheme="minorHAnsi"/>
                <w:b/>
                <w:color w:val="000000"/>
                <w:sz w:val="18"/>
                <w:szCs w:val="18"/>
              </w:rPr>
            </w:pPr>
            <w:proofErr w:type="spellStart"/>
            <w:r w:rsidRPr="00096691">
              <w:rPr>
                <w:rFonts w:asciiTheme="minorHAnsi" w:hAnsiTheme="minorHAnsi" w:cstheme="minorHAnsi"/>
                <w:b/>
                <w:color w:val="000000"/>
                <w:sz w:val="18"/>
                <w:szCs w:val="18"/>
              </w:rPr>
              <w:t>Days</w:t>
            </w:r>
            <w:proofErr w:type="spellEnd"/>
          </w:p>
        </w:tc>
        <w:tc>
          <w:tcPr>
            <w:tcW w:w="3809" w:type="dxa"/>
            <w:shd w:val="clear" w:color="auto" w:fill="B6DDE8" w:themeFill="accent5" w:themeFillTint="66"/>
            <w:vAlign w:val="center"/>
            <w:hideMark/>
          </w:tcPr>
          <w:p w14:paraId="310749AF" w14:textId="77777777" w:rsidR="004156BA" w:rsidRPr="00096691" w:rsidRDefault="004156BA" w:rsidP="00AA128A">
            <w:pPr>
              <w:tabs>
                <w:tab w:val="left" w:pos="709"/>
                <w:tab w:val="left" w:pos="7088"/>
              </w:tabs>
              <w:spacing w:before="40" w:after="40"/>
              <w:rPr>
                <w:rFonts w:asciiTheme="minorHAnsi" w:hAnsiTheme="minorHAnsi" w:cstheme="minorHAnsi"/>
                <w:color w:val="000000"/>
                <w:sz w:val="18"/>
                <w:szCs w:val="18"/>
              </w:rPr>
            </w:pPr>
            <w:proofErr w:type="spellStart"/>
            <w:r w:rsidRPr="00096691">
              <w:rPr>
                <w:rFonts w:asciiTheme="minorHAnsi" w:hAnsiTheme="minorHAnsi" w:cstheme="minorHAnsi"/>
                <w:b/>
                <w:sz w:val="18"/>
                <w:szCs w:val="18"/>
              </w:rPr>
              <w:t>Subject</w:t>
            </w:r>
            <w:proofErr w:type="spellEnd"/>
            <w:r w:rsidRPr="00096691">
              <w:rPr>
                <w:rFonts w:asciiTheme="minorHAnsi" w:hAnsiTheme="minorHAnsi" w:cstheme="minorHAnsi"/>
                <w:b/>
                <w:sz w:val="18"/>
                <w:szCs w:val="18"/>
              </w:rPr>
              <w:t xml:space="preserve"> of </w:t>
            </w:r>
            <w:proofErr w:type="spellStart"/>
            <w:r w:rsidRPr="00096691">
              <w:rPr>
                <w:rFonts w:asciiTheme="minorHAnsi" w:hAnsiTheme="minorHAnsi" w:cstheme="minorHAnsi"/>
                <w:b/>
                <w:sz w:val="18"/>
                <w:szCs w:val="18"/>
              </w:rPr>
              <w:t>The</w:t>
            </w:r>
            <w:proofErr w:type="spellEnd"/>
            <w:r w:rsidRPr="00096691">
              <w:rPr>
                <w:rFonts w:asciiTheme="minorHAnsi" w:hAnsiTheme="minorHAnsi" w:cstheme="minorHAnsi"/>
                <w:b/>
                <w:sz w:val="18"/>
                <w:szCs w:val="18"/>
              </w:rPr>
              <w:t xml:space="preserve"> </w:t>
            </w:r>
            <w:proofErr w:type="spellStart"/>
            <w:r w:rsidRPr="00096691">
              <w:rPr>
                <w:rFonts w:asciiTheme="minorHAnsi" w:hAnsiTheme="minorHAnsi" w:cstheme="minorHAnsi"/>
                <w:b/>
                <w:sz w:val="18"/>
                <w:szCs w:val="18"/>
              </w:rPr>
              <w:t>Lesson</w:t>
            </w:r>
            <w:proofErr w:type="spellEnd"/>
          </w:p>
        </w:tc>
        <w:tc>
          <w:tcPr>
            <w:tcW w:w="1274" w:type="dxa"/>
            <w:shd w:val="clear" w:color="auto" w:fill="B6DDE8" w:themeFill="accent5" w:themeFillTint="66"/>
            <w:vAlign w:val="center"/>
            <w:hideMark/>
          </w:tcPr>
          <w:p w14:paraId="7FA27AD0" w14:textId="77777777" w:rsidR="004156BA" w:rsidRPr="00096691" w:rsidRDefault="004156BA" w:rsidP="00AA128A">
            <w:pPr>
              <w:tabs>
                <w:tab w:val="left" w:pos="639"/>
                <w:tab w:val="left" w:pos="7088"/>
              </w:tabs>
              <w:spacing w:before="40" w:after="40"/>
              <w:ind w:left="-70" w:firstLine="70"/>
              <w:jc w:val="center"/>
              <w:rPr>
                <w:rFonts w:asciiTheme="minorHAnsi" w:hAnsiTheme="minorHAnsi" w:cstheme="minorHAnsi"/>
                <w:color w:val="000000"/>
                <w:sz w:val="18"/>
                <w:szCs w:val="18"/>
              </w:rPr>
            </w:pPr>
            <w:proofErr w:type="spellStart"/>
            <w:r w:rsidRPr="00096691">
              <w:rPr>
                <w:rFonts w:asciiTheme="minorHAnsi" w:hAnsiTheme="minorHAnsi" w:cstheme="minorHAnsi"/>
                <w:b/>
                <w:sz w:val="18"/>
                <w:szCs w:val="18"/>
              </w:rPr>
              <w:t>Lesson</w:t>
            </w:r>
            <w:proofErr w:type="spellEnd"/>
            <w:r w:rsidRPr="00096691">
              <w:rPr>
                <w:rFonts w:asciiTheme="minorHAnsi" w:hAnsiTheme="minorHAnsi" w:cstheme="minorHAnsi"/>
                <w:b/>
                <w:sz w:val="18"/>
                <w:szCs w:val="18"/>
              </w:rPr>
              <w:t xml:space="preserve"> Time</w:t>
            </w:r>
          </w:p>
        </w:tc>
        <w:tc>
          <w:tcPr>
            <w:tcW w:w="3544" w:type="dxa"/>
            <w:shd w:val="clear" w:color="auto" w:fill="B6DDE8" w:themeFill="accent5" w:themeFillTint="66"/>
            <w:vAlign w:val="center"/>
            <w:hideMark/>
          </w:tcPr>
          <w:p w14:paraId="174E7F44" w14:textId="77777777" w:rsidR="004156BA" w:rsidRPr="00096691" w:rsidRDefault="004156BA" w:rsidP="00AA128A">
            <w:pPr>
              <w:tabs>
                <w:tab w:val="left" w:pos="709"/>
                <w:tab w:val="left" w:pos="7088"/>
              </w:tabs>
              <w:spacing w:before="40" w:after="40"/>
              <w:ind w:left="24"/>
              <w:rPr>
                <w:rFonts w:asciiTheme="minorHAnsi" w:hAnsiTheme="minorHAnsi" w:cstheme="minorHAnsi"/>
                <w:sz w:val="18"/>
                <w:szCs w:val="18"/>
              </w:rPr>
            </w:pPr>
            <w:proofErr w:type="spellStart"/>
            <w:r w:rsidRPr="00096691">
              <w:rPr>
                <w:rFonts w:asciiTheme="minorHAnsi" w:hAnsiTheme="minorHAnsi" w:cstheme="minorHAnsi"/>
                <w:b/>
                <w:sz w:val="18"/>
                <w:szCs w:val="18"/>
              </w:rPr>
              <w:t>Teaching</w:t>
            </w:r>
            <w:proofErr w:type="spellEnd"/>
            <w:r w:rsidRPr="00096691">
              <w:rPr>
                <w:rFonts w:asciiTheme="minorHAnsi" w:hAnsiTheme="minorHAnsi" w:cstheme="minorHAnsi"/>
                <w:b/>
                <w:sz w:val="18"/>
                <w:szCs w:val="18"/>
              </w:rPr>
              <w:t xml:space="preserve"> </w:t>
            </w:r>
            <w:proofErr w:type="spellStart"/>
            <w:r w:rsidRPr="00096691">
              <w:rPr>
                <w:rFonts w:asciiTheme="minorHAnsi" w:hAnsiTheme="minorHAnsi" w:cstheme="minorHAnsi"/>
                <w:b/>
                <w:sz w:val="18"/>
                <w:szCs w:val="18"/>
              </w:rPr>
              <w:t>Staff</w:t>
            </w:r>
            <w:proofErr w:type="spellEnd"/>
          </w:p>
        </w:tc>
      </w:tr>
      <w:tr w:rsidR="004156BA" w:rsidRPr="00096691" w14:paraId="3E5FFB4C" w14:textId="77777777" w:rsidTr="00AA128A">
        <w:tc>
          <w:tcPr>
            <w:tcW w:w="1296" w:type="dxa"/>
            <w:vMerge w:val="restart"/>
            <w:vAlign w:val="center"/>
          </w:tcPr>
          <w:p w14:paraId="5C0E2572" w14:textId="77777777" w:rsidR="004156BA" w:rsidRPr="00096691" w:rsidRDefault="004156BA" w:rsidP="00AA128A">
            <w:pPr>
              <w:spacing w:before="40" w:after="40"/>
              <w:rPr>
                <w:rFonts w:asciiTheme="minorHAnsi" w:hAnsiTheme="minorHAnsi" w:cstheme="minorHAnsi"/>
                <w:b/>
                <w:sz w:val="18"/>
                <w:szCs w:val="18"/>
              </w:rPr>
            </w:pPr>
            <w:proofErr w:type="spellStart"/>
            <w:r w:rsidRPr="00096691">
              <w:rPr>
                <w:rFonts w:asciiTheme="minorHAnsi" w:hAnsiTheme="minorHAnsi" w:cstheme="minorHAnsi"/>
                <w:b/>
                <w:sz w:val="18"/>
                <w:szCs w:val="18"/>
              </w:rPr>
              <w:t>Monday</w:t>
            </w:r>
            <w:proofErr w:type="spellEnd"/>
          </w:p>
        </w:tc>
        <w:tc>
          <w:tcPr>
            <w:tcW w:w="8627" w:type="dxa"/>
            <w:gridSpan w:val="3"/>
            <w:shd w:val="clear" w:color="auto" w:fill="D9D9D9" w:themeFill="background1" w:themeFillShade="D9"/>
            <w:vAlign w:val="center"/>
          </w:tcPr>
          <w:p w14:paraId="25BF7E60" w14:textId="57DCEE59" w:rsidR="004156BA" w:rsidRPr="00096691" w:rsidRDefault="00AA128A" w:rsidP="00AA128A">
            <w:pPr>
              <w:spacing w:before="40" w:after="40"/>
              <w:jc w:val="center"/>
              <w:rPr>
                <w:rFonts w:asciiTheme="minorHAnsi" w:hAnsiTheme="minorHAnsi" w:cstheme="minorHAnsi"/>
                <w:b/>
                <w:sz w:val="18"/>
                <w:szCs w:val="18"/>
              </w:rPr>
            </w:pPr>
            <w:r>
              <w:rPr>
                <w:rFonts w:asciiTheme="minorHAnsi" w:hAnsiTheme="minorHAnsi" w:cstheme="minorHAnsi"/>
                <w:b/>
                <w:sz w:val="18"/>
                <w:szCs w:val="18"/>
                <w:lang w:eastAsia="en-US"/>
              </w:rPr>
              <w:t>1</w:t>
            </w:r>
            <w:r w:rsidR="00E61C30" w:rsidRPr="00E61C30">
              <w:rPr>
                <w:rFonts w:asciiTheme="minorHAnsi" w:hAnsiTheme="minorHAnsi" w:cstheme="minorHAnsi"/>
                <w:b/>
                <w:sz w:val="18"/>
                <w:szCs w:val="18"/>
                <w:lang w:eastAsia="en-US"/>
              </w:rPr>
              <w:t>.</w:t>
            </w:r>
            <w:r w:rsidR="006F390E">
              <w:rPr>
                <w:rFonts w:asciiTheme="minorHAnsi" w:hAnsiTheme="minorHAnsi" w:cstheme="minorHAnsi"/>
                <w:b/>
                <w:sz w:val="18"/>
                <w:szCs w:val="18"/>
                <w:lang w:eastAsia="en-US"/>
              </w:rPr>
              <w:t xml:space="preserve"> </w:t>
            </w:r>
            <w:proofErr w:type="spellStart"/>
            <w:r w:rsidR="004156BA" w:rsidRPr="00096691">
              <w:rPr>
                <w:rFonts w:asciiTheme="minorHAnsi" w:hAnsiTheme="minorHAnsi" w:cstheme="minorHAnsi"/>
                <w:b/>
                <w:sz w:val="18"/>
                <w:szCs w:val="18"/>
                <w:lang w:eastAsia="en-US"/>
              </w:rPr>
              <w:t>Week</w:t>
            </w:r>
            <w:proofErr w:type="spellEnd"/>
          </w:p>
        </w:tc>
      </w:tr>
      <w:tr w:rsidR="004156BA" w:rsidRPr="00096691" w14:paraId="30A0EE19" w14:textId="77777777" w:rsidTr="0073434D">
        <w:tc>
          <w:tcPr>
            <w:tcW w:w="1296" w:type="dxa"/>
            <w:vMerge/>
            <w:vAlign w:val="center"/>
            <w:hideMark/>
          </w:tcPr>
          <w:p w14:paraId="033864F6"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hideMark/>
          </w:tcPr>
          <w:p w14:paraId="2585D662"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sz w:val="18"/>
                <w:szCs w:val="18"/>
              </w:rPr>
              <w:t>Clinical</w:t>
            </w:r>
            <w:proofErr w:type="spellEnd"/>
            <w:r w:rsidRPr="00096691">
              <w:rPr>
                <w:rFonts w:asciiTheme="minorHAnsi" w:hAnsiTheme="minorHAnsi" w:cstheme="minorHAnsi"/>
                <w:sz w:val="18"/>
                <w:szCs w:val="18"/>
              </w:rPr>
              <w:t xml:space="preserve"> Skills</w:t>
            </w:r>
          </w:p>
        </w:tc>
        <w:tc>
          <w:tcPr>
            <w:tcW w:w="1274" w:type="dxa"/>
            <w:vAlign w:val="center"/>
            <w:hideMark/>
          </w:tcPr>
          <w:p w14:paraId="1A7E3D1B" w14:textId="1E2622CE"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77FAF492" w14:textId="5325B15D" w:rsidR="004156BA" w:rsidRDefault="004156B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sidR="00AA128A">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718574FB" w14:textId="680AF0C7" w:rsidR="004156BA" w:rsidRPr="00096691" w:rsidRDefault="004156B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27E5A969" w14:textId="45A0EAFE" w:rsidR="004156BA" w:rsidRPr="00096691" w:rsidRDefault="004156B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09486C66" w14:textId="77777777" w:rsidTr="0073434D">
        <w:tc>
          <w:tcPr>
            <w:tcW w:w="1296" w:type="dxa"/>
            <w:vMerge/>
            <w:vAlign w:val="center"/>
          </w:tcPr>
          <w:p w14:paraId="28DAFD77"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hideMark/>
          </w:tcPr>
          <w:p w14:paraId="743A8389"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sz w:val="18"/>
                <w:szCs w:val="18"/>
              </w:rPr>
              <w:t xml:space="preserve">Basic </w:t>
            </w:r>
            <w:proofErr w:type="spellStart"/>
            <w:r w:rsidRPr="00096691">
              <w:rPr>
                <w:rFonts w:asciiTheme="minorHAnsi" w:hAnsiTheme="minorHAnsi" w:cstheme="minorHAnsi"/>
                <w:sz w:val="18"/>
                <w:szCs w:val="18"/>
              </w:rPr>
              <w:t>principles</w:t>
            </w:r>
            <w:proofErr w:type="spellEnd"/>
            <w:r w:rsidRPr="00096691">
              <w:rPr>
                <w:rFonts w:asciiTheme="minorHAnsi" w:hAnsiTheme="minorHAnsi" w:cstheme="minorHAnsi"/>
                <w:sz w:val="18"/>
                <w:szCs w:val="18"/>
              </w:rPr>
              <w:t xml:space="preserve"> of </w:t>
            </w:r>
            <w:proofErr w:type="spellStart"/>
            <w:r w:rsidRPr="00096691">
              <w:rPr>
                <w:rFonts w:asciiTheme="minorHAnsi" w:hAnsiTheme="minorHAnsi" w:cstheme="minorHAnsi"/>
                <w:sz w:val="18"/>
                <w:szCs w:val="18"/>
              </w:rPr>
              <w:t>r</w:t>
            </w:r>
            <w:r w:rsidRPr="00096691">
              <w:rPr>
                <w:rFonts w:asciiTheme="minorHAnsi" w:hAnsiTheme="minorHAnsi" w:cstheme="minorHAnsi"/>
                <w:color w:val="000000"/>
                <w:sz w:val="18"/>
                <w:szCs w:val="18"/>
              </w:rPr>
              <w:t>adiotherapy</w:t>
            </w:r>
            <w:proofErr w:type="spellEnd"/>
          </w:p>
        </w:tc>
        <w:tc>
          <w:tcPr>
            <w:tcW w:w="1274" w:type="dxa"/>
            <w:vAlign w:val="center"/>
            <w:hideMark/>
          </w:tcPr>
          <w:p w14:paraId="03D51FA6" w14:textId="0B34E15A"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tcPr>
          <w:p w14:paraId="222BE6F8"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5E0BCCD0" w14:textId="77777777" w:rsidTr="0073434D">
        <w:tc>
          <w:tcPr>
            <w:tcW w:w="1296" w:type="dxa"/>
            <w:vMerge w:val="restart"/>
            <w:vAlign w:val="center"/>
          </w:tcPr>
          <w:p w14:paraId="3A73304A" w14:textId="77777777" w:rsidR="004156BA" w:rsidRPr="00096691" w:rsidRDefault="004156BA" w:rsidP="00AA128A">
            <w:pPr>
              <w:spacing w:before="40" w:after="40"/>
              <w:rPr>
                <w:rFonts w:asciiTheme="minorHAnsi" w:hAnsiTheme="minorHAnsi" w:cstheme="minorHAnsi"/>
                <w:b/>
                <w:sz w:val="18"/>
                <w:szCs w:val="18"/>
              </w:rPr>
            </w:pPr>
            <w:proofErr w:type="spellStart"/>
            <w:r w:rsidRPr="00096691">
              <w:rPr>
                <w:rFonts w:asciiTheme="minorHAnsi" w:hAnsiTheme="minorHAnsi" w:cstheme="minorHAnsi"/>
                <w:b/>
                <w:sz w:val="18"/>
                <w:szCs w:val="18"/>
              </w:rPr>
              <w:t>Tueasday</w:t>
            </w:r>
            <w:proofErr w:type="spellEnd"/>
          </w:p>
        </w:tc>
        <w:tc>
          <w:tcPr>
            <w:tcW w:w="3809" w:type="dxa"/>
            <w:vAlign w:val="center"/>
          </w:tcPr>
          <w:p w14:paraId="7010594D"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sz w:val="18"/>
                <w:szCs w:val="18"/>
              </w:rPr>
              <w:t>Clinical</w:t>
            </w:r>
            <w:proofErr w:type="spellEnd"/>
            <w:r w:rsidRPr="00096691">
              <w:rPr>
                <w:rFonts w:asciiTheme="minorHAnsi" w:hAnsiTheme="minorHAnsi" w:cstheme="minorHAnsi"/>
                <w:sz w:val="18"/>
                <w:szCs w:val="18"/>
              </w:rPr>
              <w:t xml:space="preserve"> Skills</w:t>
            </w:r>
            <w:r w:rsidRPr="00096691">
              <w:rPr>
                <w:rFonts w:asciiTheme="minorHAnsi" w:hAnsiTheme="minorHAnsi" w:cstheme="minorHAnsi"/>
                <w:color w:val="000000"/>
                <w:sz w:val="18"/>
                <w:szCs w:val="18"/>
              </w:rPr>
              <w:t xml:space="preserve"> </w:t>
            </w:r>
          </w:p>
        </w:tc>
        <w:tc>
          <w:tcPr>
            <w:tcW w:w="1274" w:type="dxa"/>
            <w:vAlign w:val="center"/>
          </w:tcPr>
          <w:p w14:paraId="3E3ED7AF" w14:textId="5521B898"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6181DB1C" w14:textId="7CEB52D1" w:rsidR="00AA128A"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4DBFBB14" w14:textId="506AED79" w:rsidR="00AA128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5E50D517" w14:textId="23F586DE" w:rsidR="004156B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43EA4ED0" w14:textId="77777777" w:rsidTr="0073434D">
        <w:tc>
          <w:tcPr>
            <w:tcW w:w="1296" w:type="dxa"/>
            <w:vMerge/>
            <w:vAlign w:val="center"/>
          </w:tcPr>
          <w:p w14:paraId="05BD3244"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tcPr>
          <w:p w14:paraId="463E00FE"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color w:val="000000"/>
                <w:sz w:val="18"/>
                <w:szCs w:val="18"/>
              </w:rPr>
              <w:t>Radiotherapy</w:t>
            </w:r>
            <w:proofErr w:type="spellEnd"/>
            <w:r w:rsidRPr="00096691">
              <w:rPr>
                <w:rFonts w:asciiTheme="minorHAnsi" w:hAnsiTheme="minorHAnsi" w:cstheme="minorHAnsi"/>
                <w:color w:val="000000"/>
                <w:sz w:val="18"/>
                <w:szCs w:val="18"/>
              </w:rPr>
              <w:t xml:space="preserve"> of </w:t>
            </w:r>
            <w:proofErr w:type="spellStart"/>
            <w:r w:rsidRPr="00096691">
              <w:rPr>
                <w:rFonts w:asciiTheme="minorHAnsi" w:hAnsiTheme="minorHAnsi" w:cstheme="minorHAnsi"/>
                <w:color w:val="000000"/>
                <w:sz w:val="18"/>
                <w:szCs w:val="18"/>
              </w:rPr>
              <w:t>head-neck</w:t>
            </w:r>
            <w:proofErr w:type="spellEnd"/>
            <w:r w:rsidRPr="00096691">
              <w:rPr>
                <w:rFonts w:asciiTheme="minorHAnsi" w:hAnsiTheme="minorHAnsi" w:cstheme="minorHAnsi"/>
                <w:color w:val="000000"/>
                <w:sz w:val="18"/>
                <w:szCs w:val="18"/>
              </w:rPr>
              <w:t xml:space="preserve"> </w:t>
            </w:r>
            <w:proofErr w:type="spellStart"/>
            <w:r w:rsidRPr="00096691">
              <w:rPr>
                <w:rFonts w:asciiTheme="minorHAnsi" w:hAnsiTheme="minorHAnsi" w:cstheme="minorHAnsi"/>
                <w:color w:val="000000"/>
                <w:sz w:val="18"/>
                <w:szCs w:val="18"/>
              </w:rPr>
              <w:t>cancers</w:t>
            </w:r>
            <w:proofErr w:type="spellEnd"/>
            <w:r w:rsidRPr="00096691">
              <w:rPr>
                <w:rFonts w:asciiTheme="minorHAnsi" w:hAnsiTheme="minorHAnsi" w:cstheme="minorHAnsi"/>
                <w:color w:val="000000"/>
                <w:sz w:val="18"/>
                <w:szCs w:val="18"/>
              </w:rPr>
              <w:t xml:space="preserve">  </w:t>
            </w:r>
          </w:p>
        </w:tc>
        <w:tc>
          <w:tcPr>
            <w:tcW w:w="1274" w:type="dxa"/>
            <w:vAlign w:val="center"/>
          </w:tcPr>
          <w:p w14:paraId="53B8E325" w14:textId="2394FFDD"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vAlign w:val="center"/>
          </w:tcPr>
          <w:p w14:paraId="76EED83B"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2C00910F" w14:textId="77777777" w:rsidTr="0073434D">
        <w:tc>
          <w:tcPr>
            <w:tcW w:w="1296" w:type="dxa"/>
            <w:vMerge w:val="restart"/>
            <w:vAlign w:val="center"/>
          </w:tcPr>
          <w:p w14:paraId="0EDE5350" w14:textId="77777777" w:rsidR="004156BA" w:rsidRPr="00096691" w:rsidRDefault="004156BA" w:rsidP="00AA128A">
            <w:pPr>
              <w:spacing w:before="40" w:after="40"/>
              <w:rPr>
                <w:rFonts w:asciiTheme="minorHAnsi" w:hAnsiTheme="minorHAnsi" w:cstheme="minorHAnsi"/>
                <w:b/>
                <w:sz w:val="18"/>
                <w:szCs w:val="18"/>
              </w:rPr>
            </w:pPr>
            <w:proofErr w:type="spellStart"/>
            <w:r w:rsidRPr="00096691">
              <w:rPr>
                <w:rFonts w:asciiTheme="minorHAnsi" w:hAnsiTheme="minorHAnsi" w:cstheme="minorHAnsi"/>
                <w:b/>
                <w:sz w:val="18"/>
                <w:szCs w:val="18"/>
              </w:rPr>
              <w:t>Wednesday</w:t>
            </w:r>
            <w:proofErr w:type="spellEnd"/>
          </w:p>
        </w:tc>
        <w:tc>
          <w:tcPr>
            <w:tcW w:w="3809" w:type="dxa"/>
            <w:vAlign w:val="center"/>
          </w:tcPr>
          <w:p w14:paraId="022EDE10"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sz w:val="18"/>
                <w:szCs w:val="18"/>
              </w:rPr>
              <w:t>Clinical</w:t>
            </w:r>
            <w:proofErr w:type="spellEnd"/>
            <w:r w:rsidRPr="00096691">
              <w:rPr>
                <w:rFonts w:asciiTheme="minorHAnsi" w:hAnsiTheme="minorHAnsi" w:cstheme="minorHAnsi"/>
                <w:sz w:val="18"/>
                <w:szCs w:val="18"/>
              </w:rPr>
              <w:t xml:space="preserve"> Skills</w:t>
            </w:r>
          </w:p>
        </w:tc>
        <w:tc>
          <w:tcPr>
            <w:tcW w:w="1274" w:type="dxa"/>
            <w:vAlign w:val="center"/>
          </w:tcPr>
          <w:p w14:paraId="5B09AF8D" w14:textId="555FFF2B"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1847526D" w14:textId="4954C26E" w:rsidR="00AA128A"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0331D3C0" w14:textId="5C638394" w:rsidR="00AA128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2BA675C3" w14:textId="17443302" w:rsidR="004156B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2EA14F5E" w14:textId="77777777" w:rsidTr="0073434D">
        <w:tc>
          <w:tcPr>
            <w:tcW w:w="1296" w:type="dxa"/>
            <w:vMerge/>
            <w:vAlign w:val="center"/>
          </w:tcPr>
          <w:p w14:paraId="2CC9B069"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tcPr>
          <w:p w14:paraId="50817C51"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color w:val="000000"/>
                <w:sz w:val="18"/>
                <w:szCs w:val="18"/>
              </w:rPr>
              <w:t>Radiotherapy</w:t>
            </w:r>
            <w:proofErr w:type="spellEnd"/>
            <w:r w:rsidRPr="00096691">
              <w:rPr>
                <w:rFonts w:asciiTheme="minorHAnsi" w:hAnsiTheme="minorHAnsi" w:cstheme="minorHAnsi"/>
                <w:color w:val="000000"/>
                <w:sz w:val="18"/>
                <w:szCs w:val="18"/>
              </w:rPr>
              <w:t xml:space="preserve"> of </w:t>
            </w:r>
            <w:proofErr w:type="spellStart"/>
            <w:r w:rsidRPr="00096691">
              <w:rPr>
                <w:rFonts w:asciiTheme="minorHAnsi" w:hAnsiTheme="minorHAnsi" w:cstheme="minorHAnsi"/>
                <w:color w:val="000000"/>
                <w:sz w:val="18"/>
                <w:szCs w:val="18"/>
              </w:rPr>
              <w:t>breast</w:t>
            </w:r>
            <w:proofErr w:type="spellEnd"/>
            <w:r w:rsidRPr="00096691">
              <w:rPr>
                <w:rFonts w:asciiTheme="minorHAnsi" w:hAnsiTheme="minorHAnsi" w:cstheme="minorHAnsi"/>
                <w:color w:val="000000"/>
                <w:sz w:val="18"/>
                <w:szCs w:val="18"/>
              </w:rPr>
              <w:t xml:space="preserve"> </w:t>
            </w:r>
            <w:proofErr w:type="spellStart"/>
            <w:r w:rsidRPr="00096691">
              <w:rPr>
                <w:rFonts w:asciiTheme="minorHAnsi" w:hAnsiTheme="minorHAnsi" w:cstheme="minorHAnsi"/>
                <w:color w:val="000000"/>
                <w:sz w:val="18"/>
                <w:szCs w:val="18"/>
              </w:rPr>
              <w:t>cancer</w:t>
            </w:r>
            <w:proofErr w:type="spellEnd"/>
            <w:r w:rsidRPr="00096691">
              <w:rPr>
                <w:rFonts w:asciiTheme="minorHAnsi" w:hAnsiTheme="minorHAnsi" w:cstheme="minorHAnsi"/>
                <w:color w:val="000000"/>
                <w:sz w:val="18"/>
                <w:szCs w:val="18"/>
              </w:rPr>
              <w:t xml:space="preserve"> </w:t>
            </w:r>
            <w:r w:rsidRPr="00096691">
              <w:rPr>
                <w:rFonts w:asciiTheme="minorHAnsi" w:hAnsiTheme="minorHAnsi" w:cstheme="minorHAnsi"/>
                <w:b/>
                <w:sz w:val="18"/>
                <w:szCs w:val="18"/>
              </w:rPr>
              <w:t xml:space="preserve"> </w:t>
            </w:r>
          </w:p>
        </w:tc>
        <w:tc>
          <w:tcPr>
            <w:tcW w:w="1274" w:type="dxa"/>
            <w:vAlign w:val="center"/>
          </w:tcPr>
          <w:p w14:paraId="128B16E8" w14:textId="3531A863"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vAlign w:val="center"/>
          </w:tcPr>
          <w:p w14:paraId="7CFA6FD6"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4D0AE82B" w14:textId="77777777" w:rsidTr="0073434D">
        <w:tc>
          <w:tcPr>
            <w:tcW w:w="1296" w:type="dxa"/>
            <w:vMerge w:val="restart"/>
            <w:vAlign w:val="center"/>
          </w:tcPr>
          <w:p w14:paraId="7D6E8EE7" w14:textId="77777777" w:rsidR="004156BA" w:rsidRPr="00096691" w:rsidRDefault="004156BA" w:rsidP="00AA128A">
            <w:pPr>
              <w:spacing w:before="40" w:after="40"/>
              <w:rPr>
                <w:rFonts w:asciiTheme="minorHAnsi" w:hAnsiTheme="minorHAnsi" w:cstheme="minorHAnsi"/>
                <w:b/>
                <w:sz w:val="18"/>
                <w:szCs w:val="18"/>
              </w:rPr>
            </w:pPr>
            <w:proofErr w:type="spellStart"/>
            <w:r w:rsidRPr="00096691">
              <w:rPr>
                <w:rFonts w:asciiTheme="minorHAnsi" w:hAnsiTheme="minorHAnsi" w:cstheme="minorHAnsi"/>
                <w:b/>
                <w:sz w:val="18"/>
                <w:szCs w:val="18"/>
              </w:rPr>
              <w:t>Thursday</w:t>
            </w:r>
            <w:proofErr w:type="spellEnd"/>
          </w:p>
        </w:tc>
        <w:tc>
          <w:tcPr>
            <w:tcW w:w="3809" w:type="dxa"/>
            <w:vAlign w:val="center"/>
          </w:tcPr>
          <w:p w14:paraId="156D383F"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sz w:val="18"/>
                <w:szCs w:val="18"/>
              </w:rPr>
              <w:t>Clinical</w:t>
            </w:r>
            <w:proofErr w:type="spellEnd"/>
            <w:r w:rsidRPr="00096691">
              <w:rPr>
                <w:rFonts w:asciiTheme="minorHAnsi" w:hAnsiTheme="minorHAnsi" w:cstheme="minorHAnsi"/>
                <w:sz w:val="18"/>
                <w:szCs w:val="18"/>
              </w:rPr>
              <w:t xml:space="preserve"> Skills</w:t>
            </w:r>
          </w:p>
        </w:tc>
        <w:tc>
          <w:tcPr>
            <w:tcW w:w="1274" w:type="dxa"/>
            <w:vAlign w:val="center"/>
          </w:tcPr>
          <w:p w14:paraId="1A1373F9" w14:textId="5F86C91C"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0F252447" w14:textId="4082738B" w:rsidR="00AA128A"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1EED76CF" w14:textId="248099EA" w:rsidR="00AA128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7CFB3AC7" w14:textId="28283319" w:rsidR="004156B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192670DE" w14:textId="77777777" w:rsidTr="0073434D">
        <w:tc>
          <w:tcPr>
            <w:tcW w:w="1296" w:type="dxa"/>
            <w:vMerge/>
            <w:vAlign w:val="center"/>
          </w:tcPr>
          <w:p w14:paraId="36798779"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tcPr>
          <w:p w14:paraId="6F4EFC3B"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color w:val="000000"/>
                <w:sz w:val="18"/>
                <w:szCs w:val="18"/>
              </w:rPr>
              <w:t>Radiotherapy</w:t>
            </w:r>
            <w:proofErr w:type="spellEnd"/>
            <w:r w:rsidRPr="00096691">
              <w:rPr>
                <w:rFonts w:asciiTheme="minorHAnsi" w:hAnsiTheme="minorHAnsi" w:cstheme="minorHAnsi"/>
                <w:color w:val="000000"/>
                <w:sz w:val="18"/>
                <w:szCs w:val="18"/>
              </w:rPr>
              <w:t xml:space="preserve"> of </w:t>
            </w:r>
            <w:proofErr w:type="spellStart"/>
            <w:r w:rsidRPr="00096691">
              <w:rPr>
                <w:rFonts w:asciiTheme="minorHAnsi" w:hAnsiTheme="minorHAnsi" w:cstheme="minorHAnsi"/>
                <w:color w:val="000000"/>
                <w:sz w:val="18"/>
                <w:szCs w:val="18"/>
              </w:rPr>
              <w:t>lung</w:t>
            </w:r>
            <w:proofErr w:type="spellEnd"/>
            <w:r w:rsidRPr="00096691">
              <w:rPr>
                <w:rFonts w:asciiTheme="minorHAnsi" w:hAnsiTheme="minorHAnsi" w:cstheme="minorHAnsi"/>
                <w:color w:val="000000"/>
                <w:sz w:val="18"/>
                <w:szCs w:val="18"/>
              </w:rPr>
              <w:t xml:space="preserve"> </w:t>
            </w:r>
            <w:proofErr w:type="spellStart"/>
            <w:r w:rsidRPr="00096691">
              <w:rPr>
                <w:rFonts w:asciiTheme="minorHAnsi" w:hAnsiTheme="minorHAnsi" w:cstheme="minorHAnsi"/>
                <w:color w:val="000000"/>
                <w:sz w:val="18"/>
                <w:szCs w:val="18"/>
              </w:rPr>
              <w:t>cancers</w:t>
            </w:r>
            <w:proofErr w:type="spellEnd"/>
          </w:p>
        </w:tc>
        <w:tc>
          <w:tcPr>
            <w:tcW w:w="1274" w:type="dxa"/>
            <w:vAlign w:val="center"/>
          </w:tcPr>
          <w:p w14:paraId="442F4404" w14:textId="276670EC"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vAlign w:val="center"/>
          </w:tcPr>
          <w:p w14:paraId="64512C89"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0C35CFAF" w14:textId="77777777" w:rsidTr="0073434D">
        <w:tc>
          <w:tcPr>
            <w:tcW w:w="1296" w:type="dxa"/>
            <w:vMerge w:val="restart"/>
            <w:vAlign w:val="center"/>
          </w:tcPr>
          <w:p w14:paraId="72C4BA1B" w14:textId="77777777" w:rsidR="004156BA" w:rsidRPr="00096691" w:rsidRDefault="004156BA" w:rsidP="00AA128A">
            <w:pPr>
              <w:spacing w:before="40" w:after="40"/>
              <w:rPr>
                <w:rFonts w:asciiTheme="minorHAnsi" w:hAnsiTheme="minorHAnsi" w:cstheme="minorHAnsi"/>
                <w:b/>
                <w:sz w:val="18"/>
                <w:szCs w:val="18"/>
              </w:rPr>
            </w:pPr>
            <w:proofErr w:type="spellStart"/>
            <w:r w:rsidRPr="00096691">
              <w:rPr>
                <w:rFonts w:asciiTheme="minorHAnsi" w:hAnsiTheme="minorHAnsi" w:cstheme="minorHAnsi"/>
                <w:b/>
                <w:sz w:val="18"/>
                <w:szCs w:val="18"/>
              </w:rPr>
              <w:t>Friday</w:t>
            </w:r>
            <w:proofErr w:type="spellEnd"/>
          </w:p>
        </w:tc>
        <w:tc>
          <w:tcPr>
            <w:tcW w:w="3809" w:type="dxa"/>
            <w:vAlign w:val="center"/>
          </w:tcPr>
          <w:p w14:paraId="00248643"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sz w:val="18"/>
                <w:szCs w:val="18"/>
              </w:rPr>
              <w:t>Clinical</w:t>
            </w:r>
            <w:proofErr w:type="spellEnd"/>
            <w:r w:rsidRPr="00096691">
              <w:rPr>
                <w:rFonts w:asciiTheme="minorHAnsi" w:hAnsiTheme="minorHAnsi" w:cstheme="minorHAnsi"/>
                <w:sz w:val="18"/>
                <w:szCs w:val="18"/>
              </w:rPr>
              <w:t xml:space="preserve"> Skills</w:t>
            </w:r>
          </w:p>
        </w:tc>
        <w:tc>
          <w:tcPr>
            <w:tcW w:w="1274" w:type="dxa"/>
            <w:vAlign w:val="center"/>
          </w:tcPr>
          <w:p w14:paraId="143F73E9" w14:textId="6854CFA5"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584B4CC5" w14:textId="5A33FD91" w:rsidR="00AA128A"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5BCD0765" w14:textId="38304725" w:rsidR="00AA128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5741A3CD" w14:textId="1FABA403" w:rsidR="004156B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5952621E" w14:textId="77777777" w:rsidTr="0073434D">
        <w:tc>
          <w:tcPr>
            <w:tcW w:w="1296" w:type="dxa"/>
            <w:vMerge/>
            <w:vAlign w:val="center"/>
          </w:tcPr>
          <w:p w14:paraId="076D28BF" w14:textId="77777777" w:rsidR="004156BA" w:rsidRPr="00096691" w:rsidRDefault="004156BA" w:rsidP="00AA128A">
            <w:pPr>
              <w:spacing w:before="40" w:after="40"/>
              <w:rPr>
                <w:rFonts w:asciiTheme="minorHAnsi" w:hAnsiTheme="minorHAnsi" w:cstheme="minorHAnsi"/>
                <w:sz w:val="18"/>
                <w:szCs w:val="18"/>
              </w:rPr>
            </w:pPr>
          </w:p>
        </w:tc>
        <w:tc>
          <w:tcPr>
            <w:tcW w:w="3809" w:type="dxa"/>
            <w:vAlign w:val="center"/>
          </w:tcPr>
          <w:p w14:paraId="01C0D566"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color w:val="000000"/>
                <w:sz w:val="18"/>
                <w:szCs w:val="18"/>
              </w:rPr>
              <w:t>Radiotherapy</w:t>
            </w:r>
            <w:proofErr w:type="spellEnd"/>
            <w:r w:rsidRPr="00096691">
              <w:rPr>
                <w:rFonts w:asciiTheme="minorHAnsi" w:hAnsiTheme="minorHAnsi" w:cstheme="minorHAnsi"/>
                <w:color w:val="000000"/>
                <w:sz w:val="18"/>
                <w:szCs w:val="18"/>
              </w:rPr>
              <w:t xml:space="preserve"> of </w:t>
            </w:r>
            <w:proofErr w:type="spellStart"/>
            <w:r w:rsidRPr="00096691">
              <w:rPr>
                <w:rFonts w:asciiTheme="minorHAnsi" w:hAnsiTheme="minorHAnsi" w:cstheme="minorHAnsi"/>
                <w:color w:val="000000"/>
                <w:sz w:val="18"/>
                <w:szCs w:val="18"/>
              </w:rPr>
              <w:t>gastrointestinal</w:t>
            </w:r>
            <w:proofErr w:type="spellEnd"/>
            <w:r w:rsidRPr="00096691">
              <w:rPr>
                <w:rFonts w:asciiTheme="minorHAnsi" w:hAnsiTheme="minorHAnsi" w:cstheme="minorHAnsi"/>
                <w:color w:val="000000"/>
                <w:sz w:val="18"/>
                <w:szCs w:val="18"/>
              </w:rPr>
              <w:t xml:space="preserve"> </w:t>
            </w:r>
            <w:proofErr w:type="spellStart"/>
            <w:r w:rsidRPr="00096691">
              <w:rPr>
                <w:rFonts w:asciiTheme="minorHAnsi" w:hAnsiTheme="minorHAnsi" w:cstheme="minorHAnsi"/>
                <w:color w:val="000000"/>
                <w:sz w:val="18"/>
                <w:szCs w:val="18"/>
              </w:rPr>
              <w:t>system</w:t>
            </w:r>
            <w:proofErr w:type="spellEnd"/>
            <w:r w:rsidRPr="00096691">
              <w:rPr>
                <w:rFonts w:asciiTheme="minorHAnsi" w:hAnsiTheme="minorHAnsi" w:cstheme="minorHAnsi"/>
                <w:color w:val="000000"/>
                <w:sz w:val="18"/>
                <w:szCs w:val="18"/>
              </w:rPr>
              <w:t xml:space="preserve"> </w:t>
            </w:r>
            <w:proofErr w:type="spellStart"/>
            <w:r w:rsidRPr="00096691">
              <w:rPr>
                <w:rFonts w:asciiTheme="minorHAnsi" w:hAnsiTheme="minorHAnsi" w:cstheme="minorHAnsi"/>
                <w:color w:val="000000"/>
                <w:sz w:val="18"/>
                <w:szCs w:val="18"/>
              </w:rPr>
              <w:t>cancers</w:t>
            </w:r>
            <w:proofErr w:type="spellEnd"/>
            <w:r w:rsidRPr="00096691">
              <w:rPr>
                <w:rFonts w:asciiTheme="minorHAnsi" w:hAnsiTheme="minorHAnsi" w:cstheme="minorHAnsi"/>
                <w:color w:val="000000"/>
                <w:sz w:val="18"/>
                <w:szCs w:val="18"/>
              </w:rPr>
              <w:t xml:space="preserve"> </w:t>
            </w:r>
            <w:r w:rsidRPr="00096691">
              <w:rPr>
                <w:rFonts w:asciiTheme="minorHAnsi" w:hAnsiTheme="minorHAnsi" w:cstheme="minorHAnsi"/>
                <w:b/>
                <w:sz w:val="18"/>
                <w:szCs w:val="18"/>
              </w:rPr>
              <w:t xml:space="preserve"> </w:t>
            </w:r>
          </w:p>
        </w:tc>
        <w:tc>
          <w:tcPr>
            <w:tcW w:w="1274" w:type="dxa"/>
            <w:vAlign w:val="center"/>
          </w:tcPr>
          <w:p w14:paraId="5DC74B65" w14:textId="0C574C88"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vAlign w:val="center"/>
          </w:tcPr>
          <w:p w14:paraId="41A45B61"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35E65ACD" w14:textId="77777777" w:rsidTr="00AA128A">
        <w:tc>
          <w:tcPr>
            <w:tcW w:w="1296" w:type="dxa"/>
            <w:vMerge w:val="restart"/>
            <w:vAlign w:val="center"/>
          </w:tcPr>
          <w:p w14:paraId="488AF67C"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b/>
                <w:sz w:val="18"/>
                <w:szCs w:val="18"/>
              </w:rPr>
              <w:t>Monday</w:t>
            </w:r>
            <w:proofErr w:type="spellEnd"/>
          </w:p>
        </w:tc>
        <w:tc>
          <w:tcPr>
            <w:tcW w:w="8627" w:type="dxa"/>
            <w:gridSpan w:val="3"/>
            <w:shd w:val="clear" w:color="auto" w:fill="D9D9D9" w:themeFill="background1" w:themeFillShade="D9"/>
            <w:vAlign w:val="center"/>
          </w:tcPr>
          <w:p w14:paraId="161EC7DE" w14:textId="77790DE6" w:rsidR="004156BA" w:rsidRPr="00096691" w:rsidRDefault="00AA128A" w:rsidP="00AA128A">
            <w:pPr>
              <w:spacing w:before="40" w:after="40"/>
              <w:jc w:val="center"/>
              <w:rPr>
                <w:rFonts w:asciiTheme="minorHAnsi" w:hAnsiTheme="minorHAnsi" w:cstheme="minorHAnsi"/>
                <w:sz w:val="18"/>
                <w:szCs w:val="18"/>
              </w:rPr>
            </w:pPr>
            <w:r>
              <w:rPr>
                <w:rFonts w:asciiTheme="minorHAnsi" w:hAnsiTheme="minorHAnsi" w:cstheme="minorHAnsi"/>
                <w:b/>
                <w:sz w:val="18"/>
                <w:szCs w:val="18"/>
                <w:lang w:eastAsia="en-US"/>
              </w:rPr>
              <w:t>2</w:t>
            </w:r>
            <w:r w:rsidR="00E61C30" w:rsidRPr="00E61C30">
              <w:rPr>
                <w:rFonts w:asciiTheme="minorHAnsi" w:hAnsiTheme="minorHAnsi" w:cstheme="minorHAnsi"/>
                <w:b/>
                <w:sz w:val="18"/>
                <w:szCs w:val="18"/>
                <w:lang w:eastAsia="en-US"/>
              </w:rPr>
              <w:t>.</w:t>
            </w:r>
            <w:r w:rsidR="006F390E">
              <w:rPr>
                <w:rFonts w:asciiTheme="minorHAnsi" w:hAnsiTheme="minorHAnsi" w:cstheme="minorHAnsi"/>
                <w:b/>
                <w:sz w:val="18"/>
                <w:szCs w:val="18"/>
                <w:lang w:eastAsia="en-US"/>
              </w:rPr>
              <w:t xml:space="preserve"> </w:t>
            </w:r>
            <w:proofErr w:type="spellStart"/>
            <w:r w:rsidR="004156BA" w:rsidRPr="00096691">
              <w:rPr>
                <w:rFonts w:asciiTheme="minorHAnsi" w:hAnsiTheme="minorHAnsi" w:cstheme="minorHAnsi"/>
                <w:b/>
                <w:sz w:val="18"/>
                <w:szCs w:val="18"/>
                <w:lang w:eastAsia="en-US"/>
              </w:rPr>
              <w:t>Week</w:t>
            </w:r>
            <w:proofErr w:type="spellEnd"/>
          </w:p>
        </w:tc>
      </w:tr>
      <w:tr w:rsidR="004156BA" w:rsidRPr="00096691" w14:paraId="2BE402CF" w14:textId="77777777" w:rsidTr="0073434D">
        <w:tc>
          <w:tcPr>
            <w:tcW w:w="1296" w:type="dxa"/>
            <w:vMerge/>
            <w:vAlign w:val="center"/>
          </w:tcPr>
          <w:p w14:paraId="61364B6E"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tcPr>
          <w:p w14:paraId="7AF89672"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sz w:val="18"/>
                <w:szCs w:val="18"/>
              </w:rPr>
              <w:t>Clinical</w:t>
            </w:r>
            <w:proofErr w:type="spellEnd"/>
            <w:r w:rsidRPr="00096691">
              <w:rPr>
                <w:rFonts w:asciiTheme="minorHAnsi" w:hAnsiTheme="minorHAnsi" w:cstheme="minorHAnsi"/>
                <w:sz w:val="18"/>
                <w:szCs w:val="18"/>
              </w:rPr>
              <w:t xml:space="preserve"> Skills</w:t>
            </w:r>
          </w:p>
        </w:tc>
        <w:tc>
          <w:tcPr>
            <w:tcW w:w="1274" w:type="dxa"/>
            <w:vAlign w:val="center"/>
          </w:tcPr>
          <w:p w14:paraId="2DB08B4D" w14:textId="17FC8D0D"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7D1CD4E4" w14:textId="1EED2EFF" w:rsidR="00AA128A"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562034B9" w14:textId="6D0C4B8A" w:rsidR="00AA128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5316C72E" w14:textId="32AA719C" w:rsidR="004156B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4D5ED2F6" w14:textId="77777777" w:rsidTr="0073434D">
        <w:tc>
          <w:tcPr>
            <w:tcW w:w="1296" w:type="dxa"/>
            <w:vMerge/>
            <w:vAlign w:val="center"/>
          </w:tcPr>
          <w:p w14:paraId="654C8388"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tcPr>
          <w:p w14:paraId="435EEB6C"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color w:val="000000"/>
                <w:sz w:val="18"/>
                <w:szCs w:val="18"/>
              </w:rPr>
              <w:t>Radiotherapy</w:t>
            </w:r>
            <w:proofErr w:type="spellEnd"/>
            <w:r w:rsidRPr="00096691">
              <w:rPr>
                <w:rFonts w:asciiTheme="minorHAnsi" w:hAnsiTheme="minorHAnsi" w:cstheme="minorHAnsi"/>
                <w:color w:val="000000"/>
                <w:sz w:val="18"/>
                <w:szCs w:val="18"/>
              </w:rPr>
              <w:t xml:space="preserve"> of </w:t>
            </w:r>
            <w:proofErr w:type="spellStart"/>
            <w:r w:rsidRPr="00096691">
              <w:rPr>
                <w:rFonts w:asciiTheme="minorHAnsi" w:hAnsiTheme="minorHAnsi" w:cstheme="minorHAnsi"/>
                <w:color w:val="000000"/>
                <w:sz w:val="18"/>
                <w:szCs w:val="18"/>
              </w:rPr>
              <w:t>genitourinary</w:t>
            </w:r>
            <w:proofErr w:type="spellEnd"/>
            <w:r w:rsidRPr="00096691">
              <w:rPr>
                <w:rFonts w:asciiTheme="minorHAnsi" w:hAnsiTheme="minorHAnsi" w:cstheme="minorHAnsi"/>
                <w:color w:val="000000"/>
                <w:sz w:val="18"/>
                <w:szCs w:val="18"/>
              </w:rPr>
              <w:t xml:space="preserve"> </w:t>
            </w:r>
            <w:proofErr w:type="spellStart"/>
            <w:r w:rsidRPr="00096691">
              <w:rPr>
                <w:rFonts w:asciiTheme="minorHAnsi" w:hAnsiTheme="minorHAnsi" w:cstheme="minorHAnsi"/>
                <w:color w:val="000000"/>
                <w:sz w:val="18"/>
                <w:szCs w:val="18"/>
              </w:rPr>
              <w:t>system</w:t>
            </w:r>
            <w:proofErr w:type="spellEnd"/>
            <w:r w:rsidRPr="00096691">
              <w:rPr>
                <w:rFonts w:asciiTheme="minorHAnsi" w:hAnsiTheme="minorHAnsi" w:cstheme="minorHAnsi"/>
                <w:color w:val="000000"/>
                <w:sz w:val="18"/>
                <w:szCs w:val="18"/>
              </w:rPr>
              <w:t xml:space="preserve"> </w:t>
            </w:r>
            <w:proofErr w:type="spellStart"/>
            <w:r w:rsidRPr="00096691">
              <w:rPr>
                <w:rFonts w:asciiTheme="minorHAnsi" w:hAnsiTheme="minorHAnsi" w:cstheme="minorHAnsi"/>
                <w:color w:val="000000"/>
                <w:sz w:val="18"/>
                <w:szCs w:val="18"/>
              </w:rPr>
              <w:t>cancers</w:t>
            </w:r>
            <w:proofErr w:type="spellEnd"/>
            <w:r w:rsidRPr="00096691">
              <w:rPr>
                <w:rFonts w:asciiTheme="minorHAnsi" w:hAnsiTheme="minorHAnsi" w:cstheme="minorHAnsi"/>
                <w:color w:val="000000"/>
                <w:sz w:val="18"/>
                <w:szCs w:val="18"/>
              </w:rPr>
              <w:t xml:space="preserve"> </w:t>
            </w:r>
            <w:r w:rsidRPr="00096691">
              <w:rPr>
                <w:rFonts w:asciiTheme="minorHAnsi" w:hAnsiTheme="minorHAnsi" w:cstheme="minorHAnsi"/>
                <w:b/>
                <w:sz w:val="18"/>
                <w:szCs w:val="18"/>
              </w:rPr>
              <w:t xml:space="preserve"> </w:t>
            </w:r>
          </w:p>
        </w:tc>
        <w:tc>
          <w:tcPr>
            <w:tcW w:w="1274" w:type="dxa"/>
            <w:vAlign w:val="center"/>
          </w:tcPr>
          <w:p w14:paraId="2B7A611B" w14:textId="048DBFCE"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vAlign w:val="center"/>
          </w:tcPr>
          <w:p w14:paraId="10EC1E9B"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51E625BE" w14:textId="77777777" w:rsidTr="0073434D">
        <w:tc>
          <w:tcPr>
            <w:tcW w:w="1296" w:type="dxa"/>
            <w:vMerge w:val="restart"/>
            <w:vAlign w:val="center"/>
          </w:tcPr>
          <w:p w14:paraId="49CFF91D" w14:textId="77777777" w:rsidR="004156BA" w:rsidRPr="00096691" w:rsidRDefault="004156BA" w:rsidP="00AA128A">
            <w:pPr>
              <w:spacing w:before="40" w:after="40"/>
              <w:rPr>
                <w:rFonts w:asciiTheme="minorHAnsi" w:hAnsiTheme="minorHAnsi" w:cstheme="minorHAnsi"/>
                <w:b/>
                <w:sz w:val="18"/>
                <w:szCs w:val="18"/>
              </w:rPr>
            </w:pPr>
            <w:proofErr w:type="spellStart"/>
            <w:r w:rsidRPr="00096691">
              <w:rPr>
                <w:rFonts w:asciiTheme="minorHAnsi" w:hAnsiTheme="minorHAnsi" w:cstheme="minorHAnsi"/>
                <w:b/>
                <w:sz w:val="18"/>
                <w:szCs w:val="18"/>
              </w:rPr>
              <w:t>Tueasday</w:t>
            </w:r>
            <w:proofErr w:type="spellEnd"/>
          </w:p>
        </w:tc>
        <w:tc>
          <w:tcPr>
            <w:tcW w:w="3809" w:type="dxa"/>
            <w:vAlign w:val="center"/>
          </w:tcPr>
          <w:p w14:paraId="4A94ADE5"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sz w:val="18"/>
                <w:szCs w:val="18"/>
              </w:rPr>
              <w:t>Clinical</w:t>
            </w:r>
            <w:proofErr w:type="spellEnd"/>
            <w:r w:rsidRPr="00096691">
              <w:rPr>
                <w:rFonts w:asciiTheme="minorHAnsi" w:hAnsiTheme="minorHAnsi" w:cstheme="minorHAnsi"/>
                <w:sz w:val="18"/>
                <w:szCs w:val="18"/>
              </w:rPr>
              <w:t xml:space="preserve"> Skills</w:t>
            </w:r>
          </w:p>
        </w:tc>
        <w:tc>
          <w:tcPr>
            <w:tcW w:w="1274" w:type="dxa"/>
            <w:vAlign w:val="center"/>
          </w:tcPr>
          <w:p w14:paraId="44DFF44C" w14:textId="58C9E683"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4A33C437" w14:textId="6248DE60" w:rsidR="00AA128A"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3EFB4D52" w14:textId="19614195" w:rsidR="00AA128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2FB1C52D" w14:textId="34AB9944" w:rsidR="004156B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19BD2BBC" w14:textId="77777777" w:rsidTr="0073434D">
        <w:tc>
          <w:tcPr>
            <w:tcW w:w="1296" w:type="dxa"/>
            <w:vMerge/>
            <w:vAlign w:val="center"/>
          </w:tcPr>
          <w:p w14:paraId="0542B990"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tcPr>
          <w:p w14:paraId="6BD588B3"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color w:val="000000"/>
                <w:sz w:val="18"/>
                <w:szCs w:val="18"/>
              </w:rPr>
              <w:t>Radiotherapy</w:t>
            </w:r>
            <w:proofErr w:type="spellEnd"/>
            <w:r w:rsidRPr="00096691">
              <w:rPr>
                <w:rFonts w:asciiTheme="minorHAnsi" w:hAnsiTheme="minorHAnsi" w:cstheme="minorHAnsi"/>
                <w:color w:val="000000"/>
                <w:sz w:val="18"/>
                <w:szCs w:val="18"/>
              </w:rPr>
              <w:t xml:space="preserve"> of CNS </w:t>
            </w:r>
            <w:proofErr w:type="spellStart"/>
            <w:r w:rsidRPr="00096691">
              <w:rPr>
                <w:rFonts w:asciiTheme="minorHAnsi" w:hAnsiTheme="minorHAnsi" w:cstheme="minorHAnsi"/>
                <w:color w:val="000000"/>
                <w:sz w:val="18"/>
                <w:szCs w:val="18"/>
              </w:rPr>
              <w:t>tumors</w:t>
            </w:r>
            <w:proofErr w:type="spellEnd"/>
            <w:r w:rsidRPr="00096691">
              <w:rPr>
                <w:rFonts w:asciiTheme="minorHAnsi" w:hAnsiTheme="minorHAnsi" w:cstheme="minorHAnsi"/>
                <w:color w:val="000000"/>
                <w:sz w:val="18"/>
                <w:szCs w:val="18"/>
              </w:rPr>
              <w:t xml:space="preserve"> </w:t>
            </w:r>
            <w:r w:rsidRPr="00096691">
              <w:rPr>
                <w:rFonts w:asciiTheme="minorHAnsi" w:hAnsiTheme="minorHAnsi" w:cstheme="minorHAnsi"/>
                <w:b/>
                <w:sz w:val="18"/>
                <w:szCs w:val="18"/>
              </w:rPr>
              <w:t xml:space="preserve"> </w:t>
            </w:r>
          </w:p>
        </w:tc>
        <w:tc>
          <w:tcPr>
            <w:tcW w:w="1274" w:type="dxa"/>
            <w:vAlign w:val="center"/>
          </w:tcPr>
          <w:p w14:paraId="79EA2E7D" w14:textId="74934009"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vAlign w:val="center"/>
          </w:tcPr>
          <w:p w14:paraId="28066E2B"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6BC71CAE" w14:textId="77777777" w:rsidTr="0073434D">
        <w:tc>
          <w:tcPr>
            <w:tcW w:w="1296" w:type="dxa"/>
            <w:vMerge w:val="restart"/>
            <w:vAlign w:val="center"/>
          </w:tcPr>
          <w:p w14:paraId="0943830C" w14:textId="77777777" w:rsidR="004156BA" w:rsidRPr="00096691" w:rsidRDefault="004156BA" w:rsidP="00AA128A">
            <w:pPr>
              <w:spacing w:before="40" w:after="40"/>
              <w:rPr>
                <w:rFonts w:asciiTheme="minorHAnsi" w:hAnsiTheme="minorHAnsi" w:cstheme="minorHAnsi"/>
                <w:b/>
                <w:sz w:val="18"/>
                <w:szCs w:val="18"/>
              </w:rPr>
            </w:pPr>
            <w:proofErr w:type="spellStart"/>
            <w:r w:rsidRPr="00096691">
              <w:rPr>
                <w:rFonts w:asciiTheme="minorHAnsi" w:hAnsiTheme="minorHAnsi" w:cstheme="minorHAnsi"/>
                <w:b/>
                <w:sz w:val="18"/>
                <w:szCs w:val="18"/>
              </w:rPr>
              <w:t>Wednesday</w:t>
            </w:r>
            <w:proofErr w:type="spellEnd"/>
          </w:p>
        </w:tc>
        <w:tc>
          <w:tcPr>
            <w:tcW w:w="3809" w:type="dxa"/>
            <w:vAlign w:val="center"/>
          </w:tcPr>
          <w:p w14:paraId="7E071C3A"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sz w:val="18"/>
                <w:szCs w:val="18"/>
              </w:rPr>
              <w:t>Clinical</w:t>
            </w:r>
            <w:proofErr w:type="spellEnd"/>
            <w:r w:rsidRPr="00096691">
              <w:rPr>
                <w:rFonts w:asciiTheme="minorHAnsi" w:hAnsiTheme="minorHAnsi" w:cstheme="minorHAnsi"/>
                <w:sz w:val="18"/>
                <w:szCs w:val="18"/>
              </w:rPr>
              <w:t xml:space="preserve"> Skills</w:t>
            </w:r>
            <w:r w:rsidRPr="00096691">
              <w:rPr>
                <w:rFonts w:asciiTheme="minorHAnsi" w:hAnsiTheme="minorHAnsi" w:cstheme="minorHAnsi"/>
                <w:color w:val="000000"/>
                <w:sz w:val="18"/>
                <w:szCs w:val="18"/>
              </w:rPr>
              <w:t xml:space="preserve"> </w:t>
            </w:r>
          </w:p>
        </w:tc>
        <w:tc>
          <w:tcPr>
            <w:tcW w:w="1274" w:type="dxa"/>
            <w:vAlign w:val="center"/>
          </w:tcPr>
          <w:p w14:paraId="71D2D81A" w14:textId="5F28D25B"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5B6C543D" w14:textId="11BFDF70" w:rsidR="00AA128A"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65E8830C" w14:textId="37209E22" w:rsidR="00AA128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6DDA53A0" w14:textId="6760F8FA" w:rsidR="004156B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5D707324" w14:textId="77777777" w:rsidTr="0073434D">
        <w:tc>
          <w:tcPr>
            <w:tcW w:w="1296" w:type="dxa"/>
            <w:vMerge/>
            <w:vAlign w:val="center"/>
          </w:tcPr>
          <w:p w14:paraId="50A42D48"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tcPr>
          <w:p w14:paraId="4569F68D"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color w:val="000000"/>
                <w:sz w:val="18"/>
                <w:szCs w:val="18"/>
              </w:rPr>
              <w:t>Radiotherapy</w:t>
            </w:r>
            <w:proofErr w:type="spellEnd"/>
            <w:r w:rsidRPr="00096691">
              <w:rPr>
                <w:rFonts w:asciiTheme="minorHAnsi" w:hAnsiTheme="minorHAnsi" w:cstheme="minorHAnsi"/>
                <w:color w:val="000000"/>
                <w:sz w:val="18"/>
                <w:szCs w:val="18"/>
              </w:rPr>
              <w:t xml:space="preserve"> of </w:t>
            </w:r>
            <w:proofErr w:type="spellStart"/>
            <w:r w:rsidRPr="00096691">
              <w:rPr>
                <w:rFonts w:asciiTheme="minorHAnsi" w:hAnsiTheme="minorHAnsi" w:cstheme="minorHAnsi"/>
                <w:color w:val="000000"/>
                <w:sz w:val="18"/>
                <w:szCs w:val="18"/>
              </w:rPr>
              <w:t>Hodkgin</w:t>
            </w:r>
            <w:proofErr w:type="spellEnd"/>
            <w:r w:rsidRPr="00096691">
              <w:rPr>
                <w:rFonts w:asciiTheme="minorHAnsi" w:hAnsiTheme="minorHAnsi" w:cstheme="minorHAnsi"/>
                <w:color w:val="000000"/>
                <w:sz w:val="18"/>
                <w:szCs w:val="18"/>
              </w:rPr>
              <w:t xml:space="preserve"> and </w:t>
            </w:r>
            <w:proofErr w:type="spellStart"/>
            <w:r w:rsidRPr="00096691">
              <w:rPr>
                <w:rFonts w:asciiTheme="minorHAnsi" w:hAnsiTheme="minorHAnsi" w:cstheme="minorHAnsi"/>
                <w:color w:val="000000"/>
                <w:sz w:val="18"/>
                <w:szCs w:val="18"/>
              </w:rPr>
              <w:t>Non</w:t>
            </w:r>
            <w:proofErr w:type="spellEnd"/>
            <w:r w:rsidRPr="00096691">
              <w:rPr>
                <w:rFonts w:asciiTheme="minorHAnsi" w:hAnsiTheme="minorHAnsi" w:cstheme="minorHAnsi"/>
                <w:color w:val="000000"/>
                <w:sz w:val="18"/>
                <w:szCs w:val="18"/>
              </w:rPr>
              <w:t xml:space="preserve"> </w:t>
            </w:r>
            <w:proofErr w:type="spellStart"/>
            <w:r w:rsidRPr="00096691">
              <w:rPr>
                <w:rFonts w:asciiTheme="minorHAnsi" w:hAnsiTheme="minorHAnsi" w:cstheme="minorHAnsi"/>
                <w:color w:val="000000"/>
                <w:sz w:val="18"/>
                <w:szCs w:val="18"/>
              </w:rPr>
              <w:t>Hodkgin</w:t>
            </w:r>
            <w:proofErr w:type="spellEnd"/>
            <w:r w:rsidRPr="00096691">
              <w:rPr>
                <w:rFonts w:asciiTheme="minorHAnsi" w:hAnsiTheme="minorHAnsi" w:cstheme="minorHAnsi"/>
                <w:color w:val="000000"/>
                <w:sz w:val="18"/>
                <w:szCs w:val="18"/>
              </w:rPr>
              <w:t xml:space="preserve"> </w:t>
            </w:r>
            <w:proofErr w:type="spellStart"/>
            <w:r w:rsidRPr="00096691">
              <w:rPr>
                <w:rFonts w:asciiTheme="minorHAnsi" w:hAnsiTheme="minorHAnsi" w:cstheme="minorHAnsi"/>
                <w:color w:val="000000"/>
                <w:sz w:val="18"/>
                <w:szCs w:val="18"/>
              </w:rPr>
              <w:t>Lymphomas</w:t>
            </w:r>
            <w:proofErr w:type="spellEnd"/>
          </w:p>
        </w:tc>
        <w:tc>
          <w:tcPr>
            <w:tcW w:w="1274" w:type="dxa"/>
            <w:vAlign w:val="center"/>
          </w:tcPr>
          <w:p w14:paraId="0D245F6F" w14:textId="0AA61491"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vAlign w:val="center"/>
          </w:tcPr>
          <w:p w14:paraId="476DE17E"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456A35E6" w14:textId="77777777" w:rsidTr="0073434D">
        <w:tc>
          <w:tcPr>
            <w:tcW w:w="1296" w:type="dxa"/>
            <w:vMerge w:val="restart"/>
            <w:vAlign w:val="center"/>
          </w:tcPr>
          <w:p w14:paraId="3DFE1A26" w14:textId="77777777" w:rsidR="004156BA" w:rsidRPr="00096691" w:rsidRDefault="004156BA" w:rsidP="00AA128A">
            <w:pPr>
              <w:spacing w:before="40" w:after="40"/>
              <w:rPr>
                <w:rFonts w:asciiTheme="minorHAnsi" w:hAnsiTheme="minorHAnsi" w:cstheme="minorHAnsi"/>
                <w:b/>
                <w:sz w:val="18"/>
                <w:szCs w:val="18"/>
              </w:rPr>
            </w:pPr>
            <w:proofErr w:type="spellStart"/>
            <w:r w:rsidRPr="00096691">
              <w:rPr>
                <w:rFonts w:asciiTheme="minorHAnsi" w:hAnsiTheme="minorHAnsi" w:cstheme="minorHAnsi"/>
                <w:b/>
                <w:sz w:val="18"/>
                <w:szCs w:val="18"/>
              </w:rPr>
              <w:t>Thursday</w:t>
            </w:r>
            <w:proofErr w:type="spellEnd"/>
          </w:p>
        </w:tc>
        <w:tc>
          <w:tcPr>
            <w:tcW w:w="3809" w:type="dxa"/>
            <w:vAlign w:val="center"/>
          </w:tcPr>
          <w:p w14:paraId="583DF720"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sz w:val="18"/>
                <w:szCs w:val="18"/>
              </w:rPr>
              <w:t>Clinical</w:t>
            </w:r>
            <w:proofErr w:type="spellEnd"/>
            <w:r w:rsidRPr="00096691">
              <w:rPr>
                <w:rFonts w:asciiTheme="minorHAnsi" w:hAnsiTheme="minorHAnsi" w:cstheme="minorHAnsi"/>
                <w:sz w:val="18"/>
                <w:szCs w:val="18"/>
              </w:rPr>
              <w:t xml:space="preserve"> Skills</w:t>
            </w:r>
          </w:p>
        </w:tc>
        <w:tc>
          <w:tcPr>
            <w:tcW w:w="1274" w:type="dxa"/>
            <w:vAlign w:val="center"/>
          </w:tcPr>
          <w:p w14:paraId="5C3E5FDD" w14:textId="0FEF092B"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000396EB" w14:textId="64F1CBC4" w:rsidR="00AA128A"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24C155D1" w14:textId="58BC4920" w:rsidR="00AA128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5A74944D" w14:textId="09F8C175" w:rsidR="004156B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2058B2FB" w14:textId="77777777" w:rsidTr="0073434D">
        <w:tc>
          <w:tcPr>
            <w:tcW w:w="1296" w:type="dxa"/>
            <w:vMerge/>
            <w:vAlign w:val="center"/>
          </w:tcPr>
          <w:p w14:paraId="16A28FED"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tcPr>
          <w:p w14:paraId="757822A1"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color w:val="000000"/>
                <w:sz w:val="18"/>
                <w:szCs w:val="18"/>
              </w:rPr>
              <w:t>Radiotherapy</w:t>
            </w:r>
            <w:proofErr w:type="spellEnd"/>
            <w:r w:rsidRPr="00096691">
              <w:rPr>
                <w:rFonts w:asciiTheme="minorHAnsi" w:hAnsiTheme="minorHAnsi" w:cstheme="minorHAnsi"/>
                <w:color w:val="000000"/>
                <w:sz w:val="18"/>
                <w:szCs w:val="18"/>
              </w:rPr>
              <w:t xml:space="preserve"> of </w:t>
            </w:r>
            <w:proofErr w:type="spellStart"/>
            <w:r w:rsidRPr="00096691">
              <w:rPr>
                <w:rFonts w:asciiTheme="minorHAnsi" w:hAnsiTheme="minorHAnsi" w:cstheme="minorHAnsi"/>
                <w:color w:val="000000"/>
                <w:sz w:val="18"/>
                <w:szCs w:val="18"/>
              </w:rPr>
              <w:t>head-neck</w:t>
            </w:r>
            <w:proofErr w:type="spellEnd"/>
            <w:r w:rsidRPr="00096691">
              <w:rPr>
                <w:rFonts w:asciiTheme="minorHAnsi" w:hAnsiTheme="minorHAnsi" w:cstheme="minorHAnsi"/>
                <w:color w:val="000000"/>
                <w:sz w:val="18"/>
                <w:szCs w:val="18"/>
              </w:rPr>
              <w:t xml:space="preserve"> </w:t>
            </w:r>
            <w:proofErr w:type="spellStart"/>
            <w:r w:rsidRPr="00096691">
              <w:rPr>
                <w:rFonts w:asciiTheme="minorHAnsi" w:hAnsiTheme="minorHAnsi" w:cstheme="minorHAnsi"/>
                <w:color w:val="000000"/>
                <w:sz w:val="18"/>
                <w:szCs w:val="18"/>
              </w:rPr>
              <w:t>cancers</w:t>
            </w:r>
            <w:proofErr w:type="spellEnd"/>
            <w:r w:rsidRPr="00096691">
              <w:rPr>
                <w:rFonts w:asciiTheme="minorHAnsi" w:hAnsiTheme="minorHAnsi" w:cstheme="minorHAnsi"/>
                <w:color w:val="000000"/>
                <w:sz w:val="18"/>
                <w:szCs w:val="18"/>
              </w:rPr>
              <w:t xml:space="preserve">  </w:t>
            </w:r>
          </w:p>
        </w:tc>
        <w:tc>
          <w:tcPr>
            <w:tcW w:w="1274" w:type="dxa"/>
            <w:vAlign w:val="center"/>
          </w:tcPr>
          <w:p w14:paraId="1CD568C9" w14:textId="349D1AF9"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vAlign w:val="center"/>
          </w:tcPr>
          <w:p w14:paraId="4221A8E2"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3C5B6F7B" w14:textId="77777777" w:rsidTr="0073434D">
        <w:tc>
          <w:tcPr>
            <w:tcW w:w="1296" w:type="dxa"/>
            <w:vMerge w:val="restart"/>
            <w:vAlign w:val="center"/>
          </w:tcPr>
          <w:p w14:paraId="05D7089A" w14:textId="77777777" w:rsidR="004156BA" w:rsidRPr="00096691" w:rsidRDefault="004156BA" w:rsidP="00AA128A">
            <w:pPr>
              <w:spacing w:before="40" w:after="40"/>
              <w:rPr>
                <w:rFonts w:asciiTheme="minorHAnsi" w:hAnsiTheme="minorHAnsi" w:cstheme="minorHAnsi"/>
                <w:b/>
                <w:sz w:val="18"/>
                <w:szCs w:val="18"/>
              </w:rPr>
            </w:pPr>
            <w:proofErr w:type="spellStart"/>
            <w:r w:rsidRPr="00096691">
              <w:rPr>
                <w:rFonts w:asciiTheme="minorHAnsi" w:hAnsiTheme="minorHAnsi" w:cstheme="minorHAnsi"/>
                <w:b/>
                <w:sz w:val="18"/>
                <w:szCs w:val="18"/>
              </w:rPr>
              <w:t>Friday</w:t>
            </w:r>
            <w:proofErr w:type="spellEnd"/>
          </w:p>
        </w:tc>
        <w:tc>
          <w:tcPr>
            <w:tcW w:w="3809" w:type="dxa"/>
            <w:vAlign w:val="center"/>
          </w:tcPr>
          <w:p w14:paraId="25719F04"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sz w:val="18"/>
                <w:szCs w:val="18"/>
              </w:rPr>
              <w:t>Clinical</w:t>
            </w:r>
            <w:proofErr w:type="spellEnd"/>
            <w:r w:rsidRPr="00096691">
              <w:rPr>
                <w:rFonts w:asciiTheme="minorHAnsi" w:hAnsiTheme="minorHAnsi" w:cstheme="minorHAnsi"/>
                <w:sz w:val="18"/>
                <w:szCs w:val="18"/>
              </w:rPr>
              <w:t xml:space="preserve"> Skills</w:t>
            </w:r>
          </w:p>
        </w:tc>
        <w:tc>
          <w:tcPr>
            <w:tcW w:w="1274" w:type="dxa"/>
            <w:vAlign w:val="center"/>
          </w:tcPr>
          <w:p w14:paraId="12EE103B" w14:textId="11B02B8A"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21ACE613" w14:textId="23D5218E" w:rsidR="00AA128A"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Assoc</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0103264C" w14:textId="27FE59AB" w:rsidR="00AA128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07A0BC10" w14:textId="5B25D444" w:rsidR="004156BA" w:rsidRPr="00096691" w:rsidRDefault="00AA128A" w:rsidP="00AA128A">
            <w:pPr>
              <w:spacing w:before="40" w:after="40"/>
              <w:rPr>
                <w:rFonts w:asciiTheme="minorHAnsi" w:hAnsiTheme="minorHAnsi" w:cstheme="minorHAnsi"/>
                <w:sz w:val="18"/>
                <w:szCs w:val="18"/>
              </w:rPr>
            </w:pPr>
            <w:proofErr w:type="spellStart"/>
            <w:r>
              <w:rPr>
                <w:rFonts w:asciiTheme="minorHAnsi" w:hAnsiTheme="minorHAnsi" w:cstheme="minorHAnsi"/>
                <w:sz w:val="18"/>
                <w:szCs w:val="18"/>
              </w:rPr>
              <w:t>Asst</w:t>
            </w:r>
            <w:proofErr w:type="spellEnd"/>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74FA9DC9" w14:textId="77777777" w:rsidTr="0073434D">
        <w:tc>
          <w:tcPr>
            <w:tcW w:w="1296" w:type="dxa"/>
            <w:vMerge/>
          </w:tcPr>
          <w:p w14:paraId="1AD087F8" w14:textId="77777777" w:rsidR="004156BA" w:rsidRPr="00096691" w:rsidRDefault="004156BA" w:rsidP="00AA128A">
            <w:pPr>
              <w:spacing w:before="40" w:after="40"/>
              <w:rPr>
                <w:rFonts w:asciiTheme="minorHAnsi" w:hAnsiTheme="minorHAnsi" w:cstheme="minorHAnsi"/>
                <w:sz w:val="18"/>
                <w:szCs w:val="18"/>
              </w:rPr>
            </w:pPr>
          </w:p>
        </w:tc>
        <w:tc>
          <w:tcPr>
            <w:tcW w:w="3809" w:type="dxa"/>
            <w:vAlign w:val="center"/>
          </w:tcPr>
          <w:p w14:paraId="4CFCF71B" w14:textId="77777777" w:rsidR="004156BA" w:rsidRPr="00096691" w:rsidRDefault="004156BA" w:rsidP="00AA128A">
            <w:pPr>
              <w:spacing w:before="40" w:after="40"/>
              <w:rPr>
                <w:rFonts w:asciiTheme="minorHAnsi" w:hAnsiTheme="minorHAnsi" w:cstheme="minorHAnsi"/>
                <w:sz w:val="18"/>
                <w:szCs w:val="18"/>
              </w:rPr>
            </w:pPr>
            <w:proofErr w:type="spellStart"/>
            <w:r w:rsidRPr="00096691">
              <w:rPr>
                <w:rFonts w:asciiTheme="minorHAnsi" w:hAnsiTheme="minorHAnsi" w:cstheme="minorHAnsi"/>
                <w:color w:val="000000"/>
                <w:sz w:val="18"/>
                <w:szCs w:val="18"/>
              </w:rPr>
              <w:t>Radiotherapy</w:t>
            </w:r>
            <w:proofErr w:type="spellEnd"/>
            <w:r w:rsidRPr="00096691">
              <w:rPr>
                <w:rFonts w:asciiTheme="minorHAnsi" w:hAnsiTheme="minorHAnsi" w:cstheme="minorHAnsi"/>
                <w:color w:val="000000"/>
                <w:sz w:val="18"/>
                <w:szCs w:val="18"/>
              </w:rPr>
              <w:t xml:space="preserve"> of bone and </w:t>
            </w:r>
            <w:proofErr w:type="spellStart"/>
            <w:r w:rsidRPr="00096691">
              <w:rPr>
                <w:rFonts w:asciiTheme="minorHAnsi" w:hAnsiTheme="minorHAnsi" w:cstheme="minorHAnsi"/>
                <w:color w:val="000000"/>
                <w:sz w:val="18"/>
                <w:szCs w:val="18"/>
              </w:rPr>
              <w:t>soft</w:t>
            </w:r>
            <w:proofErr w:type="spellEnd"/>
            <w:r w:rsidRPr="00096691">
              <w:rPr>
                <w:rFonts w:asciiTheme="minorHAnsi" w:hAnsiTheme="minorHAnsi" w:cstheme="minorHAnsi"/>
                <w:color w:val="000000"/>
                <w:sz w:val="18"/>
                <w:szCs w:val="18"/>
              </w:rPr>
              <w:t xml:space="preserve"> </w:t>
            </w:r>
            <w:proofErr w:type="spellStart"/>
            <w:r w:rsidRPr="00096691">
              <w:rPr>
                <w:rFonts w:asciiTheme="minorHAnsi" w:hAnsiTheme="minorHAnsi" w:cstheme="minorHAnsi"/>
                <w:color w:val="000000"/>
                <w:sz w:val="18"/>
                <w:szCs w:val="18"/>
              </w:rPr>
              <w:t>tissue</w:t>
            </w:r>
            <w:proofErr w:type="spellEnd"/>
            <w:r w:rsidRPr="00096691">
              <w:rPr>
                <w:rFonts w:asciiTheme="minorHAnsi" w:hAnsiTheme="minorHAnsi" w:cstheme="minorHAnsi"/>
                <w:color w:val="000000"/>
                <w:sz w:val="18"/>
                <w:szCs w:val="18"/>
              </w:rPr>
              <w:t xml:space="preserve"> </w:t>
            </w:r>
            <w:proofErr w:type="spellStart"/>
            <w:r w:rsidRPr="00096691">
              <w:rPr>
                <w:rFonts w:asciiTheme="minorHAnsi" w:hAnsiTheme="minorHAnsi" w:cstheme="minorHAnsi"/>
                <w:color w:val="000000"/>
                <w:sz w:val="18"/>
                <w:szCs w:val="18"/>
              </w:rPr>
              <w:t>cancers</w:t>
            </w:r>
            <w:proofErr w:type="spellEnd"/>
            <w:r w:rsidRPr="00096691">
              <w:rPr>
                <w:rFonts w:asciiTheme="minorHAnsi" w:hAnsiTheme="minorHAnsi" w:cstheme="minorHAnsi"/>
                <w:color w:val="000000"/>
                <w:sz w:val="18"/>
                <w:szCs w:val="18"/>
              </w:rPr>
              <w:t xml:space="preserve"> </w:t>
            </w:r>
            <w:r w:rsidRPr="00096691">
              <w:rPr>
                <w:rFonts w:asciiTheme="minorHAnsi" w:hAnsiTheme="minorHAnsi" w:cstheme="minorHAnsi"/>
                <w:b/>
                <w:sz w:val="18"/>
                <w:szCs w:val="18"/>
              </w:rPr>
              <w:t xml:space="preserve"> </w:t>
            </w:r>
          </w:p>
        </w:tc>
        <w:tc>
          <w:tcPr>
            <w:tcW w:w="1274" w:type="dxa"/>
            <w:vAlign w:val="center"/>
          </w:tcPr>
          <w:p w14:paraId="1FA0A1A0" w14:textId="3F6AEBA5" w:rsidR="004156BA" w:rsidRPr="00096691" w:rsidRDefault="004156BA" w:rsidP="00AA128A">
            <w:pPr>
              <w:spacing w:before="40" w:after="40"/>
              <w:jc w:val="center"/>
              <w:rPr>
                <w:rFonts w:asciiTheme="minorHAnsi" w:hAnsiTheme="minorHAnsi" w:cstheme="minorHAnsi"/>
                <w:sz w:val="18"/>
                <w:szCs w:val="18"/>
              </w:rPr>
            </w:pPr>
            <w:proofErr w:type="gramStart"/>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proofErr w:type="gramEnd"/>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tcPr>
          <w:p w14:paraId="7065304B" w14:textId="77777777" w:rsidR="004156BA" w:rsidRPr="00096691" w:rsidRDefault="004156BA" w:rsidP="00AA128A">
            <w:pPr>
              <w:spacing w:before="40" w:after="40"/>
              <w:rPr>
                <w:rFonts w:asciiTheme="minorHAnsi" w:hAnsiTheme="minorHAnsi" w:cstheme="minorHAnsi"/>
                <w:sz w:val="18"/>
                <w:szCs w:val="18"/>
              </w:rPr>
            </w:pPr>
          </w:p>
        </w:tc>
      </w:tr>
    </w:tbl>
    <w:p w14:paraId="4D8421A1" w14:textId="77777777" w:rsidR="000005C6" w:rsidRPr="000872B6" w:rsidRDefault="000005C6">
      <w:pPr>
        <w:spacing w:after="200" w:line="276" w:lineRule="auto"/>
        <w:rPr>
          <w:rFonts w:asciiTheme="minorHAnsi" w:hAnsiTheme="minorHAnsi" w:cstheme="minorHAnsi"/>
          <w:b/>
        </w:rPr>
      </w:pPr>
    </w:p>
    <w:p w14:paraId="610AEFD5" w14:textId="77777777" w:rsidR="00EE4F12" w:rsidRPr="000872B6" w:rsidRDefault="00EE4F12">
      <w:pPr>
        <w:spacing w:after="200" w:line="276" w:lineRule="auto"/>
        <w:rPr>
          <w:rFonts w:asciiTheme="minorHAnsi" w:hAnsiTheme="minorHAnsi" w:cstheme="minorHAnsi"/>
          <w:b/>
        </w:rPr>
      </w:pPr>
      <w:r w:rsidRPr="000872B6">
        <w:rPr>
          <w:rFonts w:asciiTheme="minorHAnsi" w:hAnsiTheme="minorHAnsi" w:cstheme="minorHAnsi"/>
          <w:b/>
        </w:rPr>
        <w:br w:type="page"/>
      </w:r>
    </w:p>
    <w:p w14:paraId="7B9FB01E" w14:textId="15ECDC41" w:rsidR="00EB5E57" w:rsidRPr="00EB5E57" w:rsidRDefault="00D0339B" w:rsidP="00EB5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bookmarkStart w:id="341" w:name="_Toc463619925"/>
      <w:bookmarkStart w:id="342" w:name="_Toc463619620"/>
      <w:bookmarkStart w:id="343" w:name="_Toc463617893"/>
      <w:bookmarkStart w:id="344" w:name="_Toc463892504"/>
      <w:bookmarkStart w:id="345" w:name="_Toc487113044"/>
      <w:bookmarkStart w:id="346" w:name="_Toc489950058"/>
      <w:bookmarkStart w:id="347" w:name="_Toc517976342"/>
      <w:bookmarkEnd w:id="301"/>
      <w:bookmarkEnd w:id="302"/>
      <w:bookmarkEnd w:id="303"/>
      <w:bookmarkEnd w:id="304"/>
      <w:r>
        <w:rPr>
          <w:rFonts w:asciiTheme="minorHAnsi" w:hAnsiTheme="minorHAnsi" w:cstheme="minorHAnsi"/>
          <w:b/>
        </w:rPr>
        <w:t>202</w:t>
      </w:r>
      <w:r w:rsidR="00115CD6">
        <w:rPr>
          <w:rFonts w:asciiTheme="minorHAnsi" w:hAnsiTheme="minorHAnsi" w:cstheme="minorHAnsi"/>
          <w:b/>
        </w:rPr>
        <w:t>6</w:t>
      </w:r>
      <w:r>
        <w:rPr>
          <w:rFonts w:asciiTheme="minorHAnsi" w:hAnsiTheme="minorHAnsi" w:cstheme="minorHAnsi"/>
          <w:b/>
        </w:rPr>
        <w:t>-</w:t>
      </w:r>
      <w:proofErr w:type="gramStart"/>
      <w:r>
        <w:rPr>
          <w:rFonts w:asciiTheme="minorHAnsi" w:hAnsiTheme="minorHAnsi" w:cstheme="minorHAnsi"/>
          <w:b/>
        </w:rPr>
        <w:t>202</w:t>
      </w:r>
      <w:r w:rsidR="00115CD6">
        <w:rPr>
          <w:rFonts w:asciiTheme="minorHAnsi" w:hAnsiTheme="minorHAnsi" w:cstheme="minorHAnsi"/>
          <w:b/>
        </w:rPr>
        <w:t>7</w:t>
      </w:r>
      <w:r>
        <w:rPr>
          <w:rFonts w:asciiTheme="minorHAnsi" w:hAnsiTheme="minorHAnsi" w:cstheme="minorHAnsi"/>
          <w:b/>
        </w:rPr>
        <w:t xml:space="preserve"> </w:t>
      </w:r>
      <w:r w:rsidR="00DB751D" w:rsidRPr="000872B6">
        <w:rPr>
          <w:rFonts w:asciiTheme="minorHAnsi" w:hAnsiTheme="minorHAnsi" w:cstheme="minorHAnsi"/>
          <w:b/>
        </w:rPr>
        <w:t xml:space="preserve"> ACADEMIC</w:t>
      </w:r>
      <w:proofErr w:type="gramEnd"/>
      <w:r w:rsidR="00DB751D" w:rsidRPr="000872B6">
        <w:rPr>
          <w:rFonts w:asciiTheme="minorHAnsi" w:hAnsiTheme="minorHAnsi" w:cstheme="minorHAnsi"/>
          <w:b/>
        </w:rPr>
        <w:t xml:space="preserve">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383464C3" w14:textId="7B3C9071" w:rsidR="00EB5E57" w:rsidRPr="00EB5E57" w:rsidRDefault="005D756B" w:rsidP="00A3078A">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348" w:name="_Toc238050142"/>
      <w:bookmarkStart w:id="349" w:name="_Toc49868121"/>
      <w:bookmarkStart w:id="350" w:name="_Toc49868225"/>
      <w:r w:rsidRPr="00A3078A">
        <w:rPr>
          <w:rFonts w:asciiTheme="minorHAnsi" w:hAnsiTheme="minorHAnsi" w:cstheme="minorHAnsi"/>
        </w:rPr>
        <w:t xml:space="preserve">RADIOLOGY </w:t>
      </w:r>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48"/>
      <w:r w:rsidR="00E11B5D" w:rsidRPr="00A3078A">
        <w:rPr>
          <w:rFonts w:asciiTheme="minorHAnsi" w:hAnsiTheme="minorHAnsi" w:cstheme="minorHAnsi"/>
        </w:rPr>
        <w:t xml:space="preserve"> </w:t>
      </w:r>
      <w:bookmarkEnd w:id="341"/>
      <w:bookmarkEnd w:id="342"/>
      <w:bookmarkEnd w:id="343"/>
      <w:bookmarkEnd w:id="344"/>
      <w:bookmarkEnd w:id="345"/>
      <w:bookmarkEnd w:id="346"/>
      <w:bookmarkEnd w:id="347"/>
      <w:bookmarkEnd w:id="349"/>
      <w:bookmarkEnd w:id="350"/>
    </w:p>
    <w:tbl>
      <w:tblPr>
        <w:tblW w:w="5507" w:type="pct"/>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55"/>
        <w:gridCol w:w="4926"/>
        <w:gridCol w:w="1394"/>
        <w:gridCol w:w="2818"/>
      </w:tblGrid>
      <w:tr w:rsidR="00745A1B" w:rsidRPr="00745A1B" w14:paraId="0B3ECC21" w14:textId="77777777" w:rsidTr="005C0490">
        <w:trPr>
          <w:trHeight w:val="20"/>
        </w:trPr>
        <w:tc>
          <w:tcPr>
            <w:tcW w:w="561" w:type="pct"/>
            <w:shd w:val="clear" w:color="auto" w:fill="B6DDE8" w:themeFill="accent5" w:themeFillTint="66"/>
            <w:tcMar>
              <w:top w:w="0" w:type="dxa"/>
              <w:left w:w="108" w:type="dxa"/>
              <w:bottom w:w="0" w:type="dxa"/>
              <w:right w:w="108" w:type="dxa"/>
            </w:tcMar>
            <w:vAlign w:val="center"/>
            <w:hideMark/>
          </w:tcPr>
          <w:p w14:paraId="76CC8883" w14:textId="7783F630" w:rsidR="00745A1B" w:rsidRPr="00745A1B" w:rsidRDefault="00745A1B" w:rsidP="00745A1B">
            <w:pPr>
              <w:ind w:firstLine="56"/>
              <w:rPr>
                <w:rFonts w:asciiTheme="minorHAnsi" w:hAnsiTheme="minorHAnsi" w:cstheme="minorHAnsi"/>
                <w:b/>
                <w:color w:val="000000" w:themeColor="text1"/>
                <w:sz w:val="18"/>
                <w:szCs w:val="18"/>
              </w:rPr>
            </w:pPr>
            <w:proofErr w:type="spellStart"/>
            <w:r w:rsidRPr="00745A1B">
              <w:rPr>
                <w:rFonts w:asciiTheme="minorHAnsi" w:hAnsiTheme="minorHAnsi" w:cstheme="minorHAnsi"/>
                <w:b/>
                <w:color w:val="000000" w:themeColor="text1"/>
                <w:sz w:val="18"/>
                <w:szCs w:val="18"/>
              </w:rPr>
              <w:t>Days</w:t>
            </w:r>
            <w:proofErr w:type="spellEnd"/>
          </w:p>
        </w:tc>
        <w:tc>
          <w:tcPr>
            <w:tcW w:w="2393" w:type="pct"/>
            <w:shd w:val="clear" w:color="auto" w:fill="B6DDE8" w:themeFill="accent5" w:themeFillTint="66"/>
            <w:tcMar>
              <w:top w:w="0" w:type="dxa"/>
              <w:left w:w="108" w:type="dxa"/>
              <w:bottom w:w="0" w:type="dxa"/>
              <w:right w:w="108" w:type="dxa"/>
            </w:tcMar>
            <w:vAlign w:val="center"/>
            <w:hideMark/>
          </w:tcPr>
          <w:p w14:paraId="1F9DF38A" w14:textId="3F4029A3" w:rsidR="00745A1B" w:rsidRPr="00745A1B" w:rsidRDefault="00745A1B" w:rsidP="00745A1B">
            <w:pPr>
              <w:ind w:firstLine="56"/>
              <w:jc w:val="center"/>
              <w:rPr>
                <w:rFonts w:asciiTheme="minorHAnsi" w:hAnsiTheme="minorHAnsi" w:cstheme="minorHAnsi"/>
                <w:b/>
                <w:color w:val="000000" w:themeColor="text1"/>
                <w:sz w:val="18"/>
                <w:szCs w:val="18"/>
              </w:rPr>
            </w:pPr>
            <w:proofErr w:type="spellStart"/>
            <w:r w:rsidRPr="00745A1B">
              <w:rPr>
                <w:rFonts w:asciiTheme="minorHAnsi" w:hAnsiTheme="minorHAnsi" w:cstheme="minorHAnsi"/>
                <w:b/>
                <w:color w:val="000000" w:themeColor="text1"/>
                <w:sz w:val="18"/>
                <w:szCs w:val="18"/>
              </w:rPr>
              <w:t>Subject</w:t>
            </w:r>
            <w:proofErr w:type="spellEnd"/>
            <w:r w:rsidRPr="00745A1B">
              <w:rPr>
                <w:rFonts w:asciiTheme="minorHAnsi" w:hAnsiTheme="minorHAnsi" w:cstheme="minorHAnsi"/>
                <w:b/>
                <w:color w:val="000000" w:themeColor="text1"/>
                <w:sz w:val="18"/>
                <w:szCs w:val="18"/>
              </w:rPr>
              <w:t xml:space="preserve"> of </w:t>
            </w:r>
            <w:proofErr w:type="spellStart"/>
            <w:r w:rsidRPr="00745A1B">
              <w:rPr>
                <w:rFonts w:asciiTheme="minorHAnsi" w:hAnsiTheme="minorHAnsi" w:cstheme="minorHAnsi"/>
                <w:b/>
                <w:color w:val="000000" w:themeColor="text1"/>
                <w:sz w:val="18"/>
                <w:szCs w:val="18"/>
              </w:rPr>
              <w:t>The</w:t>
            </w:r>
            <w:proofErr w:type="spellEnd"/>
            <w:r w:rsidRPr="00745A1B">
              <w:rPr>
                <w:rFonts w:asciiTheme="minorHAnsi" w:hAnsiTheme="minorHAnsi" w:cstheme="minorHAnsi"/>
                <w:b/>
                <w:color w:val="000000" w:themeColor="text1"/>
                <w:sz w:val="18"/>
                <w:szCs w:val="18"/>
              </w:rPr>
              <w:t xml:space="preserve"> </w:t>
            </w:r>
            <w:proofErr w:type="spellStart"/>
            <w:r w:rsidRPr="00745A1B">
              <w:rPr>
                <w:rFonts w:asciiTheme="minorHAnsi" w:hAnsiTheme="minorHAnsi" w:cstheme="minorHAnsi"/>
                <w:b/>
                <w:color w:val="000000" w:themeColor="text1"/>
                <w:sz w:val="18"/>
                <w:szCs w:val="18"/>
              </w:rPr>
              <w:t>Lesson</w:t>
            </w:r>
            <w:proofErr w:type="spellEnd"/>
          </w:p>
        </w:tc>
        <w:tc>
          <w:tcPr>
            <w:tcW w:w="677" w:type="pct"/>
            <w:shd w:val="clear" w:color="auto" w:fill="B6DDE8" w:themeFill="accent5" w:themeFillTint="66"/>
            <w:vAlign w:val="center"/>
            <w:hideMark/>
          </w:tcPr>
          <w:p w14:paraId="0994C8FB" w14:textId="1DEB90B8" w:rsidR="00745A1B" w:rsidRPr="00745A1B" w:rsidRDefault="00745A1B" w:rsidP="00745A1B">
            <w:pPr>
              <w:ind w:firstLine="56"/>
              <w:jc w:val="center"/>
              <w:rPr>
                <w:rFonts w:asciiTheme="minorHAnsi" w:hAnsiTheme="minorHAnsi" w:cstheme="minorHAnsi"/>
                <w:b/>
                <w:color w:val="000000" w:themeColor="text1"/>
                <w:sz w:val="18"/>
                <w:szCs w:val="18"/>
              </w:rPr>
            </w:pPr>
            <w:proofErr w:type="spellStart"/>
            <w:r w:rsidRPr="00745A1B">
              <w:rPr>
                <w:rFonts w:asciiTheme="minorHAnsi" w:hAnsiTheme="minorHAnsi" w:cstheme="minorHAnsi"/>
                <w:b/>
                <w:color w:val="000000" w:themeColor="text1"/>
                <w:sz w:val="18"/>
                <w:szCs w:val="18"/>
              </w:rPr>
              <w:t>Lesson</w:t>
            </w:r>
            <w:proofErr w:type="spellEnd"/>
            <w:r w:rsidRPr="00745A1B">
              <w:rPr>
                <w:rFonts w:asciiTheme="minorHAnsi" w:hAnsiTheme="minorHAnsi" w:cstheme="minorHAnsi"/>
                <w:b/>
                <w:color w:val="000000" w:themeColor="text1"/>
                <w:sz w:val="18"/>
                <w:szCs w:val="18"/>
              </w:rPr>
              <w:t xml:space="preserve"> Time</w:t>
            </w:r>
          </w:p>
        </w:tc>
        <w:tc>
          <w:tcPr>
            <w:tcW w:w="1368" w:type="pct"/>
            <w:shd w:val="clear" w:color="auto" w:fill="B6DDE8" w:themeFill="accent5" w:themeFillTint="66"/>
            <w:tcMar>
              <w:top w:w="0" w:type="dxa"/>
              <w:left w:w="108" w:type="dxa"/>
              <w:bottom w:w="0" w:type="dxa"/>
              <w:right w:w="108" w:type="dxa"/>
            </w:tcMar>
            <w:vAlign w:val="center"/>
            <w:hideMark/>
          </w:tcPr>
          <w:p w14:paraId="2BEF027A" w14:textId="4BE0E843" w:rsidR="00745A1B" w:rsidRPr="00745A1B" w:rsidRDefault="00745A1B" w:rsidP="00745A1B">
            <w:pPr>
              <w:ind w:firstLine="56"/>
              <w:rPr>
                <w:rFonts w:asciiTheme="minorHAnsi" w:hAnsiTheme="minorHAnsi" w:cstheme="minorHAnsi"/>
                <w:b/>
                <w:color w:val="000000" w:themeColor="text1"/>
                <w:sz w:val="18"/>
                <w:szCs w:val="18"/>
              </w:rPr>
            </w:pPr>
            <w:proofErr w:type="spellStart"/>
            <w:r w:rsidRPr="00745A1B">
              <w:rPr>
                <w:rFonts w:asciiTheme="minorHAnsi" w:hAnsiTheme="minorHAnsi" w:cstheme="minorHAnsi"/>
                <w:b/>
                <w:color w:val="000000" w:themeColor="text1"/>
                <w:sz w:val="18"/>
                <w:szCs w:val="18"/>
              </w:rPr>
              <w:t>Teaching</w:t>
            </w:r>
            <w:proofErr w:type="spellEnd"/>
            <w:r w:rsidRPr="00745A1B">
              <w:rPr>
                <w:rFonts w:asciiTheme="minorHAnsi" w:hAnsiTheme="minorHAnsi" w:cstheme="minorHAnsi"/>
                <w:b/>
                <w:color w:val="000000" w:themeColor="text1"/>
                <w:sz w:val="18"/>
                <w:szCs w:val="18"/>
              </w:rPr>
              <w:t xml:space="preserve"> </w:t>
            </w:r>
            <w:proofErr w:type="spellStart"/>
            <w:r w:rsidRPr="00745A1B">
              <w:rPr>
                <w:rFonts w:asciiTheme="minorHAnsi" w:hAnsiTheme="minorHAnsi" w:cstheme="minorHAnsi"/>
                <w:b/>
                <w:color w:val="000000" w:themeColor="text1"/>
                <w:sz w:val="18"/>
                <w:szCs w:val="18"/>
              </w:rPr>
              <w:t>Staff</w:t>
            </w:r>
            <w:proofErr w:type="spellEnd"/>
          </w:p>
        </w:tc>
      </w:tr>
      <w:tr w:rsidR="00745A1B" w:rsidRPr="00745A1B" w14:paraId="4A678503" w14:textId="77777777" w:rsidTr="005C0490">
        <w:trPr>
          <w:trHeight w:val="20"/>
        </w:trPr>
        <w:tc>
          <w:tcPr>
            <w:tcW w:w="561" w:type="pct"/>
            <w:vMerge w:val="restart"/>
            <w:tcMar>
              <w:top w:w="0" w:type="dxa"/>
              <w:left w:w="108" w:type="dxa"/>
              <w:bottom w:w="0" w:type="dxa"/>
              <w:right w:w="108" w:type="dxa"/>
            </w:tcMar>
            <w:vAlign w:val="center"/>
            <w:hideMark/>
          </w:tcPr>
          <w:p w14:paraId="0329BE3F" w14:textId="77777777" w:rsidR="00745A1B" w:rsidRPr="00745A1B" w:rsidRDefault="00745A1B" w:rsidP="00745A1B">
            <w:pPr>
              <w:rPr>
                <w:rFonts w:asciiTheme="minorHAnsi" w:hAnsiTheme="minorHAnsi" w:cstheme="minorHAnsi"/>
                <w:b/>
                <w:color w:val="000000" w:themeColor="text1"/>
                <w:sz w:val="18"/>
                <w:szCs w:val="18"/>
              </w:rPr>
            </w:pPr>
            <w:proofErr w:type="spellStart"/>
            <w:r w:rsidRPr="00745A1B">
              <w:rPr>
                <w:rFonts w:asciiTheme="minorHAnsi" w:hAnsiTheme="minorHAnsi" w:cstheme="minorHAnsi"/>
                <w:b/>
                <w:color w:val="000000" w:themeColor="text1"/>
                <w:sz w:val="18"/>
                <w:szCs w:val="18"/>
              </w:rPr>
              <w:t>Monday</w:t>
            </w:r>
            <w:proofErr w:type="spellEnd"/>
          </w:p>
        </w:tc>
        <w:tc>
          <w:tcPr>
            <w:tcW w:w="4439" w:type="pct"/>
            <w:gridSpan w:val="3"/>
            <w:shd w:val="clear" w:color="auto" w:fill="D9D9D9" w:themeFill="background1" w:themeFillShade="D9"/>
            <w:tcMar>
              <w:top w:w="0" w:type="dxa"/>
              <w:left w:w="108" w:type="dxa"/>
              <w:bottom w:w="0" w:type="dxa"/>
              <w:right w:w="108" w:type="dxa"/>
            </w:tcMar>
            <w:vAlign w:val="center"/>
            <w:hideMark/>
          </w:tcPr>
          <w:p w14:paraId="73742976" w14:textId="603E89E5" w:rsidR="00745A1B" w:rsidRPr="00745A1B" w:rsidRDefault="00745A1B" w:rsidP="00745A1B">
            <w:pPr>
              <w:jc w:val="center"/>
              <w:rPr>
                <w:rFonts w:asciiTheme="minorHAnsi" w:hAnsiTheme="minorHAnsi" w:cstheme="minorHAnsi"/>
                <w:color w:val="000000" w:themeColor="text1"/>
                <w:sz w:val="18"/>
                <w:szCs w:val="18"/>
              </w:rPr>
            </w:pPr>
            <w:r w:rsidRPr="00745A1B">
              <w:rPr>
                <w:rFonts w:asciiTheme="minorHAnsi" w:hAnsiTheme="minorHAnsi" w:cstheme="minorHAnsi"/>
                <w:b/>
                <w:color w:val="000000" w:themeColor="text1"/>
                <w:sz w:val="18"/>
                <w:szCs w:val="18"/>
                <w:lang w:eastAsia="en-US"/>
              </w:rPr>
              <w:t>1</w:t>
            </w:r>
            <w:r w:rsidR="00E61C30" w:rsidRPr="00E61C30">
              <w:rPr>
                <w:rFonts w:asciiTheme="minorHAnsi" w:hAnsiTheme="minorHAnsi" w:cstheme="minorHAnsi"/>
                <w:b/>
                <w:color w:val="000000" w:themeColor="text1"/>
                <w:sz w:val="18"/>
                <w:szCs w:val="18"/>
                <w:lang w:eastAsia="en-US"/>
              </w:rPr>
              <w:t>.</w:t>
            </w:r>
            <w:r w:rsidRPr="00745A1B">
              <w:rPr>
                <w:rFonts w:asciiTheme="minorHAnsi" w:hAnsiTheme="minorHAnsi" w:cstheme="minorHAnsi"/>
                <w:b/>
                <w:color w:val="000000" w:themeColor="text1"/>
                <w:sz w:val="18"/>
                <w:szCs w:val="18"/>
                <w:lang w:eastAsia="en-US"/>
              </w:rPr>
              <w:t>Week</w:t>
            </w:r>
          </w:p>
        </w:tc>
      </w:tr>
      <w:tr w:rsidR="00745A1B" w:rsidRPr="00745A1B" w14:paraId="299C9E2B" w14:textId="77777777" w:rsidTr="005C0490">
        <w:trPr>
          <w:trHeight w:val="20"/>
        </w:trPr>
        <w:tc>
          <w:tcPr>
            <w:tcW w:w="561" w:type="pct"/>
            <w:vMerge/>
            <w:vAlign w:val="center"/>
            <w:hideMark/>
          </w:tcPr>
          <w:p w14:paraId="0066994A"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7B134D26"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 xml:space="preserve">Information about </w:t>
            </w: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Internship</w:t>
            </w:r>
            <w:proofErr w:type="spellEnd"/>
            <w:r w:rsidRPr="00745A1B">
              <w:rPr>
                <w:rFonts w:asciiTheme="minorHAnsi" w:hAnsiTheme="minorHAnsi" w:cstheme="minorHAnsi"/>
                <w:color w:val="000000" w:themeColor="text1"/>
                <w:sz w:val="18"/>
                <w:szCs w:val="18"/>
              </w:rPr>
              <w:t xml:space="preserve"> Program</w:t>
            </w:r>
          </w:p>
        </w:tc>
        <w:tc>
          <w:tcPr>
            <w:tcW w:w="677" w:type="pct"/>
            <w:vAlign w:val="center"/>
            <w:hideMark/>
          </w:tcPr>
          <w:p w14:paraId="2E839D86" w14:textId="38E397F5" w:rsidR="00745A1B" w:rsidRPr="00745A1B" w:rsidRDefault="00745A1B" w:rsidP="00745A1B">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vAlign w:val="center"/>
            <w:hideMark/>
          </w:tcPr>
          <w:p w14:paraId="0A3EE324" w14:textId="77777777" w:rsidR="00745A1B" w:rsidRPr="00745A1B" w:rsidRDefault="00745A1B" w:rsidP="00745A1B">
            <w:pPr>
              <w:rPr>
                <w:rFonts w:asciiTheme="minorHAnsi" w:hAnsiTheme="minorHAnsi" w:cstheme="minorHAnsi"/>
                <w:color w:val="000000" w:themeColor="text1"/>
                <w:sz w:val="18"/>
                <w:szCs w:val="18"/>
                <w:highlight w:val="green"/>
              </w:rPr>
            </w:pPr>
            <w:proofErr w:type="spellStart"/>
            <w:r w:rsidRPr="00745A1B">
              <w:rPr>
                <w:rFonts w:asciiTheme="minorHAnsi" w:hAnsiTheme="minorHAnsi" w:cstheme="minorHAnsi"/>
                <w:color w:val="000000" w:themeColor="text1"/>
                <w:sz w:val="18"/>
                <w:szCs w:val="18"/>
              </w:rPr>
              <w:t>Lecturer</w:t>
            </w:r>
            <w:proofErr w:type="spellEnd"/>
            <w:r w:rsidRPr="00745A1B">
              <w:rPr>
                <w:rFonts w:asciiTheme="minorHAnsi" w:hAnsiTheme="minorHAnsi" w:cstheme="minorHAnsi"/>
                <w:color w:val="000000" w:themeColor="text1"/>
                <w:sz w:val="18"/>
                <w:szCs w:val="18"/>
              </w:rPr>
              <w:t xml:space="preserve"> in </w:t>
            </w:r>
            <w:proofErr w:type="spellStart"/>
            <w:r w:rsidRPr="00745A1B">
              <w:rPr>
                <w:rFonts w:asciiTheme="minorHAnsi" w:hAnsiTheme="minorHAnsi" w:cstheme="minorHAnsi"/>
                <w:color w:val="000000" w:themeColor="text1"/>
                <w:sz w:val="18"/>
                <w:szCs w:val="18"/>
              </w:rPr>
              <w:t>charge</w:t>
            </w:r>
            <w:proofErr w:type="spellEnd"/>
            <w:r w:rsidRPr="00745A1B">
              <w:rPr>
                <w:rFonts w:asciiTheme="minorHAnsi" w:hAnsiTheme="minorHAnsi" w:cstheme="minorHAnsi"/>
                <w:color w:val="000000" w:themeColor="text1"/>
                <w:sz w:val="18"/>
                <w:szCs w:val="18"/>
              </w:rPr>
              <w:t xml:space="preserve"> of </w:t>
            </w:r>
            <w:proofErr w:type="spellStart"/>
            <w:r w:rsidRPr="00745A1B">
              <w:rPr>
                <w:rFonts w:asciiTheme="minorHAnsi" w:hAnsiTheme="minorHAnsi" w:cstheme="minorHAnsi"/>
                <w:color w:val="000000" w:themeColor="text1"/>
                <w:sz w:val="18"/>
                <w:szCs w:val="18"/>
              </w:rPr>
              <w:t>internship</w:t>
            </w:r>
            <w:proofErr w:type="spellEnd"/>
          </w:p>
        </w:tc>
      </w:tr>
      <w:tr w:rsidR="00745A1B" w:rsidRPr="00745A1B" w14:paraId="2324FA2B" w14:textId="77777777" w:rsidTr="005C0490">
        <w:trPr>
          <w:trHeight w:val="20"/>
        </w:trPr>
        <w:tc>
          <w:tcPr>
            <w:tcW w:w="561" w:type="pct"/>
            <w:vMerge/>
            <w:vAlign w:val="center"/>
          </w:tcPr>
          <w:p w14:paraId="786C9309"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7851C20B"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 xml:space="preserve">Basic </w:t>
            </w: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Physics</w:t>
            </w:r>
            <w:proofErr w:type="spellEnd"/>
          </w:p>
        </w:tc>
        <w:tc>
          <w:tcPr>
            <w:tcW w:w="677" w:type="pct"/>
          </w:tcPr>
          <w:p w14:paraId="738E10E9" w14:textId="73C11E6F"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10.</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tcPr>
          <w:p w14:paraId="2C2BB0A8" w14:textId="4A1F9585"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Ü</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BAYRAKTUTAN</w:t>
            </w:r>
          </w:p>
        </w:tc>
      </w:tr>
      <w:tr w:rsidR="00745A1B" w:rsidRPr="00745A1B" w14:paraId="6805C556" w14:textId="77777777" w:rsidTr="005C0490">
        <w:trPr>
          <w:trHeight w:val="20"/>
        </w:trPr>
        <w:tc>
          <w:tcPr>
            <w:tcW w:w="561" w:type="pct"/>
            <w:vMerge/>
            <w:vAlign w:val="center"/>
          </w:tcPr>
          <w:p w14:paraId="5C9E14FE"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37983827"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Uroradiology</w:t>
            </w:r>
            <w:proofErr w:type="spellEnd"/>
          </w:p>
        </w:tc>
        <w:tc>
          <w:tcPr>
            <w:tcW w:w="677" w:type="pct"/>
          </w:tcPr>
          <w:p w14:paraId="65AF0EE0" w14:textId="7C19A63F"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14.</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tcPr>
          <w:p w14:paraId="07DA97FF" w14:textId="5197241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F</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AYDIN</w:t>
            </w:r>
          </w:p>
        </w:tc>
      </w:tr>
      <w:tr w:rsidR="00745A1B" w:rsidRPr="00745A1B" w14:paraId="175D8593" w14:textId="77777777" w:rsidTr="005C0490">
        <w:trPr>
          <w:trHeight w:val="20"/>
        </w:trPr>
        <w:tc>
          <w:tcPr>
            <w:tcW w:w="561" w:type="pct"/>
            <w:vMerge/>
            <w:vAlign w:val="center"/>
            <w:hideMark/>
          </w:tcPr>
          <w:p w14:paraId="40705AD2"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3158F751"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practice</w:t>
            </w:r>
            <w:proofErr w:type="spellEnd"/>
          </w:p>
        </w:tc>
        <w:tc>
          <w:tcPr>
            <w:tcW w:w="677" w:type="pct"/>
            <w:hideMark/>
          </w:tcPr>
          <w:p w14:paraId="3D14ADC6" w14:textId="7D41EE9E"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14.</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16.</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hideMark/>
          </w:tcPr>
          <w:p w14:paraId="5D5B6C7B"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Lecturer</w:t>
            </w:r>
            <w:proofErr w:type="spellEnd"/>
            <w:r w:rsidRPr="00745A1B">
              <w:rPr>
                <w:rFonts w:asciiTheme="minorHAnsi" w:hAnsiTheme="minorHAnsi" w:cstheme="minorHAnsi"/>
                <w:color w:val="000000" w:themeColor="text1"/>
                <w:sz w:val="18"/>
                <w:szCs w:val="18"/>
              </w:rPr>
              <w:t xml:space="preserve"> in </w:t>
            </w:r>
            <w:proofErr w:type="spellStart"/>
            <w:r w:rsidRPr="00745A1B">
              <w:rPr>
                <w:rFonts w:asciiTheme="minorHAnsi" w:hAnsiTheme="minorHAnsi" w:cstheme="minorHAnsi"/>
                <w:color w:val="000000" w:themeColor="text1"/>
                <w:sz w:val="18"/>
                <w:szCs w:val="18"/>
              </w:rPr>
              <w:t>charge</w:t>
            </w:r>
            <w:proofErr w:type="spellEnd"/>
            <w:r w:rsidRPr="00745A1B">
              <w:rPr>
                <w:rFonts w:asciiTheme="minorHAnsi" w:hAnsiTheme="minorHAnsi" w:cstheme="minorHAnsi"/>
                <w:color w:val="000000" w:themeColor="text1"/>
                <w:sz w:val="18"/>
                <w:szCs w:val="18"/>
              </w:rPr>
              <w:t xml:space="preserve"> of </w:t>
            </w:r>
            <w:proofErr w:type="spellStart"/>
            <w:r w:rsidRPr="00745A1B">
              <w:rPr>
                <w:rFonts w:asciiTheme="minorHAnsi" w:hAnsiTheme="minorHAnsi" w:cstheme="minorHAnsi"/>
                <w:color w:val="000000" w:themeColor="text1"/>
                <w:sz w:val="18"/>
                <w:szCs w:val="18"/>
              </w:rPr>
              <w:t>internship</w:t>
            </w:r>
            <w:proofErr w:type="spellEnd"/>
          </w:p>
        </w:tc>
      </w:tr>
      <w:tr w:rsidR="00745A1B" w:rsidRPr="00745A1B" w14:paraId="29341FA4" w14:textId="77777777" w:rsidTr="005C0490">
        <w:trPr>
          <w:trHeight w:val="210"/>
        </w:trPr>
        <w:tc>
          <w:tcPr>
            <w:tcW w:w="561" w:type="pct"/>
            <w:vMerge/>
            <w:vAlign w:val="center"/>
            <w:hideMark/>
          </w:tcPr>
          <w:p w14:paraId="79DA188A"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3EEC528E"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 xml:space="preserve">Training </w:t>
            </w:r>
            <w:proofErr w:type="spellStart"/>
            <w:r w:rsidRPr="00745A1B">
              <w:rPr>
                <w:rFonts w:asciiTheme="minorHAnsi" w:hAnsiTheme="minorHAnsi" w:cstheme="minorHAnsi"/>
                <w:color w:val="000000" w:themeColor="text1"/>
                <w:sz w:val="18"/>
                <w:szCs w:val="18"/>
              </w:rPr>
              <w:t>meeting</w:t>
            </w:r>
            <w:proofErr w:type="spellEnd"/>
          </w:p>
        </w:tc>
        <w:tc>
          <w:tcPr>
            <w:tcW w:w="677" w:type="pct"/>
          </w:tcPr>
          <w:p w14:paraId="0B27E522" w14:textId="28106173"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16.</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17.</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tcPr>
          <w:p w14:paraId="148E1123" w14:textId="77777777" w:rsidR="00745A1B" w:rsidRPr="00745A1B" w:rsidRDefault="00745A1B" w:rsidP="007F0E9D">
            <w:pPr>
              <w:rPr>
                <w:rFonts w:asciiTheme="minorHAnsi" w:hAnsiTheme="minorHAnsi" w:cstheme="minorHAnsi"/>
                <w:color w:val="000000" w:themeColor="text1"/>
                <w:sz w:val="18"/>
                <w:szCs w:val="18"/>
              </w:rPr>
            </w:pPr>
          </w:p>
        </w:tc>
      </w:tr>
      <w:tr w:rsidR="00745A1B" w:rsidRPr="00745A1B" w14:paraId="203E22A0" w14:textId="77777777" w:rsidTr="005C0490">
        <w:trPr>
          <w:trHeight w:val="20"/>
        </w:trPr>
        <w:tc>
          <w:tcPr>
            <w:tcW w:w="561" w:type="pct"/>
            <w:vMerge w:val="restart"/>
            <w:tcMar>
              <w:top w:w="0" w:type="dxa"/>
              <w:left w:w="108" w:type="dxa"/>
              <w:bottom w:w="0" w:type="dxa"/>
              <w:right w:w="108" w:type="dxa"/>
            </w:tcMar>
            <w:vAlign w:val="center"/>
            <w:hideMark/>
          </w:tcPr>
          <w:p w14:paraId="4FAEABB2" w14:textId="77777777" w:rsidR="00745A1B" w:rsidRPr="00745A1B" w:rsidRDefault="00745A1B" w:rsidP="007F0E9D">
            <w:pPr>
              <w:rPr>
                <w:rFonts w:asciiTheme="minorHAnsi" w:hAnsiTheme="minorHAnsi" w:cstheme="minorHAnsi"/>
                <w:b/>
                <w:color w:val="000000" w:themeColor="text1"/>
                <w:sz w:val="18"/>
                <w:szCs w:val="18"/>
              </w:rPr>
            </w:pPr>
            <w:proofErr w:type="spellStart"/>
            <w:r w:rsidRPr="00745A1B">
              <w:rPr>
                <w:rFonts w:asciiTheme="minorHAnsi" w:hAnsiTheme="minorHAnsi" w:cstheme="minorHAnsi"/>
                <w:b/>
                <w:color w:val="000000" w:themeColor="text1"/>
                <w:sz w:val="18"/>
                <w:szCs w:val="18"/>
              </w:rPr>
              <w:t>Tuesday</w:t>
            </w:r>
            <w:proofErr w:type="spellEnd"/>
          </w:p>
        </w:tc>
        <w:tc>
          <w:tcPr>
            <w:tcW w:w="2393" w:type="pct"/>
            <w:tcMar>
              <w:top w:w="0" w:type="dxa"/>
              <w:left w:w="108" w:type="dxa"/>
              <w:bottom w:w="0" w:type="dxa"/>
              <w:right w:w="108" w:type="dxa"/>
            </w:tcMar>
            <w:hideMark/>
          </w:tcPr>
          <w:p w14:paraId="7AFDB2B0"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Respiratory</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System</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w:t>
            </w:r>
          </w:p>
        </w:tc>
        <w:tc>
          <w:tcPr>
            <w:tcW w:w="677" w:type="pct"/>
            <w:hideMark/>
          </w:tcPr>
          <w:p w14:paraId="71BD00C5" w14:textId="0E82AAA0"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hideMark/>
          </w:tcPr>
          <w:p w14:paraId="7AD38910" w14:textId="77AA9AF0" w:rsidR="00745A1B" w:rsidRPr="00745A1B" w:rsidRDefault="00745A1B" w:rsidP="007F0E9D">
            <w:pPr>
              <w:jc w:val="both"/>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A</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 xml:space="preserve">KARAMAN </w:t>
            </w:r>
          </w:p>
        </w:tc>
      </w:tr>
      <w:tr w:rsidR="00745A1B" w:rsidRPr="00745A1B" w14:paraId="791F296C" w14:textId="77777777" w:rsidTr="005C0490">
        <w:trPr>
          <w:trHeight w:val="20"/>
        </w:trPr>
        <w:tc>
          <w:tcPr>
            <w:tcW w:w="561" w:type="pct"/>
            <w:vMerge/>
            <w:tcMar>
              <w:top w:w="0" w:type="dxa"/>
              <w:left w:w="108" w:type="dxa"/>
              <w:bottom w:w="0" w:type="dxa"/>
              <w:right w:w="108" w:type="dxa"/>
            </w:tcMar>
            <w:vAlign w:val="center"/>
          </w:tcPr>
          <w:p w14:paraId="0AC318B0"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7996D321"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practice</w:t>
            </w:r>
            <w:r w:rsidRPr="00745A1B">
              <w:rPr>
                <w:rFonts w:asciiTheme="minorHAnsi" w:hAnsiTheme="minorHAnsi" w:cstheme="minorHAnsi"/>
                <w:color w:val="000000" w:themeColor="text1"/>
                <w:sz w:val="18"/>
                <w:szCs w:val="18"/>
              </w:rPr>
              <w:tab/>
            </w:r>
            <w:r w:rsidRPr="00745A1B">
              <w:rPr>
                <w:rFonts w:asciiTheme="minorHAnsi" w:hAnsiTheme="minorHAnsi" w:cstheme="minorHAnsi"/>
                <w:color w:val="000000" w:themeColor="text1"/>
                <w:sz w:val="18"/>
                <w:szCs w:val="18"/>
              </w:rPr>
              <w:tab/>
            </w:r>
            <w:r w:rsidRPr="00745A1B">
              <w:rPr>
                <w:rFonts w:asciiTheme="minorHAnsi" w:hAnsiTheme="minorHAnsi" w:cstheme="minorHAnsi"/>
                <w:color w:val="000000" w:themeColor="text1"/>
                <w:sz w:val="18"/>
                <w:szCs w:val="18"/>
              </w:rPr>
              <w:tab/>
              <w:t xml:space="preserve">               </w:t>
            </w:r>
          </w:p>
        </w:tc>
        <w:tc>
          <w:tcPr>
            <w:tcW w:w="677" w:type="pct"/>
          </w:tcPr>
          <w:p w14:paraId="2A2E85DC" w14:textId="53A5A6F9"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tcPr>
          <w:p w14:paraId="55D21FEA" w14:textId="77777777" w:rsidR="00745A1B" w:rsidRPr="00745A1B" w:rsidRDefault="00745A1B" w:rsidP="007F0E9D">
            <w:pPr>
              <w:rPr>
                <w:rFonts w:asciiTheme="minorHAnsi" w:hAnsiTheme="minorHAnsi" w:cstheme="minorHAnsi"/>
                <w:color w:val="000000" w:themeColor="text1"/>
                <w:sz w:val="18"/>
                <w:szCs w:val="18"/>
              </w:rPr>
            </w:pPr>
          </w:p>
        </w:tc>
      </w:tr>
      <w:tr w:rsidR="00745A1B" w:rsidRPr="00745A1B" w14:paraId="7B23675C" w14:textId="77777777" w:rsidTr="005C0490">
        <w:trPr>
          <w:trHeight w:val="20"/>
        </w:trPr>
        <w:tc>
          <w:tcPr>
            <w:tcW w:w="561" w:type="pct"/>
            <w:vMerge/>
            <w:vAlign w:val="center"/>
            <w:hideMark/>
          </w:tcPr>
          <w:p w14:paraId="3B851722"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7BD559C6"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Case-</w:t>
            </w:r>
            <w:proofErr w:type="spellStart"/>
            <w:r w:rsidRPr="00745A1B">
              <w:rPr>
                <w:rFonts w:asciiTheme="minorHAnsi" w:hAnsiTheme="minorHAnsi" w:cstheme="minorHAnsi"/>
                <w:color w:val="000000" w:themeColor="text1"/>
                <w:sz w:val="18"/>
                <w:szCs w:val="18"/>
              </w:rPr>
              <w:t>Based</w:t>
            </w:r>
            <w:proofErr w:type="spellEnd"/>
            <w:r w:rsidRPr="00745A1B">
              <w:rPr>
                <w:rFonts w:asciiTheme="minorHAnsi" w:hAnsiTheme="minorHAnsi" w:cstheme="minorHAnsi"/>
                <w:color w:val="000000" w:themeColor="text1"/>
                <w:sz w:val="18"/>
                <w:szCs w:val="18"/>
              </w:rPr>
              <w:t xml:space="preserve"> Evaluation (</w:t>
            </w:r>
            <w:proofErr w:type="spellStart"/>
            <w:r w:rsidRPr="00745A1B">
              <w:rPr>
                <w:rFonts w:asciiTheme="minorHAnsi" w:hAnsiTheme="minorHAnsi" w:cstheme="minorHAnsi"/>
                <w:color w:val="000000" w:themeColor="text1"/>
                <w:sz w:val="18"/>
                <w:szCs w:val="18"/>
              </w:rPr>
              <w:t>first</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session</w:t>
            </w:r>
            <w:proofErr w:type="spellEnd"/>
            <w:r w:rsidRPr="00745A1B">
              <w:rPr>
                <w:rFonts w:asciiTheme="minorHAnsi" w:hAnsiTheme="minorHAnsi" w:cstheme="minorHAnsi"/>
                <w:color w:val="000000" w:themeColor="text1"/>
                <w:sz w:val="18"/>
                <w:szCs w:val="18"/>
              </w:rPr>
              <w:t xml:space="preserve">) </w:t>
            </w:r>
          </w:p>
        </w:tc>
        <w:tc>
          <w:tcPr>
            <w:tcW w:w="677" w:type="pct"/>
            <w:hideMark/>
          </w:tcPr>
          <w:p w14:paraId="42E20CBF" w14:textId="113173AB"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15.</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hideMark/>
          </w:tcPr>
          <w:p w14:paraId="750FD320" w14:textId="435C9D54"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A</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YALÇIN</w:t>
            </w:r>
          </w:p>
        </w:tc>
      </w:tr>
      <w:tr w:rsidR="00745A1B" w:rsidRPr="00745A1B" w14:paraId="1108F587" w14:textId="77777777" w:rsidTr="005C0490">
        <w:trPr>
          <w:trHeight w:val="20"/>
        </w:trPr>
        <w:tc>
          <w:tcPr>
            <w:tcW w:w="561" w:type="pct"/>
            <w:vMerge/>
            <w:vAlign w:val="center"/>
          </w:tcPr>
          <w:p w14:paraId="184134A0"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188CAFE0"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practice</w:t>
            </w:r>
            <w:proofErr w:type="spellEnd"/>
          </w:p>
        </w:tc>
        <w:tc>
          <w:tcPr>
            <w:tcW w:w="677" w:type="pct"/>
          </w:tcPr>
          <w:p w14:paraId="6843DE5E" w14:textId="799A548A"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15.</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17.</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tcPr>
          <w:p w14:paraId="0EB6AC9E" w14:textId="77777777" w:rsidR="00745A1B" w:rsidRPr="00745A1B" w:rsidRDefault="00745A1B" w:rsidP="007F0E9D">
            <w:pPr>
              <w:rPr>
                <w:rFonts w:asciiTheme="minorHAnsi" w:hAnsiTheme="minorHAnsi" w:cstheme="minorHAnsi"/>
                <w:color w:val="000000" w:themeColor="text1"/>
                <w:sz w:val="18"/>
                <w:szCs w:val="18"/>
              </w:rPr>
            </w:pPr>
          </w:p>
        </w:tc>
      </w:tr>
      <w:tr w:rsidR="00745A1B" w:rsidRPr="00745A1B" w14:paraId="3070EC9A" w14:textId="77777777" w:rsidTr="005C0490">
        <w:trPr>
          <w:trHeight w:val="95"/>
        </w:trPr>
        <w:tc>
          <w:tcPr>
            <w:tcW w:w="561" w:type="pct"/>
            <w:vMerge w:val="restart"/>
            <w:tcMar>
              <w:top w:w="0" w:type="dxa"/>
              <w:left w:w="108" w:type="dxa"/>
              <w:bottom w:w="0" w:type="dxa"/>
              <w:right w:w="108" w:type="dxa"/>
            </w:tcMar>
            <w:vAlign w:val="center"/>
            <w:hideMark/>
          </w:tcPr>
          <w:p w14:paraId="1FC00480" w14:textId="77777777" w:rsidR="00745A1B" w:rsidRPr="00745A1B" w:rsidRDefault="00745A1B" w:rsidP="007F0E9D">
            <w:pPr>
              <w:rPr>
                <w:rFonts w:asciiTheme="minorHAnsi" w:hAnsiTheme="minorHAnsi" w:cstheme="minorHAnsi"/>
                <w:b/>
                <w:color w:val="000000" w:themeColor="text1"/>
                <w:sz w:val="18"/>
                <w:szCs w:val="18"/>
              </w:rPr>
            </w:pPr>
            <w:proofErr w:type="spellStart"/>
            <w:r w:rsidRPr="00745A1B">
              <w:rPr>
                <w:rFonts w:asciiTheme="minorHAnsi" w:hAnsiTheme="minorHAnsi" w:cstheme="minorHAnsi"/>
                <w:b/>
                <w:color w:val="000000" w:themeColor="text1"/>
                <w:sz w:val="18"/>
                <w:szCs w:val="18"/>
              </w:rPr>
              <w:t>Wednesday</w:t>
            </w:r>
            <w:proofErr w:type="spellEnd"/>
            <w:r w:rsidRPr="00745A1B">
              <w:rPr>
                <w:rFonts w:asciiTheme="minorHAnsi" w:hAnsiTheme="minorHAnsi" w:cstheme="minorHAnsi"/>
                <w:b/>
                <w:color w:val="000000" w:themeColor="text1"/>
                <w:sz w:val="18"/>
                <w:szCs w:val="18"/>
              </w:rPr>
              <w:t xml:space="preserve"> </w:t>
            </w:r>
          </w:p>
        </w:tc>
        <w:tc>
          <w:tcPr>
            <w:tcW w:w="2393" w:type="pct"/>
            <w:tcMar>
              <w:top w:w="0" w:type="dxa"/>
              <w:left w:w="108" w:type="dxa"/>
              <w:bottom w:w="0" w:type="dxa"/>
              <w:right w:w="108" w:type="dxa"/>
            </w:tcMar>
          </w:tcPr>
          <w:p w14:paraId="24796EC7"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Gastrointestinal</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System</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w:t>
            </w:r>
          </w:p>
        </w:tc>
        <w:tc>
          <w:tcPr>
            <w:tcW w:w="677" w:type="pct"/>
          </w:tcPr>
          <w:p w14:paraId="619B9EAF" w14:textId="4204E0B1"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2A2389F9" w14:textId="33A0ED88"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Ü</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BAYRAKTUTAN</w:t>
            </w:r>
          </w:p>
        </w:tc>
      </w:tr>
      <w:tr w:rsidR="00745A1B" w:rsidRPr="00745A1B" w14:paraId="57324F9F" w14:textId="77777777" w:rsidTr="005C0490">
        <w:trPr>
          <w:trHeight w:val="237"/>
        </w:trPr>
        <w:tc>
          <w:tcPr>
            <w:tcW w:w="561" w:type="pct"/>
            <w:vMerge/>
            <w:vAlign w:val="center"/>
            <w:hideMark/>
          </w:tcPr>
          <w:p w14:paraId="77318CEF"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42F8A77B"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practice</w:t>
            </w:r>
            <w:r w:rsidRPr="00745A1B">
              <w:rPr>
                <w:rFonts w:asciiTheme="minorHAnsi" w:hAnsiTheme="minorHAnsi" w:cstheme="minorHAnsi"/>
                <w:color w:val="000000" w:themeColor="text1"/>
                <w:sz w:val="18"/>
                <w:szCs w:val="18"/>
              </w:rPr>
              <w:tab/>
            </w:r>
            <w:r w:rsidRPr="00745A1B">
              <w:rPr>
                <w:rFonts w:asciiTheme="minorHAnsi" w:hAnsiTheme="minorHAnsi" w:cstheme="minorHAnsi"/>
                <w:color w:val="000000" w:themeColor="text1"/>
                <w:sz w:val="18"/>
                <w:szCs w:val="18"/>
              </w:rPr>
              <w:tab/>
            </w:r>
            <w:r w:rsidRPr="00745A1B">
              <w:rPr>
                <w:rFonts w:asciiTheme="minorHAnsi" w:hAnsiTheme="minorHAnsi" w:cstheme="minorHAnsi"/>
                <w:color w:val="000000" w:themeColor="text1"/>
                <w:sz w:val="18"/>
                <w:szCs w:val="18"/>
              </w:rPr>
              <w:tab/>
              <w:t xml:space="preserve">               </w:t>
            </w:r>
          </w:p>
        </w:tc>
        <w:tc>
          <w:tcPr>
            <w:tcW w:w="677" w:type="pct"/>
            <w:vAlign w:val="center"/>
            <w:hideMark/>
          </w:tcPr>
          <w:p w14:paraId="583E00DC" w14:textId="59171B79" w:rsidR="00745A1B" w:rsidRPr="00745A1B" w:rsidRDefault="00745A1B" w:rsidP="00745A1B">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hideMark/>
          </w:tcPr>
          <w:p w14:paraId="5DB3D654" w14:textId="77777777" w:rsidR="00745A1B" w:rsidRPr="00745A1B" w:rsidRDefault="00745A1B" w:rsidP="00745A1B">
            <w:pPr>
              <w:rPr>
                <w:rFonts w:asciiTheme="minorHAnsi" w:hAnsiTheme="minorHAnsi" w:cstheme="minorHAnsi"/>
                <w:color w:val="000000" w:themeColor="text1"/>
                <w:sz w:val="18"/>
                <w:szCs w:val="18"/>
              </w:rPr>
            </w:pPr>
          </w:p>
        </w:tc>
      </w:tr>
      <w:tr w:rsidR="00745A1B" w:rsidRPr="00745A1B" w14:paraId="1F11BDCA" w14:textId="77777777" w:rsidTr="005C0490">
        <w:trPr>
          <w:trHeight w:val="239"/>
        </w:trPr>
        <w:tc>
          <w:tcPr>
            <w:tcW w:w="561" w:type="pct"/>
            <w:vMerge/>
            <w:vAlign w:val="center"/>
            <w:hideMark/>
          </w:tcPr>
          <w:p w14:paraId="4025714F"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vAlign w:val="center"/>
            <w:hideMark/>
          </w:tcPr>
          <w:p w14:paraId="7778C8C6" w14:textId="26C04DFE" w:rsidR="00745A1B" w:rsidRPr="00745A1B" w:rsidRDefault="00745A1B" w:rsidP="00745A1B">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Elect</w:t>
            </w:r>
            <w:r>
              <w:rPr>
                <w:rFonts w:asciiTheme="minorHAnsi" w:hAnsiTheme="minorHAnsi" w:cstheme="minorHAnsi"/>
                <w:color w:val="000000" w:themeColor="text1"/>
                <w:sz w:val="18"/>
                <w:szCs w:val="18"/>
              </w:rPr>
              <w:t>i</w:t>
            </w:r>
            <w:r w:rsidRPr="00745A1B">
              <w:rPr>
                <w:rFonts w:asciiTheme="minorHAnsi" w:hAnsiTheme="minorHAnsi" w:cstheme="minorHAnsi"/>
                <w:color w:val="000000" w:themeColor="text1"/>
                <w:sz w:val="18"/>
                <w:szCs w:val="18"/>
              </w:rPr>
              <w:t>ve</w:t>
            </w:r>
            <w:proofErr w:type="spellEnd"/>
            <w:r w:rsidRPr="00745A1B">
              <w:rPr>
                <w:rFonts w:asciiTheme="minorHAnsi" w:hAnsiTheme="minorHAnsi" w:cstheme="minorHAnsi"/>
                <w:color w:val="000000" w:themeColor="text1"/>
                <w:sz w:val="18"/>
                <w:szCs w:val="18"/>
              </w:rPr>
              <w:t xml:space="preserve"> / </w:t>
            </w:r>
            <w:proofErr w:type="spellStart"/>
            <w:r w:rsidRPr="00745A1B">
              <w:rPr>
                <w:rFonts w:asciiTheme="minorHAnsi" w:hAnsiTheme="minorHAnsi" w:cstheme="minorHAnsi"/>
                <w:color w:val="000000" w:themeColor="text1"/>
                <w:sz w:val="18"/>
                <w:szCs w:val="18"/>
              </w:rPr>
              <w:t>Freelance</w:t>
            </w:r>
            <w:proofErr w:type="spellEnd"/>
          </w:p>
        </w:tc>
        <w:tc>
          <w:tcPr>
            <w:tcW w:w="677" w:type="pct"/>
            <w:vAlign w:val="center"/>
            <w:hideMark/>
          </w:tcPr>
          <w:p w14:paraId="6FBB5567" w14:textId="0D28D5AE" w:rsidR="00745A1B" w:rsidRPr="00745A1B" w:rsidRDefault="00745A1B" w:rsidP="00745A1B">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16.</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hideMark/>
          </w:tcPr>
          <w:p w14:paraId="00C84BD4" w14:textId="76EF008F" w:rsidR="00745A1B" w:rsidRPr="00745A1B" w:rsidRDefault="00745A1B" w:rsidP="00745A1B">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Elect</w:t>
            </w:r>
            <w:r>
              <w:rPr>
                <w:rFonts w:asciiTheme="minorHAnsi" w:hAnsiTheme="minorHAnsi" w:cstheme="minorHAnsi"/>
                <w:color w:val="000000" w:themeColor="text1"/>
                <w:sz w:val="18"/>
                <w:szCs w:val="18"/>
              </w:rPr>
              <w:t>i</w:t>
            </w:r>
            <w:r w:rsidRPr="00745A1B">
              <w:rPr>
                <w:rFonts w:asciiTheme="minorHAnsi" w:hAnsiTheme="minorHAnsi" w:cstheme="minorHAnsi"/>
                <w:color w:val="000000" w:themeColor="text1"/>
                <w:sz w:val="18"/>
                <w:szCs w:val="18"/>
              </w:rPr>
              <w:t>ve</w:t>
            </w:r>
            <w:proofErr w:type="spellEnd"/>
            <w:r w:rsidRPr="00745A1B">
              <w:rPr>
                <w:rFonts w:asciiTheme="minorHAnsi" w:hAnsiTheme="minorHAnsi" w:cstheme="minorHAnsi"/>
                <w:color w:val="000000" w:themeColor="text1"/>
                <w:sz w:val="18"/>
                <w:szCs w:val="18"/>
              </w:rPr>
              <w:t xml:space="preserve"> / </w:t>
            </w:r>
            <w:proofErr w:type="spellStart"/>
            <w:r w:rsidRPr="00745A1B">
              <w:rPr>
                <w:rFonts w:asciiTheme="minorHAnsi" w:hAnsiTheme="minorHAnsi" w:cstheme="minorHAnsi"/>
                <w:color w:val="000000" w:themeColor="text1"/>
                <w:sz w:val="18"/>
                <w:szCs w:val="18"/>
              </w:rPr>
              <w:t>Freelance</w:t>
            </w:r>
            <w:proofErr w:type="spellEnd"/>
          </w:p>
        </w:tc>
      </w:tr>
      <w:tr w:rsidR="00745A1B" w:rsidRPr="00745A1B" w14:paraId="54F5F7FC" w14:textId="77777777" w:rsidTr="005C0490">
        <w:trPr>
          <w:trHeight w:val="345"/>
        </w:trPr>
        <w:tc>
          <w:tcPr>
            <w:tcW w:w="561" w:type="pct"/>
            <w:vMerge w:val="restart"/>
            <w:tcMar>
              <w:top w:w="0" w:type="dxa"/>
              <w:left w:w="108" w:type="dxa"/>
              <w:bottom w:w="0" w:type="dxa"/>
              <w:right w:w="108" w:type="dxa"/>
            </w:tcMar>
            <w:vAlign w:val="center"/>
            <w:hideMark/>
          </w:tcPr>
          <w:p w14:paraId="06AAA396" w14:textId="77777777" w:rsidR="00745A1B" w:rsidRPr="00745A1B" w:rsidRDefault="00745A1B" w:rsidP="007F0E9D">
            <w:pPr>
              <w:rPr>
                <w:rFonts w:asciiTheme="minorHAnsi" w:hAnsiTheme="minorHAnsi" w:cstheme="minorHAnsi"/>
                <w:b/>
                <w:color w:val="000000" w:themeColor="text1"/>
                <w:sz w:val="18"/>
                <w:szCs w:val="18"/>
              </w:rPr>
            </w:pPr>
            <w:proofErr w:type="spellStart"/>
            <w:r w:rsidRPr="00745A1B">
              <w:rPr>
                <w:rFonts w:asciiTheme="minorHAnsi" w:hAnsiTheme="minorHAnsi" w:cstheme="minorHAnsi"/>
                <w:b/>
                <w:color w:val="000000" w:themeColor="text1"/>
                <w:sz w:val="18"/>
                <w:szCs w:val="18"/>
              </w:rPr>
              <w:t>Thursday</w:t>
            </w:r>
            <w:proofErr w:type="spellEnd"/>
          </w:p>
        </w:tc>
        <w:tc>
          <w:tcPr>
            <w:tcW w:w="2393" w:type="pct"/>
            <w:tcMar>
              <w:top w:w="0" w:type="dxa"/>
              <w:left w:w="108" w:type="dxa"/>
              <w:bottom w:w="0" w:type="dxa"/>
              <w:right w:w="108" w:type="dxa"/>
            </w:tcMar>
            <w:vAlign w:val="center"/>
          </w:tcPr>
          <w:p w14:paraId="5B526F1F" w14:textId="77777777" w:rsidR="00745A1B" w:rsidRPr="00745A1B" w:rsidRDefault="00745A1B" w:rsidP="00745A1B">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Interventional</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ab/>
            </w:r>
            <w:r w:rsidRPr="00745A1B">
              <w:rPr>
                <w:rFonts w:asciiTheme="minorHAnsi" w:hAnsiTheme="minorHAnsi" w:cstheme="minorHAnsi"/>
                <w:color w:val="000000" w:themeColor="text1"/>
                <w:sz w:val="18"/>
                <w:szCs w:val="18"/>
              </w:rPr>
              <w:tab/>
            </w:r>
          </w:p>
        </w:tc>
        <w:tc>
          <w:tcPr>
            <w:tcW w:w="677" w:type="pct"/>
            <w:vAlign w:val="center"/>
          </w:tcPr>
          <w:p w14:paraId="047DCE3F" w14:textId="26591AAB" w:rsidR="00745A1B" w:rsidRPr="00745A1B" w:rsidRDefault="00745A1B" w:rsidP="00745A1B">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695DF7BD" w14:textId="64475DA4"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S</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EREN</w:t>
            </w:r>
          </w:p>
        </w:tc>
      </w:tr>
      <w:tr w:rsidR="00745A1B" w:rsidRPr="00745A1B" w14:paraId="1A2D2FD1" w14:textId="77777777" w:rsidTr="005C0490">
        <w:trPr>
          <w:trHeight w:val="20"/>
        </w:trPr>
        <w:tc>
          <w:tcPr>
            <w:tcW w:w="561" w:type="pct"/>
            <w:vMerge/>
            <w:vAlign w:val="center"/>
            <w:hideMark/>
          </w:tcPr>
          <w:p w14:paraId="7B374EB8"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vAlign w:val="center"/>
            <w:hideMark/>
          </w:tcPr>
          <w:p w14:paraId="13D3D053" w14:textId="77777777" w:rsidR="00745A1B" w:rsidRPr="00745A1B" w:rsidRDefault="00745A1B" w:rsidP="00745A1B">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Musculoskeletal</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Radiological</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anatomy</w:t>
            </w:r>
            <w:proofErr w:type="spellEnd"/>
            <w:r w:rsidRPr="00745A1B">
              <w:rPr>
                <w:rFonts w:asciiTheme="minorHAnsi" w:hAnsiTheme="minorHAnsi" w:cstheme="minorHAnsi"/>
                <w:color w:val="000000" w:themeColor="text1"/>
                <w:sz w:val="18"/>
                <w:szCs w:val="18"/>
              </w:rPr>
              <w:t xml:space="preserve"> and </w:t>
            </w:r>
            <w:proofErr w:type="spellStart"/>
            <w:r w:rsidRPr="00745A1B">
              <w:rPr>
                <w:rFonts w:asciiTheme="minorHAnsi" w:hAnsiTheme="minorHAnsi" w:cstheme="minorHAnsi"/>
                <w:color w:val="000000" w:themeColor="text1"/>
                <w:sz w:val="18"/>
                <w:szCs w:val="18"/>
              </w:rPr>
              <w:t>basic</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pathologies</w:t>
            </w:r>
            <w:proofErr w:type="spellEnd"/>
            <w:r w:rsidRPr="00745A1B">
              <w:rPr>
                <w:rFonts w:asciiTheme="minorHAnsi" w:hAnsiTheme="minorHAnsi" w:cstheme="minorHAnsi"/>
                <w:color w:val="000000" w:themeColor="text1"/>
                <w:sz w:val="18"/>
                <w:szCs w:val="18"/>
              </w:rPr>
              <w:t>)</w:t>
            </w:r>
          </w:p>
        </w:tc>
        <w:tc>
          <w:tcPr>
            <w:tcW w:w="677" w:type="pct"/>
            <w:vAlign w:val="center"/>
            <w:hideMark/>
          </w:tcPr>
          <w:p w14:paraId="3FEBADC9" w14:textId="43C7C698" w:rsidR="00745A1B" w:rsidRPr="00745A1B" w:rsidRDefault="00745A1B" w:rsidP="00745A1B">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hideMark/>
          </w:tcPr>
          <w:p w14:paraId="4F76C33F" w14:textId="42F80115"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B</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Y</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ÇANKAYA</w:t>
            </w:r>
          </w:p>
        </w:tc>
      </w:tr>
      <w:tr w:rsidR="00745A1B" w:rsidRPr="00745A1B" w14:paraId="0F6DE89D" w14:textId="77777777" w:rsidTr="005C0490">
        <w:trPr>
          <w:trHeight w:val="20"/>
        </w:trPr>
        <w:tc>
          <w:tcPr>
            <w:tcW w:w="561" w:type="pct"/>
            <w:vMerge/>
            <w:vAlign w:val="center"/>
            <w:hideMark/>
          </w:tcPr>
          <w:p w14:paraId="529015EE"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7CA61D5B"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Neuroradiology</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Radiological</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anatomy</w:t>
            </w:r>
            <w:proofErr w:type="spellEnd"/>
            <w:r w:rsidRPr="00745A1B">
              <w:rPr>
                <w:rFonts w:asciiTheme="minorHAnsi" w:hAnsiTheme="minorHAnsi" w:cstheme="minorHAnsi"/>
                <w:color w:val="000000" w:themeColor="text1"/>
                <w:sz w:val="18"/>
                <w:szCs w:val="18"/>
              </w:rPr>
              <w:t xml:space="preserve"> and </w:t>
            </w:r>
            <w:proofErr w:type="spellStart"/>
            <w:r w:rsidRPr="00745A1B">
              <w:rPr>
                <w:rFonts w:asciiTheme="minorHAnsi" w:hAnsiTheme="minorHAnsi" w:cstheme="minorHAnsi"/>
                <w:color w:val="000000" w:themeColor="text1"/>
                <w:sz w:val="18"/>
                <w:szCs w:val="18"/>
              </w:rPr>
              <w:t>basic</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pathologies</w:t>
            </w:r>
            <w:proofErr w:type="spellEnd"/>
            <w:r w:rsidRPr="00745A1B">
              <w:rPr>
                <w:rFonts w:asciiTheme="minorHAnsi" w:hAnsiTheme="minorHAnsi" w:cstheme="minorHAnsi"/>
                <w:color w:val="000000" w:themeColor="text1"/>
                <w:sz w:val="18"/>
                <w:szCs w:val="18"/>
              </w:rPr>
              <w:t>)</w:t>
            </w:r>
          </w:p>
        </w:tc>
        <w:tc>
          <w:tcPr>
            <w:tcW w:w="677" w:type="pct"/>
            <w:vAlign w:val="center"/>
            <w:hideMark/>
          </w:tcPr>
          <w:p w14:paraId="0BC11A5B" w14:textId="57BE3F20" w:rsidR="00745A1B" w:rsidRPr="00745A1B" w:rsidRDefault="00745A1B" w:rsidP="00745A1B">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14.</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vAlign w:val="center"/>
            <w:hideMark/>
          </w:tcPr>
          <w:p w14:paraId="0A1CD6ED" w14:textId="482E1C90"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A</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YALÇIN</w:t>
            </w:r>
          </w:p>
        </w:tc>
      </w:tr>
      <w:tr w:rsidR="00745A1B" w:rsidRPr="00745A1B" w14:paraId="364F0B48" w14:textId="77777777" w:rsidTr="005C0490">
        <w:trPr>
          <w:trHeight w:val="20"/>
        </w:trPr>
        <w:tc>
          <w:tcPr>
            <w:tcW w:w="561" w:type="pct"/>
            <w:vMerge/>
            <w:vAlign w:val="center"/>
          </w:tcPr>
          <w:p w14:paraId="06819074"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338F5535"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practice</w:t>
            </w:r>
            <w:proofErr w:type="spellEnd"/>
          </w:p>
        </w:tc>
        <w:tc>
          <w:tcPr>
            <w:tcW w:w="677" w:type="pct"/>
          </w:tcPr>
          <w:p w14:paraId="1CC4AC65" w14:textId="69388B47"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14.</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17.</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401665E0" w14:textId="77777777" w:rsidR="00745A1B" w:rsidRPr="00745A1B" w:rsidRDefault="00745A1B" w:rsidP="00745A1B">
            <w:pPr>
              <w:rPr>
                <w:rFonts w:asciiTheme="minorHAnsi" w:hAnsiTheme="minorHAnsi" w:cstheme="minorHAnsi"/>
                <w:color w:val="000000" w:themeColor="text1"/>
                <w:sz w:val="18"/>
                <w:szCs w:val="18"/>
              </w:rPr>
            </w:pPr>
          </w:p>
        </w:tc>
      </w:tr>
      <w:tr w:rsidR="00745A1B" w:rsidRPr="00745A1B" w14:paraId="776C6710" w14:textId="77777777" w:rsidTr="005C0490">
        <w:trPr>
          <w:trHeight w:val="20"/>
        </w:trPr>
        <w:tc>
          <w:tcPr>
            <w:tcW w:w="561" w:type="pct"/>
            <w:vMerge w:val="restart"/>
            <w:tcMar>
              <w:top w:w="0" w:type="dxa"/>
              <w:left w:w="108" w:type="dxa"/>
              <w:bottom w:w="0" w:type="dxa"/>
              <w:right w:w="108" w:type="dxa"/>
            </w:tcMar>
            <w:vAlign w:val="center"/>
            <w:hideMark/>
          </w:tcPr>
          <w:p w14:paraId="117098E2" w14:textId="77777777" w:rsidR="00745A1B" w:rsidRPr="00745A1B" w:rsidRDefault="00745A1B" w:rsidP="007F0E9D">
            <w:pPr>
              <w:rPr>
                <w:rFonts w:asciiTheme="minorHAnsi" w:hAnsiTheme="minorHAnsi" w:cstheme="minorHAnsi"/>
                <w:b/>
                <w:color w:val="000000" w:themeColor="text1"/>
                <w:sz w:val="18"/>
                <w:szCs w:val="18"/>
              </w:rPr>
            </w:pPr>
            <w:proofErr w:type="spellStart"/>
            <w:r w:rsidRPr="00745A1B">
              <w:rPr>
                <w:rFonts w:asciiTheme="minorHAnsi" w:hAnsiTheme="minorHAnsi" w:cstheme="minorHAnsi"/>
                <w:b/>
                <w:color w:val="000000" w:themeColor="text1"/>
                <w:sz w:val="18"/>
                <w:szCs w:val="18"/>
              </w:rPr>
              <w:t>Friday</w:t>
            </w:r>
            <w:proofErr w:type="spellEnd"/>
          </w:p>
        </w:tc>
        <w:tc>
          <w:tcPr>
            <w:tcW w:w="2393" w:type="pct"/>
            <w:tcMar>
              <w:top w:w="0" w:type="dxa"/>
              <w:left w:w="108" w:type="dxa"/>
              <w:bottom w:w="0" w:type="dxa"/>
              <w:right w:w="108" w:type="dxa"/>
            </w:tcMar>
          </w:tcPr>
          <w:p w14:paraId="27A5D3C5"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Vascular</w:t>
            </w:r>
            <w:proofErr w:type="spellEnd"/>
            <w:r w:rsidRPr="00745A1B">
              <w:rPr>
                <w:rFonts w:asciiTheme="minorHAnsi" w:hAnsiTheme="minorHAnsi" w:cstheme="minorHAnsi"/>
                <w:color w:val="000000" w:themeColor="text1"/>
                <w:sz w:val="18"/>
                <w:szCs w:val="18"/>
              </w:rPr>
              <w:t xml:space="preserve"> </w:t>
            </w:r>
            <w:proofErr w:type="spellStart"/>
            <w:proofErr w:type="gramStart"/>
            <w:r w:rsidRPr="00745A1B">
              <w:rPr>
                <w:rFonts w:asciiTheme="minorHAnsi" w:hAnsiTheme="minorHAnsi" w:cstheme="minorHAnsi"/>
                <w:color w:val="000000" w:themeColor="text1"/>
                <w:sz w:val="18"/>
                <w:szCs w:val="18"/>
              </w:rPr>
              <w:t>System</w:t>
            </w:r>
            <w:proofErr w:type="spellEnd"/>
            <w:r w:rsidRPr="00745A1B">
              <w:rPr>
                <w:rFonts w:asciiTheme="minorHAnsi" w:hAnsiTheme="minorHAnsi" w:cstheme="minorHAnsi"/>
                <w:color w:val="000000" w:themeColor="text1"/>
                <w:sz w:val="18"/>
                <w:szCs w:val="18"/>
              </w:rPr>
              <w:t xml:space="preserve"> -</w:t>
            </w:r>
            <w:proofErr w:type="gram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Cardiac</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ab/>
            </w:r>
          </w:p>
        </w:tc>
        <w:tc>
          <w:tcPr>
            <w:tcW w:w="677" w:type="pct"/>
          </w:tcPr>
          <w:p w14:paraId="1FB9F2DA" w14:textId="2AF2C3D1"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tcPr>
          <w:p w14:paraId="3BA65735" w14:textId="6ACBC3A2"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B</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Y</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ÇANKAYA</w:t>
            </w:r>
          </w:p>
        </w:tc>
      </w:tr>
      <w:tr w:rsidR="00745A1B" w:rsidRPr="00745A1B" w14:paraId="347DCF36" w14:textId="77777777" w:rsidTr="005C0490">
        <w:trPr>
          <w:trHeight w:val="20"/>
        </w:trPr>
        <w:tc>
          <w:tcPr>
            <w:tcW w:w="561" w:type="pct"/>
            <w:vMerge/>
            <w:vAlign w:val="center"/>
            <w:hideMark/>
          </w:tcPr>
          <w:p w14:paraId="14BAD6B6"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5ECBCE5F"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practice</w:t>
            </w:r>
            <w:r w:rsidRPr="00745A1B">
              <w:rPr>
                <w:rFonts w:asciiTheme="minorHAnsi" w:hAnsiTheme="minorHAnsi" w:cstheme="minorHAnsi"/>
                <w:color w:val="000000" w:themeColor="text1"/>
                <w:sz w:val="18"/>
                <w:szCs w:val="18"/>
              </w:rPr>
              <w:tab/>
            </w:r>
            <w:r w:rsidRPr="00745A1B">
              <w:rPr>
                <w:rFonts w:asciiTheme="minorHAnsi" w:hAnsiTheme="minorHAnsi" w:cstheme="minorHAnsi"/>
                <w:color w:val="000000" w:themeColor="text1"/>
                <w:sz w:val="18"/>
                <w:szCs w:val="18"/>
              </w:rPr>
              <w:tab/>
              <w:t xml:space="preserve">               </w:t>
            </w:r>
          </w:p>
        </w:tc>
        <w:tc>
          <w:tcPr>
            <w:tcW w:w="677" w:type="pct"/>
            <w:hideMark/>
          </w:tcPr>
          <w:p w14:paraId="4BB8EC93" w14:textId="3834911E"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hideMark/>
          </w:tcPr>
          <w:p w14:paraId="1058A9FB"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Lecturer</w:t>
            </w:r>
            <w:proofErr w:type="spellEnd"/>
            <w:r w:rsidRPr="00745A1B">
              <w:rPr>
                <w:rFonts w:asciiTheme="minorHAnsi" w:hAnsiTheme="minorHAnsi" w:cstheme="minorHAnsi"/>
                <w:color w:val="000000" w:themeColor="text1"/>
                <w:sz w:val="18"/>
                <w:szCs w:val="18"/>
              </w:rPr>
              <w:t xml:space="preserve"> in </w:t>
            </w:r>
            <w:proofErr w:type="spellStart"/>
            <w:r w:rsidRPr="00745A1B">
              <w:rPr>
                <w:rFonts w:asciiTheme="minorHAnsi" w:hAnsiTheme="minorHAnsi" w:cstheme="minorHAnsi"/>
                <w:color w:val="000000" w:themeColor="text1"/>
                <w:sz w:val="18"/>
                <w:szCs w:val="18"/>
              </w:rPr>
              <w:t>charge</w:t>
            </w:r>
            <w:proofErr w:type="spellEnd"/>
            <w:r w:rsidRPr="00745A1B">
              <w:rPr>
                <w:rFonts w:asciiTheme="minorHAnsi" w:hAnsiTheme="minorHAnsi" w:cstheme="minorHAnsi"/>
                <w:color w:val="000000" w:themeColor="text1"/>
                <w:sz w:val="18"/>
                <w:szCs w:val="18"/>
              </w:rPr>
              <w:t xml:space="preserve"> of </w:t>
            </w:r>
            <w:proofErr w:type="spellStart"/>
            <w:r w:rsidRPr="00745A1B">
              <w:rPr>
                <w:rFonts w:asciiTheme="minorHAnsi" w:hAnsiTheme="minorHAnsi" w:cstheme="minorHAnsi"/>
                <w:color w:val="000000" w:themeColor="text1"/>
                <w:sz w:val="18"/>
                <w:szCs w:val="18"/>
              </w:rPr>
              <w:t>internship</w:t>
            </w:r>
            <w:proofErr w:type="spellEnd"/>
          </w:p>
        </w:tc>
      </w:tr>
      <w:tr w:rsidR="00745A1B" w:rsidRPr="00745A1B" w14:paraId="193A5D90" w14:textId="77777777" w:rsidTr="005C0490">
        <w:trPr>
          <w:trHeight w:val="20"/>
        </w:trPr>
        <w:tc>
          <w:tcPr>
            <w:tcW w:w="561" w:type="pct"/>
            <w:vMerge/>
            <w:vAlign w:val="center"/>
          </w:tcPr>
          <w:p w14:paraId="598319F7"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15880049"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Case-</w:t>
            </w:r>
            <w:proofErr w:type="spellStart"/>
            <w:r w:rsidRPr="00745A1B">
              <w:rPr>
                <w:rFonts w:asciiTheme="minorHAnsi" w:hAnsiTheme="minorHAnsi" w:cstheme="minorHAnsi"/>
                <w:color w:val="000000" w:themeColor="text1"/>
                <w:sz w:val="18"/>
                <w:szCs w:val="18"/>
              </w:rPr>
              <w:t>Based</w:t>
            </w:r>
            <w:proofErr w:type="spellEnd"/>
            <w:r w:rsidRPr="00745A1B">
              <w:rPr>
                <w:rFonts w:asciiTheme="minorHAnsi" w:hAnsiTheme="minorHAnsi" w:cstheme="minorHAnsi"/>
                <w:color w:val="000000" w:themeColor="text1"/>
                <w:sz w:val="18"/>
                <w:szCs w:val="18"/>
              </w:rPr>
              <w:t xml:space="preserve"> Evaluation (</w:t>
            </w:r>
            <w:proofErr w:type="spellStart"/>
            <w:r w:rsidRPr="00745A1B">
              <w:rPr>
                <w:rFonts w:asciiTheme="minorHAnsi" w:hAnsiTheme="minorHAnsi" w:cstheme="minorHAnsi"/>
                <w:color w:val="000000" w:themeColor="text1"/>
                <w:sz w:val="18"/>
                <w:szCs w:val="18"/>
              </w:rPr>
              <w:t>second</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session</w:t>
            </w:r>
            <w:proofErr w:type="spellEnd"/>
            <w:r w:rsidRPr="00745A1B">
              <w:rPr>
                <w:rFonts w:asciiTheme="minorHAnsi" w:hAnsiTheme="minorHAnsi" w:cstheme="minorHAnsi"/>
                <w:color w:val="000000" w:themeColor="text1"/>
                <w:sz w:val="18"/>
                <w:szCs w:val="18"/>
              </w:rPr>
              <w:t>)</w:t>
            </w:r>
          </w:p>
        </w:tc>
        <w:tc>
          <w:tcPr>
            <w:tcW w:w="677" w:type="pct"/>
          </w:tcPr>
          <w:p w14:paraId="1D7FA50C" w14:textId="5B0B008D"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15.</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tcPr>
          <w:p w14:paraId="44EB7D7F" w14:textId="442A7E4F"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F</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GÜVEN</w:t>
            </w:r>
          </w:p>
        </w:tc>
      </w:tr>
      <w:tr w:rsidR="00745A1B" w:rsidRPr="00745A1B" w14:paraId="08A63124" w14:textId="77777777" w:rsidTr="005C0490">
        <w:trPr>
          <w:trHeight w:val="20"/>
        </w:trPr>
        <w:tc>
          <w:tcPr>
            <w:tcW w:w="561" w:type="pct"/>
            <w:vMerge/>
            <w:vAlign w:val="center"/>
          </w:tcPr>
          <w:p w14:paraId="6F240A6B"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54B0920C"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practice</w:t>
            </w:r>
            <w:proofErr w:type="spellEnd"/>
            <w:r w:rsidRPr="00745A1B">
              <w:rPr>
                <w:rFonts w:asciiTheme="minorHAnsi" w:hAnsiTheme="minorHAnsi" w:cstheme="minorHAnsi"/>
                <w:color w:val="000000" w:themeColor="text1"/>
                <w:sz w:val="18"/>
                <w:szCs w:val="18"/>
              </w:rPr>
              <w:tab/>
            </w:r>
          </w:p>
        </w:tc>
        <w:tc>
          <w:tcPr>
            <w:tcW w:w="677" w:type="pct"/>
          </w:tcPr>
          <w:p w14:paraId="14DFB4D9" w14:textId="1F770204"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15.</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17.</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tcPr>
          <w:p w14:paraId="65299E2E" w14:textId="77777777" w:rsidR="00745A1B" w:rsidRPr="00745A1B" w:rsidRDefault="00745A1B" w:rsidP="007F0E9D">
            <w:pPr>
              <w:rPr>
                <w:rFonts w:asciiTheme="minorHAnsi" w:hAnsiTheme="minorHAnsi" w:cstheme="minorHAnsi"/>
                <w:color w:val="000000" w:themeColor="text1"/>
                <w:sz w:val="18"/>
                <w:szCs w:val="18"/>
              </w:rPr>
            </w:pPr>
          </w:p>
        </w:tc>
      </w:tr>
      <w:tr w:rsidR="00745A1B" w:rsidRPr="00745A1B" w14:paraId="3445BC6B" w14:textId="77777777" w:rsidTr="005C0490">
        <w:trPr>
          <w:trHeight w:val="20"/>
        </w:trPr>
        <w:tc>
          <w:tcPr>
            <w:tcW w:w="561" w:type="pct"/>
            <w:vMerge w:val="restart"/>
            <w:tcMar>
              <w:top w:w="0" w:type="dxa"/>
              <w:left w:w="108" w:type="dxa"/>
              <w:bottom w:w="0" w:type="dxa"/>
              <w:right w:w="108" w:type="dxa"/>
            </w:tcMar>
            <w:vAlign w:val="center"/>
            <w:hideMark/>
          </w:tcPr>
          <w:p w14:paraId="6AB7F12A" w14:textId="77777777" w:rsidR="00745A1B" w:rsidRPr="00745A1B" w:rsidRDefault="00745A1B" w:rsidP="00745A1B">
            <w:pPr>
              <w:rPr>
                <w:rFonts w:asciiTheme="minorHAnsi" w:hAnsiTheme="minorHAnsi" w:cstheme="minorHAnsi"/>
                <w:b/>
                <w:color w:val="000000" w:themeColor="text1"/>
                <w:sz w:val="18"/>
                <w:szCs w:val="18"/>
              </w:rPr>
            </w:pPr>
            <w:proofErr w:type="spellStart"/>
            <w:r w:rsidRPr="00745A1B">
              <w:rPr>
                <w:rFonts w:asciiTheme="minorHAnsi" w:hAnsiTheme="minorHAnsi" w:cstheme="minorHAnsi"/>
                <w:b/>
                <w:color w:val="000000" w:themeColor="text1"/>
                <w:sz w:val="18"/>
                <w:szCs w:val="18"/>
              </w:rPr>
              <w:t>Monday</w:t>
            </w:r>
            <w:proofErr w:type="spellEnd"/>
          </w:p>
        </w:tc>
        <w:tc>
          <w:tcPr>
            <w:tcW w:w="4439" w:type="pct"/>
            <w:gridSpan w:val="3"/>
            <w:shd w:val="clear" w:color="auto" w:fill="D9D9D9" w:themeFill="background1" w:themeFillShade="D9"/>
            <w:tcMar>
              <w:top w:w="0" w:type="dxa"/>
              <w:left w:w="108" w:type="dxa"/>
              <w:bottom w:w="0" w:type="dxa"/>
              <w:right w:w="108" w:type="dxa"/>
            </w:tcMar>
            <w:vAlign w:val="center"/>
            <w:hideMark/>
          </w:tcPr>
          <w:p w14:paraId="2DABD637" w14:textId="1714E66F" w:rsidR="00745A1B" w:rsidRPr="00745A1B" w:rsidRDefault="00745A1B" w:rsidP="00745A1B">
            <w:pPr>
              <w:jc w:val="center"/>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lang w:eastAsia="en-US"/>
              </w:rPr>
              <w:t>2</w:t>
            </w:r>
            <w:r w:rsidR="00E61C30" w:rsidRPr="00E61C30">
              <w:rPr>
                <w:rFonts w:asciiTheme="minorHAnsi" w:hAnsiTheme="minorHAnsi" w:cstheme="minorHAnsi"/>
                <w:b/>
                <w:color w:val="000000" w:themeColor="text1"/>
                <w:sz w:val="18"/>
                <w:szCs w:val="18"/>
                <w:lang w:eastAsia="en-US"/>
              </w:rPr>
              <w:t>.</w:t>
            </w:r>
            <w:r w:rsidRPr="00745A1B">
              <w:rPr>
                <w:rFonts w:asciiTheme="minorHAnsi" w:hAnsiTheme="minorHAnsi" w:cstheme="minorHAnsi"/>
                <w:b/>
                <w:color w:val="000000" w:themeColor="text1"/>
                <w:sz w:val="18"/>
                <w:szCs w:val="18"/>
                <w:lang w:eastAsia="en-US"/>
              </w:rPr>
              <w:t>Week</w:t>
            </w:r>
          </w:p>
        </w:tc>
      </w:tr>
      <w:tr w:rsidR="00745A1B" w:rsidRPr="00745A1B" w14:paraId="2EE75AEB" w14:textId="77777777" w:rsidTr="005C0490">
        <w:trPr>
          <w:trHeight w:val="20"/>
        </w:trPr>
        <w:tc>
          <w:tcPr>
            <w:tcW w:w="561" w:type="pct"/>
            <w:vMerge/>
            <w:vAlign w:val="center"/>
            <w:hideMark/>
          </w:tcPr>
          <w:p w14:paraId="725A36CD"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09F53FD3"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Breast</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and General </w:t>
            </w:r>
            <w:proofErr w:type="spellStart"/>
            <w:r w:rsidRPr="00745A1B">
              <w:rPr>
                <w:rFonts w:asciiTheme="minorHAnsi" w:hAnsiTheme="minorHAnsi" w:cstheme="minorHAnsi"/>
                <w:color w:val="000000" w:themeColor="text1"/>
                <w:sz w:val="18"/>
                <w:szCs w:val="18"/>
              </w:rPr>
              <w:t>Radiologic</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Algorithm</w:t>
            </w:r>
            <w:proofErr w:type="spellEnd"/>
            <w:r w:rsidRPr="00745A1B">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ab/>
            </w:r>
          </w:p>
        </w:tc>
        <w:tc>
          <w:tcPr>
            <w:tcW w:w="677" w:type="pct"/>
            <w:vAlign w:val="center"/>
            <w:hideMark/>
          </w:tcPr>
          <w:p w14:paraId="209E441E" w14:textId="1B8F4EE4" w:rsidR="00745A1B" w:rsidRPr="00745A1B" w:rsidRDefault="00745A1B" w:rsidP="00745A1B">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hideMark/>
          </w:tcPr>
          <w:p w14:paraId="72A7EACB" w14:textId="354AAE16"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F</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ALPER</w:t>
            </w:r>
          </w:p>
        </w:tc>
      </w:tr>
      <w:tr w:rsidR="00745A1B" w:rsidRPr="00745A1B" w14:paraId="5DAFA81A" w14:textId="77777777" w:rsidTr="005C0490">
        <w:trPr>
          <w:trHeight w:val="20"/>
        </w:trPr>
        <w:tc>
          <w:tcPr>
            <w:tcW w:w="561" w:type="pct"/>
            <w:vMerge/>
            <w:vAlign w:val="center"/>
            <w:hideMark/>
          </w:tcPr>
          <w:p w14:paraId="7C97B5DF"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6329174F"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practice</w:t>
            </w:r>
            <w:proofErr w:type="spellEnd"/>
            <w:r w:rsidRPr="00745A1B">
              <w:rPr>
                <w:rFonts w:asciiTheme="minorHAnsi" w:hAnsiTheme="minorHAnsi" w:cstheme="minorHAnsi"/>
                <w:color w:val="000000" w:themeColor="text1"/>
                <w:sz w:val="18"/>
                <w:szCs w:val="18"/>
              </w:rPr>
              <w:tab/>
            </w:r>
          </w:p>
        </w:tc>
        <w:tc>
          <w:tcPr>
            <w:tcW w:w="677" w:type="pct"/>
          </w:tcPr>
          <w:p w14:paraId="3A700FBC" w14:textId="680A8B0F"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7818778F" w14:textId="77777777" w:rsidR="00745A1B" w:rsidRPr="00745A1B" w:rsidRDefault="00745A1B" w:rsidP="00745A1B">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Lecturer</w:t>
            </w:r>
            <w:proofErr w:type="spellEnd"/>
            <w:r w:rsidRPr="00745A1B">
              <w:rPr>
                <w:rFonts w:asciiTheme="minorHAnsi" w:hAnsiTheme="minorHAnsi" w:cstheme="minorHAnsi"/>
                <w:color w:val="000000" w:themeColor="text1"/>
                <w:sz w:val="18"/>
                <w:szCs w:val="18"/>
              </w:rPr>
              <w:t xml:space="preserve"> in </w:t>
            </w:r>
            <w:proofErr w:type="spellStart"/>
            <w:r w:rsidRPr="00745A1B">
              <w:rPr>
                <w:rFonts w:asciiTheme="minorHAnsi" w:hAnsiTheme="minorHAnsi" w:cstheme="minorHAnsi"/>
                <w:color w:val="000000" w:themeColor="text1"/>
                <w:sz w:val="18"/>
                <w:szCs w:val="18"/>
              </w:rPr>
              <w:t>charge</w:t>
            </w:r>
            <w:proofErr w:type="spellEnd"/>
            <w:r w:rsidRPr="00745A1B">
              <w:rPr>
                <w:rFonts w:asciiTheme="minorHAnsi" w:hAnsiTheme="minorHAnsi" w:cstheme="minorHAnsi"/>
                <w:color w:val="000000" w:themeColor="text1"/>
                <w:sz w:val="18"/>
                <w:szCs w:val="18"/>
              </w:rPr>
              <w:t xml:space="preserve"> of </w:t>
            </w:r>
            <w:proofErr w:type="spellStart"/>
            <w:r w:rsidRPr="00745A1B">
              <w:rPr>
                <w:rFonts w:asciiTheme="minorHAnsi" w:hAnsiTheme="minorHAnsi" w:cstheme="minorHAnsi"/>
                <w:color w:val="000000" w:themeColor="text1"/>
                <w:sz w:val="18"/>
                <w:szCs w:val="18"/>
              </w:rPr>
              <w:t>internship</w:t>
            </w:r>
            <w:proofErr w:type="spellEnd"/>
          </w:p>
        </w:tc>
      </w:tr>
      <w:tr w:rsidR="00745A1B" w:rsidRPr="00745A1B" w14:paraId="09BF60CB" w14:textId="77777777" w:rsidTr="005C0490">
        <w:trPr>
          <w:trHeight w:val="20"/>
        </w:trPr>
        <w:tc>
          <w:tcPr>
            <w:tcW w:w="561" w:type="pct"/>
            <w:vMerge/>
            <w:vAlign w:val="center"/>
          </w:tcPr>
          <w:p w14:paraId="36D0D0BA"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03E43CE6"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Pediatric</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Radiology</w:t>
            </w:r>
            <w:proofErr w:type="spellEnd"/>
          </w:p>
        </w:tc>
        <w:tc>
          <w:tcPr>
            <w:tcW w:w="677" w:type="pct"/>
          </w:tcPr>
          <w:p w14:paraId="66010869" w14:textId="39C9D682"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14.</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vAlign w:val="center"/>
          </w:tcPr>
          <w:p w14:paraId="50ACA193" w14:textId="5BDF056F"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M</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YEŞİLYURT</w:t>
            </w:r>
          </w:p>
        </w:tc>
      </w:tr>
      <w:tr w:rsidR="00745A1B" w:rsidRPr="00745A1B" w14:paraId="567A5EF6" w14:textId="77777777" w:rsidTr="005C0490">
        <w:trPr>
          <w:trHeight w:val="20"/>
        </w:trPr>
        <w:tc>
          <w:tcPr>
            <w:tcW w:w="561" w:type="pct"/>
            <w:vMerge/>
            <w:vAlign w:val="center"/>
          </w:tcPr>
          <w:p w14:paraId="0DF0FDCD"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714561D5"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 xml:space="preserve">Training </w:t>
            </w:r>
            <w:proofErr w:type="spellStart"/>
            <w:r w:rsidRPr="00745A1B">
              <w:rPr>
                <w:rFonts w:asciiTheme="minorHAnsi" w:hAnsiTheme="minorHAnsi" w:cstheme="minorHAnsi"/>
                <w:color w:val="000000" w:themeColor="text1"/>
                <w:sz w:val="18"/>
                <w:szCs w:val="18"/>
              </w:rPr>
              <w:t>meeting</w:t>
            </w:r>
            <w:proofErr w:type="spellEnd"/>
          </w:p>
        </w:tc>
        <w:tc>
          <w:tcPr>
            <w:tcW w:w="677" w:type="pct"/>
          </w:tcPr>
          <w:p w14:paraId="0DC729B5" w14:textId="4FA99BEC"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14.</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16.</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2C97CC03" w14:textId="77777777" w:rsidR="00745A1B" w:rsidRPr="00745A1B" w:rsidRDefault="00745A1B" w:rsidP="00745A1B">
            <w:pPr>
              <w:rPr>
                <w:rFonts w:asciiTheme="minorHAnsi" w:hAnsiTheme="minorHAnsi" w:cstheme="minorHAnsi"/>
                <w:color w:val="000000" w:themeColor="text1"/>
                <w:sz w:val="18"/>
                <w:szCs w:val="18"/>
              </w:rPr>
            </w:pPr>
          </w:p>
        </w:tc>
      </w:tr>
      <w:tr w:rsidR="00745A1B" w:rsidRPr="00745A1B" w14:paraId="74611EC8" w14:textId="77777777" w:rsidTr="005C0490">
        <w:trPr>
          <w:trHeight w:val="20"/>
        </w:trPr>
        <w:tc>
          <w:tcPr>
            <w:tcW w:w="561" w:type="pct"/>
            <w:vMerge w:val="restart"/>
            <w:tcMar>
              <w:top w:w="0" w:type="dxa"/>
              <w:left w:w="108" w:type="dxa"/>
              <w:bottom w:w="0" w:type="dxa"/>
              <w:right w:w="108" w:type="dxa"/>
            </w:tcMar>
            <w:vAlign w:val="center"/>
            <w:hideMark/>
          </w:tcPr>
          <w:p w14:paraId="2F99F556" w14:textId="77777777" w:rsidR="00745A1B" w:rsidRPr="00745A1B" w:rsidRDefault="00745A1B" w:rsidP="007F0E9D">
            <w:pPr>
              <w:rPr>
                <w:rFonts w:asciiTheme="minorHAnsi" w:hAnsiTheme="minorHAnsi" w:cstheme="minorHAnsi"/>
                <w:b/>
                <w:color w:val="000000" w:themeColor="text1"/>
                <w:sz w:val="18"/>
                <w:szCs w:val="18"/>
              </w:rPr>
            </w:pPr>
            <w:proofErr w:type="spellStart"/>
            <w:r w:rsidRPr="00745A1B">
              <w:rPr>
                <w:rFonts w:asciiTheme="minorHAnsi" w:hAnsiTheme="minorHAnsi" w:cstheme="minorHAnsi"/>
                <w:b/>
                <w:color w:val="000000" w:themeColor="text1"/>
                <w:sz w:val="18"/>
                <w:szCs w:val="18"/>
              </w:rPr>
              <w:t>Tuesday</w:t>
            </w:r>
            <w:proofErr w:type="spellEnd"/>
            <w:r w:rsidRPr="00745A1B">
              <w:rPr>
                <w:rFonts w:asciiTheme="minorHAnsi" w:hAnsiTheme="minorHAnsi" w:cstheme="minorHAnsi"/>
                <w:b/>
                <w:color w:val="000000" w:themeColor="text1"/>
                <w:sz w:val="18"/>
                <w:szCs w:val="18"/>
              </w:rPr>
              <w:t xml:space="preserve"> </w:t>
            </w:r>
          </w:p>
        </w:tc>
        <w:tc>
          <w:tcPr>
            <w:tcW w:w="2393" w:type="pct"/>
            <w:tcMar>
              <w:top w:w="0" w:type="dxa"/>
              <w:left w:w="108" w:type="dxa"/>
              <w:bottom w:w="0" w:type="dxa"/>
              <w:right w:w="108" w:type="dxa"/>
            </w:tcMar>
          </w:tcPr>
          <w:p w14:paraId="4065A248"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The</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diagnosis</w:t>
            </w:r>
            <w:proofErr w:type="spellEnd"/>
            <w:r w:rsidRPr="00745A1B">
              <w:rPr>
                <w:rFonts w:asciiTheme="minorHAnsi" w:hAnsiTheme="minorHAnsi" w:cstheme="minorHAnsi"/>
                <w:color w:val="000000" w:themeColor="text1"/>
                <w:sz w:val="18"/>
                <w:szCs w:val="18"/>
              </w:rPr>
              <w:t xml:space="preserve"> and </w:t>
            </w:r>
            <w:proofErr w:type="spellStart"/>
            <w:r w:rsidRPr="00745A1B">
              <w:rPr>
                <w:rFonts w:asciiTheme="minorHAnsi" w:hAnsiTheme="minorHAnsi" w:cstheme="minorHAnsi"/>
                <w:color w:val="000000" w:themeColor="text1"/>
                <w:sz w:val="18"/>
                <w:szCs w:val="18"/>
              </w:rPr>
              <w:t>management</w:t>
            </w:r>
            <w:proofErr w:type="spellEnd"/>
            <w:r w:rsidRPr="00745A1B">
              <w:rPr>
                <w:rFonts w:asciiTheme="minorHAnsi" w:hAnsiTheme="minorHAnsi" w:cstheme="minorHAnsi"/>
                <w:color w:val="000000" w:themeColor="text1"/>
                <w:sz w:val="18"/>
                <w:szCs w:val="18"/>
              </w:rPr>
              <w:t xml:space="preserve"> of </w:t>
            </w:r>
            <w:proofErr w:type="spellStart"/>
            <w:r w:rsidRPr="00745A1B">
              <w:rPr>
                <w:rFonts w:asciiTheme="minorHAnsi" w:hAnsiTheme="minorHAnsi" w:cstheme="minorHAnsi"/>
                <w:color w:val="000000" w:themeColor="text1"/>
                <w:sz w:val="18"/>
                <w:szCs w:val="18"/>
              </w:rPr>
              <w:t>acute</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ischemic</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stroke</w:t>
            </w:r>
            <w:proofErr w:type="spellEnd"/>
          </w:p>
        </w:tc>
        <w:tc>
          <w:tcPr>
            <w:tcW w:w="677" w:type="pct"/>
            <w:vAlign w:val="center"/>
          </w:tcPr>
          <w:p w14:paraId="160F8D49" w14:textId="7308A255" w:rsidR="00745A1B" w:rsidRPr="00745A1B" w:rsidRDefault="00745A1B" w:rsidP="00745A1B">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10.</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6DABD6EC" w14:textId="1D665E6B"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A</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YALÇIN</w:t>
            </w:r>
          </w:p>
        </w:tc>
      </w:tr>
      <w:tr w:rsidR="00745A1B" w:rsidRPr="00745A1B" w14:paraId="22022836" w14:textId="77777777" w:rsidTr="005C0490">
        <w:trPr>
          <w:trHeight w:val="20"/>
        </w:trPr>
        <w:tc>
          <w:tcPr>
            <w:tcW w:w="561" w:type="pct"/>
            <w:vMerge/>
            <w:vAlign w:val="center"/>
            <w:hideMark/>
          </w:tcPr>
          <w:p w14:paraId="4CE6D305"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4E3A441A"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Head</w:t>
            </w:r>
            <w:proofErr w:type="spellEnd"/>
            <w:r w:rsidRPr="00745A1B">
              <w:rPr>
                <w:rFonts w:asciiTheme="minorHAnsi" w:hAnsiTheme="minorHAnsi" w:cstheme="minorHAnsi"/>
                <w:color w:val="000000" w:themeColor="text1"/>
                <w:sz w:val="18"/>
                <w:szCs w:val="18"/>
              </w:rPr>
              <w:t xml:space="preserve"> and </w:t>
            </w:r>
            <w:proofErr w:type="spellStart"/>
            <w:r w:rsidRPr="00745A1B">
              <w:rPr>
                <w:rFonts w:asciiTheme="minorHAnsi" w:hAnsiTheme="minorHAnsi" w:cstheme="minorHAnsi"/>
                <w:color w:val="000000" w:themeColor="text1"/>
                <w:sz w:val="18"/>
                <w:szCs w:val="18"/>
              </w:rPr>
              <w:t>Neck</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ab/>
              <w:t xml:space="preserve">               </w:t>
            </w:r>
          </w:p>
        </w:tc>
        <w:tc>
          <w:tcPr>
            <w:tcW w:w="677" w:type="pct"/>
            <w:hideMark/>
          </w:tcPr>
          <w:p w14:paraId="2C5378C1" w14:textId="156241E8"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10.</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hideMark/>
          </w:tcPr>
          <w:p w14:paraId="194C5FC1" w14:textId="799E7B8A"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E</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GÖZGEÇ</w:t>
            </w:r>
          </w:p>
        </w:tc>
      </w:tr>
      <w:tr w:rsidR="00745A1B" w:rsidRPr="00745A1B" w14:paraId="7A5478C7" w14:textId="77777777" w:rsidTr="005C0490">
        <w:trPr>
          <w:trHeight w:val="20"/>
        </w:trPr>
        <w:tc>
          <w:tcPr>
            <w:tcW w:w="561" w:type="pct"/>
            <w:vMerge/>
            <w:vAlign w:val="center"/>
            <w:hideMark/>
          </w:tcPr>
          <w:p w14:paraId="47CD62D4"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2D55363C"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practice</w:t>
            </w:r>
            <w:proofErr w:type="spellEnd"/>
            <w:r w:rsidRPr="00745A1B">
              <w:rPr>
                <w:rFonts w:asciiTheme="minorHAnsi" w:hAnsiTheme="minorHAnsi" w:cstheme="minorHAnsi"/>
                <w:color w:val="000000" w:themeColor="text1"/>
                <w:sz w:val="18"/>
                <w:szCs w:val="18"/>
              </w:rPr>
              <w:tab/>
            </w:r>
          </w:p>
        </w:tc>
        <w:tc>
          <w:tcPr>
            <w:tcW w:w="677" w:type="pct"/>
            <w:hideMark/>
          </w:tcPr>
          <w:p w14:paraId="390E5FC2" w14:textId="36D25012"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hideMark/>
          </w:tcPr>
          <w:p w14:paraId="777C65A6" w14:textId="77777777" w:rsidR="00745A1B" w:rsidRPr="00745A1B" w:rsidRDefault="00745A1B" w:rsidP="00745A1B">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Lecturer</w:t>
            </w:r>
            <w:proofErr w:type="spellEnd"/>
            <w:r w:rsidRPr="00745A1B">
              <w:rPr>
                <w:rFonts w:asciiTheme="minorHAnsi" w:hAnsiTheme="minorHAnsi" w:cstheme="minorHAnsi"/>
                <w:color w:val="000000" w:themeColor="text1"/>
                <w:sz w:val="18"/>
                <w:szCs w:val="18"/>
              </w:rPr>
              <w:t xml:space="preserve"> in </w:t>
            </w:r>
            <w:proofErr w:type="spellStart"/>
            <w:r w:rsidRPr="00745A1B">
              <w:rPr>
                <w:rFonts w:asciiTheme="minorHAnsi" w:hAnsiTheme="minorHAnsi" w:cstheme="minorHAnsi"/>
                <w:color w:val="000000" w:themeColor="text1"/>
                <w:sz w:val="18"/>
                <w:szCs w:val="18"/>
              </w:rPr>
              <w:t>charge</w:t>
            </w:r>
            <w:proofErr w:type="spellEnd"/>
            <w:r w:rsidRPr="00745A1B">
              <w:rPr>
                <w:rFonts w:asciiTheme="minorHAnsi" w:hAnsiTheme="minorHAnsi" w:cstheme="minorHAnsi"/>
                <w:color w:val="000000" w:themeColor="text1"/>
                <w:sz w:val="18"/>
                <w:szCs w:val="18"/>
              </w:rPr>
              <w:t xml:space="preserve"> of </w:t>
            </w:r>
            <w:proofErr w:type="spellStart"/>
            <w:r w:rsidRPr="00745A1B">
              <w:rPr>
                <w:rFonts w:asciiTheme="minorHAnsi" w:hAnsiTheme="minorHAnsi" w:cstheme="minorHAnsi"/>
                <w:color w:val="000000" w:themeColor="text1"/>
                <w:sz w:val="18"/>
                <w:szCs w:val="18"/>
              </w:rPr>
              <w:t>internship</w:t>
            </w:r>
            <w:proofErr w:type="spellEnd"/>
          </w:p>
        </w:tc>
      </w:tr>
      <w:tr w:rsidR="00745A1B" w:rsidRPr="00745A1B" w14:paraId="56F90AE0" w14:textId="77777777" w:rsidTr="005C0490">
        <w:trPr>
          <w:trHeight w:val="20"/>
        </w:trPr>
        <w:tc>
          <w:tcPr>
            <w:tcW w:w="561" w:type="pct"/>
            <w:vMerge/>
            <w:vAlign w:val="center"/>
            <w:hideMark/>
          </w:tcPr>
          <w:p w14:paraId="15AA64A7"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44E425F9"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Case-</w:t>
            </w:r>
            <w:proofErr w:type="spellStart"/>
            <w:r w:rsidRPr="00745A1B">
              <w:rPr>
                <w:rFonts w:asciiTheme="minorHAnsi" w:hAnsiTheme="minorHAnsi" w:cstheme="minorHAnsi"/>
                <w:color w:val="000000" w:themeColor="text1"/>
                <w:sz w:val="18"/>
                <w:szCs w:val="18"/>
              </w:rPr>
              <w:t>Based</w:t>
            </w:r>
            <w:proofErr w:type="spellEnd"/>
            <w:r w:rsidRPr="00745A1B">
              <w:rPr>
                <w:rFonts w:asciiTheme="minorHAnsi" w:hAnsiTheme="minorHAnsi" w:cstheme="minorHAnsi"/>
                <w:color w:val="000000" w:themeColor="text1"/>
                <w:sz w:val="18"/>
                <w:szCs w:val="18"/>
              </w:rPr>
              <w:t xml:space="preserve"> Evaluation (</w:t>
            </w:r>
            <w:proofErr w:type="spellStart"/>
            <w:r w:rsidRPr="00745A1B">
              <w:rPr>
                <w:rFonts w:asciiTheme="minorHAnsi" w:hAnsiTheme="minorHAnsi" w:cstheme="minorHAnsi"/>
                <w:color w:val="000000" w:themeColor="text1"/>
                <w:sz w:val="18"/>
                <w:szCs w:val="18"/>
              </w:rPr>
              <w:t>third</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session</w:t>
            </w:r>
            <w:proofErr w:type="spellEnd"/>
            <w:r w:rsidRPr="00745A1B">
              <w:rPr>
                <w:rFonts w:asciiTheme="minorHAnsi" w:hAnsiTheme="minorHAnsi" w:cstheme="minorHAnsi"/>
                <w:color w:val="000000" w:themeColor="text1"/>
                <w:sz w:val="18"/>
                <w:szCs w:val="18"/>
              </w:rPr>
              <w:t>)</w:t>
            </w:r>
          </w:p>
        </w:tc>
        <w:tc>
          <w:tcPr>
            <w:tcW w:w="677" w:type="pct"/>
          </w:tcPr>
          <w:p w14:paraId="7F9189FC" w14:textId="2F77204A"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15.</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vAlign w:val="center"/>
          </w:tcPr>
          <w:p w14:paraId="0D678229" w14:textId="433BE0D5"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A</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YALÇIN</w:t>
            </w:r>
          </w:p>
        </w:tc>
      </w:tr>
      <w:tr w:rsidR="00745A1B" w:rsidRPr="00745A1B" w14:paraId="1F0F9863" w14:textId="77777777" w:rsidTr="005C0490">
        <w:trPr>
          <w:trHeight w:val="20"/>
        </w:trPr>
        <w:tc>
          <w:tcPr>
            <w:tcW w:w="561" w:type="pct"/>
            <w:vMerge/>
            <w:vAlign w:val="center"/>
          </w:tcPr>
          <w:p w14:paraId="2B23251E"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7E53BF65"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practice</w:t>
            </w:r>
            <w:r w:rsidRPr="00745A1B">
              <w:rPr>
                <w:rFonts w:asciiTheme="minorHAnsi" w:hAnsiTheme="minorHAnsi" w:cstheme="minorHAnsi"/>
                <w:color w:val="000000" w:themeColor="text1"/>
                <w:sz w:val="18"/>
                <w:szCs w:val="18"/>
              </w:rPr>
              <w:tab/>
              <w:t xml:space="preserve">               </w:t>
            </w:r>
          </w:p>
        </w:tc>
        <w:tc>
          <w:tcPr>
            <w:tcW w:w="677" w:type="pct"/>
          </w:tcPr>
          <w:p w14:paraId="6DE27B2D" w14:textId="1510A400"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15.</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17.</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249C665C" w14:textId="77777777" w:rsidR="00745A1B" w:rsidRPr="00745A1B" w:rsidRDefault="00745A1B" w:rsidP="00745A1B">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Lecturer</w:t>
            </w:r>
            <w:proofErr w:type="spellEnd"/>
            <w:r w:rsidRPr="00745A1B">
              <w:rPr>
                <w:rFonts w:asciiTheme="minorHAnsi" w:hAnsiTheme="minorHAnsi" w:cstheme="minorHAnsi"/>
                <w:color w:val="000000" w:themeColor="text1"/>
                <w:sz w:val="18"/>
                <w:szCs w:val="18"/>
              </w:rPr>
              <w:t xml:space="preserve"> in </w:t>
            </w:r>
            <w:proofErr w:type="spellStart"/>
            <w:r w:rsidRPr="00745A1B">
              <w:rPr>
                <w:rFonts w:asciiTheme="minorHAnsi" w:hAnsiTheme="minorHAnsi" w:cstheme="minorHAnsi"/>
                <w:color w:val="000000" w:themeColor="text1"/>
                <w:sz w:val="18"/>
                <w:szCs w:val="18"/>
              </w:rPr>
              <w:t>charge</w:t>
            </w:r>
            <w:proofErr w:type="spellEnd"/>
            <w:r w:rsidRPr="00745A1B">
              <w:rPr>
                <w:rFonts w:asciiTheme="minorHAnsi" w:hAnsiTheme="minorHAnsi" w:cstheme="minorHAnsi"/>
                <w:color w:val="000000" w:themeColor="text1"/>
                <w:sz w:val="18"/>
                <w:szCs w:val="18"/>
              </w:rPr>
              <w:t xml:space="preserve"> of </w:t>
            </w:r>
            <w:proofErr w:type="spellStart"/>
            <w:r w:rsidRPr="00745A1B">
              <w:rPr>
                <w:rFonts w:asciiTheme="minorHAnsi" w:hAnsiTheme="minorHAnsi" w:cstheme="minorHAnsi"/>
                <w:color w:val="000000" w:themeColor="text1"/>
                <w:sz w:val="18"/>
                <w:szCs w:val="18"/>
              </w:rPr>
              <w:t>internship</w:t>
            </w:r>
            <w:proofErr w:type="spellEnd"/>
          </w:p>
        </w:tc>
      </w:tr>
      <w:tr w:rsidR="00745A1B" w:rsidRPr="00745A1B" w14:paraId="3EFB7F18" w14:textId="77777777" w:rsidTr="005C0490">
        <w:trPr>
          <w:trHeight w:val="20"/>
        </w:trPr>
        <w:tc>
          <w:tcPr>
            <w:tcW w:w="561" w:type="pct"/>
            <w:vMerge w:val="restart"/>
            <w:tcMar>
              <w:top w:w="0" w:type="dxa"/>
              <w:left w:w="108" w:type="dxa"/>
              <w:bottom w:w="0" w:type="dxa"/>
              <w:right w:w="108" w:type="dxa"/>
            </w:tcMar>
            <w:vAlign w:val="center"/>
            <w:hideMark/>
          </w:tcPr>
          <w:p w14:paraId="3455D3F3" w14:textId="77777777" w:rsidR="00745A1B" w:rsidRPr="00745A1B" w:rsidRDefault="00745A1B" w:rsidP="007F0E9D">
            <w:pPr>
              <w:rPr>
                <w:rFonts w:asciiTheme="minorHAnsi" w:hAnsiTheme="minorHAnsi" w:cstheme="minorHAnsi"/>
                <w:b/>
                <w:color w:val="000000" w:themeColor="text1"/>
                <w:sz w:val="18"/>
                <w:szCs w:val="18"/>
              </w:rPr>
            </w:pPr>
            <w:proofErr w:type="spellStart"/>
            <w:r w:rsidRPr="00745A1B">
              <w:rPr>
                <w:rFonts w:asciiTheme="minorHAnsi" w:hAnsiTheme="minorHAnsi" w:cstheme="minorHAnsi"/>
                <w:b/>
                <w:color w:val="000000" w:themeColor="text1"/>
                <w:sz w:val="18"/>
                <w:szCs w:val="18"/>
              </w:rPr>
              <w:t>Wednesday</w:t>
            </w:r>
            <w:proofErr w:type="spellEnd"/>
          </w:p>
        </w:tc>
        <w:tc>
          <w:tcPr>
            <w:tcW w:w="2393" w:type="pct"/>
            <w:tcMar>
              <w:top w:w="0" w:type="dxa"/>
              <w:left w:w="108" w:type="dxa"/>
              <w:bottom w:w="0" w:type="dxa"/>
              <w:right w:w="108" w:type="dxa"/>
            </w:tcMar>
            <w:hideMark/>
          </w:tcPr>
          <w:p w14:paraId="5BB0DDC7"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Obstetrics</w:t>
            </w:r>
            <w:proofErr w:type="spellEnd"/>
            <w:r w:rsidRPr="00745A1B">
              <w:rPr>
                <w:rFonts w:asciiTheme="minorHAnsi" w:hAnsiTheme="minorHAnsi" w:cstheme="minorHAnsi"/>
                <w:color w:val="000000" w:themeColor="text1"/>
                <w:sz w:val="18"/>
                <w:szCs w:val="18"/>
              </w:rPr>
              <w:t xml:space="preserve"> and </w:t>
            </w:r>
            <w:proofErr w:type="spellStart"/>
            <w:r w:rsidRPr="00745A1B">
              <w:rPr>
                <w:rFonts w:asciiTheme="minorHAnsi" w:hAnsiTheme="minorHAnsi" w:cstheme="minorHAnsi"/>
                <w:color w:val="000000" w:themeColor="text1"/>
                <w:sz w:val="18"/>
                <w:szCs w:val="18"/>
              </w:rPr>
              <w:t>Genital</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Radiology</w:t>
            </w:r>
            <w:proofErr w:type="spellEnd"/>
          </w:p>
        </w:tc>
        <w:tc>
          <w:tcPr>
            <w:tcW w:w="677" w:type="pct"/>
            <w:hideMark/>
          </w:tcPr>
          <w:p w14:paraId="2B390698" w14:textId="2D0BD965"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hideMark/>
          </w:tcPr>
          <w:p w14:paraId="45BEACE4" w14:textId="7A29F466"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F</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 xml:space="preserve">GÜVEN </w:t>
            </w:r>
          </w:p>
        </w:tc>
      </w:tr>
      <w:tr w:rsidR="00745A1B" w:rsidRPr="00745A1B" w14:paraId="4D862A47" w14:textId="77777777" w:rsidTr="005C0490">
        <w:trPr>
          <w:trHeight w:val="291"/>
        </w:trPr>
        <w:tc>
          <w:tcPr>
            <w:tcW w:w="561" w:type="pct"/>
            <w:vMerge/>
            <w:vAlign w:val="center"/>
            <w:hideMark/>
          </w:tcPr>
          <w:p w14:paraId="51479482"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4219226F"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practice</w:t>
            </w:r>
            <w:proofErr w:type="spellEnd"/>
            <w:r w:rsidRPr="00745A1B">
              <w:rPr>
                <w:rFonts w:asciiTheme="minorHAnsi" w:hAnsiTheme="minorHAnsi" w:cstheme="minorHAnsi"/>
                <w:color w:val="000000" w:themeColor="text1"/>
                <w:sz w:val="18"/>
                <w:szCs w:val="18"/>
              </w:rPr>
              <w:tab/>
            </w:r>
            <w:r w:rsidRPr="00745A1B">
              <w:rPr>
                <w:rFonts w:asciiTheme="minorHAnsi" w:hAnsiTheme="minorHAnsi" w:cstheme="minorHAnsi"/>
                <w:color w:val="000000" w:themeColor="text1"/>
                <w:sz w:val="18"/>
                <w:szCs w:val="18"/>
              </w:rPr>
              <w:tab/>
              <w:t xml:space="preserve"> </w:t>
            </w:r>
          </w:p>
        </w:tc>
        <w:tc>
          <w:tcPr>
            <w:tcW w:w="677" w:type="pct"/>
          </w:tcPr>
          <w:p w14:paraId="594AC2AE" w14:textId="3EECBA0A"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241B7C8E" w14:textId="77777777" w:rsidR="00745A1B" w:rsidRPr="00745A1B" w:rsidRDefault="00745A1B" w:rsidP="00745A1B">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Lecturer</w:t>
            </w:r>
            <w:proofErr w:type="spellEnd"/>
            <w:r w:rsidRPr="00745A1B">
              <w:rPr>
                <w:rFonts w:asciiTheme="minorHAnsi" w:hAnsiTheme="minorHAnsi" w:cstheme="minorHAnsi"/>
                <w:color w:val="000000" w:themeColor="text1"/>
                <w:sz w:val="18"/>
                <w:szCs w:val="18"/>
              </w:rPr>
              <w:t xml:space="preserve"> in </w:t>
            </w:r>
            <w:proofErr w:type="spellStart"/>
            <w:r w:rsidRPr="00745A1B">
              <w:rPr>
                <w:rFonts w:asciiTheme="minorHAnsi" w:hAnsiTheme="minorHAnsi" w:cstheme="minorHAnsi"/>
                <w:color w:val="000000" w:themeColor="text1"/>
                <w:sz w:val="18"/>
                <w:szCs w:val="18"/>
              </w:rPr>
              <w:t>charge</w:t>
            </w:r>
            <w:proofErr w:type="spellEnd"/>
            <w:r w:rsidRPr="00745A1B">
              <w:rPr>
                <w:rFonts w:asciiTheme="minorHAnsi" w:hAnsiTheme="minorHAnsi" w:cstheme="minorHAnsi"/>
                <w:color w:val="000000" w:themeColor="text1"/>
                <w:sz w:val="18"/>
                <w:szCs w:val="18"/>
              </w:rPr>
              <w:t xml:space="preserve"> of </w:t>
            </w:r>
            <w:proofErr w:type="spellStart"/>
            <w:r w:rsidRPr="00745A1B">
              <w:rPr>
                <w:rFonts w:asciiTheme="minorHAnsi" w:hAnsiTheme="minorHAnsi" w:cstheme="minorHAnsi"/>
                <w:color w:val="000000" w:themeColor="text1"/>
                <w:sz w:val="18"/>
                <w:szCs w:val="18"/>
              </w:rPr>
              <w:t>internship</w:t>
            </w:r>
            <w:proofErr w:type="spellEnd"/>
          </w:p>
        </w:tc>
      </w:tr>
      <w:tr w:rsidR="00745A1B" w:rsidRPr="00745A1B" w14:paraId="583F14D8" w14:textId="77777777" w:rsidTr="005C0490">
        <w:trPr>
          <w:trHeight w:val="274"/>
        </w:trPr>
        <w:tc>
          <w:tcPr>
            <w:tcW w:w="561" w:type="pct"/>
            <w:vMerge/>
            <w:vAlign w:val="center"/>
            <w:hideMark/>
          </w:tcPr>
          <w:p w14:paraId="2F10C5B4"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317D510D" w14:textId="7E1FBD6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Elect</w:t>
            </w:r>
            <w:r>
              <w:rPr>
                <w:rFonts w:asciiTheme="minorHAnsi" w:hAnsiTheme="minorHAnsi" w:cstheme="minorHAnsi"/>
                <w:color w:val="000000" w:themeColor="text1"/>
                <w:sz w:val="18"/>
                <w:szCs w:val="18"/>
              </w:rPr>
              <w:t>i</w:t>
            </w:r>
            <w:r w:rsidRPr="00745A1B">
              <w:rPr>
                <w:rFonts w:asciiTheme="minorHAnsi" w:hAnsiTheme="minorHAnsi" w:cstheme="minorHAnsi"/>
                <w:color w:val="000000" w:themeColor="text1"/>
                <w:sz w:val="18"/>
                <w:szCs w:val="18"/>
              </w:rPr>
              <w:t>ve</w:t>
            </w:r>
            <w:proofErr w:type="spellEnd"/>
            <w:r w:rsidRPr="00745A1B">
              <w:rPr>
                <w:rFonts w:asciiTheme="minorHAnsi" w:hAnsiTheme="minorHAnsi" w:cstheme="minorHAnsi"/>
                <w:color w:val="000000" w:themeColor="text1"/>
                <w:sz w:val="18"/>
                <w:szCs w:val="18"/>
              </w:rPr>
              <w:t xml:space="preserve"> / </w:t>
            </w:r>
            <w:proofErr w:type="spellStart"/>
            <w:r w:rsidRPr="00745A1B">
              <w:rPr>
                <w:rFonts w:asciiTheme="minorHAnsi" w:hAnsiTheme="minorHAnsi" w:cstheme="minorHAnsi"/>
                <w:color w:val="000000" w:themeColor="text1"/>
                <w:sz w:val="18"/>
                <w:szCs w:val="18"/>
              </w:rPr>
              <w:t>Freelance</w:t>
            </w:r>
            <w:proofErr w:type="spellEnd"/>
            <w:r w:rsidRPr="00745A1B">
              <w:rPr>
                <w:rFonts w:asciiTheme="minorHAnsi" w:hAnsiTheme="minorHAnsi" w:cstheme="minorHAnsi"/>
                <w:color w:val="000000" w:themeColor="text1"/>
                <w:sz w:val="18"/>
                <w:szCs w:val="18"/>
              </w:rPr>
              <w:tab/>
            </w:r>
            <w:r w:rsidRPr="00745A1B">
              <w:rPr>
                <w:rFonts w:asciiTheme="minorHAnsi" w:hAnsiTheme="minorHAnsi" w:cstheme="minorHAnsi"/>
                <w:color w:val="000000" w:themeColor="text1"/>
                <w:sz w:val="18"/>
                <w:szCs w:val="18"/>
              </w:rPr>
              <w:tab/>
            </w:r>
          </w:p>
        </w:tc>
        <w:tc>
          <w:tcPr>
            <w:tcW w:w="677" w:type="pct"/>
            <w:hideMark/>
          </w:tcPr>
          <w:p w14:paraId="2F9B1E37" w14:textId="00465700"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16.</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hideMark/>
          </w:tcPr>
          <w:p w14:paraId="6CE2EA30" w14:textId="77777777"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ELECTIVE / FREELANCE</w:t>
            </w:r>
          </w:p>
        </w:tc>
      </w:tr>
      <w:tr w:rsidR="00745A1B" w:rsidRPr="00745A1B" w14:paraId="7B18A927" w14:textId="77777777" w:rsidTr="005C0490">
        <w:trPr>
          <w:trHeight w:val="20"/>
        </w:trPr>
        <w:tc>
          <w:tcPr>
            <w:tcW w:w="561" w:type="pct"/>
            <w:vMerge w:val="restart"/>
            <w:vAlign w:val="center"/>
          </w:tcPr>
          <w:p w14:paraId="070F8168" w14:textId="77777777" w:rsidR="00745A1B" w:rsidRPr="00745A1B" w:rsidRDefault="00745A1B" w:rsidP="007F0E9D">
            <w:pPr>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rPr>
              <w:t xml:space="preserve">  </w:t>
            </w:r>
            <w:proofErr w:type="spellStart"/>
            <w:r w:rsidRPr="00745A1B">
              <w:rPr>
                <w:rFonts w:asciiTheme="minorHAnsi" w:hAnsiTheme="minorHAnsi" w:cstheme="minorHAnsi"/>
                <w:b/>
                <w:color w:val="000000" w:themeColor="text1"/>
                <w:sz w:val="18"/>
                <w:szCs w:val="18"/>
              </w:rPr>
              <w:t>Thursday</w:t>
            </w:r>
            <w:proofErr w:type="spellEnd"/>
            <w:r w:rsidRPr="00745A1B">
              <w:rPr>
                <w:rFonts w:asciiTheme="minorHAnsi" w:hAnsiTheme="minorHAnsi" w:cstheme="minorHAnsi"/>
                <w:b/>
                <w:color w:val="000000" w:themeColor="text1"/>
                <w:sz w:val="18"/>
                <w:szCs w:val="18"/>
              </w:rPr>
              <w:t xml:space="preserve"> </w:t>
            </w:r>
          </w:p>
        </w:tc>
        <w:tc>
          <w:tcPr>
            <w:tcW w:w="2393" w:type="pct"/>
            <w:tcMar>
              <w:top w:w="0" w:type="dxa"/>
              <w:left w:w="108" w:type="dxa"/>
              <w:bottom w:w="0" w:type="dxa"/>
              <w:right w:w="108" w:type="dxa"/>
            </w:tcMar>
          </w:tcPr>
          <w:p w14:paraId="78E42B93"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Emergency</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Radiology</w:t>
            </w:r>
            <w:proofErr w:type="spellEnd"/>
          </w:p>
        </w:tc>
        <w:tc>
          <w:tcPr>
            <w:tcW w:w="677" w:type="pct"/>
          </w:tcPr>
          <w:p w14:paraId="64689A77" w14:textId="7FA0F2E6"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1BFAAF02" w14:textId="18F23909"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 xml:space="preserve"> 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M</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YEŞİLYURT</w:t>
            </w:r>
          </w:p>
        </w:tc>
      </w:tr>
      <w:tr w:rsidR="00745A1B" w:rsidRPr="00745A1B" w14:paraId="6F2BB9F9" w14:textId="77777777" w:rsidTr="005C0490">
        <w:trPr>
          <w:trHeight w:val="20"/>
        </w:trPr>
        <w:tc>
          <w:tcPr>
            <w:tcW w:w="561" w:type="pct"/>
            <w:vMerge/>
            <w:vAlign w:val="center"/>
          </w:tcPr>
          <w:p w14:paraId="7C1E3DAB"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2F30B6BE"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practice</w:t>
            </w:r>
            <w:proofErr w:type="spellEnd"/>
            <w:r w:rsidRPr="00745A1B">
              <w:rPr>
                <w:rFonts w:asciiTheme="minorHAnsi" w:hAnsiTheme="minorHAnsi" w:cstheme="minorHAnsi"/>
                <w:color w:val="000000" w:themeColor="text1"/>
                <w:sz w:val="18"/>
                <w:szCs w:val="18"/>
              </w:rPr>
              <w:tab/>
            </w:r>
          </w:p>
        </w:tc>
        <w:tc>
          <w:tcPr>
            <w:tcW w:w="677" w:type="pct"/>
          </w:tcPr>
          <w:p w14:paraId="7ADF66F8" w14:textId="5D6D265A"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677E3107" w14:textId="77777777" w:rsidR="00745A1B" w:rsidRPr="00745A1B" w:rsidRDefault="00745A1B" w:rsidP="00745A1B">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Lecturer</w:t>
            </w:r>
            <w:proofErr w:type="spellEnd"/>
            <w:r w:rsidRPr="00745A1B">
              <w:rPr>
                <w:rFonts w:asciiTheme="minorHAnsi" w:hAnsiTheme="minorHAnsi" w:cstheme="minorHAnsi"/>
                <w:color w:val="000000" w:themeColor="text1"/>
                <w:sz w:val="18"/>
                <w:szCs w:val="18"/>
              </w:rPr>
              <w:t xml:space="preserve"> in </w:t>
            </w:r>
            <w:proofErr w:type="spellStart"/>
            <w:r w:rsidRPr="00745A1B">
              <w:rPr>
                <w:rFonts w:asciiTheme="minorHAnsi" w:hAnsiTheme="minorHAnsi" w:cstheme="minorHAnsi"/>
                <w:color w:val="000000" w:themeColor="text1"/>
                <w:sz w:val="18"/>
                <w:szCs w:val="18"/>
              </w:rPr>
              <w:t>charge</w:t>
            </w:r>
            <w:proofErr w:type="spellEnd"/>
            <w:r w:rsidRPr="00745A1B">
              <w:rPr>
                <w:rFonts w:asciiTheme="minorHAnsi" w:hAnsiTheme="minorHAnsi" w:cstheme="minorHAnsi"/>
                <w:color w:val="000000" w:themeColor="text1"/>
                <w:sz w:val="18"/>
                <w:szCs w:val="18"/>
              </w:rPr>
              <w:t xml:space="preserve"> of </w:t>
            </w:r>
            <w:proofErr w:type="spellStart"/>
            <w:r w:rsidRPr="00745A1B">
              <w:rPr>
                <w:rFonts w:asciiTheme="minorHAnsi" w:hAnsiTheme="minorHAnsi" w:cstheme="minorHAnsi"/>
                <w:color w:val="000000" w:themeColor="text1"/>
                <w:sz w:val="18"/>
                <w:szCs w:val="18"/>
              </w:rPr>
              <w:t>internship</w:t>
            </w:r>
            <w:proofErr w:type="spellEnd"/>
          </w:p>
        </w:tc>
      </w:tr>
      <w:tr w:rsidR="00745A1B" w:rsidRPr="00745A1B" w14:paraId="072F08CC" w14:textId="77777777" w:rsidTr="005C0490">
        <w:trPr>
          <w:trHeight w:val="20"/>
        </w:trPr>
        <w:tc>
          <w:tcPr>
            <w:tcW w:w="561" w:type="pct"/>
            <w:vMerge/>
            <w:vAlign w:val="center"/>
          </w:tcPr>
          <w:p w14:paraId="7B8A7CE4"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0AE6255A"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Radiology</w:t>
            </w:r>
            <w:proofErr w:type="spellEnd"/>
            <w:r w:rsidRPr="00745A1B">
              <w:rPr>
                <w:rFonts w:asciiTheme="minorHAnsi" w:hAnsiTheme="minorHAnsi" w:cstheme="minorHAnsi"/>
                <w:color w:val="000000" w:themeColor="text1"/>
                <w:sz w:val="18"/>
                <w:szCs w:val="18"/>
              </w:rPr>
              <w:t xml:space="preserve"> practice</w:t>
            </w:r>
            <w:r w:rsidRPr="00745A1B">
              <w:rPr>
                <w:rFonts w:asciiTheme="minorHAnsi" w:hAnsiTheme="minorHAnsi" w:cstheme="minorHAnsi"/>
                <w:color w:val="000000" w:themeColor="text1"/>
                <w:sz w:val="18"/>
                <w:szCs w:val="18"/>
              </w:rPr>
              <w:tab/>
              <w:t xml:space="preserve">               </w:t>
            </w:r>
            <w:r w:rsidRPr="00745A1B">
              <w:rPr>
                <w:rFonts w:asciiTheme="minorHAnsi" w:hAnsiTheme="minorHAnsi" w:cstheme="minorHAnsi"/>
                <w:color w:val="000000" w:themeColor="text1"/>
                <w:sz w:val="18"/>
                <w:szCs w:val="18"/>
              </w:rPr>
              <w:tab/>
              <w:t xml:space="preserve">               </w:t>
            </w:r>
          </w:p>
        </w:tc>
        <w:tc>
          <w:tcPr>
            <w:tcW w:w="677" w:type="pct"/>
          </w:tcPr>
          <w:p w14:paraId="3A339E2D" w14:textId="60A685C6"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16.</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6947EBD4" w14:textId="77777777" w:rsidR="00745A1B" w:rsidRPr="00745A1B" w:rsidRDefault="00745A1B" w:rsidP="00745A1B">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Lecturer</w:t>
            </w:r>
            <w:proofErr w:type="spellEnd"/>
            <w:r w:rsidRPr="00745A1B">
              <w:rPr>
                <w:rFonts w:asciiTheme="minorHAnsi" w:hAnsiTheme="minorHAnsi" w:cstheme="minorHAnsi"/>
                <w:color w:val="000000" w:themeColor="text1"/>
                <w:sz w:val="18"/>
                <w:szCs w:val="18"/>
              </w:rPr>
              <w:t xml:space="preserve"> in </w:t>
            </w:r>
            <w:proofErr w:type="spellStart"/>
            <w:r w:rsidRPr="00745A1B">
              <w:rPr>
                <w:rFonts w:asciiTheme="minorHAnsi" w:hAnsiTheme="minorHAnsi" w:cstheme="minorHAnsi"/>
                <w:color w:val="000000" w:themeColor="text1"/>
                <w:sz w:val="18"/>
                <w:szCs w:val="18"/>
              </w:rPr>
              <w:t>charge</w:t>
            </w:r>
            <w:proofErr w:type="spellEnd"/>
            <w:r w:rsidRPr="00745A1B">
              <w:rPr>
                <w:rFonts w:asciiTheme="minorHAnsi" w:hAnsiTheme="minorHAnsi" w:cstheme="minorHAnsi"/>
                <w:color w:val="000000" w:themeColor="text1"/>
                <w:sz w:val="18"/>
                <w:szCs w:val="18"/>
              </w:rPr>
              <w:t xml:space="preserve"> of </w:t>
            </w:r>
            <w:proofErr w:type="spellStart"/>
            <w:r w:rsidRPr="00745A1B">
              <w:rPr>
                <w:rFonts w:asciiTheme="minorHAnsi" w:hAnsiTheme="minorHAnsi" w:cstheme="minorHAnsi"/>
                <w:color w:val="000000" w:themeColor="text1"/>
                <w:sz w:val="18"/>
                <w:szCs w:val="18"/>
              </w:rPr>
              <w:t>internship</w:t>
            </w:r>
            <w:proofErr w:type="spellEnd"/>
          </w:p>
        </w:tc>
      </w:tr>
      <w:tr w:rsidR="00745A1B" w:rsidRPr="00745A1B" w14:paraId="7675F517" w14:textId="77777777" w:rsidTr="005C0490">
        <w:trPr>
          <w:trHeight w:val="20"/>
        </w:trPr>
        <w:tc>
          <w:tcPr>
            <w:tcW w:w="561" w:type="pct"/>
            <w:vMerge/>
            <w:vAlign w:val="center"/>
          </w:tcPr>
          <w:p w14:paraId="3271395A"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3CB1F0DC"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 xml:space="preserve">Training </w:t>
            </w:r>
            <w:proofErr w:type="spellStart"/>
            <w:r w:rsidRPr="00745A1B">
              <w:rPr>
                <w:rFonts w:asciiTheme="minorHAnsi" w:hAnsiTheme="minorHAnsi" w:cstheme="minorHAnsi"/>
                <w:color w:val="000000" w:themeColor="text1"/>
                <w:sz w:val="18"/>
                <w:szCs w:val="18"/>
              </w:rPr>
              <w:t>meeting</w:t>
            </w:r>
            <w:proofErr w:type="spellEnd"/>
          </w:p>
        </w:tc>
        <w:tc>
          <w:tcPr>
            <w:tcW w:w="677" w:type="pct"/>
          </w:tcPr>
          <w:p w14:paraId="1172067C" w14:textId="2C02E61A" w:rsidR="00745A1B" w:rsidRPr="00745A1B" w:rsidRDefault="00745A1B" w:rsidP="007F0E9D">
            <w:pPr>
              <w:jc w:val="center"/>
              <w:rPr>
                <w:rFonts w:asciiTheme="minorHAnsi" w:hAnsiTheme="minorHAnsi" w:cstheme="minorHAnsi"/>
                <w:color w:val="000000" w:themeColor="text1"/>
                <w:sz w:val="18"/>
                <w:szCs w:val="18"/>
              </w:rPr>
            </w:pPr>
            <w:proofErr w:type="gramStart"/>
            <w:r w:rsidRPr="00745A1B">
              <w:rPr>
                <w:rFonts w:asciiTheme="minorHAnsi" w:hAnsiTheme="minorHAnsi" w:cstheme="minorHAnsi"/>
                <w:color w:val="000000" w:themeColor="text1"/>
                <w:sz w:val="18"/>
                <w:szCs w:val="18"/>
              </w:rPr>
              <w:t>16.</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w:t>
            </w:r>
            <w:proofErr w:type="gramEnd"/>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17.</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5E6F7F5D" w14:textId="77777777" w:rsidR="00745A1B" w:rsidRPr="00745A1B" w:rsidRDefault="00745A1B" w:rsidP="00745A1B">
            <w:pPr>
              <w:rPr>
                <w:rFonts w:asciiTheme="minorHAnsi" w:hAnsiTheme="minorHAnsi" w:cstheme="minorHAnsi"/>
                <w:color w:val="000000" w:themeColor="text1"/>
                <w:sz w:val="18"/>
                <w:szCs w:val="18"/>
              </w:rPr>
            </w:pPr>
          </w:p>
        </w:tc>
      </w:tr>
      <w:tr w:rsidR="00745A1B" w:rsidRPr="00745A1B" w14:paraId="0F7D5DC3" w14:textId="77777777" w:rsidTr="005C0490">
        <w:trPr>
          <w:trHeight w:val="20"/>
        </w:trPr>
        <w:tc>
          <w:tcPr>
            <w:tcW w:w="561" w:type="pct"/>
            <w:vMerge w:val="restart"/>
            <w:tcMar>
              <w:top w:w="0" w:type="dxa"/>
              <w:left w:w="108" w:type="dxa"/>
              <w:bottom w:w="0" w:type="dxa"/>
              <w:right w:w="108" w:type="dxa"/>
            </w:tcMar>
            <w:vAlign w:val="center"/>
            <w:hideMark/>
          </w:tcPr>
          <w:p w14:paraId="2648592F" w14:textId="77777777" w:rsidR="00745A1B" w:rsidRPr="00745A1B" w:rsidRDefault="00745A1B" w:rsidP="007F0E9D">
            <w:pPr>
              <w:rPr>
                <w:rFonts w:asciiTheme="minorHAnsi" w:hAnsiTheme="minorHAnsi" w:cstheme="minorHAnsi"/>
                <w:b/>
                <w:color w:val="000000" w:themeColor="text1"/>
                <w:sz w:val="18"/>
                <w:szCs w:val="18"/>
              </w:rPr>
            </w:pPr>
            <w:proofErr w:type="spellStart"/>
            <w:r w:rsidRPr="00745A1B">
              <w:rPr>
                <w:rFonts w:asciiTheme="minorHAnsi" w:hAnsiTheme="minorHAnsi" w:cstheme="minorHAnsi"/>
                <w:b/>
                <w:color w:val="000000" w:themeColor="text1"/>
                <w:sz w:val="18"/>
                <w:szCs w:val="18"/>
              </w:rPr>
              <w:t>Friday</w:t>
            </w:r>
            <w:proofErr w:type="spellEnd"/>
          </w:p>
        </w:tc>
        <w:tc>
          <w:tcPr>
            <w:tcW w:w="2393" w:type="pct"/>
            <w:tcMar>
              <w:top w:w="0" w:type="dxa"/>
              <w:left w:w="108" w:type="dxa"/>
              <w:bottom w:w="0" w:type="dxa"/>
              <w:right w:w="108" w:type="dxa"/>
            </w:tcMar>
          </w:tcPr>
          <w:p w14:paraId="40923438"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Clinical</w:t>
            </w:r>
            <w:proofErr w:type="spellEnd"/>
            <w:r w:rsidRPr="00745A1B">
              <w:rPr>
                <w:rFonts w:asciiTheme="minorHAnsi" w:hAnsiTheme="minorHAnsi" w:cstheme="minorHAnsi"/>
                <w:color w:val="000000" w:themeColor="text1"/>
                <w:sz w:val="18"/>
                <w:szCs w:val="18"/>
              </w:rPr>
              <w:t xml:space="preserve"> Exam</w:t>
            </w:r>
          </w:p>
        </w:tc>
        <w:tc>
          <w:tcPr>
            <w:tcW w:w="677" w:type="pct"/>
          </w:tcPr>
          <w:p w14:paraId="43EA2182" w14:textId="5C54BB2B"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vAlign w:val="center"/>
          </w:tcPr>
          <w:p w14:paraId="081457EA" w14:textId="77777777" w:rsidR="00745A1B" w:rsidRPr="00745A1B" w:rsidRDefault="00745A1B" w:rsidP="00745A1B">
            <w:pPr>
              <w:rPr>
                <w:rFonts w:asciiTheme="minorHAnsi" w:hAnsiTheme="minorHAnsi" w:cstheme="minorHAnsi"/>
                <w:color w:val="000000" w:themeColor="text1"/>
                <w:sz w:val="18"/>
                <w:szCs w:val="18"/>
              </w:rPr>
            </w:pPr>
          </w:p>
        </w:tc>
      </w:tr>
      <w:tr w:rsidR="00745A1B" w:rsidRPr="00745A1B" w14:paraId="27A467F5" w14:textId="77777777" w:rsidTr="005C0490">
        <w:trPr>
          <w:trHeight w:val="20"/>
        </w:trPr>
        <w:tc>
          <w:tcPr>
            <w:tcW w:w="561" w:type="pct"/>
            <w:vMerge/>
            <w:tcMar>
              <w:top w:w="0" w:type="dxa"/>
              <w:left w:w="108" w:type="dxa"/>
              <w:bottom w:w="0" w:type="dxa"/>
              <w:right w:w="108" w:type="dxa"/>
            </w:tcMar>
            <w:vAlign w:val="center"/>
          </w:tcPr>
          <w:p w14:paraId="5782CCB1"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4FF38DBF" w14:textId="77777777" w:rsidR="00745A1B" w:rsidRPr="00745A1B" w:rsidRDefault="00745A1B" w:rsidP="007F0E9D">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Written</w:t>
            </w:r>
            <w:proofErr w:type="spellEnd"/>
            <w:r w:rsidRPr="00745A1B">
              <w:rPr>
                <w:rFonts w:asciiTheme="minorHAnsi" w:hAnsiTheme="minorHAnsi" w:cstheme="minorHAnsi"/>
                <w:color w:val="000000" w:themeColor="text1"/>
                <w:sz w:val="18"/>
                <w:szCs w:val="18"/>
              </w:rPr>
              <w:t xml:space="preserve"> Exam</w:t>
            </w:r>
          </w:p>
        </w:tc>
        <w:tc>
          <w:tcPr>
            <w:tcW w:w="677" w:type="pct"/>
          </w:tcPr>
          <w:p w14:paraId="4D91C45C" w14:textId="6433E05C"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vAlign w:val="center"/>
          </w:tcPr>
          <w:p w14:paraId="6C26CD71" w14:textId="77777777" w:rsidR="00745A1B" w:rsidRPr="00745A1B" w:rsidRDefault="00745A1B" w:rsidP="00745A1B">
            <w:pPr>
              <w:rPr>
                <w:rFonts w:asciiTheme="minorHAnsi" w:hAnsiTheme="minorHAnsi" w:cstheme="minorHAnsi"/>
                <w:color w:val="000000" w:themeColor="text1"/>
                <w:sz w:val="18"/>
                <w:szCs w:val="18"/>
              </w:rPr>
            </w:pPr>
          </w:p>
        </w:tc>
      </w:tr>
      <w:tr w:rsidR="00745A1B" w:rsidRPr="00745A1B" w14:paraId="716E48E1" w14:textId="77777777" w:rsidTr="005C0490">
        <w:trPr>
          <w:trHeight w:val="20"/>
        </w:trPr>
        <w:tc>
          <w:tcPr>
            <w:tcW w:w="561" w:type="pct"/>
            <w:vMerge/>
            <w:vAlign w:val="center"/>
            <w:hideMark/>
          </w:tcPr>
          <w:p w14:paraId="6934D7E0"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687E35F2" w14:textId="408B4E71" w:rsidR="00745A1B" w:rsidRPr="00745A1B" w:rsidRDefault="00745A1B" w:rsidP="005C0490">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The</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feedback</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meeting</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after</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internship</w:t>
            </w:r>
            <w:proofErr w:type="spellEnd"/>
            <w:r w:rsidRPr="00745A1B">
              <w:rPr>
                <w:rFonts w:asciiTheme="minorHAnsi" w:hAnsiTheme="minorHAnsi" w:cstheme="minorHAnsi"/>
                <w:color w:val="000000" w:themeColor="text1"/>
                <w:sz w:val="18"/>
                <w:szCs w:val="18"/>
              </w:rPr>
              <w:t xml:space="preserve"> program </w:t>
            </w:r>
            <w:r w:rsidRPr="00745A1B">
              <w:rPr>
                <w:rFonts w:asciiTheme="minorHAnsi" w:hAnsiTheme="minorHAnsi" w:cstheme="minorHAnsi"/>
                <w:color w:val="000000" w:themeColor="text1"/>
                <w:sz w:val="18"/>
                <w:szCs w:val="18"/>
              </w:rPr>
              <w:tab/>
            </w:r>
          </w:p>
        </w:tc>
        <w:tc>
          <w:tcPr>
            <w:tcW w:w="677" w:type="pct"/>
            <w:vAlign w:val="center"/>
          </w:tcPr>
          <w:p w14:paraId="4CE8857E" w14:textId="0DD42FEF" w:rsidR="005C0490" w:rsidRPr="005C0490" w:rsidRDefault="00745A1B" w:rsidP="005C0490">
            <w:pPr>
              <w:jc w:val="center"/>
              <w:rPr>
                <w:rFonts w:asciiTheme="minorHAnsi" w:hAnsiTheme="minorHAnsi" w:cstheme="minorHAnsi"/>
                <w:sz w:val="18"/>
                <w:szCs w:val="18"/>
              </w:rPr>
            </w:pPr>
            <w:proofErr w:type="spellStart"/>
            <w:r w:rsidRPr="00745A1B">
              <w:rPr>
                <w:rFonts w:asciiTheme="minorHAnsi" w:hAnsiTheme="minorHAnsi" w:cstheme="minorHAnsi"/>
                <w:color w:val="000000" w:themeColor="text1"/>
                <w:sz w:val="18"/>
                <w:szCs w:val="18"/>
              </w:rPr>
              <w:t>After</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exams</w:t>
            </w:r>
            <w:proofErr w:type="spellEnd"/>
          </w:p>
        </w:tc>
        <w:tc>
          <w:tcPr>
            <w:tcW w:w="1368" w:type="pct"/>
            <w:tcMar>
              <w:top w:w="0" w:type="dxa"/>
              <w:left w:w="108" w:type="dxa"/>
              <w:bottom w:w="0" w:type="dxa"/>
              <w:right w:w="108" w:type="dxa"/>
            </w:tcMar>
            <w:vAlign w:val="center"/>
          </w:tcPr>
          <w:p w14:paraId="0F5600ED" w14:textId="77777777" w:rsidR="00745A1B" w:rsidRPr="00745A1B" w:rsidRDefault="00745A1B" w:rsidP="00745A1B">
            <w:pPr>
              <w:rPr>
                <w:rFonts w:asciiTheme="minorHAnsi" w:hAnsiTheme="minorHAnsi" w:cstheme="minorHAnsi"/>
                <w:color w:val="000000" w:themeColor="text1"/>
                <w:sz w:val="18"/>
                <w:szCs w:val="18"/>
              </w:rPr>
            </w:pPr>
            <w:proofErr w:type="spellStart"/>
            <w:r w:rsidRPr="00745A1B">
              <w:rPr>
                <w:rFonts w:asciiTheme="minorHAnsi" w:hAnsiTheme="minorHAnsi" w:cstheme="minorHAnsi"/>
                <w:color w:val="000000" w:themeColor="text1"/>
                <w:sz w:val="18"/>
                <w:szCs w:val="18"/>
              </w:rPr>
              <w:t>Seminary</w:t>
            </w:r>
            <w:proofErr w:type="spellEnd"/>
            <w:r w:rsidRPr="00745A1B">
              <w:rPr>
                <w:rFonts w:asciiTheme="minorHAnsi" w:hAnsiTheme="minorHAnsi" w:cstheme="minorHAnsi"/>
                <w:color w:val="000000" w:themeColor="text1"/>
                <w:sz w:val="18"/>
                <w:szCs w:val="18"/>
              </w:rPr>
              <w:t xml:space="preserve"> </w:t>
            </w:r>
            <w:proofErr w:type="spellStart"/>
            <w:r w:rsidRPr="00745A1B">
              <w:rPr>
                <w:rFonts w:asciiTheme="minorHAnsi" w:hAnsiTheme="minorHAnsi" w:cstheme="minorHAnsi"/>
                <w:color w:val="000000" w:themeColor="text1"/>
                <w:sz w:val="18"/>
                <w:szCs w:val="18"/>
              </w:rPr>
              <w:t>Room</w:t>
            </w:r>
            <w:proofErr w:type="spellEnd"/>
          </w:p>
        </w:tc>
      </w:tr>
    </w:tbl>
    <w:p w14:paraId="45574CAA" w14:textId="77777777" w:rsidR="005D756B" w:rsidRPr="000872B6" w:rsidRDefault="005D756B"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4124DE37" w14:textId="77777777" w:rsidR="00691985" w:rsidRPr="000872B6" w:rsidRDefault="00691985">
      <w:pPr>
        <w:spacing w:after="200" w:line="276" w:lineRule="auto"/>
        <w:rPr>
          <w:rFonts w:asciiTheme="minorHAnsi" w:hAnsiTheme="minorHAnsi" w:cstheme="minorHAnsi"/>
          <w:b/>
          <w:bCs/>
          <w:i/>
          <w:iCs/>
          <w:sz w:val="28"/>
          <w:szCs w:val="28"/>
        </w:rPr>
      </w:pPr>
      <w:bookmarkStart w:id="351" w:name="_Toc441760296"/>
      <w:bookmarkStart w:id="352" w:name="_Toc428514887"/>
      <w:bookmarkStart w:id="353" w:name="_Toc463619926"/>
      <w:bookmarkStart w:id="354" w:name="_Toc463619621"/>
      <w:bookmarkStart w:id="355" w:name="_Toc463617894"/>
      <w:bookmarkStart w:id="356" w:name="_Toc463892505"/>
      <w:r w:rsidRPr="000872B6">
        <w:rPr>
          <w:rFonts w:asciiTheme="minorHAnsi" w:hAnsiTheme="minorHAnsi" w:cstheme="minorHAnsi"/>
        </w:rPr>
        <w:br w:type="page"/>
      </w:r>
    </w:p>
    <w:bookmarkEnd w:id="351"/>
    <w:bookmarkEnd w:id="352"/>
    <w:bookmarkEnd w:id="353"/>
    <w:bookmarkEnd w:id="354"/>
    <w:bookmarkEnd w:id="355"/>
    <w:bookmarkEnd w:id="356"/>
    <w:p w14:paraId="3E6DB042" w14:textId="06BA8502" w:rsidR="00AD3264" w:rsidRPr="000872B6" w:rsidRDefault="00924F96" w:rsidP="00AD3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t>202</w:t>
      </w:r>
      <w:r w:rsidR="00115CD6">
        <w:rPr>
          <w:rFonts w:asciiTheme="minorHAnsi" w:hAnsiTheme="minorHAnsi" w:cstheme="minorHAnsi"/>
          <w:b/>
        </w:rPr>
        <w:t>6</w:t>
      </w:r>
      <w:r>
        <w:rPr>
          <w:rFonts w:asciiTheme="minorHAnsi" w:hAnsiTheme="minorHAnsi" w:cstheme="minorHAnsi"/>
          <w:b/>
        </w:rPr>
        <w:t>-</w:t>
      </w:r>
      <w:proofErr w:type="gramStart"/>
      <w:r>
        <w:rPr>
          <w:rFonts w:asciiTheme="minorHAnsi" w:hAnsiTheme="minorHAnsi" w:cstheme="minorHAnsi"/>
          <w:b/>
        </w:rPr>
        <w:t>202</w:t>
      </w:r>
      <w:r w:rsidR="00115CD6">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 xml:space="preserve"> ACADEMIC</w:t>
      </w:r>
      <w:proofErr w:type="gramEnd"/>
      <w:r w:rsidR="00DB751D" w:rsidRPr="000872B6">
        <w:rPr>
          <w:rFonts w:asciiTheme="minorHAnsi" w:hAnsiTheme="minorHAnsi" w:cstheme="minorHAnsi"/>
          <w:b/>
        </w:rPr>
        <w:t xml:space="preserve">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110FAA5F" w14:textId="77777777" w:rsidR="00AD3264" w:rsidRPr="000872B6" w:rsidRDefault="00AD3264" w:rsidP="00A3078A">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357" w:name="_Toc487113047"/>
      <w:bookmarkStart w:id="358" w:name="_Toc489950060"/>
      <w:bookmarkStart w:id="359" w:name="_Toc517976344"/>
      <w:bookmarkStart w:id="360" w:name="_Toc49868122"/>
      <w:bookmarkStart w:id="361" w:name="_Toc49868226"/>
      <w:bookmarkStart w:id="362" w:name="_Toc238050143"/>
      <w:r w:rsidRPr="00A3078A">
        <w:rPr>
          <w:rFonts w:asciiTheme="minorHAnsi" w:hAnsiTheme="minorHAnsi" w:cstheme="minorHAnsi"/>
        </w:rPr>
        <w:t xml:space="preserve">PSYCHIATRY </w:t>
      </w:r>
      <w:bookmarkEnd w:id="357"/>
      <w:bookmarkEnd w:id="358"/>
      <w:bookmarkEnd w:id="359"/>
      <w:bookmarkEnd w:id="360"/>
      <w:bookmarkEnd w:id="361"/>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62"/>
    </w:p>
    <w:tbl>
      <w:tblPr>
        <w:tblStyle w:val="TabloKlavuzu"/>
        <w:tblW w:w="96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60"/>
        <w:gridCol w:w="3519"/>
        <w:gridCol w:w="1251"/>
        <w:gridCol w:w="2904"/>
      </w:tblGrid>
      <w:tr w:rsidR="00822D5E" w:rsidRPr="005121A5" w14:paraId="5F3355CC" w14:textId="77777777" w:rsidTr="006E3E3E">
        <w:trPr>
          <w:trHeight w:val="340"/>
        </w:trPr>
        <w:tc>
          <w:tcPr>
            <w:tcW w:w="1960" w:type="dxa"/>
            <w:shd w:val="clear" w:color="auto" w:fill="B6DDE8" w:themeFill="accent5" w:themeFillTint="66"/>
            <w:vAlign w:val="center"/>
            <w:hideMark/>
          </w:tcPr>
          <w:p w14:paraId="2107C28C" w14:textId="61E87B01" w:rsidR="00822D5E" w:rsidRPr="005121A5" w:rsidRDefault="00822D5E" w:rsidP="00822D5E">
            <w:pPr>
              <w:tabs>
                <w:tab w:val="left" w:pos="945"/>
              </w:tabs>
              <w:rPr>
                <w:rFonts w:asciiTheme="minorHAnsi" w:hAnsiTheme="minorHAnsi" w:cstheme="minorHAnsi"/>
                <w:b/>
                <w:sz w:val="18"/>
                <w:szCs w:val="18"/>
              </w:rPr>
            </w:pPr>
            <w:proofErr w:type="spellStart"/>
            <w:r w:rsidRPr="00745A1B">
              <w:rPr>
                <w:rFonts w:asciiTheme="minorHAnsi" w:hAnsiTheme="minorHAnsi" w:cstheme="minorHAnsi"/>
                <w:b/>
                <w:color w:val="000000" w:themeColor="text1"/>
                <w:sz w:val="18"/>
                <w:szCs w:val="18"/>
              </w:rPr>
              <w:t>Days</w:t>
            </w:r>
            <w:proofErr w:type="spellEnd"/>
          </w:p>
        </w:tc>
        <w:tc>
          <w:tcPr>
            <w:tcW w:w="3519" w:type="dxa"/>
            <w:shd w:val="clear" w:color="auto" w:fill="B6DDE8" w:themeFill="accent5" w:themeFillTint="66"/>
            <w:vAlign w:val="center"/>
            <w:hideMark/>
          </w:tcPr>
          <w:p w14:paraId="41BF4C00" w14:textId="25EB5B22" w:rsidR="00822D5E" w:rsidRPr="005121A5" w:rsidRDefault="00822D5E" w:rsidP="00822D5E">
            <w:pPr>
              <w:rPr>
                <w:rFonts w:asciiTheme="minorHAnsi" w:hAnsiTheme="minorHAnsi" w:cstheme="minorHAnsi"/>
                <w:b/>
                <w:sz w:val="18"/>
                <w:szCs w:val="18"/>
              </w:rPr>
            </w:pPr>
            <w:proofErr w:type="spellStart"/>
            <w:r w:rsidRPr="00745A1B">
              <w:rPr>
                <w:rFonts w:asciiTheme="minorHAnsi" w:hAnsiTheme="minorHAnsi" w:cstheme="minorHAnsi"/>
                <w:b/>
                <w:color w:val="000000" w:themeColor="text1"/>
                <w:sz w:val="18"/>
                <w:szCs w:val="18"/>
              </w:rPr>
              <w:t>Subject</w:t>
            </w:r>
            <w:proofErr w:type="spellEnd"/>
            <w:r w:rsidRPr="00745A1B">
              <w:rPr>
                <w:rFonts w:asciiTheme="minorHAnsi" w:hAnsiTheme="minorHAnsi" w:cstheme="minorHAnsi"/>
                <w:b/>
                <w:color w:val="000000" w:themeColor="text1"/>
                <w:sz w:val="18"/>
                <w:szCs w:val="18"/>
              </w:rPr>
              <w:t xml:space="preserve"> of </w:t>
            </w:r>
            <w:proofErr w:type="spellStart"/>
            <w:r w:rsidRPr="00745A1B">
              <w:rPr>
                <w:rFonts w:asciiTheme="minorHAnsi" w:hAnsiTheme="minorHAnsi" w:cstheme="minorHAnsi"/>
                <w:b/>
                <w:color w:val="000000" w:themeColor="text1"/>
                <w:sz w:val="18"/>
                <w:szCs w:val="18"/>
              </w:rPr>
              <w:t>The</w:t>
            </w:r>
            <w:proofErr w:type="spellEnd"/>
            <w:r w:rsidRPr="00745A1B">
              <w:rPr>
                <w:rFonts w:asciiTheme="minorHAnsi" w:hAnsiTheme="minorHAnsi" w:cstheme="minorHAnsi"/>
                <w:b/>
                <w:color w:val="000000" w:themeColor="text1"/>
                <w:sz w:val="18"/>
                <w:szCs w:val="18"/>
              </w:rPr>
              <w:t xml:space="preserve"> </w:t>
            </w:r>
            <w:proofErr w:type="spellStart"/>
            <w:r w:rsidRPr="00745A1B">
              <w:rPr>
                <w:rFonts w:asciiTheme="minorHAnsi" w:hAnsiTheme="minorHAnsi" w:cstheme="minorHAnsi"/>
                <w:b/>
                <w:color w:val="000000" w:themeColor="text1"/>
                <w:sz w:val="18"/>
                <w:szCs w:val="18"/>
              </w:rPr>
              <w:t>Lesson</w:t>
            </w:r>
            <w:proofErr w:type="spellEnd"/>
          </w:p>
        </w:tc>
        <w:tc>
          <w:tcPr>
            <w:tcW w:w="1251" w:type="dxa"/>
            <w:shd w:val="clear" w:color="auto" w:fill="B6DDE8" w:themeFill="accent5" w:themeFillTint="66"/>
            <w:vAlign w:val="center"/>
          </w:tcPr>
          <w:p w14:paraId="62D37F5A" w14:textId="01D5C7A8" w:rsidR="00822D5E" w:rsidRPr="005121A5" w:rsidRDefault="00822D5E" w:rsidP="00822D5E">
            <w:pPr>
              <w:rPr>
                <w:rFonts w:asciiTheme="minorHAnsi" w:hAnsiTheme="minorHAnsi" w:cstheme="minorHAnsi"/>
                <w:b/>
                <w:sz w:val="18"/>
                <w:szCs w:val="18"/>
              </w:rPr>
            </w:pPr>
            <w:proofErr w:type="spellStart"/>
            <w:r w:rsidRPr="00745A1B">
              <w:rPr>
                <w:rFonts w:asciiTheme="minorHAnsi" w:hAnsiTheme="minorHAnsi" w:cstheme="minorHAnsi"/>
                <w:b/>
                <w:color w:val="000000" w:themeColor="text1"/>
                <w:sz w:val="18"/>
                <w:szCs w:val="18"/>
              </w:rPr>
              <w:t>Lesson</w:t>
            </w:r>
            <w:proofErr w:type="spellEnd"/>
            <w:r w:rsidRPr="00745A1B">
              <w:rPr>
                <w:rFonts w:asciiTheme="minorHAnsi" w:hAnsiTheme="minorHAnsi" w:cstheme="minorHAnsi"/>
                <w:b/>
                <w:color w:val="000000" w:themeColor="text1"/>
                <w:sz w:val="18"/>
                <w:szCs w:val="18"/>
              </w:rPr>
              <w:t xml:space="preserve"> Time</w:t>
            </w:r>
          </w:p>
        </w:tc>
        <w:tc>
          <w:tcPr>
            <w:tcW w:w="2904" w:type="dxa"/>
            <w:shd w:val="clear" w:color="auto" w:fill="B6DDE8" w:themeFill="accent5" w:themeFillTint="66"/>
            <w:vAlign w:val="center"/>
            <w:hideMark/>
          </w:tcPr>
          <w:p w14:paraId="66C99A5A" w14:textId="55A4A35D" w:rsidR="00822D5E" w:rsidRPr="005121A5" w:rsidRDefault="00822D5E" w:rsidP="00822D5E">
            <w:pPr>
              <w:rPr>
                <w:rFonts w:asciiTheme="minorHAnsi" w:hAnsiTheme="minorHAnsi" w:cstheme="minorHAnsi"/>
                <w:b/>
                <w:sz w:val="18"/>
                <w:szCs w:val="18"/>
              </w:rPr>
            </w:pPr>
            <w:proofErr w:type="spellStart"/>
            <w:r w:rsidRPr="00745A1B">
              <w:rPr>
                <w:rFonts w:asciiTheme="minorHAnsi" w:hAnsiTheme="minorHAnsi" w:cstheme="minorHAnsi"/>
                <w:b/>
                <w:color w:val="000000" w:themeColor="text1"/>
                <w:sz w:val="18"/>
                <w:szCs w:val="18"/>
              </w:rPr>
              <w:t>Teaching</w:t>
            </w:r>
            <w:proofErr w:type="spellEnd"/>
            <w:r w:rsidRPr="00745A1B">
              <w:rPr>
                <w:rFonts w:asciiTheme="minorHAnsi" w:hAnsiTheme="minorHAnsi" w:cstheme="minorHAnsi"/>
                <w:b/>
                <w:color w:val="000000" w:themeColor="text1"/>
                <w:sz w:val="18"/>
                <w:szCs w:val="18"/>
              </w:rPr>
              <w:t xml:space="preserve"> </w:t>
            </w:r>
            <w:proofErr w:type="spellStart"/>
            <w:r w:rsidRPr="00745A1B">
              <w:rPr>
                <w:rFonts w:asciiTheme="minorHAnsi" w:hAnsiTheme="minorHAnsi" w:cstheme="minorHAnsi"/>
                <w:b/>
                <w:color w:val="000000" w:themeColor="text1"/>
                <w:sz w:val="18"/>
                <w:szCs w:val="18"/>
              </w:rPr>
              <w:t>Staff</w:t>
            </w:r>
            <w:proofErr w:type="spellEnd"/>
          </w:p>
        </w:tc>
      </w:tr>
      <w:tr w:rsidR="00745A1B" w:rsidRPr="005121A5" w14:paraId="7B8BDC16" w14:textId="03241500" w:rsidTr="006E3E3E">
        <w:trPr>
          <w:trHeight w:val="360"/>
        </w:trPr>
        <w:tc>
          <w:tcPr>
            <w:tcW w:w="1960" w:type="dxa"/>
            <w:vMerge w:val="restart"/>
            <w:shd w:val="clear" w:color="auto" w:fill="auto"/>
            <w:vAlign w:val="center"/>
          </w:tcPr>
          <w:p w14:paraId="4F6F4A8D" w14:textId="6ACE482C" w:rsidR="00745A1B" w:rsidRPr="005121A5" w:rsidRDefault="00745A1B" w:rsidP="0073434D">
            <w:pPr>
              <w:rPr>
                <w:rFonts w:asciiTheme="minorHAnsi" w:hAnsiTheme="minorHAnsi" w:cstheme="minorHAnsi"/>
                <w:b/>
                <w:sz w:val="18"/>
                <w:szCs w:val="18"/>
              </w:rPr>
            </w:pPr>
            <w:proofErr w:type="spellStart"/>
            <w:r w:rsidRPr="005121A5">
              <w:rPr>
                <w:rFonts w:asciiTheme="minorHAnsi" w:hAnsiTheme="minorHAnsi" w:cstheme="minorHAnsi"/>
                <w:b/>
                <w:bCs/>
                <w:color w:val="000000"/>
                <w:sz w:val="18"/>
                <w:szCs w:val="18"/>
              </w:rPr>
              <w:t>Monday</w:t>
            </w:r>
            <w:proofErr w:type="spellEnd"/>
          </w:p>
        </w:tc>
        <w:tc>
          <w:tcPr>
            <w:tcW w:w="7674" w:type="dxa"/>
            <w:gridSpan w:val="3"/>
            <w:shd w:val="clear" w:color="auto" w:fill="D9D9D9" w:themeFill="background1" w:themeFillShade="D9"/>
            <w:vAlign w:val="center"/>
          </w:tcPr>
          <w:p w14:paraId="1A4656F3" w14:textId="7ECCDB24" w:rsidR="00745A1B" w:rsidRPr="005121A5" w:rsidRDefault="00745A1B" w:rsidP="0073434D">
            <w:pPr>
              <w:jc w:val="center"/>
              <w:rPr>
                <w:rFonts w:asciiTheme="minorHAnsi" w:hAnsiTheme="minorHAnsi" w:cstheme="minorHAnsi"/>
                <w:b/>
                <w:sz w:val="18"/>
                <w:szCs w:val="18"/>
              </w:rPr>
            </w:pPr>
            <w:r w:rsidRPr="005121A5">
              <w:rPr>
                <w:rFonts w:asciiTheme="minorHAnsi" w:hAnsiTheme="minorHAnsi" w:cstheme="minorHAnsi"/>
                <w:b/>
                <w:sz w:val="18"/>
                <w:szCs w:val="18"/>
              </w:rPr>
              <w:t>1</w:t>
            </w:r>
            <w:r w:rsidR="00E61C30" w:rsidRPr="00E61C30">
              <w:rPr>
                <w:rFonts w:asciiTheme="minorHAnsi" w:hAnsiTheme="minorHAnsi" w:cstheme="minorHAnsi"/>
                <w:b/>
                <w:sz w:val="18"/>
                <w:szCs w:val="18"/>
              </w:rPr>
              <w:t>.</w:t>
            </w:r>
            <w:r w:rsidR="006E3E3E">
              <w:rPr>
                <w:rFonts w:asciiTheme="minorHAnsi" w:hAnsiTheme="minorHAnsi" w:cstheme="minorHAnsi"/>
                <w:b/>
                <w:sz w:val="18"/>
                <w:szCs w:val="18"/>
              </w:rPr>
              <w:t xml:space="preserve"> </w:t>
            </w:r>
            <w:proofErr w:type="spellStart"/>
            <w:r w:rsidRPr="005121A5">
              <w:rPr>
                <w:rFonts w:asciiTheme="minorHAnsi" w:hAnsiTheme="minorHAnsi" w:cstheme="minorHAnsi"/>
                <w:b/>
                <w:sz w:val="18"/>
                <w:szCs w:val="18"/>
              </w:rPr>
              <w:t>Week</w:t>
            </w:r>
            <w:proofErr w:type="spellEnd"/>
          </w:p>
        </w:tc>
      </w:tr>
      <w:tr w:rsidR="00745A1B" w:rsidRPr="005121A5" w14:paraId="1B2A473D" w14:textId="77777777" w:rsidTr="006E3E3E">
        <w:trPr>
          <w:trHeight w:val="340"/>
        </w:trPr>
        <w:tc>
          <w:tcPr>
            <w:tcW w:w="1960" w:type="dxa"/>
            <w:vMerge/>
            <w:shd w:val="clear" w:color="auto" w:fill="auto"/>
            <w:vAlign w:val="center"/>
            <w:hideMark/>
          </w:tcPr>
          <w:p w14:paraId="3F87222A" w14:textId="5AB19C84" w:rsidR="00745A1B" w:rsidRPr="005121A5" w:rsidRDefault="00745A1B" w:rsidP="0073434D">
            <w:pPr>
              <w:rPr>
                <w:rFonts w:asciiTheme="minorHAnsi" w:hAnsiTheme="minorHAnsi" w:cstheme="minorHAnsi"/>
                <w:b/>
                <w:bCs/>
                <w:color w:val="000000"/>
                <w:sz w:val="18"/>
                <w:szCs w:val="18"/>
              </w:rPr>
            </w:pPr>
          </w:p>
        </w:tc>
        <w:tc>
          <w:tcPr>
            <w:tcW w:w="3519" w:type="dxa"/>
            <w:vAlign w:val="center"/>
          </w:tcPr>
          <w:p w14:paraId="3E368DEF" w14:textId="77777777" w:rsidR="00745A1B" w:rsidRPr="005121A5" w:rsidRDefault="00745A1B"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Clinical</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Practice</w:t>
            </w:r>
            <w:proofErr w:type="spellEnd"/>
          </w:p>
        </w:tc>
        <w:tc>
          <w:tcPr>
            <w:tcW w:w="1251" w:type="dxa"/>
            <w:vAlign w:val="center"/>
          </w:tcPr>
          <w:p w14:paraId="4DEFDA26" w14:textId="614D25BC" w:rsidR="00745A1B" w:rsidRPr="005121A5" w:rsidRDefault="00745A1B" w:rsidP="0073434D">
            <w:pPr>
              <w:jc w:val="center"/>
              <w:rPr>
                <w:rFonts w:asciiTheme="minorHAnsi" w:hAnsiTheme="minorHAnsi" w:cstheme="minorHAnsi"/>
                <w:sz w:val="18"/>
                <w:szCs w:val="18"/>
              </w:rPr>
            </w:pPr>
            <w:proofErr w:type="gramStart"/>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w:t>
            </w:r>
            <w:proofErr w:type="gramEnd"/>
            <w:r w:rsidR="006E3E3E">
              <w:rPr>
                <w:rFonts w:asciiTheme="minorHAnsi" w:hAnsiTheme="minorHAnsi" w:cstheme="minorHAnsi"/>
                <w:sz w:val="18"/>
                <w:szCs w:val="18"/>
              </w:rPr>
              <w:t xml:space="preserve">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tcPr>
          <w:p w14:paraId="0590B2DC" w14:textId="77777777" w:rsidR="00745A1B" w:rsidRPr="005121A5" w:rsidRDefault="00745A1B" w:rsidP="0073434D">
            <w:pPr>
              <w:rPr>
                <w:rFonts w:asciiTheme="minorHAnsi" w:hAnsiTheme="minorHAnsi" w:cstheme="minorHAnsi"/>
                <w:sz w:val="18"/>
                <w:szCs w:val="18"/>
              </w:rPr>
            </w:pPr>
          </w:p>
        </w:tc>
      </w:tr>
      <w:tr w:rsidR="00745A1B" w:rsidRPr="005121A5" w14:paraId="1818871F" w14:textId="77777777" w:rsidTr="006E3E3E">
        <w:trPr>
          <w:trHeight w:val="360"/>
        </w:trPr>
        <w:tc>
          <w:tcPr>
            <w:tcW w:w="0" w:type="auto"/>
            <w:vMerge/>
            <w:shd w:val="clear" w:color="auto" w:fill="auto"/>
            <w:vAlign w:val="center"/>
            <w:hideMark/>
          </w:tcPr>
          <w:p w14:paraId="3FFBB42B" w14:textId="77777777" w:rsidR="00745A1B" w:rsidRPr="005121A5" w:rsidRDefault="00745A1B" w:rsidP="0073434D">
            <w:pPr>
              <w:rPr>
                <w:rFonts w:asciiTheme="minorHAnsi" w:hAnsiTheme="minorHAnsi" w:cstheme="minorHAnsi"/>
                <w:b/>
                <w:sz w:val="18"/>
                <w:szCs w:val="18"/>
              </w:rPr>
            </w:pPr>
          </w:p>
        </w:tc>
        <w:tc>
          <w:tcPr>
            <w:tcW w:w="3519" w:type="dxa"/>
            <w:vAlign w:val="center"/>
          </w:tcPr>
          <w:p w14:paraId="363BBAA0" w14:textId="77777777" w:rsidR="00745A1B" w:rsidRPr="005121A5" w:rsidRDefault="00745A1B"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Anxiety</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Disorders</w:t>
            </w:r>
            <w:proofErr w:type="spellEnd"/>
          </w:p>
        </w:tc>
        <w:tc>
          <w:tcPr>
            <w:tcW w:w="1251" w:type="dxa"/>
            <w:vAlign w:val="center"/>
          </w:tcPr>
          <w:p w14:paraId="2C736045" w14:textId="77777777" w:rsidR="00745A1B" w:rsidRPr="005121A5" w:rsidRDefault="00745A1B" w:rsidP="0073434D">
            <w:pPr>
              <w:jc w:val="center"/>
              <w:rPr>
                <w:rFonts w:asciiTheme="minorHAnsi" w:hAnsiTheme="minorHAnsi" w:cstheme="minorHAnsi"/>
                <w:sz w:val="18"/>
                <w:szCs w:val="18"/>
              </w:rPr>
            </w:pPr>
          </w:p>
        </w:tc>
        <w:tc>
          <w:tcPr>
            <w:tcW w:w="2904" w:type="dxa"/>
            <w:vAlign w:val="center"/>
          </w:tcPr>
          <w:p w14:paraId="6141103B" w14:textId="49A904CF" w:rsidR="00745A1B"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Pr="005121A5">
              <w:rPr>
                <w:rFonts w:asciiTheme="minorHAnsi" w:hAnsiTheme="minorHAnsi" w:cstheme="minorHAnsi"/>
                <w:sz w:val="18"/>
                <w:szCs w:val="18"/>
              </w:rPr>
              <w:t>Halil ÖZCAN</w:t>
            </w:r>
          </w:p>
        </w:tc>
      </w:tr>
      <w:tr w:rsidR="004156BA" w:rsidRPr="005121A5" w14:paraId="5FCB3596" w14:textId="77777777" w:rsidTr="006E3E3E">
        <w:trPr>
          <w:trHeight w:val="360"/>
        </w:trPr>
        <w:tc>
          <w:tcPr>
            <w:tcW w:w="1960" w:type="dxa"/>
            <w:vMerge w:val="restart"/>
            <w:shd w:val="clear" w:color="auto" w:fill="auto"/>
            <w:vAlign w:val="center"/>
            <w:hideMark/>
          </w:tcPr>
          <w:p w14:paraId="00046205" w14:textId="77777777" w:rsidR="004156BA" w:rsidRPr="005121A5" w:rsidRDefault="004156BA" w:rsidP="0073434D">
            <w:pPr>
              <w:rPr>
                <w:rFonts w:asciiTheme="minorHAnsi" w:hAnsiTheme="minorHAnsi" w:cstheme="minorHAnsi"/>
                <w:b/>
                <w:bCs/>
                <w:color w:val="000000"/>
                <w:sz w:val="18"/>
                <w:szCs w:val="18"/>
              </w:rPr>
            </w:pPr>
            <w:proofErr w:type="spellStart"/>
            <w:r w:rsidRPr="005121A5">
              <w:rPr>
                <w:rFonts w:asciiTheme="minorHAnsi" w:hAnsiTheme="minorHAnsi" w:cstheme="minorHAnsi"/>
                <w:b/>
                <w:bCs/>
                <w:color w:val="000000"/>
                <w:sz w:val="18"/>
                <w:szCs w:val="18"/>
              </w:rPr>
              <w:t>Tuesday</w:t>
            </w:r>
            <w:proofErr w:type="spellEnd"/>
          </w:p>
        </w:tc>
        <w:tc>
          <w:tcPr>
            <w:tcW w:w="3519" w:type="dxa"/>
            <w:vAlign w:val="center"/>
          </w:tcPr>
          <w:p w14:paraId="4330FE4E" w14:textId="77777777" w:rsidR="004156BA" w:rsidRPr="005121A5" w:rsidRDefault="004156BA"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Clinical</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Practice</w:t>
            </w:r>
            <w:proofErr w:type="spellEnd"/>
          </w:p>
        </w:tc>
        <w:tc>
          <w:tcPr>
            <w:tcW w:w="1251" w:type="dxa"/>
            <w:vAlign w:val="center"/>
          </w:tcPr>
          <w:p w14:paraId="4998E1C9" w14:textId="28148D6D" w:rsidR="004156BA" w:rsidRPr="005121A5" w:rsidRDefault="004156BA" w:rsidP="0073434D">
            <w:pPr>
              <w:jc w:val="center"/>
              <w:rPr>
                <w:rFonts w:asciiTheme="minorHAnsi" w:hAnsiTheme="minorHAnsi" w:cstheme="minorHAnsi"/>
                <w:sz w:val="18"/>
                <w:szCs w:val="18"/>
              </w:rPr>
            </w:pPr>
            <w:proofErr w:type="gramStart"/>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w:t>
            </w:r>
            <w:proofErr w:type="gramEnd"/>
            <w:r w:rsidR="006E3E3E">
              <w:rPr>
                <w:rFonts w:asciiTheme="minorHAnsi" w:hAnsiTheme="minorHAnsi" w:cstheme="minorHAnsi"/>
                <w:sz w:val="18"/>
                <w:szCs w:val="18"/>
              </w:rPr>
              <w:t xml:space="preserve">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091AAF7E" w14:textId="77777777" w:rsidR="004156BA" w:rsidRPr="005121A5" w:rsidRDefault="004156BA" w:rsidP="0073434D">
            <w:pPr>
              <w:rPr>
                <w:rFonts w:asciiTheme="minorHAnsi" w:hAnsiTheme="minorHAnsi" w:cstheme="minorHAnsi"/>
                <w:sz w:val="18"/>
                <w:szCs w:val="18"/>
              </w:rPr>
            </w:pPr>
          </w:p>
        </w:tc>
      </w:tr>
      <w:tr w:rsidR="004156BA" w:rsidRPr="005121A5" w14:paraId="309F7D58" w14:textId="77777777" w:rsidTr="006E3E3E">
        <w:trPr>
          <w:trHeight w:val="360"/>
        </w:trPr>
        <w:tc>
          <w:tcPr>
            <w:tcW w:w="0" w:type="auto"/>
            <w:vMerge/>
            <w:shd w:val="clear" w:color="auto" w:fill="auto"/>
            <w:vAlign w:val="center"/>
            <w:hideMark/>
          </w:tcPr>
          <w:p w14:paraId="11D399E8" w14:textId="77777777" w:rsidR="004156BA" w:rsidRPr="005121A5" w:rsidRDefault="004156BA" w:rsidP="0073434D">
            <w:pPr>
              <w:rPr>
                <w:rFonts w:asciiTheme="minorHAnsi" w:hAnsiTheme="minorHAnsi" w:cstheme="minorHAnsi"/>
                <w:b/>
                <w:sz w:val="18"/>
                <w:szCs w:val="18"/>
              </w:rPr>
            </w:pPr>
          </w:p>
        </w:tc>
        <w:tc>
          <w:tcPr>
            <w:tcW w:w="3519" w:type="dxa"/>
            <w:vAlign w:val="center"/>
          </w:tcPr>
          <w:p w14:paraId="7DC407A9" w14:textId="77777777" w:rsidR="004156BA" w:rsidRPr="005121A5" w:rsidRDefault="004156BA"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Mood</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Disorders</w:t>
            </w:r>
            <w:proofErr w:type="spellEnd"/>
          </w:p>
        </w:tc>
        <w:tc>
          <w:tcPr>
            <w:tcW w:w="1251" w:type="dxa"/>
            <w:vAlign w:val="center"/>
          </w:tcPr>
          <w:p w14:paraId="6466C8F1" w14:textId="77777777" w:rsidR="004156BA" w:rsidRPr="005121A5" w:rsidRDefault="004156BA" w:rsidP="0073434D">
            <w:pPr>
              <w:jc w:val="center"/>
              <w:rPr>
                <w:rFonts w:asciiTheme="minorHAnsi" w:hAnsiTheme="minorHAnsi" w:cstheme="minorHAnsi"/>
                <w:sz w:val="18"/>
                <w:szCs w:val="18"/>
              </w:rPr>
            </w:pPr>
          </w:p>
        </w:tc>
        <w:tc>
          <w:tcPr>
            <w:tcW w:w="2904" w:type="dxa"/>
            <w:vAlign w:val="center"/>
          </w:tcPr>
          <w:p w14:paraId="5637AAC7" w14:textId="1864256D" w:rsidR="004156BA"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004156BA" w:rsidRPr="005121A5">
              <w:rPr>
                <w:rFonts w:asciiTheme="minorHAnsi" w:hAnsiTheme="minorHAnsi" w:cstheme="minorHAnsi"/>
                <w:sz w:val="18"/>
                <w:szCs w:val="18"/>
              </w:rPr>
              <w:t>Esat Fahri AYDIN</w:t>
            </w:r>
          </w:p>
        </w:tc>
      </w:tr>
      <w:tr w:rsidR="004156BA" w:rsidRPr="005121A5" w14:paraId="5C0BD05C" w14:textId="77777777" w:rsidTr="006E3E3E">
        <w:trPr>
          <w:trHeight w:val="340"/>
        </w:trPr>
        <w:tc>
          <w:tcPr>
            <w:tcW w:w="1960" w:type="dxa"/>
            <w:vMerge w:val="restart"/>
            <w:shd w:val="clear" w:color="auto" w:fill="auto"/>
            <w:vAlign w:val="center"/>
            <w:hideMark/>
          </w:tcPr>
          <w:p w14:paraId="719865C4" w14:textId="77777777" w:rsidR="004156BA" w:rsidRPr="005121A5" w:rsidRDefault="004156BA" w:rsidP="0073434D">
            <w:pPr>
              <w:rPr>
                <w:rFonts w:asciiTheme="minorHAnsi" w:hAnsiTheme="minorHAnsi" w:cstheme="minorHAnsi"/>
                <w:b/>
                <w:bCs/>
                <w:color w:val="000000"/>
                <w:sz w:val="18"/>
                <w:szCs w:val="18"/>
              </w:rPr>
            </w:pPr>
            <w:proofErr w:type="spellStart"/>
            <w:r w:rsidRPr="005121A5">
              <w:rPr>
                <w:rFonts w:asciiTheme="minorHAnsi" w:hAnsiTheme="minorHAnsi" w:cstheme="minorHAnsi"/>
                <w:b/>
                <w:bCs/>
                <w:color w:val="000000"/>
                <w:sz w:val="18"/>
                <w:szCs w:val="18"/>
              </w:rPr>
              <w:t>Wednesday</w:t>
            </w:r>
            <w:proofErr w:type="spellEnd"/>
          </w:p>
        </w:tc>
        <w:tc>
          <w:tcPr>
            <w:tcW w:w="3519" w:type="dxa"/>
            <w:vAlign w:val="center"/>
          </w:tcPr>
          <w:p w14:paraId="7E85175F" w14:textId="77777777" w:rsidR="004156BA" w:rsidRPr="005121A5" w:rsidRDefault="004156BA"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Clinical</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Practice</w:t>
            </w:r>
            <w:proofErr w:type="spellEnd"/>
          </w:p>
        </w:tc>
        <w:tc>
          <w:tcPr>
            <w:tcW w:w="1251" w:type="dxa"/>
            <w:vAlign w:val="center"/>
          </w:tcPr>
          <w:p w14:paraId="52DE8B6D" w14:textId="58C81ABF" w:rsidR="004156BA" w:rsidRPr="005121A5" w:rsidRDefault="004156BA" w:rsidP="0073434D">
            <w:pPr>
              <w:jc w:val="center"/>
              <w:rPr>
                <w:rFonts w:asciiTheme="minorHAnsi" w:hAnsiTheme="minorHAnsi" w:cstheme="minorHAnsi"/>
                <w:sz w:val="18"/>
                <w:szCs w:val="18"/>
              </w:rPr>
            </w:pPr>
            <w:proofErr w:type="gramStart"/>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w:t>
            </w:r>
            <w:proofErr w:type="gramEnd"/>
            <w:r w:rsidR="006E3E3E">
              <w:rPr>
                <w:rFonts w:asciiTheme="minorHAnsi" w:hAnsiTheme="minorHAnsi" w:cstheme="minorHAnsi"/>
                <w:sz w:val="18"/>
                <w:szCs w:val="18"/>
              </w:rPr>
              <w:t xml:space="preserve">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3E97AE70" w14:textId="77777777" w:rsidR="004156BA" w:rsidRPr="005121A5" w:rsidRDefault="004156BA" w:rsidP="0073434D">
            <w:pPr>
              <w:rPr>
                <w:rFonts w:asciiTheme="minorHAnsi" w:hAnsiTheme="minorHAnsi" w:cstheme="minorHAnsi"/>
                <w:sz w:val="18"/>
                <w:szCs w:val="18"/>
              </w:rPr>
            </w:pPr>
          </w:p>
        </w:tc>
      </w:tr>
      <w:tr w:rsidR="004156BA" w:rsidRPr="005121A5" w14:paraId="668E112E" w14:textId="77777777" w:rsidTr="006E3E3E">
        <w:trPr>
          <w:trHeight w:val="380"/>
        </w:trPr>
        <w:tc>
          <w:tcPr>
            <w:tcW w:w="0" w:type="auto"/>
            <w:vMerge/>
            <w:shd w:val="clear" w:color="auto" w:fill="auto"/>
            <w:vAlign w:val="center"/>
            <w:hideMark/>
          </w:tcPr>
          <w:p w14:paraId="4C4532D0" w14:textId="77777777" w:rsidR="004156BA" w:rsidRPr="005121A5" w:rsidRDefault="004156BA" w:rsidP="0073434D">
            <w:pPr>
              <w:rPr>
                <w:rFonts w:asciiTheme="minorHAnsi" w:hAnsiTheme="minorHAnsi" w:cstheme="minorHAnsi"/>
                <w:b/>
                <w:sz w:val="18"/>
                <w:szCs w:val="18"/>
              </w:rPr>
            </w:pPr>
          </w:p>
        </w:tc>
        <w:tc>
          <w:tcPr>
            <w:tcW w:w="3519" w:type="dxa"/>
            <w:vAlign w:val="center"/>
          </w:tcPr>
          <w:p w14:paraId="15BB23CA" w14:textId="77777777" w:rsidR="004156BA" w:rsidRPr="005121A5" w:rsidRDefault="004156BA"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Psychotic</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Disorders</w:t>
            </w:r>
            <w:proofErr w:type="spellEnd"/>
          </w:p>
        </w:tc>
        <w:tc>
          <w:tcPr>
            <w:tcW w:w="1251" w:type="dxa"/>
            <w:vAlign w:val="center"/>
          </w:tcPr>
          <w:p w14:paraId="4758C823" w14:textId="77777777" w:rsidR="004156BA" w:rsidRPr="005121A5" w:rsidRDefault="004156BA" w:rsidP="0073434D">
            <w:pPr>
              <w:jc w:val="center"/>
              <w:rPr>
                <w:rFonts w:asciiTheme="minorHAnsi" w:hAnsiTheme="minorHAnsi" w:cstheme="minorHAnsi"/>
                <w:sz w:val="18"/>
                <w:szCs w:val="18"/>
              </w:rPr>
            </w:pPr>
          </w:p>
        </w:tc>
        <w:tc>
          <w:tcPr>
            <w:tcW w:w="2904" w:type="dxa"/>
            <w:vAlign w:val="center"/>
          </w:tcPr>
          <w:p w14:paraId="3402B2B1" w14:textId="76A46865" w:rsidR="004156BA"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004156BA" w:rsidRPr="005121A5">
              <w:rPr>
                <w:rFonts w:asciiTheme="minorHAnsi" w:hAnsiTheme="minorHAnsi" w:cstheme="minorHAnsi"/>
                <w:sz w:val="18"/>
                <w:szCs w:val="18"/>
              </w:rPr>
              <w:t>Fatma TUYGAR OKUTUCU</w:t>
            </w:r>
          </w:p>
        </w:tc>
      </w:tr>
      <w:tr w:rsidR="004156BA" w:rsidRPr="005121A5" w14:paraId="2A9BA34D" w14:textId="77777777" w:rsidTr="006E3E3E">
        <w:trPr>
          <w:trHeight w:val="340"/>
        </w:trPr>
        <w:tc>
          <w:tcPr>
            <w:tcW w:w="1960" w:type="dxa"/>
            <w:vMerge w:val="restart"/>
            <w:shd w:val="clear" w:color="auto" w:fill="auto"/>
            <w:vAlign w:val="center"/>
            <w:hideMark/>
          </w:tcPr>
          <w:p w14:paraId="73360C97" w14:textId="77777777" w:rsidR="004156BA" w:rsidRPr="005121A5" w:rsidRDefault="004156BA" w:rsidP="0073434D">
            <w:pPr>
              <w:rPr>
                <w:rFonts w:asciiTheme="minorHAnsi" w:hAnsiTheme="minorHAnsi" w:cstheme="minorHAnsi"/>
                <w:b/>
                <w:bCs/>
                <w:color w:val="000000"/>
                <w:sz w:val="18"/>
                <w:szCs w:val="18"/>
              </w:rPr>
            </w:pPr>
            <w:proofErr w:type="spellStart"/>
            <w:r w:rsidRPr="005121A5">
              <w:rPr>
                <w:rFonts w:asciiTheme="minorHAnsi" w:hAnsiTheme="minorHAnsi" w:cstheme="minorHAnsi"/>
                <w:b/>
                <w:bCs/>
                <w:color w:val="000000"/>
                <w:sz w:val="18"/>
                <w:szCs w:val="18"/>
              </w:rPr>
              <w:t>Thursday</w:t>
            </w:r>
            <w:proofErr w:type="spellEnd"/>
          </w:p>
        </w:tc>
        <w:tc>
          <w:tcPr>
            <w:tcW w:w="3519" w:type="dxa"/>
            <w:vAlign w:val="center"/>
          </w:tcPr>
          <w:p w14:paraId="7B8DF8DC" w14:textId="77777777" w:rsidR="004156BA" w:rsidRPr="005121A5" w:rsidRDefault="004156BA"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Clinical</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Practice</w:t>
            </w:r>
            <w:proofErr w:type="spellEnd"/>
          </w:p>
        </w:tc>
        <w:tc>
          <w:tcPr>
            <w:tcW w:w="1251" w:type="dxa"/>
            <w:vAlign w:val="center"/>
          </w:tcPr>
          <w:p w14:paraId="10910171" w14:textId="275F041F" w:rsidR="004156BA" w:rsidRPr="005121A5" w:rsidRDefault="004156BA" w:rsidP="0073434D">
            <w:pPr>
              <w:jc w:val="center"/>
              <w:rPr>
                <w:rFonts w:asciiTheme="minorHAnsi" w:hAnsiTheme="minorHAnsi" w:cstheme="minorHAnsi"/>
                <w:sz w:val="18"/>
                <w:szCs w:val="18"/>
              </w:rPr>
            </w:pPr>
            <w:proofErr w:type="gramStart"/>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w:t>
            </w:r>
            <w:proofErr w:type="gramEnd"/>
            <w:r w:rsidR="006E3E3E">
              <w:rPr>
                <w:rFonts w:asciiTheme="minorHAnsi" w:hAnsiTheme="minorHAnsi" w:cstheme="minorHAnsi"/>
                <w:sz w:val="18"/>
                <w:szCs w:val="18"/>
              </w:rPr>
              <w:t xml:space="preserve">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25F106B9" w14:textId="77777777" w:rsidR="004156BA" w:rsidRPr="005121A5" w:rsidRDefault="004156BA" w:rsidP="0073434D">
            <w:pPr>
              <w:rPr>
                <w:rFonts w:asciiTheme="minorHAnsi" w:hAnsiTheme="minorHAnsi" w:cstheme="minorHAnsi"/>
                <w:sz w:val="18"/>
                <w:szCs w:val="18"/>
              </w:rPr>
            </w:pPr>
          </w:p>
        </w:tc>
      </w:tr>
      <w:tr w:rsidR="004156BA" w:rsidRPr="005121A5" w14:paraId="2CE4BB42" w14:textId="77777777" w:rsidTr="006E3E3E">
        <w:trPr>
          <w:trHeight w:val="360"/>
        </w:trPr>
        <w:tc>
          <w:tcPr>
            <w:tcW w:w="0" w:type="auto"/>
            <w:vMerge/>
            <w:shd w:val="clear" w:color="auto" w:fill="auto"/>
            <w:vAlign w:val="center"/>
            <w:hideMark/>
          </w:tcPr>
          <w:p w14:paraId="2FD48E60" w14:textId="77777777" w:rsidR="004156BA" w:rsidRPr="005121A5" w:rsidRDefault="004156BA" w:rsidP="0073434D">
            <w:pPr>
              <w:rPr>
                <w:rFonts w:asciiTheme="minorHAnsi" w:hAnsiTheme="minorHAnsi" w:cstheme="minorHAnsi"/>
                <w:b/>
                <w:sz w:val="18"/>
                <w:szCs w:val="18"/>
              </w:rPr>
            </w:pPr>
          </w:p>
        </w:tc>
        <w:tc>
          <w:tcPr>
            <w:tcW w:w="3519" w:type="dxa"/>
            <w:vAlign w:val="center"/>
          </w:tcPr>
          <w:p w14:paraId="0866C4B5" w14:textId="77777777" w:rsidR="004156BA" w:rsidRPr="005121A5" w:rsidRDefault="004156BA"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Substance</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Use</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Disorders</w:t>
            </w:r>
            <w:proofErr w:type="spellEnd"/>
          </w:p>
        </w:tc>
        <w:tc>
          <w:tcPr>
            <w:tcW w:w="1251" w:type="dxa"/>
            <w:vAlign w:val="center"/>
          </w:tcPr>
          <w:p w14:paraId="69950056" w14:textId="77777777" w:rsidR="004156BA" w:rsidRPr="005121A5" w:rsidRDefault="004156BA" w:rsidP="0073434D">
            <w:pPr>
              <w:jc w:val="center"/>
              <w:rPr>
                <w:rFonts w:asciiTheme="minorHAnsi" w:hAnsiTheme="minorHAnsi" w:cstheme="minorHAnsi"/>
                <w:sz w:val="18"/>
                <w:szCs w:val="18"/>
              </w:rPr>
            </w:pPr>
          </w:p>
        </w:tc>
        <w:tc>
          <w:tcPr>
            <w:tcW w:w="2904" w:type="dxa"/>
            <w:vAlign w:val="center"/>
          </w:tcPr>
          <w:p w14:paraId="143AC002" w14:textId="61D1DC99" w:rsidR="004156BA"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004156BA" w:rsidRPr="005121A5">
              <w:rPr>
                <w:rFonts w:asciiTheme="minorHAnsi" w:hAnsiTheme="minorHAnsi" w:cstheme="minorHAnsi"/>
                <w:sz w:val="18"/>
                <w:szCs w:val="18"/>
              </w:rPr>
              <w:t xml:space="preserve">Hacer </w:t>
            </w:r>
            <w:r w:rsidR="006E3E3E" w:rsidRPr="005121A5">
              <w:rPr>
                <w:rFonts w:asciiTheme="minorHAnsi" w:hAnsiTheme="minorHAnsi" w:cstheme="minorHAnsi"/>
                <w:sz w:val="18"/>
                <w:szCs w:val="18"/>
              </w:rPr>
              <w:t xml:space="preserve">AKGÜL </w:t>
            </w:r>
            <w:r w:rsidR="004156BA" w:rsidRPr="005121A5">
              <w:rPr>
                <w:rFonts w:asciiTheme="minorHAnsi" w:hAnsiTheme="minorHAnsi" w:cstheme="minorHAnsi"/>
                <w:sz w:val="18"/>
                <w:szCs w:val="18"/>
              </w:rPr>
              <w:t>CEYHUN</w:t>
            </w:r>
          </w:p>
        </w:tc>
      </w:tr>
      <w:tr w:rsidR="004156BA" w:rsidRPr="005121A5" w14:paraId="17489524" w14:textId="77777777" w:rsidTr="006E3E3E">
        <w:trPr>
          <w:trHeight w:val="360"/>
        </w:trPr>
        <w:tc>
          <w:tcPr>
            <w:tcW w:w="1960" w:type="dxa"/>
            <w:vMerge w:val="restart"/>
            <w:shd w:val="clear" w:color="auto" w:fill="auto"/>
            <w:vAlign w:val="center"/>
            <w:hideMark/>
          </w:tcPr>
          <w:p w14:paraId="5DF0A519" w14:textId="77777777" w:rsidR="004156BA" w:rsidRPr="005121A5" w:rsidRDefault="004156BA" w:rsidP="0073434D">
            <w:pPr>
              <w:rPr>
                <w:rFonts w:asciiTheme="minorHAnsi" w:hAnsiTheme="minorHAnsi" w:cstheme="minorHAnsi"/>
                <w:b/>
                <w:bCs/>
                <w:color w:val="000000"/>
                <w:sz w:val="18"/>
                <w:szCs w:val="18"/>
              </w:rPr>
            </w:pPr>
            <w:proofErr w:type="spellStart"/>
            <w:r w:rsidRPr="005121A5">
              <w:rPr>
                <w:rFonts w:asciiTheme="minorHAnsi" w:hAnsiTheme="minorHAnsi" w:cstheme="minorHAnsi"/>
                <w:b/>
                <w:bCs/>
                <w:color w:val="000000"/>
                <w:sz w:val="18"/>
                <w:szCs w:val="18"/>
              </w:rPr>
              <w:t>Friday</w:t>
            </w:r>
            <w:proofErr w:type="spellEnd"/>
          </w:p>
        </w:tc>
        <w:tc>
          <w:tcPr>
            <w:tcW w:w="3519" w:type="dxa"/>
            <w:vAlign w:val="center"/>
          </w:tcPr>
          <w:p w14:paraId="73FA8CEA" w14:textId="77777777" w:rsidR="004156BA" w:rsidRPr="005121A5" w:rsidRDefault="004156BA"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Clinical</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Practice</w:t>
            </w:r>
            <w:proofErr w:type="spellEnd"/>
          </w:p>
        </w:tc>
        <w:tc>
          <w:tcPr>
            <w:tcW w:w="1251" w:type="dxa"/>
            <w:vAlign w:val="center"/>
          </w:tcPr>
          <w:p w14:paraId="6DFCEF3B" w14:textId="69D17316" w:rsidR="004156BA" w:rsidRPr="005121A5" w:rsidRDefault="004156BA" w:rsidP="0073434D">
            <w:pPr>
              <w:jc w:val="center"/>
              <w:rPr>
                <w:rFonts w:asciiTheme="minorHAnsi" w:hAnsiTheme="minorHAnsi" w:cstheme="minorHAnsi"/>
                <w:sz w:val="18"/>
                <w:szCs w:val="18"/>
              </w:rPr>
            </w:pPr>
            <w:proofErr w:type="gramStart"/>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w:t>
            </w:r>
            <w:proofErr w:type="gramEnd"/>
            <w:r w:rsidR="006E3E3E">
              <w:rPr>
                <w:rFonts w:asciiTheme="minorHAnsi" w:hAnsiTheme="minorHAnsi" w:cstheme="minorHAnsi"/>
                <w:sz w:val="18"/>
                <w:szCs w:val="18"/>
              </w:rPr>
              <w:t xml:space="preserve">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1B729EF3" w14:textId="77777777" w:rsidR="004156BA" w:rsidRPr="005121A5" w:rsidRDefault="004156BA" w:rsidP="0073434D">
            <w:pPr>
              <w:rPr>
                <w:rFonts w:asciiTheme="minorHAnsi" w:hAnsiTheme="minorHAnsi" w:cstheme="minorHAnsi"/>
                <w:sz w:val="18"/>
                <w:szCs w:val="18"/>
              </w:rPr>
            </w:pPr>
          </w:p>
        </w:tc>
      </w:tr>
      <w:tr w:rsidR="004156BA" w:rsidRPr="005121A5" w14:paraId="571A4CF9" w14:textId="77777777" w:rsidTr="006E3E3E">
        <w:trPr>
          <w:trHeight w:val="360"/>
        </w:trPr>
        <w:tc>
          <w:tcPr>
            <w:tcW w:w="0" w:type="auto"/>
            <w:vMerge/>
            <w:shd w:val="clear" w:color="auto" w:fill="auto"/>
            <w:vAlign w:val="center"/>
            <w:hideMark/>
          </w:tcPr>
          <w:p w14:paraId="568E36C8" w14:textId="77777777" w:rsidR="004156BA" w:rsidRPr="005121A5" w:rsidRDefault="004156BA" w:rsidP="0073434D">
            <w:pPr>
              <w:rPr>
                <w:rFonts w:asciiTheme="minorHAnsi" w:hAnsiTheme="minorHAnsi" w:cstheme="minorHAnsi"/>
                <w:b/>
                <w:sz w:val="18"/>
                <w:szCs w:val="18"/>
              </w:rPr>
            </w:pPr>
          </w:p>
        </w:tc>
        <w:tc>
          <w:tcPr>
            <w:tcW w:w="3519" w:type="dxa"/>
            <w:vAlign w:val="center"/>
          </w:tcPr>
          <w:p w14:paraId="28D8730B" w14:textId="77777777" w:rsidR="004156BA" w:rsidRPr="005121A5" w:rsidRDefault="004156BA"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Eating</w:t>
            </w:r>
            <w:proofErr w:type="spellEnd"/>
            <w:r w:rsidRPr="005121A5">
              <w:rPr>
                <w:rFonts w:asciiTheme="minorHAnsi" w:hAnsiTheme="minorHAnsi" w:cstheme="minorHAnsi"/>
                <w:sz w:val="18"/>
                <w:szCs w:val="18"/>
              </w:rPr>
              <w:t xml:space="preserve"> and </w:t>
            </w:r>
            <w:proofErr w:type="spellStart"/>
            <w:r w:rsidRPr="005121A5">
              <w:rPr>
                <w:rFonts w:asciiTheme="minorHAnsi" w:hAnsiTheme="minorHAnsi" w:cstheme="minorHAnsi"/>
                <w:sz w:val="18"/>
                <w:szCs w:val="18"/>
              </w:rPr>
              <w:t>Sleep</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Disorders</w:t>
            </w:r>
            <w:proofErr w:type="spellEnd"/>
          </w:p>
        </w:tc>
        <w:tc>
          <w:tcPr>
            <w:tcW w:w="1251" w:type="dxa"/>
            <w:shd w:val="clear" w:color="auto" w:fill="FFFFFF"/>
            <w:vAlign w:val="center"/>
          </w:tcPr>
          <w:p w14:paraId="12C2456A" w14:textId="77777777" w:rsidR="004156BA" w:rsidRPr="005121A5" w:rsidRDefault="004156BA" w:rsidP="0073434D">
            <w:pPr>
              <w:jc w:val="center"/>
              <w:rPr>
                <w:rFonts w:asciiTheme="minorHAnsi" w:hAnsiTheme="minorHAnsi" w:cstheme="minorHAnsi"/>
                <w:sz w:val="18"/>
                <w:szCs w:val="18"/>
              </w:rPr>
            </w:pPr>
          </w:p>
        </w:tc>
        <w:tc>
          <w:tcPr>
            <w:tcW w:w="2904" w:type="dxa"/>
            <w:shd w:val="clear" w:color="auto" w:fill="FFFFFF"/>
            <w:vAlign w:val="center"/>
          </w:tcPr>
          <w:p w14:paraId="41EDB3DF" w14:textId="4D401BE4" w:rsidR="004156BA"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004156BA" w:rsidRPr="005121A5">
              <w:rPr>
                <w:rFonts w:asciiTheme="minorHAnsi" w:hAnsiTheme="minorHAnsi" w:cstheme="minorHAnsi"/>
                <w:sz w:val="18"/>
                <w:szCs w:val="18"/>
              </w:rPr>
              <w:t>Serap SARI</w:t>
            </w:r>
          </w:p>
        </w:tc>
      </w:tr>
      <w:tr w:rsidR="00745A1B" w:rsidRPr="005121A5" w14:paraId="73404165" w14:textId="7C6E4826" w:rsidTr="006E3E3E">
        <w:trPr>
          <w:trHeight w:val="360"/>
        </w:trPr>
        <w:tc>
          <w:tcPr>
            <w:tcW w:w="1960" w:type="dxa"/>
            <w:vMerge w:val="restart"/>
            <w:shd w:val="clear" w:color="auto" w:fill="auto"/>
            <w:vAlign w:val="center"/>
          </w:tcPr>
          <w:p w14:paraId="2707D9EE" w14:textId="089977CA" w:rsidR="00745A1B" w:rsidRPr="005121A5" w:rsidRDefault="00745A1B" w:rsidP="0073434D">
            <w:pPr>
              <w:rPr>
                <w:rFonts w:asciiTheme="minorHAnsi" w:hAnsiTheme="minorHAnsi" w:cstheme="minorHAnsi"/>
                <w:b/>
                <w:sz w:val="18"/>
                <w:szCs w:val="18"/>
              </w:rPr>
            </w:pPr>
            <w:proofErr w:type="spellStart"/>
            <w:r w:rsidRPr="005121A5">
              <w:rPr>
                <w:rFonts w:asciiTheme="minorHAnsi" w:hAnsiTheme="minorHAnsi" w:cstheme="minorHAnsi"/>
                <w:b/>
                <w:bCs/>
                <w:color w:val="000000"/>
                <w:sz w:val="18"/>
                <w:szCs w:val="18"/>
              </w:rPr>
              <w:t>Monday</w:t>
            </w:r>
            <w:proofErr w:type="spellEnd"/>
          </w:p>
        </w:tc>
        <w:tc>
          <w:tcPr>
            <w:tcW w:w="7674" w:type="dxa"/>
            <w:gridSpan w:val="3"/>
            <w:shd w:val="clear" w:color="auto" w:fill="D9D9D9" w:themeFill="background1" w:themeFillShade="D9"/>
            <w:vAlign w:val="center"/>
          </w:tcPr>
          <w:p w14:paraId="2DD2E3E6" w14:textId="4AB0E1A2" w:rsidR="00745A1B" w:rsidRPr="005121A5" w:rsidRDefault="00745A1B" w:rsidP="0073434D">
            <w:pPr>
              <w:jc w:val="center"/>
              <w:rPr>
                <w:rFonts w:asciiTheme="minorHAnsi" w:hAnsiTheme="minorHAnsi" w:cstheme="minorHAnsi"/>
                <w:b/>
                <w:sz w:val="18"/>
                <w:szCs w:val="18"/>
              </w:rPr>
            </w:pPr>
            <w:r w:rsidRPr="005121A5">
              <w:rPr>
                <w:rFonts w:asciiTheme="minorHAnsi" w:hAnsiTheme="minorHAnsi" w:cstheme="minorHAnsi"/>
                <w:b/>
                <w:sz w:val="18"/>
                <w:szCs w:val="18"/>
              </w:rPr>
              <w:t>2</w:t>
            </w:r>
            <w:r w:rsidR="00E61C30" w:rsidRPr="00E61C30">
              <w:rPr>
                <w:rFonts w:asciiTheme="minorHAnsi" w:hAnsiTheme="minorHAnsi" w:cstheme="minorHAnsi"/>
                <w:b/>
                <w:sz w:val="18"/>
                <w:szCs w:val="18"/>
              </w:rPr>
              <w:t>.</w:t>
            </w:r>
            <w:r w:rsidR="006E3E3E">
              <w:rPr>
                <w:rFonts w:asciiTheme="minorHAnsi" w:hAnsiTheme="minorHAnsi" w:cstheme="minorHAnsi"/>
                <w:b/>
                <w:sz w:val="18"/>
                <w:szCs w:val="18"/>
              </w:rPr>
              <w:t xml:space="preserve"> </w:t>
            </w:r>
            <w:proofErr w:type="spellStart"/>
            <w:r w:rsidRPr="005121A5">
              <w:rPr>
                <w:rFonts w:asciiTheme="minorHAnsi" w:hAnsiTheme="minorHAnsi" w:cstheme="minorHAnsi"/>
                <w:b/>
                <w:sz w:val="18"/>
                <w:szCs w:val="18"/>
              </w:rPr>
              <w:t>Week</w:t>
            </w:r>
            <w:proofErr w:type="spellEnd"/>
          </w:p>
        </w:tc>
      </w:tr>
      <w:tr w:rsidR="00745A1B" w:rsidRPr="005121A5" w14:paraId="602A3AC5" w14:textId="77777777" w:rsidTr="006E3E3E">
        <w:trPr>
          <w:trHeight w:val="340"/>
        </w:trPr>
        <w:tc>
          <w:tcPr>
            <w:tcW w:w="1960" w:type="dxa"/>
            <w:vMerge/>
            <w:shd w:val="clear" w:color="auto" w:fill="auto"/>
            <w:vAlign w:val="center"/>
            <w:hideMark/>
          </w:tcPr>
          <w:p w14:paraId="0319B9E7" w14:textId="412D7976" w:rsidR="00745A1B" w:rsidRPr="005121A5" w:rsidRDefault="00745A1B" w:rsidP="0073434D">
            <w:pPr>
              <w:rPr>
                <w:rFonts w:asciiTheme="minorHAnsi" w:hAnsiTheme="minorHAnsi" w:cstheme="minorHAnsi"/>
                <w:b/>
                <w:bCs/>
                <w:color w:val="000000"/>
                <w:sz w:val="18"/>
                <w:szCs w:val="18"/>
              </w:rPr>
            </w:pPr>
          </w:p>
        </w:tc>
        <w:tc>
          <w:tcPr>
            <w:tcW w:w="3519" w:type="dxa"/>
            <w:vAlign w:val="center"/>
          </w:tcPr>
          <w:p w14:paraId="0CFD904A" w14:textId="77777777" w:rsidR="00745A1B" w:rsidRPr="005121A5" w:rsidRDefault="00745A1B"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Clinical</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Practice</w:t>
            </w:r>
            <w:proofErr w:type="spellEnd"/>
          </w:p>
        </w:tc>
        <w:tc>
          <w:tcPr>
            <w:tcW w:w="1251" w:type="dxa"/>
            <w:vAlign w:val="center"/>
          </w:tcPr>
          <w:p w14:paraId="7695114B" w14:textId="183E1197" w:rsidR="00745A1B" w:rsidRPr="005121A5" w:rsidRDefault="00745A1B" w:rsidP="0073434D">
            <w:pPr>
              <w:jc w:val="center"/>
              <w:rPr>
                <w:rFonts w:asciiTheme="minorHAnsi" w:hAnsiTheme="minorHAnsi" w:cstheme="minorHAnsi"/>
                <w:sz w:val="18"/>
                <w:szCs w:val="18"/>
              </w:rPr>
            </w:pPr>
            <w:proofErr w:type="gramStart"/>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w:t>
            </w:r>
            <w:proofErr w:type="gramEnd"/>
            <w:r w:rsidR="006E3E3E">
              <w:rPr>
                <w:rFonts w:asciiTheme="minorHAnsi" w:hAnsiTheme="minorHAnsi" w:cstheme="minorHAnsi"/>
                <w:sz w:val="18"/>
                <w:szCs w:val="18"/>
              </w:rPr>
              <w:t xml:space="preserve">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4FC553BC" w14:textId="77777777" w:rsidR="00745A1B" w:rsidRPr="005121A5" w:rsidRDefault="00745A1B" w:rsidP="0073434D">
            <w:pPr>
              <w:rPr>
                <w:rFonts w:asciiTheme="minorHAnsi" w:hAnsiTheme="minorHAnsi" w:cstheme="minorHAnsi"/>
                <w:sz w:val="18"/>
                <w:szCs w:val="18"/>
              </w:rPr>
            </w:pPr>
          </w:p>
        </w:tc>
      </w:tr>
      <w:tr w:rsidR="00745A1B" w:rsidRPr="005121A5" w14:paraId="670B0361" w14:textId="77777777" w:rsidTr="006E3E3E">
        <w:trPr>
          <w:trHeight w:val="360"/>
        </w:trPr>
        <w:tc>
          <w:tcPr>
            <w:tcW w:w="0" w:type="auto"/>
            <w:vMerge/>
            <w:shd w:val="clear" w:color="auto" w:fill="auto"/>
            <w:vAlign w:val="center"/>
            <w:hideMark/>
          </w:tcPr>
          <w:p w14:paraId="4F1D91D9" w14:textId="77777777" w:rsidR="00745A1B" w:rsidRPr="005121A5" w:rsidRDefault="00745A1B" w:rsidP="0073434D">
            <w:pPr>
              <w:rPr>
                <w:rFonts w:asciiTheme="minorHAnsi" w:hAnsiTheme="minorHAnsi" w:cstheme="minorHAnsi"/>
                <w:b/>
                <w:sz w:val="18"/>
                <w:szCs w:val="18"/>
              </w:rPr>
            </w:pPr>
          </w:p>
        </w:tc>
        <w:tc>
          <w:tcPr>
            <w:tcW w:w="3519" w:type="dxa"/>
            <w:vAlign w:val="center"/>
          </w:tcPr>
          <w:p w14:paraId="3C711C75" w14:textId="77777777" w:rsidR="00745A1B" w:rsidRPr="005121A5" w:rsidRDefault="00745A1B"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Psychiatric</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Emergencies</w:t>
            </w:r>
            <w:proofErr w:type="spellEnd"/>
          </w:p>
        </w:tc>
        <w:tc>
          <w:tcPr>
            <w:tcW w:w="1251" w:type="dxa"/>
            <w:vAlign w:val="center"/>
          </w:tcPr>
          <w:p w14:paraId="5A5D7A30" w14:textId="77777777" w:rsidR="00745A1B" w:rsidRPr="005121A5" w:rsidRDefault="00745A1B" w:rsidP="0073434D">
            <w:pPr>
              <w:jc w:val="center"/>
              <w:rPr>
                <w:rFonts w:asciiTheme="minorHAnsi" w:hAnsiTheme="minorHAnsi" w:cstheme="minorHAnsi"/>
                <w:sz w:val="18"/>
                <w:szCs w:val="18"/>
              </w:rPr>
            </w:pPr>
          </w:p>
        </w:tc>
        <w:tc>
          <w:tcPr>
            <w:tcW w:w="2904" w:type="dxa"/>
            <w:vAlign w:val="center"/>
          </w:tcPr>
          <w:p w14:paraId="4F255A6E" w14:textId="15004557" w:rsidR="00745A1B"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Pr="005121A5">
              <w:rPr>
                <w:rFonts w:asciiTheme="minorHAnsi" w:hAnsiTheme="minorHAnsi" w:cstheme="minorHAnsi"/>
                <w:sz w:val="18"/>
                <w:szCs w:val="18"/>
              </w:rPr>
              <w:t>Halil ÖZCAN</w:t>
            </w:r>
          </w:p>
        </w:tc>
      </w:tr>
      <w:tr w:rsidR="004156BA" w:rsidRPr="005121A5" w14:paraId="07114E50" w14:textId="77777777" w:rsidTr="006E3E3E">
        <w:trPr>
          <w:trHeight w:val="360"/>
        </w:trPr>
        <w:tc>
          <w:tcPr>
            <w:tcW w:w="1960" w:type="dxa"/>
            <w:vMerge w:val="restart"/>
            <w:vAlign w:val="center"/>
            <w:hideMark/>
          </w:tcPr>
          <w:p w14:paraId="2C8D7CC7" w14:textId="77777777" w:rsidR="004156BA" w:rsidRPr="005121A5" w:rsidRDefault="004156BA" w:rsidP="0073434D">
            <w:pPr>
              <w:rPr>
                <w:rFonts w:asciiTheme="minorHAnsi" w:hAnsiTheme="minorHAnsi" w:cstheme="minorHAnsi"/>
                <w:b/>
                <w:bCs/>
                <w:color w:val="000000"/>
                <w:sz w:val="18"/>
                <w:szCs w:val="18"/>
              </w:rPr>
            </w:pPr>
            <w:proofErr w:type="spellStart"/>
            <w:r w:rsidRPr="005121A5">
              <w:rPr>
                <w:rFonts w:asciiTheme="minorHAnsi" w:hAnsiTheme="minorHAnsi" w:cstheme="minorHAnsi"/>
                <w:b/>
                <w:bCs/>
                <w:color w:val="000000"/>
                <w:sz w:val="18"/>
                <w:szCs w:val="18"/>
              </w:rPr>
              <w:t>Tuesday</w:t>
            </w:r>
            <w:proofErr w:type="spellEnd"/>
          </w:p>
        </w:tc>
        <w:tc>
          <w:tcPr>
            <w:tcW w:w="3519" w:type="dxa"/>
            <w:vAlign w:val="center"/>
          </w:tcPr>
          <w:p w14:paraId="4AF89E48" w14:textId="77777777" w:rsidR="004156BA" w:rsidRPr="005121A5" w:rsidRDefault="004156BA"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Clinical</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Practice</w:t>
            </w:r>
            <w:proofErr w:type="spellEnd"/>
          </w:p>
        </w:tc>
        <w:tc>
          <w:tcPr>
            <w:tcW w:w="1251" w:type="dxa"/>
            <w:vAlign w:val="center"/>
          </w:tcPr>
          <w:p w14:paraId="3EDD0EA4" w14:textId="1A07FE81" w:rsidR="004156BA" w:rsidRPr="005121A5" w:rsidRDefault="004156BA" w:rsidP="0073434D">
            <w:pPr>
              <w:jc w:val="center"/>
              <w:rPr>
                <w:rFonts w:asciiTheme="minorHAnsi" w:hAnsiTheme="minorHAnsi" w:cstheme="minorHAnsi"/>
                <w:sz w:val="18"/>
                <w:szCs w:val="18"/>
              </w:rPr>
            </w:pPr>
            <w:proofErr w:type="gramStart"/>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w:t>
            </w:r>
            <w:proofErr w:type="gramEnd"/>
            <w:r w:rsidR="006E3E3E">
              <w:rPr>
                <w:rFonts w:asciiTheme="minorHAnsi" w:hAnsiTheme="minorHAnsi" w:cstheme="minorHAnsi"/>
                <w:sz w:val="18"/>
                <w:szCs w:val="18"/>
              </w:rPr>
              <w:t xml:space="preserve">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4187854A" w14:textId="77777777" w:rsidR="004156BA" w:rsidRPr="005121A5" w:rsidRDefault="004156BA" w:rsidP="0073434D">
            <w:pPr>
              <w:rPr>
                <w:rFonts w:asciiTheme="minorHAnsi" w:hAnsiTheme="minorHAnsi" w:cstheme="minorHAnsi"/>
                <w:sz w:val="18"/>
                <w:szCs w:val="18"/>
              </w:rPr>
            </w:pPr>
          </w:p>
        </w:tc>
      </w:tr>
      <w:tr w:rsidR="004156BA" w:rsidRPr="005121A5" w14:paraId="3C7391A2" w14:textId="77777777" w:rsidTr="006E3E3E">
        <w:trPr>
          <w:trHeight w:val="360"/>
        </w:trPr>
        <w:tc>
          <w:tcPr>
            <w:tcW w:w="0" w:type="auto"/>
            <w:vMerge/>
            <w:vAlign w:val="center"/>
            <w:hideMark/>
          </w:tcPr>
          <w:p w14:paraId="3DF61227" w14:textId="77777777" w:rsidR="004156BA" w:rsidRPr="005121A5" w:rsidRDefault="004156BA" w:rsidP="0073434D">
            <w:pPr>
              <w:rPr>
                <w:rFonts w:asciiTheme="minorHAnsi" w:hAnsiTheme="minorHAnsi" w:cstheme="minorHAnsi"/>
                <w:b/>
                <w:sz w:val="18"/>
                <w:szCs w:val="18"/>
              </w:rPr>
            </w:pPr>
          </w:p>
        </w:tc>
        <w:tc>
          <w:tcPr>
            <w:tcW w:w="3519" w:type="dxa"/>
            <w:vAlign w:val="center"/>
          </w:tcPr>
          <w:p w14:paraId="242339C3" w14:textId="77777777" w:rsidR="004156BA" w:rsidRPr="005121A5" w:rsidRDefault="004156BA"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Personality</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Disorders</w:t>
            </w:r>
            <w:proofErr w:type="spellEnd"/>
          </w:p>
        </w:tc>
        <w:tc>
          <w:tcPr>
            <w:tcW w:w="1251" w:type="dxa"/>
            <w:vAlign w:val="center"/>
          </w:tcPr>
          <w:p w14:paraId="766BAE46" w14:textId="77777777" w:rsidR="004156BA" w:rsidRPr="005121A5" w:rsidRDefault="004156BA" w:rsidP="0073434D">
            <w:pPr>
              <w:jc w:val="center"/>
              <w:rPr>
                <w:rFonts w:asciiTheme="minorHAnsi" w:hAnsiTheme="minorHAnsi" w:cstheme="minorHAnsi"/>
                <w:sz w:val="18"/>
                <w:szCs w:val="18"/>
              </w:rPr>
            </w:pPr>
          </w:p>
        </w:tc>
        <w:tc>
          <w:tcPr>
            <w:tcW w:w="2904" w:type="dxa"/>
            <w:vAlign w:val="center"/>
          </w:tcPr>
          <w:p w14:paraId="1C09BBBA" w14:textId="72F79245" w:rsidR="004156BA"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004156BA" w:rsidRPr="005121A5">
              <w:rPr>
                <w:rFonts w:asciiTheme="minorHAnsi" w:hAnsiTheme="minorHAnsi" w:cstheme="minorHAnsi"/>
                <w:sz w:val="18"/>
                <w:szCs w:val="18"/>
              </w:rPr>
              <w:t>Esat Fahri AYDIN</w:t>
            </w:r>
          </w:p>
        </w:tc>
      </w:tr>
      <w:tr w:rsidR="004156BA" w:rsidRPr="005121A5" w14:paraId="6B0A86A7" w14:textId="77777777" w:rsidTr="006E3E3E">
        <w:trPr>
          <w:trHeight w:val="340"/>
        </w:trPr>
        <w:tc>
          <w:tcPr>
            <w:tcW w:w="1960" w:type="dxa"/>
            <w:vMerge w:val="restart"/>
            <w:vAlign w:val="center"/>
            <w:hideMark/>
          </w:tcPr>
          <w:p w14:paraId="38A6BD22" w14:textId="77777777" w:rsidR="004156BA" w:rsidRPr="005121A5" w:rsidRDefault="004156BA" w:rsidP="0073434D">
            <w:pPr>
              <w:rPr>
                <w:rFonts w:asciiTheme="minorHAnsi" w:hAnsiTheme="minorHAnsi" w:cstheme="minorHAnsi"/>
                <w:b/>
                <w:bCs/>
                <w:color w:val="000000"/>
                <w:sz w:val="18"/>
                <w:szCs w:val="18"/>
              </w:rPr>
            </w:pPr>
            <w:proofErr w:type="spellStart"/>
            <w:r w:rsidRPr="005121A5">
              <w:rPr>
                <w:rFonts w:asciiTheme="minorHAnsi" w:hAnsiTheme="minorHAnsi" w:cstheme="minorHAnsi"/>
                <w:b/>
                <w:bCs/>
                <w:color w:val="000000"/>
                <w:sz w:val="18"/>
                <w:szCs w:val="18"/>
              </w:rPr>
              <w:t>Wednesday</w:t>
            </w:r>
            <w:proofErr w:type="spellEnd"/>
          </w:p>
        </w:tc>
        <w:tc>
          <w:tcPr>
            <w:tcW w:w="3519" w:type="dxa"/>
            <w:vAlign w:val="center"/>
          </w:tcPr>
          <w:p w14:paraId="6FB28D8D" w14:textId="77777777" w:rsidR="004156BA" w:rsidRPr="005121A5" w:rsidRDefault="004156BA"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Clinical</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Practice</w:t>
            </w:r>
            <w:proofErr w:type="spellEnd"/>
          </w:p>
        </w:tc>
        <w:tc>
          <w:tcPr>
            <w:tcW w:w="1251" w:type="dxa"/>
            <w:vAlign w:val="center"/>
          </w:tcPr>
          <w:p w14:paraId="2FED5003" w14:textId="472FD6D7" w:rsidR="004156BA" w:rsidRPr="005121A5" w:rsidRDefault="004156BA" w:rsidP="0073434D">
            <w:pPr>
              <w:jc w:val="center"/>
              <w:rPr>
                <w:rFonts w:asciiTheme="minorHAnsi" w:hAnsiTheme="minorHAnsi" w:cstheme="minorHAnsi"/>
                <w:sz w:val="18"/>
                <w:szCs w:val="18"/>
              </w:rPr>
            </w:pPr>
            <w:proofErr w:type="gramStart"/>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w:t>
            </w:r>
            <w:proofErr w:type="gramEnd"/>
            <w:r w:rsidR="006E3E3E">
              <w:rPr>
                <w:rFonts w:asciiTheme="minorHAnsi" w:hAnsiTheme="minorHAnsi" w:cstheme="minorHAnsi"/>
                <w:sz w:val="18"/>
                <w:szCs w:val="18"/>
              </w:rPr>
              <w:t xml:space="preserve">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3E234B3F" w14:textId="77777777" w:rsidR="004156BA" w:rsidRPr="005121A5" w:rsidRDefault="004156BA" w:rsidP="0073434D">
            <w:pPr>
              <w:rPr>
                <w:rFonts w:asciiTheme="minorHAnsi" w:hAnsiTheme="minorHAnsi" w:cstheme="minorHAnsi"/>
                <w:sz w:val="18"/>
                <w:szCs w:val="18"/>
              </w:rPr>
            </w:pPr>
          </w:p>
        </w:tc>
      </w:tr>
      <w:tr w:rsidR="004156BA" w:rsidRPr="005121A5" w14:paraId="7499A73C" w14:textId="77777777" w:rsidTr="006E3E3E">
        <w:trPr>
          <w:trHeight w:val="380"/>
        </w:trPr>
        <w:tc>
          <w:tcPr>
            <w:tcW w:w="0" w:type="auto"/>
            <w:vMerge/>
            <w:vAlign w:val="center"/>
            <w:hideMark/>
          </w:tcPr>
          <w:p w14:paraId="0DDC9B8C" w14:textId="77777777" w:rsidR="004156BA" w:rsidRPr="005121A5" w:rsidRDefault="004156BA" w:rsidP="0073434D">
            <w:pPr>
              <w:rPr>
                <w:rFonts w:asciiTheme="minorHAnsi" w:hAnsiTheme="minorHAnsi" w:cstheme="minorHAnsi"/>
                <w:b/>
                <w:sz w:val="18"/>
                <w:szCs w:val="18"/>
              </w:rPr>
            </w:pPr>
          </w:p>
        </w:tc>
        <w:tc>
          <w:tcPr>
            <w:tcW w:w="3519" w:type="dxa"/>
            <w:vAlign w:val="center"/>
          </w:tcPr>
          <w:p w14:paraId="63480C78" w14:textId="77777777" w:rsidR="004156BA" w:rsidRPr="005121A5" w:rsidRDefault="004156BA"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Somatoform</w:t>
            </w:r>
            <w:proofErr w:type="spellEnd"/>
            <w:r w:rsidRPr="005121A5">
              <w:rPr>
                <w:rFonts w:asciiTheme="minorHAnsi" w:hAnsiTheme="minorHAnsi" w:cstheme="minorHAnsi"/>
                <w:sz w:val="18"/>
                <w:szCs w:val="18"/>
              </w:rPr>
              <w:t xml:space="preserve"> and </w:t>
            </w:r>
            <w:proofErr w:type="spellStart"/>
            <w:r w:rsidRPr="005121A5">
              <w:rPr>
                <w:rFonts w:asciiTheme="minorHAnsi" w:hAnsiTheme="minorHAnsi" w:cstheme="minorHAnsi"/>
                <w:sz w:val="18"/>
                <w:szCs w:val="18"/>
              </w:rPr>
              <w:t>Dissociative</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Disorder</w:t>
            </w:r>
            <w:proofErr w:type="spellEnd"/>
          </w:p>
        </w:tc>
        <w:tc>
          <w:tcPr>
            <w:tcW w:w="1251" w:type="dxa"/>
            <w:vAlign w:val="center"/>
          </w:tcPr>
          <w:p w14:paraId="5E1343CA" w14:textId="77777777" w:rsidR="004156BA" w:rsidRPr="005121A5" w:rsidRDefault="004156BA" w:rsidP="0073434D">
            <w:pPr>
              <w:jc w:val="center"/>
              <w:rPr>
                <w:rFonts w:asciiTheme="minorHAnsi" w:hAnsiTheme="minorHAnsi" w:cstheme="minorHAnsi"/>
                <w:sz w:val="18"/>
                <w:szCs w:val="18"/>
              </w:rPr>
            </w:pPr>
          </w:p>
        </w:tc>
        <w:tc>
          <w:tcPr>
            <w:tcW w:w="2904" w:type="dxa"/>
            <w:vAlign w:val="center"/>
          </w:tcPr>
          <w:p w14:paraId="241C8150" w14:textId="5FFE2489" w:rsidR="004156BA"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004156BA" w:rsidRPr="005121A5">
              <w:rPr>
                <w:rFonts w:asciiTheme="minorHAnsi" w:hAnsiTheme="minorHAnsi" w:cstheme="minorHAnsi"/>
                <w:sz w:val="18"/>
                <w:szCs w:val="18"/>
              </w:rPr>
              <w:t>Fatma TUYGAR OKUTUCU</w:t>
            </w:r>
          </w:p>
        </w:tc>
      </w:tr>
      <w:tr w:rsidR="004156BA" w:rsidRPr="005121A5" w14:paraId="55914AE0" w14:textId="77777777" w:rsidTr="006E3E3E">
        <w:trPr>
          <w:trHeight w:val="340"/>
        </w:trPr>
        <w:tc>
          <w:tcPr>
            <w:tcW w:w="1960" w:type="dxa"/>
            <w:vMerge w:val="restart"/>
            <w:vAlign w:val="center"/>
            <w:hideMark/>
          </w:tcPr>
          <w:p w14:paraId="45B1AC72" w14:textId="77777777" w:rsidR="004156BA" w:rsidRPr="005121A5" w:rsidRDefault="004156BA" w:rsidP="0073434D">
            <w:pPr>
              <w:rPr>
                <w:rFonts w:asciiTheme="minorHAnsi" w:hAnsiTheme="minorHAnsi" w:cstheme="minorHAnsi"/>
                <w:b/>
                <w:bCs/>
                <w:color w:val="000000"/>
                <w:sz w:val="18"/>
                <w:szCs w:val="18"/>
              </w:rPr>
            </w:pPr>
            <w:proofErr w:type="spellStart"/>
            <w:r w:rsidRPr="005121A5">
              <w:rPr>
                <w:rFonts w:asciiTheme="minorHAnsi" w:hAnsiTheme="minorHAnsi" w:cstheme="minorHAnsi"/>
                <w:b/>
                <w:bCs/>
                <w:color w:val="000000"/>
                <w:sz w:val="18"/>
                <w:szCs w:val="18"/>
              </w:rPr>
              <w:t>Thursday</w:t>
            </w:r>
            <w:proofErr w:type="spellEnd"/>
          </w:p>
        </w:tc>
        <w:tc>
          <w:tcPr>
            <w:tcW w:w="3519" w:type="dxa"/>
            <w:vAlign w:val="center"/>
          </w:tcPr>
          <w:p w14:paraId="4C3170CC" w14:textId="77777777" w:rsidR="004156BA" w:rsidRPr="005121A5" w:rsidRDefault="004156BA"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Clinical</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Practice</w:t>
            </w:r>
            <w:proofErr w:type="spellEnd"/>
          </w:p>
        </w:tc>
        <w:tc>
          <w:tcPr>
            <w:tcW w:w="1251" w:type="dxa"/>
            <w:vAlign w:val="center"/>
          </w:tcPr>
          <w:p w14:paraId="1FC124B8" w14:textId="08A1973D" w:rsidR="004156BA" w:rsidRPr="005121A5" w:rsidRDefault="004156BA" w:rsidP="0073434D">
            <w:pPr>
              <w:jc w:val="center"/>
              <w:rPr>
                <w:rFonts w:asciiTheme="minorHAnsi" w:hAnsiTheme="minorHAnsi" w:cstheme="minorHAnsi"/>
                <w:sz w:val="18"/>
                <w:szCs w:val="18"/>
              </w:rPr>
            </w:pPr>
            <w:proofErr w:type="gramStart"/>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w:t>
            </w:r>
            <w:proofErr w:type="gramEnd"/>
            <w:r w:rsidR="006E3E3E">
              <w:rPr>
                <w:rFonts w:asciiTheme="minorHAnsi" w:hAnsiTheme="minorHAnsi" w:cstheme="minorHAnsi"/>
                <w:sz w:val="18"/>
                <w:szCs w:val="18"/>
              </w:rPr>
              <w:t xml:space="preserve">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4FAA5BD1" w14:textId="77777777" w:rsidR="004156BA" w:rsidRPr="005121A5" w:rsidRDefault="004156BA" w:rsidP="0073434D">
            <w:pPr>
              <w:rPr>
                <w:rFonts w:asciiTheme="minorHAnsi" w:hAnsiTheme="minorHAnsi" w:cstheme="minorHAnsi"/>
                <w:sz w:val="18"/>
                <w:szCs w:val="18"/>
              </w:rPr>
            </w:pPr>
          </w:p>
        </w:tc>
      </w:tr>
      <w:tr w:rsidR="004156BA" w:rsidRPr="005121A5" w14:paraId="3F117D58" w14:textId="77777777" w:rsidTr="006E3E3E">
        <w:trPr>
          <w:trHeight w:val="360"/>
        </w:trPr>
        <w:tc>
          <w:tcPr>
            <w:tcW w:w="0" w:type="auto"/>
            <w:vMerge/>
            <w:vAlign w:val="center"/>
            <w:hideMark/>
          </w:tcPr>
          <w:p w14:paraId="41F24712" w14:textId="77777777" w:rsidR="004156BA" w:rsidRPr="005121A5" w:rsidRDefault="004156BA" w:rsidP="0073434D">
            <w:pPr>
              <w:rPr>
                <w:rFonts w:asciiTheme="minorHAnsi" w:hAnsiTheme="minorHAnsi" w:cstheme="minorHAnsi"/>
                <w:b/>
                <w:sz w:val="18"/>
                <w:szCs w:val="18"/>
              </w:rPr>
            </w:pPr>
          </w:p>
        </w:tc>
        <w:tc>
          <w:tcPr>
            <w:tcW w:w="3519" w:type="dxa"/>
            <w:vAlign w:val="center"/>
          </w:tcPr>
          <w:p w14:paraId="069D5343" w14:textId="77777777" w:rsidR="004156BA" w:rsidRPr="005121A5" w:rsidRDefault="004156BA"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Organic</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Mental</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Disorders</w:t>
            </w:r>
            <w:proofErr w:type="spellEnd"/>
          </w:p>
        </w:tc>
        <w:tc>
          <w:tcPr>
            <w:tcW w:w="1251" w:type="dxa"/>
            <w:vAlign w:val="center"/>
          </w:tcPr>
          <w:p w14:paraId="5C8FDD06" w14:textId="77777777" w:rsidR="004156BA" w:rsidRPr="005121A5" w:rsidRDefault="004156BA" w:rsidP="0073434D">
            <w:pPr>
              <w:jc w:val="center"/>
              <w:rPr>
                <w:rFonts w:asciiTheme="minorHAnsi" w:hAnsiTheme="minorHAnsi" w:cstheme="minorHAnsi"/>
                <w:sz w:val="18"/>
                <w:szCs w:val="18"/>
              </w:rPr>
            </w:pPr>
          </w:p>
        </w:tc>
        <w:tc>
          <w:tcPr>
            <w:tcW w:w="2904" w:type="dxa"/>
            <w:vAlign w:val="center"/>
          </w:tcPr>
          <w:p w14:paraId="161F050D" w14:textId="2A6A4A4B" w:rsidR="004156BA"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004156BA" w:rsidRPr="005121A5">
              <w:rPr>
                <w:rFonts w:asciiTheme="minorHAnsi" w:hAnsiTheme="minorHAnsi" w:cstheme="minorHAnsi"/>
                <w:sz w:val="18"/>
                <w:szCs w:val="18"/>
              </w:rPr>
              <w:t xml:space="preserve">Hacer </w:t>
            </w:r>
            <w:r w:rsidR="006E3E3E" w:rsidRPr="005121A5">
              <w:rPr>
                <w:rFonts w:asciiTheme="minorHAnsi" w:hAnsiTheme="minorHAnsi" w:cstheme="minorHAnsi"/>
                <w:sz w:val="18"/>
                <w:szCs w:val="18"/>
              </w:rPr>
              <w:t xml:space="preserve">AKGÜL </w:t>
            </w:r>
            <w:r w:rsidR="004156BA" w:rsidRPr="005121A5">
              <w:rPr>
                <w:rFonts w:asciiTheme="minorHAnsi" w:hAnsiTheme="minorHAnsi" w:cstheme="minorHAnsi"/>
                <w:sz w:val="18"/>
                <w:szCs w:val="18"/>
              </w:rPr>
              <w:t>CEYHUN</w:t>
            </w:r>
          </w:p>
        </w:tc>
      </w:tr>
      <w:tr w:rsidR="004156BA" w:rsidRPr="005121A5" w14:paraId="3C7C3FEF" w14:textId="77777777" w:rsidTr="006E3E3E">
        <w:trPr>
          <w:trHeight w:val="360"/>
        </w:trPr>
        <w:tc>
          <w:tcPr>
            <w:tcW w:w="1960" w:type="dxa"/>
            <w:vMerge w:val="restart"/>
            <w:vAlign w:val="center"/>
            <w:hideMark/>
          </w:tcPr>
          <w:p w14:paraId="1D026699" w14:textId="77777777" w:rsidR="004156BA" w:rsidRPr="005121A5" w:rsidRDefault="004156BA" w:rsidP="0073434D">
            <w:pPr>
              <w:rPr>
                <w:rFonts w:asciiTheme="minorHAnsi" w:hAnsiTheme="minorHAnsi" w:cstheme="minorHAnsi"/>
                <w:b/>
                <w:bCs/>
                <w:color w:val="000000"/>
                <w:sz w:val="18"/>
                <w:szCs w:val="18"/>
              </w:rPr>
            </w:pPr>
            <w:proofErr w:type="spellStart"/>
            <w:r w:rsidRPr="005121A5">
              <w:rPr>
                <w:rFonts w:asciiTheme="minorHAnsi" w:hAnsiTheme="minorHAnsi" w:cstheme="minorHAnsi"/>
                <w:b/>
                <w:bCs/>
                <w:color w:val="000000"/>
                <w:sz w:val="18"/>
                <w:szCs w:val="18"/>
              </w:rPr>
              <w:t>Friday</w:t>
            </w:r>
            <w:proofErr w:type="spellEnd"/>
          </w:p>
        </w:tc>
        <w:tc>
          <w:tcPr>
            <w:tcW w:w="3519" w:type="dxa"/>
            <w:vAlign w:val="center"/>
          </w:tcPr>
          <w:p w14:paraId="0026B5F5" w14:textId="77777777" w:rsidR="004156BA" w:rsidRPr="005121A5" w:rsidRDefault="004156BA"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Clinical</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Practice</w:t>
            </w:r>
            <w:proofErr w:type="spellEnd"/>
          </w:p>
        </w:tc>
        <w:tc>
          <w:tcPr>
            <w:tcW w:w="1251" w:type="dxa"/>
            <w:vAlign w:val="center"/>
          </w:tcPr>
          <w:p w14:paraId="681F1839" w14:textId="0EEBAE06" w:rsidR="004156BA" w:rsidRPr="005121A5" w:rsidRDefault="004156BA" w:rsidP="0073434D">
            <w:pPr>
              <w:jc w:val="center"/>
              <w:rPr>
                <w:rFonts w:asciiTheme="minorHAnsi" w:hAnsiTheme="minorHAnsi" w:cstheme="minorHAnsi"/>
                <w:sz w:val="18"/>
                <w:szCs w:val="18"/>
              </w:rPr>
            </w:pPr>
            <w:proofErr w:type="gramStart"/>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w:t>
            </w:r>
            <w:proofErr w:type="gramEnd"/>
            <w:r w:rsidR="006E3E3E">
              <w:rPr>
                <w:rFonts w:asciiTheme="minorHAnsi" w:hAnsiTheme="minorHAnsi" w:cstheme="minorHAnsi"/>
                <w:sz w:val="18"/>
                <w:szCs w:val="18"/>
              </w:rPr>
              <w:t xml:space="preserve">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0BF12099" w14:textId="77777777" w:rsidR="004156BA" w:rsidRPr="005121A5" w:rsidRDefault="004156BA" w:rsidP="0073434D">
            <w:pPr>
              <w:rPr>
                <w:rFonts w:asciiTheme="minorHAnsi" w:hAnsiTheme="minorHAnsi" w:cstheme="minorHAnsi"/>
                <w:sz w:val="18"/>
                <w:szCs w:val="18"/>
              </w:rPr>
            </w:pPr>
          </w:p>
        </w:tc>
      </w:tr>
      <w:tr w:rsidR="004156BA" w:rsidRPr="005121A5" w14:paraId="6562282A" w14:textId="77777777" w:rsidTr="006E3E3E">
        <w:trPr>
          <w:trHeight w:val="700"/>
        </w:trPr>
        <w:tc>
          <w:tcPr>
            <w:tcW w:w="0" w:type="auto"/>
            <w:vMerge/>
            <w:vAlign w:val="center"/>
            <w:hideMark/>
          </w:tcPr>
          <w:p w14:paraId="05AD9011" w14:textId="77777777" w:rsidR="004156BA" w:rsidRPr="005121A5" w:rsidRDefault="004156BA" w:rsidP="0073434D">
            <w:pPr>
              <w:rPr>
                <w:rFonts w:asciiTheme="minorHAnsi" w:hAnsiTheme="minorHAnsi" w:cstheme="minorHAnsi"/>
                <w:b/>
                <w:sz w:val="18"/>
                <w:szCs w:val="18"/>
              </w:rPr>
            </w:pPr>
          </w:p>
        </w:tc>
        <w:tc>
          <w:tcPr>
            <w:tcW w:w="3519" w:type="dxa"/>
            <w:vAlign w:val="center"/>
          </w:tcPr>
          <w:p w14:paraId="6E7C804A" w14:textId="77777777" w:rsidR="004156BA" w:rsidRPr="005121A5" w:rsidRDefault="004156BA" w:rsidP="0073434D">
            <w:pPr>
              <w:rPr>
                <w:rFonts w:asciiTheme="minorHAnsi" w:hAnsiTheme="minorHAnsi" w:cstheme="minorHAnsi"/>
                <w:sz w:val="18"/>
                <w:szCs w:val="18"/>
              </w:rPr>
            </w:pPr>
            <w:proofErr w:type="spellStart"/>
            <w:r w:rsidRPr="005121A5">
              <w:rPr>
                <w:rFonts w:asciiTheme="minorHAnsi" w:hAnsiTheme="minorHAnsi" w:cstheme="minorHAnsi"/>
                <w:sz w:val="18"/>
                <w:szCs w:val="18"/>
              </w:rPr>
              <w:t>Obsessive</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Compulsive</w:t>
            </w:r>
            <w:proofErr w:type="spellEnd"/>
            <w:r w:rsidRPr="005121A5">
              <w:rPr>
                <w:rFonts w:asciiTheme="minorHAnsi" w:hAnsiTheme="minorHAnsi" w:cstheme="minorHAnsi"/>
                <w:sz w:val="18"/>
                <w:szCs w:val="18"/>
              </w:rPr>
              <w:t xml:space="preserve"> and </w:t>
            </w:r>
            <w:proofErr w:type="spellStart"/>
            <w:r w:rsidRPr="005121A5">
              <w:rPr>
                <w:rFonts w:asciiTheme="minorHAnsi" w:hAnsiTheme="minorHAnsi" w:cstheme="minorHAnsi"/>
                <w:sz w:val="18"/>
                <w:szCs w:val="18"/>
              </w:rPr>
              <w:t>Trauma</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Related</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Mental</w:t>
            </w:r>
            <w:proofErr w:type="spellEnd"/>
            <w:r w:rsidRPr="005121A5">
              <w:rPr>
                <w:rFonts w:asciiTheme="minorHAnsi" w:hAnsiTheme="minorHAnsi" w:cstheme="minorHAnsi"/>
                <w:sz w:val="18"/>
                <w:szCs w:val="18"/>
              </w:rPr>
              <w:t xml:space="preserve"> </w:t>
            </w:r>
            <w:proofErr w:type="spellStart"/>
            <w:r w:rsidRPr="005121A5">
              <w:rPr>
                <w:rFonts w:asciiTheme="minorHAnsi" w:hAnsiTheme="minorHAnsi" w:cstheme="minorHAnsi"/>
                <w:sz w:val="18"/>
                <w:szCs w:val="18"/>
              </w:rPr>
              <w:t>Disorders</w:t>
            </w:r>
            <w:proofErr w:type="spellEnd"/>
          </w:p>
        </w:tc>
        <w:tc>
          <w:tcPr>
            <w:tcW w:w="1251" w:type="dxa"/>
            <w:vAlign w:val="center"/>
          </w:tcPr>
          <w:p w14:paraId="395285DA" w14:textId="77777777" w:rsidR="004156BA" w:rsidRPr="005121A5" w:rsidRDefault="004156BA" w:rsidP="0073434D">
            <w:pPr>
              <w:jc w:val="center"/>
              <w:rPr>
                <w:rFonts w:asciiTheme="minorHAnsi" w:hAnsiTheme="minorHAnsi" w:cstheme="minorHAnsi"/>
                <w:sz w:val="18"/>
                <w:szCs w:val="18"/>
              </w:rPr>
            </w:pPr>
          </w:p>
        </w:tc>
        <w:tc>
          <w:tcPr>
            <w:tcW w:w="2904" w:type="dxa"/>
            <w:vAlign w:val="center"/>
          </w:tcPr>
          <w:p w14:paraId="2DE5D67C" w14:textId="2D576BCC" w:rsidR="004156BA"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004156BA" w:rsidRPr="005121A5">
              <w:rPr>
                <w:rFonts w:asciiTheme="minorHAnsi" w:hAnsiTheme="minorHAnsi" w:cstheme="minorHAnsi"/>
                <w:sz w:val="18"/>
                <w:szCs w:val="18"/>
              </w:rPr>
              <w:t xml:space="preserve">Serap SARI </w:t>
            </w:r>
          </w:p>
        </w:tc>
      </w:tr>
    </w:tbl>
    <w:p w14:paraId="01ABBA4A" w14:textId="77777777" w:rsidR="00AD3264" w:rsidRPr="000872B6" w:rsidRDefault="00AD3264" w:rsidP="00EB5E57">
      <w:pPr>
        <w:jc w:val="center"/>
        <w:rPr>
          <w:rFonts w:asciiTheme="minorHAnsi" w:hAnsiTheme="minorHAnsi" w:cstheme="minorHAnsi"/>
        </w:rPr>
      </w:pPr>
    </w:p>
    <w:p w14:paraId="341652FE" w14:textId="77777777" w:rsidR="00720883" w:rsidRDefault="00720883" w:rsidP="00720883"/>
    <w:p w14:paraId="577AB743" w14:textId="77777777" w:rsidR="00A3078A" w:rsidRDefault="00A3078A">
      <w:pPr>
        <w:spacing w:after="200" w:line="276" w:lineRule="auto"/>
        <w:rPr>
          <w:rFonts w:asciiTheme="minorHAnsi" w:hAnsiTheme="minorHAnsi" w:cstheme="minorHAnsi"/>
          <w:b/>
        </w:rPr>
      </w:pPr>
      <w:r>
        <w:rPr>
          <w:rFonts w:asciiTheme="minorHAnsi" w:hAnsiTheme="minorHAnsi" w:cstheme="minorHAnsi"/>
          <w:b/>
        </w:rPr>
        <w:br w:type="page"/>
      </w:r>
    </w:p>
    <w:p w14:paraId="19D55FC8" w14:textId="69737FE5" w:rsidR="00AD3264" w:rsidRPr="000872B6" w:rsidRDefault="00924F96" w:rsidP="00AD3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t>202</w:t>
      </w:r>
      <w:r w:rsidR="00115CD6">
        <w:rPr>
          <w:rFonts w:asciiTheme="minorHAnsi" w:hAnsiTheme="minorHAnsi" w:cstheme="minorHAnsi"/>
          <w:b/>
        </w:rPr>
        <w:t>6</w:t>
      </w:r>
      <w:r>
        <w:rPr>
          <w:rFonts w:asciiTheme="minorHAnsi" w:hAnsiTheme="minorHAnsi" w:cstheme="minorHAnsi"/>
          <w:b/>
        </w:rPr>
        <w:t>-</w:t>
      </w:r>
      <w:proofErr w:type="gramStart"/>
      <w:r>
        <w:rPr>
          <w:rFonts w:asciiTheme="minorHAnsi" w:hAnsiTheme="minorHAnsi" w:cstheme="minorHAnsi"/>
          <w:b/>
        </w:rPr>
        <w:t>202</w:t>
      </w:r>
      <w:r w:rsidR="00115CD6">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 xml:space="preserve"> ACADEMIC</w:t>
      </w:r>
      <w:proofErr w:type="gramEnd"/>
      <w:r w:rsidR="00DB751D" w:rsidRPr="000872B6">
        <w:rPr>
          <w:rFonts w:asciiTheme="minorHAnsi" w:hAnsiTheme="minorHAnsi" w:cstheme="minorHAnsi"/>
          <w:b/>
        </w:rPr>
        <w:t xml:space="preserve">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29C8385A" w14:textId="77777777" w:rsidR="0066307F" w:rsidRPr="000872B6" w:rsidRDefault="0066307F" w:rsidP="00DA4EE8">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363" w:name="_Toc487113033"/>
      <w:bookmarkStart w:id="364" w:name="_Toc489950048"/>
      <w:bookmarkStart w:id="365" w:name="_Toc517976332"/>
      <w:bookmarkStart w:id="366" w:name="_Toc49868123"/>
      <w:bookmarkStart w:id="367" w:name="_Toc49868227"/>
      <w:bookmarkStart w:id="368" w:name="_Toc238050144"/>
      <w:r w:rsidRPr="00DA4EE8">
        <w:rPr>
          <w:rFonts w:asciiTheme="minorHAnsi" w:hAnsiTheme="minorHAnsi" w:cstheme="minorHAnsi"/>
        </w:rPr>
        <w:t>MEDICAL GENETICS</w:t>
      </w:r>
      <w:bookmarkEnd w:id="363"/>
      <w:bookmarkEnd w:id="364"/>
      <w:bookmarkEnd w:id="365"/>
      <w:bookmarkEnd w:id="366"/>
      <w:bookmarkEnd w:id="367"/>
      <w:r w:rsidR="00E11B5D">
        <w:rPr>
          <w:rFonts w:asciiTheme="minorHAnsi" w:hAnsiTheme="minorHAnsi" w:cstheme="minorHAnsi"/>
        </w:rPr>
        <w:t xml:space="preserve"> </w:t>
      </w:r>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68"/>
    </w:p>
    <w:tbl>
      <w:tblPr>
        <w:tblW w:w="9778" w:type="dxa"/>
        <w:tblBorders>
          <w:top w:val="single" w:sz="2" w:space="0" w:color="auto"/>
          <w:left w:val="single" w:sz="2" w:space="0" w:color="auto"/>
          <w:bottom w:val="single" w:sz="2" w:space="0" w:color="auto"/>
          <w:right w:val="single" w:sz="2" w:space="0" w:color="auto"/>
          <w:insideH w:val="dotted" w:sz="4" w:space="0" w:color="auto"/>
          <w:insideV w:val="dotted" w:sz="4" w:space="0" w:color="auto"/>
        </w:tblBorders>
        <w:tblLayout w:type="fixed"/>
        <w:tblLook w:val="01E0" w:firstRow="1" w:lastRow="1" w:firstColumn="1" w:lastColumn="1" w:noHBand="0" w:noVBand="0"/>
      </w:tblPr>
      <w:tblGrid>
        <w:gridCol w:w="1186"/>
        <w:gridCol w:w="4198"/>
        <w:gridCol w:w="1276"/>
        <w:gridCol w:w="3118"/>
      </w:tblGrid>
      <w:tr w:rsidR="001F5461" w:rsidRPr="001E260B" w14:paraId="04428131" w14:textId="77777777" w:rsidTr="00822D5E">
        <w:trPr>
          <w:trHeight w:val="20"/>
        </w:trPr>
        <w:tc>
          <w:tcPr>
            <w:tcW w:w="1186" w:type="dxa"/>
            <w:shd w:val="clear" w:color="auto" w:fill="B6DDE8" w:themeFill="accent5" w:themeFillTint="66"/>
            <w:vAlign w:val="center"/>
            <w:hideMark/>
          </w:tcPr>
          <w:p w14:paraId="01268D1F" w14:textId="77777777" w:rsidR="001F5461" w:rsidRPr="00DA4EE8" w:rsidRDefault="001F5461" w:rsidP="0073434D">
            <w:pPr>
              <w:spacing w:before="20" w:after="20"/>
              <w:ind w:right="-70" w:firstLine="4"/>
              <w:rPr>
                <w:rFonts w:asciiTheme="minorHAnsi" w:hAnsiTheme="minorHAnsi" w:cstheme="minorHAnsi"/>
                <w:b/>
                <w:color w:val="000000"/>
                <w:sz w:val="18"/>
                <w:szCs w:val="18"/>
              </w:rPr>
            </w:pPr>
            <w:proofErr w:type="spellStart"/>
            <w:r w:rsidRPr="00DA4EE8">
              <w:rPr>
                <w:rFonts w:asciiTheme="minorHAnsi" w:hAnsiTheme="minorHAnsi" w:cstheme="minorHAnsi"/>
                <w:b/>
                <w:color w:val="000000"/>
                <w:sz w:val="18"/>
                <w:szCs w:val="18"/>
              </w:rPr>
              <w:t>Days</w:t>
            </w:r>
            <w:proofErr w:type="spellEnd"/>
          </w:p>
        </w:tc>
        <w:tc>
          <w:tcPr>
            <w:tcW w:w="4198" w:type="dxa"/>
            <w:shd w:val="clear" w:color="auto" w:fill="B6DDE8" w:themeFill="accent5" w:themeFillTint="66"/>
            <w:vAlign w:val="center"/>
            <w:hideMark/>
          </w:tcPr>
          <w:p w14:paraId="3F00891F" w14:textId="77777777" w:rsidR="001F5461" w:rsidRPr="00DA4EE8" w:rsidRDefault="001F5461" w:rsidP="0073434D">
            <w:pPr>
              <w:tabs>
                <w:tab w:val="left" w:pos="709"/>
                <w:tab w:val="left" w:pos="7088"/>
              </w:tabs>
              <w:spacing w:before="20" w:after="20"/>
              <w:rPr>
                <w:rFonts w:asciiTheme="minorHAnsi" w:hAnsiTheme="minorHAnsi" w:cstheme="minorHAnsi"/>
                <w:color w:val="000000"/>
                <w:sz w:val="18"/>
                <w:szCs w:val="18"/>
              </w:rPr>
            </w:pPr>
            <w:proofErr w:type="spellStart"/>
            <w:r w:rsidRPr="00DA4EE8">
              <w:rPr>
                <w:rFonts w:asciiTheme="minorHAnsi" w:hAnsiTheme="minorHAnsi" w:cstheme="minorHAnsi"/>
                <w:b/>
                <w:sz w:val="18"/>
                <w:szCs w:val="18"/>
              </w:rPr>
              <w:t>Subject</w:t>
            </w:r>
            <w:proofErr w:type="spellEnd"/>
            <w:r w:rsidRPr="00DA4EE8">
              <w:rPr>
                <w:rFonts w:asciiTheme="minorHAnsi" w:hAnsiTheme="minorHAnsi" w:cstheme="minorHAnsi"/>
                <w:b/>
                <w:sz w:val="18"/>
                <w:szCs w:val="18"/>
              </w:rPr>
              <w:t xml:space="preserve"> of </w:t>
            </w:r>
            <w:proofErr w:type="spellStart"/>
            <w:r w:rsidRPr="00DA4EE8">
              <w:rPr>
                <w:rFonts w:asciiTheme="minorHAnsi" w:hAnsiTheme="minorHAnsi" w:cstheme="minorHAnsi"/>
                <w:b/>
                <w:sz w:val="18"/>
                <w:szCs w:val="18"/>
              </w:rPr>
              <w:t>The</w:t>
            </w:r>
            <w:proofErr w:type="spellEnd"/>
            <w:r w:rsidRPr="00DA4EE8">
              <w:rPr>
                <w:rFonts w:asciiTheme="minorHAnsi" w:hAnsiTheme="minorHAnsi" w:cstheme="minorHAnsi"/>
                <w:b/>
                <w:sz w:val="18"/>
                <w:szCs w:val="18"/>
              </w:rPr>
              <w:t xml:space="preserve"> </w:t>
            </w:r>
            <w:proofErr w:type="spellStart"/>
            <w:r w:rsidRPr="00DA4EE8">
              <w:rPr>
                <w:rFonts w:asciiTheme="minorHAnsi" w:hAnsiTheme="minorHAnsi" w:cstheme="minorHAnsi"/>
                <w:b/>
                <w:sz w:val="18"/>
                <w:szCs w:val="18"/>
              </w:rPr>
              <w:t>Lesson</w:t>
            </w:r>
            <w:proofErr w:type="spellEnd"/>
          </w:p>
        </w:tc>
        <w:tc>
          <w:tcPr>
            <w:tcW w:w="1276" w:type="dxa"/>
            <w:shd w:val="clear" w:color="auto" w:fill="B6DDE8" w:themeFill="accent5" w:themeFillTint="66"/>
            <w:vAlign w:val="center"/>
            <w:hideMark/>
          </w:tcPr>
          <w:p w14:paraId="12994035" w14:textId="77777777" w:rsidR="001F5461" w:rsidRPr="00DA4EE8" w:rsidRDefault="001F5461" w:rsidP="0073434D">
            <w:pPr>
              <w:tabs>
                <w:tab w:val="left" w:pos="639"/>
                <w:tab w:val="left" w:pos="7088"/>
              </w:tabs>
              <w:spacing w:before="20" w:after="20"/>
              <w:ind w:left="-70" w:firstLine="70"/>
              <w:jc w:val="center"/>
              <w:rPr>
                <w:rFonts w:asciiTheme="minorHAnsi" w:hAnsiTheme="minorHAnsi" w:cstheme="minorHAnsi"/>
                <w:color w:val="000000"/>
                <w:sz w:val="18"/>
                <w:szCs w:val="18"/>
              </w:rPr>
            </w:pPr>
            <w:proofErr w:type="spellStart"/>
            <w:r w:rsidRPr="00DA4EE8">
              <w:rPr>
                <w:rFonts w:asciiTheme="minorHAnsi" w:hAnsiTheme="minorHAnsi" w:cstheme="minorHAnsi"/>
                <w:b/>
                <w:sz w:val="18"/>
                <w:szCs w:val="18"/>
              </w:rPr>
              <w:t>Lesson</w:t>
            </w:r>
            <w:proofErr w:type="spellEnd"/>
            <w:r w:rsidRPr="00DA4EE8">
              <w:rPr>
                <w:rFonts w:asciiTheme="minorHAnsi" w:hAnsiTheme="minorHAnsi" w:cstheme="minorHAnsi"/>
                <w:b/>
                <w:sz w:val="18"/>
                <w:szCs w:val="18"/>
              </w:rPr>
              <w:t xml:space="preserve"> Time</w:t>
            </w:r>
          </w:p>
        </w:tc>
        <w:tc>
          <w:tcPr>
            <w:tcW w:w="3118" w:type="dxa"/>
            <w:shd w:val="clear" w:color="auto" w:fill="B6DDE8" w:themeFill="accent5" w:themeFillTint="66"/>
            <w:vAlign w:val="center"/>
            <w:hideMark/>
          </w:tcPr>
          <w:p w14:paraId="1C40FD4F" w14:textId="77777777" w:rsidR="001F5461" w:rsidRPr="00DA4EE8" w:rsidRDefault="001F5461" w:rsidP="0073434D">
            <w:pPr>
              <w:tabs>
                <w:tab w:val="left" w:pos="709"/>
                <w:tab w:val="left" w:pos="7088"/>
              </w:tabs>
              <w:spacing w:before="20" w:after="20"/>
              <w:ind w:left="24"/>
              <w:rPr>
                <w:rFonts w:asciiTheme="minorHAnsi" w:hAnsiTheme="minorHAnsi" w:cstheme="minorHAnsi"/>
                <w:sz w:val="18"/>
                <w:szCs w:val="18"/>
              </w:rPr>
            </w:pPr>
            <w:proofErr w:type="spellStart"/>
            <w:r w:rsidRPr="00DA4EE8">
              <w:rPr>
                <w:rFonts w:asciiTheme="minorHAnsi" w:hAnsiTheme="minorHAnsi" w:cstheme="minorHAnsi"/>
                <w:b/>
                <w:sz w:val="18"/>
                <w:szCs w:val="18"/>
              </w:rPr>
              <w:t>Teaching</w:t>
            </w:r>
            <w:proofErr w:type="spellEnd"/>
            <w:r w:rsidRPr="00DA4EE8">
              <w:rPr>
                <w:rFonts w:asciiTheme="minorHAnsi" w:hAnsiTheme="minorHAnsi" w:cstheme="minorHAnsi"/>
                <w:b/>
                <w:sz w:val="18"/>
                <w:szCs w:val="18"/>
              </w:rPr>
              <w:t xml:space="preserve"> </w:t>
            </w:r>
            <w:proofErr w:type="spellStart"/>
            <w:r w:rsidRPr="00DA4EE8">
              <w:rPr>
                <w:rFonts w:asciiTheme="minorHAnsi" w:hAnsiTheme="minorHAnsi" w:cstheme="minorHAnsi"/>
                <w:b/>
                <w:sz w:val="18"/>
                <w:szCs w:val="18"/>
              </w:rPr>
              <w:t>Staff</w:t>
            </w:r>
            <w:proofErr w:type="spellEnd"/>
          </w:p>
        </w:tc>
      </w:tr>
      <w:tr w:rsidR="001F5461" w:rsidRPr="001E260B" w14:paraId="484A3965" w14:textId="77777777" w:rsidTr="00822D5E">
        <w:trPr>
          <w:trHeight w:val="20"/>
        </w:trPr>
        <w:tc>
          <w:tcPr>
            <w:tcW w:w="1186" w:type="dxa"/>
            <w:vMerge w:val="restart"/>
            <w:vAlign w:val="center"/>
          </w:tcPr>
          <w:p w14:paraId="0662DED7" w14:textId="77777777" w:rsidR="001F5461" w:rsidRPr="00DA4EE8" w:rsidRDefault="001F5461" w:rsidP="0073434D">
            <w:pPr>
              <w:spacing w:before="20" w:after="20"/>
              <w:rPr>
                <w:rFonts w:asciiTheme="minorHAnsi" w:hAnsiTheme="minorHAnsi" w:cstheme="minorHAnsi"/>
                <w:b/>
                <w:color w:val="000000"/>
                <w:sz w:val="18"/>
                <w:szCs w:val="18"/>
              </w:rPr>
            </w:pPr>
            <w:proofErr w:type="spellStart"/>
            <w:r w:rsidRPr="001E260B">
              <w:rPr>
                <w:rFonts w:asciiTheme="minorHAnsi" w:hAnsiTheme="minorHAnsi"/>
                <w:b/>
                <w:bCs/>
                <w:color w:val="000000"/>
                <w:sz w:val="18"/>
                <w:szCs w:val="18"/>
                <w:lang w:eastAsia="en-US"/>
              </w:rPr>
              <w:t>Monday</w:t>
            </w:r>
            <w:proofErr w:type="spellEnd"/>
          </w:p>
        </w:tc>
        <w:tc>
          <w:tcPr>
            <w:tcW w:w="8592" w:type="dxa"/>
            <w:gridSpan w:val="3"/>
            <w:shd w:val="clear" w:color="auto" w:fill="D9D9D9" w:themeFill="background1" w:themeFillShade="D9"/>
            <w:vAlign w:val="center"/>
          </w:tcPr>
          <w:p w14:paraId="1A0B8DC3" w14:textId="04CBCCAC" w:rsidR="001F5461" w:rsidRPr="00DA4EE8" w:rsidRDefault="001F5461" w:rsidP="0073434D">
            <w:pPr>
              <w:tabs>
                <w:tab w:val="left" w:pos="709"/>
                <w:tab w:val="left" w:pos="7088"/>
              </w:tabs>
              <w:spacing w:before="20" w:after="20"/>
              <w:ind w:left="24"/>
              <w:jc w:val="center"/>
              <w:rPr>
                <w:rFonts w:asciiTheme="minorHAnsi" w:hAnsiTheme="minorHAnsi" w:cstheme="minorHAnsi"/>
                <w:b/>
                <w:sz w:val="18"/>
                <w:szCs w:val="18"/>
              </w:rPr>
            </w:pPr>
            <w:r>
              <w:rPr>
                <w:rFonts w:asciiTheme="minorHAnsi" w:hAnsiTheme="minorHAnsi" w:cstheme="minorHAnsi"/>
                <w:b/>
                <w:sz w:val="18"/>
                <w:szCs w:val="18"/>
              </w:rPr>
              <w:t>1</w:t>
            </w:r>
            <w:r w:rsidR="00E61C30" w:rsidRPr="00E61C30">
              <w:rPr>
                <w:rFonts w:asciiTheme="minorHAnsi" w:hAnsiTheme="minorHAnsi" w:cstheme="minorHAnsi"/>
                <w:b/>
                <w:sz w:val="18"/>
                <w:szCs w:val="18"/>
              </w:rPr>
              <w:t>.</w:t>
            </w:r>
            <w:r w:rsidR="00025808">
              <w:rPr>
                <w:rFonts w:asciiTheme="minorHAnsi" w:hAnsiTheme="minorHAnsi" w:cstheme="minorHAnsi"/>
                <w:b/>
                <w:sz w:val="18"/>
                <w:szCs w:val="18"/>
              </w:rPr>
              <w:t xml:space="preserve"> </w:t>
            </w:r>
            <w:proofErr w:type="spellStart"/>
            <w:r>
              <w:rPr>
                <w:rFonts w:asciiTheme="minorHAnsi" w:hAnsiTheme="minorHAnsi" w:cstheme="minorHAnsi"/>
                <w:b/>
                <w:sz w:val="18"/>
                <w:szCs w:val="18"/>
              </w:rPr>
              <w:t>Week</w:t>
            </w:r>
            <w:proofErr w:type="spellEnd"/>
          </w:p>
        </w:tc>
      </w:tr>
      <w:tr w:rsidR="001F5461" w:rsidRPr="001E260B" w14:paraId="768407EB" w14:textId="77777777" w:rsidTr="001F5461">
        <w:trPr>
          <w:trHeight w:val="20"/>
        </w:trPr>
        <w:tc>
          <w:tcPr>
            <w:tcW w:w="1186" w:type="dxa"/>
            <w:vMerge/>
            <w:vAlign w:val="center"/>
          </w:tcPr>
          <w:p w14:paraId="6288C370" w14:textId="77777777" w:rsidR="001F5461" w:rsidRPr="001E260B" w:rsidRDefault="001F5461" w:rsidP="0073434D">
            <w:pPr>
              <w:spacing w:before="20" w:after="20"/>
              <w:rPr>
                <w:rFonts w:asciiTheme="minorHAnsi" w:hAnsiTheme="minorHAnsi"/>
                <w:b/>
                <w:bCs/>
                <w:color w:val="000000"/>
                <w:sz w:val="18"/>
                <w:szCs w:val="18"/>
              </w:rPr>
            </w:pPr>
          </w:p>
        </w:tc>
        <w:tc>
          <w:tcPr>
            <w:tcW w:w="4198" w:type="dxa"/>
            <w:vAlign w:val="center"/>
          </w:tcPr>
          <w:p w14:paraId="33BE812C" w14:textId="77777777" w:rsidR="001F5461" w:rsidRPr="00B737EE" w:rsidRDefault="001F5461" w:rsidP="0073434D">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 xml:space="preserve">Meeting </w:t>
            </w:r>
            <w:proofErr w:type="spellStart"/>
            <w:r w:rsidRPr="00B737EE">
              <w:rPr>
                <w:rFonts w:asciiTheme="minorHAnsi" w:hAnsiTheme="minorHAnsi"/>
                <w:sz w:val="18"/>
                <w:szCs w:val="18"/>
                <w:lang w:eastAsia="en-US"/>
              </w:rPr>
              <w:t>stage</w:t>
            </w:r>
            <w:proofErr w:type="spellEnd"/>
            <w:r w:rsidRPr="00B737EE">
              <w:rPr>
                <w:rFonts w:asciiTheme="minorHAnsi" w:hAnsiTheme="minorHAnsi"/>
                <w:sz w:val="18"/>
                <w:szCs w:val="18"/>
                <w:lang w:eastAsia="en-US"/>
              </w:rPr>
              <w:t xml:space="preserve">, general </w:t>
            </w:r>
            <w:proofErr w:type="spellStart"/>
            <w:r w:rsidRPr="00B737EE">
              <w:rPr>
                <w:rFonts w:asciiTheme="minorHAnsi" w:hAnsiTheme="minorHAnsi"/>
                <w:sz w:val="18"/>
                <w:szCs w:val="18"/>
                <w:lang w:eastAsia="en-US"/>
              </w:rPr>
              <w:t>information</w:t>
            </w:r>
            <w:proofErr w:type="spellEnd"/>
            <w:r w:rsidRPr="00B737EE">
              <w:rPr>
                <w:rFonts w:asciiTheme="minorHAnsi" w:hAnsiTheme="minorHAnsi"/>
                <w:sz w:val="18"/>
                <w:szCs w:val="18"/>
                <w:lang w:eastAsia="en-US"/>
              </w:rPr>
              <w:t xml:space="preserve"> about </w:t>
            </w:r>
            <w:proofErr w:type="spellStart"/>
            <w:r w:rsidRPr="00B737EE">
              <w:rPr>
                <w:rFonts w:asciiTheme="minorHAnsi" w:hAnsiTheme="minorHAnsi"/>
                <w:sz w:val="18"/>
                <w:szCs w:val="18"/>
                <w:lang w:eastAsia="en-US"/>
              </w:rPr>
              <w:t>the</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course</w:t>
            </w:r>
            <w:proofErr w:type="spellEnd"/>
          </w:p>
        </w:tc>
        <w:tc>
          <w:tcPr>
            <w:tcW w:w="1276" w:type="dxa"/>
            <w:vAlign w:val="center"/>
            <w:hideMark/>
          </w:tcPr>
          <w:p w14:paraId="2E6E3486" w14:textId="0E7DA0A7" w:rsidR="001F5461" w:rsidRPr="001E260B" w:rsidRDefault="001F5461" w:rsidP="0073434D">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54E1D3B7" w14:textId="3A0D7141" w:rsidR="001F5461" w:rsidRPr="001E260B" w:rsidRDefault="001F5461" w:rsidP="001F5461">
            <w:pPr>
              <w:spacing w:before="20" w:after="20"/>
              <w:rPr>
                <w:rFonts w:asciiTheme="minorHAnsi" w:hAnsiTheme="minorHAnsi"/>
                <w:sz w:val="18"/>
                <w:szCs w:val="18"/>
              </w:rPr>
            </w:pPr>
            <w:proofErr w:type="spellStart"/>
            <w:r w:rsidRPr="001E260B">
              <w:rPr>
                <w:rFonts w:asciiTheme="minorHAnsi" w:hAnsiTheme="minorHAnsi"/>
                <w:sz w:val="18"/>
                <w:szCs w:val="18"/>
                <w:lang w:eastAsia="en-US"/>
              </w:rPr>
              <w:t>Prof</w:t>
            </w:r>
            <w:r>
              <w:rPr>
                <w:rFonts w:asciiTheme="minorHAnsi" w:hAnsiTheme="minorHAnsi"/>
                <w:sz w:val="18"/>
                <w:szCs w:val="18"/>
                <w:lang w:eastAsia="en-US"/>
              </w:rPr>
              <w:t>f</w:t>
            </w:r>
            <w:proofErr w:type="spellEnd"/>
            <w:r w:rsidR="00025808">
              <w:rPr>
                <w:rFonts w:asciiTheme="minorHAnsi" w:hAnsiTheme="minorHAnsi"/>
                <w:sz w:val="18"/>
                <w:szCs w:val="18"/>
                <w:lang w:eastAsia="en-US"/>
              </w:rPr>
              <w:t xml:space="preserve">. </w:t>
            </w:r>
            <w:proofErr w:type="spellStart"/>
            <w:r w:rsidRPr="001E260B">
              <w:rPr>
                <w:rFonts w:asciiTheme="minorHAnsi" w:hAnsiTheme="minorHAnsi"/>
                <w:sz w:val="18"/>
                <w:szCs w:val="18"/>
                <w:lang w:eastAsia="en-US"/>
              </w:rPr>
              <w:t>Abdulgani</w:t>
            </w:r>
            <w:proofErr w:type="spellEnd"/>
            <w:r w:rsidRPr="001E260B">
              <w:rPr>
                <w:rFonts w:asciiTheme="minorHAnsi" w:hAnsiTheme="minorHAnsi"/>
                <w:sz w:val="18"/>
                <w:szCs w:val="18"/>
                <w:lang w:eastAsia="en-US"/>
              </w:rPr>
              <w:t xml:space="preserve"> TATAR</w:t>
            </w:r>
            <w:r>
              <w:rPr>
                <w:rFonts w:asciiTheme="minorHAnsi" w:hAnsiTheme="minorHAnsi"/>
                <w:sz w:val="18"/>
                <w:szCs w:val="18"/>
                <w:lang w:eastAsia="en-US"/>
              </w:rPr>
              <w:br/>
            </w:r>
            <w:r>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proofErr w:type="spellStart"/>
            <w:r>
              <w:rPr>
                <w:rFonts w:asciiTheme="minorHAnsi" w:hAnsiTheme="minorHAnsi" w:cstheme="minorHAnsi"/>
                <w:sz w:val="18"/>
                <w:szCs w:val="18"/>
                <w:lang w:val="en-US"/>
              </w:rPr>
              <w:t>Çiğdem</w:t>
            </w:r>
            <w:proofErr w:type="spellEnd"/>
            <w:r>
              <w:rPr>
                <w:rFonts w:asciiTheme="minorHAnsi" w:hAnsiTheme="minorHAnsi" w:cstheme="minorHAnsi"/>
                <w:sz w:val="18"/>
                <w:szCs w:val="18"/>
                <w:lang w:val="en-US"/>
              </w:rPr>
              <w:t xml:space="preserve"> YÜCE KAHRAMAN</w:t>
            </w:r>
          </w:p>
        </w:tc>
      </w:tr>
      <w:tr w:rsidR="001F5461" w:rsidRPr="001E260B" w14:paraId="009DF9EA" w14:textId="77777777" w:rsidTr="001F5461">
        <w:trPr>
          <w:trHeight w:val="20"/>
        </w:trPr>
        <w:tc>
          <w:tcPr>
            <w:tcW w:w="1186" w:type="dxa"/>
            <w:vMerge/>
            <w:vAlign w:val="center"/>
            <w:hideMark/>
          </w:tcPr>
          <w:p w14:paraId="4230A68D" w14:textId="77777777" w:rsidR="001F5461" w:rsidRPr="001E260B" w:rsidRDefault="001F5461" w:rsidP="0073434D">
            <w:pPr>
              <w:spacing w:before="20" w:after="20"/>
              <w:rPr>
                <w:rFonts w:asciiTheme="minorHAnsi" w:hAnsiTheme="minorHAnsi"/>
                <w:sz w:val="18"/>
                <w:szCs w:val="18"/>
                <w:lang w:eastAsia="en-US"/>
              </w:rPr>
            </w:pPr>
          </w:p>
        </w:tc>
        <w:tc>
          <w:tcPr>
            <w:tcW w:w="4198" w:type="dxa"/>
            <w:vAlign w:val="center"/>
          </w:tcPr>
          <w:p w14:paraId="5F724384" w14:textId="77777777" w:rsidR="001F5461" w:rsidRPr="00B737EE" w:rsidRDefault="001F5461" w:rsidP="0073434D">
            <w:pPr>
              <w:spacing w:before="20" w:after="20" w:line="276" w:lineRule="auto"/>
              <w:rPr>
                <w:rFonts w:asciiTheme="minorHAnsi" w:hAnsiTheme="minorHAnsi"/>
                <w:sz w:val="18"/>
                <w:szCs w:val="18"/>
                <w:lang w:eastAsia="en-US"/>
              </w:rPr>
            </w:pPr>
            <w:proofErr w:type="spellStart"/>
            <w:r w:rsidRPr="00B737EE">
              <w:rPr>
                <w:rFonts w:asciiTheme="minorHAnsi" w:hAnsiTheme="minorHAnsi"/>
                <w:sz w:val="18"/>
                <w:szCs w:val="18"/>
                <w:lang w:eastAsia="en-US"/>
              </w:rPr>
              <w:t>İntroducing</w:t>
            </w:r>
            <w:proofErr w:type="spellEnd"/>
            <w:r w:rsidRPr="00B737EE">
              <w:rPr>
                <w:rFonts w:asciiTheme="minorHAnsi" w:hAnsiTheme="minorHAnsi"/>
                <w:sz w:val="18"/>
                <w:szCs w:val="18"/>
                <w:lang w:eastAsia="en-US"/>
              </w:rPr>
              <w:t xml:space="preserve"> of </w:t>
            </w:r>
            <w:proofErr w:type="spellStart"/>
            <w:r w:rsidRPr="00B737EE">
              <w:rPr>
                <w:rFonts w:asciiTheme="minorHAnsi" w:hAnsiTheme="minorHAnsi"/>
                <w:sz w:val="18"/>
                <w:szCs w:val="18"/>
                <w:lang w:eastAsia="en-US"/>
              </w:rPr>
              <w:t>diagnosis</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center</w:t>
            </w:r>
            <w:proofErr w:type="spellEnd"/>
            <w:r w:rsidRPr="00B737EE">
              <w:rPr>
                <w:rFonts w:asciiTheme="minorHAnsi" w:hAnsiTheme="minorHAnsi"/>
                <w:sz w:val="18"/>
                <w:szCs w:val="18"/>
                <w:lang w:eastAsia="en-US"/>
              </w:rPr>
              <w:t xml:space="preserve"> of </w:t>
            </w:r>
            <w:proofErr w:type="spellStart"/>
            <w:r w:rsidRPr="00B737EE">
              <w:rPr>
                <w:rFonts w:asciiTheme="minorHAnsi" w:hAnsiTheme="minorHAnsi"/>
                <w:sz w:val="18"/>
                <w:szCs w:val="18"/>
                <w:lang w:eastAsia="en-US"/>
              </w:rPr>
              <w:t>genetic</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diseases</w:t>
            </w:r>
            <w:proofErr w:type="spellEnd"/>
            <w:r w:rsidRPr="00B737EE">
              <w:rPr>
                <w:rFonts w:asciiTheme="minorHAnsi" w:hAnsiTheme="minorHAnsi"/>
                <w:sz w:val="18"/>
                <w:szCs w:val="18"/>
                <w:lang w:eastAsia="en-US"/>
              </w:rPr>
              <w:t xml:space="preserve"> </w:t>
            </w:r>
          </w:p>
        </w:tc>
        <w:tc>
          <w:tcPr>
            <w:tcW w:w="1276" w:type="dxa"/>
            <w:vAlign w:val="center"/>
            <w:hideMark/>
          </w:tcPr>
          <w:p w14:paraId="3D95060E" w14:textId="2C6C0B8F" w:rsidR="001F5461" w:rsidRPr="001E260B" w:rsidRDefault="001F5461" w:rsidP="0073434D">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19161E88" w14:textId="77777777" w:rsidR="001F5461" w:rsidRPr="001E260B" w:rsidRDefault="001F5461" w:rsidP="001F5461">
            <w:pPr>
              <w:spacing w:before="20" w:after="20"/>
              <w:rPr>
                <w:rFonts w:asciiTheme="minorHAnsi" w:hAnsiTheme="minorHAnsi"/>
                <w:sz w:val="18"/>
                <w:szCs w:val="18"/>
                <w:lang w:eastAsia="en-US"/>
              </w:rPr>
            </w:pPr>
          </w:p>
        </w:tc>
      </w:tr>
      <w:tr w:rsidR="001F5461" w:rsidRPr="001E260B" w14:paraId="165B13CC" w14:textId="77777777" w:rsidTr="001F5461">
        <w:trPr>
          <w:trHeight w:val="20"/>
        </w:trPr>
        <w:tc>
          <w:tcPr>
            <w:tcW w:w="1186" w:type="dxa"/>
            <w:vMerge w:val="restart"/>
            <w:vAlign w:val="center"/>
          </w:tcPr>
          <w:p w14:paraId="47892374" w14:textId="77777777" w:rsidR="001F5461" w:rsidRPr="001E260B" w:rsidRDefault="001F5461" w:rsidP="0073434D">
            <w:pPr>
              <w:spacing w:before="20" w:after="20"/>
              <w:rPr>
                <w:rFonts w:asciiTheme="minorHAnsi" w:hAnsiTheme="minorHAnsi"/>
                <w:b/>
                <w:bCs/>
                <w:color w:val="000000"/>
                <w:sz w:val="18"/>
                <w:szCs w:val="18"/>
              </w:rPr>
            </w:pPr>
            <w:proofErr w:type="spellStart"/>
            <w:r w:rsidRPr="001E260B">
              <w:rPr>
                <w:rFonts w:asciiTheme="minorHAnsi" w:hAnsiTheme="minorHAnsi"/>
                <w:b/>
                <w:bCs/>
                <w:color w:val="000000"/>
                <w:sz w:val="18"/>
                <w:szCs w:val="18"/>
                <w:lang w:eastAsia="en-US"/>
              </w:rPr>
              <w:t>Tuesday</w:t>
            </w:r>
            <w:proofErr w:type="spellEnd"/>
          </w:p>
        </w:tc>
        <w:tc>
          <w:tcPr>
            <w:tcW w:w="4198" w:type="dxa"/>
            <w:vAlign w:val="center"/>
          </w:tcPr>
          <w:p w14:paraId="732201BD" w14:textId="77777777" w:rsidR="001F5461" w:rsidRPr="00B737EE" w:rsidRDefault="001F5461" w:rsidP="0073434D">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 xml:space="preserve">Preparation of </w:t>
            </w:r>
            <w:proofErr w:type="spellStart"/>
            <w:r w:rsidRPr="00B737EE">
              <w:rPr>
                <w:rFonts w:asciiTheme="minorHAnsi" w:hAnsiTheme="minorHAnsi"/>
                <w:sz w:val="18"/>
                <w:szCs w:val="18"/>
                <w:lang w:eastAsia="en-US"/>
              </w:rPr>
              <w:t>patient</w:t>
            </w:r>
            <w:proofErr w:type="spellEnd"/>
            <w:r w:rsidRPr="00B737EE">
              <w:rPr>
                <w:rFonts w:asciiTheme="minorHAnsi" w:hAnsiTheme="minorHAnsi"/>
                <w:sz w:val="18"/>
                <w:szCs w:val="18"/>
                <w:lang w:eastAsia="en-US"/>
              </w:rPr>
              <w:t xml:space="preserve"> file of </w:t>
            </w:r>
            <w:proofErr w:type="spellStart"/>
            <w:r w:rsidRPr="00B737EE">
              <w:rPr>
                <w:rFonts w:asciiTheme="minorHAnsi" w:hAnsiTheme="minorHAnsi"/>
                <w:sz w:val="18"/>
                <w:szCs w:val="18"/>
                <w:lang w:eastAsia="en-US"/>
              </w:rPr>
              <w:t>medical</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genetics</w:t>
            </w:r>
            <w:proofErr w:type="spellEnd"/>
          </w:p>
        </w:tc>
        <w:tc>
          <w:tcPr>
            <w:tcW w:w="1276" w:type="dxa"/>
            <w:vAlign w:val="center"/>
            <w:hideMark/>
          </w:tcPr>
          <w:p w14:paraId="7AA9AAD7" w14:textId="3FE65397" w:rsidR="001F5461" w:rsidRPr="001E260B" w:rsidRDefault="001F5461" w:rsidP="0073434D">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5A0BEB9F" w14:textId="7ABD965C" w:rsidR="001F5461" w:rsidRDefault="001F5461" w:rsidP="001F5461">
            <w:pPr>
              <w:spacing w:before="20" w:after="20"/>
            </w:pPr>
            <w:proofErr w:type="spellStart"/>
            <w:r w:rsidRPr="001E260B">
              <w:rPr>
                <w:rFonts w:asciiTheme="minorHAnsi" w:hAnsiTheme="minorHAnsi"/>
                <w:sz w:val="18"/>
                <w:szCs w:val="18"/>
                <w:lang w:eastAsia="en-US"/>
              </w:rPr>
              <w:t>Prof</w:t>
            </w:r>
            <w:r>
              <w:rPr>
                <w:rFonts w:asciiTheme="minorHAnsi" w:hAnsiTheme="minorHAnsi"/>
                <w:sz w:val="18"/>
                <w:szCs w:val="18"/>
                <w:lang w:eastAsia="en-US"/>
              </w:rPr>
              <w:t>f</w:t>
            </w:r>
            <w:proofErr w:type="spellEnd"/>
            <w:r w:rsidR="00025808">
              <w:rPr>
                <w:rFonts w:asciiTheme="minorHAnsi" w:hAnsiTheme="minorHAnsi"/>
                <w:sz w:val="18"/>
                <w:szCs w:val="18"/>
                <w:lang w:eastAsia="en-US"/>
              </w:rPr>
              <w:t xml:space="preserve">. </w:t>
            </w:r>
            <w:proofErr w:type="spellStart"/>
            <w:r w:rsidRPr="001E260B">
              <w:rPr>
                <w:rFonts w:asciiTheme="minorHAnsi" w:hAnsiTheme="minorHAnsi"/>
                <w:sz w:val="18"/>
                <w:szCs w:val="18"/>
                <w:lang w:eastAsia="en-US"/>
              </w:rPr>
              <w:t>Abdulgani</w:t>
            </w:r>
            <w:proofErr w:type="spellEnd"/>
            <w:r w:rsidRPr="001E260B">
              <w:rPr>
                <w:rFonts w:asciiTheme="minorHAnsi" w:hAnsiTheme="minorHAnsi"/>
                <w:sz w:val="18"/>
                <w:szCs w:val="18"/>
                <w:lang w:eastAsia="en-US"/>
              </w:rPr>
              <w:t xml:space="preserve"> TATAR</w:t>
            </w:r>
            <w:r>
              <w:rPr>
                <w:rFonts w:asciiTheme="minorHAnsi" w:hAnsiTheme="minorHAnsi"/>
                <w:sz w:val="18"/>
                <w:szCs w:val="18"/>
                <w:lang w:eastAsia="en-US"/>
              </w:rPr>
              <w:br/>
            </w:r>
            <w:r>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proofErr w:type="spellStart"/>
            <w:r>
              <w:rPr>
                <w:rFonts w:asciiTheme="minorHAnsi" w:hAnsiTheme="minorHAnsi" w:cstheme="minorHAnsi"/>
                <w:sz w:val="18"/>
                <w:szCs w:val="18"/>
                <w:lang w:val="en-US"/>
              </w:rPr>
              <w:t>Çiğdem</w:t>
            </w:r>
            <w:proofErr w:type="spellEnd"/>
            <w:r>
              <w:rPr>
                <w:rFonts w:asciiTheme="minorHAnsi" w:hAnsiTheme="minorHAnsi" w:cstheme="minorHAnsi"/>
                <w:sz w:val="18"/>
                <w:szCs w:val="18"/>
                <w:lang w:val="en-US"/>
              </w:rPr>
              <w:t xml:space="preserve"> YÜCE KAHRAMAN</w:t>
            </w:r>
          </w:p>
        </w:tc>
      </w:tr>
      <w:tr w:rsidR="001F5461" w:rsidRPr="001E260B" w14:paraId="3DECCE98" w14:textId="77777777" w:rsidTr="001F5461">
        <w:trPr>
          <w:trHeight w:val="20"/>
        </w:trPr>
        <w:tc>
          <w:tcPr>
            <w:tcW w:w="1186" w:type="dxa"/>
            <w:vMerge/>
            <w:vAlign w:val="center"/>
            <w:hideMark/>
          </w:tcPr>
          <w:p w14:paraId="3F133534" w14:textId="77777777" w:rsidR="001F5461" w:rsidRPr="001E260B" w:rsidRDefault="001F5461" w:rsidP="0073434D">
            <w:pPr>
              <w:spacing w:before="20" w:after="20"/>
              <w:rPr>
                <w:rFonts w:asciiTheme="minorHAnsi" w:hAnsiTheme="minorHAnsi"/>
                <w:sz w:val="18"/>
                <w:szCs w:val="18"/>
                <w:lang w:eastAsia="en-US"/>
              </w:rPr>
            </w:pPr>
          </w:p>
        </w:tc>
        <w:tc>
          <w:tcPr>
            <w:tcW w:w="4198" w:type="dxa"/>
            <w:vAlign w:val="center"/>
          </w:tcPr>
          <w:p w14:paraId="5EECD94A" w14:textId="0CC9EDC3" w:rsidR="001F5461" w:rsidRPr="00B737EE" w:rsidRDefault="00822D5E" w:rsidP="0073434D">
            <w:pPr>
              <w:spacing w:before="20" w:after="20" w:line="276" w:lineRule="auto"/>
              <w:rPr>
                <w:rFonts w:asciiTheme="minorHAnsi" w:hAnsiTheme="minorHAnsi"/>
                <w:sz w:val="18"/>
                <w:szCs w:val="18"/>
                <w:lang w:eastAsia="en-US"/>
              </w:rPr>
            </w:pPr>
            <w:proofErr w:type="spellStart"/>
            <w:r w:rsidRPr="00B737EE">
              <w:rPr>
                <w:rFonts w:asciiTheme="minorHAnsi" w:hAnsiTheme="minorHAnsi"/>
                <w:sz w:val="18"/>
                <w:szCs w:val="18"/>
                <w:lang w:eastAsia="en-US"/>
              </w:rPr>
              <w:t>Cl</w:t>
            </w:r>
            <w:r>
              <w:rPr>
                <w:rFonts w:asciiTheme="minorHAnsi" w:hAnsiTheme="minorHAnsi"/>
                <w:sz w:val="18"/>
                <w:szCs w:val="18"/>
                <w:lang w:eastAsia="en-US"/>
              </w:rPr>
              <w:t>i</w:t>
            </w:r>
            <w:r w:rsidRPr="00B737EE">
              <w:rPr>
                <w:rFonts w:asciiTheme="minorHAnsi" w:hAnsiTheme="minorHAnsi"/>
                <w:sz w:val="18"/>
                <w:szCs w:val="18"/>
                <w:lang w:eastAsia="en-US"/>
              </w:rPr>
              <w:t>n</w:t>
            </w:r>
            <w:r>
              <w:rPr>
                <w:rFonts w:asciiTheme="minorHAnsi" w:hAnsiTheme="minorHAnsi"/>
                <w:sz w:val="18"/>
                <w:szCs w:val="18"/>
                <w:lang w:eastAsia="en-US"/>
              </w:rPr>
              <w:t>i</w:t>
            </w:r>
            <w:r w:rsidRPr="00B737EE">
              <w:rPr>
                <w:rFonts w:asciiTheme="minorHAnsi" w:hAnsiTheme="minorHAnsi"/>
                <w:sz w:val="18"/>
                <w:szCs w:val="18"/>
                <w:lang w:eastAsia="en-US"/>
              </w:rPr>
              <w:t>cal</w:t>
            </w:r>
            <w:proofErr w:type="spellEnd"/>
            <w:r w:rsidRPr="00B737EE">
              <w:rPr>
                <w:rFonts w:asciiTheme="minorHAnsi" w:hAnsiTheme="minorHAnsi"/>
                <w:sz w:val="18"/>
                <w:szCs w:val="18"/>
                <w:lang w:eastAsia="en-US"/>
              </w:rPr>
              <w:t xml:space="preserve"> </w:t>
            </w:r>
            <w:proofErr w:type="spellStart"/>
            <w:r>
              <w:rPr>
                <w:rFonts w:asciiTheme="minorHAnsi" w:hAnsiTheme="minorHAnsi"/>
                <w:sz w:val="18"/>
                <w:szCs w:val="18"/>
                <w:lang w:eastAsia="en-US"/>
              </w:rPr>
              <w:t>P</w:t>
            </w:r>
            <w:r w:rsidR="00DA373E" w:rsidRPr="00B737EE">
              <w:rPr>
                <w:rFonts w:asciiTheme="minorHAnsi" w:hAnsiTheme="minorHAnsi"/>
                <w:sz w:val="18"/>
                <w:szCs w:val="18"/>
                <w:lang w:eastAsia="en-US"/>
              </w:rPr>
              <w:t>ractise</w:t>
            </w:r>
            <w:proofErr w:type="spellEnd"/>
            <w:r w:rsidR="001F5461" w:rsidRPr="00B737EE">
              <w:rPr>
                <w:rFonts w:asciiTheme="minorHAnsi" w:hAnsiTheme="minorHAnsi"/>
                <w:sz w:val="18"/>
                <w:szCs w:val="18"/>
                <w:lang w:eastAsia="en-US"/>
              </w:rPr>
              <w:t xml:space="preserve"> </w:t>
            </w:r>
          </w:p>
        </w:tc>
        <w:tc>
          <w:tcPr>
            <w:tcW w:w="1276" w:type="dxa"/>
            <w:vAlign w:val="center"/>
            <w:hideMark/>
          </w:tcPr>
          <w:p w14:paraId="3F58DE13" w14:textId="4B4BF2D2" w:rsidR="001F5461" w:rsidRPr="001E260B" w:rsidRDefault="001F5461" w:rsidP="0073434D">
            <w:pPr>
              <w:spacing w:before="20" w:after="20" w:line="276" w:lineRule="auto"/>
              <w:jc w:val="center"/>
              <w:rPr>
                <w:rFonts w:asciiTheme="minorHAnsi" w:hAnsiTheme="minorHAnsi"/>
                <w:sz w:val="18"/>
                <w:szCs w:val="18"/>
                <w:lang w:eastAsia="en-US"/>
              </w:rPr>
            </w:pPr>
            <w:r>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4F4C51D9" w14:textId="77777777" w:rsidR="001F5461" w:rsidRPr="001E260B" w:rsidRDefault="001F5461" w:rsidP="001F5461">
            <w:pPr>
              <w:spacing w:before="20" w:after="20"/>
              <w:rPr>
                <w:rFonts w:asciiTheme="minorHAnsi" w:hAnsiTheme="minorHAnsi"/>
                <w:sz w:val="18"/>
                <w:szCs w:val="18"/>
                <w:lang w:eastAsia="en-US"/>
              </w:rPr>
            </w:pPr>
          </w:p>
        </w:tc>
      </w:tr>
      <w:tr w:rsidR="001F5461" w:rsidRPr="001E260B" w14:paraId="39A304BE" w14:textId="77777777" w:rsidTr="001F5461">
        <w:trPr>
          <w:trHeight w:val="20"/>
        </w:trPr>
        <w:tc>
          <w:tcPr>
            <w:tcW w:w="1186" w:type="dxa"/>
            <w:vMerge w:val="restart"/>
            <w:vAlign w:val="center"/>
          </w:tcPr>
          <w:p w14:paraId="40BE721D" w14:textId="77777777" w:rsidR="001F5461" w:rsidRPr="001E260B" w:rsidRDefault="001F5461" w:rsidP="001F5461">
            <w:pPr>
              <w:spacing w:before="20" w:after="20"/>
              <w:rPr>
                <w:rFonts w:asciiTheme="minorHAnsi" w:hAnsiTheme="minorHAnsi"/>
                <w:b/>
                <w:bCs/>
                <w:color w:val="000000"/>
                <w:sz w:val="18"/>
                <w:szCs w:val="18"/>
              </w:rPr>
            </w:pPr>
            <w:proofErr w:type="spellStart"/>
            <w:r w:rsidRPr="001E260B">
              <w:rPr>
                <w:rFonts w:asciiTheme="minorHAnsi" w:hAnsiTheme="minorHAnsi"/>
                <w:b/>
                <w:bCs/>
                <w:color w:val="000000"/>
                <w:sz w:val="18"/>
                <w:szCs w:val="18"/>
                <w:lang w:eastAsia="en-US"/>
              </w:rPr>
              <w:t>Wednesday</w:t>
            </w:r>
            <w:proofErr w:type="spellEnd"/>
          </w:p>
        </w:tc>
        <w:tc>
          <w:tcPr>
            <w:tcW w:w="4198" w:type="dxa"/>
            <w:vAlign w:val="center"/>
          </w:tcPr>
          <w:p w14:paraId="652C94A8" w14:textId="77777777" w:rsidR="001F5461" w:rsidRPr="00B737EE" w:rsidRDefault="001F5461" w:rsidP="001F5461">
            <w:pPr>
              <w:spacing w:before="20" w:after="20" w:line="276" w:lineRule="auto"/>
              <w:rPr>
                <w:rFonts w:asciiTheme="minorHAnsi" w:hAnsiTheme="minorHAnsi"/>
                <w:sz w:val="18"/>
                <w:szCs w:val="18"/>
                <w:lang w:eastAsia="en-US"/>
              </w:rPr>
            </w:pPr>
            <w:proofErr w:type="spellStart"/>
            <w:r w:rsidRPr="00B737EE">
              <w:rPr>
                <w:rFonts w:asciiTheme="minorHAnsi" w:hAnsiTheme="minorHAnsi"/>
                <w:sz w:val="18"/>
                <w:szCs w:val="18"/>
                <w:lang w:eastAsia="en-US"/>
              </w:rPr>
              <w:t>Genetic</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approach</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to</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chromosomal</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disorders</w:t>
            </w:r>
            <w:proofErr w:type="spellEnd"/>
          </w:p>
        </w:tc>
        <w:tc>
          <w:tcPr>
            <w:tcW w:w="1276" w:type="dxa"/>
            <w:vAlign w:val="center"/>
            <w:hideMark/>
          </w:tcPr>
          <w:p w14:paraId="7A4FCDDD" w14:textId="2D7B0A38"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62999982" w14:textId="28765EB3" w:rsidR="001F5461" w:rsidRDefault="001F5461" w:rsidP="001F5461">
            <w:proofErr w:type="spellStart"/>
            <w:r w:rsidRPr="00CB1B7F">
              <w:rPr>
                <w:rFonts w:asciiTheme="minorHAnsi" w:hAnsiTheme="minorHAnsi"/>
                <w:sz w:val="18"/>
                <w:szCs w:val="18"/>
                <w:lang w:eastAsia="en-US"/>
              </w:rPr>
              <w:t>Proff</w:t>
            </w:r>
            <w:proofErr w:type="spellEnd"/>
            <w:r w:rsidR="00025808">
              <w:rPr>
                <w:rFonts w:asciiTheme="minorHAnsi" w:hAnsiTheme="minorHAnsi"/>
                <w:sz w:val="18"/>
                <w:szCs w:val="18"/>
                <w:lang w:eastAsia="en-US"/>
              </w:rPr>
              <w:t xml:space="preserve">. </w:t>
            </w:r>
            <w:proofErr w:type="spellStart"/>
            <w:r w:rsidRPr="00CB1B7F">
              <w:rPr>
                <w:rFonts w:asciiTheme="minorHAnsi" w:hAnsiTheme="minorHAnsi"/>
                <w:sz w:val="18"/>
                <w:szCs w:val="18"/>
                <w:lang w:eastAsia="en-US"/>
              </w:rPr>
              <w:t>Abdulgani</w:t>
            </w:r>
            <w:proofErr w:type="spellEnd"/>
            <w:r w:rsidRPr="00CB1B7F">
              <w:rPr>
                <w:rFonts w:asciiTheme="minorHAnsi" w:hAnsiTheme="minorHAnsi"/>
                <w:sz w:val="18"/>
                <w:szCs w:val="18"/>
                <w:lang w:eastAsia="en-US"/>
              </w:rPr>
              <w:t xml:space="preserve"> TATAR</w:t>
            </w:r>
            <w:r w:rsidRPr="00CB1B7F">
              <w:rPr>
                <w:rFonts w:asciiTheme="minorHAnsi" w:hAnsiTheme="minorHAnsi"/>
                <w:sz w:val="18"/>
                <w:szCs w:val="18"/>
                <w:lang w:eastAsia="en-US"/>
              </w:rPr>
              <w:br/>
            </w:r>
            <w:r w:rsidRPr="00CB1B7F">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sidRPr="00CB1B7F">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proofErr w:type="spellStart"/>
            <w:r w:rsidRPr="00CB1B7F">
              <w:rPr>
                <w:rFonts w:asciiTheme="minorHAnsi" w:hAnsiTheme="minorHAnsi" w:cstheme="minorHAnsi"/>
                <w:sz w:val="18"/>
                <w:szCs w:val="18"/>
                <w:lang w:val="en-US"/>
              </w:rPr>
              <w:t>Çiğdem</w:t>
            </w:r>
            <w:proofErr w:type="spellEnd"/>
            <w:r w:rsidRPr="00CB1B7F">
              <w:rPr>
                <w:rFonts w:asciiTheme="minorHAnsi" w:hAnsiTheme="minorHAnsi" w:cstheme="minorHAnsi"/>
                <w:sz w:val="18"/>
                <w:szCs w:val="18"/>
                <w:lang w:val="en-US"/>
              </w:rPr>
              <w:t xml:space="preserve"> YÜCE KAHRAMAN</w:t>
            </w:r>
          </w:p>
        </w:tc>
      </w:tr>
      <w:tr w:rsidR="00822D5E" w:rsidRPr="001E260B" w14:paraId="73D62D6F" w14:textId="77777777" w:rsidTr="001F5461">
        <w:trPr>
          <w:trHeight w:val="20"/>
        </w:trPr>
        <w:tc>
          <w:tcPr>
            <w:tcW w:w="1186" w:type="dxa"/>
            <w:vMerge/>
            <w:vAlign w:val="center"/>
            <w:hideMark/>
          </w:tcPr>
          <w:p w14:paraId="3DF9B1CF" w14:textId="77777777" w:rsidR="00822D5E" w:rsidRPr="001E260B" w:rsidRDefault="00822D5E" w:rsidP="00822D5E">
            <w:pPr>
              <w:spacing w:before="20" w:after="20"/>
              <w:rPr>
                <w:rFonts w:asciiTheme="minorHAnsi" w:hAnsiTheme="minorHAnsi"/>
                <w:sz w:val="18"/>
                <w:szCs w:val="18"/>
                <w:lang w:eastAsia="en-US"/>
              </w:rPr>
            </w:pPr>
          </w:p>
        </w:tc>
        <w:tc>
          <w:tcPr>
            <w:tcW w:w="4198" w:type="dxa"/>
            <w:vAlign w:val="center"/>
          </w:tcPr>
          <w:p w14:paraId="2F27224D" w14:textId="26561405" w:rsidR="00822D5E" w:rsidRPr="00B737EE" w:rsidRDefault="00822D5E" w:rsidP="00822D5E">
            <w:pPr>
              <w:spacing w:before="20" w:after="20" w:line="276" w:lineRule="auto"/>
              <w:rPr>
                <w:rFonts w:asciiTheme="minorHAnsi" w:hAnsiTheme="minorHAnsi"/>
                <w:sz w:val="18"/>
                <w:szCs w:val="18"/>
                <w:lang w:eastAsia="en-US"/>
              </w:rPr>
            </w:pPr>
            <w:proofErr w:type="spellStart"/>
            <w:r w:rsidRPr="00B737EE">
              <w:rPr>
                <w:rFonts w:asciiTheme="minorHAnsi" w:hAnsiTheme="minorHAnsi"/>
                <w:sz w:val="18"/>
                <w:szCs w:val="18"/>
                <w:lang w:eastAsia="en-US"/>
              </w:rPr>
              <w:t>Cl</w:t>
            </w:r>
            <w:r>
              <w:rPr>
                <w:rFonts w:asciiTheme="minorHAnsi" w:hAnsiTheme="minorHAnsi"/>
                <w:sz w:val="18"/>
                <w:szCs w:val="18"/>
                <w:lang w:eastAsia="en-US"/>
              </w:rPr>
              <w:t>i</w:t>
            </w:r>
            <w:r w:rsidRPr="00B737EE">
              <w:rPr>
                <w:rFonts w:asciiTheme="minorHAnsi" w:hAnsiTheme="minorHAnsi"/>
                <w:sz w:val="18"/>
                <w:szCs w:val="18"/>
                <w:lang w:eastAsia="en-US"/>
              </w:rPr>
              <w:t>n</w:t>
            </w:r>
            <w:r>
              <w:rPr>
                <w:rFonts w:asciiTheme="minorHAnsi" w:hAnsiTheme="minorHAnsi"/>
                <w:sz w:val="18"/>
                <w:szCs w:val="18"/>
                <w:lang w:eastAsia="en-US"/>
              </w:rPr>
              <w:t>i</w:t>
            </w:r>
            <w:r w:rsidRPr="00B737EE">
              <w:rPr>
                <w:rFonts w:asciiTheme="minorHAnsi" w:hAnsiTheme="minorHAnsi"/>
                <w:sz w:val="18"/>
                <w:szCs w:val="18"/>
                <w:lang w:eastAsia="en-US"/>
              </w:rPr>
              <w:t>cal</w:t>
            </w:r>
            <w:proofErr w:type="spellEnd"/>
            <w:r w:rsidRPr="00B737EE">
              <w:rPr>
                <w:rFonts w:asciiTheme="minorHAnsi" w:hAnsiTheme="minorHAnsi"/>
                <w:sz w:val="18"/>
                <w:szCs w:val="18"/>
                <w:lang w:eastAsia="en-US"/>
              </w:rPr>
              <w:t xml:space="preserve"> </w:t>
            </w:r>
            <w:proofErr w:type="spellStart"/>
            <w:r>
              <w:rPr>
                <w:rFonts w:asciiTheme="minorHAnsi" w:hAnsiTheme="minorHAnsi"/>
                <w:sz w:val="18"/>
                <w:szCs w:val="18"/>
                <w:lang w:eastAsia="en-US"/>
              </w:rPr>
              <w:t>P</w:t>
            </w:r>
            <w:r w:rsidRPr="00B737EE">
              <w:rPr>
                <w:rFonts w:asciiTheme="minorHAnsi" w:hAnsiTheme="minorHAnsi"/>
                <w:sz w:val="18"/>
                <w:szCs w:val="18"/>
                <w:lang w:eastAsia="en-US"/>
              </w:rPr>
              <w:t>ractise</w:t>
            </w:r>
            <w:proofErr w:type="spellEnd"/>
            <w:r w:rsidRPr="00B737EE">
              <w:rPr>
                <w:rFonts w:asciiTheme="minorHAnsi" w:hAnsiTheme="minorHAnsi"/>
                <w:sz w:val="18"/>
                <w:szCs w:val="18"/>
                <w:lang w:eastAsia="en-US"/>
              </w:rPr>
              <w:t xml:space="preserve"> </w:t>
            </w:r>
          </w:p>
        </w:tc>
        <w:tc>
          <w:tcPr>
            <w:tcW w:w="1276" w:type="dxa"/>
            <w:vAlign w:val="center"/>
            <w:hideMark/>
          </w:tcPr>
          <w:p w14:paraId="0B5B9E1F" w14:textId="5E0B1E32" w:rsidR="00822D5E" w:rsidRPr="001E260B" w:rsidRDefault="00822D5E" w:rsidP="00822D5E">
            <w:pPr>
              <w:spacing w:before="20" w:after="20" w:line="276" w:lineRule="auto"/>
              <w:jc w:val="center"/>
              <w:rPr>
                <w:rFonts w:asciiTheme="minorHAnsi" w:hAnsiTheme="minorHAnsi"/>
                <w:sz w:val="18"/>
                <w:szCs w:val="18"/>
                <w:lang w:eastAsia="en-US"/>
              </w:rPr>
            </w:pPr>
            <w:r>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54CDBCF0" w14:textId="77777777" w:rsidR="00822D5E" w:rsidRPr="001E260B" w:rsidRDefault="00822D5E" w:rsidP="00822D5E">
            <w:pPr>
              <w:spacing w:before="20" w:after="20"/>
              <w:rPr>
                <w:rFonts w:asciiTheme="minorHAnsi" w:hAnsiTheme="minorHAnsi"/>
                <w:sz w:val="18"/>
                <w:szCs w:val="18"/>
                <w:lang w:eastAsia="en-US"/>
              </w:rPr>
            </w:pPr>
          </w:p>
        </w:tc>
      </w:tr>
      <w:tr w:rsidR="001F5461" w:rsidRPr="001E260B" w14:paraId="3AB8CF09" w14:textId="77777777" w:rsidTr="001F5461">
        <w:trPr>
          <w:trHeight w:val="20"/>
        </w:trPr>
        <w:tc>
          <w:tcPr>
            <w:tcW w:w="1186" w:type="dxa"/>
            <w:vMerge w:val="restart"/>
            <w:vAlign w:val="center"/>
          </w:tcPr>
          <w:p w14:paraId="7A99EAE4" w14:textId="77777777" w:rsidR="001F5461" w:rsidRPr="001E260B" w:rsidRDefault="001F5461" w:rsidP="001F5461">
            <w:pPr>
              <w:spacing w:before="20" w:after="20"/>
              <w:rPr>
                <w:rFonts w:asciiTheme="minorHAnsi" w:hAnsiTheme="minorHAnsi"/>
                <w:b/>
                <w:bCs/>
                <w:color w:val="000000"/>
                <w:sz w:val="18"/>
                <w:szCs w:val="18"/>
              </w:rPr>
            </w:pPr>
            <w:proofErr w:type="spellStart"/>
            <w:r w:rsidRPr="001E260B">
              <w:rPr>
                <w:rFonts w:asciiTheme="minorHAnsi" w:hAnsiTheme="minorHAnsi"/>
                <w:b/>
                <w:bCs/>
                <w:color w:val="000000"/>
                <w:sz w:val="18"/>
                <w:szCs w:val="18"/>
                <w:lang w:eastAsia="en-US"/>
              </w:rPr>
              <w:t>Thursday</w:t>
            </w:r>
            <w:proofErr w:type="spellEnd"/>
          </w:p>
        </w:tc>
        <w:tc>
          <w:tcPr>
            <w:tcW w:w="4198" w:type="dxa"/>
            <w:vAlign w:val="center"/>
          </w:tcPr>
          <w:p w14:paraId="7DD5187F" w14:textId="77777777" w:rsidR="001F5461" w:rsidRPr="00B737EE" w:rsidRDefault="001F5461" w:rsidP="001F5461">
            <w:pPr>
              <w:spacing w:before="20" w:after="20" w:line="276" w:lineRule="auto"/>
              <w:rPr>
                <w:rFonts w:asciiTheme="minorHAnsi" w:hAnsiTheme="minorHAnsi"/>
                <w:sz w:val="18"/>
                <w:szCs w:val="18"/>
                <w:lang w:eastAsia="en-US"/>
              </w:rPr>
            </w:pPr>
            <w:proofErr w:type="spellStart"/>
            <w:r w:rsidRPr="00B737EE">
              <w:rPr>
                <w:rFonts w:asciiTheme="minorHAnsi" w:hAnsiTheme="minorHAnsi"/>
                <w:sz w:val="18"/>
                <w:szCs w:val="18"/>
                <w:lang w:eastAsia="en-US"/>
              </w:rPr>
              <w:t>Genetic</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approach</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to</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single</w:t>
            </w:r>
            <w:proofErr w:type="spellEnd"/>
            <w:r w:rsidRPr="00B737EE">
              <w:rPr>
                <w:rFonts w:asciiTheme="minorHAnsi" w:hAnsiTheme="minorHAnsi"/>
                <w:sz w:val="18"/>
                <w:szCs w:val="18"/>
                <w:lang w:eastAsia="en-US"/>
              </w:rPr>
              <w:t xml:space="preserve"> gen </w:t>
            </w:r>
            <w:proofErr w:type="spellStart"/>
            <w:r w:rsidRPr="00B737EE">
              <w:rPr>
                <w:rFonts w:asciiTheme="minorHAnsi" w:hAnsiTheme="minorHAnsi"/>
                <w:sz w:val="18"/>
                <w:szCs w:val="18"/>
                <w:lang w:eastAsia="en-US"/>
              </w:rPr>
              <w:t>disorders</w:t>
            </w:r>
            <w:proofErr w:type="spellEnd"/>
          </w:p>
        </w:tc>
        <w:tc>
          <w:tcPr>
            <w:tcW w:w="1276" w:type="dxa"/>
            <w:vAlign w:val="center"/>
            <w:hideMark/>
          </w:tcPr>
          <w:p w14:paraId="7319C116" w14:textId="3CEF77BD"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3E115A0F" w14:textId="5A30923C" w:rsidR="001F5461" w:rsidRDefault="001F5461" w:rsidP="001F5461">
            <w:proofErr w:type="spellStart"/>
            <w:r w:rsidRPr="00CB1B7F">
              <w:rPr>
                <w:rFonts w:asciiTheme="minorHAnsi" w:hAnsiTheme="minorHAnsi"/>
                <w:sz w:val="18"/>
                <w:szCs w:val="18"/>
                <w:lang w:eastAsia="en-US"/>
              </w:rPr>
              <w:t>Proff</w:t>
            </w:r>
            <w:proofErr w:type="spellEnd"/>
            <w:r w:rsidR="00025808">
              <w:rPr>
                <w:rFonts w:asciiTheme="minorHAnsi" w:hAnsiTheme="minorHAnsi"/>
                <w:sz w:val="18"/>
                <w:szCs w:val="18"/>
                <w:lang w:eastAsia="en-US"/>
              </w:rPr>
              <w:t xml:space="preserve">. </w:t>
            </w:r>
            <w:proofErr w:type="spellStart"/>
            <w:r w:rsidRPr="00CB1B7F">
              <w:rPr>
                <w:rFonts w:asciiTheme="minorHAnsi" w:hAnsiTheme="minorHAnsi"/>
                <w:sz w:val="18"/>
                <w:szCs w:val="18"/>
                <w:lang w:eastAsia="en-US"/>
              </w:rPr>
              <w:t>Abdulgani</w:t>
            </w:r>
            <w:proofErr w:type="spellEnd"/>
            <w:r w:rsidRPr="00CB1B7F">
              <w:rPr>
                <w:rFonts w:asciiTheme="minorHAnsi" w:hAnsiTheme="minorHAnsi"/>
                <w:sz w:val="18"/>
                <w:szCs w:val="18"/>
                <w:lang w:eastAsia="en-US"/>
              </w:rPr>
              <w:t xml:space="preserve"> TATAR</w:t>
            </w:r>
            <w:r w:rsidRPr="00CB1B7F">
              <w:rPr>
                <w:rFonts w:asciiTheme="minorHAnsi" w:hAnsiTheme="minorHAnsi"/>
                <w:sz w:val="18"/>
                <w:szCs w:val="18"/>
                <w:lang w:eastAsia="en-US"/>
              </w:rPr>
              <w:br/>
            </w:r>
            <w:r w:rsidRPr="00CB1B7F">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sidRPr="00CB1B7F">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proofErr w:type="spellStart"/>
            <w:r w:rsidRPr="00CB1B7F">
              <w:rPr>
                <w:rFonts w:asciiTheme="minorHAnsi" w:hAnsiTheme="minorHAnsi" w:cstheme="minorHAnsi"/>
                <w:sz w:val="18"/>
                <w:szCs w:val="18"/>
                <w:lang w:val="en-US"/>
              </w:rPr>
              <w:t>Çiğdem</w:t>
            </w:r>
            <w:proofErr w:type="spellEnd"/>
            <w:r w:rsidRPr="00CB1B7F">
              <w:rPr>
                <w:rFonts w:asciiTheme="minorHAnsi" w:hAnsiTheme="minorHAnsi" w:cstheme="minorHAnsi"/>
                <w:sz w:val="18"/>
                <w:szCs w:val="18"/>
                <w:lang w:val="en-US"/>
              </w:rPr>
              <w:t xml:space="preserve"> YÜCE KAHRAMAN</w:t>
            </w:r>
          </w:p>
        </w:tc>
      </w:tr>
      <w:tr w:rsidR="00822D5E" w:rsidRPr="001E260B" w14:paraId="09FF91D7" w14:textId="77777777" w:rsidTr="001F5461">
        <w:trPr>
          <w:trHeight w:val="20"/>
        </w:trPr>
        <w:tc>
          <w:tcPr>
            <w:tcW w:w="1186" w:type="dxa"/>
            <w:vMerge/>
            <w:vAlign w:val="center"/>
            <w:hideMark/>
          </w:tcPr>
          <w:p w14:paraId="5EEB6116" w14:textId="77777777" w:rsidR="00822D5E" w:rsidRPr="001E260B" w:rsidRDefault="00822D5E" w:rsidP="00822D5E">
            <w:pPr>
              <w:spacing w:before="20" w:after="20"/>
              <w:rPr>
                <w:rFonts w:asciiTheme="minorHAnsi" w:hAnsiTheme="minorHAnsi"/>
                <w:sz w:val="18"/>
                <w:szCs w:val="18"/>
                <w:lang w:eastAsia="en-US"/>
              </w:rPr>
            </w:pPr>
          </w:p>
        </w:tc>
        <w:tc>
          <w:tcPr>
            <w:tcW w:w="4198" w:type="dxa"/>
            <w:vAlign w:val="center"/>
          </w:tcPr>
          <w:p w14:paraId="06F87A83" w14:textId="214BECA7" w:rsidR="00822D5E" w:rsidRPr="00B737EE" w:rsidRDefault="00822D5E" w:rsidP="00822D5E">
            <w:pPr>
              <w:spacing w:before="20" w:after="20" w:line="276" w:lineRule="auto"/>
              <w:rPr>
                <w:rFonts w:asciiTheme="minorHAnsi" w:hAnsiTheme="minorHAnsi"/>
                <w:sz w:val="18"/>
                <w:szCs w:val="18"/>
                <w:lang w:eastAsia="en-US"/>
              </w:rPr>
            </w:pPr>
            <w:proofErr w:type="spellStart"/>
            <w:r w:rsidRPr="00B737EE">
              <w:rPr>
                <w:rFonts w:asciiTheme="minorHAnsi" w:hAnsiTheme="minorHAnsi"/>
                <w:sz w:val="18"/>
                <w:szCs w:val="18"/>
                <w:lang w:eastAsia="en-US"/>
              </w:rPr>
              <w:t>Cl</w:t>
            </w:r>
            <w:r>
              <w:rPr>
                <w:rFonts w:asciiTheme="minorHAnsi" w:hAnsiTheme="minorHAnsi"/>
                <w:sz w:val="18"/>
                <w:szCs w:val="18"/>
                <w:lang w:eastAsia="en-US"/>
              </w:rPr>
              <w:t>i</w:t>
            </w:r>
            <w:r w:rsidRPr="00B737EE">
              <w:rPr>
                <w:rFonts w:asciiTheme="minorHAnsi" w:hAnsiTheme="minorHAnsi"/>
                <w:sz w:val="18"/>
                <w:szCs w:val="18"/>
                <w:lang w:eastAsia="en-US"/>
              </w:rPr>
              <w:t>n</w:t>
            </w:r>
            <w:r>
              <w:rPr>
                <w:rFonts w:asciiTheme="minorHAnsi" w:hAnsiTheme="minorHAnsi"/>
                <w:sz w:val="18"/>
                <w:szCs w:val="18"/>
                <w:lang w:eastAsia="en-US"/>
              </w:rPr>
              <w:t>i</w:t>
            </w:r>
            <w:r w:rsidRPr="00B737EE">
              <w:rPr>
                <w:rFonts w:asciiTheme="minorHAnsi" w:hAnsiTheme="minorHAnsi"/>
                <w:sz w:val="18"/>
                <w:szCs w:val="18"/>
                <w:lang w:eastAsia="en-US"/>
              </w:rPr>
              <w:t>cal</w:t>
            </w:r>
            <w:proofErr w:type="spellEnd"/>
            <w:r w:rsidRPr="00B737EE">
              <w:rPr>
                <w:rFonts w:asciiTheme="minorHAnsi" w:hAnsiTheme="minorHAnsi"/>
                <w:sz w:val="18"/>
                <w:szCs w:val="18"/>
                <w:lang w:eastAsia="en-US"/>
              </w:rPr>
              <w:t xml:space="preserve"> </w:t>
            </w:r>
            <w:proofErr w:type="spellStart"/>
            <w:r>
              <w:rPr>
                <w:rFonts w:asciiTheme="minorHAnsi" w:hAnsiTheme="minorHAnsi"/>
                <w:sz w:val="18"/>
                <w:szCs w:val="18"/>
                <w:lang w:eastAsia="en-US"/>
              </w:rPr>
              <w:t>P</w:t>
            </w:r>
            <w:r w:rsidRPr="00B737EE">
              <w:rPr>
                <w:rFonts w:asciiTheme="minorHAnsi" w:hAnsiTheme="minorHAnsi"/>
                <w:sz w:val="18"/>
                <w:szCs w:val="18"/>
                <w:lang w:eastAsia="en-US"/>
              </w:rPr>
              <w:t>ractise</w:t>
            </w:r>
            <w:proofErr w:type="spellEnd"/>
            <w:r w:rsidRPr="00B737EE">
              <w:rPr>
                <w:rFonts w:asciiTheme="minorHAnsi" w:hAnsiTheme="minorHAnsi"/>
                <w:sz w:val="18"/>
                <w:szCs w:val="18"/>
                <w:lang w:eastAsia="en-US"/>
              </w:rPr>
              <w:t xml:space="preserve"> </w:t>
            </w:r>
          </w:p>
        </w:tc>
        <w:tc>
          <w:tcPr>
            <w:tcW w:w="1276" w:type="dxa"/>
            <w:vAlign w:val="center"/>
            <w:hideMark/>
          </w:tcPr>
          <w:p w14:paraId="0580AE30" w14:textId="2FE0B0EB" w:rsidR="00822D5E" w:rsidRPr="001E260B" w:rsidRDefault="00822D5E" w:rsidP="00822D5E">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34A71C90" w14:textId="77777777" w:rsidR="00822D5E" w:rsidRPr="001E260B" w:rsidRDefault="00822D5E" w:rsidP="00822D5E">
            <w:pPr>
              <w:spacing w:before="20" w:after="20"/>
              <w:rPr>
                <w:rFonts w:asciiTheme="minorHAnsi" w:hAnsiTheme="minorHAnsi"/>
                <w:sz w:val="18"/>
                <w:szCs w:val="18"/>
                <w:lang w:eastAsia="en-US"/>
              </w:rPr>
            </w:pPr>
          </w:p>
        </w:tc>
      </w:tr>
      <w:tr w:rsidR="001F5461" w:rsidRPr="001E260B" w14:paraId="1D5D4C7F" w14:textId="77777777" w:rsidTr="001F5461">
        <w:trPr>
          <w:trHeight w:val="20"/>
        </w:trPr>
        <w:tc>
          <w:tcPr>
            <w:tcW w:w="1186" w:type="dxa"/>
            <w:vMerge w:val="restart"/>
            <w:vAlign w:val="center"/>
          </w:tcPr>
          <w:p w14:paraId="2C8A8A32" w14:textId="77777777" w:rsidR="001F5461" w:rsidRPr="001E260B" w:rsidRDefault="001F5461" w:rsidP="001F5461">
            <w:pPr>
              <w:spacing w:before="20" w:after="20"/>
              <w:rPr>
                <w:rFonts w:asciiTheme="minorHAnsi" w:hAnsiTheme="minorHAnsi"/>
                <w:b/>
                <w:bCs/>
                <w:color w:val="000000"/>
                <w:sz w:val="18"/>
                <w:szCs w:val="18"/>
              </w:rPr>
            </w:pPr>
            <w:proofErr w:type="spellStart"/>
            <w:r>
              <w:rPr>
                <w:rFonts w:asciiTheme="minorHAnsi" w:hAnsiTheme="minorHAnsi"/>
                <w:b/>
                <w:bCs/>
                <w:color w:val="000000"/>
                <w:sz w:val="18"/>
                <w:szCs w:val="18"/>
                <w:lang w:eastAsia="en-US"/>
              </w:rPr>
              <w:t>Fri</w:t>
            </w:r>
            <w:r w:rsidRPr="001E260B">
              <w:rPr>
                <w:rFonts w:asciiTheme="minorHAnsi" w:hAnsiTheme="minorHAnsi"/>
                <w:b/>
                <w:bCs/>
                <w:color w:val="000000"/>
                <w:sz w:val="18"/>
                <w:szCs w:val="18"/>
                <w:lang w:eastAsia="en-US"/>
              </w:rPr>
              <w:t>day</w:t>
            </w:r>
            <w:proofErr w:type="spellEnd"/>
          </w:p>
        </w:tc>
        <w:tc>
          <w:tcPr>
            <w:tcW w:w="4198" w:type="dxa"/>
            <w:vAlign w:val="center"/>
          </w:tcPr>
          <w:p w14:paraId="59E476A1" w14:textId="77777777" w:rsidR="001F5461" w:rsidRPr="00B737EE" w:rsidRDefault="001F5461" w:rsidP="001F5461">
            <w:pPr>
              <w:spacing w:before="20" w:after="20" w:line="276" w:lineRule="auto"/>
              <w:rPr>
                <w:rFonts w:asciiTheme="minorHAnsi" w:hAnsiTheme="minorHAnsi"/>
                <w:sz w:val="18"/>
                <w:szCs w:val="18"/>
                <w:lang w:eastAsia="en-US"/>
              </w:rPr>
            </w:pPr>
            <w:proofErr w:type="spellStart"/>
            <w:r w:rsidRPr="00B737EE">
              <w:rPr>
                <w:rFonts w:asciiTheme="minorHAnsi" w:hAnsiTheme="minorHAnsi"/>
                <w:sz w:val="18"/>
                <w:szCs w:val="18"/>
                <w:lang w:eastAsia="en-US"/>
              </w:rPr>
              <w:t>Genetic</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approach</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to</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multifactorial</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disorders</w:t>
            </w:r>
            <w:proofErr w:type="spellEnd"/>
          </w:p>
        </w:tc>
        <w:tc>
          <w:tcPr>
            <w:tcW w:w="1276" w:type="dxa"/>
            <w:vAlign w:val="center"/>
            <w:hideMark/>
          </w:tcPr>
          <w:p w14:paraId="2CA7EFDB" w14:textId="1A590929"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41A97794" w14:textId="208EF593" w:rsidR="001F5461" w:rsidRDefault="001F5461" w:rsidP="001F5461">
            <w:proofErr w:type="spellStart"/>
            <w:r w:rsidRPr="00CB1B7F">
              <w:rPr>
                <w:rFonts w:asciiTheme="minorHAnsi" w:hAnsiTheme="minorHAnsi"/>
                <w:sz w:val="18"/>
                <w:szCs w:val="18"/>
                <w:lang w:eastAsia="en-US"/>
              </w:rPr>
              <w:t>Proff</w:t>
            </w:r>
            <w:proofErr w:type="spellEnd"/>
            <w:r w:rsidR="00025808">
              <w:rPr>
                <w:rFonts w:asciiTheme="minorHAnsi" w:hAnsiTheme="minorHAnsi"/>
                <w:sz w:val="18"/>
                <w:szCs w:val="18"/>
                <w:lang w:eastAsia="en-US"/>
              </w:rPr>
              <w:t xml:space="preserve">. </w:t>
            </w:r>
            <w:proofErr w:type="spellStart"/>
            <w:r w:rsidRPr="00CB1B7F">
              <w:rPr>
                <w:rFonts w:asciiTheme="minorHAnsi" w:hAnsiTheme="minorHAnsi"/>
                <w:sz w:val="18"/>
                <w:szCs w:val="18"/>
                <w:lang w:eastAsia="en-US"/>
              </w:rPr>
              <w:t>Abdulgani</w:t>
            </w:r>
            <w:proofErr w:type="spellEnd"/>
            <w:r w:rsidRPr="00CB1B7F">
              <w:rPr>
                <w:rFonts w:asciiTheme="minorHAnsi" w:hAnsiTheme="minorHAnsi"/>
                <w:sz w:val="18"/>
                <w:szCs w:val="18"/>
                <w:lang w:eastAsia="en-US"/>
              </w:rPr>
              <w:t xml:space="preserve"> TATAR</w:t>
            </w:r>
            <w:r w:rsidRPr="00CB1B7F">
              <w:rPr>
                <w:rFonts w:asciiTheme="minorHAnsi" w:hAnsiTheme="minorHAnsi"/>
                <w:sz w:val="18"/>
                <w:szCs w:val="18"/>
                <w:lang w:eastAsia="en-US"/>
              </w:rPr>
              <w:br/>
            </w:r>
            <w:r w:rsidRPr="00CB1B7F">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sidRPr="00CB1B7F">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proofErr w:type="spellStart"/>
            <w:r w:rsidRPr="00CB1B7F">
              <w:rPr>
                <w:rFonts w:asciiTheme="minorHAnsi" w:hAnsiTheme="minorHAnsi" w:cstheme="minorHAnsi"/>
                <w:sz w:val="18"/>
                <w:szCs w:val="18"/>
                <w:lang w:val="en-US"/>
              </w:rPr>
              <w:t>Çiğdem</w:t>
            </w:r>
            <w:proofErr w:type="spellEnd"/>
            <w:r w:rsidRPr="00CB1B7F">
              <w:rPr>
                <w:rFonts w:asciiTheme="minorHAnsi" w:hAnsiTheme="minorHAnsi" w:cstheme="minorHAnsi"/>
                <w:sz w:val="18"/>
                <w:szCs w:val="18"/>
                <w:lang w:val="en-US"/>
              </w:rPr>
              <w:t xml:space="preserve"> YÜCE KAHRAMAN</w:t>
            </w:r>
          </w:p>
        </w:tc>
      </w:tr>
      <w:tr w:rsidR="00822D5E" w:rsidRPr="001E260B" w14:paraId="7EB0F226" w14:textId="77777777" w:rsidTr="0073434D">
        <w:trPr>
          <w:trHeight w:val="20"/>
        </w:trPr>
        <w:tc>
          <w:tcPr>
            <w:tcW w:w="1186" w:type="dxa"/>
            <w:vMerge/>
            <w:vAlign w:val="center"/>
            <w:hideMark/>
          </w:tcPr>
          <w:p w14:paraId="1F4C74E9" w14:textId="77777777" w:rsidR="00822D5E" w:rsidRPr="001E260B" w:rsidRDefault="00822D5E" w:rsidP="00822D5E">
            <w:pPr>
              <w:spacing w:before="20" w:after="20"/>
              <w:rPr>
                <w:rFonts w:asciiTheme="minorHAnsi" w:hAnsiTheme="minorHAnsi"/>
                <w:sz w:val="18"/>
                <w:szCs w:val="18"/>
                <w:lang w:eastAsia="en-US"/>
              </w:rPr>
            </w:pPr>
          </w:p>
        </w:tc>
        <w:tc>
          <w:tcPr>
            <w:tcW w:w="4198" w:type="dxa"/>
            <w:vAlign w:val="center"/>
          </w:tcPr>
          <w:p w14:paraId="532DE124" w14:textId="56218641" w:rsidR="00822D5E" w:rsidRPr="00B737EE" w:rsidRDefault="00822D5E" w:rsidP="00822D5E">
            <w:pPr>
              <w:spacing w:before="20" w:after="20" w:line="276" w:lineRule="auto"/>
              <w:rPr>
                <w:rFonts w:asciiTheme="minorHAnsi" w:hAnsiTheme="minorHAnsi"/>
                <w:sz w:val="18"/>
                <w:szCs w:val="18"/>
                <w:lang w:eastAsia="en-US"/>
              </w:rPr>
            </w:pPr>
            <w:proofErr w:type="spellStart"/>
            <w:r w:rsidRPr="00B737EE">
              <w:rPr>
                <w:rFonts w:asciiTheme="minorHAnsi" w:hAnsiTheme="minorHAnsi"/>
                <w:sz w:val="18"/>
                <w:szCs w:val="18"/>
                <w:lang w:eastAsia="en-US"/>
              </w:rPr>
              <w:t>Cl</w:t>
            </w:r>
            <w:r>
              <w:rPr>
                <w:rFonts w:asciiTheme="minorHAnsi" w:hAnsiTheme="minorHAnsi"/>
                <w:sz w:val="18"/>
                <w:szCs w:val="18"/>
                <w:lang w:eastAsia="en-US"/>
              </w:rPr>
              <w:t>i</w:t>
            </w:r>
            <w:r w:rsidRPr="00B737EE">
              <w:rPr>
                <w:rFonts w:asciiTheme="minorHAnsi" w:hAnsiTheme="minorHAnsi"/>
                <w:sz w:val="18"/>
                <w:szCs w:val="18"/>
                <w:lang w:eastAsia="en-US"/>
              </w:rPr>
              <w:t>n</w:t>
            </w:r>
            <w:r>
              <w:rPr>
                <w:rFonts w:asciiTheme="minorHAnsi" w:hAnsiTheme="minorHAnsi"/>
                <w:sz w:val="18"/>
                <w:szCs w:val="18"/>
                <w:lang w:eastAsia="en-US"/>
              </w:rPr>
              <w:t>i</w:t>
            </w:r>
            <w:r w:rsidRPr="00B737EE">
              <w:rPr>
                <w:rFonts w:asciiTheme="minorHAnsi" w:hAnsiTheme="minorHAnsi"/>
                <w:sz w:val="18"/>
                <w:szCs w:val="18"/>
                <w:lang w:eastAsia="en-US"/>
              </w:rPr>
              <w:t>cal</w:t>
            </w:r>
            <w:proofErr w:type="spellEnd"/>
            <w:r w:rsidRPr="00B737EE">
              <w:rPr>
                <w:rFonts w:asciiTheme="minorHAnsi" w:hAnsiTheme="minorHAnsi"/>
                <w:sz w:val="18"/>
                <w:szCs w:val="18"/>
                <w:lang w:eastAsia="en-US"/>
              </w:rPr>
              <w:t xml:space="preserve"> </w:t>
            </w:r>
            <w:proofErr w:type="spellStart"/>
            <w:r>
              <w:rPr>
                <w:rFonts w:asciiTheme="minorHAnsi" w:hAnsiTheme="minorHAnsi"/>
                <w:sz w:val="18"/>
                <w:szCs w:val="18"/>
                <w:lang w:eastAsia="en-US"/>
              </w:rPr>
              <w:t>P</w:t>
            </w:r>
            <w:r w:rsidRPr="00B737EE">
              <w:rPr>
                <w:rFonts w:asciiTheme="minorHAnsi" w:hAnsiTheme="minorHAnsi"/>
                <w:sz w:val="18"/>
                <w:szCs w:val="18"/>
                <w:lang w:eastAsia="en-US"/>
              </w:rPr>
              <w:t>ractise</w:t>
            </w:r>
            <w:proofErr w:type="spellEnd"/>
            <w:r w:rsidRPr="00B737EE">
              <w:rPr>
                <w:rFonts w:asciiTheme="minorHAnsi" w:hAnsiTheme="minorHAnsi"/>
                <w:sz w:val="18"/>
                <w:szCs w:val="18"/>
                <w:lang w:eastAsia="en-US"/>
              </w:rPr>
              <w:t xml:space="preserve"> </w:t>
            </w:r>
          </w:p>
        </w:tc>
        <w:tc>
          <w:tcPr>
            <w:tcW w:w="1276" w:type="dxa"/>
            <w:vAlign w:val="center"/>
            <w:hideMark/>
          </w:tcPr>
          <w:p w14:paraId="2222FB65" w14:textId="6543EEFD" w:rsidR="00822D5E" w:rsidRPr="001E260B" w:rsidRDefault="00822D5E" w:rsidP="00822D5E">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331318F3" w14:textId="77777777" w:rsidR="00822D5E" w:rsidRPr="001E260B" w:rsidRDefault="00822D5E" w:rsidP="00822D5E">
            <w:pPr>
              <w:spacing w:before="20" w:after="20"/>
              <w:rPr>
                <w:rFonts w:asciiTheme="minorHAnsi" w:hAnsiTheme="minorHAnsi"/>
                <w:sz w:val="18"/>
                <w:szCs w:val="18"/>
                <w:lang w:eastAsia="en-US"/>
              </w:rPr>
            </w:pPr>
          </w:p>
        </w:tc>
      </w:tr>
      <w:tr w:rsidR="001F5461" w:rsidRPr="001E260B" w14:paraId="12B0CD18" w14:textId="77777777" w:rsidTr="00822D5E">
        <w:trPr>
          <w:trHeight w:val="20"/>
        </w:trPr>
        <w:tc>
          <w:tcPr>
            <w:tcW w:w="1186" w:type="dxa"/>
            <w:vMerge w:val="restart"/>
            <w:vAlign w:val="center"/>
          </w:tcPr>
          <w:p w14:paraId="65468DC5" w14:textId="77777777" w:rsidR="001F5461" w:rsidRPr="00DA4EE8" w:rsidRDefault="001F5461" w:rsidP="0073434D">
            <w:pPr>
              <w:spacing w:before="20" w:after="20"/>
              <w:rPr>
                <w:rFonts w:asciiTheme="minorHAnsi" w:hAnsiTheme="minorHAnsi" w:cstheme="minorHAnsi"/>
                <w:b/>
                <w:color w:val="000000"/>
                <w:sz w:val="18"/>
                <w:szCs w:val="18"/>
              </w:rPr>
            </w:pPr>
            <w:proofErr w:type="spellStart"/>
            <w:r w:rsidRPr="001E260B">
              <w:rPr>
                <w:rFonts w:asciiTheme="minorHAnsi" w:hAnsiTheme="minorHAnsi"/>
                <w:b/>
                <w:bCs/>
                <w:color w:val="000000"/>
                <w:sz w:val="18"/>
                <w:szCs w:val="18"/>
                <w:lang w:eastAsia="en-US"/>
              </w:rPr>
              <w:t>Monday</w:t>
            </w:r>
            <w:proofErr w:type="spellEnd"/>
          </w:p>
        </w:tc>
        <w:tc>
          <w:tcPr>
            <w:tcW w:w="8592" w:type="dxa"/>
            <w:gridSpan w:val="3"/>
            <w:shd w:val="clear" w:color="auto" w:fill="D9D9D9" w:themeFill="background1" w:themeFillShade="D9"/>
            <w:vAlign w:val="center"/>
          </w:tcPr>
          <w:p w14:paraId="5EB9A30B" w14:textId="084A6A6B" w:rsidR="001F5461" w:rsidRPr="00DA4EE8" w:rsidRDefault="001F5461" w:rsidP="0073434D">
            <w:pPr>
              <w:tabs>
                <w:tab w:val="left" w:pos="709"/>
                <w:tab w:val="left" w:pos="7088"/>
              </w:tabs>
              <w:spacing w:before="20" w:after="20"/>
              <w:ind w:left="24"/>
              <w:jc w:val="center"/>
              <w:rPr>
                <w:rFonts w:asciiTheme="minorHAnsi" w:hAnsiTheme="minorHAnsi" w:cstheme="minorHAnsi"/>
                <w:b/>
                <w:sz w:val="18"/>
                <w:szCs w:val="18"/>
              </w:rPr>
            </w:pPr>
            <w:r>
              <w:rPr>
                <w:rFonts w:asciiTheme="minorHAnsi" w:hAnsiTheme="minorHAnsi" w:cstheme="minorHAnsi"/>
                <w:b/>
                <w:sz w:val="18"/>
                <w:szCs w:val="18"/>
              </w:rPr>
              <w:t>2</w:t>
            </w:r>
            <w:r w:rsidR="00E61C30" w:rsidRPr="00E61C30">
              <w:rPr>
                <w:rFonts w:asciiTheme="minorHAnsi" w:hAnsiTheme="minorHAnsi" w:cstheme="minorHAnsi"/>
                <w:b/>
                <w:sz w:val="18"/>
                <w:szCs w:val="18"/>
              </w:rPr>
              <w:t>.</w:t>
            </w:r>
            <w:r w:rsidR="00025808">
              <w:rPr>
                <w:rFonts w:asciiTheme="minorHAnsi" w:hAnsiTheme="minorHAnsi" w:cstheme="minorHAnsi"/>
                <w:b/>
                <w:sz w:val="18"/>
                <w:szCs w:val="18"/>
              </w:rPr>
              <w:t xml:space="preserve"> </w:t>
            </w:r>
            <w:proofErr w:type="spellStart"/>
            <w:r>
              <w:rPr>
                <w:rFonts w:asciiTheme="minorHAnsi" w:hAnsiTheme="minorHAnsi" w:cstheme="minorHAnsi"/>
                <w:b/>
                <w:sz w:val="18"/>
                <w:szCs w:val="18"/>
              </w:rPr>
              <w:t>Week</w:t>
            </w:r>
            <w:proofErr w:type="spellEnd"/>
          </w:p>
        </w:tc>
      </w:tr>
      <w:tr w:rsidR="001F5461" w:rsidRPr="001E260B" w14:paraId="0B520BCD" w14:textId="77777777" w:rsidTr="001F5461">
        <w:trPr>
          <w:trHeight w:val="20"/>
        </w:trPr>
        <w:tc>
          <w:tcPr>
            <w:tcW w:w="1186" w:type="dxa"/>
            <w:vMerge/>
            <w:vAlign w:val="center"/>
          </w:tcPr>
          <w:p w14:paraId="23B8BB02" w14:textId="77777777" w:rsidR="001F5461" w:rsidRPr="001E260B" w:rsidRDefault="001F5461" w:rsidP="001F5461">
            <w:pPr>
              <w:spacing w:before="20" w:after="20"/>
              <w:rPr>
                <w:rFonts w:asciiTheme="minorHAnsi" w:hAnsiTheme="minorHAnsi"/>
                <w:b/>
                <w:bCs/>
                <w:color w:val="000000"/>
                <w:sz w:val="18"/>
                <w:szCs w:val="18"/>
              </w:rPr>
            </w:pPr>
          </w:p>
        </w:tc>
        <w:tc>
          <w:tcPr>
            <w:tcW w:w="4198" w:type="dxa"/>
            <w:vAlign w:val="center"/>
          </w:tcPr>
          <w:p w14:paraId="00EAF26E" w14:textId="77777777" w:rsidR="001F5461" w:rsidRPr="00B737EE" w:rsidRDefault="001F5461" w:rsidP="001F5461">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 xml:space="preserve">Meeting </w:t>
            </w:r>
            <w:proofErr w:type="spellStart"/>
            <w:r w:rsidRPr="00B737EE">
              <w:rPr>
                <w:rFonts w:asciiTheme="minorHAnsi" w:hAnsiTheme="minorHAnsi"/>
                <w:sz w:val="18"/>
                <w:szCs w:val="18"/>
                <w:lang w:eastAsia="en-US"/>
              </w:rPr>
              <w:t>stage</w:t>
            </w:r>
            <w:proofErr w:type="spellEnd"/>
            <w:r w:rsidRPr="00B737EE">
              <w:rPr>
                <w:rFonts w:asciiTheme="minorHAnsi" w:hAnsiTheme="minorHAnsi"/>
                <w:sz w:val="18"/>
                <w:szCs w:val="18"/>
                <w:lang w:eastAsia="en-US"/>
              </w:rPr>
              <w:t xml:space="preserve">, general </w:t>
            </w:r>
            <w:proofErr w:type="spellStart"/>
            <w:r w:rsidRPr="00B737EE">
              <w:rPr>
                <w:rFonts w:asciiTheme="minorHAnsi" w:hAnsiTheme="minorHAnsi"/>
                <w:sz w:val="18"/>
                <w:szCs w:val="18"/>
                <w:lang w:eastAsia="en-US"/>
              </w:rPr>
              <w:t>information</w:t>
            </w:r>
            <w:proofErr w:type="spellEnd"/>
            <w:r w:rsidRPr="00B737EE">
              <w:rPr>
                <w:rFonts w:asciiTheme="minorHAnsi" w:hAnsiTheme="minorHAnsi"/>
                <w:sz w:val="18"/>
                <w:szCs w:val="18"/>
                <w:lang w:eastAsia="en-US"/>
              </w:rPr>
              <w:t xml:space="preserve"> about </w:t>
            </w:r>
            <w:proofErr w:type="spellStart"/>
            <w:r w:rsidRPr="00B737EE">
              <w:rPr>
                <w:rFonts w:asciiTheme="minorHAnsi" w:hAnsiTheme="minorHAnsi"/>
                <w:sz w:val="18"/>
                <w:szCs w:val="18"/>
                <w:lang w:eastAsia="en-US"/>
              </w:rPr>
              <w:t>the</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course</w:t>
            </w:r>
            <w:proofErr w:type="spellEnd"/>
          </w:p>
        </w:tc>
        <w:tc>
          <w:tcPr>
            <w:tcW w:w="1276" w:type="dxa"/>
            <w:vAlign w:val="center"/>
            <w:hideMark/>
          </w:tcPr>
          <w:p w14:paraId="50630A00" w14:textId="16C382C5"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02838A01" w14:textId="3A67B147" w:rsidR="001F5461" w:rsidRDefault="001F5461" w:rsidP="001F5461">
            <w:proofErr w:type="spellStart"/>
            <w:r w:rsidRPr="00D96B2A">
              <w:rPr>
                <w:rFonts w:asciiTheme="minorHAnsi" w:hAnsiTheme="minorHAnsi"/>
                <w:sz w:val="18"/>
                <w:szCs w:val="18"/>
                <w:lang w:eastAsia="en-US"/>
              </w:rPr>
              <w:t>Proff</w:t>
            </w:r>
            <w:proofErr w:type="spellEnd"/>
            <w:r w:rsidR="00025808">
              <w:rPr>
                <w:rFonts w:asciiTheme="minorHAnsi" w:hAnsiTheme="minorHAnsi"/>
                <w:sz w:val="18"/>
                <w:szCs w:val="18"/>
                <w:lang w:eastAsia="en-US"/>
              </w:rPr>
              <w:t xml:space="preserve">. </w:t>
            </w:r>
            <w:proofErr w:type="spellStart"/>
            <w:r w:rsidRPr="00D96B2A">
              <w:rPr>
                <w:rFonts w:asciiTheme="minorHAnsi" w:hAnsiTheme="minorHAnsi"/>
                <w:sz w:val="18"/>
                <w:szCs w:val="18"/>
                <w:lang w:eastAsia="en-US"/>
              </w:rPr>
              <w:t>Abdulgani</w:t>
            </w:r>
            <w:proofErr w:type="spellEnd"/>
            <w:r w:rsidRPr="00D96B2A">
              <w:rPr>
                <w:rFonts w:asciiTheme="minorHAnsi" w:hAnsiTheme="minorHAnsi"/>
                <w:sz w:val="18"/>
                <w:szCs w:val="18"/>
                <w:lang w:eastAsia="en-US"/>
              </w:rPr>
              <w:t xml:space="preserve"> TATAR</w:t>
            </w:r>
            <w:r w:rsidRPr="00D96B2A">
              <w:rPr>
                <w:rFonts w:asciiTheme="minorHAnsi" w:hAnsiTheme="minorHAnsi"/>
                <w:sz w:val="18"/>
                <w:szCs w:val="18"/>
                <w:lang w:eastAsia="en-US"/>
              </w:rPr>
              <w:br/>
            </w:r>
            <w:r w:rsidRPr="00D96B2A">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sidRPr="00D96B2A">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proofErr w:type="spellStart"/>
            <w:r w:rsidRPr="00D96B2A">
              <w:rPr>
                <w:rFonts w:asciiTheme="minorHAnsi" w:hAnsiTheme="minorHAnsi" w:cstheme="minorHAnsi"/>
                <w:sz w:val="18"/>
                <w:szCs w:val="18"/>
                <w:lang w:val="en-US"/>
              </w:rPr>
              <w:t>Çiğdem</w:t>
            </w:r>
            <w:proofErr w:type="spellEnd"/>
            <w:r w:rsidRPr="00D96B2A">
              <w:rPr>
                <w:rFonts w:asciiTheme="minorHAnsi" w:hAnsiTheme="minorHAnsi" w:cstheme="minorHAnsi"/>
                <w:sz w:val="18"/>
                <w:szCs w:val="18"/>
                <w:lang w:val="en-US"/>
              </w:rPr>
              <w:t xml:space="preserve"> YÜCE KAHRAMAN</w:t>
            </w:r>
          </w:p>
        </w:tc>
      </w:tr>
      <w:tr w:rsidR="001F5461" w:rsidRPr="001E260B" w14:paraId="082BE6A3" w14:textId="77777777" w:rsidTr="001F5461">
        <w:trPr>
          <w:trHeight w:val="20"/>
        </w:trPr>
        <w:tc>
          <w:tcPr>
            <w:tcW w:w="1186" w:type="dxa"/>
            <w:vMerge/>
            <w:vAlign w:val="center"/>
            <w:hideMark/>
          </w:tcPr>
          <w:p w14:paraId="659B7D3B" w14:textId="77777777" w:rsidR="001F5461" w:rsidRPr="001E260B" w:rsidRDefault="001F5461" w:rsidP="001F5461">
            <w:pPr>
              <w:spacing w:before="20" w:after="20"/>
              <w:rPr>
                <w:rFonts w:asciiTheme="minorHAnsi" w:hAnsiTheme="minorHAnsi"/>
                <w:sz w:val="18"/>
                <w:szCs w:val="18"/>
                <w:lang w:eastAsia="en-US"/>
              </w:rPr>
            </w:pPr>
          </w:p>
        </w:tc>
        <w:tc>
          <w:tcPr>
            <w:tcW w:w="4198" w:type="dxa"/>
            <w:vAlign w:val="center"/>
          </w:tcPr>
          <w:p w14:paraId="19203564" w14:textId="77777777" w:rsidR="001F5461" w:rsidRPr="00B737EE" w:rsidRDefault="001F5461" w:rsidP="001F5461">
            <w:pPr>
              <w:spacing w:before="20" w:after="20" w:line="276" w:lineRule="auto"/>
              <w:rPr>
                <w:rFonts w:asciiTheme="minorHAnsi" w:hAnsiTheme="minorHAnsi"/>
                <w:sz w:val="18"/>
                <w:szCs w:val="18"/>
                <w:lang w:eastAsia="en-US"/>
              </w:rPr>
            </w:pPr>
            <w:proofErr w:type="spellStart"/>
            <w:r w:rsidRPr="00B737EE">
              <w:rPr>
                <w:rFonts w:asciiTheme="minorHAnsi" w:hAnsiTheme="minorHAnsi"/>
                <w:sz w:val="18"/>
                <w:szCs w:val="18"/>
                <w:lang w:eastAsia="en-US"/>
              </w:rPr>
              <w:t>İntroducing</w:t>
            </w:r>
            <w:proofErr w:type="spellEnd"/>
            <w:r w:rsidRPr="00B737EE">
              <w:rPr>
                <w:rFonts w:asciiTheme="minorHAnsi" w:hAnsiTheme="minorHAnsi"/>
                <w:sz w:val="18"/>
                <w:szCs w:val="18"/>
                <w:lang w:eastAsia="en-US"/>
              </w:rPr>
              <w:t xml:space="preserve"> of </w:t>
            </w:r>
            <w:proofErr w:type="spellStart"/>
            <w:r w:rsidRPr="00B737EE">
              <w:rPr>
                <w:rFonts w:asciiTheme="minorHAnsi" w:hAnsiTheme="minorHAnsi"/>
                <w:sz w:val="18"/>
                <w:szCs w:val="18"/>
                <w:lang w:eastAsia="en-US"/>
              </w:rPr>
              <w:t>diagnosis</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center</w:t>
            </w:r>
            <w:proofErr w:type="spellEnd"/>
            <w:r w:rsidRPr="00B737EE">
              <w:rPr>
                <w:rFonts w:asciiTheme="minorHAnsi" w:hAnsiTheme="minorHAnsi"/>
                <w:sz w:val="18"/>
                <w:szCs w:val="18"/>
                <w:lang w:eastAsia="en-US"/>
              </w:rPr>
              <w:t xml:space="preserve"> of </w:t>
            </w:r>
            <w:proofErr w:type="spellStart"/>
            <w:r w:rsidRPr="00B737EE">
              <w:rPr>
                <w:rFonts w:asciiTheme="minorHAnsi" w:hAnsiTheme="minorHAnsi"/>
                <w:sz w:val="18"/>
                <w:szCs w:val="18"/>
                <w:lang w:eastAsia="en-US"/>
              </w:rPr>
              <w:t>genetic</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diseases</w:t>
            </w:r>
            <w:proofErr w:type="spellEnd"/>
            <w:r w:rsidRPr="00B737EE">
              <w:rPr>
                <w:rFonts w:asciiTheme="minorHAnsi" w:hAnsiTheme="minorHAnsi"/>
                <w:sz w:val="18"/>
                <w:szCs w:val="18"/>
                <w:lang w:eastAsia="en-US"/>
              </w:rPr>
              <w:t xml:space="preserve"> </w:t>
            </w:r>
          </w:p>
        </w:tc>
        <w:tc>
          <w:tcPr>
            <w:tcW w:w="1276" w:type="dxa"/>
            <w:vAlign w:val="center"/>
            <w:hideMark/>
          </w:tcPr>
          <w:p w14:paraId="03ACF647" w14:textId="45EA2174"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1D70B712" w14:textId="77777777" w:rsidR="001F5461" w:rsidRPr="001E260B" w:rsidRDefault="001F5461" w:rsidP="001F5461">
            <w:pPr>
              <w:spacing w:before="20" w:after="20"/>
              <w:rPr>
                <w:rFonts w:asciiTheme="minorHAnsi" w:hAnsiTheme="minorHAnsi"/>
                <w:sz w:val="18"/>
                <w:szCs w:val="18"/>
                <w:lang w:eastAsia="en-US"/>
              </w:rPr>
            </w:pPr>
          </w:p>
        </w:tc>
      </w:tr>
      <w:tr w:rsidR="001F5461" w:rsidRPr="001E260B" w14:paraId="51E7CFB1" w14:textId="77777777" w:rsidTr="001F5461">
        <w:trPr>
          <w:trHeight w:val="20"/>
        </w:trPr>
        <w:tc>
          <w:tcPr>
            <w:tcW w:w="1186" w:type="dxa"/>
            <w:vMerge w:val="restart"/>
            <w:vAlign w:val="center"/>
          </w:tcPr>
          <w:p w14:paraId="173BBE6E" w14:textId="77777777" w:rsidR="001F5461" w:rsidRPr="001E260B" w:rsidRDefault="001F5461" w:rsidP="001F5461">
            <w:pPr>
              <w:spacing w:before="20" w:after="20"/>
              <w:rPr>
                <w:rFonts w:asciiTheme="minorHAnsi" w:hAnsiTheme="minorHAnsi"/>
                <w:b/>
                <w:bCs/>
                <w:color w:val="000000"/>
                <w:sz w:val="18"/>
                <w:szCs w:val="18"/>
              </w:rPr>
            </w:pPr>
            <w:proofErr w:type="spellStart"/>
            <w:r w:rsidRPr="001E260B">
              <w:rPr>
                <w:rFonts w:asciiTheme="minorHAnsi" w:hAnsiTheme="minorHAnsi"/>
                <w:b/>
                <w:bCs/>
                <w:color w:val="000000"/>
                <w:sz w:val="18"/>
                <w:szCs w:val="18"/>
                <w:lang w:eastAsia="en-US"/>
              </w:rPr>
              <w:t>Tuesday</w:t>
            </w:r>
            <w:proofErr w:type="spellEnd"/>
          </w:p>
        </w:tc>
        <w:tc>
          <w:tcPr>
            <w:tcW w:w="4198" w:type="dxa"/>
            <w:vAlign w:val="center"/>
          </w:tcPr>
          <w:p w14:paraId="6A0532D0" w14:textId="77777777" w:rsidR="001F5461" w:rsidRPr="00B737EE" w:rsidRDefault="001F5461" w:rsidP="001F5461">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 xml:space="preserve">Preparation of </w:t>
            </w:r>
            <w:proofErr w:type="spellStart"/>
            <w:r w:rsidRPr="00B737EE">
              <w:rPr>
                <w:rFonts w:asciiTheme="minorHAnsi" w:hAnsiTheme="minorHAnsi"/>
                <w:sz w:val="18"/>
                <w:szCs w:val="18"/>
                <w:lang w:eastAsia="en-US"/>
              </w:rPr>
              <w:t>patient</w:t>
            </w:r>
            <w:proofErr w:type="spellEnd"/>
            <w:r w:rsidRPr="00B737EE">
              <w:rPr>
                <w:rFonts w:asciiTheme="minorHAnsi" w:hAnsiTheme="minorHAnsi"/>
                <w:sz w:val="18"/>
                <w:szCs w:val="18"/>
                <w:lang w:eastAsia="en-US"/>
              </w:rPr>
              <w:t xml:space="preserve"> file of </w:t>
            </w:r>
            <w:proofErr w:type="spellStart"/>
            <w:r w:rsidRPr="00B737EE">
              <w:rPr>
                <w:rFonts w:asciiTheme="minorHAnsi" w:hAnsiTheme="minorHAnsi"/>
                <w:sz w:val="18"/>
                <w:szCs w:val="18"/>
                <w:lang w:eastAsia="en-US"/>
              </w:rPr>
              <w:t>medical</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genetics</w:t>
            </w:r>
            <w:proofErr w:type="spellEnd"/>
          </w:p>
        </w:tc>
        <w:tc>
          <w:tcPr>
            <w:tcW w:w="1276" w:type="dxa"/>
            <w:vAlign w:val="center"/>
            <w:hideMark/>
          </w:tcPr>
          <w:p w14:paraId="647B3FE2" w14:textId="2C82C24B"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674EB7A3" w14:textId="42AE33E5" w:rsidR="001F5461" w:rsidRDefault="001F5461" w:rsidP="001F5461">
            <w:proofErr w:type="spellStart"/>
            <w:r w:rsidRPr="00D96B2A">
              <w:rPr>
                <w:rFonts w:asciiTheme="minorHAnsi" w:hAnsiTheme="minorHAnsi"/>
                <w:sz w:val="18"/>
                <w:szCs w:val="18"/>
                <w:lang w:eastAsia="en-US"/>
              </w:rPr>
              <w:t>Proff</w:t>
            </w:r>
            <w:proofErr w:type="spellEnd"/>
            <w:r w:rsidR="00025808">
              <w:rPr>
                <w:rFonts w:asciiTheme="minorHAnsi" w:hAnsiTheme="minorHAnsi"/>
                <w:sz w:val="18"/>
                <w:szCs w:val="18"/>
                <w:lang w:eastAsia="en-US"/>
              </w:rPr>
              <w:t xml:space="preserve">. </w:t>
            </w:r>
            <w:proofErr w:type="spellStart"/>
            <w:r w:rsidRPr="00D96B2A">
              <w:rPr>
                <w:rFonts w:asciiTheme="minorHAnsi" w:hAnsiTheme="minorHAnsi"/>
                <w:sz w:val="18"/>
                <w:szCs w:val="18"/>
                <w:lang w:eastAsia="en-US"/>
              </w:rPr>
              <w:t>Abdulgani</w:t>
            </w:r>
            <w:proofErr w:type="spellEnd"/>
            <w:r w:rsidRPr="00D96B2A">
              <w:rPr>
                <w:rFonts w:asciiTheme="minorHAnsi" w:hAnsiTheme="minorHAnsi"/>
                <w:sz w:val="18"/>
                <w:szCs w:val="18"/>
                <w:lang w:eastAsia="en-US"/>
              </w:rPr>
              <w:t xml:space="preserve"> TATAR</w:t>
            </w:r>
            <w:r w:rsidRPr="00D96B2A">
              <w:rPr>
                <w:rFonts w:asciiTheme="minorHAnsi" w:hAnsiTheme="minorHAnsi"/>
                <w:sz w:val="18"/>
                <w:szCs w:val="18"/>
                <w:lang w:eastAsia="en-US"/>
              </w:rPr>
              <w:br/>
            </w:r>
            <w:r w:rsidRPr="00D96B2A">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sidRPr="00D96B2A">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proofErr w:type="spellStart"/>
            <w:r w:rsidRPr="00D96B2A">
              <w:rPr>
                <w:rFonts w:asciiTheme="minorHAnsi" w:hAnsiTheme="minorHAnsi" w:cstheme="minorHAnsi"/>
                <w:sz w:val="18"/>
                <w:szCs w:val="18"/>
                <w:lang w:val="en-US"/>
              </w:rPr>
              <w:t>Çiğdem</w:t>
            </w:r>
            <w:proofErr w:type="spellEnd"/>
            <w:r w:rsidRPr="00D96B2A">
              <w:rPr>
                <w:rFonts w:asciiTheme="minorHAnsi" w:hAnsiTheme="minorHAnsi" w:cstheme="minorHAnsi"/>
                <w:sz w:val="18"/>
                <w:szCs w:val="18"/>
                <w:lang w:val="en-US"/>
              </w:rPr>
              <w:t xml:space="preserve"> YÜCE KAHRAMAN</w:t>
            </w:r>
          </w:p>
        </w:tc>
      </w:tr>
      <w:tr w:rsidR="00822D5E" w:rsidRPr="001E260B" w14:paraId="4FA47503" w14:textId="77777777" w:rsidTr="001F5461">
        <w:trPr>
          <w:trHeight w:val="20"/>
        </w:trPr>
        <w:tc>
          <w:tcPr>
            <w:tcW w:w="1186" w:type="dxa"/>
            <w:vMerge/>
            <w:vAlign w:val="center"/>
            <w:hideMark/>
          </w:tcPr>
          <w:p w14:paraId="45178D38" w14:textId="77777777" w:rsidR="00822D5E" w:rsidRPr="001E260B" w:rsidRDefault="00822D5E" w:rsidP="00822D5E">
            <w:pPr>
              <w:spacing w:before="20" w:after="20"/>
              <w:rPr>
                <w:rFonts w:asciiTheme="minorHAnsi" w:hAnsiTheme="minorHAnsi"/>
                <w:sz w:val="18"/>
                <w:szCs w:val="18"/>
                <w:lang w:eastAsia="en-US"/>
              </w:rPr>
            </w:pPr>
          </w:p>
        </w:tc>
        <w:tc>
          <w:tcPr>
            <w:tcW w:w="4198" w:type="dxa"/>
            <w:vAlign w:val="center"/>
          </w:tcPr>
          <w:p w14:paraId="339187F8" w14:textId="1300650F" w:rsidR="00822D5E" w:rsidRPr="00B737EE" w:rsidRDefault="00822D5E" w:rsidP="00822D5E">
            <w:pPr>
              <w:spacing w:before="20" w:after="20" w:line="276" w:lineRule="auto"/>
              <w:rPr>
                <w:rFonts w:asciiTheme="minorHAnsi" w:hAnsiTheme="minorHAnsi"/>
                <w:sz w:val="18"/>
                <w:szCs w:val="18"/>
                <w:lang w:eastAsia="en-US"/>
              </w:rPr>
            </w:pPr>
            <w:proofErr w:type="spellStart"/>
            <w:r w:rsidRPr="00B737EE">
              <w:rPr>
                <w:rFonts w:asciiTheme="minorHAnsi" w:hAnsiTheme="minorHAnsi"/>
                <w:sz w:val="18"/>
                <w:szCs w:val="18"/>
                <w:lang w:eastAsia="en-US"/>
              </w:rPr>
              <w:t>Cl</w:t>
            </w:r>
            <w:r>
              <w:rPr>
                <w:rFonts w:asciiTheme="minorHAnsi" w:hAnsiTheme="minorHAnsi"/>
                <w:sz w:val="18"/>
                <w:szCs w:val="18"/>
                <w:lang w:eastAsia="en-US"/>
              </w:rPr>
              <w:t>i</w:t>
            </w:r>
            <w:r w:rsidRPr="00B737EE">
              <w:rPr>
                <w:rFonts w:asciiTheme="minorHAnsi" w:hAnsiTheme="minorHAnsi"/>
                <w:sz w:val="18"/>
                <w:szCs w:val="18"/>
                <w:lang w:eastAsia="en-US"/>
              </w:rPr>
              <w:t>n</w:t>
            </w:r>
            <w:r>
              <w:rPr>
                <w:rFonts w:asciiTheme="minorHAnsi" w:hAnsiTheme="minorHAnsi"/>
                <w:sz w:val="18"/>
                <w:szCs w:val="18"/>
                <w:lang w:eastAsia="en-US"/>
              </w:rPr>
              <w:t>i</w:t>
            </w:r>
            <w:r w:rsidRPr="00B737EE">
              <w:rPr>
                <w:rFonts w:asciiTheme="minorHAnsi" w:hAnsiTheme="minorHAnsi"/>
                <w:sz w:val="18"/>
                <w:szCs w:val="18"/>
                <w:lang w:eastAsia="en-US"/>
              </w:rPr>
              <w:t>cal</w:t>
            </w:r>
            <w:proofErr w:type="spellEnd"/>
            <w:r w:rsidRPr="00B737EE">
              <w:rPr>
                <w:rFonts w:asciiTheme="minorHAnsi" w:hAnsiTheme="minorHAnsi"/>
                <w:sz w:val="18"/>
                <w:szCs w:val="18"/>
                <w:lang w:eastAsia="en-US"/>
              </w:rPr>
              <w:t xml:space="preserve"> </w:t>
            </w:r>
            <w:proofErr w:type="spellStart"/>
            <w:r>
              <w:rPr>
                <w:rFonts w:asciiTheme="minorHAnsi" w:hAnsiTheme="minorHAnsi"/>
                <w:sz w:val="18"/>
                <w:szCs w:val="18"/>
                <w:lang w:eastAsia="en-US"/>
              </w:rPr>
              <w:t>P</w:t>
            </w:r>
            <w:r w:rsidRPr="00B737EE">
              <w:rPr>
                <w:rFonts w:asciiTheme="minorHAnsi" w:hAnsiTheme="minorHAnsi"/>
                <w:sz w:val="18"/>
                <w:szCs w:val="18"/>
                <w:lang w:eastAsia="en-US"/>
              </w:rPr>
              <w:t>ractise</w:t>
            </w:r>
            <w:proofErr w:type="spellEnd"/>
            <w:r w:rsidRPr="00B737EE">
              <w:rPr>
                <w:rFonts w:asciiTheme="minorHAnsi" w:hAnsiTheme="minorHAnsi"/>
                <w:sz w:val="18"/>
                <w:szCs w:val="18"/>
                <w:lang w:eastAsia="en-US"/>
              </w:rPr>
              <w:t xml:space="preserve"> </w:t>
            </w:r>
          </w:p>
        </w:tc>
        <w:tc>
          <w:tcPr>
            <w:tcW w:w="1276" w:type="dxa"/>
            <w:vAlign w:val="center"/>
            <w:hideMark/>
          </w:tcPr>
          <w:p w14:paraId="7119FAC6" w14:textId="6564A974" w:rsidR="00822D5E" w:rsidRPr="001E260B" w:rsidRDefault="00822D5E" w:rsidP="00822D5E">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0CB67B4A" w14:textId="77777777" w:rsidR="00822D5E" w:rsidRPr="001E260B" w:rsidRDefault="00822D5E" w:rsidP="00822D5E">
            <w:pPr>
              <w:spacing w:before="20" w:after="20"/>
              <w:rPr>
                <w:rFonts w:asciiTheme="minorHAnsi" w:hAnsiTheme="minorHAnsi"/>
                <w:sz w:val="18"/>
                <w:szCs w:val="18"/>
                <w:lang w:eastAsia="en-US"/>
              </w:rPr>
            </w:pPr>
          </w:p>
        </w:tc>
      </w:tr>
      <w:tr w:rsidR="001F5461" w:rsidRPr="001E260B" w14:paraId="416320A5" w14:textId="77777777" w:rsidTr="001F5461">
        <w:trPr>
          <w:trHeight w:val="20"/>
        </w:trPr>
        <w:tc>
          <w:tcPr>
            <w:tcW w:w="1186" w:type="dxa"/>
            <w:vMerge w:val="restart"/>
            <w:vAlign w:val="center"/>
          </w:tcPr>
          <w:p w14:paraId="7329D798" w14:textId="77777777" w:rsidR="001F5461" w:rsidRPr="001E260B" w:rsidRDefault="001F5461" w:rsidP="001F5461">
            <w:pPr>
              <w:spacing w:before="20" w:after="20"/>
              <w:rPr>
                <w:rFonts w:asciiTheme="minorHAnsi" w:hAnsiTheme="minorHAnsi"/>
                <w:b/>
                <w:bCs/>
                <w:color w:val="000000"/>
                <w:sz w:val="18"/>
                <w:szCs w:val="18"/>
              </w:rPr>
            </w:pPr>
            <w:proofErr w:type="spellStart"/>
            <w:r w:rsidRPr="001E260B">
              <w:rPr>
                <w:rFonts w:asciiTheme="minorHAnsi" w:hAnsiTheme="minorHAnsi"/>
                <w:b/>
                <w:bCs/>
                <w:color w:val="000000"/>
                <w:sz w:val="18"/>
                <w:szCs w:val="18"/>
                <w:lang w:eastAsia="en-US"/>
              </w:rPr>
              <w:t>Wednesday</w:t>
            </w:r>
            <w:proofErr w:type="spellEnd"/>
          </w:p>
        </w:tc>
        <w:tc>
          <w:tcPr>
            <w:tcW w:w="4198" w:type="dxa"/>
            <w:vAlign w:val="center"/>
          </w:tcPr>
          <w:p w14:paraId="2740C474" w14:textId="77777777" w:rsidR="001F5461" w:rsidRPr="00B737EE" w:rsidRDefault="001F5461" w:rsidP="001F5461">
            <w:pPr>
              <w:spacing w:before="20" w:after="20" w:line="276" w:lineRule="auto"/>
              <w:rPr>
                <w:rFonts w:asciiTheme="minorHAnsi" w:hAnsiTheme="minorHAnsi"/>
                <w:sz w:val="18"/>
                <w:szCs w:val="18"/>
                <w:lang w:eastAsia="en-US"/>
              </w:rPr>
            </w:pPr>
            <w:proofErr w:type="spellStart"/>
            <w:r w:rsidRPr="00B737EE">
              <w:rPr>
                <w:rFonts w:asciiTheme="minorHAnsi" w:hAnsiTheme="minorHAnsi"/>
                <w:sz w:val="18"/>
                <w:szCs w:val="18"/>
                <w:lang w:eastAsia="en-US"/>
              </w:rPr>
              <w:t>Genetic</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approach</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to</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chromosomal</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disorders</w:t>
            </w:r>
            <w:proofErr w:type="spellEnd"/>
          </w:p>
        </w:tc>
        <w:tc>
          <w:tcPr>
            <w:tcW w:w="1276" w:type="dxa"/>
            <w:vAlign w:val="center"/>
            <w:hideMark/>
          </w:tcPr>
          <w:p w14:paraId="7ABD4EB5" w14:textId="56586C5B"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4B817B47" w14:textId="6D0FE2B9" w:rsidR="001F5461" w:rsidRDefault="001F5461" w:rsidP="001F5461">
            <w:proofErr w:type="spellStart"/>
            <w:r w:rsidRPr="00D96B2A">
              <w:rPr>
                <w:rFonts w:asciiTheme="minorHAnsi" w:hAnsiTheme="minorHAnsi"/>
                <w:sz w:val="18"/>
                <w:szCs w:val="18"/>
                <w:lang w:eastAsia="en-US"/>
              </w:rPr>
              <w:t>Proff</w:t>
            </w:r>
            <w:proofErr w:type="spellEnd"/>
            <w:r w:rsidR="00025808">
              <w:rPr>
                <w:rFonts w:asciiTheme="minorHAnsi" w:hAnsiTheme="minorHAnsi"/>
                <w:sz w:val="18"/>
                <w:szCs w:val="18"/>
                <w:lang w:eastAsia="en-US"/>
              </w:rPr>
              <w:t xml:space="preserve">. </w:t>
            </w:r>
            <w:proofErr w:type="spellStart"/>
            <w:r w:rsidRPr="00D96B2A">
              <w:rPr>
                <w:rFonts w:asciiTheme="minorHAnsi" w:hAnsiTheme="minorHAnsi"/>
                <w:sz w:val="18"/>
                <w:szCs w:val="18"/>
                <w:lang w:eastAsia="en-US"/>
              </w:rPr>
              <w:t>Abdulgani</w:t>
            </w:r>
            <w:proofErr w:type="spellEnd"/>
            <w:r w:rsidRPr="00D96B2A">
              <w:rPr>
                <w:rFonts w:asciiTheme="minorHAnsi" w:hAnsiTheme="minorHAnsi"/>
                <w:sz w:val="18"/>
                <w:szCs w:val="18"/>
                <w:lang w:eastAsia="en-US"/>
              </w:rPr>
              <w:t xml:space="preserve"> TATAR</w:t>
            </w:r>
            <w:r w:rsidRPr="00D96B2A">
              <w:rPr>
                <w:rFonts w:asciiTheme="minorHAnsi" w:hAnsiTheme="minorHAnsi"/>
                <w:sz w:val="18"/>
                <w:szCs w:val="18"/>
                <w:lang w:eastAsia="en-US"/>
              </w:rPr>
              <w:br/>
            </w:r>
            <w:r w:rsidRPr="00D96B2A">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sidRPr="00D96B2A">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proofErr w:type="spellStart"/>
            <w:r w:rsidRPr="00D96B2A">
              <w:rPr>
                <w:rFonts w:asciiTheme="minorHAnsi" w:hAnsiTheme="minorHAnsi" w:cstheme="minorHAnsi"/>
                <w:sz w:val="18"/>
                <w:szCs w:val="18"/>
                <w:lang w:val="en-US"/>
              </w:rPr>
              <w:t>Çiğdem</w:t>
            </w:r>
            <w:proofErr w:type="spellEnd"/>
            <w:r w:rsidRPr="00D96B2A">
              <w:rPr>
                <w:rFonts w:asciiTheme="minorHAnsi" w:hAnsiTheme="minorHAnsi" w:cstheme="minorHAnsi"/>
                <w:sz w:val="18"/>
                <w:szCs w:val="18"/>
                <w:lang w:val="en-US"/>
              </w:rPr>
              <w:t xml:space="preserve"> YÜCE KAHRAMAN</w:t>
            </w:r>
          </w:p>
        </w:tc>
      </w:tr>
      <w:tr w:rsidR="00822D5E" w:rsidRPr="001E260B" w14:paraId="73256DF3" w14:textId="77777777" w:rsidTr="001F5461">
        <w:trPr>
          <w:trHeight w:val="20"/>
        </w:trPr>
        <w:tc>
          <w:tcPr>
            <w:tcW w:w="1186" w:type="dxa"/>
            <w:vMerge/>
            <w:vAlign w:val="center"/>
            <w:hideMark/>
          </w:tcPr>
          <w:p w14:paraId="12E82938" w14:textId="77777777" w:rsidR="00822D5E" w:rsidRPr="001E260B" w:rsidRDefault="00822D5E" w:rsidP="00822D5E">
            <w:pPr>
              <w:spacing w:before="20" w:after="20"/>
              <w:rPr>
                <w:rFonts w:asciiTheme="minorHAnsi" w:hAnsiTheme="minorHAnsi"/>
                <w:sz w:val="18"/>
                <w:szCs w:val="18"/>
                <w:lang w:eastAsia="en-US"/>
              </w:rPr>
            </w:pPr>
          </w:p>
        </w:tc>
        <w:tc>
          <w:tcPr>
            <w:tcW w:w="4198" w:type="dxa"/>
            <w:vAlign w:val="center"/>
          </w:tcPr>
          <w:p w14:paraId="6F82038F" w14:textId="5398D792" w:rsidR="00822D5E" w:rsidRPr="00B737EE" w:rsidRDefault="00822D5E" w:rsidP="00822D5E">
            <w:pPr>
              <w:spacing w:before="20" w:after="20" w:line="276" w:lineRule="auto"/>
              <w:rPr>
                <w:rFonts w:asciiTheme="minorHAnsi" w:hAnsiTheme="minorHAnsi"/>
                <w:sz w:val="18"/>
                <w:szCs w:val="18"/>
                <w:lang w:eastAsia="en-US"/>
              </w:rPr>
            </w:pPr>
            <w:proofErr w:type="spellStart"/>
            <w:r w:rsidRPr="00B737EE">
              <w:rPr>
                <w:rFonts w:asciiTheme="minorHAnsi" w:hAnsiTheme="minorHAnsi"/>
                <w:sz w:val="18"/>
                <w:szCs w:val="18"/>
                <w:lang w:eastAsia="en-US"/>
              </w:rPr>
              <w:t>Cl</w:t>
            </w:r>
            <w:r>
              <w:rPr>
                <w:rFonts w:asciiTheme="minorHAnsi" w:hAnsiTheme="minorHAnsi"/>
                <w:sz w:val="18"/>
                <w:szCs w:val="18"/>
                <w:lang w:eastAsia="en-US"/>
              </w:rPr>
              <w:t>i</w:t>
            </w:r>
            <w:r w:rsidRPr="00B737EE">
              <w:rPr>
                <w:rFonts w:asciiTheme="minorHAnsi" w:hAnsiTheme="minorHAnsi"/>
                <w:sz w:val="18"/>
                <w:szCs w:val="18"/>
                <w:lang w:eastAsia="en-US"/>
              </w:rPr>
              <w:t>n</w:t>
            </w:r>
            <w:r>
              <w:rPr>
                <w:rFonts w:asciiTheme="minorHAnsi" w:hAnsiTheme="minorHAnsi"/>
                <w:sz w:val="18"/>
                <w:szCs w:val="18"/>
                <w:lang w:eastAsia="en-US"/>
              </w:rPr>
              <w:t>i</w:t>
            </w:r>
            <w:r w:rsidRPr="00B737EE">
              <w:rPr>
                <w:rFonts w:asciiTheme="minorHAnsi" w:hAnsiTheme="minorHAnsi"/>
                <w:sz w:val="18"/>
                <w:szCs w:val="18"/>
                <w:lang w:eastAsia="en-US"/>
              </w:rPr>
              <w:t>cal</w:t>
            </w:r>
            <w:proofErr w:type="spellEnd"/>
            <w:r w:rsidRPr="00B737EE">
              <w:rPr>
                <w:rFonts w:asciiTheme="minorHAnsi" w:hAnsiTheme="minorHAnsi"/>
                <w:sz w:val="18"/>
                <w:szCs w:val="18"/>
                <w:lang w:eastAsia="en-US"/>
              </w:rPr>
              <w:t xml:space="preserve"> </w:t>
            </w:r>
            <w:proofErr w:type="spellStart"/>
            <w:r>
              <w:rPr>
                <w:rFonts w:asciiTheme="minorHAnsi" w:hAnsiTheme="minorHAnsi"/>
                <w:sz w:val="18"/>
                <w:szCs w:val="18"/>
                <w:lang w:eastAsia="en-US"/>
              </w:rPr>
              <w:t>P</w:t>
            </w:r>
            <w:r w:rsidRPr="00B737EE">
              <w:rPr>
                <w:rFonts w:asciiTheme="minorHAnsi" w:hAnsiTheme="minorHAnsi"/>
                <w:sz w:val="18"/>
                <w:szCs w:val="18"/>
                <w:lang w:eastAsia="en-US"/>
              </w:rPr>
              <w:t>ractise</w:t>
            </w:r>
            <w:proofErr w:type="spellEnd"/>
            <w:r w:rsidRPr="00B737EE">
              <w:rPr>
                <w:rFonts w:asciiTheme="minorHAnsi" w:hAnsiTheme="minorHAnsi"/>
                <w:sz w:val="18"/>
                <w:szCs w:val="18"/>
                <w:lang w:eastAsia="en-US"/>
              </w:rPr>
              <w:t xml:space="preserve"> </w:t>
            </w:r>
          </w:p>
        </w:tc>
        <w:tc>
          <w:tcPr>
            <w:tcW w:w="1276" w:type="dxa"/>
            <w:vAlign w:val="center"/>
            <w:hideMark/>
          </w:tcPr>
          <w:p w14:paraId="69CF8A52" w14:textId="1E7DAC89" w:rsidR="00822D5E" w:rsidRPr="001E260B" w:rsidRDefault="00822D5E" w:rsidP="00822D5E">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Pr>
                <w:rFonts w:asciiTheme="minorHAnsi" w:hAnsiTheme="minorHAnsi"/>
                <w:sz w:val="18"/>
                <w:szCs w:val="18"/>
                <w:lang w:eastAsia="en-US"/>
              </w:rPr>
              <w:t>1</w:t>
            </w:r>
            <w:r w:rsidRPr="001E260B">
              <w:rPr>
                <w:rFonts w:asciiTheme="minorHAnsi" w:hAnsiTheme="minorHAnsi"/>
                <w:sz w:val="18"/>
                <w:szCs w:val="18"/>
                <w:lang w:eastAsia="en-US"/>
              </w:rPr>
              <w:t>7.</w:t>
            </w:r>
            <w:r w:rsidR="00025808" w:rsidRPr="00025808">
              <w:rPr>
                <w:rFonts w:asciiTheme="minorHAnsi" w:hAnsiTheme="minorHAnsi"/>
                <w:sz w:val="18"/>
                <w:szCs w:val="18"/>
                <w:vertAlign w:val="superscript"/>
                <w:lang w:eastAsia="en-US"/>
              </w:rPr>
              <w:t>00</w:t>
            </w:r>
          </w:p>
        </w:tc>
        <w:tc>
          <w:tcPr>
            <w:tcW w:w="3118" w:type="dxa"/>
            <w:vMerge/>
            <w:vAlign w:val="center"/>
          </w:tcPr>
          <w:p w14:paraId="59FA51EA" w14:textId="77777777" w:rsidR="00822D5E" w:rsidRPr="001E260B" w:rsidRDefault="00822D5E" w:rsidP="00822D5E">
            <w:pPr>
              <w:spacing w:before="20" w:after="20"/>
              <w:rPr>
                <w:rFonts w:asciiTheme="minorHAnsi" w:hAnsiTheme="minorHAnsi"/>
                <w:sz w:val="18"/>
                <w:szCs w:val="18"/>
                <w:lang w:eastAsia="en-US"/>
              </w:rPr>
            </w:pPr>
          </w:p>
        </w:tc>
      </w:tr>
      <w:tr w:rsidR="001F5461" w:rsidRPr="001E260B" w14:paraId="11597865" w14:textId="77777777" w:rsidTr="001F5461">
        <w:trPr>
          <w:trHeight w:val="20"/>
        </w:trPr>
        <w:tc>
          <w:tcPr>
            <w:tcW w:w="1186" w:type="dxa"/>
            <w:vMerge w:val="restart"/>
            <w:vAlign w:val="center"/>
          </w:tcPr>
          <w:p w14:paraId="7DF7EB59" w14:textId="77777777" w:rsidR="001F5461" w:rsidRPr="001E260B" w:rsidRDefault="001F5461" w:rsidP="001F5461">
            <w:pPr>
              <w:spacing w:before="20" w:after="20"/>
              <w:rPr>
                <w:rFonts w:asciiTheme="minorHAnsi" w:hAnsiTheme="minorHAnsi"/>
                <w:b/>
                <w:bCs/>
                <w:color w:val="000000"/>
                <w:sz w:val="18"/>
                <w:szCs w:val="18"/>
              </w:rPr>
            </w:pPr>
            <w:proofErr w:type="spellStart"/>
            <w:r w:rsidRPr="001E260B">
              <w:rPr>
                <w:rFonts w:asciiTheme="minorHAnsi" w:hAnsiTheme="minorHAnsi"/>
                <w:b/>
                <w:bCs/>
                <w:color w:val="000000"/>
                <w:sz w:val="18"/>
                <w:szCs w:val="18"/>
                <w:lang w:eastAsia="en-US"/>
              </w:rPr>
              <w:t>Thursday</w:t>
            </w:r>
            <w:proofErr w:type="spellEnd"/>
          </w:p>
        </w:tc>
        <w:tc>
          <w:tcPr>
            <w:tcW w:w="4198" w:type="dxa"/>
            <w:vAlign w:val="center"/>
          </w:tcPr>
          <w:p w14:paraId="2B0CC113" w14:textId="77777777" w:rsidR="001F5461" w:rsidRPr="00B737EE" w:rsidRDefault="001F5461" w:rsidP="001F5461">
            <w:pPr>
              <w:spacing w:before="20" w:after="20" w:line="276" w:lineRule="auto"/>
              <w:rPr>
                <w:rFonts w:asciiTheme="minorHAnsi" w:hAnsiTheme="minorHAnsi"/>
                <w:sz w:val="18"/>
                <w:szCs w:val="18"/>
                <w:lang w:eastAsia="en-US"/>
              </w:rPr>
            </w:pPr>
            <w:proofErr w:type="spellStart"/>
            <w:r w:rsidRPr="00B737EE">
              <w:rPr>
                <w:rFonts w:asciiTheme="minorHAnsi" w:hAnsiTheme="minorHAnsi"/>
                <w:sz w:val="18"/>
                <w:szCs w:val="18"/>
                <w:lang w:eastAsia="en-US"/>
              </w:rPr>
              <w:t>Genetic</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approach</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to</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single</w:t>
            </w:r>
            <w:proofErr w:type="spellEnd"/>
            <w:r w:rsidRPr="00B737EE">
              <w:rPr>
                <w:rFonts w:asciiTheme="minorHAnsi" w:hAnsiTheme="minorHAnsi"/>
                <w:sz w:val="18"/>
                <w:szCs w:val="18"/>
                <w:lang w:eastAsia="en-US"/>
              </w:rPr>
              <w:t xml:space="preserve"> gen </w:t>
            </w:r>
            <w:proofErr w:type="spellStart"/>
            <w:r w:rsidRPr="00B737EE">
              <w:rPr>
                <w:rFonts w:asciiTheme="minorHAnsi" w:hAnsiTheme="minorHAnsi"/>
                <w:sz w:val="18"/>
                <w:szCs w:val="18"/>
                <w:lang w:eastAsia="en-US"/>
              </w:rPr>
              <w:t>disorders</w:t>
            </w:r>
            <w:proofErr w:type="spellEnd"/>
          </w:p>
        </w:tc>
        <w:tc>
          <w:tcPr>
            <w:tcW w:w="1276" w:type="dxa"/>
            <w:vAlign w:val="center"/>
            <w:hideMark/>
          </w:tcPr>
          <w:p w14:paraId="2357C69A" w14:textId="46E5D1A8"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796ACD78" w14:textId="1B952754" w:rsidR="001F5461" w:rsidRDefault="001F5461" w:rsidP="001F5461">
            <w:proofErr w:type="spellStart"/>
            <w:r w:rsidRPr="00D96B2A">
              <w:rPr>
                <w:rFonts w:asciiTheme="minorHAnsi" w:hAnsiTheme="minorHAnsi"/>
                <w:sz w:val="18"/>
                <w:szCs w:val="18"/>
                <w:lang w:eastAsia="en-US"/>
              </w:rPr>
              <w:t>Proff</w:t>
            </w:r>
            <w:proofErr w:type="spellEnd"/>
            <w:r w:rsidR="00025808">
              <w:rPr>
                <w:rFonts w:asciiTheme="minorHAnsi" w:hAnsiTheme="minorHAnsi"/>
                <w:sz w:val="18"/>
                <w:szCs w:val="18"/>
                <w:lang w:eastAsia="en-US"/>
              </w:rPr>
              <w:t xml:space="preserve">. </w:t>
            </w:r>
            <w:proofErr w:type="spellStart"/>
            <w:r w:rsidRPr="00D96B2A">
              <w:rPr>
                <w:rFonts w:asciiTheme="minorHAnsi" w:hAnsiTheme="minorHAnsi"/>
                <w:sz w:val="18"/>
                <w:szCs w:val="18"/>
                <w:lang w:eastAsia="en-US"/>
              </w:rPr>
              <w:t>Abdulgani</w:t>
            </w:r>
            <w:proofErr w:type="spellEnd"/>
            <w:r w:rsidRPr="00D96B2A">
              <w:rPr>
                <w:rFonts w:asciiTheme="minorHAnsi" w:hAnsiTheme="minorHAnsi"/>
                <w:sz w:val="18"/>
                <w:szCs w:val="18"/>
                <w:lang w:eastAsia="en-US"/>
              </w:rPr>
              <w:t xml:space="preserve"> TATAR</w:t>
            </w:r>
            <w:r w:rsidRPr="00D96B2A">
              <w:rPr>
                <w:rFonts w:asciiTheme="minorHAnsi" w:hAnsiTheme="minorHAnsi"/>
                <w:sz w:val="18"/>
                <w:szCs w:val="18"/>
                <w:lang w:eastAsia="en-US"/>
              </w:rPr>
              <w:br/>
            </w:r>
            <w:r w:rsidRPr="00D96B2A">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sidRPr="00D96B2A">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proofErr w:type="spellStart"/>
            <w:r w:rsidRPr="00D96B2A">
              <w:rPr>
                <w:rFonts w:asciiTheme="minorHAnsi" w:hAnsiTheme="minorHAnsi" w:cstheme="minorHAnsi"/>
                <w:sz w:val="18"/>
                <w:szCs w:val="18"/>
                <w:lang w:val="en-US"/>
              </w:rPr>
              <w:t>Çiğdem</w:t>
            </w:r>
            <w:proofErr w:type="spellEnd"/>
            <w:r w:rsidRPr="00D96B2A">
              <w:rPr>
                <w:rFonts w:asciiTheme="minorHAnsi" w:hAnsiTheme="minorHAnsi" w:cstheme="minorHAnsi"/>
                <w:sz w:val="18"/>
                <w:szCs w:val="18"/>
                <w:lang w:val="en-US"/>
              </w:rPr>
              <w:t xml:space="preserve"> YÜCE KAHRAMAN</w:t>
            </w:r>
          </w:p>
        </w:tc>
      </w:tr>
      <w:tr w:rsidR="00822D5E" w:rsidRPr="001E260B" w14:paraId="676848BD" w14:textId="77777777" w:rsidTr="001F5461">
        <w:trPr>
          <w:trHeight w:val="20"/>
        </w:trPr>
        <w:tc>
          <w:tcPr>
            <w:tcW w:w="1186" w:type="dxa"/>
            <w:vMerge/>
            <w:vAlign w:val="center"/>
            <w:hideMark/>
          </w:tcPr>
          <w:p w14:paraId="306C81A6" w14:textId="77777777" w:rsidR="00822D5E" w:rsidRPr="001E260B" w:rsidRDefault="00822D5E" w:rsidP="00822D5E">
            <w:pPr>
              <w:spacing w:before="20" w:after="20"/>
              <w:rPr>
                <w:rFonts w:asciiTheme="minorHAnsi" w:hAnsiTheme="minorHAnsi"/>
                <w:sz w:val="18"/>
                <w:szCs w:val="18"/>
                <w:lang w:eastAsia="en-US"/>
              </w:rPr>
            </w:pPr>
          </w:p>
        </w:tc>
        <w:tc>
          <w:tcPr>
            <w:tcW w:w="4198" w:type="dxa"/>
            <w:vAlign w:val="center"/>
          </w:tcPr>
          <w:p w14:paraId="4DB697AB" w14:textId="3D7EDBEE" w:rsidR="00822D5E" w:rsidRPr="00B737EE" w:rsidRDefault="00822D5E" w:rsidP="00822D5E">
            <w:pPr>
              <w:spacing w:before="20" w:after="20" w:line="276" w:lineRule="auto"/>
              <w:rPr>
                <w:rFonts w:asciiTheme="minorHAnsi" w:hAnsiTheme="minorHAnsi"/>
                <w:sz w:val="18"/>
                <w:szCs w:val="18"/>
                <w:lang w:eastAsia="en-US"/>
              </w:rPr>
            </w:pPr>
            <w:proofErr w:type="spellStart"/>
            <w:r w:rsidRPr="00B737EE">
              <w:rPr>
                <w:rFonts w:asciiTheme="minorHAnsi" w:hAnsiTheme="minorHAnsi"/>
                <w:sz w:val="18"/>
                <w:szCs w:val="18"/>
                <w:lang w:eastAsia="en-US"/>
              </w:rPr>
              <w:t>Cl</w:t>
            </w:r>
            <w:r>
              <w:rPr>
                <w:rFonts w:asciiTheme="minorHAnsi" w:hAnsiTheme="minorHAnsi"/>
                <w:sz w:val="18"/>
                <w:szCs w:val="18"/>
                <w:lang w:eastAsia="en-US"/>
              </w:rPr>
              <w:t>i</w:t>
            </w:r>
            <w:r w:rsidRPr="00B737EE">
              <w:rPr>
                <w:rFonts w:asciiTheme="minorHAnsi" w:hAnsiTheme="minorHAnsi"/>
                <w:sz w:val="18"/>
                <w:szCs w:val="18"/>
                <w:lang w:eastAsia="en-US"/>
              </w:rPr>
              <w:t>n</w:t>
            </w:r>
            <w:r>
              <w:rPr>
                <w:rFonts w:asciiTheme="minorHAnsi" w:hAnsiTheme="minorHAnsi"/>
                <w:sz w:val="18"/>
                <w:szCs w:val="18"/>
                <w:lang w:eastAsia="en-US"/>
              </w:rPr>
              <w:t>i</w:t>
            </w:r>
            <w:r w:rsidRPr="00B737EE">
              <w:rPr>
                <w:rFonts w:asciiTheme="minorHAnsi" w:hAnsiTheme="minorHAnsi"/>
                <w:sz w:val="18"/>
                <w:szCs w:val="18"/>
                <w:lang w:eastAsia="en-US"/>
              </w:rPr>
              <w:t>cal</w:t>
            </w:r>
            <w:proofErr w:type="spellEnd"/>
            <w:r w:rsidRPr="00B737EE">
              <w:rPr>
                <w:rFonts w:asciiTheme="minorHAnsi" w:hAnsiTheme="minorHAnsi"/>
                <w:sz w:val="18"/>
                <w:szCs w:val="18"/>
                <w:lang w:eastAsia="en-US"/>
              </w:rPr>
              <w:t xml:space="preserve"> </w:t>
            </w:r>
            <w:proofErr w:type="spellStart"/>
            <w:r>
              <w:rPr>
                <w:rFonts w:asciiTheme="minorHAnsi" w:hAnsiTheme="minorHAnsi"/>
                <w:sz w:val="18"/>
                <w:szCs w:val="18"/>
                <w:lang w:eastAsia="en-US"/>
              </w:rPr>
              <w:t>P</w:t>
            </w:r>
            <w:r w:rsidRPr="00B737EE">
              <w:rPr>
                <w:rFonts w:asciiTheme="minorHAnsi" w:hAnsiTheme="minorHAnsi"/>
                <w:sz w:val="18"/>
                <w:szCs w:val="18"/>
                <w:lang w:eastAsia="en-US"/>
              </w:rPr>
              <w:t>ractise</w:t>
            </w:r>
            <w:proofErr w:type="spellEnd"/>
            <w:r w:rsidRPr="00B737EE">
              <w:rPr>
                <w:rFonts w:asciiTheme="minorHAnsi" w:hAnsiTheme="minorHAnsi"/>
                <w:sz w:val="18"/>
                <w:szCs w:val="18"/>
                <w:lang w:eastAsia="en-US"/>
              </w:rPr>
              <w:t xml:space="preserve"> </w:t>
            </w:r>
          </w:p>
        </w:tc>
        <w:tc>
          <w:tcPr>
            <w:tcW w:w="1276" w:type="dxa"/>
            <w:vAlign w:val="center"/>
            <w:hideMark/>
          </w:tcPr>
          <w:p w14:paraId="70E55735" w14:textId="750DF373" w:rsidR="00822D5E" w:rsidRPr="001E260B" w:rsidRDefault="00822D5E" w:rsidP="00822D5E">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294F6F29" w14:textId="77777777" w:rsidR="00822D5E" w:rsidRPr="001E260B" w:rsidRDefault="00822D5E" w:rsidP="00822D5E">
            <w:pPr>
              <w:spacing w:before="20" w:after="20"/>
              <w:rPr>
                <w:rFonts w:asciiTheme="minorHAnsi" w:hAnsiTheme="minorHAnsi"/>
                <w:sz w:val="18"/>
                <w:szCs w:val="18"/>
                <w:lang w:eastAsia="en-US"/>
              </w:rPr>
            </w:pPr>
          </w:p>
        </w:tc>
      </w:tr>
      <w:tr w:rsidR="001F5461" w:rsidRPr="001E260B" w14:paraId="0ECE5EE5" w14:textId="77777777" w:rsidTr="001F5461">
        <w:trPr>
          <w:trHeight w:val="20"/>
        </w:trPr>
        <w:tc>
          <w:tcPr>
            <w:tcW w:w="1186" w:type="dxa"/>
            <w:vMerge w:val="restart"/>
            <w:vAlign w:val="center"/>
          </w:tcPr>
          <w:p w14:paraId="26BB7A7D" w14:textId="77777777" w:rsidR="001F5461" w:rsidRPr="001E260B" w:rsidRDefault="001F5461" w:rsidP="001F5461">
            <w:pPr>
              <w:spacing w:before="20" w:after="20"/>
              <w:rPr>
                <w:rFonts w:asciiTheme="minorHAnsi" w:hAnsiTheme="minorHAnsi"/>
                <w:b/>
                <w:bCs/>
                <w:color w:val="000000"/>
                <w:sz w:val="18"/>
                <w:szCs w:val="18"/>
              </w:rPr>
            </w:pPr>
            <w:proofErr w:type="spellStart"/>
            <w:r>
              <w:rPr>
                <w:rFonts w:asciiTheme="minorHAnsi" w:hAnsiTheme="minorHAnsi"/>
                <w:b/>
                <w:bCs/>
                <w:color w:val="000000"/>
                <w:sz w:val="18"/>
                <w:szCs w:val="18"/>
                <w:lang w:eastAsia="en-US"/>
              </w:rPr>
              <w:t>Fri</w:t>
            </w:r>
            <w:r w:rsidRPr="001E260B">
              <w:rPr>
                <w:rFonts w:asciiTheme="minorHAnsi" w:hAnsiTheme="minorHAnsi"/>
                <w:b/>
                <w:bCs/>
                <w:color w:val="000000"/>
                <w:sz w:val="18"/>
                <w:szCs w:val="18"/>
                <w:lang w:eastAsia="en-US"/>
              </w:rPr>
              <w:t>day</w:t>
            </w:r>
            <w:proofErr w:type="spellEnd"/>
          </w:p>
        </w:tc>
        <w:tc>
          <w:tcPr>
            <w:tcW w:w="4198" w:type="dxa"/>
            <w:vAlign w:val="center"/>
          </w:tcPr>
          <w:p w14:paraId="0156E29C" w14:textId="77777777" w:rsidR="001F5461" w:rsidRPr="00B737EE" w:rsidRDefault="001F5461" w:rsidP="001F5461">
            <w:pPr>
              <w:spacing w:before="20" w:after="20" w:line="276" w:lineRule="auto"/>
              <w:rPr>
                <w:rFonts w:asciiTheme="minorHAnsi" w:hAnsiTheme="minorHAnsi"/>
                <w:sz w:val="18"/>
                <w:szCs w:val="18"/>
                <w:lang w:eastAsia="en-US"/>
              </w:rPr>
            </w:pPr>
            <w:proofErr w:type="spellStart"/>
            <w:r w:rsidRPr="00B737EE">
              <w:rPr>
                <w:rFonts w:asciiTheme="minorHAnsi" w:hAnsiTheme="minorHAnsi"/>
                <w:sz w:val="18"/>
                <w:szCs w:val="18"/>
                <w:lang w:eastAsia="en-US"/>
              </w:rPr>
              <w:t>Genetic</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approach</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to</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multifactorial</w:t>
            </w:r>
            <w:proofErr w:type="spellEnd"/>
            <w:r w:rsidRPr="00B737EE">
              <w:rPr>
                <w:rFonts w:asciiTheme="minorHAnsi" w:hAnsiTheme="minorHAnsi"/>
                <w:sz w:val="18"/>
                <w:szCs w:val="18"/>
                <w:lang w:eastAsia="en-US"/>
              </w:rPr>
              <w:t xml:space="preserve"> </w:t>
            </w:r>
            <w:proofErr w:type="spellStart"/>
            <w:r w:rsidRPr="00B737EE">
              <w:rPr>
                <w:rFonts w:asciiTheme="minorHAnsi" w:hAnsiTheme="minorHAnsi"/>
                <w:sz w:val="18"/>
                <w:szCs w:val="18"/>
                <w:lang w:eastAsia="en-US"/>
              </w:rPr>
              <w:t>disorders</w:t>
            </w:r>
            <w:proofErr w:type="spellEnd"/>
          </w:p>
        </w:tc>
        <w:tc>
          <w:tcPr>
            <w:tcW w:w="1276" w:type="dxa"/>
            <w:vAlign w:val="center"/>
            <w:hideMark/>
          </w:tcPr>
          <w:p w14:paraId="7D401BF0" w14:textId="4301D3F2"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1F7CB8E8" w14:textId="0CDC285D" w:rsidR="001F5461" w:rsidRDefault="001F5461" w:rsidP="001F5461">
            <w:proofErr w:type="spellStart"/>
            <w:r w:rsidRPr="00D96B2A">
              <w:rPr>
                <w:rFonts w:asciiTheme="minorHAnsi" w:hAnsiTheme="minorHAnsi"/>
                <w:sz w:val="18"/>
                <w:szCs w:val="18"/>
                <w:lang w:eastAsia="en-US"/>
              </w:rPr>
              <w:t>Proff</w:t>
            </w:r>
            <w:proofErr w:type="spellEnd"/>
            <w:r w:rsidR="00025808">
              <w:rPr>
                <w:rFonts w:asciiTheme="minorHAnsi" w:hAnsiTheme="minorHAnsi"/>
                <w:sz w:val="18"/>
                <w:szCs w:val="18"/>
                <w:lang w:eastAsia="en-US"/>
              </w:rPr>
              <w:t xml:space="preserve">. </w:t>
            </w:r>
            <w:proofErr w:type="spellStart"/>
            <w:r w:rsidRPr="00D96B2A">
              <w:rPr>
                <w:rFonts w:asciiTheme="minorHAnsi" w:hAnsiTheme="minorHAnsi"/>
                <w:sz w:val="18"/>
                <w:szCs w:val="18"/>
                <w:lang w:eastAsia="en-US"/>
              </w:rPr>
              <w:t>Abdulgani</w:t>
            </w:r>
            <w:proofErr w:type="spellEnd"/>
            <w:r w:rsidRPr="00D96B2A">
              <w:rPr>
                <w:rFonts w:asciiTheme="minorHAnsi" w:hAnsiTheme="minorHAnsi"/>
                <w:sz w:val="18"/>
                <w:szCs w:val="18"/>
                <w:lang w:eastAsia="en-US"/>
              </w:rPr>
              <w:t xml:space="preserve"> TATAR</w:t>
            </w:r>
            <w:r w:rsidRPr="00D96B2A">
              <w:rPr>
                <w:rFonts w:asciiTheme="minorHAnsi" w:hAnsiTheme="minorHAnsi"/>
                <w:sz w:val="18"/>
                <w:szCs w:val="18"/>
                <w:lang w:eastAsia="en-US"/>
              </w:rPr>
              <w:br/>
            </w:r>
            <w:r w:rsidRPr="00D96B2A">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sidRPr="00D96B2A">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proofErr w:type="spellStart"/>
            <w:r w:rsidRPr="00D96B2A">
              <w:rPr>
                <w:rFonts w:asciiTheme="minorHAnsi" w:hAnsiTheme="minorHAnsi" w:cstheme="minorHAnsi"/>
                <w:sz w:val="18"/>
                <w:szCs w:val="18"/>
                <w:lang w:val="en-US"/>
              </w:rPr>
              <w:t>Çiğdem</w:t>
            </w:r>
            <w:proofErr w:type="spellEnd"/>
            <w:r w:rsidRPr="00D96B2A">
              <w:rPr>
                <w:rFonts w:asciiTheme="minorHAnsi" w:hAnsiTheme="minorHAnsi" w:cstheme="minorHAnsi"/>
                <w:sz w:val="18"/>
                <w:szCs w:val="18"/>
                <w:lang w:val="en-US"/>
              </w:rPr>
              <w:t xml:space="preserve"> YÜCE KAHRAMAN</w:t>
            </w:r>
          </w:p>
        </w:tc>
      </w:tr>
      <w:tr w:rsidR="00822D5E" w:rsidRPr="001E260B" w14:paraId="2D7B0EB5" w14:textId="77777777" w:rsidTr="0073434D">
        <w:trPr>
          <w:trHeight w:val="20"/>
        </w:trPr>
        <w:tc>
          <w:tcPr>
            <w:tcW w:w="1186" w:type="dxa"/>
            <w:vMerge/>
            <w:vAlign w:val="center"/>
            <w:hideMark/>
          </w:tcPr>
          <w:p w14:paraId="1E1B3D07" w14:textId="77777777" w:rsidR="00822D5E" w:rsidRPr="001E260B" w:rsidRDefault="00822D5E" w:rsidP="00822D5E">
            <w:pPr>
              <w:spacing w:before="20" w:after="20"/>
              <w:rPr>
                <w:rFonts w:asciiTheme="minorHAnsi" w:hAnsiTheme="minorHAnsi"/>
                <w:sz w:val="18"/>
                <w:szCs w:val="18"/>
                <w:lang w:eastAsia="en-US"/>
              </w:rPr>
            </w:pPr>
          </w:p>
        </w:tc>
        <w:tc>
          <w:tcPr>
            <w:tcW w:w="4198" w:type="dxa"/>
            <w:vAlign w:val="center"/>
          </w:tcPr>
          <w:p w14:paraId="1600F41C" w14:textId="0D201161" w:rsidR="00822D5E" w:rsidRPr="00B737EE" w:rsidRDefault="00822D5E" w:rsidP="00822D5E">
            <w:pPr>
              <w:spacing w:before="20" w:after="20" w:line="276" w:lineRule="auto"/>
              <w:rPr>
                <w:rFonts w:asciiTheme="minorHAnsi" w:hAnsiTheme="minorHAnsi"/>
                <w:sz w:val="18"/>
                <w:szCs w:val="18"/>
                <w:lang w:eastAsia="en-US"/>
              </w:rPr>
            </w:pPr>
            <w:proofErr w:type="spellStart"/>
            <w:r w:rsidRPr="00B737EE">
              <w:rPr>
                <w:rFonts w:asciiTheme="minorHAnsi" w:hAnsiTheme="minorHAnsi"/>
                <w:sz w:val="18"/>
                <w:szCs w:val="18"/>
                <w:lang w:eastAsia="en-US"/>
              </w:rPr>
              <w:t>Cl</w:t>
            </w:r>
            <w:r>
              <w:rPr>
                <w:rFonts w:asciiTheme="minorHAnsi" w:hAnsiTheme="minorHAnsi"/>
                <w:sz w:val="18"/>
                <w:szCs w:val="18"/>
                <w:lang w:eastAsia="en-US"/>
              </w:rPr>
              <w:t>i</w:t>
            </w:r>
            <w:r w:rsidRPr="00B737EE">
              <w:rPr>
                <w:rFonts w:asciiTheme="minorHAnsi" w:hAnsiTheme="minorHAnsi"/>
                <w:sz w:val="18"/>
                <w:szCs w:val="18"/>
                <w:lang w:eastAsia="en-US"/>
              </w:rPr>
              <w:t>n</w:t>
            </w:r>
            <w:r>
              <w:rPr>
                <w:rFonts w:asciiTheme="minorHAnsi" w:hAnsiTheme="minorHAnsi"/>
                <w:sz w:val="18"/>
                <w:szCs w:val="18"/>
                <w:lang w:eastAsia="en-US"/>
              </w:rPr>
              <w:t>i</w:t>
            </w:r>
            <w:r w:rsidRPr="00B737EE">
              <w:rPr>
                <w:rFonts w:asciiTheme="minorHAnsi" w:hAnsiTheme="minorHAnsi"/>
                <w:sz w:val="18"/>
                <w:szCs w:val="18"/>
                <w:lang w:eastAsia="en-US"/>
              </w:rPr>
              <w:t>cal</w:t>
            </w:r>
            <w:proofErr w:type="spellEnd"/>
            <w:r w:rsidRPr="00B737EE">
              <w:rPr>
                <w:rFonts w:asciiTheme="minorHAnsi" w:hAnsiTheme="minorHAnsi"/>
                <w:sz w:val="18"/>
                <w:szCs w:val="18"/>
                <w:lang w:eastAsia="en-US"/>
              </w:rPr>
              <w:t xml:space="preserve"> </w:t>
            </w:r>
            <w:proofErr w:type="spellStart"/>
            <w:r>
              <w:rPr>
                <w:rFonts w:asciiTheme="minorHAnsi" w:hAnsiTheme="minorHAnsi"/>
                <w:sz w:val="18"/>
                <w:szCs w:val="18"/>
                <w:lang w:eastAsia="en-US"/>
              </w:rPr>
              <w:t>P</w:t>
            </w:r>
            <w:r w:rsidRPr="00B737EE">
              <w:rPr>
                <w:rFonts w:asciiTheme="minorHAnsi" w:hAnsiTheme="minorHAnsi"/>
                <w:sz w:val="18"/>
                <w:szCs w:val="18"/>
                <w:lang w:eastAsia="en-US"/>
              </w:rPr>
              <w:t>ractise</w:t>
            </w:r>
            <w:proofErr w:type="spellEnd"/>
            <w:r w:rsidRPr="00B737EE">
              <w:rPr>
                <w:rFonts w:asciiTheme="minorHAnsi" w:hAnsiTheme="minorHAnsi"/>
                <w:sz w:val="18"/>
                <w:szCs w:val="18"/>
                <w:lang w:eastAsia="en-US"/>
              </w:rPr>
              <w:t xml:space="preserve"> </w:t>
            </w:r>
          </w:p>
        </w:tc>
        <w:tc>
          <w:tcPr>
            <w:tcW w:w="1276" w:type="dxa"/>
            <w:vAlign w:val="center"/>
            <w:hideMark/>
          </w:tcPr>
          <w:p w14:paraId="3DA1A359" w14:textId="07803A23" w:rsidR="00822D5E" w:rsidRPr="001E260B" w:rsidRDefault="00822D5E" w:rsidP="00822D5E">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7D046A9D" w14:textId="77777777" w:rsidR="00822D5E" w:rsidRPr="001E260B" w:rsidRDefault="00822D5E" w:rsidP="00822D5E">
            <w:pPr>
              <w:spacing w:before="20" w:after="20"/>
              <w:rPr>
                <w:rFonts w:asciiTheme="minorHAnsi" w:hAnsiTheme="minorHAnsi"/>
                <w:sz w:val="18"/>
                <w:szCs w:val="18"/>
                <w:lang w:eastAsia="en-US"/>
              </w:rPr>
            </w:pPr>
          </w:p>
        </w:tc>
      </w:tr>
    </w:tbl>
    <w:p w14:paraId="64F01164" w14:textId="77777777" w:rsidR="005D5024" w:rsidRPr="000872B6" w:rsidRDefault="005D5024" w:rsidP="005D5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HAnsi" w:hAnsiTheme="minorHAnsi" w:cstheme="minorHAnsi"/>
          <w:b/>
          <w:szCs w:val="18"/>
          <w:lang w:val="en-US"/>
        </w:rPr>
      </w:pPr>
    </w:p>
    <w:p w14:paraId="68D808C9" w14:textId="77777777" w:rsidR="005D5024" w:rsidRPr="000872B6" w:rsidRDefault="005D5024" w:rsidP="005D5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HAnsi" w:hAnsiTheme="minorHAnsi" w:cstheme="minorHAnsi"/>
          <w:b/>
          <w:szCs w:val="18"/>
          <w:lang w:val="en-US"/>
        </w:rPr>
      </w:pPr>
    </w:p>
    <w:sectPr w:rsidR="005D5024" w:rsidRPr="000872B6" w:rsidSect="00FE53D7">
      <w:footerReference w:type="default" r:id="rId58"/>
      <w:pgSz w:w="11906" w:h="16838"/>
      <w:pgMar w:top="568" w:right="141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EBF1D" w14:textId="77777777" w:rsidR="000C04EA" w:rsidRDefault="000C04EA" w:rsidP="006C5B5D">
      <w:r>
        <w:separator/>
      </w:r>
    </w:p>
  </w:endnote>
  <w:endnote w:type="continuationSeparator" w:id="0">
    <w:p w14:paraId="0A2A6547" w14:textId="77777777" w:rsidR="000C04EA" w:rsidRDefault="000C04EA" w:rsidP="006C5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RotisSemiSansSt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831503"/>
      <w:docPartObj>
        <w:docPartGallery w:val="Page Numbers (Bottom of Page)"/>
        <w:docPartUnique/>
      </w:docPartObj>
    </w:sdtPr>
    <w:sdtEndPr/>
    <w:sdtContent>
      <w:p w14:paraId="7B543C51" w14:textId="77777777" w:rsidR="0073434D" w:rsidRDefault="0073434D">
        <w:pPr>
          <w:pStyle w:val="AltBilgi"/>
          <w:jc w:val="right"/>
        </w:pPr>
        <w:r>
          <w:fldChar w:fldCharType="begin"/>
        </w:r>
        <w:r>
          <w:instrText>PAGE   \* MERGEFORMAT</w:instrText>
        </w:r>
        <w:r>
          <w:fldChar w:fldCharType="separate"/>
        </w:r>
        <w:r w:rsidR="00E4528C">
          <w:rPr>
            <w:noProof/>
          </w:rPr>
          <w:t>12</w:t>
        </w:r>
        <w:r>
          <w:fldChar w:fldCharType="end"/>
        </w:r>
      </w:p>
    </w:sdtContent>
  </w:sdt>
  <w:p w14:paraId="699AE882" w14:textId="77777777" w:rsidR="0073434D" w:rsidRDefault="0073434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548855"/>
      <w:docPartObj>
        <w:docPartGallery w:val="Page Numbers (Bottom of Page)"/>
        <w:docPartUnique/>
      </w:docPartObj>
    </w:sdtPr>
    <w:sdtEndPr/>
    <w:sdtContent>
      <w:p w14:paraId="256243AC" w14:textId="77777777" w:rsidR="0073434D" w:rsidRDefault="0073434D" w:rsidP="000F041D">
        <w:pPr>
          <w:pStyle w:val="AltBilgi"/>
          <w:jc w:val="right"/>
        </w:pPr>
        <w:r>
          <w:fldChar w:fldCharType="begin"/>
        </w:r>
        <w:r>
          <w:instrText>PAGE   \* MERGEFORMAT</w:instrText>
        </w:r>
        <w:r>
          <w:fldChar w:fldCharType="separate"/>
        </w:r>
        <w:r w:rsidR="00E4528C">
          <w:rPr>
            <w:noProof/>
          </w:rPr>
          <w:t>26</w:t>
        </w:r>
        <w:r>
          <w:fldChar w:fldCharType="end"/>
        </w:r>
      </w:p>
    </w:sdtContent>
  </w:sdt>
  <w:p w14:paraId="45CAEEA2" w14:textId="77777777" w:rsidR="0073434D" w:rsidRDefault="0073434D" w:rsidP="00746022">
    <w:pPr>
      <w:pStyle w:val="AltBilgi"/>
      <w:ind w:firstLine="7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3741597"/>
      <w:docPartObj>
        <w:docPartGallery w:val="Page Numbers (Bottom of Page)"/>
        <w:docPartUnique/>
      </w:docPartObj>
    </w:sdtPr>
    <w:sdtEndPr/>
    <w:sdtContent>
      <w:p w14:paraId="28CE08BA" w14:textId="77777777" w:rsidR="0073434D" w:rsidRDefault="0073434D">
        <w:pPr>
          <w:pStyle w:val="AltBilgi"/>
          <w:jc w:val="right"/>
        </w:pPr>
        <w:r>
          <w:fldChar w:fldCharType="begin"/>
        </w:r>
        <w:r>
          <w:instrText>PAGE   \* MERGEFORMAT</w:instrText>
        </w:r>
        <w:r>
          <w:fldChar w:fldCharType="separate"/>
        </w:r>
        <w:r w:rsidR="00E4528C">
          <w:rPr>
            <w:noProof/>
          </w:rPr>
          <w:t>102</w:t>
        </w:r>
        <w:r>
          <w:fldChar w:fldCharType="end"/>
        </w:r>
      </w:p>
    </w:sdtContent>
  </w:sdt>
  <w:p w14:paraId="033190B4" w14:textId="77777777" w:rsidR="0073434D" w:rsidRDefault="0073434D">
    <w:pPr>
      <w:pStyle w:val="GvdeMetni"/>
      <w:spacing w:line="14" w:lineRule="auto"/>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D13C4" w14:textId="77777777" w:rsidR="000C04EA" w:rsidRDefault="000C04EA" w:rsidP="006C5B5D">
      <w:r>
        <w:separator/>
      </w:r>
    </w:p>
  </w:footnote>
  <w:footnote w:type="continuationSeparator" w:id="0">
    <w:p w14:paraId="1C0DCF14" w14:textId="77777777" w:rsidR="000C04EA" w:rsidRDefault="000C04EA" w:rsidP="006C5B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768CD2E"/>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2B86CF3"/>
    <w:multiLevelType w:val="hybridMultilevel"/>
    <w:tmpl w:val="D27A2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47768DE"/>
    <w:multiLevelType w:val="hybridMultilevel"/>
    <w:tmpl w:val="47447106"/>
    <w:lvl w:ilvl="0" w:tplc="AD287DD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57A3F5E"/>
    <w:multiLevelType w:val="hybridMultilevel"/>
    <w:tmpl w:val="964A0B58"/>
    <w:lvl w:ilvl="0" w:tplc="041F0001">
      <w:start w:val="1"/>
      <w:numFmt w:val="bullet"/>
      <w:lvlText w:val=""/>
      <w:lvlJc w:val="left"/>
      <w:pPr>
        <w:ind w:left="755" w:hanging="360"/>
      </w:pPr>
      <w:rPr>
        <w:rFonts w:ascii="Symbol" w:hAnsi="Symbol" w:hint="default"/>
      </w:rPr>
    </w:lvl>
    <w:lvl w:ilvl="1" w:tplc="041F0003">
      <w:start w:val="1"/>
      <w:numFmt w:val="bullet"/>
      <w:lvlText w:val="o"/>
      <w:lvlJc w:val="left"/>
      <w:pPr>
        <w:ind w:left="1475" w:hanging="360"/>
      </w:pPr>
      <w:rPr>
        <w:rFonts w:ascii="Courier New" w:hAnsi="Courier New" w:cs="Courier New" w:hint="default"/>
      </w:rPr>
    </w:lvl>
    <w:lvl w:ilvl="2" w:tplc="041F0005">
      <w:start w:val="1"/>
      <w:numFmt w:val="bullet"/>
      <w:lvlText w:val=""/>
      <w:lvlJc w:val="left"/>
      <w:pPr>
        <w:ind w:left="2195" w:hanging="360"/>
      </w:pPr>
      <w:rPr>
        <w:rFonts w:ascii="Wingdings" w:hAnsi="Wingdings" w:hint="default"/>
      </w:rPr>
    </w:lvl>
    <w:lvl w:ilvl="3" w:tplc="041F0001">
      <w:start w:val="1"/>
      <w:numFmt w:val="bullet"/>
      <w:lvlText w:val=""/>
      <w:lvlJc w:val="left"/>
      <w:pPr>
        <w:ind w:left="2915" w:hanging="360"/>
      </w:pPr>
      <w:rPr>
        <w:rFonts w:ascii="Symbol" w:hAnsi="Symbol" w:hint="default"/>
      </w:rPr>
    </w:lvl>
    <w:lvl w:ilvl="4" w:tplc="041F0003">
      <w:start w:val="1"/>
      <w:numFmt w:val="bullet"/>
      <w:lvlText w:val="o"/>
      <w:lvlJc w:val="left"/>
      <w:pPr>
        <w:ind w:left="3635" w:hanging="360"/>
      </w:pPr>
      <w:rPr>
        <w:rFonts w:ascii="Courier New" w:hAnsi="Courier New" w:cs="Courier New" w:hint="default"/>
      </w:rPr>
    </w:lvl>
    <w:lvl w:ilvl="5" w:tplc="041F0005">
      <w:start w:val="1"/>
      <w:numFmt w:val="bullet"/>
      <w:lvlText w:val=""/>
      <w:lvlJc w:val="left"/>
      <w:pPr>
        <w:ind w:left="4355" w:hanging="360"/>
      </w:pPr>
      <w:rPr>
        <w:rFonts w:ascii="Wingdings" w:hAnsi="Wingdings" w:hint="default"/>
      </w:rPr>
    </w:lvl>
    <w:lvl w:ilvl="6" w:tplc="041F0001">
      <w:start w:val="1"/>
      <w:numFmt w:val="bullet"/>
      <w:lvlText w:val=""/>
      <w:lvlJc w:val="left"/>
      <w:pPr>
        <w:ind w:left="5075" w:hanging="360"/>
      </w:pPr>
      <w:rPr>
        <w:rFonts w:ascii="Symbol" w:hAnsi="Symbol" w:hint="default"/>
      </w:rPr>
    </w:lvl>
    <w:lvl w:ilvl="7" w:tplc="041F0003">
      <w:start w:val="1"/>
      <w:numFmt w:val="bullet"/>
      <w:lvlText w:val="o"/>
      <w:lvlJc w:val="left"/>
      <w:pPr>
        <w:ind w:left="5795" w:hanging="360"/>
      </w:pPr>
      <w:rPr>
        <w:rFonts w:ascii="Courier New" w:hAnsi="Courier New" w:cs="Courier New" w:hint="default"/>
      </w:rPr>
    </w:lvl>
    <w:lvl w:ilvl="8" w:tplc="041F0005">
      <w:start w:val="1"/>
      <w:numFmt w:val="bullet"/>
      <w:lvlText w:val=""/>
      <w:lvlJc w:val="left"/>
      <w:pPr>
        <w:ind w:left="6515" w:hanging="360"/>
      </w:pPr>
      <w:rPr>
        <w:rFonts w:ascii="Wingdings" w:hAnsi="Wingdings" w:hint="default"/>
      </w:rPr>
    </w:lvl>
  </w:abstractNum>
  <w:abstractNum w:abstractNumId="4" w15:restartNumberingAfterBreak="0">
    <w:nsid w:val="0F15474C"/>
    <w:multiLevelType w:val="hybridMultilevel"/>
    <w:tmpl w:val="EF88EE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F8C2714"/>
    <w:multiLevelType w:val="multilevel"/>
    <w:tmpl w:val="0F8C271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A4578FE"/>
    <w:multiLevelType w:val="hybridMultilevel"/>
    <w:tmpl w:val="116808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21369CD"/>
    <w:multiLevelType w:val="multilevel"/>
    <w:tmpl w:val="221369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D27FBE"/>
    <w:multiLevelType w:val="multilevel"/>
    <w:tmpl w:val="22D27F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3F6536C"/>
    <w:multiLevelType w:val="hybridMultilevel"/>
    <w:tmpl w:val="24786F1A"/>
    <w:lvl w:ilvl="0" w:tplc="2DD21C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B9B1055"/>
    <w:multiLevelType w:val="hybridMultilevel"/>
    <w:tmpl w:val="97E823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EEC447A"/>
    <w:multiLevelType w:val="hybridMultilevel"/>
    <w:tmpl w:val="3B30FDF2"/>
    <w:lvl w:ilvl="0" w:tplc="980EE18C">
      <w:numFmt w:val="bullet"/>
      <w:lvlText w:val="•"/>
      <w:lvlJc w:val="left"/>
      <w:pPr>
        <w:ind w:left="720" w:hanging="360"/>
      </w:pPr>
      <w:rPr>
        <w:rFonts w:ascii="inherit" w:eastAsia="Times New Roman" w:hAnsi="inherit"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6261934"/>
    <w:multiLevelType w:val="hybridMultilevel"/>
    <w:tmpl w:val="0C7661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6977A37"/>
    <w:multiLevelType w:val="multilevel"/>
    <w:tmpl w:val="36977A3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8671331"/>
    <w:multiLevelType w:val="hybridMultilevel"/>
    <w:tmpl w:val="2372385A"/>
    <w:lvl w:ilvl="0" w:tplc="9880F484">
      <w:start w:val="1"/>
      <w:numFmt w:val="decimal"/>
      <w:lvlText w:val="%1."/>
      <w:lvlJc w:val="left"/>
      <w:pPr>
        <w:ind w:left="744" w:hanging="384"/>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A313A86"/>
    <w:multiLevelType w:val="hybridMultilevel"/>
    <w:tmpl w:val="DB24A4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3085806"/>
    <w:multiLevelType w:val="hybridMultilevel"/>
    <w:tmpl w:val="5472EA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66A15D6"/>
    <w:multiLevelType w:val="multilevel"/>
    <w:tmpl w:val="466A15D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49E507BB"/>
    <w:multiLevelType w:val="multilevel"/>
    <w:tmpl w:val="49E507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4F7635F3"/>
    <w:multiLevelType w:val="hybridMultilevel"/>
    <w:tmpl w:val="F1B69D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FD61990"/>
    <w:multiLevelType w:val="multilevel"/>
    <w:tmpl w:val="4FD619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55A31CD9"/>
    <w:multiLevelType w:val="multilevel"/>
    <w:tmpl w:val="55A31CD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57E40AF1"/>
    <w:multiLevelType w:val="hybridMultilevel"/>
    <w:tmpl w:val="96387B1E"/>
    <w:lvl w:ilvl="0" w:tplc="A5E8596C">
      <w:start w:val="1"/>
      <w:numFmt w:val="decimal"/>
      <w:lvlText w:val="%1-"/>
      <w:lvlJc w:val="left"/>
      <w:pPr>
        <w:ind w:left="-66" w:hanging="360"/>
      </w:pPr>
      <w:rPr>
        <w:rFonts w:hint="default"/>
        <w:b/>
      </w:rPr>
    </w:lvl>
    <w:lvl w:ilvl="1" w:tplc="041F0019" w:tentative="1">
      <w:start w:val="1"/>
      <w:numFmt w:val="lowerLetter"/>
      <w:lvlText w:val="%2."/>
      <w:lvlJc w:val="left"/>
      <w:pPr>
        <w:ind w:left="654" w:hanging="360"/>
      </w:pPr>
    </w:lvl>
    <w:lvl w:ilvl="2" w:tplc="041F001B" w:tentative="1">
      <w:start w:val="1"/>
      <w:numFmt w:val="lowerRoman"/>
      <w:lvlText w:val="%3."/>
      <w:lvlJc w:val="right"/>
      <w:pPr>
        <w:ind w:left="1374" w:hanging="180"/>
      </w:pPr>
    </w:lvl>
    <w:lvl w:ilvl="3" w:tplc="041F000F" w:tentative="1">
      <w:start w:val="1"/>
      <w:numFmt w:val="decimal"/>
      <w:lvlText w:val="%4."/>
      <w:lvlJc w:val="left"/>
      <w:pPr>
        <w:ind w:left="2094" w:hanging="360"/>
      </w:pPr>
    </w:lvl>
    <w:lvl w:ilvl="4" w:tplc="041F0019" w:tentative="1">
      <w:start w:val="1"/>
      <w:numFmt w:val="lowerLetter"/>
      <w:lvlText w:val="%5."/>
      <w:lvlJc w:val="left"/>
      <w:pPr>
        <w:ind w:left="2814" w:hanging="360"/>
      </w:pPr>
    </w:lvl>
    <w:lvl w:ilvl="5" w:tplc="041F001B" w:tentative="1">
      <w:start w:val="1"/>
      <w:numFmt w:val="lowerRoman"/>
      <w:lvlText w:val="%6."/>
      <w:lvlJc w:val="right"/>
      <w:pPr>
        <w:ind w:left="3534" w:hanging="180"/>
      </w:pPr>
    </w:lvl>
    <w:lvl w:ilvl="6" w:tplc="041F000F" w:tentative="1">
      <w:start w:val="1"/>
      <w:numFmt w:val="decimal"/>
      <w:lvlText w:val="%7."/>
      <w:lvlJc w:val="left"/>
      <w:pPr>
        <w:ind w:left="4254" w:hanging="360"/>
      </w:pPr>
    </w:lvl>
    <w:lvl w:ilvl="7" w:tplc="041F0019" w:tentative="1">
      <w:start w:val="1"/>
      <w:numFmt w:val="lowerLetter"/>
      <w:lvlText w:val="%8."/>
      <w:lvlJc w:val="left"/>
      <w:pPr>
        <w:ind w:left="4974" w:hanging="360"/>
      </w:pPr>
    </w:lvl>
    <w:lvl w:ilvl="8" w:tplc="041F001B" w:tentative="1">
      <w:start w:val="1"/>
      <w:numFmt w:val="lowerRoman"/>
      <w:lvlText w:val="%9."/>
      <w:lvlJc w:val="right"/>
      <w:pPr>
        <w:ind w:left="5694" w:hanging="180"/>
      </w:pPr>
    </w:lvl>
  </w:abstractNum>
  <w:abstractNum w:abstractNumId="23" w15:restartNumberingAfterBreak="0">
    <w:nsid w:val="59FB4E54"/>
    <w:multiLevelType w:val="hybridMultilevel"/>
    <w:tmpl w:val="3466BB1A"/>
    <w:lvl w:ilvl="0" w:tplc="813E87C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D140A28"/>
    <w:multiLevelType w:val="multilevel"/>
    <w:tmpl w:val="5D140A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E21733D"/>
    <w:multiLevelType w:val="hybridMultilevel"/>
    <w:tmpl w:val="8B7A38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E872569"/>
    <w:multiLevelType w:val="hybridMultilevel"/>
    <w:tmpl w:val="D084D66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7" w15:restartNumberingAfterBreak="0">
    <w:nsid w:val="5E8B5028"/>
    <w:multiLevelType w:val="hybridMultilevel"/>
    <w:tmpl w:val="3864A908"/>
    <w:lvl w:ilvl="0" w:tplc="0B4483C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0D34805"/>
    <w:multiLevelType w:val="hybridMultilevel"/>
    <w:tmpl w:val="790E6B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19C59D5"/>
    <w:multiLevelType w:val="hybridMultilevel"/>
    <w:tmpl w:val="F8045686"/>
    <w:lvl w:ilvl="0" w:tplc="E2CC392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4D04452"/>
    <w:multiLevelType w:val="hybridMultilevel"/>
    <w:tmpl w:val="93E42D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90522ED"/>
    <w:multiLevelType w:val="hybridMultilevel"/>
    <w:tmpl w:val="964697B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3194825"/>
    <w:multiLevelType w:val="hybridMultilevel"/>
    <w:tmpl w:val="B37879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6"/>
  </w:num>
  <w:num w:numId="2">
    <w:abstractNumId w:val="4"/>
  </w:num>
  <w:num w:numId="3">
    <w:abstractNumId w:val="15"/>
  </w:num>
  <w:num w:numId="4">
    <w:abstractNumId w:val="6"/>
  </w:num>
  <w:num w:numId="5">
    <w:abstractNumId w:val="30"/>
  </w:num>
  <w:num w:numId="6">
    <w:abstractNumId w:val="12"/>
  </w:num>
  <w:num w:numId="7">
    <w:abstractNumId w:val="10"/>
  </w:num>
  <w:num w:numId="8">
    <w:abstractNumId w:val="1"/>
  </w:num>
  <w:num w:numId="9">
    <w:abstractNumId w:val="19"/>
  </w:num>
  <w:num w:numId="10">
    <w:abstractNumId w:val="28"/>
  </w:num>
  <w:num w:numId="11">
    <w:abstractNumId w:val="11"/>
  </w:num>
  <w:num w:numId="12">
    <w:abstractNumId w:val="25"/>
  </w:num>
  <w:num w:numId="13">
    <w:abstractNumId w:val="0"/>
  </w:num>
  <w:num w:numId="14">
    <w:abstractNumId w:val="32"/>
  </w:num>
  <w:num w:numId="15">
    <w:abstractNumId w:val="14"/>
  </w:num>
  <w:num w:numId="16">
    <w:abstractNumId w:val="31"/>
  </w:num>
  <w:num w:numId="17">
    <w:abstractNumId w:val="27"/>
  </w:num>
  <w:num w:numId="18">
    <w:abstractNumId w:val="29"/>
  </w:num>
  <w:num w:numId="19">
    <w:abstractNumId w:val="9"/>
  </w:num>
  <w:num w:numId="20">
    <w:abstractNumId w:val="23"/>
  </w:num>
  <w:num w:numId="21">
    <w:abstractNumId w:val="3"/>
  </w:num>
  <w:num w:numId="22">
    <w:abstractNumId w:val="26"/>
  </w:num>
  <w:num w:numId="23">
    <w:abstractNumId w:val="22"/>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7"/>
  </w:num>
  <w:num w:numId="28">
    <w:abstractNumId w:val="21"/>
  </w:num>
  <w:num w:numId="29">
    <w:abstractNumId w:val="8"/>
  </w:num>
  <w:num w:numId="30">
    <w:abstractNumId w:val="5"/>
  </w:num>
  <w:num w:numId="31">
    <w:abstractNumId w:val="7"/>
  </w:num>
  <w:num w:numId="32">
    <w:abstractNumId w:val="13"/>
  </w:num>
  <w:num w:numId="3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activeWritingStyle w:appName="MSWord" w:lang="fr-FR" w:vendorID="64" w:dllVersion="6" w:nlCheck="1" w:checkStyle="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tr-TR"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cwMzKwMDAyNTQ2NjVX0lEKTi0uzszPAykwNK4FAFOopywtAAAA"/>
  </w:docVars>
  <w:rsids>
    <w:rsidRoot w:val="006C1CD7"/>
    <w:rsid w:val="00000357"/>
    <w:rsid w:val="000005C6"/>
    <w:rsid w:val="00000E55"/>
    <w:rsid w:val="000015FA"/>
    <w:rsid w:val="00002139"/>
    <w:rsid w:val="00003527"/>
    <w:rsid w:val="000042C3"/>
    <w:rsid w:val="00004669"/>
    <w:rsid w:val="00006365"/>
    <w:rsid w:val="00007548"/>
    <w:rsid w:val="000129D6"/>
    <w:rsid w:val="00012C94"/>
    <w:rsid w:val="00015369"/>
    <w:rsid w:val="00016178"/>
    <w:rsid w:val="00017397"/>
    <w:rsid w:val="00017B56"/>
    <w:rsid w:val="00025284"/>
    <w:rsid w:val="00025808"/>
    <w:rsid w:val="00026196"/>
    <w:rsid w:val="00027012"/>
    <w:rsid w:val="00031573"/>
    <w:rsid w:val="00032C87"/>
    <w:rsid w:val="00032F04"/>
    <w:rsid w:val="00033667"/>
    <w:rsid w:val="0003403A"/>
    <w:rsid w:val="000352E2"/>
    <w:rsid w:val="00040361"/>
    <w:rsid w:val="00043793"/>
    <w:rsid w:val="000439DC"/>
    <w:rsid w:val="00045D91"/>
    <w:rsid w:val="00046328"/>
    <w:rsid w:val="000466DA"/>
    <w:rsid w:val="00046D74"/>
    <w:rsid w:val="00047047"/>
    <w:rsid w:val="00050FA0"/>
    <w:rsid w:val="00050FB1"/>
    <w:rsid w:val="000518D3"/>
    <w:rsid w:val="00051F96"/>
    <w:rsid w:val="00053A8F"/>
    <w:rsid w:val="00053B69"/>
    <w:rsid w:val="00057251"/>
    <w:rsid w:val="00057816"/>
    <w:rsid w:val="00061170"/>
    <w:rsid w:val="0006339B"/>
    <w:rsid w:val="000645DB"/>
    <w:rsid w:val="000656D6"/>
    <w:rsid w:val="00066FEA"/>
    <w:rsid w:val="00071E6D"/>
    <w:rsid w:val="00072A05"/>
    <w:rsid w:val="00072AAF"/>
    <w:rsid w:val="000754F5"/>
    <w:rsid w:val="0007684E"/>
    <w:rsid w:val="00077C3E"/>
    <w:rsid w:val="00081A1F"/>
    <w:rsid w:val="0008250E"/>
    <w:rsid w:val="0008489F"/>
    <w:rsid w:val="00085AAD"/>
    <w:rsid w:val="00085DD3"/>
    <w:rsid w:val="00085E84"/>
    <w:rsid w:val="000869BE"/>
    <w:rsid w:val="00086ABA"/>
    <w:rsid w:val="00086C00"/>
    <w:rsid w:val="000872B6"/>
    <w:rsid w:val="00091F40"/>
    <w:rsid w:val="00092E93"/>
    <w:rsid w:val="00093FEC"/>
    <w:rsid w:val="000960CB"/>
    <w:rsid w:val="00096691"/>
    <w:rsid w:val="00097522"/>
    <w:rsid w:val="000A046A"/>
    <w:rsid w:val="000A16F8"/>
    <w:rsid w:val="000A20BA"/>
    <w:rsid w:val="000A21E4"/>
    <w:rsid w:val="000A26ED"/>
    <w:rsid w:val="000A34BB"/>
    <w:rsid w:val="000A558E"/>
    <w:rsid w:val="000A7778"/>
    <w:rsid w:val="000A7F27"/>
    <w:rsid w:val="000A7F70"/>
    <w:rsid w:val="000B006C"/>
    <w:rsid w:val="000B0278"/>
    <w:rsid w:val="000B230E"/>
    <w:rsid w:val="000B4E38"/>
    <w:rsid w:val="000B5133"/>
    <w:rsid w:val="000B59A3"/>
    <w:rsid w:val="000B59D5"/>
    <w:rsid w:val="000B7C44"/>
    <w:rsid w:val="000C04EA"/>
    <w:rsid w:val="000C0E6C"/>
    <w:rsid w:val="000C30C1"/>
    <w:rsid w:val="000C3394"/>
    <w:rsid w:val="000C4B11"/>
    <w:rsid w:val="000C5B8A"/>
    <w:rsid w:val="000C609F"/>
    <w:rsid w:val="000C7D16"/>
    <w:rsid w:val="000D1EB1"/>
    <w:rsid w:val="000D3386"/>
    <w:rsid w:val="000D36D7"/>
    <w:rsid w:val="000D471D"/>
    <w:rsid w:val="000D70B3"/>
    <w:rsid w:val="000D7D8E"/>
    <w:rsid w:val="000E29A2"/>
    <w:rsid w:val="000E3E7B"/>
    <w:rsid w:val="000E7114"/>
    <w:rsid w:val="000E7527"/>
    <w:rsid w:val="000F041D"/>
    <w:rsid w:val="000F3489"/>
    <w:rsid w:val="000F4D4E"/>
    <w:rsid w:val="000F5211"/>
    <w:rsid w:val="000F5DE5"/>
    <w:rsid w:val="000F62AA"/>
    <w:rsid w:val="000F654A"/>
    <w:rsid w:val="000F7266"/>
    <w:rsid w:val="000F7424"/>
    <w:rsid w:val="00101982"/>
    <w:rsid w:val="0010233A"/>
    <w:rsid w:val="001046F6"/>
    <w:rsid w:val="001049FF"/>
    <w:rsid w:val="00105D52"/>
    <w:rsid w:val="00111DEA"/>
    <w:rsid w:val="0011365B"/>
    <w:rsid w:val="00113AEB"/>
    <w:rsid w:val="00113F8A"/>
    <w:rsid w:val="00114F7B"/>
    <w:rsid w:val="00115CD6"/>
    <w:rsid w:val="001177DC"/>
    <w:rsid w:val="001177EE"/>
    <w:rsid w:val="00120040"/>
    <w:rsid w:val="001205E8"/>
    <w:rsid w:val="001223D9"/>
    <w:rsid w:val="001226BD"/>
    <w:rsid w:val="00122B91"/>
    <w:rsid w:val="00123A77"/>
    <w:rsid w:val="0012411F"/>
    <w:rsid w:val="00125B04"/>
    <w:rsid w:val="00130098"/>
    <w:rsid w:val="00133AF9"/>
    <w:rsid w:val="0014385D"/>
    <w:rsid w:val="00143993"/>
    <w:rsid w:val="00144865"/>
    <w:rsid w:val="0014613F"/>
    <w:rsid w:val="001464D4"/>
    <w:rsid w:val="0014719C"/>
    <w:rsid w:val="00147B63"/>
    <w:rsid w:val="001507FA"/>
    <w:rsid w:val="00152BC1"/>
    <w:rsid w:val="00155132"/>
    <w:rsid w:val="00156550"/>
    <w:rsid w:val="00156662"/>
    <w:rsid w:val="00157DB8"/>
    <w:rsid w:val="0016043E"/>
    <w:rsid w:val="00160B92"/>
    <w:rsid w:val="00160BB4"/>
    <w:rsid w:val="00161EC9"/>
    <w:rsid w:val="00162115"/>
    <w:rsid w:val="00162692"/>
    <w:rsid w:val="00164979"/>
    <w:rsid w:val="0016516A"/>
    <w:rsid w:val="00165AEA"/>
    <w:rsid w:val="00165FE5"/>
    <w:rsid w:val="001672D5"/>
    <w:rsid w:val="00167D9C"/>
    <w:rsid w:val="0017255C"/>
    <w:rsid w:val="00173A36"/>
    <w:rsid w:val="001756E2"/>
    <w:rsid w:val="00177144"/>
    <w:rsid w:val="0017795C"/>
    <w:rsid w:val="00177CBD"/>
    <w:rsid w:val="001804A3"/>
    <w:rsid w:val="001815EF"/>
    <w:rsid w:val="00182753"/>
    <w:rsid w:val="00183488"/>
    <w:rsid w:val="001834A3"/>
    <w:rsid w:val="001844FA"/>
    <w:rsid w:val="00186B7A"/>
    <w:rsid w:val="00186CC8"/>
    <w:rsid w:val="00187570"/>
    <w:rsid w:val="00187C46"/>
    <w:rsid w:val="00191E19"/>
    <w:rsid w:val="001938E5"/>
    <w:rsid w:val="00193A52"/>
    <w:rsid w:val="001A0190"/>
    <w:rsid w:val="001A2415"/>
    <w:rsid w:val="001A44F4"/>
    <w:rsid w:val="001A460A"/>
    <w:rsid w:val="001A538B"/>
    <w:rsid w:val="001A6D8A"/>
    <w:rsid w:val="001A7D15"/>
    <w:rsid w:val="001B05EF"/>
    <w:rsid w:val="001B1880"/>
    <w:rsid w:val="001B2085"/>
    <w:rsid w:val="001B242D"/>
    <w:rsid w:val="001B39EC"/>
    <w:rsid w:val="001B47D1"/>
    <w:rsid w:val="001B4C44"/>
    <w:rsid w:val="001B613E"/>
    <w:rsid w:val="001B623A"/>
    <w:rsid w:val="001B671E"/>
    <w:rsid w:val="001C0E51"/>
    <w:rsid w:val="001C1A62"/>
    <w:rsid w:val="001C1EEF"/>
    <w:rsid w:val="001C2757"/>
    <w:rsid w:val="001C28BA"/>
    <w:rsid w:val="001C2A68"/>
    <w:rsid w:val="001C46F0"/>
    <w:rsid w:val="001C60CD"/>
    <w:rsid w:val="001C6736"/>
    <w:rsid w:val="001D2DB6"/>
    <w:rsid w:val="001D4B5D"/>
    <w:rsid w:val="001D4C66"/>
    <w:rsid w:val="001D4E16"/>
    <w:rsid w:val="001E2065"/>
    <w:rsid w:val="001E260B"/>
    <w:rsid w:val="001E2EA4"/>
    <w:rsid w:val="001E3D08"/>
    <w:rsid w:val="001E46BA"/>
    <w:rsid w:val="001E5D49"/>
    <w:rsid w:val="001E603D"/>
    <w:rsid w:val="001E6266"/>
    <w:rsid w:val="001F13D4"/>
    <w:rsid w:val="001F1D66"/>
    <w:rsid w:val="001F2455"/>
    <w:rsid w:val="001F2555"/>
    <w:rsid w:val="001F2B9E"/>
    <w:rsid w:val="001F5461"/>
    <w:rsid w:val="001F5BB1"/>
    <w:rsid w:val="001F5C4D"/>
    <w:rsid w:val="001F5E98"/>
    <w:rsid w:val="001F7432"/>
    <w:rsid w:val="002005A4"/>
    <w:rsid w:val="002016F9"/>
    <w:rsid w:val="00201728"/>
    <w:rsid w:val="00201E1F"/>
    <w:rsid w:val="00203EC3"/>
    <w:rsid w:val="002042F0"/>
    <w:rsid w:val="002048A3"/>
    <w:rsid w:val="00206F65"/>
    <w:rsid w:val="0020759F"/>
    <w:rsid w:val="00215B8A"/>
    <w:rsid w:val="00220CB6"/>
    <w:rsid w:val="00220D98"/>
    <w:rsid w:val="00221370"/>
    <w:rsid w:val="002235EB"/>
    <w:rsid w:val="002241A8"/>
    <w:rsid w:val="00224E9F"/>
    <w:rsid w:val="00226D07"/>
    <w:rsid w:val="00227749"/>
    <w:rsid w:val="0023162C"/>
    <w:rsid w:val="00231F51"/>
    <w:rsid w:val="00232127"/>
    <w:rsid w:val="00233FED"/>
    <w:rsid w:val="0023499C"/>
    <w:rsid w:val="00235FE2"/>
    <w:rsid w:val="00237AC0"/>
    <w:rsid w:val="00243EB7"/>
    <w:rsid w:val="00244B57"/>
    <w:rsid w:val="002522D4"/>
    <w:rsid w:val="00252415"/>
    <w:rsid w:val="002529FD"/>
    <w:rsid w:val="00253140"/>
    <w:rsid w:val="00253603"/>
    <w:rsid w:val="0025365F"/>
    <w:rsid w:val="0025445A"/>
    <w:rsid w:val="002579CD"/>
    <w:rsid w:val="00257F45"/>
    <w:rsid w:val="0026125F"/>
    <w:rsid w:val="002613E3"/>
    <w:rsid w:val="00261724"/>
    <w:rsid w:val="00261D63"/>
    <w:rsid w:val="002636A6"/>
    <w:rsid w:val="00264111"/>
    <w:rsid w:val="002651AC"/>
    <w:rsid w:val="00265E70"/>
    <w:rsid w:val="00266531"/>
    <w:rsid w:val="00270E9C"/>
    <w:rsid w:val="002732AB"/>
    <w:rsid w:val="00273448"/>
    <w:rsid w:val="0027355B"/>
    <w:rsid w:val="002738E2"/>
    <w:rsid w:val="002739AC"/>
    <w:rsid w:val="00273B9D"/>
    <w:rsid w:val="002744FB"/>
    <w:rsid w:val="00275B5D"/>
    <w:rsid w:val="00277C79"/>
    <w:rsid w:val="002810A1"/>
    <w:rsid w:val="002829AC"/>
    <w:rsid w:val="00282DD9"/>
    <w:rsid w:val="002835E6"/>
    <w:rsid w:val="0028436C"/>
    <w:rsid w:val="002847C9"/>
    <w:rsid w:val="00285AD1"/>
    <w:rsid w:val="002878BA"/>
    <w:rsid w:val="0029041E"/>
    <w:rsid w:val="002908CD"/>
    <w:rsid w:val="0029316D"/>
    <w:rsid w:val="00293BF9"/>
    <w:rsid w:val="00294456"/>
    <w:rsid w:val="00294CE6"/>
    <w:rsid w:val="00297BF3"/>
    <w:rsid w:val="002A0418"/>
    <w:rsid w:val="002A17A4"/>
    <w:rsid w:val="002A1ACF"/>
    <w:rsid w:val="002A36A4"/>
    <w:rsid w:val="002A4B1D"/>
    <w:rsid w:val="002A7AB4"/>
    <w:rsid w:val="002B1EAB"/>
    <w:rsid w:val="002B1FE1"/>
    <w:rsid w:val="002B2E95"/>
    <w:rsid w:val="002B3D23"/>
    <w:rsid w:val="002B4ED8"/>
    <w:rsid w:val="002B5BAB"/>
    <w:rsid w:val="002B630F"/>
    <w:rsid w:val="002B6379"/>
    <w:rsid w:val="002B640A"/>
    <w:rsid w:val="002B64E7"/>
    <w:rsid w:val="002C0002"/>
    <w:rsid w:val="002C14BC"/>
    <w:rsid w:val="002C282F"/>
    <w:rsid w:val="002C3CDD"/>
    <w:rsid w:val="002C4019"/>
    <w:rsid w:val="002C46AE"/>
    <w:rsid w:val="002C4B14"/>
    <w:rsid w:val="002C654D"/>
    <w:rsid w:val="002C7B1A"/>
    <w:rsid w:val="002D0252"/>
    <w:rsid w:val="002D13C8"/>
    <w:rsid w:val="002D1DDD"/>
    <w:rsid w:val="002D349D"/>
    <w:rsid w:val="002D6603"/>
    <w:rsid w:val="002E0679"/>
    <w:rsid w:val="002E0E95"/>
    <w:rsid w:val="002E1ABF"/>
    <w:rsid w:val="002E29D6"/>
    <w:rsid w:val="002E3927"/>
    <w:rsid w:val="002E3FE7"/>
    <w:rsid w:val="002E439A"/>
    <w:rsid w:val="002E5BCF"/>
    <w:rsid w:val="002E5F43"/>
    <w:rsid w:val="002E636A"/>
    <w:rsid w:val="002E6F6C"/>
    <w:rsid w:val="002F0B69"/>
    <w:rsid w:val="002F1AED"/>
    <w:rsid w:val="002F1C4F"/>
    <w:rsid w:val="002F2332"/>
    <w:rsid w:val="002F29CD"/>
    <w:rsid w:val="002F3E83"/>
    <w:rsid w:val="002F5AEB"/>
    <w:rsid w:val="002F76A1"/>
    <w:rsid w:val="002F7A76"/>
    <w:rsid w:val="00304467"/>
    <w:rsid w:val="00304500"/>
    <w:rsid w:val="00304B6A"/>
    <w:rsid w:val="0031121F"/>
    <w:rsid w:val="0031147E"/>
    <w:rsid w:val="0031151C"/>
    <w:rsid w:val="003119E0"/>
    <w:rsid w:val="003129E0"/>
    <w:rsid w:val="00312D06"/>
    <w:rsid w:val="00312E9F"/>
    <w:rsid w:val="00314CEB"/>
    <w:rsid w:val="00315819"/>
    <w:rsid w:val="0031586E"/>
    <w:rsid w:val="0031596E"/>
    <w:rsid w:val="003170C7"/>
    <w:rsid w:val="0031779B"/>
    <w:rsid w:val="00317AB3"/>
    <w:rsid w:val="00320B3A"/>
    <w:rsid w:val="00321818"/>
    <w:rsid w:val="00322B17"/>
    <w:rsid w:val="00324571"/>
    <w:rsid w:val="0032465C"/>
    <w:rsid w:val="003253FB"/>
    <w:rsid w:val="00325E93"/>
    <w:rsid w:val="00326DEC"/>
    <w:rsid w:val="00327EBD"/>
    <w:rsid w:val="003321C4"/>
    <w:rsid w:val="00332A66"/>
    <w:rsid w:val="003354A3"/>
    <w:rsid w:val="003375E3"/>
    <w:rsid w:val="003375F0"/>
    <w:rsid w:val="003403EA"/>
    <w:rsid w:val="00342602"/>
    <w:rsid w:val="0034302A"/>
    <w:rsid w:val="00344BAA"/>
    <w:rsid w:val="00346903"/>
    <w:rsid w:val="003509C9"/>
    <w:rsid w:val="0035346B"/>
    <w:rsid w:val="00360EED"/>
    <w:rsid w:val="00361998"/>
    <w:rsid w:val="00362F4E"/>
    <w:rsid w:val="00363B7D"/>
    <w:rsid w:val="00363E82"/>
    <w:rsid w:val="003658DD"/>
    <w:rsid w:val="003658E6"/>
    <w:rsid w:val="00366563"/>
    <w:rsid w:val="00373764"/>
    <w:rsid w:val="003745BC"/>
    <w:rsid w:val="00374E13"/>
    <w:rsid w:val="003751E6"/>
    <w:rsid w:val="00375544"/>
    <w:rsid w:val="00375AEB"/>
    <w:rsid w:val="00375B01"/>
    <w:rsid w:val="00375C97"/>
    <w:rsid w:val="00376F6B"/>
    <w:rsid w:val="00380C67"/>
    <w:rsid w:val="00380F87"/>
    <w:rsid w:val="003813F1"/>
    <w:rsid w:val="003833A2"/>
    <w:rsid w:val="00384189"/>
    <w:rsid w:val="00384A3E"/>
    <w:rsid w:val="00385BE4"/>
    <w:rsid w:val="003900D2"/>
    <w:rsid w:val="00392B65"/>
    <w:rsid w:val="00394417"/>
    <w:rsid w:val="0039647D"/>
    <w:rsid w:val="0039668E"/>
    <w:rsid w:val="00396A90"/>
    <w:rsid w:val="00397332"/>
    <w:rsid w:val="00397452"/>
    <w:rsid w:val="003A0A22"/>
    <w:rsid w:val="003A1B2D"/>
    <w:rsid w:val="003A2A20"/>
    <w:rsid w:val="003A3426"/>
    <w:rsid w:val="003A4200"/>
    <w:rsid w:val="003A425B"/>
    <w:rsid w:val="003A5187"/>
    <w:rsid w:val="003A5C1B"/>
    <w:rsid w:val="003A7A8C"/>
    <w:rsid w:val="003B2043"/>
    <w:rsid w:val="003B46E9"/>
    <w:rsid w:val="003B5031"/>
    <w:rsid w:val="003B5DBE"/>
    <w:rsid w:val="003B7344"/>
    <w:rsid w:val="003B757E"/>
    <w:rsid w:val="003C0DAA"/>
    <w:rsid w:val="003C114B"/>
    <w:rsid w:val="003C2C37"/>
    <w:rsid w:val="003C31D3"/>
    <w:rsid w:val="003C57F4"/>
    <w:rsid w:val="003C644E"/>
    <w:rsid w:val="003C679F"/>
    <w:rsid w:val="003C6EFB"/>
    <w:rsid w:val="003C7D39"/>
    <w:rsid w:val="003D0601"/>
    <w:rsid w:val="003D1809"/>
    <w:rsid w:val="003D1C82"/>
    <w:rsid w:val="003D331A"/>
    <w:rsid w:val="003D4A47"/>
    <w:rsid w:val="003D5B87"/>
    <w:rsid w:val="003D6EE0"/>
    <w:rsid w:val="003E04E3"/>
    <w:rsid w:val="003E0B47"/>
    <w:rsid w:val="003E1392"/>
    <w:rsid w:val="003E1FE8"/>
    <w:rsid w:val="003E4D4D"/>
    <w:rsid w:val="003E54BF"/>
    <w:rsid w:val="003E737F"/>
    <w:rsid w:val="003E7478"/>
    <w:rsid w:val="003F07FC"/>
    <w:rsid w:val="003F2298"/>
    <w:rsid w:val="003F28AF"/>
    <w:rsid w:val="003F3C01"/>
    <w:rsid w:val="003F6F0C"/>
    <w:rsid w:val="003F7337"/>
    <w:rsid w:val="0040046D"/>
    <w:rsid w:val="004005BC"/>
    <w:rsid w:val="004008E7"/>
    <w:rsid w:val="0040384B"/>
    <w:rsid w:val="0040554A"/>
    <w:rsid w:val="004059D1"/>
    <w:rsid w:val="00405F4B"/>
    <w:rsid w:val="0040745B"/>
    <w:rsid w:val="004120B5"/>
    <w:rsid w:val="0041323B"/>
    <w:rsid w:val="00413FFE"/>
    <w:rsid w:val="00414196"/>
    <w:rsid w:val="004156BA"/>
    <w:rsid w:val="00415829"/>
    <w:rsid w:val="00417652"/>
    <w:rsid w:val="00420A54"/>
    <w:rsid w:val="00420D9C"/>
    <w:rsid w:val="00420F3E"/>
    <w:rsid w:val="00421E7F"/>
    <w:rsid w:val="0042248B"/>
    <w:rsid w:val="00423E59"/>
    <w:rsid w:val="0042492F"/>
    <w:rsid w:val="0042548F"/>
    <w:rsid w:val="0042674D"/>
    <w:rsid w:val="004273AF"/>
    <w:rsid w:val="00427E43"/>
    <w:rsid w:val="00433212"/>
    <w:rsid w:val="00437C5B"/>
    <w:rsid w:val="0044001A"/>
    <w:rsid w:val="004411A2"/>
    <w:rsid w:val="00443D6E"/>
    <w:rsid w:val="004450BC"/>
    <w:rsid w:val="0044534F"/>
    <w:rsid w:val="00450ACC"/>
    <w:rsid w:val="00451E66"/>
    <w:rsid w:val="0045230E"/>
    <w:rsid w:val="0045329F"/>
    <w:rsid w:val="00453903"/>
    <w:rsid w:val="0045488E"/>
    <w:rsid w:val="00454F9E"/>
    <w:rsid w:val="00457CCA"/>
    <w:rsid w:val="00457E64"/>
    <w:rsid w:val="00460EC6"/>
    <w:rsid w:val="004644C3"/>
    <w:rsid w:val="004650E7"/>
    <w:rsid w:val="0046544E"/>
    <w:rsid w:val="00467D6E"/>
    <w:rsid w:val="00470C03"/>
    <w:rsid w:val="004719D7"/>
    <w:rsid w:val="00472A99"/>
    <w:rsid w:val="00472F1B"/>
    <w:rsid w:val="0047387F"/>
    <w:rsid w:val="00474D71"/>
    <w:rsid w:val="00475461"/>
    <w:rsid w:val="004760EC"/>
    <w:rsid w:val="00476D12"/>
    <w:rsid w:val="00477346"/>
    <w:rsid w:val="00477A69"/>
    <w:rsid w:val="00480C24"/>
    <w:rsid w:val="0048199B"/>
    <w:rsid w:val="0048326E"/>
    <w:rsid w:val="00484CC8"/>
    <w:rsid w:val="00484DAC"/>
    <w:rsid w:val="00485EB0"/>
    <w:rsid w:val="004864FA"/>
    <w:rsid w:val="00486FD3"/>
    <w:rsid w:val="00487561"/>
    <w:rsid w:val="00490858"/>
    <w:rsid w:val="00490E64"/>
    <w:rsid w:val="004927E0"/>
    <w:rsid w:val="004927F7"/>
    <w:rsid w:val="00492FA5"/>
    <w:rsid w:val="0049368B"/>
    <w:rsid w:val="00495DC5"/>
    <w:rsid w:val="00496021"/>
    <w:rsid w:val="00496A2C"/>
    <w:rsid w:val="004A2F78"/>
    <w:rsid w:val="004A3809"/>
    <w:rsid w:val="004A449E"/>
    <w:rsid w:val="004A5860"/>
    <w:rsid w:val="004A6679"/>
    <w:rsid w:val="004A6CDE"/>
    <w:rsid w:val="004A6E54"/>
    <w:rsid w:val="004B0241"/>
    <w:rsid w:val="004B05DA"/>
    <w:rsid w:val="004B0607"/>
    <w:rsid w:val="004B0B87"/>
    <w:rsid w:val="004B3565"/>
    <w:rsid w:val="004B3F6D"/>
    <w:rsid w:val="004B46F6"/>
    <w:rsid w:val="004B50D2"/>
    <w:rsid w:val="004B54C0"/>
    <w:rsid w:val="004C00AA"/>
    <w:rsid w:val="004C0EF2"/>
    <w:rsid w:val="004C183D"/>
    <w:rsid w:val="004C1861"/>
    <w:rsid w:val="004C1CC8"/>
    <w:rsid w:val="004C3E31"/>
    <w:rsid w:val="004C43A5"/>
    <w:rsid w:val="004C61DA"/>
    <w:rsid w:val="004C6901"/>
    <w:rsid w:val="004C7C7B"/>
    <w:rsid w:val="004D0AB3"/>
    <w:rsid w:val="004D216C"/>
    <w:rsid w:val="004D61D5"/>
    <w:rsid w:val="004D62B7"/>
    <w:rsid w:val="004D65F3"/>
    <w:rsid w:val="004D6A7F"/>
    <w:rsid w:val="004D7B80"/>
    <w:rsid w:val="004E0999"/>
    <w:rsid w:val="004E1733"/>
    <w:rsid w:val="004E22D9"/>
    <w:rsid w:val="004E4923"/>
    <w:rsid w:val="004E6C2B"/>
    <w:rsid w:val="004F0AC2"/>
    <w:rsid w:val="004F1856"/>
    <w:rsid w:val="004F4383"/>
    <w:rsid w:val="004F4E01"/>
    <w:rsid w:val="004F5F97"/>
    <w:rsid w:val="004F6483"/>
    <w:rsid w:val="004F7FDD"/>
    <w:rsid w:val="00500F9A"/>
    <w:rsid w:val="00502777"/>
    <w:rsid w:val="00503247"/>
    <w:rsid w:val="005037D2"/>
    <w:rsid w:val="00503F6B"/>
    <w:rsid w:val="005049D5"/>
    <w:rsid w:val="00505844"/>
    <w:rsid w:val="00506379"/>
    <w:rsid w:val="00506AD4"/>
    <w:rsid w:val="0050761A"/>
    <w:rsid w:val="0051007D"/>
    <w:rsid w:val="00510C9A"/>
    <w:rsid w:val="0051113D"/>
    <w:rsid w:val="005121A5"/>
    <w:rsid w:val="00513190"/>
    <w:rsid w:val="00514FB7"/>
    <w:rsid w:val="005160A7"/>
    <w:rsid w:val="005165B1"/>
    <w:rsid w:val="00517F5A"/>
    <w:rsid w:val="0052040D"/>
    <w:rsid w:val="005224F3"/>
    <w:rsid w:val="005240D3"/>
    <w:rsid w:val="005262FD"/>
    <w:rsid w:val="00527AB0"/>
    <w:rsid w:val="00530443"/>
    <w:rsid w:val="005320E2"/>
    <w:rsid w:val="005328FF"/>
    <w:rsid w:val="0053341F"/>
    <w:rsid w:val="00534DE7"/>
    <w:rsid w:val="00536DC9"/>
    <w:rsid w:val="005374C1"/>
    <w:rsid w:val="005408D9"/>
    <w:rsid w:val="00541F1F"/>
    <w:rsid w:val="00542EEA"/>
    <w:rsid w:val="005430C3"/>
    <w:rsid w:val="0054579C"/>
    <w:rsid w:val="00545C66"/>
    <w:rsid w:val="00547A16"/>
    <w:rsid w:val="00552BB8"/>
    <w:rsid w:val="00553942"/>
    <w:rsid w:val="0055632A"/>
    <w:rsid w:val="005565A9"/>
    <w:rsid w:val="00556A46"/>
    <w:rsid w:val="005609AA"/>
    <w:rsid w:val="00563137"/>
    <w:rsid w:val="00563654"/>
    <w:rsid w:val="00564A2B"/>
    <w:rsid w:val="00566AE2"/>
    <w:rsid w:val="005674B6"/>
    <w:rsid w:val="005714D5"/>
    <w:rsid w:val="0057245E"/>
    <w:rsid w:val="005726B2"/>
    <w:rsid w:val="005727F4"/>
    <w:rsid w:val="005731DD"/>
    <w:rsid w:val="00573910"/>
    <w:rsid w:val="005759D3"/>
    <w:rsid w:val="00575C7A"/>
    <w:rsid w:val="00576F4A"/>
    <w:rsid w:val="00580747"/>
    <w:rsid w:val="00581F75"/>
    <w:rsid w:val="0058392D"/>
    <w:rsid w:val="0058408F"/>
    <w:rsid w:val="005847CD"/>
    <w:rsid w:val="005852E1"/>
    <w:rsid w:val="00586357"/>
    <w:rsid w:val="00586A4F"/>
    <w:rsid w:val="00590652"/>
    <w:rsid w:val="0059171D"/>
    <w:rsid w:val="005923F0"/>
    <w:rsid w:val="00592FB0"/>
    <w:rsid w:val="00593378"/>
    <w:rsid w:val="005941C1"/>
    <w:rsid w:val="00595274"/>
    <w:rsid w:val="005960D1"/>
    <w:rsid w:val="00597BC3"/>
    <w:rsid w:val="005A2AE5"/>
    <w:rsid w:val="005A2F55"/>
    <w:rsid w:val="005A337E"/>
    <w:rsid w:val="005A3A82"/>
    <w:rsid w:val="005B010F"/>
    <w:rsid w:val="005B1918"/>
    <w:rsid w:val="005B1F5A"/>
    <w:rsid w:val="005B44C0"/>
    <w:rsid w:val="005B48F7"/>
    <w:rsid w:val="005B5B92"/>
    <w:rsid w:val="005B6183"/>
    <w:rsid w:val="005B63B9"/>
    <w:rsid w:val="005B683B"/>
    <w:rsid w:val="005B7B8A"/>
    <w:rsid w:val="005B7D2C"/>
    <w:rsid w:val="005C0115"/>
    <w:rsid w:val="005C0490"/>
    <w:rsid w:val="005C0639"/>
    <w:rsid w:val="005C0A5B"/>
    <w:rsid w:val="005C0FBD"/>
    <w:rsid w:val="005C1E8D"/>
    <w:rsid w:val="005C2D60"/>
    <w:rsid w:val="005C33FD"/>
    <w:rsid w:val="005C4A4D"/>
    <w:rsid w:val="005C521F"/>
    <w:rsid w:val="005C5DD2"/>
    <w:rsid w:val="005C7F14"/>
    <w:rsid w:val="005D02E7"/>
    <w:rsid w:val="005D067F"/>
    <w:rsid w:val="005D11ED"/>
    <w:rsid w:val="005D407A"/>
    <w:rsid w:val="005D5024"/>
    <w:rsid w:val="005D57A4"/>
    <w:rsid w:val="005D5877"/>
    <w:rsid w:val="005D64FE"/>
    <w:rsid w:val="005D6A28"/>
    <w:rsid w:val="005D756B"/>
    <w:rsid w:val="005E3A39"/>
    <w:rsid w:val="005E4C45"/>
    <w:rsid w:val="005E5C3D"/>
    <w:rsid w:val="005F03C1"/>
    <w:rsid w:val="005F07F8"/>
    <w:rsid w:val="005F3249"/>
    <w:rsid w:val="005F3433"/>
    <w:rsid w:val="005F4E98"/>
    <w:rsid w:val="005F516F"/>
    <w:rsid w:val="005F5E86"/>
    <w:rsid w:val="005F7981"/>
    <w:rsid w:val="00600707"/>
    <w:rsid w:val="00601151"/>
    <w:rsid w:val="00601F44"/>
    <w:rsid w:val="006039EC"/>
    <w:rsid w:val="0060527C"/>
    <w:rsid w:val="00605423"/>
    <w:rsid w:val="00612735"/>
    <w:rsid w:val="006136C8"/>
    <w:rsid w:val="006139A3"/>
    <w:rsid w:val="0061540E"/>
    <w:rsid w:val="00615615"/>
    <w:rsid w:val="00617077"/>
    <w:rsid w:val="00617BBB"/>
    <w:rsid w:val="0062059E"/>
    <w:rsid w:val="00620B65"/>
    <w:rsid w:val="00621ABE"/>
    <w:rsid w:val="006229FB"/>
    <w:rsid w:val="0062314D"/>
    <w:rsid w:val="006239C3"/>
    <w:rsid w:val="0062400D"/>
    <w:rsid w:val="00624E24"/>
    <w:rsid w:val="00625E45"/>
    <w:rsid w:val="00630029"/>
    <w:rsid w:val="00630B10"/>
    <w:rsid w:val="00630CF0"/>
    <w:rsid w:val="00631B24"/>
    <w:rsid w:val="00633DF5"/>
    <w:rsid w:val="00640E83"/>
    <w:rsid w:val="006443A0"/>
    <w:rsid w:val="006446E0"/>
    <w:rsid w:val="00646DE1"/>
    <w:rsid w:val="00647430"/>
    <w:rsid w:val="006478AA"/>
    <w:rsid w:val="00650A9A"/>
    <w:rsid w:val="006511CC"/>
    <w:rsid w:val="00652997"/>
    <w:rsid w:val="00653810"/>
    <w:rsid w:val="00656569"/>
    <w:rsid w:val="00657709"/>
    <w:rsid w:val="00660BE6"/>
    <w:rsid w:val="0066122F"/>
    <w:rsid w:val="00661D5B"/>
    <w:rsid w:val="00662894"/>
    <w:rsid w:val="0066307F"/>
    <w:rsid w:val="00664971"/>
    <w:rsid w:val="00664B51"/>
    <w:rsid w:val="00665B77"/>
    <w:rsid w:val="0066636A"/>
    <w:rsid w:val="00666CCE"/>
    <w:rsid w:val="0067098C"/>
    <w:rsid w:val="00670B04"/>
    <w:rsid w:val="00672111"/>
    <w:rsid w:val="00673DDB"/>
    <w:rsid w:val="006752F8"/>
    <w:rsid w:val="00676070"/>
    <w:rsid w:val="006761C2"/>
    <w:rsid w:val="00676B50"/>
    <w:rsid w:val="00676C41"/>
    <w:rsid w:val="006777D4"/>
    <w:rsid w:val="0067799B"/>
    <w:rsid w:val="006779BF"/>
    <w:rsid w:val="0068095E"/>
    <w:rsid w:val="00680F16"/>
    <w:rsid w:val="0068245C"/>
    <w:rsid w:val="00683A20"/>
    <w:rsid w:val="00683B8A"/>
    <w:rsid w:val="00684DFA"/>
    <w:rsid w:val="00685A98"/>
    <w:rsid w:val="00686EA0"/>
    <w:rsid w:val="006870A1"/>
    <w:rsid w:val="00687757"/>
    <w:rsid w:val="00690947"/>
    <w:rsid w:val="0069174D"/>
    <w:rsid w:val="00691985"/>
    <w:rsid w:val="00691CBA"/>
    <w:rsid w:val="006937DE"/>
    <w:rsid w:val="00693AFC"/>
    <w:rsid w:val="00693DE3"/>
    <w:rsid w:val="00694076"/>
    <w:rsid w:val="006941BC"/>
    <w:rsid w:val="00695B2B"/>
    <w:rsid w:val="00696EFD"/>
    <w:rsid w:val="00697374"/>
    <w:rsid w:val="006A0729"/>
    <w:rsid w:val="006A1351"/>
    <w:rsid w:val="006A1A5A"/>
    <w:rsid w:val="006A1D92"/>
    <w:rsid w:val="006A1DCC"/>
    <w:rsid w:val="006A52B9"/>
    <w:rsid w:val="006A7224"/>
    <w:rsid w:val="006B1553"/>
    <w:rsid w:val="006B1ECB"/>
    <w:rsid w:val="006B245E"/>
    <w:rsid w:val="006B2816"/>
    <w:rsid w:val="006B2A7D"/>
    <w:rsid w:val="006B4CAA"/>
    <w:rsid w:val="006B5177"/>
    <w:rsid w:val="006B5CFB"/>
    <w:rsid w:val="006B67D2"/>
    <w:rsid w:val="006B760D"/>
    <w:rsid w:val="006B76C8"/>
    <w:rsid w:val="006C01F1"/>
    <w:rsid w:val="006C119C"/>
    <w:rsid w:val="006C1CD7"/>
    <w:rsid w:val="006C54DB"/>
    <w:rsid w:val="006C5B5D"/>
    <w:rsid w:val="006C5BA8"/>
    <w:rsid w:val="006C64FB"/>
    <w:rsid w:val="006C65B1"/>
    <w:rsid w:val="006C7B42"/>
    <w:rsid w:val="006D0E89"/>
    <w:rsid w:val="006D1958"/>
    <w:rsid w:val="006D48D0"/>
    <w:rsid w:val="006D7E98"/>
    <w:rsid w:val="006E03A1"/>
    <w:rsid w:val="006E21B8"/>
    <w:rsid w:val="006E3E3E"/>
    <w:rsid w:val="006E42BD"/>
    <w:rsid w:val="006E4D2C"/>
    <w:rsid w:val="006E52C1"/>
    <w:rsid w:val="006E7437"/>
    <w:rsid w:val="006E7FB2"/>
    <w:rsid w:val="006F03ED"/>
    <w:rsid w:val="006F390E"/>
    <w:rsid w:val="006F3B86"/>
    <w:rsid w:val="006F7012"/>
    <w:rsid w:val="006F75E7"/>
    <w:rsid w:val="006F780E"/>
    <w:rsid w:val="0070013A"/>
    <w:rsid w:val="007009DD"/>
    <w:rsid w:val="00703463"/>
    <w:rsid w:val="007034DD"/>
    <w:rsid w:val="0070405D"/>
    <w:rsid w:val="00705FFD"/>
    <w:rsid w:val="00710423"/>
    <w:rsid w:val="007112CB"/>
    <w:rsid w:val="00711F2D"/>
    <w:rsid w:val="00711FB5"/>
    <w:rsid w:val="00713F33"/>
    <w:rsid w:val="0071435F"/>
    <w:rsid w:val="00717272"/>
    <w:rsid w:val="00717D71"/>
    <w:rsid w:val="00720883"/>
    <w:rsid w:val="00721125"/>
    <w:rsid w:val="00721311"/>
    <w:rsid w:val="007228C8"/>
    <w:rsid w:val="007232E5"/>
    <w:rsid w:val="00723711"/>
    <w:rsid w:val="00724478"/>
    <w:rsid w:val="007244A7"/>
    <w:rsid w:val="0072545E"/>
    <w:rsid w:val="00726071"/>
    <w:rsid w:val="007273B3"/>
    <w:rsid w:val="00730929"/>
    <w:rsid w:val="00730E2A"/>
    <w:rsid w:val="00732CBF"/>
    <w:rsid w:val="007333B9"/>
    <w:rsid w:val="0073399E"/>
    <w:rsid w:val="0073434D"/>
    <w:rsid w:val="00734AAC"/>
    <w:rsid w:val="0073565A"/>
    <w:rsid w:val="00736536"/>
    <w:rsid w:val="00736C1B"/>
    <w:rsid w:val="00737E4D"/>
    <w:rsid w:val="00741F08"/>
    <w:rsid w:val="0074287A"/>
    <w:rsid w:val="00743EA9"/>
    <w:rsid w:val="00744C9C"/>
    <w:rsid w:val="00745A1B"/>
    <w:rsid w:val="00745FC8"/>
    <w:rsid w:val="00746022"/>
    <w:rsid w:val="00746C79"/>
    <w:rsid w:val="00747854"/>
    <w:rsid w:val="0075008C"/>
    <w:rsid w:val="007506EF"/>
    <w:rsid w:val="0075235B"/>
    <w:rsid w:val="007529CA"/>
    <w:rsid w:val="00752A13"/>
    <w:rsid w:val="007539E1"/>
    <w:rsid w:val="0075478A"/>
    <w:rsid w:val="00755E4D"/>
    <w:rsid w:val="00756246"/>
    <w:rsid w:val="0075685A"/>
    <w:rsid w:val="007575B9"/>
    <w:rsid w:val="00760034"/>
    <w:rsid w:val="00760408"/>
    <w:rsid w:val="00760D0A"/>
    <w:rsid w:val="007627F4"/>
    <w:rsid w:val="0076335D"/>
    <w:rsid w:val="007666FC"/>
    <w:rsid w:val="007675C0"/>
    <w:rsid w:val="00767B01"/>
    <w:rsid w:val="007718DB"/>
    <w:rsid w:val="00773495"/>
    <w:rsid w:val="00773CA9"/>
    <w:rsid w:val="00774D2D"/>
    <w:rsid w:val="00774D83"/>
    <w:rsid w:val="007778A4"/>
    <w:rsid w:val="00777F5F"/>
    <w:rsid w:val="00782824"/>
    <w:rsid w:val="007830EC"/>
    <w:rsid w:val="0078560F"/>
    <w:rsid w:val="007872F6"/>
    <w:rsid w:val="007906EF"/>
    <w:rsid w:val="00792987"/>
    <w:rsid w:val="00793A53"/>
    <w:rsid w:val="00793C92"/>
    <w:rsid w:val="0079768A"/>
    <w:rsid w:val="00797789"/>
    <w:rsid w:val="00797C00"/>
    <w:rsid w:val="007A14F0"/>
    <w:rsid w:val="007A15B0"/>
    <w:rsid w:val="007A3E95"/>
    <w:rsid w:val="007A5386"/>
    <w:rsid w:val="007B05F0"/>
    <w:rsid w:val="007B06B0"/>
    <w:rsid w:val="007B20DD"/>
    <w:rsid w:val="007B27C3"/>
    <w:rsid w:val="007B5529"/>
    <w:rsid w:val="007B59BF"/>
    <w:rsid w:val="007B69B0"/>
    <w:rsid w:val="007C0A4F"/>
    <w:rsid w:val="007C1E52"/>
    <w:rsid w:val="007C3979"/>
    <w:rsid w:val="007C3E69"/>
    <w:rsid w:val="007C595C"/>
    <w:rsid w:val="007C648E"/>
    <w:rsid w:val="007C6821"/>
    <w:rsid w:val="007D2476"/>
    <w:rsid w:val="007D2B86"/>
    <w:rsid w:val="007D426B"/>
    <w:rsid w:val="007D4668"/>
    <w:rsid w:val="007D64F9"/>
    <w:rsid w:val="007D7659"/>
    <w:rsid w:val="007D7887"/>
    <w:rsid w:val="007D78BF"/>
    <w:rsid w:val="007E23F5"/>
    <w:rsid w:val="007E3B97"/>
    <w:rsid w:val="007E43C5"/>
    <w:rsid w:val="007E4599"/>
    <w:rsid w:val="007E60A2"/>
    <w:rsid w:val="007E673C"/>
    <w:rsid w:val="007E6A04"/>
    <w:rsid w:val="007E6CFB"/>
    <w:rsid w:val="007E6EA9"/>
    <w:rsid w:val="007F0CAF"/>
    <w:rsid w:val="007F11B5"/>
    <w:rsid w:val="007F53BE"/>
    <w:rsid w:val="007F562C"/>
    <w:rsid w:val="007F5FDC"/>
    <w:rsid w:val="008007D5"/>
    <w:rsid w:val="00802002"/>
    <w:rsid w:val="00802D8B"/>
    <w:rsid w:val="008045C6"/>
    <w:rsid w:val="00805F44"/>
    <w:rsid w:val="00806494"/>
    <w:rsid w:val="0080756E"/>
    <w:rsid w:val="00807B69"/>
    <w:rsid w:val="00811129"/>
    <w:rsid w:val="00811A7B"/>
    <w:rsid w:val="00811D91"/>
    <w:rsid w:val="00812E99"/>
    <w:rsid w:val="00814259"/>
    <w:rsid w:val="00815CE6"/>
    <w:rsid w:val="00815DE4"/>
    <w:rsid w:val="00816461"/>
    <w:rsid w:val="00816547"/>
    <w:rsid w:val="008207C2"/>
    <w:rsid w:val="008226C2"/>
    <w:rsid w:val="00822D5E"/>
    <w:rsid w:val="0082316A"/>
    <w:rsid w:val="00823F4D"/>
    <w:rsid w:val="00824145"/>
    <w:rsid w:val="00824385"/>
    <w:rsid w:val="00825C0F"/>
    <w:rsid w:val="00827CAC"/>
    <w:rsid w:val="00831906"/>
    <w:rsid w:val="00833C4D"/>
    <w:rsid w:val="008346B5"/>
    <w:rsid w:val="00834C16"/>
    <w:rsid w:val="00834EB6"/>
    <w:rsid w:val="0084085E"/>
    <w:rsid w:val="00840F60"/>
    <w:rsid w:val="0084250C"/>
    <w:rsid w:val="008427CF"/>
    <w:rsid w:val="00844B81"/>
    <w:rsid w:val="00846333"/>
    <w:rsid w:val="008469D2"/>
    <w:rsid w:val="00850049"/>
    <w:rsid w:val="008509F0"/>
    <w:rsid w:val="00850A8C"/>
    <w:rsid w:val="00851156"/>
    <w:rsid w:val="00851564"/>
    <w:rsid w:val="0085625F"/>
    <w:rsid w:val="008603BD"/>
    <w:rsid w:val="0086232D"/>
    <w:rsid w:val="00864F67"/>
    <w:rsid w:val="008704D3"/>
    <w:rsid w:val="008711E7"/>
    <w:rsid w:val="00871591"/>
    <w:rsid w:val="00873690"/>
    <w:rsid w:val="008741B1"/>
    <w:rsid w:val="008741BC"/>
    <w:rsid w:val="00874AA6"/>
    <w:rsid w:val="0087749F"/>
    <w:rsid w:val="00877A32"/>
    <w:rsid w:val="00880CD1"/>
    <w:rsid w:val="00885F23"/>
    <w:rsid w:val="008867C0"/>
    <w:rsid w:val="00887DAC"/>
    <w:rsid w:val="0089038A"/>
    <w:rsid w:val="00891C33"/>
    <w:rsid w:val="008920E3"/>
    <w:rsid w:val="00892E39"/>
    <w:rsid w:val="00893700"/>
    <w:rsid w:val="008937AA"/>
    <w:rsid w:val="008940D0"/>
    <w:rsid w:val="00894E22"/>
    <w:rsid w:val="0089724A"/>
    <w:rsid w:val="008A05B4"/>
    <w:rsid w:val="008A24ED"/>
    <w:rsid w:val="008A342A"/>
    <w:rsid w:val="008A48B5"/>
    <w:rsid w:val="008A6A3B"/>
    <w:rsid w:val="008A7D0D"/>
    <w:rsid w:val="008B0962"/>
    <w:rsid w:val="008B0FA7"/>
    <w:rsid w:val="008B3478"/>
    <w:rsid w:val="008B35A6"/>
    <w:rsid w:val="008B51DE"/>
    <w:rsid w:val="008B55D2"/>
    <w:rsid w:val="008B58E0"/>
    <w:rsid w:val="008B5F83"/>
    <w:rsid w:val="008B6030"/>
    <w:rsid w:val="008B7AED"/>
    <w:rsid w:val="008C03BB"/>
    <w:rsid w:val="008C158C"/>
    <w:rsid w:val="008C443D"/>
    <w:rsid w:val="008C5EA6"/>
    <w:rsid w:val="008C6923"/>
    <w:rsid w:val="008C7BC9"/>
    <w:rsid w:val="008D14CB"/>
    <w:rsid w:val="008D32D4"/>
    <w:rsid w:val="008D33BC"/>
    <w:rsid w:val="008D3CCE"/>
    <w:rsid w:val="008D44DF"/>
    <w:rsid w:val="008D5656"/>
    <w:rsid w:val="008D68CF"/>
    <w:rsid w:val="008D6DB9"/>
    <w:rsid w:val="008E0BDE"/>
    <w:rsid w:val="008E1B35"/>
    <w:rsid w:val="008E37C8"/>
    <w:rsid w:val="008E39D4"/>
    <w:rsid w:val="008E3BEF"/>
    <w:rsid w:val="008E4282"/>
    <w:rsid w:val="008E484D"/>
    <w:rsid w:val="008E544E"/>
    <w:rsid w:val="008E592A"/>
    <w:rsid w:val="008E5ADF"/>
    <w:rsid w:val="008E61E9"/>
    <w:rsid w:val="008E79D8"/>
    <w:rsid w:val="008F04ED"/>
    <w:rsid w:val="008F0575"/>
    <w:rsid w:val="008F1809"/>
    <w:rsid w:val="008F231D"/>
    <w:rsid w:val="008F4C69"/>
    <w:rsid w:val="008F5C1B"/>
    <w:rsid w:val="008F61B7"/>
    <w:rsid w:val="008F7E06"/>
    <w:rsid w:val="00900DB3"/>
    <w:rsid w:val="00901995"/>
    <w:rsid w:val="009033D5"/>
    <w:rsid w:val="00903939"/>
    <w:rsid w:val="00903A2C"/>
    <w:rsid w:val="009053C7"/>
    <w:rsid w:val="0090571C"/>
    <w:rsid w:val="009058F2"/>
    <w:rsid w:val="009069C2"/>
    <w:rsid w:val="009075BE"/>
    <w:rsid w:val="00910F6C"/>
    <w:rsid w:val="009110C8"/>
    <w:rsid w:val="00913178"/>
    <w:rsid w:val="009139C8"/>
    <w:rsid w:val="00914999"/>
    <w:rsid w:val="00915CAA"/>
    <w:rsid w:val="00916819"/>
    <w:rsid w:val="00916D29"/>
    <w:rsid w:val="00917B47"/>
    <w:rsid w:val="00920129"/>
    <w:rsid w:val="00920873"/>
    <w:rsid w:val="009211AC"/>
    <w:rsid w:val="009241A4"/>
    <w:rsid w:val="00924F96"/>
    <w:rsid w:val="009250DF"/>
    <w:rsid w:val="00925713"/>
    <w:rsid w:val="00925AD7"/>
    <w:rsid w:val="00925C71"/>
    <w:rsid w:val="00925EE5"/>
    <w:rsid w:val="00926F36"/>
    <w:rsid w:val="00930769"/>
    <w:rsid w:val="00930C3F"/>
    <w:rsid w:val="00930E68"/>
    <w:rsid w:val="00930F17"/>
    <w:rsid w:val="00932BB4"/>
    <w:rsid w:val="00935699"/>
    <w:rsid w:val="009356D3"/>
    <w:rsid w:val="009360F2"/>
    <w:rsid w:val="0094082D"/>
    <w:rsid w:val="00941263"/>
    <w:rsid w:val="0094187C"/>
    <w:rsid w:val="00941CCD"/>
    <w:rsid w:val="0094253E"/>
    <w:rsid w:val="00942BDC"/>
    <w:rsid w:val="00944BA2"/>
    <w:rsid w:val="009470CA"/>
    <w:rsid w:val="00947DEE"/>
    <w:rsid w:val="00947F03"/>
    <w:rsid w:val="009502D1"/>
    <w:rsid w:val="009507EE"/>
    <w:rsid w:val="00950ADC"/>
    <w:rsid w:val="00953BD2"/>
    <w:rsid w:val="009552E9"/>
    <w:rsid w:val="0095579D"/>
    <w:rsid w:val="00955C4B"/>
    <w:rsid w:val="00956549"/>
    <w:rsid w:val="009574C5"/>
    <w:rsid w:val="009579C4"/>
    <w:rsid w:val="00960D3B"/>
    <w:rsid w:val="00961CDC"/>
    <w:rsid w:val="00961DDD"/>
    <w:rsid w:val="0096290A"/>
    <w:rsid w:val="00962DE0"/>
    <w:rsid w:val="00963273"/>
    <w:rsid w:val="00963FC8"/>
    <w:rsid w:val="00964D82"/>
    <w:rsid w:val="009654C0"/>
    <w:rsid w:val="009667DD"/>
    <w:rsid w:val="00966D4F"/>
    <w:rsid w:val="00967D3D"/>
    <w:rsid w:val="009704F1"/>
    <w:rsid w:val="009714BB"/>
    <w:rsid w:val="00973A93"/>
    <w:rsid w:val="0097452F"/>
    <w:rsid w:val="00977713"/>
    <w:rsid w:val="009808CA"/>
    <w:rsid w:val="00980BAF"/>
    <w:rsid w:val="009810E4"/>
    <w:rsid w:val="00981F5E"/>
    <w:rsid w:val="009832A1"/>
    <w:rsid w:val="009832DB"/>
    <w:rsid w:val="00987648"/>
    <w:rsid w:val="00990BF0"/>
    <w:rsid w:val="00991C85"/>
    <w:rsid w:val="00992CA6"/>
    <w:rsid w:val="0099381B"/>
    <w:rsid w:val="00994E03"/>
    <w:rsid w:val="009952D5"/>
    <w:rsid w:val="0099744A"/>
    <w:rsid w:val="009A0314"/>
    <w:rsid w:val="009A2D46"/>
    <w:rsid w:val="009A5786"/>
    <w:rsid w:val="009A5B5F"/>
    <w:rsid w:val="009B0061"/>
    <w:rsid w:val="009B05CA"/>
    <w:rsid w:val="009B0F4B"/>
    <w:rsid w:val="009B1400"/>
    <w:rsid w:val="009B14B2"/>
    <w:rsid w:val="009B23E8"/>
    <w:rsid w:val="009B48C6"/>
    <w:rsid w:val="009B4DB7"/>
    <w:rsid w:val="009B6299"/>
    <w:rsid w:val="009B7580"/>
    <w:rsid w:val="009B75DA"/>
    <w:rsid w:val="009B77E8"/>
    <w:rsid w:val="009C10ED"/>
    <w:rsid w:val="009C140F"/>
    <w:rsid w:val="009C2B77"/>
    <w:rsid w:val="009C508F"/>
    <w:rsid w:val="009C6078"/>
    <w:rsid w:val="009C6AB9"/>
    <w:rsid w:val="009C7611"/>
    <w:rsid w:val="009C7CA3"/>
    <w:rsid w:val="009D0341"/>
    <w:rsid w:val="009D0F00"/>
    <w:rsid w:val="009D1078"/>
    <w:rsid w:val="009D193A"/>
    <w:rsid w:val="009D2801"/>
    <w:rsid w:val="009D4199"/>
    <w:rsid w:val="009D452D"/>
    <w:rsid w:val="009D4BEF"/>
    <w:rsid w:val="009D648D"/>
    <w:rsid w:val="009D6AE5"/>
    <w:rsid w:val="009D751B"/>
    <w:rsid w:val="009D7DFB"/>
    <w:rsid w:val="009E1635"/>
    <w:rsid w:val="009E20E4"/>
    <w:rsid w:val="009E300D"/>
    <w:rsid w:val="009E3A99"/>
    <w:rsid w:val="009E44A1"/>
    <w:rsid w:val="009E4B5C"/>
    <w:rsid w:val="009E59FC"/>
    <w:rsid w:val="009F3E09"/>
    <w:rsid w:val="009F4C8C"/>
    <w:rsid w:val="009F56E3"/>
    <w:rsid w:val="009F5D77"/>
    <w:rsid w:val="009F62AC"/>
    <w:rsid w:val="00A00197"/>
    <w:rsid w:val="00A004F2"/>
    <w:rsid w:val="00A00B85"/>
    <w:rsid w:val="00A01D40"/>
    <w:rsid w:val="00A03B06"/>
    <w:rsid w:val="00A050DF"/>
    <w:rsid w:val="00A06BAD"/>
    <w:rsid w:val="00A07A59"/>
    <w:rsid w:val="00A07C5F"/>
    <w:rsid w:val="00A07CF2"/>
    <w:rsid w:val="00A1175C"/>
    <w:rsid w:val="00A117AB"/>
    <w:rsid w:val="00A1408B"/>
    <w:rsid w:val="00A1719E"/>
    <w:rsid w:val="00A207CD"/>
    <w:rsid w:val="00A21CFA"/>
    <w:rsid w:val="00A2342E"/>
    <w:rsid w:val="00A2419B"/>
    <w:rsid w:val="00A245A8"/>
    <w:rsid w:val="00A27878"/>
    <w:rsid w:val="00A3049B"/>
    <w:rsid w:val="00A305AF"/>
    <w:rsid w:val="00A3078A"/>
    <w:rsid w:val="00A312D3"/>
    <w:rsid w:val="00A33521"/>
    <w:rsid w:val="00A3358F"/>
    <w:rsid w:val="00A345B5"/>
    <w:rsid w:val="00A345F9"/>
    <w:rsid w:val="00A37DDF"/>
    <w:rsid w:val="00A40408"/>
    <w:rsid w:val="00A40B8A"/>
    <w:rsid w:val="00A43249"/>
    <w:rsid w:val="00A4701A"/>
    <w:rsid w:val="00A47E84"/>
    <w:rsid w:val="00A47F13"/>
    <w:rsid w:val="00A501E5"/>
    <w:rsid w:val="00A50A2B"/>
    <w:rsid w:val="00A5167C"/>
    <w:rsid w:val="00A51F91"/>
    <w:rsid w:val="00A567F8"/>
    <w:rsid w:val="00A605EF"/>
    <w:rsid w:val="00A641B9"/>
    <w:rsid w:val="00A64463"/>
    <w:rsid w:val="00A64613"/>
    <w:rsid w:val="00A65DEB"/>
    <w:rsid w:val="00A660CF"/>
    <w:rsid w:val="00A66A35"/>
    <w:rsid w:val="00A67B2F"/>
    <w:rsid w:val="00A67BE9"/>
    <w:rsid w:val="00A70230"/>
    <w:rsid w:val="00A70946"/>
    <w:rsid w:val="00A712C6"/>
    <w:rsid w:val="00A7521A"/>
    <w:rsid w:val="00A7675F"/>
    <w:rsid w:val="00A76F29"/>
    <w:rsid w:val="00A80F56"/>
    <w:rsid w:val="00A829C7"/>
    <w:rsid w:val="00A83478"/>
    <w:rsid w:val="00A83C87"/>
    <w:rsid w:val="00A86033"/>
    <w:rsid w:val="00A873DD"/>
    <w:rsid w:val="00A87791"/>
    <w:rsid w:val="00A90349"/>
    <w:rsid w:val="00A93217"/>
    <w:rsid w:val="00A938F3"/>
    <w:rsid w:val="00A94885"/>
    <w:rsid w:val="00A94B51"/>
    <w:rsid w:val="00A95A0E"/>
    <w:rsid w:val="00A95E9C"/>
    <w:rsid w:val="00A97EC7"/>
    <w:rsid w:val="00AA0448"/>
    <w:rsid w:val="00AA0AFC"/>
    <w:rsid w:val="00AA128A"/>
    <w:rsid w:val="00AA18A2"/>
    <w:rsid w:val="00AA26C6"/>
    <w:rsid w:val="00AA3388"/>
    <w:rsid w:val="00AA3D02"/>
    <w:rsid w:val="00AA448E"/>
    <w:rsid w:val="00AA4772"/>
    <w:rsid w:val="00AA614C"/>
    <w:rsid w:val="00AA61AD"/>
    <w:rsid w:val="00AA6262"/>
    <w:rsid w:val="00AA6889"/>
    <w:rsid w:val="00AA6A53"/>
    <w:rsid w:val="00AB1129"/>
    <w:rsid w:val="00AB16B0"/>
    <w:rsid w:val="00AB3094"/>
    <w:rsid w:val="00AB428C"/>
    <w:rsid w:val="00AB48C9"/>
    <w:rsid w:val="00AB526A"/>
    <w:rsid w:val="00AB58C7"/>
    <w:rsid w:val="00AB7EA7"/>
    <w:rsid w:val="00AB7F80"/>
    <w:rsid w:val="00AC5258"/>
    <w:rsid w:val="00AC566B"/>
    <w:rsid w:val="00AC5AFD"/>
    <w:rsid w:val="00AD224A"/>
    <w:rsid w:val="00AD2CB7"/>
    <w:rsid w:val="00AD3264"/>
    <w:rsid w:val="00AD3A46"/>
    <w:rsid w:val="00AD50C0"/>
    <w:rsid w:val="00AD6273"/>
    <w:rsid w:val="00AD685C"/>
    <w:rsid w:val="00AD6C77"/>
    <w:rsid w:val="00AD73B6"/>
    <w:rsid w:val="00AD7928"/>
    <w:rsid w:val="00AE06C6"/>
    <w:rsid w:val="00AE106B"/>
    <w:rsid w:val="00AE1F6D"/>
    <w:rsid w:val="00AE3C4B"/>
    <w:rsid w:val="00AE3C8B"/>
    <w:rsid w:val="00AE47D5"/>
    <w:rsid w:val="00AE4D1C"/>
    <w:rsid w:val="00AE576F"/>
    <w:rsid w:val="00AE7A2A"/>
    <w:rsid w:val="00AF01DF"/>
    <w:rsid w:val="00AF0A82"/>
    <w:rsid w:val="00AF0C14"/>
    <w:rsid w:val="00AF0FFE"/>
    <w:rsid w:val="00AF11BC"/>
    <w:rsid w:val="00AF196C"/>
    <w:rsid w:val="00AF2C47"/>
    <w:rsid w:val="00AF30F3"/>
    <w:rsid w:val="00AF3958"/>
    <w:rsid w:val="00AF56F3"/>
    <w:rsid w:val="00AF577B"/>
    <w:rsid w:val="00AF5945"/>
    <w:rsid w:val="00AF5F0E"/>
    <w:rsid w:val="00B00CB2"/>
    <w:rsid w:val="00B02DC0"/>
    <w:rsid w:val="00B05DEE"/>
    <w:rsid w:val="00B06A21"/>
    <w:rsid w:val="00B07467"/>
    <w:rsid w:val="00B0780B"/>
    <w:rsid w:val="00B10020"/>
    <w:rsid w:val="00B10267"/>
    <w:rsid w:val="00B10FB7"/>
    <w:rsid w:val="00B115C4"/>
    <w:rsid w:val="00B12961"/>
    <w:rsid w:val="00B131D3"/>
    <w:rsid w:val="00B14736"/>
    <w:rsid w:val="00B1503B"/>
    <w:rsid w:val="00B15324"/>
    <w:rsid w:val="00B1557C"/>
    <w:rsid w:val="00B15A0B"/>
    <w:rsid w:val="00B16DA9"/>
    <w:rsid w:val="00B1764A"/>
    <w:rsid w:val="00B231CC"/>
    <w:rsid w:val="00B2522E"/>
    <w:rsid w:val="00B270DD"/>
    <w:rsid w:val="00B27A26"/>
    <w:rsid w:val="00B30978"/>
    <w:rsid w:val="00B30A80"/>
    <w:rsid w:val="00B317CB"/>
    <w:rsid w:val="00B31C5E"/>
    <w:rsid w:val="00B31F31"/>
    <w:rsid w:val="00B337D5"/>
    <w:rsid w:val="00B34AAA"/>
    <w:rsid w:val="00B364EB"/>
    <w:rsid w:val="00B36821"/>
    <w:rsid w:val="00B3704A"/>
    <w:rsid w:val="00B37CA0"/>
    <w:rsid w:val="00B42531"/>
    <w:rsid w:val="00B42FE0"/>
    <w:rsid w:val="00B43AEC"/>
    <w:rsid w:val="00B452DC"/>
    <w:rsid w:val="00B45987"/>
    <w:rsid w:val="00B46F28"/>
    <w:rsid w:val="00B502AE"/>
    <w:rsid w:val="00B50B9E"/>
    <w:rsid w:val="00B51284"/>
    <w:rsid w:val="00B519D0"/>
    <w:rsid w:val="00B53102"/>
    <w:rsid w:val="00B55F47"/>
    <w:rsid w:val="00B56DCB"/>
    <w:rsid w:val="00B57C7E"/>
    <w:rsid w:val="00B60482"/>
    <w:rsid w:val="00B608FA"/>
    <w:rsid w:val="00B60C2A"/>
    <w:rsid w:val="00B60F7D"/>
    <w:rsid w:val="00B624DA"/>
    <w:rsid w:val="00B62D64"/>
    <w:rsid w:val="00B63E86"/>
    <w:rsid w:val="00B65DF5"/>
    <w:rsid w:val="00B672BA"/>
    <w:rsid w:val="00B714E6"/>
    <w:rsid w:val="00B719D0"/>
    <w:rsid w:val="00B71FDA"/>
    <w:rsid w:val="00B7289C"/>
    <w:rsid w:val="00B73400"/>
    <w:rsid w:val="00B737EE"/>
    <w:rsid w:val="00B73F55"/>
    <w:rsid w:val="00B74F08"/>
    <w:rsid w:val="00B75F6C"/>
    <w:rsid w:val="00B7626F"/>
    <w:rsid w:val="00B81C8D"/>
    <w:rsid w:val="00B85418"/>
    <w:rsid w:val="00B86A1C"/>
    <w:rsid w:val="00B8748C"/>
    <w:rsid w:val="00B91F9C"/>
    <w:rsid w:val="00B941C3"/>
    <w:rsid w:val="00B94E78"/>
    <w:rsid w:val="00B956EB"/>
    <w:rsid w:val="00B95E8B"/>
    <w:rsid w:val="00BA149D"/>
    <w:rsid w:val="00BA3DAF"/>
    <w:rsid w:val="00BA4222"/>
    <w:rsid w:val="00BA5440"/>
    <w:rsid w:val="00BA6464"/>
    <w:rsid w:val="00BB0113"/>
    <w:rsid w:val="00BB02A5"/>
    <w:rsid w:val="00BB2604"/>
    <w:rsid w:val="00BB3C19"/>
    <w:rsid w:val="00BB482D"/>
    <w:rsid w:val="00BB4CF4"/>
    <w:rsid w:val="00BB735A"/>
    <w:rsid w:val="00BC24E1"/>
    <w:rsid w:val="00BC4A28"/>
    <w:rsid w:val="00BC5AAB"/>
    <w:rsid w:val="00BC6F18"/>
    <w:rsid w:val="00BD109C"/>
    <w:rsid w:val="00BD1363"/>
    <w:rsid w:val="00BD1642"/>
    <w:rsid w:val="00BD3842"/>
    <w:rsid w:val="00BD44F2"/>
    <w:rsid w:val="00BD7A1E"/>
    <w:rsid w:val="00BD7B03"/>
    <w:rsid w:val="00BE1F30"/>
    <w:rsid w:val="00BE2172"/>
    <w:rsid w:val="00BE3C9F"/>
    <w:rsid w:val="00BE4815"/>
    <w:rsid w:val="00BE7E8D"/>
    <w:rsid w:val="00BF075B"/>
    <w:rsid w:val="00BF0FB1"/>
    <w:rsid w:val="00BF2AA0"/>
    <w:rsid w:val="00BF3739"/>
    <w:rsid w:val="00BF4396"/>
    <w:rsid w:val="00BF48CC"/>
    <w:rsid w:val="00BF4AB4"/>
    <w:rsid w:val="00C003B3"/>
    <w:rsid w:val="00C01214"/>
    <w:rsid w:val="00C019CC"/>
    <w:rsid w:val="00C020B2"/>
    <w:rsid w:val="00C02403"/>
    <w:rsid w:val="00C02D5B"/>
    <w:rsid w:val="00C044C3"/>
    <w:rsid w:val="00C04D01"/>
    <w:rsid w:val="00C05F3C"/>
    <w:rsid w:val="00C0634A"/>
    <w:rsid w:val="00C0775B"/>
    <w:rsid w:val="00C11B04"/>
    <w:rsid w:val="00C12FC2"/>
    <w:rsid w:val="00C135CA"/>
    <w:rsid w:val="00C146B5"/>
    <w:rsid w:val="00C153B4"/>
    <w:rsid w:val="00C1564C"/>
    <w:rsid w:val="00C166EA"/>
    <w:rsid w:val="00C17EE6"/>
    <w:rsid w:val="00C20336"/>
    <w:rsid w:val="00C2035B"/>
    <w:rsid w:val="00C2042B"/>
    <w:rsid w:val="00C204EF"/>
    <w:rsid w:val="00C21431"/>
    <w:rsid w:val="00C21B1A"/>
    <w:rsid w:val="00C22701"/>
    <w:rsid w:val="00C23DB5"/>
    <w:rsid w:val="00C305E5"/>
    <w:rsid w:val="00C31083"/>
    <w:rsid w:val="00C31C95"/>
    <w:rsid w:val="00C31D45"/>
    <w:rsid w:val="00C342CA"/>
    <w:rsid w:val="00C345CB"/>
    <w:rsid w:val="00C34882"/>
    <w:rsid w:val="00C35049"/>
    <w:rsid w:val="00C36AA2"/>
    <w:rsid w:val="00C37BE4"/>
    <w:rsid w:val="00C40A29"/>
    <w:rsid w:val="00C41E47"/>
    <w:rsid w:val="00C4271C"/>
    <w:rsid w:val="00C4743E"/>
    <w:rsid w:val="00C52005"/>
    <w:rsid w:val="00C53F4F"/>
    <w:rsid w:val="00C540B4"/>
    <w:rsid w:val="00C54CD2"/>
    <w:rsid w:val="00C56A92"/>
    <w:rsid w:val="00C62D62"/>
    <w:rsid w:val="00C65349"/>
    <w:rsid w:val="00C65950"/>
    <w:rsid w:val="00C659DE"/>
    <w:rsid w:val="00C7026E"/>
    <w:rsid w:val="00C710E2"/>
    <w:rsid w:val="00C713AD"/>
    <w:rsid w:val="00C71930"/>
    <w:rsid w:val="00C71FC9"/>
    <w:rsid w:val="00C72F9A"/>
    <w:rsid w:val="00C80833"/>
    <w:rsid w:val="00C810D2"/>
    <w:rsid w:val="00C813E7"/>
    <w:rsid w:val="00C83506"/>
    <w:rsid w:val="00C83C07"/>
    <w:rsid w:val="00C83E85"/>
    <w:rsid w:val="00C843C8"/>
    <w:rsid w:val="00C84BFC"/>
    <w:rsid w:val="00C85B4C"/>
    <w:rsid w:val="00C93550"/>
    <w:rsid w:val="00C97D6B"/>
    <w:rsid w:val="00CA1795"/>
    <w:rsid w:val="00CA53E7"/>
    <w:rsid w:val="00CA63F5"/>
    <w:rsid w:val="00CA78B5"/>
    <w:rsid w:val="00CA7A99"/>
    <w:rsid w:val="00CA7C48"/>
    <w:rsid w:val="00CB01C7"/>
    <w:rsid w:val="00CB0E14"/>
    <w:rsid w:val="00CB1E5C"/>
    <w:rsid w:val="00CB64AC"/>
    <w:rsid w:val="00CB6CAE"/>
    <w:rsid w:val="00CC2068"/>
    <w:rsid w:val="00CC2C53"/>
    <w:rsid w:val="00CC3001"/>
    <w:rsid w:val="00CC3AE3"/>
    <w:rsid w:val="00CC3F5B"/>
    <w:rsid w:val="00CC4EC3"/>
    <w:rsid w:val="00CC58A8"/>
    <w:rsid w:val="00CD32A0"/>
    <w:rsid w:val="00CD4E3E"/>
    <w:rsid w:val="00CD7921"/>
    <w:rsid w:val="00CE16BF"/>
    <w:rsid w:val="00CE3E4E"/>
    <w:rsid w:val="00CE3F13"/>
    <w:rsid w:val="00CE41A3"/>
    <w:rsid w:val="00CE7473"/>
    <w:rsid w:val="00CE7D72"/>
    <w:rsid w:val="00CF22E7"/>
    <w:rsid w:val="00CF4184"/>
    <w:rsid w:val="00CF4FD7"/>
    <w:rsid w:val="00CF7260"/>
    <w:rsid w:val="00D0339B"/>
    <w:rsid w:val="00D0416B"/>
    <w:rsid w:val="00D048C7"/>
    <w:rsid w:val="00D04945"/>
    <w:rsid w:val="00D06417"/>
    <w:rsid w:val="00D066D4"/>
    <w:rsid w:val="00D07A38"/>
    <w:rsid w:val="00D10E4B"/>
    <w:rsid w:val="00D12930"/>
    <w:rsid w:val="00D12B92"/>
    <w:rsid w:val="00D13E32"/>
    <w:rsid w:val="00D1431E"/>
    <w:rsid w:val="00D14D7C"/>
    <w:rsid w:val="00D20CD9"/>
    <w:rsid w:val="00D20E3A"/>
    <w:rsid w:val="00D22D2D"/>
    <w:rsid w:val="00D253C1"/>
    <w:rsid w:val="00D26D2C"/>
    <w:rsid w:val="00D27352"/>
    <w:rsid w:val="00D33C24"/>
    <w:rsid w:val="00D33FDD"/>
    <w:rsid w:val="00D35EDA"/>
    <w:rsid w:val="00D37604"/>
    <w:rsid w:val="00D377B8"/>
    <w:rsid w:val="00D405A6"/>
    <w:rsid w:val="00D406D6"/>
    <w:rsid w:val="00D44492"/>
    <w:rsid w:val="00D4789A"/>
    <w:rsid w:val="00D47C6F"/>
    <w:rsid w:val="00D5004F"/>
    <w:rsid w:val="00D5091B"/>
    <w:rsid w:val="00D50DE4"/>
    <w:rsid w:val="00D5296C"/>
    <w:rsid w:val="00D53934"/>
    <w:rsid w:val="00D53976"/>
    <w:rsid w:val="00D5543E"/>
    <w:rsid w:val="00D55B89"/>
    <w:rsid w:val="00D560B3"/>
    <w:rsid w:val="00D56E59"/>
    <w:rsid w:val="00D5785C"/>
    <w:rsid w:val="00D62F46"/>
    <w:rsid w:val="00D630F0"/>
    <w:rsid w:val="00D632B5"/>
    <w:rsid w:val="00D6430D"/>
    <w:rsid w:val="00D64481"/>
    <w:rsid w:val="00D64C11"/>
    <w:rsid w:val="00D66A68"/>
    <w:rsid w:val="00D674E8"/>
    <w:rsid w:val="00D675DE"/>
    <w:rsid w:val="00D71554"/>
    <w:rsid w:val="00D718F5"/>
    <w:rsid w:val="00D723E5"/>
    <w:rsid w:val="00D73532"/>
    <w:rsid w:val="00D74823"/>
    <w:rsid w:val="00D81601"/>
    <w:rsid w:val="00D8293F"/>
    <w:rsid w:val="00D83C25"/>
    <w:rsid w:val="00D84AC8"/>
    <w:rsid w:val="00D84BEE"/>
    <w:rsid w:val="00D87580"/>
    <w:rsid w:val="00D904FB"/>
    <w:rsid w:val="00D90A27"/>
    <w:rsid w:val="00D92600"/>
    <w:rsid w:val="00D92EEC"/>
    <w:rsid w:val="00D96B17"/>
    <w:rsid w:val="00D96B7C"/>
    <w:rsid w:val="00D96BC1"/>
    <w:rsid w:val="00D96F06"/>
    <w:rsid w:val="00D97B17"/>
    <w:rsid w:val="00DA0927"/>
    <w:rsid w:val="00DA132D"/>
    <w:rsid w:val="00DA13E9"/>
    <w:rsid w:val="00DA15B6"/>
    <w:rsid w:val="00DA2174"/>
    <w:rsid w:val="00DA373E"/>
    <w:rsid w:val="00DA4E1B"/>
    <w:rsid w:val="00DA4EE8"/>
    <w:rsid w:val="00DA5554"/>
    <w:rsid w:val="00DA7FDF"/>
    <w:rsid w:val="00DB02B2"/>
    <w:rsid w:val="00DB0A71"/>
    <w:rsid w:val="00DB1C46"/>
    <w:rsid w:val="00DB386B"/>
    <w:rsid w:val="00DB5158"/>
    <w:rsid w:val="00DB5938"/>
    <w:rsid w:val="00DB751D"/>
    <w:rsid w:val="00DB7A84"/>
    <w:rsid w:val="00DC0539"/>
    <w:rsid w:val="00DC2D30"/>
    <w:rsid w:val="00DC3253"/>
    <w:rsid w:val="00DC55FC"/>
    <w:rsid w:val="00DC58A8"/>
    <w:rsid w:val="00DC7174"/>
    <w:rsid w:val="00DD03C9"/>
    <w:rsid w:val="00DD26DF"/>
    <w:rsid w:val="00DD36C8"/>
    <w:rsid w:val="00DD381E"/>
    <w:rsid w:val="00DD4F4B"/>
    <w:rsid w:val="00DD5D09"/>
    <w:rsid w:val="00DD6C5A"/>
    <w:rsid w:val="00DD7795"/>
    <w:rsid w:val="00DD77F6"/>
    <w:rsid w:val="00DD7878"/>
    <w:rsid w:val="00DE0365"/>
    <w:rsid w:val="00DE0652"/>
    <w:rsid w:val="00DE1D0B"/>
    <w:rsid w:val="00DE2B6E"/>
    <w:rsid w:val="00DE2E91"/>
    <w:rsid w:val="00DE3431"/>
    <w:rsid w:val="00DE5D20"/>
    <w:rsid w:val="00DE7B65"/>
    <w:rsid w:val="00DF0A70"/>
    <w:rsid w:val="00DF0EDE"/>
    <w:rsid w:val="00DF181F"/>
    <w:rsid w:val="00DF4A11"/>
    <w:rsid w:val="00DF64D3"/>
    <w:rsid w:val="00DF7B80"/>
    <w:rsid w:val="00DF7CFB"/>
    <w:rsid w:val="00E002F1"/>
    <w:rsid w:val="00E010AF"/>
    <w:rsid w:val="00E01952"/>
    <w:rsid w:val="00E03DF2"/>
    <w:rsid w:val="00E03F3D"/>
    <w:rsid w:val="00E04715"/>
    <w:rsid w:val="00E06C71"/>
    <w:rsid w:val="00E070F6"/>
    <w:rsid w:val="00E11B5D"/>
    <w:rsid w:val="00E1328E"/>
    <w:rsid w:val="00E138BE"/>
    <w:rsid w:val="00E148CD"/>
    <w:rsid w:val="00E14B1C"/>
    <w:rsid w:val="00E159D0"/>
    <w:rsid w:val="00E15A48"/>
    <w:rsid w:val="00E15AE4"/>
    <w:rsid w:val="00E15CAF"/>
    <w:rsid w:val="00E16D7F"/>
    <w:rsid w:val="00E17AD7"/>
    <w:rsid w:val="00E22254"/>
    <w:rsid w:val="00E2509B"/>
    <w:rsid w:val="00E25152"/>
    <w:rsid w:val="00E27706"/>
    <w:rsid w:val="00E32C49"/>
    <w:rsid w:val="00E34CEF"/>
    <w:rsid w:val="00E357EB"/>
    <w:rsid w:val="00E37812"/>
    <w:rsid w:val="00E401EF"/>
    <w:rsid w:val="00E417A5"/>
    <w:rsid w:val="00E42892"/>
    <w:rsid w:val="00E450AD"/>
    <w:rsid w:val="00E4528C"/>
    <w:rsid w:val="00E47127"/>
    <w:rsid w:val="00E47B95"/>
    <w:rsid w:val="00E50538"/>
    <w:rsid w:val="00E5187B"/>
    <w:rsid w:val="00E533BF"/>
    <w:rsid w:val="00E536DF"/>
    <w:rsid w:val="00E55365"/>
    <w:rsid w:val="00E55812"/>
    <w:rsid w:val="00E608A8"/>
    <w:rsid w:val="00E61034"/>
    <w:rsid w:val="00E61C30"/>
    <w:rsid w:val="00E61F98"/>
    <w:rsid w:val="00E637DB"/>
    <w:rsid w:val="00E64B78"/>
    <w:rsid w:val="00E65C90"/>
    <w:rsid w:val="00E704F2"/>
    <w:rsid w:val="00E73DF0"/>
    <w:rsid w:val="00E7454C"/>
    <w:rsid w:val="00E75190"/>
    <w:rsid w:val="00E751FE"/>
    <w:rsid w:val="00E75840"/>
    <w:rsid w:val="00E75892"/>
    <w:rsid w:val="00E75E83"/>
    <w:rsid w:val="00E766D4"/>
    <w:rsid w:val="00E77466"/>
    <w:rsid w:val="00E77BD0"/>
    <w:rsid w:val="00E77D13"/>
    <w:rsid w:val="00E8044A"/>
    <w:rsid w:val="00E82D0E"/>
    <w:rsid w:val="00E83C79"/>
    <w:rsid w:val="00E85233"/>
    <w:rsid w:val="00E85455"/>
    <w:rsid w:val="00E85F38"/>
    <w:rsid w:val="00E91C3A"/>
    <w:rsid w:val="00E93193"/>
    <w:rsid w:val="00E93479"/>
    <w:rsid w:val="00E93545"/>
    <w:rsid w:val="00E93DA2"/>
    <w:rsid w:val="00E9417E"/>
    <w:rsid w:val="00E94923"/>
    <w:rsid w:val="00E96CE8"/>
    <w:rsid w:val="00E974A1"/>
    <w:rsid w:val="00EA0B62"/>
    <w:rsid w:val="00EA29B1"/>
    <w:rsid w:val="00EA6580"/>
    <w:rsid w:val="00EA662B"/>
    <w:rsid w:val="00EA6752"/>
    <w:rsid w:val="00EA6BAC"/>
    <w:rsid w:val="00EA6F76"/>
    <w:rsid w:val="00EB106B"/>
    <w:rsid w:val="00EB3906"/>
    <w:rsid w:val="00EB476A"/>
    <w:rsid w:val="00EB5E57"/>
    <w:rsid w:val="00EB6B56"/>
    <w:rsid w:val="00EB6BF0"/>
    <w:rsid w:val="00EB7F81"/>
    <w:rsid w:val="00EC0722"/>
    <w:rsid w:val="00EC0945"/>
    <w:rsid w:val="00EC1F63"/>
    <w:rsid w:val="00EC27C6"/>
    <w:rsid w:val="00EC6506"/>
    <w:rsid w:val="00EC7BD3"/>
    <w:rsid w:val="00ED2BB7"/>
    <w:rsid w:val="00ED30FB"/>
    <w:rsid w:val="00ED32B7"/>
    <w:rsid w:val="00ED4B41"/>
    <w:rsid w:val="00ED7653"/>
    <w:rsid w:val="00ED7DF2"/>
    <w:rsid w:val="00EE056F"/>
    <w:rsid w:val="00EE120B"/>
    <w:rsid w:val="00EE1EC9"/>
    <w:rsid w:val="00EE37E2"/>
    <w:rsid w:val="00EE3AEB"/>
    <w:rsid w:val="00EE4DA7"/>
    <w:rsid w:val="00EE4F12"/>
    <w:rsid w:val="00EE51C9"/>
    <w:rsid w:val="00EE5692"/>
    <w:rsid w:val="00EE6544"/>
    <w:rsid w:val="00EF090D"/>
    <w:rsid w:val="00EF2696"/>
    <w:rsid w:val="00EF2786"/>
    <w:rsid w:val="00EF36AD"/>
    <w:rsid w:val="00EF3D58"/>
    <w:rsid w:val="00EF744F"/>
    <w:rsid w:val="00EF755A"/>
    <w:rsid w:val="00EF78A8"/>
    <w:rsid w:val="00F003C5"/>
    <w:rsid w:val="00F008CB"/>
    <w:rsid w:val="00F01A73"/>
    <w:rsid w:val="00F01CB1"/>
    <w:rsid w:val="00F02B18"/>
    <w:rsid w:val="00F033B5"/>
    <w:rsid w:val="00F0520E"/>
    <w:rsid w:val="00F05E7C"/>
    <w:rsid w:val="00F0672B"/>
    <w:rsid w:val="00F06795"/>
    <w:rsid w:val="00F07055"/>
    <w:rsid w:val="00F07387"/>
    <w:rsid w:val="00F110DE"/>
    <w:rsid w:val="00F12F2C"/>
    <w:rsid w:val="00F20BF0"/>
    <w:rsid w:val="00F21B76"/>
    <w:rsid w:val="00F222BA"/>
    <w:rsid w:val="00F224A1"/>
    <w:rsid w:val="00F22B27"/>
    <w:rsid w:val="00F23A1D"/>
    <w:rsid w:val="00F23B2D"/>
    <w:rsid w:val="00F249BF"/>
    <w:rsid w:val="00F258FD"/>
    <w:rsid w:val="00F26AE6"/>
    <w:rsid w:val="00F2722A"/>
    <w:rsid w:val="00F300E7"/>
    <w:rsid w:val="00F308EA"/>
    <w:rsid w:val="00F30FFC"/>
    <w:rsid w:val="00F335B1"/>
    <w:rsid w:val="00F347C1"/>
    <w:rsid w:val="00F355B4"/>
    <w:rsid w:val="00F36A0B"/>
    <w:rsid w:val="00F37464"/>
    <w:rsid w:val="00F37CBD"/>
    <w:rsid w:val="00F404F5"/>
    <w:rsid w:val="00F416EC"/>
    <w:rsid w:val="00F42125"/>
    <w:rsid w:val="00F44B50"/>
    <w:rsid w:val="00F44EA5"/>
    <w:rsid w:val="00F46D5B"/>
    <w:rsid w:val="00F470B0"/>
    <w:rsid w:val="00F471B9"/>
    <w:rsid w:val="00F4765D"/>
    <w:rsid w:val="00F47FC7"/>
    <w:rsid w:val="00F52D2A"/>
    <w:rsid w:val="00F52ED8"/>
    <w:rsid w:val="00F52FA2"/>
    <w:rsid w:val="00F546C6"/>
    <w:rsid w:val="00F54F4C"/>
    <w:rsid w:val="00F55356"/>
    <w:rsid w:val="00F561EB"/>
    <w:rsid w:val="00F567F5"/>
    <w:rsid w:val="00F570AB"/>
    <w:rsid w:val="00F61286"/>
    <w:rsid w:val="00F61D8D"/>
    <w:rsid w:val="00F633D9"/>
    <w:rsid w:val="00F6443C"/>
    <w:rsid w:val="00F65DF7"/>
    <w:rsid w:val="00F67D88"/>
    <w:rsid w:val="00F7064C"/>
    <w:rsid w:val="00F7180B"/>
    <w:rsid w:val="00F72146"/>
    <w:rsid w:val="00F761BC"/>
    <w:rsid w:val="00F76EE7"/>
    <w:rsid w:val="00F80864"/>
    <w:rsid w:val="00F855D3"/>
    <w:rsid w:val="00F85D97"/>
    <w:rsid w:val="00F87463"/>
    <w:rsid w:val="00F91AB7"/>
    <w:rsid w:val="00F91F2D"/>
    <w:rsid w:val="00F92448"/>
    <w:rsid w:val="00F93452"/>
    <w:rsid w:val="00F94033"/>
    <w:rsid w:val="00F946BC"/>
    <w:rsid w:val="00F955A7"/>
    <w:rsid w:val="00F95C03"/>
    <w:rsid w:val="00F9607B"/>
    <w:rsid w:val="00F96393"/>
    <w:rsid w:val="00FA04FC"/>
    <w:rsid w:val="00FA0EB4"/>
    <w:rsid w:val="00FA2583"/>
    <w:rsid w:val="00FA3B4B"/>
    <w:rsid w:val="00FA3DD4"/>
    <w:rsid w:val="00FA3EC5"/>
    <w:rsid w:val="00FA3ED0"/>
    <w:rsid w:val="00FA3F48"/>
    <w:rsid w:val="00FA6E58"/>
    <w:rsid w:val="00FA759F"/>
    <w:rsid w:val="00FB0866"/>
    <w:rsid w:val="00FB18C6"/>
    <w:rsid w:val="00FB199E"/>
    <w:rsid w:val="00FB1FD5"/>
    <w:rsid w:val="00FB5643"/>
    <w:rsid w:val="00FB7063"/>
    <w:rsid w:val="00FB7CDF"/>
    <w:rsid w:val="00FC0249"/>
    <w:rsid w:val="00FC2EC0"/>
    <w:rsid w:val="00FC7427"/>
    <w:rsid w:val="00FD1467"/>
    <w:rsid w:val="00FD27CE"/>
    <w:rsid w:val="00FD2B04"/>
    <w:rsid w:val="00FD2E8D"/>
    <w:rsid w:val="00FD3C7D"/>
    <w:rsid w:val="00FD527E"/>
    <w:rsid w:val="00FD5324"/>
    <w:rsid w:val="00FD5EDD"/>
    <w:rsid w:val="00FD5F6F"/>
    <w:rsid w:val="00FD607B"/>
    <w:rsid w:val="00FE084F"/>
    <w:rsid w:val="00FE2650"/>
    <w:rsid w:val="00FE30A4"/>
    <w:rsid w:val="00FE53D7"/>
    <w:rsid w:val="00FF5787"/>
    <w:rsid w:val="00FF61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ECE58"/>
  <w15:docId w15:val="{344C9B52-C7F4-4731-ADC5-B6401814A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90A"/>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0D7D8E"/>
    <w:pPr>
      <w:keepNext/>
      <w:spacing w:before="240" w:after="60"/>
      <w:jc w:val="center"/>
      <w:outlineLvl w:val="0"/>
    </w:pPr>
    <w:rPr>
      <w:rFonts w:cs="Arial"/>
      <w:b/>
      <w:bCs/>
      <w:kern w:val="32"/>
      <w:szCs w:val="32"/>
    </w:rPr>
  </w:style>
  <w:style w:type="paragraph" w:styleId="Balk2">
    <w:name w:val="heading 2"/>
    <w:basedOn w:val="Normal"/>
    <w:next w:val="Normal"/>
    <w:link w:val="Balk2Char"/>
    <w:uiPriority w:val="9"/>
    <w:unhideWhenUsed/>
    <w:qFormat/>
    <w:rsid w:val="005727F4"/>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uiPriority w:val="99"/>
    <w:unhideWhenUsed/>
    <w:qFormat/>
    <w:rsid w:val="005727F4"/>
    <w:pPr>
      <w:keepNext/>
      <w:jc w:val="center"/>
      <w:outlineLvl w:val="2"/>
    </w:pPr>
    <w:rPr>
      <w:rFonts w:eastAsia="Calibri"/>
      <w:b/>
      <w:bCs/>
    </w:rPr>
  </w:style>
  <w:style w:type="paragraph" w:styleId="Balk4">
    <w:name w:val="heading 4"/>
    <w:basedOn w:val="Normal"/>
    <w:next w:val="Normal"/>
    <w:link w:val="Balk4Char"/>
    <w:unhideWhenUsed/>
    <w:qFormat/>
    <w:rsid w:val="005727F4"/>
    <w:pPr>
      <w:keepNext/>
      <w:spacing w:before="240" w:after="60"/>
      <w:outlineLvl w:val="3"/>
    </w:pPr>
    <w:rPr>
      <w:b/>
      <w:bCs/>
      <w:sz w:val="28"/>
      <w:szCs w:val="28"/>
    </w:rPr>
  </w:style>
  <w:style w:type="paragraph" w:styleId="Balk5">
    <w:name w:val="heading 5"/>
    <w:basedOn w:val="Normal"/>
    <w:next w:val="Normal"/>
    <w:link w:val="Balk5Char"/>
    <w:semiHidden/>
    <w:unhideWhenUsed/>
    <w:qFormat/>
    <w:rsid w:val="005727F4"/>
    <w:pPr>
      <w:spacing w:before="240" w:after="60"/>
      <w:outlineLvl w:val="4"/>
    </w:pPr>
    <w:rPr>
      <w:b/>
      <w:bCs/>
      <w:i/>
      <w:iCs/>
      <w:sz w:val="26"/>
      <w:szCs w:val="26"/>
    </w:rPr>
  </w:style>
  <w:style w:type="paragraph" w:styleId="Balk6">
    <w:name w:val="heading 6"/>
    <w:basedOn w:val="Normal"/>
    <w:next w:val="Normal"/>
    <w:link w:val="Balk6Char"/>
    <w:semiHidden/>
    <w:unhideWhenUsed/>
    <w:qFormat/>
    <w:rsid w:val="005727F4"/>
    <w:pPr>
      <w:spacing w:before="240" w:after="60"/>
      <w:outlineLvl w:val="5"/>
    </w:pPr>
    <w:rPr>
      <w:b/>
      <w:bCs/>
      <w:sz w:val="22"/>
      <w:szCs w:val="22"/>
    </w:rPr>
  </w:style>
  <w:style w:type="paragraph" w:styleId="Balk7">
    <w:name w:val="heading 7"/>
    <w:basedOn w:val="Normal"/>
    <w:next w:val="Normal"/>
    <w:link w:val="Balk7Char"/>
    <w:semiHidden/>
    <w:unhideWhenUsed/>
    <w:qFormat/>
    <w:rsid w:val="005727F4"/>
    <w:pPr>
      <w:spacing w:before="240" w:after="60"/>
      <w:outlineLvl w:val="6"/>
    </w:pPr>
  </w:style>
  <w:style w:type="paragraph" w:styleId="Balk8">
    <w:name w:val="heading 8"/>
    <w:basedOn w:val="Normal"/>
    <w:next w:val="Normal"/>
    <w:link w:val="Balk8Char"/>
    <w:semiHidden/>
    <w:unhideWhenUsed/>
    <w:qFormat/>
    <w:rsid w:val="005727F4"/>
    <w:pPr>
      <w:spacing w:before="240" w:after="60"/>
      <w:outlineLvl w:val="7"/>
    </w:pPr>
    <w:rPr>
      <w:i/>
      <w:iCs/>
    </w:rPr>
  </w:style>
  <w:style w:type="paragraph" w:styleId="Balk9">
    <w:name w:val="heading 9"/>
    <w:basedOn w:val="Normal"/>
    <w:next w:val="Normal"/>
    <w:link w:val="Balk9Char"/>
    <w:semiHidden/>
    <w:unhideWhenUsed/>
    <w:qFormat/>
    <w:rsid w:val="005727F4"/>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D7D8E"/>
    <w:rPr>
      <w:rFonts w:ascii="Times New Roman" w:eastAsia="Times New Roman" w:hAnsi="Times New Roman" w:cs="Arial"/>
      <w:b/>
      <w:bCs/>
      <w:kern w:val="32"/>
      <w:sz w:val="24"/>
      <w:szCs w:val="32"/>
      <w:lang w:eastAsia="tr-TR"/>
    </w:rPr>
  </w:style>
  <w:style w:type="character" w:customStyle="1" w:styleId="Balk2Char">
    <w:name w:val="Başlık 2 Char"/>
    <w:basedOn w:val="VarsaylanParagrafYazTipi"/>
    <w:link w:val="Balk2"/>
    <w:uiPriority w:val="9"/>
    <w:rsid w:val="005727F4"/>
    <w:rPr>
      <w:rFonts w:ascii="Arial" w:eastAsia="Times New Roman" w:hAnsi="Arial" w:cs="Arial"/>
      <w:b/>
      <w:bCs/>
      <w:i/>
      <w:iCs/>
      <w:sz w:val="28"/>
      <w:szCs w:val="28"/>
      <w:lang w:eastAsia="tr-TR"/>
    </w:rPr>
  </w:style>
  <w:style w:type="character" w:customStyle="1" w:styleId="Balk3Char">
    <w:name w:val="Başlık 3 Char"/>
    <w:basedOn w:val="VarsaylanParagrafYazTipi"/>
    <w:link w:val="Balk3"/>
    <w:uiPriority w:val="99"/>
    <w:qFormat/>
    <w:rsid w:val="005727F4"/>
    <w:rPr>
      <w:rFonts w:ascii="Times New Roman" w:eastAsia="Calibri" w:hAnsi="Times New Roman" w:cs="Times New Roman"/>
      <w:b/>
      <w:bCs/>
      <w:sz w:val="24"/>
      <w:szCs w:val="24"/>
      <w:lang w:eastAsia="tr-TR"/>
    </w:rPr>
  </w:style>
  <w:style w:type="character" w:customStyle="1" w:styleId="Balk4Char">
    <w:name w:val="Başlık 4 Char"/>
    <w:basedOn w:val="VarsaylanParagrafYazTipi"/>
    <w:link w:val="Balk4"/>
    <w:qFormat/>
    <w:rsid w:val="005727F4"/>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semiHidden/>
    <w:rsid w:val="005727F4"/>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semiHidden/>
    <w:qFormat/>
    <w:rsid w:val="005727F4"/>
    <w:rPr>
      <w:rFonts w:ascii="Times New Roman" w:eastAsia="Times New Roman" w:hAnsi="Times New Roman" w:cs="Times New Roman"/>
      <w:b/>
      <w:bCs/>
      <w:lang w:eastAsia="tr-TR"/>
    </w:rPr>
  </w:style>
  <w:style w:type="character" w:customStyle="1" w:styleId="Balk7Char">
    <w:name w:val="Başlık 7 Char"/>
    <w:basedOn w:val="VarsaylanParagrafYazTipi"/>
    <w:link w:val="Balk7"/>
    <w:semiHidden/>
    <w:rsid w:val="005727F4"/>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semiHidden/>
    <w:rsid w:val="005727F4"/>
    <w:rPr>
      <w:rFonts w:ascii="Times New Roman" w:eastAsia="Times New Roman" w:hAnsi="Times New Roman" w:cs="Times New Roman"/>
      <w:i/>
      <w:iCs/>
      <w:sz w:val="24"/>
      <w:szCs w:val="24"/>
      <w:lang w:eastAsia="tr-TR"/>
    </w:rPr>
  </w:style>
  <w:style w:type="character" w:customStyle="1" w:styleId="Balk9Char">
    <w:name w:val="Başlık 9 Char"/>
    <w:basedOn w:val="VarsaylanParagrafYazTipi"/>
    <w:link w:val="Balk9"/>
    <w:semiHidden/>
    <w:rsid w:val="005727F4"/>
    <w:rPr>
      <w:rFonts w:ascii="Arial" w:eastAsia="Times New Roman" w:hAnsi="Arial" w:cs="Arial"/>
      <w:lang w:eastAsia="tr-TR"/>
    </w:rPr>
  </w:style>
  <w:style w:type="paragraph" w:styleId="BalonMetni">
    <w:name w:val="Balloon Text"/>
    <w:basedOn w:val="Normal"/>
    <w:link w:val="BalonMetniChar"/>
    <w:uiPriority w:val="99"/>
    <w:semiHidden/>
    <w:unhideWhenUsed/>
    <w:qFormat/>
    <w:rsid w:val="006C1CD7"/>
    <w:rPr>
      <w:rFonts w:ascii="Tahoma" w:hAnsi="Tahoma" w:cs="Tahoma"/>
      <w:sz w:val="16"/>
      <w:szCs w:val="16"/>
    </w:rPr>
  </w:style>
  <w:style w:type="character" w:customStyle="1" w:styleId="BalonMetniChar">
    <w:name w:val="Balon Metni Char"/>
    <w:basedOn w:val="VarsaylanParagrafYazTipi"/>
    <w:link w:val="BalonMetni"/>
    <w:uiPriority w:val="99"/>
    <w:semiHidden/>
    <w:rsid w:val="006C1CD7"/>
    <w:rPr>
      <w:rFonts w:ascii="Tahoma" w:eastAsia="Times New Roman" w:hAnsi="Tahoma" w:cs="Tahoma"/>
      <w:sz w:val="16"/>
      <w:szCs w:val="16"/>
      <w:lang w:eastAsia="tr-TR"/>
    </w:rPr>
  </w:style>
  <w:style w:type="paragraph" w:styleId="stBilgi">
    <w:name w:val="header"/>
    <w:basedOn w:val="Normal"/>
    <w:link w:val="stBilgiChar"/>
    <w:unhideWhenUsed/>
    <w:rsid w:val="006C5B5D"/>
    <w:pPr>
      <w:tabs>
        <w:tab w:val="center" w:pos="4536"/>
        <w:tab w:val="right" w:pos="9072"/>
      </w:tabs>
    </w:pPr>
  </w:style>
  <w:style w:type="character" w:customStyle="1" w:styleId="stBilgiChar">
    <w:name w:val="Üst Bilgi Char"/>
    <w:basedOn w:val="VarsaylanParagrafYazTipi"/>
    <w:link w:val="stBilgi"/>
    <w:qFormat/>
    <w:rsid w:val="006C5B5D"/>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qFormat/>
    <w:rsid w:val="006C5B5D"/>
    <w:pPr>
      <w:tabs>
        <w:tab w:val="center" w:pos="4536"/>
        <w:tab w:val="right" w:pos="9072"/>
      </w:tabs>
    </w:pPr>
  </w:style>
  <w:style w:type="character" w:customStyle="1" w:styleId="AltBilgiChar">
    <w:name w:val="Alt Bilgi Char"/>
    <w:basedOn w:val="VarsaylanParagrafYazTipi"/>
    <w:link w:val="AltBilgi"/>
    <w:uiPriority w:val="99"/>
    <w:qFormat/>
    <w:rsid w:val="006C5B5D"/>
    <w:rPr>
      <w:rFonts w:ascii="Times New Roman" w:eastAsia="Times New Roman" w:hAnsi="Times New Roman" w:cs="Times New Roman"/>
      <w:sz w:val="24"/>
      <w:szCs w:val="24"/>
      <w:lang w:eastAsia="tr-TR"/>
    </w:rPr>
  </w:style>
  <w:style w:type="character" w:customStyle="1" w:styleId="AklamaMetniChar">
    <w:name w:val="Açıklama Metni Char"/>
    <w:basedOn w:val="VarsaylanParagrafYazTipi"/>
    <w:link w:val="AklamaMetni"/>
    <w:semiHidden/>
    <w:rsid w:val="005727F4"/>
    <w:rPr>
      <w:rFonts w:ascii="Times New Roman" w:eastAsia="Times New Roman" w:hAnsi="Times New Roman" w:cs="Times New Roman"/>
      <w:sz w:val="20"/>
      <w:szCs w:val="20"/>
      <w:u w:val="single"/>
      <w:lang w:eastAsia="tr-TR"/>
    </w:rPr>
  </w:style>
  <w:style w:type="paragraph" w:styleId="AklamaMetni">
    <w:name w:val="annotation text"/>
    <w:basedOn w:val="Normal"/>
    <w:link w:val="AklamaMetniChar"/>
    <w:semiHidden/>
    <w:unhideWhenUsed/>
    <w:rsid w:val="005727F4"/>
    <w:rPr>
      <w:sz w:val="20"/>
      <w:szCs w:val="20"/>
      <w:u w:val="single"/>
    </w:rPr>
  </w:style>
  <w:style w:type="paragraph" w:styleId="KonuBal">
    <w:name w:val="Title"/>
    <w:basedOn w:val="Normal"/>
    <w:link w:val="KonuBalChar"/>
    <w:uiPriority w:val="1"/>
    <w:qFormat/>
    <w:rsid w:val="005727F4"/>
    <w:pPr>
      <w:tabs>
        <w:tab w:val="left" w:pos="709"/>
      </w:tabs>
      <w:jc w:val="center"/>
    </w:pPr>
    <w:rPr>
      <w:b/>
      <w:sz w:val="28"/>
      <w:szCs w:val="20"/>
    </w:rPr>
  </w:style>
  <w:style w:type="character" w:customStyle="1" w:styleId="KonuBalChar">
    <w:name w:val="Konu Başlığı Char"/>
    <w:basedOn w:val="VarsaylanParagrafYazTipi"/>
    <w:link w:val="KonuBal"/>
    <w:uiPriority w:val="1"/>
    <w:rsid w:val="005727F4"/>
    <w:rPr>
      <w:rFonts w:ascii="Times New Roman" w:eastAsia="Times New Roman" w:hAnsi="Times New Roman" w:cs="Times New Roman"/>
      <w:b/>
      <w:sz w:val="28"/>
      <w:szCs w:val="20"/>
      <w:lang w:eastAsia="tr-TR"/>
    </w:rPr>
  </w:style>
  <w:style w:type="paragraph" w:styleId="GvdeMetni">
    <w:name w:val="Body Text"/>
    <w:basedOn w:val="Normal"/>
    <w:link w:val="GvdeMetniChar"/>
    <w:uiPriority w:val="1"/>
    <w:unhideWhenUsed/>
    <w:qFormat/>
    <w:rsid w:val="005727F4"/>
    <w:pPr>
      <w:spacing w:before="100" w:beforeAutospacing="1" w:after="100" w:afterAutospacing="1"/>
    </w:pPr>
  </w:style>
  <w:style w:type="character" w:customStyle="1" w:styleId="GvdeMetniChar">
    <w:name w:val="Gövde Metni Char"/>
    <w:basedOn w:val="VarsaylanParagrafYazTipi"/>
    <w:link w:val="GvdeMetni"/>
    <w:uiPriority w:val="1"/>
    <w:rsid w:val="005727F4"/>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qFormat/>
    <w:locked/>
    <w:rsid w:val="005727F4"/>
    <w:rPr>
      <w:sz w:val="24"/>
      <w:szCs w:val="24"/>
    </w:rPr>
  </w:style>
  <w:style w:type="paragraph" w:styleId="GvdeMetniGirintisi">
    <w:name w:val="Body Text Indent"/>
    <w:basedOn w:val="Normal"/>
    <w:link w:val="GvdeMetniGirintisiChar"/>
    <w:unhideWhenUsed/>
    <w:qFormat/>
    <w:rsid w:val="005727F4"/>
    <w:pPr>
      <w:spacing w:after="120"/>
      <w:ind w:left="283"/>
    </w:pPr>
    <w:rPr>
      <w:rFonts w:asciiTheme="minorHAnsi" w:eastAsiaTheme="minorHAnsi" w:hAnsiTheme="minorHAnsi" w:cstheme="minorBidi"/>
      <w:lang w:eastAsia="en-US"/>
    </w:rPr>
  </w:style>
  <w:style w:type="paragraph" w:customStyle="1" w:styleId="msobodytextindent">
    <w:name w:val="msobodytextindent"/>
    <w:basedOn w:val="Normal"/>
    <w:rsid w:val="005727F4"/>
    <w:pPr>
      <w:spacing w:after="120"/>
      <w:ind w:left="283"/>
    </w:pPr>
  </w:style>
  <w:style w:type="paragraph" w:styleId="Altyaz">
    <w:name w:val="Subtitle"/>
    <w:basedOn w:val="Normal"/>
    <w:next w:val="Normal"/>
    <w:link w:val="AltyazChar1"/>
    <w:uiPriority w:val="11"/>
    <w:qFormat/>
    <w:rsid w:val="005727F4"/>
    <w:pPr>
      <w:spacing w:after="160"/>
    </w:pPr>
    <w:rPr>
      <w:rFonts w:ascii="Cambria" w:hAnsi="Cambria"/>
      <w:lang w:val="x-none" w:eastAsia="x-none"/>
    </w:rPr>
  </w:style>
  <w:style w:type="character" w:customStyle="1" w:styleId="AltyazChar1">
    <w:name w:val="Altyazı Char1"/>
    <w:basedOn w:val="VarsaylanParagrafYazTipi"/>
    <w:link w:val="Altyaz"/>
    <w:uiPriority w:val="11"/>
    <w:qFormat/>
    <w:locked/>
    <w:rsid w:val="005727F4"/>
    <w:rPr>
      <w:rFonts w:ascii="Cambria" w:eastAsia="Times New Roman" w:hAnsi="Cambria" w:cs="Times New Roman"/>
      <w:sz w:val="24"/>
      <w:szCs w:val="24"/>
      <w:lang w:val="x-none" w:eastAsia="x-none"/>
    </w:rPr>
  </w:style>
  <w:style w:type="character" w:customStyle="1" w:styleId="AltyazChar">
    <w:name w:val="Altyazı Char"/>
    <w:basedOn w:val="VarsaylanParagrafYazTipi"/>
    <w:rsid w:val="005727F4"/>
    <w:rPr>
      <w:rFonts w:eastAsiaTheme="minorEastAsia"/>
      <w:color w:val="5A5A5A" w:themeColor="text1" w:themeTint="A5"/>
      <w:spacing w:val="15"/>
      <w:lang w:eastAsia="tr-TR"/>
    </w:rPr>
  </w:style>
  <w:style w:type="character" w:customStyle="1" w:styleId="GvdeMetni2Char">
    <w:name w:val="Gövde Metni 2 Char"/>
    <w:basedOn w:val="VarsaylanParagrafYazTipi"/>
    <w:link w:val="GvdeMetni2"/>
    <w:semiHidden/>
    <w:rsid w:val="005727F4"/>
    <w:rPr>
      <w:rFonts w:ascii="Times New Roman" w:eastAsia="Times New Roman" w:hAnsi="Times New Roman" w:cs="Times New Roman"/>
      <w:sz w:val="24"/>
      <w:szCs w:val="24"/>
      <w:lang w:eastAsia="tr-TR"/>
    </w:rPr>
  </w:style>
  <w:style w:type="paragraph" w:styleId="GvdeMetni2">
    <w:name w:val="Body Text 2"/>
    <w:basedOn w:val="Normal"/>
    <w:link w:val="GvdeMetni2Char"/>
    <w:semiHidden/>
    <w:unhideWhenUsed/>
    <w:qFormat/>
    <w:rsid w:val="005727F4"/>
    <w:pPr>
      <w:spacing w:after="120" w:line="480" w:lineRule="auto"/>
    </w:pPr>
  </w:style>
  <w:style w:type="paragraph" w:styleId="BelgeBalantlar">
    <w:name w:val="Document Map"/>
    <w:basedOn w:val="Normal"/>
    <w:link w:val="BelgeBalantlarChar"/>
    <w:semiHidden/>
    <w:unhideWhenUsed/>
    <w:rsid w:val="005727F4"/>
    <w:pPr>
      <w:shd w:val="clear" w:color="auto" w:fill="000080"/>
    </w:pPr>
    <w:rPr>
      <w:rFonts w:ascii="Tahoma" w:hAnsi="Tahoma"/>
      <w:sz w:val="20"/>
      <w:szCs w:val="20"/>
    </w:rPr>
  </w:style>
  <w:style w:type="character" w:customStyle="1" w:styleId="BelgeBalantlarChar">
    <w:name w:val="Belge Bağlantıları Char"/>
    <w:basedOn w:val="VarsaylanParagrafYazTipi"/>
    <w:link w:val="BelgeBalantlar"/>
    <w:semiHidden/>
    <w:qFormat/>
    <w:rsid w:val="005727F4"/>
    <w:rPr>
      <w:rFonts w:ascii="Tahoma" w:eastAsia="Times New Roman" w:hAnsi="Tahoma" w:cs="Times New Roman"/>
      <w:sz w:val="20"/>
      <w:szCs w:val="20"/>
      <w:shd w:val="clear" w:color="auto" w:fill="000080"/>
      <w:lang w:eastAsia="tr-TR"/>
    </w:rPr>
  </w:style>
  <w:style w:type="paragraph" w:styleId="DzMetin">
    <w:name w:val="Plain Text"/>
    <w:basedOn w:val="Normal"/>
    <w:link w:val="DzMetinChar"/>
    <w:semiHidden/>
    <w:unhideWhenUsed/>
    <w:rsid w:val="005727F4"/>
    <w:rPr>
      <w:rFonts w:ascii="Courier New" w:hAnsi="Courier New" w:cs="Courier New"/>
      <w:sz w:val="20"/>
      <w:szCs w:val="20"/>
    </w:rPr>
  </w:style>
  <w:style w:type="character" w:customStyle="1" w:styleId="DzMetinChar">
    <w:name w:val="Düz Metin Char"/>
    <w:basedOn w:val="VarsaylanParagrafYazTipi"/>
    <w:link w:val="DzMetin"/>
    <w:semiHidden/>
    <w:rsid w:val="005727F4"/>
    <w:rPr>
      <w:rFonts w:ascii="Courier New" w:eastAsia="Times New Roman" w:hAnsi="Courier New" w:cs="Courier New"/>
      <w:sz w:val="20"/>
      <w:szCs w:val="20"/>
      <w:lang w:eastAsia="tr-TR"/>
    </w:rPr>
  </w:style>
  <w:style w:type="paragraph" w:styleId="ListeParagraf">
    <w:name w:val="List Paragraph"/>
    <w:basedOn w:val="Normal"/>
    <w:uiPriority w:val="34"/>
    <w:qFormat/>
    <w:rsid w:val="005727F4"/>
    <w:pPr>
      <w:ind w:left="720"/>
      <w:contextualSpacing/>
    </w:pPr>
    <w:rPr>
      <w:rFonts w:eastAsia="Calibri"/>
    </w:rPr>
  </w:style>
  <w:style w:type="paragraph" w:customStyle="1" w:styleId="ListeParagraf1">
    <w:name w:val="Liste Paragraf1"/>
    <w:basedOn w:val="Normal"/>
    <w:rsid w:val="005727F4"/>
    <w:pPr>
      <w:ind w:left="720"/>
    </w:pPr>
    <w:rPr>
      <w:rFonts w:eastAsia="Calibri"/>
    </w:rPr>
  </w:style>
  <w:style w:type="paragraph" w:customStyle="1" w:styleId="1-Baslk">
    <w:name w:val="1-Baslık"/>
    <w:rsid w:val="005727F4"/>
    <w:pPr>
      <w:tabs>
        <w:tab w:val="left" w:pos="566"/>
      </w:tabs>
      <w:spacing w:after="0" w:line="240" w:lineRule="auto"/>
    </w:pPr>
    <w:rPr>
      <w:rFonts w:ascii="Times New Roman" w:eastAsia="Times New Roman" w:hAnsi="Times New Roman" w:cs="Times New Roman"/>
      <w:szCs w:val="20"/>
      <w:u w:val="single"/>
    </w:rPr>
  </w:style>
  <w:style w:type="paragraph" w:customStyle="1" w:styleId="2-OrtaBaslk">
    <w:name w:val="2-Orta Baslık"/>
    <w:qFormat/>
    <w:rsid w:val="005727F4"/>
    <w:pPr>
      <w:spacing w:after="0" w:line="240" w:lineRule="auto"/>
      <w:jc w:val="center"/>
    </w:pPr>
    <w:rPr>
      <w:rFonts w:ascii="Times New Roman" w:eastAsia="Times New Roman" w:hAnsi="Times New Roman" w:cs="Times New Roman"/>
      <w:b/>
      <w:sz w:val="19"/>
      <w:szCs w:val="20"/>
    </w:rPr>
  </w:style>
  <w:style w:type="paragraph" w:customStyle="1" w:styleId="3-NormalYaz">
    <w:name w:val="3-Normal Yazı"/>
    <w:rsid w:val="005727F4"/>
    <w:pPr>
      <w:tabs>
        <w:tab w:val="left" w:pos="566"/>
      </w:tabs>
      <w:spacing w:after="0" w:line="240" w:lineRule="auto"/>
      <w:jc w:val="both"/>
    </w:pPr>
    <w:rPr>
      <w:rFonts w:ascii="Times New Roman" w:eastAsia="Times New Roman" w:hAnsi="Times New Roman" w:cs="Times New Roman"/>
      <w:sz w:val="19"/>
      <w:szCs w:val="20"/>
    </w:rPr>
  </w:style>
  <w:style w:type="paragraph" w:customStyle="1" w:styleId="ListParagraph1">
    <w:name w:val="List Paragraph1"/>
    <w:basedOn w:val="Normal"/>
    <w:rsid w:val="005727F4"/>
    <w:pPr>
      <w:ind w:left="720"/>
    </w:pPr>
    <w:rPr>
      <w:rFonts w:eastAsia="Calibri"/>
    </w:rPr>
  </w:style>
  <w:style w:type="paragraph" w:customStyle="1" w:styleId="RenkliListe-Vurgu11">
    <w:name w:val="Renkli Liste - Vurgu 11"/>
    <w:basedOn w:val="Normal"/>
    <w:qFormat/>
    <w:rsid w:val="005727F4"/>
    <w:pPr>
      <w:spacing w:after="200" w:line="276" w:lineRule="auto"/>
      <w:ind w:left="720"/>
      <w:contextualSpacing/>
    </w:pPr>
    <w:rPr>
      <w:rFonts w:ascii="Calibri" w:eastAsia="Calibri" w:hAnsi="Calibri"/>
      <w:sz w:val="22"/>
      <w:szCs w:val="22"/>
      <w:lang w:val="en-US" w:eastAsia="en-US"/>
    </w:rPr>
  </w:style>
  <w:style w:type="paragraph" w:customStyle="1" w:styleId="AralkYok1">
    <w:name w:val="Aralık Yok1"/>
    <w:qFormat/>
    <w:rsid w:val="005727F4"/>
    <w:pPr>
      <w:spacing w:after="0" w:line="240" w:lineRule="auto"/>
    </w:pPr>
    <w:rPr>
      <w:rFonts w:ascii="Calibri" w:eastAsia="Times New Roman" w:hAnsi="Calibri" w:cs="Times New Roman"/>
      <w:lang w:eastAsia="tr-TR"/>
    </w:rPr>
  </w:style>
  <w:style w:type="paragraph" w:customStyle="1" w:styleId="AralkYok11">
    <w:name w:val="Aralık Yok11"/>
    <w:uiPriority w:val="1"/>
    <w:qFormat/>
    <w:rsid w:val="005727F4"/>
    <w:pPr>
      <w:spacing w:after="0" w:line="240" w:lineRule="auto"/>
    </w:pPr>
    <w:rPr>
      <w:rFonts w:ascii="Calibri" w:eastAsia="Times New Roman" w:hAnsi="Calibri" w:cs="Times New Roman"/>
      <w:lang w:eastAsia="tr-TR"/>
    </w:rPr>
  </w:style>
  <w:style w:type="character" w:customStyle="1" w:styleId="GvdeMetniGirintisiChar1">
    <w:name w:val="Gövde Metni Girintisi Char1"/>
    <w:basedOn w:val="VarsaylanParagrafYazTipi"/>
    <w:uiPriority w:val="99"/>
    <w:semiHidden/>
    <w:rsid w:val="005727F4"/>
    <w:rPr>
      <w:rFonts w:ascii="Times New Roman" w:eastAsia="Times New Roman" w:hAnsi="Times New Roman" w:cs="Times New Roman"/>
      <w:sz w:val="24"/>
      <w:szCs w:val="24"/>
      <w:lang w:eastAsia="tr-TR"/>
    </w:rPr>
  </w:style>
  <w:style w:type="character" w:customStyle="1" w:styleId="AklamaMetniChar1">
    <w:name w:val="Açıklama Metni Char1"/>
    <w:basedOn w:val="VarsaylanParagrafYazTipi"/>
    <w:uiPriority w:val="99"/>
    <w:rsid w:val="005727F4"/>
  </w:style>
  <w:style w:type="character" w:customStyle="1" w:styleId="BelgeBalantlarChar1">
    <w:name w:val="Belge Bağlantıları Char1"/>
    <w:basedOn w:val="VarsaylanParagrafYazTipi"/>
    <w:uiPriority w:val="99"/>
    <w:qFormat/>
    <w:rsid w:val="005727F4"/>
    <w:rPr>
      <w:rFonts w:ascii="Segoe UI" w:hAnsi="Segoe UI" w:cs="Segoe UI" w:hint="default"/>
      <w:sz w:val="16"/>
      <w:szCs w:val="16"/>
    </w:rPr>
  </w:style>
  <w:style w:type="character" w:customStyle="1" w:styleId="CharChar">
    <w:name w:val="Char Char"/>
    <w:qFormat/>
    <w:locked/>
    <w:rsid w:val="005727F4"/>
    <w:rPr>
      <w:rFonts w:ascii="Calibri" w:eastAsia="Calibri" w:hAnsi="Calibri" w:cs="Calibri" w:hint="default"/>
      <w:b/>
      <w:bCs/>
      <w:sz w:val="24"/>
      <w:szCs w:val="24"/>
      <w:lang w:val="tr-TR" w:eastAsia="tr-TR" w:bidi="ar-SA"/>
    </w:rPr>
  </w:style>
  <w:style w:type="character" w:customStyle="1" w:styleId="hps">
    <w:name w:val="hps"/>
    <w:basedOn w:val="VarsaylanParagrafYazTipi"/>
    <w:rsid w:val="005727F4"/>
  </w:style>
  <w:style w:type="character" w:customStyle="1" w:styleId="AltKonuBalChar">
    <w:name w:val="Alt Konu Başlığı Char"/>
    <w:link w:val="AltKonuBal1"/>
    <w:uiPriority w:val="11"/>
    <w:qFormat/>
    <w:locked/>
    <w:rsid w:val="005727F4"/>
    <w:rPr>
      <w:rFonts w:ascii="Cambria" w:hAnsi="Cambria" w:hint="default"/>
      <w:sz w:val="24"/>
      <w:szCs w:val="24"/>
      <w:lang w:val="x-none" w:eastAsia="x-none"/>
    </w:rPr>
  </w:style>
  <w:style w:type="character" w:customStyle="1" w:styleId="shorttext">
    <w:name w:val="short_text"/>
    <w:basedOn w:val="VarsaylanParagrafYazTipi"/>
    <w:rsid w:val="005727F4"/>
  </w:style>
  <w:style w:type="table" w:styleId="TabloKlavuzu">
    <w:name w:val="Table Grid"/>
    <w:basedOn w:val="NormalTablo"/>
    <w:uiPriority w:val="59"/>
    <w:qFormat/>
    <w:rsid w:val="005727F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1">
    <w:name w:val="Tablo Kılavuzu Açık1"/>
    <w:basedOn w:val="NormalTablo"/>
    <w:uiPriority w:val="40"/>
    <w:qFormat/>
    <w:rsid w:val="005727F4"/>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Kpr">
    <w:name w:val="Hyperlink"/>
    <w:uiPriority w:val="99"/>
    <w:unhideWhenUsed/>
    <w:rsid w:val="00375B01"/>
    <w:rPr>
      <w:rFonts w:ascii="Verdana" w:hAnsi="Verdana" w:hint="default"/>
      <w:color w:val="0000CC"/>
      <w:sz w:val="19"/>
      <w:szCs w:val="19"/>
      <w:u w:val="single"/>
    </w:rPr>
  </w:style>
  <w:style w:type="character" w:styleId="zlenenKpr">
    <w:name w:val="FollowedHyperlink"/>
    <w:basedOn w:val="VarsaylanParagrafYazTipi"/>
    <w:uiPriority w:val="99"/>
    <w:semiHidden/>
    <w:unhideWhenUsed/>
    <w:qFormat/>
    <w:rsid w:val="0014385D"/>
    <w:rPr>
      <w:color w:val="954F72"/>
      <w:u w:val="single"/>
    </w:rPr>
  </w:style>
  <w:style w:type="paragraph" w:customStyle="1" w:styleId="xl70">
    <w:name w:val="xl70"/>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sz w:val="16"/>
      <w:szCs w:val="16"/>
    </w:rPr>
  </w:style>
  <w:style w:type="paragraph" w:customStyle="1" w:styleId="xl71">
    <w:name w:val="xl71"/>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jc w:val="center"/>
    </w:pPr>
    <w:rPr>
      <w:sz w:val="16"/>
      <w:szCs w:val="16"/>
    </w:rPr>
  </w:style>
  <w:style w:type="paragraph" w:customStyle="1" w:styleId="xl72">
    <w:name w:val="xl72"/>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sz w:val="16"/>
      <w:szCs w:val="16"/>
    </w:rPr>
  </w:style>
  <w:style w:type="paragraph" w:customStyle="1" w:styleId="xl73">
    <w:name w:val="xl73"/>
    <w:basedOn w:val="Normal"/>
    <w:qFormat/>
    <w:rsid w:val="0014385D"/>
    <w:pPr>
      <w:spacing w:before="100" w:beforeAutospacing="1" w:after="100" w:afterAutospacing="1"/>
      <w:jc w:val="center"/>
    </w:pPr>
  </w:style>
  <w:style w:type="paragraph" w:customStyle="1" w:styleId="xl74">
    <w:name w:val="xl74"/>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jc w:val="center"/>
    </w:pPr>
    <w:rPr>
      <w:sz w:val="20"/>
      <w:szCs w:val="20"/>
    </w:rPr>
  </w:style>
  <w:style w:type="paragraph" w:customStyle="1" w:styleId="xl75">
    <w:name w:val="xl75"/>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jc w:val="center"/>
    </w:pPr>
    <w:rPr>
      <w:b/>
      <w:bCs/>
      <w:sz w:val="20"/>
      <w:szCs w:val="20"/>
    </w:rPr>
  </w:style>
  <w:style w:type="paragraph" w:customStyle="1" w:styleId="xl76">
    <w:name w:val="xl76"/>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sz w:val="20"/>
      <w:szCs w:val="20"/>
    </w:rPr>
  </w:style>
  <w:style w:type="paragraph" w:customStyle="1" w:styleId="xl77">
    <w:name w:val="xl77"/>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jc w:val="center"/>
    </w:pPr>
    <w:rPr>
      <w:sz w:val="20"/>
      <w:szCs w:val="20"/>
    </w:rPr>
  </w:style>
  <w:style w:type="paragraph" w:customStyle="1" w:styleId="xl78">
    <w:name w:val="xl78"/>
    <w:basedOn w:val="Normal"/>
    <w:rsid w:val="0014385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9">
    <w:name w:val="xl79"/>
    <w:basedOn w:val="Normal"/>
    <w:rsid w:val="001438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0">
    <w:name w:val="xl80"/>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sz w:val="20"/>
      <w:szCs w:val="20"/>
    </w:rPr>
  </w:style>
  <w:style w:type="paragraph" w:customStyle="1" w:styleId="xl81">
    <w:name w:val="xl81"/>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sz w:val="20"/>
      <w:szCs w:val="20"/>
    </w:rPr>
  </w:style>
  <w:style w:type="paragraph" w:customStyle="1" w:styleId="xl82">
    <w:name w:val="xl82"/>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sz w:val="20"/>
      <w:szCs w:val="20"/>
    </w:rPr>
  </w:style>
  <w:style w:type="paragraph" w:customStyle="1" w:styleId="xl83">
    <w:name w:val="xl83"/>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jc w:val="center"/>
    </w:pPr>
    <w:rPr>
      <w:b/>
      <w:bCs/>
      <w:sz w:val="20"/>
      <w:szCs w:val="20"/>
    </w:rPr>
  </w:style>
  <w:style w:type="paragraph" w:customStyle="1" w:styleId="xl84">
    <w:name w:val="xl84"/>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b/>
      <w:bCs/>
      <w:sz w:val="20"/>
      <w:szCs w:val="20"/>
    </w:rPr>
  </w:style>
  <w:style w:type="paragraph" w:customStyle="1" w:styleId="xl85">
    <w:name w:val="xl85"/>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sz w:val="20"/>
      <w:szCs w:val="20"/>
    </w:rPr>
  </w:style>
  <w:style w:type="paragraph" w:customStyle="1" w:styleId="xl86">
    <w:name w:val="xl86"/>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sz w:val="20"/>
      <w:szCs w:val="20"/>
    </w:rPr>
  </w:style>
  <w:style w:type="paragraph" w:customStyle="1" w:styleId="xl87">
    <w:name w:val="xl87"/>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jc w:val="center"/>
    </w:pPr>
    <w:rPr>
      <w:sz w:val="20"/>
      <w:szCs w:val="20"/>
    </w:rPr>
  </w:style>
  <w:style w:type="paragraph" w:styleId="NormalWeb">
    <w:name w:val="Normal (Web)"/>
    <w:basedOn w:val="Normal"/>
    <w:uiPriority w:val="99"/>
    <w:unhideWhenUsed/>
    <w:rsid w:val="00484DAC"/>
    <w:pPr>
      <w:spacing w:before="100" w:beforeAutospacing="1" w:after="100" w:afterAutospacing="1"/>
    </w:pPr>
  </w:style>
  <w:style w:type="paragraph" w:styleId="ResimYazs">
    <w:name w:val="caption"/>
    <w:basedOn w:val="Normal"/>
    <w:next w:val="Normal"/>
    <w:unhideWhenUsed/>
    <w:qFormat/>
    <w:rsid w:val="00484DAC"/>
    <w:pPr>
      <w:spacing w:before="120" w:after="120"/>
    </w:pPr>
    <w:rPr>
      <w:b/>
      <w:bCs/>
      <w:sz w:val="20"/>
      <w:szCs w:val="20"/>
    </w:rPr>
  </w:style>
  <w:style w:type="paragraph" w:styleId="TBal">
    <w:name w:val="TOC Heading"/>
    <w:basedOn w:val="Balk1"/>
    <w:next w:val="Normal"/>
    <w:uiPriority w:val="39"/>
    <w:unhideWhenUsed/>
    <w:qFormat/>
    <w:rsid w:val="00777F5F"/>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T1">
    <w:name w:val="toc 1"/>
    <w:basedOn w:val="Normal"/>
    <w:next w:val="Normal"/>
    <w:autoRedefine/>
    <w:uiPriority w:val="39"/>
    <w:unhideWhenUsed/>
    <w:rsid w:val="008741BC"/>
    <w:pPr>
      <w:tabs>
        <w:tab w:val="right" w:leader="dot" w:pos="10456"/>
      </w:tabs>
    </w:pPr>
    <w:rPr>
      <w:rFonts w:asciiTheme="minorHAnsi" w:hAnsiTheme="minorHAnsi" w:cstheme="minorHAnsi"/>
      <w:b/>
      <w:bCs/>
      <w:caps/>
      <w:noProof/>
      <w:color w:val="000000" w:themeColor="tex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T2">
    <w:name w:val="toc 2"/>
    <w:basedOn w:val="Normal"/>
    <w:next w:val="Normal"/>
    <w:autoRedefine/>
    <w:uiPriority w:val="39"/>
    <w:unhideWhenUsed/>
    <w:rsid w:val="00777F5F"/>
    <w:pPr>
      <w:ind w:left="240"/>
    </w:pPr>
    <w:rPr>
      <w:rFonts w:asciiTheme="minorHAnsi" w:hAnsiTheme="minorHAnsi"/>
      <w:smallCaps/>
      <w:sz w:val="20"/>
      <w:szCs w:val="20"/>
    </w:rPr>
  </w:style>
  <w:style w:type="paragraph" w:styleId="T3">
    <w:name w:val="toc 3"/>
    <w:basedOn w:val="Normal"/>
    <w:next w:val="Normal"/>
    <w:autoRedefine/>
    <w:uiPriority w:val="39"/>
    <w:unhideWhenUsed/>
    <w:rsid w:val="00777F5F"/>
    <w:pPr>
      <w:ind w:left="480"/>
    </w:pPr>
    <w:rPr>
      <w:rFonts w:asciiTheme="minorHAnsi" w:hAnsiTheme="minorHAnsi"/>
      <w:i/>
      <w:iCs/>
      <w:sz w:val="20"/>
      <w:szCs w:val="20"/>
    </w:rPr>
  </w:style>
  <w:style w:type="paragraph" w:styleId="T4">
    <w:name w:val="toc 4"/>
    <w:basedOn w:val="Normal"/>
    <w:next w:val="Normal"/>
    <w:autoRedefine/>
    <w:uiPriority w:val="39"/>
    <w:unhideWhenUsed/>
    <w:rsid w:val="00777F5F"/>
    <w:pPr>
      <w:ind w:left="720"/>
    </w:pPr>
    <w:rPr>
      <w:rFonts w:asciiTheme="minorHAnsi" w:hAnsiTheme="minorHAnsi"/>
      <w:sz w:val="18"/>
      <w:szCs w:val="18"/>
    </w:rPr>
  </w:style>
  <w:style w:type="paragraph" w:styleId="T5">
    <w:name w:val="toc 5"/>
    <w:basedOn w:val="Normal"/>
    <w:next w:val="Normal"/>
    <w:autoRedefine/>
    <w:uiPriority w:val="39"/>
    <w:unhideWhenUsed/>
    <w:rsid w:val="00777F5F"/>
    <w:pPr>
      <w:ind w:left="960"/>
    </w:pPr>
    <w:rPr>
      <w:rFonts w:asciiTheme="minorHAnsi" w:hAnsiTheme="minorHAnsi"/>
      <w:sz w:val="18"/>
      <w:szCs w:val="18"/>
    </w:rPr>
  </w:style>
  <w:style w:type="paragraph" w:styleId="T6">
    <w:name w:val="toc 6"/>
    <w:basedOn w:val="Normal"/>
    <w:next w:val="Normal"/>
    <w:autoRedefine/>
    <w:uiPriority w:val="39"/>
    <w:unhideWhenUsed/>
    <w:rsid w:val="00777F5F"/>
    <w:pPr>
      <w:ind w:left="1200"/>
    </w:pPr>
    <w:rPr>
      <w:rFonts w:asciiTheme="minorHAnsi" w:hAnsiTheme="minorHAnsi"/>
      <w:sz w:val="18"/>
      <w:szCs w:val="18"/>
    </w:rPr>
  </w:style>
  <w:style w:type="paragraph" w:styleId="T7">
    <w:name w:val="toc 7"/>
    <w:basedOn w:val="Normal"/>
    <w:next w:val="Normal"/>
    <w:autoRedefine/>
    <w:uiPriority w:val="39"/>
    <w:unhideWhenUsed/>
    <w:rsid w:val="00777F5F"/>
    <w:pPr>
      <w:ind w:left="1440"/>
    </w:pPr>
    <w:rPr>
      <w:rFonts w:asciiTheme="minorHAnsi" w:hAnsiTheme="minorHAnsi"/>
      <w:sz w:val="18"/>
      <w:szCs w:val="18"/>
    </w:rPr>
  </w:style>
  <w:style w:type="paragraph" w:styleId="T8">
    <w:name w:val="toc 8"/>
    <w:basedOn w:val="Normal"/>
    <w:next w:val="Normal"/>
    <w:autoRedefine/>
    <w:uiPriority w:val="39"/>
    <w:unhideWhenUsed/>
    <w:rsid w:val="00777F5F"/>
    <w:pPr>
      <w:ind w:left="1680"/>
    </w:pPr>
    <w:rPr>
      <w:rFonts w:asciiTheme="minorHAnsi" w:hAnsiTheme="minorHAnsi"/>
      <w:sz w:val="18"/>
      <w:szCs w:val="18"/>
    </w:rPr>
  </w:style>
  <w:style w:type="paragraph" w:styleId="T9">
    <w:name w:val="toc 9"/>
    <w:basedOn w:val="Normal"/>
    <w:next w:val="Normal"/>
    <w:autoRedefine/>
    <w:uiPriority w:val="39"/>
    <w:unhideWhenUsed/>
    <w:rsid w:val="00777F5F"/>
    <w:pPr>
      <w:ind w:left="1920"/>
    </w:pPr>
    <w:rPr>
      <w:rFonts w:asciiTheme="minorHAnsi" w:hAnsiTheme="minorHAnsi"/>
      <w:sz w:val="18"/>
      <w:szCs w:val="18"/>
    </w:rPr>
  </w:style>
  <w:style w:type="numbering" w:customStyle="1" w:styleId="ListeYok1">
    <w:name w:val="Liste Yok1"/>
    <w:next w:val="ListeYok"/>
    <w:uiPriority w:val="99"/>
    <w:semiHidden/>
    <w:unhideWhenUsed/>
    <w:rsid w:val="0016043E"/>
  </w:style>
  <w:style w:type="table" w:customStyle="1" w:styleId="TabloKlavuzu1">
    <w:name w:val="Tablo Kılavuzu1"/>
    <w:basedOn w:val="NormalTablo"/>
    <w:next w:val="TabloKlavuzu"/>
    <w:uiPriority w:val="59"/>
    <w:rsid w:val="00160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
    <w:name w:val="Liste Yok2"/>
    <w:next w:val="ListeYok"/>
    <w:uiPriority w:val="99"/>
    <w:semiHidden/>
    <w:unhideWhenUsed/>
    <w:rsid w:val="000A7778"/>
  </w:style>
  <w:style w:type="table" w:customStyle="1" w:styleId="TabloKlavuzu2">
    <w:name w:val="Tablo Kılavuzu2"/>
    <w:basedOn w:val="NormalTablo"/>
    <w:next w:val="TabloKlavuzu"/>
    <w:uiPriority w:val="59"/>
    <w:rsid w:val="000A7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
    <w:name w:val="Liste Yok3"/>
    <w:next w:val="ListeYok"/>
    <w:uiPriority w:val="99"/>
    <w:semiHidden/>
    <w:unhideWhenUsed/>
    <w:rsid w:val="007E3B97"/>
  </w:style>
  <w:style w:type="table" w:customStyle="1" w:styleId="TabloKlavuzu3">
    <w:name w:val="Tablo Kılavuzu3"/>
    <w:basedOn w:val="NormalTablo"/>
    <w:next w:val="TabloKlavuzu"/>
    <w:uiPriority w:val="59"/>
    <w:rsid w:val="007E3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tKonuBal1">
    <w:name w:val="Alt Konu Başlığı1"/>
    <w:basedOn w:val="Normal"/>
    <w:next w:val="Normal"/>
    <w:link w:val="AltKonuBalChar"/>
    <w:uiPriority w:val="11"/>
    <w:qFormat/>
    <w:rsid w:val="005D407A"/>
    <w:pPr>
      <w:spacing w:after="60"/>
      <w:jc w:val="center"/>
      <w:outlineLvl w:val="1"/>
    </w:pPr>
    <w:rPr>
      <w:rFonts w:ascii="Cambria" w:eastAsiaTheme="minorHAnsi" w:hAnsi="Cambria" w:cstheme="minorBidi"/>
      <w:lang w:val="x-none" w:eastAsia="x-none"/>
    </w:rPr>
  </w:style>
  <w:style w:type="paragraph" w:customStyle="1" w:styleId="xl69">
    <w:name w:val="xl69"/>
    <w:basedOn w:val="Normal"/>
    <w:rsid w:val="005D407A"/>
    <w:pPr>
      <w:pBdr>
        <w:top w:val="dotted" w:sz="4" w:space="0" w:color="auto"/>
        <w:left w:val="dotted" w:sz="4" w:space="0" w:color="auto"/>
        <w:bottom w:val="dotted" w:sz="4" w:space="0" w:color="auto"/>
        <w:right w:val="dotted" w:sz="4" w:space="0" w:color="auto"/>
      </w:pBdr>
      <w:spacing w:before="100" w:beforeAutospacing="1" w:after="100" w:afterAutospacing="1"/>
      <w:textAlignment w:val="center"/>
    </w:pPr>
    <w:rPr>
      <w:sz w:val="18"/>
      <w:szCs w:val="18"/>
    </w:rPr>
  </w:style>
  <w:style w:type="character" w:customStyle="1" w:styleId="CharChar1">
    <w:name w:val="Char Char1"/>
    <w:locked/>
    <w:rsid w:val="005D407A"/>
    <w:rPr>
      <w:rFonts w:ascii="Calibri" w:eastAsia="Calibri" w:hAnsi="Calibri" w:cs="Calibri" w:hint="default"/>
      <w:b/>
      <w:bCs/>
      <w:sz w:val="24"/>
      <w:szCs w:val="24"/>
      <w:lang w:val="tr-TR" w:eastAsia="tr-TR" w:bidi="ar-SA"/>
    </w:rPr>
  </w:style>
  <w:style w:type="numbering" w:customStyle="1" w:styleId="ListeYok4">
    <w:name w:val="Liste Yok4"/>
    <w:next w:val="ListeYok"/>
    <w:uiPriority w:val="99"/>
    <w:semiHidden/>
    <w:unhideWhenUsed/>
    <w:rsid w:val="00AE06C6"/>
  </w:style>
  <w:style w:type="table" w:customStyle="1" w:styleId="TabloKlavuzu4">
    <w:name w:val="Tablo Kılavuzu4"/>
    <w:basedOn w:val="NormalTablo"/>
    <w:next w:val="TabloKlavuzu"/>
    <w:uiPriority w:val="59"/>
    <w:rsid w:val="00AE0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
    <w:name w:val="Liste Yok5"/>
    <w:next w:val="ListeYok"/>
    <w:uiPriority w:val="99"/>
    <w:semiHidden/>
    <w:unhideWhenUsed/>
    <w:rsid w:val="00B956EB"/>
  </w:style>
  <w:style w:type="table" w:customStyle="1" w:styleId="TabloKlavuzu5">
    <w:name w:val="Tablo Kılavuzu5"/>
    <w:basedOn w:val="NormalTablo"/>
    <w:next w:val="TabloKlavuzu"/>
    <w:uiPriority w:val="59"/>
    <w:rsid w:val="00B9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
    <w:name w:val="Liste Yok6"/>
    <w:next w:val="ListeYok"/>
    <w:uiPriority w:val="99"/>
    <w:semiHidden/>
    <w:unhideWhenUsed/>
    <w:rsid w:val="00AE576F"/>
  </w:style>
  <w:style w:type="table" w:customStyle="1" w:styleId="TabloKlavuzu6">
    <w:name w:val="Tablo Kılavuzu6"/>
    <w:basedOn w:val="NormalTablo"/>
    <w:next w:val="TabloKlavuzu"/>
    <w:uiPriority w:val="59"/>
    <w:rsid w:val="00AE5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
    <w:name w:val="Liste Yok7"/>
    <w:next w:val="ListeYok"/>
    <w:uiPriority w:val="99"/>
    <w:semiHidden/>
    <w:unhideWhenUsed/>
    <w:rsid w:val="00AB48C9"/>
  </w:style>
  <w:style w:type="table" w:customStyle="1" w:styleId="TabloKlavuzu7">
    <w:name w:val="Tablo Kılavuzu7"/>
    <w:basedOn w:val="NormalTablo"/>
    <w:next w:val="TabloKlavuzu"/>
    <w:uiPriority w:val="59"/>
    <w:rsid w:val="00AB4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
    <w:name w:val="Liste Yok8"/>
    <w:next w:val="ListeYok"/>
    <w:uiPriority w:val="99"/>
    <w:semiHidden/>
    <w:unhideWhenUsed/>
    <w:rsid w:val="005941C1"/>
  </w:style>
  <w:style w:type="table" w:customStyle="1" w:styleId="TabloKlavuzu8">
    <w:name w:val="Tablo Kılavuzu8"/>
    <w:basedOn w:val="NormalTablo"/>
    <w:next w:val="TabloKlavuzu"/>
    <w:uiPriority w:val="59"/>
    <w:rsid w:val="00594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9">
    <w:name w:val="Liste Yok9"/>
    <w:next w:val="ListeYok"/>
    <w:uiPriority w:val="99"/>
    <w:semiHidden/>
    <w:unhideWhenUsed/>
    <w:rsid w:val="00941263"/>
  </w:style>
  <w:style w:type="character" w:customStyle="1" w:styleId="GvdeMetni2Char1">
    <w:name w:val="Gövde Metni 2 Char1"/>
    <w:basedOn w:val="VarsaylanParagrafYazTipi"/>
    <w:uiPriority w:val="99"/>
    <w:semiHidden/>
    <w:qFormat/>
    <w:rsid w:val="00941263"/>
    <w:rPr>
      <w:rFonts w:ascii="Times New Roman" w:eastAsia="Times New Roman" w:hAnsi="Times New Roman" w:cs="Times New Roman"/>
      <w:sz w:val="24"/>
      <w:szCs w:val="24"/>
      <w:lang w:eastAsia="tr-TR"/>
    </w:rPr>
  </w:style>
  <w:style w:type="table" w:customStyle="1" w:styleId="TabloKlavuzu9">
    <w:name w:val="Tablo Kılavuzu9"/>
    <w:basedOn w:val="NormalTablo"/>
    <w:next w:val="TabloKlavuzu"/>
    <w:uiPriority w:val="59"/>
    <w:rsid w:val="00941263"/>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
    <w:name w:val="Grid Table Light1"/>
    <w:basedOn w:val="NormalTablo"/>
    <w:uiPriority w:val="40"/>
    <w:rsid w:val="00941263"/>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1">
    <w:name w:val="Liste Yok11"/>
    <w:next w:val="ListeYok"/>
    <w:uiPriority w:val="99"/>
    <w:semiHidden/>
    <w:unhideWhenUsed/>
    <w:rsid w:val="00941263"/>
  </w:style>
  <w:style w:type="table" w:customStyle="1" w:styleId="TabloKlavuzu11">
    <w:name w:val="Tablo Kılavuzu1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1">
    <w:name w:val="Liste Yok21"/>
    <w:next w:val="ListeYok"/>
    <w:uiPriority w:val="99"/>
    <w:semiHidden/>
    <w:unhideWhenUsed/>
    <w:rsid w:val="00941263"/>
  </w:style>
  <w:style w:type="table" w:customStyle="1" w:styleId="TabloKlavuzu21">
    <w:name w:val="Tablo Kılavuzu2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1">
    <w:name w:val="Liste Yok31"/>
    <w:next w:val="ListeYok"/>
    <w:uiPriority w:val="99"/>
    <w:semiHidden/>
    <w:unhideWhenUsed/>
    <w:rsid w:val="00941263"/>
  </w:style>
  <w:style w:type="table" w:customStyle="1" w:styleId="TabloKlavuzu31">
    <w:name w:val="Tablo Kılavuzu3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1">
    <w:name w:val="Liste Yok41"/>
    <w:next w:val="ListeYok"/>
    <w:uiPriority w:val="99"/>
    <w:semiHidden/>
    <w:unhideWhenUsed/>
    <w:rsid w:val="00941263"/>
  </w:style>
  <w:style w:type="table" w:customStyle="1" w:styleId="TabloKlavuzu41">
    <w:name w:val="Tablo Kılavuzu4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1">
    <w:name w:val="Liste Yok51"/>
    <w:next w:val="ListeYok"/>
    <w:uiPriority w:val="99"/>
    <w:semiHidden/>
    <w:unhideWhenUsed/>
    <w:rsid w:val="00941263"/>
  </w:style>
  <w:style w:type="table" w:customStyle="1" w:styleId="TabloKlavuzu51">
    <w:name w:val="Tablo Kılavuzu5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1">
    <w:name w:val="Liste Yok61"/>
    <w:next w:val="ListeYok"/>
    <w:uiPriority w:val="99"/>
    <w:semiHidden/>
    <w:unhideWhenUsed/>
    <w:rsid w:val="00941263"/>
  </w:style>
  <w:style w:type="table" w:customStyle="1" w:styleId="TabloKlavuzu61">
    <w:name w:val="Tablo Kılavuzu6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1">
    <w:name w:val="Liste Yok71"/>
    <w:next w:val="ListeYok"/>
    <w:uiPriority w:val="99"/>
    <w:semiHidden/>
    <w:unhideWhenUsed/>
    <w:rsid w:val="00941263"/>
  </w:style>
  <w:style w:type="table" w:customStyle="1" w:styleId="TabloKlavuzu71">
    <w:name w:val="Tablo Kılavuzu7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1">
    <w:name w:val="Liste Yok81"/>
    <w:next w:val="ListeYok"/>
    <w:uiPriority w:val="99"/>
    <w:semiHidden/>
    <w:unhideWhenUsed/>
    <w:rsid w:val="00941263"/>
  </w:style>
  <w:style w:type="table" w:customStyle="1" w:styleId="TabloKlavuzu81">
    <w:name w:val="Tablo Kılavuzu8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0">
    <w:name w:val="Liste Yok10"/>
    <w:next w:val="ListeYok"/>
    <w:uiPriority w:val="99"/>
    <w:semiHidden/>
    <w:unhideWhenUsed/>
    <w:rsid w:val="00A94B51"/>
  </w:style>
  <w:style w:type="table" w:customStyle="1" w:styleId="TabloKlavuzu10">
    <w:name w:val="Tablo Kılavuzu10"/>
    <w:basedOn w:val="NormalTablo"/>
    <w:next w:val="TabloKlavuzu"/>
    <w:uiPriority w:val="59"/>
    <w:rsid w:val="00A94B51"/>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
    <w:name w:val="Grid Table Light2"/>
    <w:basedOn w:val="NormalTablo"/>
    <w:uiPriority w:val="40"/>
    <w:rsid w:val="00A94B51"/>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2">
    <w:name w:val="Liste Yok12"/>
    <w:next w:val="ListeYok"/>
    <w:uiPriority w:val="99"/>
    <w:semiHidden/>
    <w:unhideWhenUsed/>
    <w:rsid w:val="00A94B51"/>
  </w:style>
  <w:style w:type="table" w:customStyle="1" w:styleId="TabloKlavuzu12">
    <w:name w:val="Tablo Kılavuzu1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2">
    <w:name w:val="Liste Yok22"/>
    <w:next w:val="ListeYok"/>
    <w:uiPriority w:val="99"/>
    <w:semiHidden/>
    <w:unhideWhenUsed/>
    <w:rsid w:val="00A94B51"/>
  </w:style>
  <w:style w:type="table" w:customStyle="1" w:styleId="TabloKlavuzu22">
    <w:name w:val="Tablo Kılavuzu2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2">
    <w:name w:val="Liste Yok32"/>
    <w:next w:val="ListeYok"/>
    <w:uiPriority w:val="99"/>
    <w:semiHidden/>
    <w:unhideWhenUsed/>
    <w:rsid w:val="00A94B51"/>
  </w:style>
  <w:style w:type="table" w:customStyle="1" w:styleId="TabloKlavuzu32">
    <w:name w:val="Tablo Kılavuzu3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2">
    <w:name w:val="Liste Yok42"/>
    <w:next w:val="ListeYok"/>
    <w:uiPriority w:val="99"/>
    <w:semiHidden/>
    <w:unhideWhenUsed/>
    <w:rsid w:val="00A94B51"/>
  </w:style>
  <w:style w:type="table" w:customStyle="1" w:styleId="TabloKlavuzu42">
    <w:name w:val="Tablo Kılavuzu4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2">
    <w:name w:val="Liste Yok52"/>
    <w:next w:val="ListeYok"/>
    <w:uiPriority w:val="99"/>
    <w:semiHidden/>
    <w:unhideWhenUsed/>
    <w:rsid w:val="00A94B51"/>
  </w:style>
  <w:style w:type="table" w:customStyle="1" w:styleId="TabloKlavuzu52">
    <w:name w:val="Tablo Kılavuzu5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2">
    <w:name w:val="Liste Yok62"/>
    <w:next w:val="ListeYok"/>
    <w:uiPriority w:val="99"/>
    <w:semiHidden/>
    <w:unhideWhenUsed/>
    <w:rsid w:val="00A94B51"/>
  </w:style>
  <w:style w:type="table" w:customStyle="1" w:styleId="TabloKlavuzu62">
    <w:name w:val="Tablo Kılavuzu6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2">
    <w:name w:val="Liste Yok72"/>
    <w:next w:val="ListeYok"/>
    <w:uiPriority w:val="99"/>
    <w:semiHidden/>
    <w:unhideWhenUsed/>
    <w:rsid w:val="00A94B51"/>
  </w:style>
  <w:style w:type="table" w:customStyle="1" w:styleId="TabloKlavuzu72">
    <w:name w:val="Tablo Kılavuzu7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2">
    <w:name w:val="Liste Yok82"/>
    <w:next w:val="ListeYok"/>
    <w:uiPriority w:val="99"/>
    <w:semiHidden/>
    <w:unhideWhenUsed/>
    <w:rsid w:val="00A94B51"/>
  </w:style>
  <w:style w:type="table" w:customStyle="1" w:styleId="TabloKlavuzu82">
    <w:name w:val="Tablo Kılavuzu8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2">
    <w:name w:val="Tablo Kılavuzu Açık2"/>
    <w:basedOn w:val="NormalTablo"/>
    <w:uiPriority w:val="40"/>
    <w:rsid w:val="00FD527E"/>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ralkYok12">
    <w:name w:val="Aralık Yok12"/>
    <w:rsid w:val="005960D1"/>
    <w:pPr>
      <w:spacing w:after="0" w:line="240" w:lineRule="auto"/>
    </w:pPr>
    <w:rPr>
      <w:rFonts w:ascii="Calibri" w:eastAsia="Calibri" w:hAnsi="Calibri" w:cs="Times New Roman"/>
      <w:lang w:eastAsia="tr-TR"/>
    </w:rPr>
  </w:style>
  <w:style w:type="paragraph" w:styleId="HTMLncedenBiimlendirilmi">
    <w:name w:val="HTML Preformatted"/>
    <w:basedOn w:val="Normal"/>
    <w:link w:val="HTMLncedenBiimlendirilmiChar"/>
    <w:uiPriority w:val="99"/>
    <w:unhideWhenUsed/>
    <w:rsid w:val="00563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563654"/>
    <w:rPr>
      <w:rFonts w:ascii="Courier New" w:eastAsia="Times New Roman" w:hAnsi="Courier New" w:cs="Courier New"/>
      <w:sz w:val="20"/>
      <w:szCs w:val="20"/>
      <w:lang w:eastAsia="tr-TR"/>
    </w:rPr>
  </w:style>
  <w:style w:type="paragraph" w:customStyle="1" w:styleId="xl65">
    <w:name w:val="xl65"/>
    <w:basedOn w:val="Normal"/>
    <w:rsid w:val="004A2F78"/>
    <w:pPr>
      <w:pBdr>
        <w:top w:val="single" w:sz="4" w:space="0" w:color="auto"/>
        <w:left w:val="single" w:sz="4" w:space="0" w:color="auto"/>
        <w:bottom w:val="single" w:sz="4" w:space="0" w:color="auto"/>
        <w:right w:val="single" w:sz="4" w:space="0" w:color="auto"/>
      </w:pBdr>
      <w:shd w:val="clear" w:color="000000" w:fill="E1FEFF"/>
      <w:spacing w:before="100" w:beforeAutospacing="1" w:after="100" w:afterAutospacing="1"/>
      <w:jc w:val="center"/>
      <w:textAlignment w:val="center"/>
    </w:pPr>
    <w:rPr>
      <w:b/>
      <w:bCs/>
      <w:sz w:val="16"/>
      <w:szCs w:val="16"/>
    </w:rPr>
  </w:style>
  <w:style w:type="paragraph" w:customStyle="1" w:styleId="xl66">
    <w:name w:val="xl66"/>
    <w:basedOn w:val="Normal"/>
    <w:rsid w:val="004A2F78"/>
    <w:pPr>
      <w:pBdr>
        <w:top w:val="single" w:sz="4" w:space="0" w:color="auto"/>
        <w:left w:val="single" w:sz="4" w:space="0" w:color="auto"/>
        <w:bottom w:val="single" w:sz="4" w:space="0" w:color="auto"/>
        <w:right w:val="single" w:sz="4" w:space="0" w:color="auto"/>
      </w:pBdr>
      <w:shd w:val="clear" w:color="000000" w:fill="E1FEFF"/>
      <w:spacing w:before="100" w:beforeAutospacing="1" w:after="100" w:afterAutospacing="1"/>
      <w:textAlignment w:val="top"/>
    </w:pPr>
    <w:rPr>
      <w:b/>
      <w:bCs/>
      <w:sz w:val="16"/>
      <w:szCs w:val="16"/>
    </w:rPr>
  </w:style>
  <w:style w:type="paragraph" w:customStyle="1" w:styleId="xl67">
    <w:name w:val="xl67"/>
    <w:basedOn w:val="Normal"/>
    <w:rsid w:val="004A2F78"/>
    <w:pPr>
      <w:pBdr>
        <w:top w:val="single" w:sz="4" w:space="0" w:color="auto"/>
        <w:left w:val="single" w:sz="4" w:space="0" w:color="auto"/>
        <w:bottom w:val="single" w:sz="4" w:space="0" w:color="auto"/>
        <w:right w:val="single" w:sz="4" w:space="0" w:color="auto"/>
      </w:pBdr>
      <w:shd w:val="clear" w:color="000000" w:fill="E1FEFF"/>
      <w:spacing w:before="100" w:beforeAutospacing="1" w:after="100" w:afterAutospacing="1"/>
    </w:pPr>
    <w:rPr>
      <w:b/>
      <w:bCs/>
      <w:sz w:val="16"/>
      <w:szCs w:val="16"/>
    </w:rPr>
  </w:style>
  <w:style w:type="paragraph" w:customStyle="1" w:styleId="xl68">
    <w:name w:val="xl68"/>
    <w:basedOn w:val="Normal"/>
    <w:rsid w:val="004A2F78"/>
    <w:pPr>
      <w:pBdr>
        <w:top w:val="single" w:sz="4" w:space="0" w:color="auto"/>
        <w:left w:val="single" w:sz="4" w:space="0" w:color="auto"/>
        <w:bottom w:val="single" w:sz="4" w:space="0" w:color="auto"/>
        <w:right w:val="single" w:sz="4" w:space="0" w:color="auto"/>
      </w:pBdr>
      <w:shd w:val="clear" w:color="000000" w:fill="E1FEFF"/>
      <w:spacing w:before="100" w:beforeAutospacing="1" w:after="100" w:afterAutospacing="1"/>
    </w:pPr>
    <w:rPr>
      <w:rFonts w:ascii="Calibri" w:hAnsi="Calibri"/>
      <w:b/>
      <w:bCs/>
      <w:sz w:val="16"/>
      <w:szCs w:val="16"/>
    </w:rPr>
  </w:style>
  <w:style w:type="paragraph" w:customStyle="1" w:styleId="xl63">
    <w:name w:val="xl63"/>
    <w:basedOn w:val="Normal"/>
    <w:rsid w:val="00D06417"/>
    <w:pPr>
      <w:pBdr>
        <w:top w:val="single" w:sz="8" w:space="0" w:color="auto"/>
        <w:left w:val="dotted" w:sz="4" w:space="0" w:color="auto"/>
        <w:bottom w:val="dotted" w:sz="4" w:space="0" w:color="auto"/>
        <w:right w:val="dotted" w:sz="4" w:space="0" w:color="auto"/>
      </w:pBdr>
      <w:shd w:val="clear" w:color="000000" w:fill="FDF9C7"/>
      <w:spacing w:before="100" w:beforeAutospacing="1" w:after="100" w:afterAutospacing="1"/>
      <w:jc w:val="center"/>
      <w:textAlignment w:val="center"/>
    </w:pPr>
    <w:rPr>
      <w:b/>
      <w:bCs/>
      <w:sz w:val="16"/>
      <w:szCs w:val="16"/>
    </w:rPr>
  </w:style>
  <w:style w:type="paragraph" w:customStyle="1" w:styleId="xl64">
    <w:name w:val="xl64"/>
    <w:basedOn w:val="Normal"/>
    <w:rsid w:val="00D06417"/>
    <w:pPr>
      <w:pBdr>
        <w:top w:val="single" w:sz="8" w:space="0" w:color="auto"/>
        <w:left w:val="dotted" w:sz="4" w:space="0" w:color="auto"/>
        <w:bottom w:val="dotted" w:sz="4" w:space="0" w:color="auto"/>
        <w:right w:val="dotted" w:sz="4" w:space="0" w:color="auto"/>
      </w:pBdr>
      <w:shd w:val="clear" w:color="000000" w:fill="FDF9C7"/>
      <w:spacing w:before="100" w:beforeAutospacing="1" w:after="100" w:afterAutospacing="1"/>
    </w:pPr>
    <w:rPr>
      <w:b/>
      <w:bCs/>
      <w:sz w:val="16"/>
      <w:szCs w:val="16"/>
    </w:rPr>
  </w:style>
  <w:style w:type="character" w:customStyle="1" w:styleId="apple-converted-space">
    <w:name w:val="apple-converted-space"/>
    <w:rsid w:val="00630029"/>
  </w:style>
  <w:style w:type="paragraph" w:customStyle="1" w:styleId="xl88">
    <w:name w:val="xl88"/>
    <w:basedOn w:val="Normal"/>
    <w:rsid w:val="005D756B"/>
    <w:pPr>
      <w:pBdr>
        <w:top w:val="single" w:sz="4" w:space="0" w:color="auto"/>
        <w:left w:val="single" w:sz="8" w:space="0" w:color="auto"/>
        <w:bottom w:val="single" w:sz="8" w:space="0" w:color="auto"/>
        <w:right w:val="single" w:sz="4" w:space="0" w:color="auto"/>
      </w:pBdr>
      <w:shd w:val="clear" w:color="auto" w:fill="DAEEF3"/>
      <w:spacing w:before="100" w:beforeAutospacing="1" w:after="100" w:afterAutospacing="1"/>
    </w:pPr>
    <w:rPr>
      <w:b/>
      <w:bCs/>
      <w:sz w:val="18"/>
      <w:szCs w:val="18"/>
    </w:rPr>
  </w:style>
  <w:style w:type="paragraph" w:customStyle="1" w:styleId="xl89">
    <w:name w:val="xl89"/>
    <w:basedOn w:val="Normal"/>
    <w:rsid w:val="005D756B"/>
    <w:pPr>
      <w:pBdr>
        <w:top w:val="single" w:sz="4" w:space="0" w:color="auto"/>
        <w:left w:val="single" w:sz="4" w:space="0" w:color="auto"/>
        <w:bottom w:val="single" w:sz="8" w:space="0" w:color="auto"/>
        <w:right w:val="single" w:sz="4" w:space="0" w:color="auto"/>
      </w:pBdr>
      <w:shd w:val="clear" w:color="auto" w:fill="DAEEF3"/>
      <w:spacing w:before="100" w:beforeAutospacing="1" w:after="100" w:afterAutospacing="1"/>
    </w:pPr>
    <w:rPr>
      <w:b/>
      <w:bCs/>
      <w:sz w:val="18"/>
      <w:szCs w:val="18"/>
    </w:rPr>
  </w:style>
  <w:style w:type="paragraph" w:customStyle="1" w:styleId="xl90">
    <w:name w:val="xl90"/>
    <w:basedOn w:val="Normal"/>
    <w:rsid w:val="005D756B"/>
    <w:pPr>
      <w:pBdr>
        <w:top w:val="single" w:sz="4" w:space="0" w:color="auto"/>
        <w:left w:val="single" w:sz="4" w:space="0" w:color="auto"/>
        <w:bottom w:val="single" w:sz="8" w:space="0" w:color="auto"/>
        <w:right w:val="single" w:sz="8" w:space="0" w:color="auto"/>
      </w:pBdr>
      <w:shd w:val="clear" w:color="auto" w:fill="DAEEF3"/>
      <w:spacing w:before="100" w:beforeAutospacing="1" w:after="100" w:afterAutospacing="1"/>
    </w:pPr>
    <w:rPr>
      <w:b/>
      <w:bCs/>
      <w:sz w:val="18"/>
      <w:szCs w:val="18"/>
    </w:rPr>
  </w:style>
  <w:style w:type="table" w:customStyle="1" w:styleId="TabloKlavuzuAk21">
    <w:name w:val="Tablo Kılavuzu Açık21"/>
    <w:basedOn w:val="NormalTablo"/>
    <w:uiPriority w:val="40"/>
    <w:rsid w:val="006F3B86"/>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nt5">
    <w:name w:val="font5"/>
    <w:basedOn w:val="Normal"/>
    <w:rsid w:val="00F06795"/>
    <w:pPr>
      <w:spacing w:before="100" w:beforeAutospacing="1" w:after="100" w:afterAutospacing="1"/>
    </w:pPr>
    <w:rPr>
      <w:rFonts w:ascii="Arial" w:hAnsi="Arial" w:cs="Arial"/>
      <w:color w:val="000000"/>
      <w:sz w:val="20"/>
      <w:szCs w:val="20"/>
    </w:rPr>
  </w:style>
  <w:style w:type="paragraph" w:customStyle="1" w:styleId="font6">
    <w:name w:val="font6"/>
    <w:basedOn w:val="Normal"/>
    <w:rsid w:val="00F06795"/>
    <w:pPr>
      <w:spacing w:before="100" w:beforeAutospacing="1" w:after="100" w:afterAutospacing="1"/>
    </w:pPr>
    <w:rPr>
      <w:rFonts w:ascii="Arial" w:hAnsi="Arial" w:cs="Arial"/>
      <w:color w:val="000000"/>
      <w:sz w:val="20"/>
      <w:szCs w:val="20"/>
    </w:rPr>
  </w:style>
  <w:style w:type="paragraph" w:customStyle="1" w:styleId="xl91">
    <w:name w:val="xl91"/>
    <w:basedOn w:val="Normal"/>
    <w:rsid w:val="00F06795"/>
    <w:pPr>
      <w:pBdr>
        <w:top w:val="single" w:sz="8" w:space="0" w:color="000000"/>
        <w:bottom w:val="single" w:sz="8" w:space="0" w:color="000000"/>
      </w:pBdr>
      <w:spacing w:before="100" w:beforeAutospacing="1" w:after="100" w:afterAutospacing="1"/>
      <w:textAlignment w:val="center"/>
    </w:pPr>
    <w:rPr>
      <w:rFonts w:ascii="Arial" w:hAnsi="Arial" w:cs="Arial"/>
      <w:sz w:val="18"/>
      <w:szCs w:val="18"/>
    </w:rPr>
  </w:style>
  <w:style w:type="paragraph" w:customStyle="1" w:styleId="xl92">
    <w:name w:val="xl92"/>
    <w:basedOn w:val="Normal"/>
    <w:rsid w:val="00F06795"/>
    <w:pPr>
      <w:pBdr>
        <w:top w:val="single" w:sz="8" w:space="0" w:color="000000"/>
        <w:bottom w:val="single" w:sz="8" w:space="0" w:color="000000"/>
      </w:pBdr>
      <w:spacing w:before="100" w:beforeAutospacing="1" w:after="100" w:afterAutospacing="1"/>
      <w:jc w:val="center"/>
      <w:textAlignment w:val="center"/>
    </w:pPr>
    <w:rPr>
      <w:rFonts w:ascii="Arial" w:hAnsi="Arial" w:cs="Arial"/>
      <w:sz w:val="20"/>
      <w:szCs w:val="20"/>
    </w:rPr>
  </w:style>
  <w:style w:type="paragraph" w:customStyle="1" w:styleId="xl93">
    <w:name w:val="xl93"/>
    <w:basedOn w:val="Normal"/>
    <w:rsid w:val="00F06795"/>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0"/>
      <w:szCs w:val="20"/>
    </w:rPr>
  </w:style>
  <w:style w:type="paragraph" w:customStyle="1" w:styleId="xl94">
    <w:name w:val="xl94"/>
    <w:basedOn w:val="Normal"/>
    <w:rsid w:val="00F06795"/>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b/>
      <w:bCs/>
      <w:sz w:val="20"/>
      <w:szCs w:val="20"/>
      <w:u w:val="single"/>
    </w:rPr>
  </w:style>
  <w:style w:type="paragraph" w:customStyle="1" w:styleId="xl95">
    <w:name w:val="xl95"/>
    <w:basedOn w:val="Normal"/>
    <w:rsid w:val="00F06795"/>
    <w:pPr>
      <w:pBdr>
        <w:top w:val="single" w:sz="8" w:space="0" w:color="000000"/>
        <w:bottom w:val="single" w:sz="8" w:space="0" w:color="000000"/>
      </w:pBdr>
      <w:spacing w:before="100" w:beforeAutospacing="1" w:after="100" w:afterAutospacing="1"/>
      <w:jc w:val="center"/>
      <w:textAlignment w:val="center"/>
    </w:pPr>
    <w:rPr>
      <w:rFonts w:ascii="Arial" w:hAnsi="Arial" w:cs="Arial"/>
      <w:b/>
      <w:bCs/>
      <w:sz w:val="20"/>
      <w:szCs w:val="20"/>
      <w:u w:val="single"/>
    </w:rPr>
  </w:style>
  <w:style w:type="paragraph" w:customStyle="1" w:styleId="xl96">
    <w:name w:val="xl96"/>
    <w:basedOn w:val="Normal"/>
    <w:rsid w:val="00F0679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97">
    <w:name w:val="xl97"/>
    <w:basedOn w:val="Normal"/>
    <w:rsid w:val="00F06795"/>
    <w:pPr>
      <w:pBdr>
        <w:left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98">
    <w:name w:val="xl98"/>
    <w:basedOn w:val="Normal"/>
    <w:rsid w:val="00F0679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character" w:styleId="Vurgu">
    <w:name w:val="Emphasis"/>
    <w:basedOn w:val="VarsaylanParagrafYazTipi"/>
    <w:uiPriority w:val="20"/>
    <w:qFormat/>
    <w:rsid w:val="002B64E7"/>
    <w:rPr>
      <w:i/>
      <w:iCs/>
    </w:rPr>
  </w:style>
  <w:style w:type="paragraph" w:customStyle="1" w:styleId="msonormal0">
    <w:name w:val="msonormal"/>
    <w:basedOn w:val="Normal"/>
    <w:uiPriority w:val="99"/>
    <w:rsid w:val="00BA6464"/>
    <w:pPr>
      <w:spacing w:before="100" w:beforeAutospacing="1" w:after="100" w:afterAutospacing="1"/>
    </w:pPr>
  </w:style>
  <w:style w:type="character" w:customStyle="1" w:styleId="zmlenmeyenBahsetme1">
    <w:name w:val="Çözümlenmeyen Bahsetme1"/>
    <w:basedOn w:val="VarsaylanParagrafYazTipi"/>
    <w:uiPriority w:val="99"/>
    <w:semiHidden/>
    <w:unhideWhenUsed/>
    <w:rsid w:val="00496021"/>
    <w:rPr>
      <w:color w:val="605E5C"/>
      <w:shd w:val="clear" w:color="auto" w:fill="E1DFDD"/>
    </w:rPr>
  </w:style>
  <w:style w:type="character" w:styleId="SayfaNumaras">
    <w:name w:val="page number"/>
    <w:basedOn w:val="VarsaylanParagrafYazTipi"/>
    <w:uiPriority w:val="99"/>
    <w:semiHidden/>
    <w:unhideWhenUsed/>
    <w:rsid w:val="00496021"/>
  </w:style>
  <w:style w:type="paragraph" w:customStyle="1" w:styleId="DecimalAligned">
    <w:name w:val="Decimal Aligned"/>
    <w:basedOn w:val="Normal"/>
    <w:uiPriority w:val="40"/>
    <w:qFormat/>
    <w:rsid w:val="002241A8"/>
    <w:pPr>
      <w:tabs>
        <w:tab w:val="decimal" w:pos="360"/>
      </w:tabs>
      <w:spacing w:after="200" w:line="276" w:lineRule="auto"/>
    </w:pPr>
    <w:rPr>
      <w:rFonts w:asciiTheme="minorHAnsi" w:eastAsiaTheme="minorEastAsia" w:hAnsiTheme="minorHAnsi"/>
      <w:sz w:val="22"/>
      <w:szCs w:val="22"/>
    </w:rPr>
  </w:style>
  <w:style w:type="paragraph" w:styleId="DipnotMetni">
    <w:name w:val="footnote text"/>
    <w:basedOn w:val="Normal"/>
    <w:link w:val="DipnotMetniChar"/>
    <w:uiPriority w:val="99"/>
    <w:unhideWhenUsed/>
    <w:rsid w:val="002241A8"/>
    <w:rPr>
      <w:rFonts w:asciiTheme="minorHAnsi" w:eastAsiaTheme="minorEastAsia" w:hAnsiTheme="minorHAnsi"/>
      <w:sz w:val="20"/>
      <w:szCs w:val="20"/>
    </w:rPr>
  </w:style>
  <w:style w:type="character" w:customStyle="1" w:styleId="DipnotMetniChar">
    <w:name w:val="Dipnot Metni Char"/>
    <w:basedOn w:val="VarsaylanParagrafYazTipi"/>
    <w:link w:val="DipnotMetni"/>
    <w:uiPriority w:val="99"/>
    <w:rsid w:val="002241A8"/>
    <w:rPr>
      <w:rFonts w:eastAsiaTheme="minorEastAsia" w:cs="Times New Roman"/>
      <w:sz w:val="20"/>
      <w:szCs w:val="20"/>
      <w:lang w:eastAsia="tr-TR"/>
    </w:rPr>
  </w:style>
  <w:style w:type="character" w:styleId="HafifVurgulama">
    <w:name w:val="Subtle Emphasis"/>
    <w:basedOn w:val="VarsaylanParagrafYazTipi"/>
    <w:uiPriority w:val="19"/>
    <w:qFormat/>
    <w:rsid w:val="002241A8"/>
    <w:rPr>
      <w:i/>
      <w:iCs/>
    </w:rPr>
  </w:style>
  <w:style w:type="table" w:styleId="AkGlgeleme-Vurgu1">
    <w:name w:val="Light Shading Accent 1"/>
    <w:basedOn w:val="NormalTablo"/>
    <w:uiPriority w:val="60"/>
    <w:rsid w:val="002241A8"/>
    <w:pPr>
      <w:spacing w:after="0" w:line="240" w:lineRule="auto"/>
    </w:pPr>
    <w:rPr>
      <w:rFonts w:eastAsiaTheme="minorEastAsia"/>
      <w:color w:val="365F91" w:themeColor="accent1" w:themeShade="BF"/>
      <w:lang w:eastAsia="tr-T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lid-translation">
    <w:name w:val="tlid-translation"/>
    <w:basedOn w:val="VarsaylanParagrafYazTipi"/>
    <w:rsid w:val="00617077"/>
  </w:style>
  <w:style w:type="character" w:customStyle="1" w:styleId="alt-edited">
    <w:name w:val="alt-edited"/>
    <w:basedOn w:val="VarsaylanParagrafYazTipi"/>
    <w:rsid w:val="00617077"/>
  </w:style>
  <w:style w:type="table" w:customStyle="1" w:styleId="TableNormal">
    <w:name w:val="Table Normal"/>
    <w:uiPriority w:val="2"/>
    <w:semiHidden/>
    <w:unhideWhenUsed/>
    <w:qFormat/>
    <w:rsid w:val="008E61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E61E9"/>
    <w:pPr>
      <w:widowControl w:val="0"/>
      <w:autoSpaceDE w:val="0"/>
      <w:autoSpaceDN w:val="0"/>
    </w:pPr>
    <w:rPr>
      <w:sz w:val="22"/>
      <w:szCs w:val="22"/>
      <w:lang w:val="en-US" w:eastAsia="en-US"/>
    </w:rPr>
  </w:style>
  <w:style w:type="character" w:customStyle="1" w:styleId="stbilgiChar1">
    <w:name w:val="Üstbilgi Char1"/>
    <w:basedOn w:val="VarsaylanParagrafYazTipi"/>
    <w:rsid w:val="00AA61AD"/>
  </w:style>
  <w:style w:type="character" w:customStyle="1" w:styleId="AltbilgiChar1">
    <w:name w:val="Altbilgi Char1"/>
    <w:basedOn w:val="VarsaylanParagrafYazTipi"/>
    <w:uiPriority w:val="99"/>
    <w:rsid w:val="00AA61AD"/>
  </w:style>
  <w:style w:type="numbering" w:customStyle="1" w:styleId="ListeYok13">
    <w:name w:val="Liste Yok13"/>
    <w:next w:val="ListeYok"/>
    <w:uiPriority w:val="99"/>
    <w:semiHidden/>
    <w:unhideWhenUsed/>
    <w:rsid w:val="00AA61AD"/>
  </w:style>
  <w:style w:type="table" w:customStyle="1" w:styleId="TabloKlavuzu13">
    <w:name w:val="Tablo Kılavuzu13"/>
    <w:basedOn w:val="NormalTablo"/>
    <w:next w:val="TabloKlavuzu"/>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KonuBalChar1">
    <w:name w:val="Alt Konu Başlığı Char1"/>
    <w:uiPriority w:val="11"/>
    <w:locked/>
    <w:rsid w:val="00AA61AD"/>
    <w:rPr>
      <w:rFonts w:ascii="Cambria" w:eastAsia="Times New Roman" w:hAnsi="Cambria" w:cs="Times New Roman"/>
      <w:sz w:val="24"/>
      <w:szCs w:val="24"/>
      <w:lang w:val="x-none" w:eastAsia="x-none"/>
    </w:rPr>
  </w:style>
  <w:style w:type="table" w:customStyle="1" w:styleId="TabloKlavuzuAk11">
    <w:name w:val="Tablo Kılavuzu Açık11"/>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4">
    <w:name w:val="Liste Yok14"/>
    <w:next w:val="ListeYok"/>
    <w:uiPriority w:val="99"/>
    <w:semiHidden/>
    <w:unhideWhenUsed/>
    <w:rsid w:val="00AA61AD"/>
  </w:style>
  <w:style w:type="table" w:customStyle="1" w:styleId="TabloKlavuzu14">
    <w:name w:val="Tablo Kılavuzu14"/>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3">
    <w:name w:val="Liste Yok23"/>
    <w:next w:val="ListeYok"/>
    <w:uiPriority w:val="99"/>
    <w:semiHidden/>
    <w:unhideWhenUsed/>
    <w:rsid w:val="00AA61AD"/>
  </w:style>
  <w:style w:type="table" w:customStyle="1" w:styleId="TabloKlavuzu23">
    <w:name w:val="Tablo Kılavuzu2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3">
    <w:name w:val="Liste Yok33"/>
    <w:next w:val="ListeYok"/>
    <w:uiPriority w:val="99"/>
    <w:semiHidden/>
    <w:unhideWhenUsed/>
    <w:rsid w:val="00AA61AD"/>
  </w:style>
  <w:style w:type="table" w:customStyle="1" w:styleId="TabloKlavuzu33">
    <w:name w:val="Tablo Kılavuzu3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3">
    <w:name w:val="Liste Yok43"/>
    <w:next w:val="ListeYok"/>
    <w:uiPriority w:val="99"/>
    <w:semiHidden/>
    <w:unhideWhenUsed/>
    <w:rsid w:val="00AA61AD"/>
  </w:style>
  <w:style w:type="table" w:customStyle="1" w:styleId="TabloKlavuzu43">
    <w:name w:val="Tablo Kılavuzu4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3">
    <w:name w:val="Liste Yok53"/>
    <w:next w:val="ListeYok"/>
    <w:uiPriority w:val="99"/>
    <w:semiHidden/>
    <w:unhideWhenUsed/>
    <w:rsid w:val="00AA61AD"/>
  </w:style>
  <w:style w:type="table" w:customStyle="1" w:styleId="TabloKlavuzu53">
    <w:name w:val="Tablo Kılavuzu5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3">
    <w:name w:val="Liste Yok63"/>
    <w:next w:val="ListeYok"/>
    <w:uiPriority w:val="99"/>
    <w:semiHidden/>
    <w:unhideWhenUsed/>
    <w:rsid w:val="00AA61AD"/>
  </w:style>
  <w:style w:type="table" w:customStyle="1" w:styleId="TabloKlavuzu63">
    <w:name w:val="Tablo Kılavuzu6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3">
    <w:name w:val="Liste Yok73"/>
    <w:next w:val="ListeYok"/>
    <w:uiPriority w:val="99"/>
    <w:semiHidden/>
    <w:unhideWhenUsed/>
    <w:rsid w:val="00AA61AD"/>
  </w:style>
  <w:style w:type="table" w:customStyle="1" w:styleId="TabloKlavuzu73">
    <w:name w:val="Tablo Kılavuzu7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3">
    <w:name w:val="Liste Yok83"/>
    <w:next w:val="ListeYok"/>
    <w:uiPriority w:val="99"/>
    <w:semiHidden/>
    <w:unhideWhenUsed/>
    <w:rsid w:val="00AA61AD"/>
  </w:style>
  <w:style w:type="table" w:customStyle="1" w:styleId="TabloKlavuzu83">
    <w:name w:val="Tablo Kılavuzu8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91">
    <w:name w:val="Liste Yok91"/>
    <w:next w:val="ListeYok"/>
    <w:uiPriority w:val="99"/>
    <w:semiHidden/>
    <w:unhideWhenUsed/>
    <w:rsid w:val="00AA61AD"/>
  </w:style>
  <w:style w:type="table" w:customStyle="1" w:styleId="TabloKlavuzu91">
    <w:name w:val="Tablo Kılavuzu91"/>
    <w:basedOn w:val="NormalTablo"/>
    <w:next w:val="TabloKlavuzu"/>
    <w:uiPriority w:val="59"/>
    <w:rsid w:val="00AA61A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
    <w:name w:val="Grid Table Light11"/>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11">
    <w:name w:val="Liste Yok111"/>
    <w:next w:val="ListeYok"/>
    <w:uiPriority w:val="99"/>
    <w:semiHidden/>
    <w:unhideWhenUsed/>
    <w:rsid w:val="00AA61AD"/>
  </w:style>
  <w:style w:type="table" w:customStyle="1" w:styleId="TabloKlavuzu111">
    <w:name w:val="Tablo Kılavuzu1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11">
    <w:name w:val="Liste Yok211"/>
    <w:next w:val="ListeYok"/>
    <w:uiPriority w:val="99"/>
    <w:semiHidden/>
    <w:unhideWhenUsed/>
    <w:rsid w:val="00AA61AD"/>
  </w:style>
  <w:style w:type="table" w:customStyle="1" w:styleId="TabloKlavuzu211">
    <w:name w:val="Tablo Kılavuzu2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11">
    <w:name w:val="Liste Yok311"/>
    <w:next w:val="ListeYok"/>
    <w:uiPriority w:val="99"/>
    <w:semiHidden/>
    <w:unhideWhenUsed/>
    <w:rsid w:val="00AA61AD"/>
  </w:style>
  <w:style w:type="table" w:customStyle="1" w:styleId="TabloKlavuzu311">
    <w:name w:val="Tablo Kılavuzu3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11">
    <w:name w:val="Liste Yok411"/>
    <w:next w:val="ListeYok"/>
    <w:uiPriority w:val="99"/>
    <w:semiHidden/>
    <w:unhideWhenUsed/>
    <w:rsid w:val="00AA61AD"/>
  </w:style>
  <w:style w:type="table" w:customStyle="1" w:styleId="TabloKlavuzu411">
    <w:name w:val="Tablo Kılavuzu4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11">
    <w:name w:val="Liste Yok511"/>
    <w:next w:val="ListeYok"/>
    <w:uiPriority w:val="99"/>
    <w:semiHidden/>
    <w:unhideWhenUsed/>
    <w:rsid w:val="00AA61AD"/>
  </w:style>
  <w:style w:type="table" w:customStyle="1" w:styleId="TabloKlavuzu511">
    <w:name w:val="Tablo Kılavuzu5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11">
    <w:name w:val="Liste Yok611"/>
    <w:next w:val="ListeYok"/>
    <w:uiPriority w:val="99"/>
    <w:semiHidden/>
    <w:unhideWhenUsed/>
    <w:rsid w:val="00AA61AD"/>
  </w:style>
  <w:style w:type="table" w:customStyle="1" w:styleId="TabloKlavuzu611">
    <w:name w:val="Tablo Kılavuzu6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11">
    <w:name w:val="Liste Yok711"/>
    <w:next w:val="ListeYok"/>
    <w:uiPriority w:val="99"/>
    <w:semiHidden/>
    <w:unhideWhenUsed/>
    <w:rsid w:val="00AA61AD"/>
  </w:style>
  <w:style w:type="table" w:customStyle="1" w:styleId="TabloKlavuzu711">
    <w:name w:val="Tablo Kılavuzu7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11">
    <w:name w:val="Liste Yok811"/>
    <w:next w:val="ListeYok"/>
    <w:uiPriority w:val="99"/>
    <w:semiHidden/>
    <w:unhideWhenUsed/>
    <w:rsid w:val="00AA61AD"/>
  </w:style>
  <w:style w:type="table" w:customStyle="1" w:styleId="TabloKlavuzu811">
    <w:name w:val="Tablo Kılavuzu8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01">
    <w:name w:val="Liste Yok101"/>
    <w:next w:val="ListeYok"/>
    <w:uiPriority w:val="99"/>
    <w:semiHidden/>
    <w:unhideWhenUsed/>
    <w:rsid w:val="00AA61AD"/>
  </w:style>
  <w:style w:type="table" w:customStyle="1" w:styleId="TabloKlavuzu101">
    <w:name w:val="Tablo Kılavuzu101"/>
    <w:basedOn w:val="NormalTablo"/>
    <w:next w:val="TabloKlavuzu"/>
    <w:uiPriority w:val="59"/>
    <w:rsid w:val="00AA61A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
    <w:name w:val="Grid Table Light21"/>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21">
    <w:name w:val="Liste Yok121"/>
    <w:next w:val="ListeYok"/>
    <w:uiPriority w:val="99"/>
    <w:semiHidden/>
    <w:unhideWhenUsed/>
    <w:rsid w:val="00AA61AD"/>
  </w:style>
  <w:style w:type="table" w:customStyle="1" w:styleId="TabloKlavuzu121">
    <w:name w:val="Tablo Kılavuzu1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21">
    <w:name w:val="Liste Yok221"/>
    <w:next w:val="ListeYok"/>
    <w:uiPriority w:val="99"/>
    <w:semiHidden/>
    <w:unhideWhenUsed/>
    <w:rsid w:val="00AA61AD"/>
  </w:style>
  <w:style w:type="table" w:customStyle="1" w:styleId="TabloKlavuzu221">
    <w:name w:val="Tablo Kılavuzu2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21">
    <w:name w:val="Liste Yok321"/>
    <w:next w:val="ListeYok"/>
    <w:uiPriority w:val="99"/>
    <w:semiHidden/>
    <w:unhideWhenUsed/>
    <w:rsid w:val="00AA61AD"/>
  </w:style>
  <w:style w:type="table" w:customStyle="1" w:styleId="TabloKlavuzu321">
    <w:name w:val="Tablo Kılavuzu3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21">
    <w:name w:val="Liste Yok421"/>
    <w:next w:val="ListeYok"/>
    <w:uiPriority w:val="99"/>
    <w:semiHidden/>
    <w:unhideWhenUsed/>
    <w:rsid w:val="00AA61AD"/>
  </w:style>
  <w:style w:type="table" w:customStyle="1" w:styleId="TabloKlavuzu421">
    <w:name w:val="Tablo Kılavuzu4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21">
    <w:name w:val="Liste Yok521"/>
    <w:next w:val="ListeYok"/>
    <w:uiPriority w:val="99"/>
    <w:semiHidden/>
    <w:unhideWhenUsed/>
    <w:rsid w:val="00AA61AD"/>
  </w:style>
  <w:style w:type="table" w:customStyle="1" w:styleId="TabloKlavuzu521">
    <w:name w:val="Tablo Kılavuzu5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21">
    <w:name w:val="Liste Yok621"/>
    <w:next w:val="ListeYok"/>
    <w:uiPriority w:val="99"/>
    <w:semiHidden/>
    <w:unhideWhenUsed/>
    <w:rsid w:val="00AA61AD"/>
  </w:style>
  <w:style w:type="table" w:customStyle="1" w:styleId="TabloKlavuzu621">
    <w:name w:val="Tablo Kılavuzu6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21">
    <w:name w:val="Liste Yok721"/>
    <w:next w:val="ListeYok"/>
    <w:uiPriority w:val="99"/>
    <w:semiHidden/>
    <w:unhideWhenUsed/>
    <w:rsid w:val="00AA61AD"/>
  </w:style>
  <w:style w:type="table" w:customStyle="1" w:styleId="TabloKlavuzu721">
    <w:name w:val="Tablo Kılavuzu7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21">
    <w:name w:val="Liste Yok821"/>
    <w:next w:val="ListeYok"/>
    <w:uiPriority w:val="99"/>
    <w:semiHidden/>
    <w:unhideWhenUsed/>
    <w:rsid w:val="00AA61AD"/>
  </w:style>
  <w:style w:type="table" w:customStyle="1" w:styleId="TabloKlavuzu821">
    <w:name w:val="Tablo Kılavuzu8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22">
    <w:name w:val="Tablo Kılavuzu Açık22"/>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oKlavuzuAk211">
    <w:name w:val="Tablo Kılavuzu Açık211"/>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kGlgeleme-Vurgu11">
    <w:name w:val="Açık Gölgeleme - Vurgu 11"/>
    <w:basedOn w:val="NormalTablo"/>
    <w:next w:val="AkGlgeleme-Vurgu1"/>
    <w:uiPriority w:val="60"/>
    <w:rsid w:val="00AA61AD"/>
    <w:pPr>
      <w:spacing w:after="0" w:line="240" w:lineRule="auto"/>
    </w:pPr>
    <w:rPr>
      <w:rFonts w:ascii="Calibri" w:eastAsia="Times New Roman"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KlavuzuTablo4-Vurgu61">
    <w:name w:val="Kılavuzu Tablo 4 - Vurgu 61"/>
    <w:basedOn w:val="NormalTablo"/>
    <w:uiPriority w:val="49"/>
    <w:rsid w:val="004411A2"/>
    <w:pPr>
      <w:spacing w:after="0" w:line="240" w:lineRule="auto"/>
    </w:pPr>
    <w:rPr>
      <w:sz w:val="21"/>
      <w:szCs w:val="21"/>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go">
    <w:name w:val="go"/>
    <w:basedOn w:val="VarsaylanParagrafYazTipi"/>
    <w:rsid w:val="009F5D77"/>
  </w:style>
  <w:style w:type="paragraph" w:styleId="ListeMaddemi">
    <w:name w:val="List Bullet"/>
    <w:basedOn w:val="Normal"/>
    <w:uiPriority w:val="99"/>
    <w:unhideWhenUsed/>
    <w:rsid w:val="007C6821"/>
    <w:pPr>
      <w:numPr>
        <w:numId w:val="13"/>
      </w:numPr>
      <w:contextualSpacing/>
    </w:pPr>
  </w:style>
  <w:style w:type="paragraph" w:styleId="AralkYok">
    <w:name w:val="No Spacing"/>
    <w:link w:val="AralkYokChar"/>
    <w:uiPriority w:val="1"/>
    <w:qFormat/>
    <w:rsid w:val="00693AFC"/>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693AFC"/>
    <w:rPr>
      <w:rFonts w:eastAsiaTheme="minorEastAsia"/>
      <w:lang w:eastAsia="tr-TR"/>
    </w:rPr>
  </w:style>
  <w:style w:type="character" w:styleId="Gl">
    <w:name w:val="Strong"/>
    <w:qFormat/>
    <w:rsid w:val="007333B9"/>
    <w:rPr>
      <w:b/>
      <w:bCs/>
    </w:rPr>
  </w:style>
  <w:style w:type="paragraph" w:customStyle="1" w:styleId="xl99">
    <w:name w:val="xl99"/>
    <w:basedOn w:val="Normal"/>
    <w:rsid w:val="008D3CC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14"/>
      <w:szCs w:val="14"/>
    </w:rPr>
  </w:style>
  <w:style w:type="paragraph" w:customStyle="1" w:styleId="xl100">
    <w:name w:val="xl100"/>
    <w:basedOn w:val="Normal"/>
    <w:rsid w:val="008D3CC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14"/>
      <w:szCs w:val="14"/>
    </w:rPr>
  </w:style>
  <w:style w:type="paragraph" w:customStyle="1" w:styleId="xl101">
    <w:name w:val="xl101"/>
    <w:basedOn w:val="Normal"/>
    <w:rsid w:val="008D6DB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C65911"/>
      <w:sz w:val="14"/>
      <w:szCs w:val="14"/>
    </w:rPr>
  </w:style>
  <w:style w:type="paragraph" w:customStyle="1" w:styleId="xl102">
    <w:name w:val="xl102"/>
    <w:basedOn w:val="Normal"/>
    <w:rsid w:val="008D6DB9"/>
    <w:pPr>
      <w:spacing w:before="100" w:beforeAutospacing="1" w:after="100" w:afterAutospacing="1"/>
      <w:jc w:val="center"/>
      <w:textAlignment w:val="center"/>
    </w:pPr>
    <w:rPr>
      <w:sz w:val="14"/>
      <w:szCs w:val="14"/>
    </w:rPr>
  </w:style>
  <w:style w:type="paragraph" w:customStyle="1" w:styleId="xl103">
    <w:name w:val="xl103"/>
    <w:basedOn w:val="Normal"/>
    <w:rsid w:val="008D6DB9"/>
    <w:pPr>
      <w:spacing w:before="100" w:beforeAutospacing="1" w:after="100" w:afterAutospacing="1"/>
      <w:textAlignment w:val="center"/>
    </w:pPr>
    <w:rPr>
      <w:sz w:val="14"/>
      <w:szCs w:val="14"/>
    </w:rPr>
  </w:style>
  <w:style w:type="paragraph" w:customStyle="1" w:styleId="xl104">
    <w:name w:val="xl104"/>
    <w:basedOn w:val="Normal"/>
    <w:rsid w:val="008D6DB9"/>
    <w:pPr>
      <w:spacing w:before="100" w:beforeAutospacing="1" w:after="100" w:afterAutospacing="1"/>
      <w:textAlignment w:val="center"/>
    </w:pPr>
    <w:rPr>
      <w:sz w:val="14"/>
      <w:szCs w:val="14"/>
    </w:rPr>
  </w:style>
  <w:style w:type="paragraph" w:customStyle="1" w:styleId="xl105">
    <w:name w:val="xl105"/>
    <w:basedOn w:val="Normal"/>
    <w:rsid w:val="008D6DB9"/>
    <w:pPr>
      <w:spacing w:before="100" w:beforeAutospacing="1" w:after="100" w:afterAutospacing="1"/>
      <w:textAlignment w:val="center"/>
    </w:pPr>
    <w:rPr>
      <w:sz w:val="14"/>
      <w:szCs w:val="14"/>
    </w:rPr>
  </w:style>
  <w:style w:type="paragraph" w:customStyle="1" w:styleId="TBal1">
    <w:name w:val="İÇT Başlığı1"/>
    <w:basedOn w:val="Balk1"/>
    <w:next w:val="Normal"/>
    <w:uiPriority w:val="39"/>
    <w:unhideWhenUsed/>
    <w:qFormat/>
    <w:rsid w:val="0062400D"/>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character" w:customStyle="1" w:styleId="HafifVurgulama1">
    <w:name w:val="Hafif Vurgulama1"/>
    <w:basedOn w:val="VarsaylanParagrafYazTipi"/>
    <w:uiPriority w:val="19"/>
    <w:qFormat/>
    <w:rsid w:val="0062400D"/>
    <w:rPr>
      <w:i/>
      <w:iCs/>
    </w:rPr>
  </w:style>
  <w:style w:type="table" w:customStyle="1" w:styleId="TableNormal1">
    <w:name w:val="Table Normal1"/>
    <w:uiPriority w:val="2"/>
    <w:semiHidden/>
    <w:unhideWhenUsed/>
    <w:qFormat/>
    <w:rsid w:val="0062400D"/>
    <w:pPr>
      <w:widowControl w:val="0"/>
      <w:autoSpaceDE w:val="0"/>
      <w:autoSpaceDN w:val="0"/>
      <w:spacing w:after="0" w:line="240" w:lineRule="auto"/>
    </w:pPr>
    <w:rPr>
      <w:sz w:val="20"/>
      <w:szCs w:val="20"/>
      <w:lang w:val="en-US" w:eastAsia="tr-TR"/>
    </w:rPr>
    <w:tblPr>
      <w:tblCellMar>
        <w:top w:w="0" w:type="dxa"/>
        <w:left w:w="0" w:type="dxa"/>
        <w:bottom w:w="0" w:type="dxa"/>
        <w:right w:w="0" w:type="dxa"/>
      </w:tblCellMar>
    </w:tblPr>
  </w:style>
  <w:style w:type="table" w:styleId="KlavuzTablo1Ak">
    <w:name w:val="Grid Table 1 Light"/>
    <w:basedOn w:val="NormalTablo"/>
    <w:uiPriority w:val="46"/>
    <w:rsid w:val="00C71F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klamaBavurusu">
    <w:name w:val="annotation reference"/>
    <w:basedOn w:val="VarsaylanParagrafYazTipi"/>
    <w:uiPriority w:val="99"/>
    <w:semiHidden/>
    <w:unhideWhenUsed/>
    <w:rsid w:val="00FC0249"/>
    <w:rPr>
      <w:sz w:val="16"/>
      <w:szCs w:val="16"/>
    </w:rPr>
  </w:style>
  <w:style w:type="paragraph" w:styleId="AklamaKonusu">
    <w:name w:val="annotation subject"/>
    <w:basedOn w:val="AklamaMetni"/>
    <w:next w:val="AklamaMetni"/>
    <w:link w:val="AklamaKonusuChar"/>
    <w:uiPriority w:val="99"/>
    <w:semiHidden/>
    <w:unhideWhenUsed/>
    <w:rsid w:val="00FC0249"/>
    <w:rPr>
      <w:b/>
      <w:bCs/>
      <w:u w:val="none"/>
    </w:rPr>
  </w:style>
  <w:style w:type="character" w:customStyle="1" w:styleId="AklamaKonusuChar">
    <w:name w:val="Açıklama Konusu Char"/>
    <w:basedOn w:val="AklamaMetniChar"/>
    <w:link w:val="AklamaKonusu"/>
    <w:uiPriority w:val="99"/>
    <w:semiHidden/>
    <w:rsid w:val="00FC0249"/>
    <w:rPr>
      <w:rFonts w:ascii="Times New Roman" w:eastAsia="Times New Roman" w:hAnsi="Times New Roman" w:cs="Times New Roman"/>
      <w:b/>
      <w:bCs/>
      <w:sz w:val="20"/>
      <w:szCs w:val="20"/>
      <w:u w:val="single"/>
      <w:lang w:eastAsia="tr-TR"/>
    </w:rPr>
  </w:style>
  <w:style w:type="character" w:customStyle="1" w:styleId="y2iqfc">
    <w:name w:val="y2iqfc"/>
    <w:basedOn w:val="VarsaylanParagrafYazTipi"/>
    <w:rsid w:val="00DA5554"/>
  </w:style>
  <w:style w:type="character" w:styleId="zmlenmeyenBahsetme">
    <w:name w:val="Unresolved Mention"/>
    <w:basedOn w:val="VarsaylanParagrafYazTipi"/>
    <w:uiPriority w:val="99"/>
    <w:semiHidden/>
    <w:unhideWhenUsed/>
    <w:rsid w:val="001F13D4"/>
    <w:rPr>
      <w:color w:val="605E5C"/>
      <w:shd w:val="clear" w:color="auto" w:fill="E1DFDD"/>
    </w:rPr>
  </w:style>
  <w:style w:type="character" w:customStyle="1" w:styleId="AklamaMetniChar11">
    <w:name w:val="Açıklama Metni Char11"/>
    <w:basedOn w:val="VarsaylanParagrafYazTipi"/>
    <w:uiPriority w:val="99"/>
    <w:rsid w:val="006C65B1"/>
    <w:rPr>
      <w:rFonts w:cs="Times New Roman"/>
      <w:kern w:val="0"/>
      <w:sz w:val="20"/>
      <w:szCs w:val="20"/>
    </w:rPr>
  </w:style>
  <w:style w:type="character" w:customStyle="1" w:styleId="GvdeMetniGirintisiChar11">
    <w:name w:val="Gövde Metni Girintisi Char11"/>
    <w:basedOn w:val="VarsaylanParagrafYazTipi"/>
    <w:uiPriority w:val="99"/>
    <w:semiHidden/>
    <w:rsid w:val="006C65B1"/>
    <w:rPr>
      <w:rFonts w:cs="Times New Roman"/>
      <w:kern w:val="0"/>
    </w:rPr>
  </w:style>
  <w:style w:type="character" w:customStyle="1" w:styleId="GvdeMetni2Char11">
    <w:name w:val="Gövde Metni 2 Char11"/>
    <w:basedOn w:val="VarsaylanParagrafYazTipi"/>
    <w:uiPriority w:val="99"/>
    <w:semiHidden/>
    <w:rsid w:val="006C65B1"/>
    <w:rPr>
      <w:rFonts w:cs="Times New Roman"/>
      <w:kern w:val="0"/>
    </w:rPr>
  </w:style>
  <w:style w:type="table" w:customStyle="1" w:styleId="TabloKlavuzu15">
    <w:name w:val="Tablo Kılavuzu15"/>
    <w:basedOn w:val="NormalTablo"/>
    <w:next w:val="TabloKlavuzu"/>
    <w:uiPriority w:val="59"/>
    <w:rsid w:val="006C65B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VarsaylanParagrafYazTipi"/>
    <w:rsid w:val="006C65B1"/>
    <w:rPr>
      <w:rFonts w:ascii="RotisSemiSansStd" w:hAnsi="RotisSemiSansStd" w:cs="Times New Roman"/>
      <w:color w:val="231F20"/>
      <w:sz w:val="22"/>
      <w:szCs w:val="22"/>
    </w:rPr>
  </w:style>
  <w:style w:type="paragraph" w:customStyle="1" w:styleId="xl106">
    <w:name w:val="xl106"/>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FF0000"/>
      <w:sz w:val="14"/>
      <w:szCs w:val="14"/>
    </w:rPr>
  </w:style>
  <w:style w:type="paragraph" w:customStyle="1" w:styleId="xl107">
    <w:name w:val="xl107"/>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FF0000"/>
      <w:sz w:val="14"/>
      <w:szCs w:val="14"/>
    </w:rPr>
  </w:style>
  <w:style w:type="paragraph" w:customStyle="1" w:styleId="xl108">
    <w:name w:val="xl108"/>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305496"/>
      <w:sz w:val="14"/>
      <w:szCs w:val="14"/>
    </w:rPr>
  </w:style>
  <w:style w:type="paragraph" w:customStyle="1" w:styleId="xl109">
    <w:name w:val="xl109"/>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305496"/>
      <w:sz w:val="14"/>
      <w:szCs w:val="14"/>
    </w:rPr>
  </w:style>
  <w:style w:type="paragraph" w:customStyle="1" w:styleId="xl110">
    <w:name w:val="xl110"/>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C65911"/>
      <w:sz w:val="14"/>
      <w:szCs w:val="14"/>
    </w:rPr>
  </w:style>
  <w:style w:type="paragraph" w:customStyle="1" w:styleId="xl111">
    <w:name w:val="xl111"/>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548235"/>
      <w:sz w:val="14"/>
      <w:szCs w:val="14"/>
    </w:rPr>
  </w:style>
  <w:style w:type="paragraph" w:customStyle="1" w:styleId="xl112">
    <w:name w:val="xl112"/>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548235"/>
      <w:sz w:val="14"/>
      <w:szCs w:val="14"/>
    </w:rPr>
  </w:style>
  <w:style w:type="paragraph" w:customStyle="1" w:styleId="xl113">
    <w:name w:val="xl113"/>
    <w:basedOn w:val="Normal"/>
    <w:rsid w:val="006C65B1"/>
    <w:pPr>
      <w:spacing w:before="100" w:beforeAutospacing="1" w:after="100" w:afterAutospacing="1"/>
    </w:pPr>
    <w:rPr>
      <w:sz w:val="14"/>
      <w:szCs w:val="14"/>
    </w:rPr>
  </w:style>
  <w:style w:type="paragraph" w:customStyle="1" w:styleId="xl114">
    <w:name w:val="xl114"/>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C65911"/>
      <w:sz w:val="14"/>
      <w:szCs w:val="14"/>
    </w:rPr>
  </w:style>
  <w:style w:type="paragraph" w:customStyle="1" w:styleId="xl115">
    <w:name w:val="xl115"/>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C65911"/>
      <w:sz w:val="14"/>
      <w:szCs w:val="14"/>
    </w:rPr>
  </w:style>
  <w:style w:type="paragraph" w:customStyle="1" w:styleId="xl116">
    <w:name w:val="xl116"/>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14"/>
      <w:szCs w:val="14"/>
    </w:rPr>
  </w:style>
  <w:style w:type="paragraph" w:customStyle="1" w:styleId="xl117">
    <w:name w:val="xl117"/>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14"/>
      <w:szCs w:val="14"/>
    </w:rPr>
  </w:style>
  <w:style w:type="paragraph" w:customStyle="1" w:styleId="xl118">
    <w:name w:val="xl118"/>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FF0000"/>
      <w:sz w:val="14"/>
      <w:szCs w:val="14"/>
    </w:rPr>
  </w:style>
  <w:style w:type="paragraph" w:customStyle="1" w:styleId="xl119">
    <w:name w:val="xl119"/>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FF0000"/>
      <w:sz w:val="14"/>
      <w:szCs w:val="14"/>
    </w:rPr>
  </w:style>
  <w:style w:type="paragraph" w:customStyle="1" w:styleId="xl120">
    <w:name w:val="xl120"/>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305496"/>
      <w:sz w:val="14"/>
      <w:szCs w:val="14"/>
    </w:rPr>
  </w:style>
  <w:style w:type="paragraph" w:customStyle="1" w:styleId="xl121">
    <w:name w:val="xl121"/>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305496"/>
      <w:sz w:val="14"/>
      <w:szCs w:val="14"/>
    </w:rPr>
  </w:style>
  <w:style w:type="paragraph" w:customStyle="1" w:styleId="xl122">
    <w:name w:val="xl122"/>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C65911"/>
      <w:sz w:val="14"/>
      <w:szCs w:val="14"/>
    </w:rPr>
  </w:style>
  <w:style w:type="paragraph" w:customStyle="1" w:styleId="xl123">
    <w:name w:val="xl123"/>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548235"/>
      <w:sz w:val="14"/>
      <w:szCs w:val="14"/>
    </w:rPr>
  </w:style>
  <w:style w:type="paragraph" w:customStyle="1" w:styleId="xl124">
    <w:name w:val="xl124"/>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548235"/>
      <w:sz w:val="14"/>
      <w:szCs w:val="14"/>
    </w:rPr>
  </w:style>
  <w:style w:type="paragraph" w:customStyle="1" w:styleId="xl125">
    <w:name w:val="xl125"/>
    <w:basedOn w:val="Normal"/>
    <w:rsid w:val="006C65B1"/>
    <w:pPr>
      <w:spacing w:before="100" w:beforeAutospacing="1" w:after="100" w:afterAutospacing="1"/>
    </w:pPr>
    <w:rPr>
      <w:sz w:val="14"/>
      <w:szCs w:val="14"/>
    </w:rPr>
  </w:style>
  <w:style w:type="table" w:customStyle="1" w:styleId="TableGrid">
    <w:name w:val="TableGrid"/>
    <w:rsid w:val="006C65B1"/>
    <w:pPr>
      <w:spacing w:after="0" w:line="240" w:lineRule="auto"/>
    </w:pPr>
    <w:rPr>
      <w:rFonts w:eastAsiaTheme="minorEastAsia" w:cs="Times New Roman"/>
      <w:lang w:eastAsia="tr-TR"/>
    </w:rPr>
    <w:tblPr>
      <w:tblCellMar>
        <w:top w:w="0" w:type="dxa"/>
        <w:left w:w="0" w:type="dxa"/>
        <w:bottom w:w="0" w:type="dxa"/>
        <w:right w:w="0" w:type="dxa"/>
      </w:tblCellMar>
    </w:tblPr>
  </w:style>
  <w:style w:type="character" w:customStyle="1" w:styleId="zmlenmeyenBahsetme2">
    <w:name w:val="Çözümlenmeyen Bahsetme2"/>
    <w:basedOn w:val="VarsaylanParagrafYazTipi"/>
    <w:uiPriority w:val="99"/>
    <w:semiHidden/>
    <w:unhideWhenUsed/>
    <w:rsid w:val="006C65B1"/>
    <w:rPr>
      <w:rFonts w:cs="Times New Roman"/>
      <w:color w:val="605E5C"/>
      <w:shd w:val="clear" w:color="auto" w:fill="E1DFDD"/>
    </w:rPr>
  </w:style>
  <w:style w:type="character" w:customStyle="1" w:styleId="CommentTextChar1">
    <w:name w:val="Comment Text Char1"/>
    <w:basedOn w:val="VarsaylanParagrafYazTipi"/>
    <w:uiPriority w:val="99"/>
    <w:semiHidden/>
    <w:rsid w:val="006C65B1"/>
    <w:rPr>
      <w:rFonts w:ascii="Arial" w:eastAsia="Times New Roman" w:hAnsi="Arial" w:cs="Arial"/>
      <w:sz w:val="20"/>
      <w:szCs w:val="20"/>
    </w:rPr>
  </w:style>
  <w:style w:type="character" w:customStyle="1" w:styleId="BodyTextIndentChar1">
    <w:name w:val="Body Text Indent Char1"/>
    <w:basedOn w:val="VarsaylanParagrafYazTipi"/>
    <w:uiPriority w:val="99"/>
    <w:semiHidden/>
    <w:rsid w:val="006C65B1"/>
    <w:rPr>
      <w:rFonts w:ascii="Arial" w:eastAsia="Times New Roman" w:hAnsi="Arial" w:cs="Arial"/>
    </w:rPr>
  </w:style>
  <w:style w:type="character" w:customStyle="1" w:styleId="BodyText2Char1">
    <w:name w:val="Body Text 2 Char1"/>
    <w:basedOn w:val="VarsaylanParagrafYazTipi"/>
    <w:uiPriority w:val="99"/>
    <w:semiHidden/>
    <w:rsid w:val="006C65B1"/>
    <w:rPr>
      <w:rFonts w:ascii="Arial" w:eastAsia="Times New Roman" w:hAnsi="Arial" w:cs="Arial"/>
    </w:rPr>
  </w:style>
  <w:style w:type="table" w:customStyle="1" w:styleId="TabloKlavuzu29">
    <w:name w:val="Tablo Kılavuzu29"/>
    <w:basedOn w:val="NormalTablo"/>
    <w:next w:val="TabloKlavuzu"/>
    <w:uiPriority w:val="59"/>
    <w:qFormat/>
    <w:rsid w:val="0056313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2864">
      <w:bodyDiv w:val="1"/>
      <w:marLeft w:val="0"/>
      <w:marRight w:val="0"/>
      <w:marTop w:val="0"/>
      <w:marBottom w:val="0"/>
      <w:divBdr>
        <w:top w:val="none" w:sz="0" w:space="0" w:color="auto"/>
        <w:left w:val="none" w:sz="0" w:space="0" w:color="auto"/>
        <w:bottom w:val="none" w:sz="0" w:space="0" w:color="auto"/>
        <w:right w:val="none" w:sz="0" w:space="0" w:color="auto"/>
      </w:divBdr>
    </w:div>
    <w:div w:id="28261092">
      <w:bodyDiv w:val="1"/>
      <w:marLeft w:val="0"/>
      <w:marRight w:val="0"/>
      <w:marTop w:val="0"/>
      <w:marBottom w:val="0"/>
      <w:divBdr>
        <w:top w:val="none" w:sz="0" w:space="0" w:color="auto"/>
        <w:left w:val="none" w:sz="0" w:space="0" w:color="auto"/>
        <w:bottom w:val="none" w:sz="0" w:space="0" w:color="auto"/>
        <w:right w:val="none" w:sz="0" w:space="0" w:color="auto"/>
      </w:divBdr>
    </w:div>
    <w:div w:id="29841968">
      <w:bodyDiv w:val="1"/>
      <w:marLeft w:val="0"/>
      <w:marRight w:val="0"/>
      <w:marTop w:val="0"/>
      <w:marBottom w:val="0"/>
      <w:divBdr>
        <w:top w:val="none" w:sz="0" w:space="0" w:color="auto"/>
        <w:left w:val="none" w:sz="0" w:space="0" w:color="auto"/>
        <w:bottom w:val="none" w:sz="0" w:space="0" w:color="auto"/>
        <w:right w:val="none" w:sz="0" w:space="0" w:color="auto"/>
      </w:divBdr>
    </w:div>
    <w:div w:id="43987744">
      <w:bodyDiv w:val="1"/>
      <w:marLeft w:val="0"/>
      <w:marRight w:val="0"/>
      <w:marTop w:val="0"/>
      <w:marBottom w:val="0"/>
      <w:divBdr>
        <w:top w:val="none" w:sz="0" w:space="0" w:color="auto"/>
        <w:left w:val="none" w:sz="0" w:space="0" w:color="auto"/>
        <w:bottom w:val="none" w:sz="0" w:space="0" w:color="auto"/>
        <w:right w:val="none" w:sz="0" w:space="0" w:color="auto"/>
      </w:divBdr>
    </w:div>
    <w:div w:id="62530915">
      <w:bodyDiv w:val="1"/>
      <w:marLeft w:val="0"/>
      <w:marRight w:val="0"/>
      <w:marTop w:val="0"/>
      <w:marBottom w:val="0"/>
      <w:divBdr>
        <w:top w:val="none" w:sz="0" w:space="0" w:color="auto"/>
        <w:left w:val="none" w:sz="0" w:space="0" w:color="auto"/>
        <w:bottom w:val="none" w:sz="0" w:space="0" w:color="auto"/>
        <w:right w:val="none" w:sz="0" w:space="0" w:color="auto"/>
      </w:divBdr>
    </w:div>
    <w:div w:id="80218932">
      <w:bodyDiv w:val="1"/>
      <w:marLeft w:val="0"/>
      <w:marRight w:val="0"/>
      <w:marTop w:val="0"/>
      <w:marBottom w:val="0"/>
      <w:divBdr>
        <w:top w:val="none" w:sz="0" w:space="0" w:color="auto"/>
        <w:left w:val="none" w:sz="0" w:space="0" w:color="auto"/>
        <w:bottom w:val="none" w:sz="0" w:space="0" w:color="auto"/>
        <w:right w:val="none" w:sz="0" w:space="0" w:color="auto"/>
      </w:divBdr>
    </w:div>
    <w:div w:id="94906648">
      <w:bodyDiv w:val="1"/>
      <w:marLeft w:val="0"/>
      <w:marRight w:val="0"/>
      <w:marTop w:val="0"/>
      <w:marBottom w:val="0"/>
      <w:divBdr>
        <w:top w:val="none" w:sz="0" w:space="0" w:color="auto"/>
        <w:left w:val="none" w:sz="0" w:space="0" w:color="auto"/>
        <w:bottom w:val="none" w:sz="0" w:space="0" w:color="auto"/>
        <w:right w:val="none" w:sz="0" w:space="0" w:color="auto"/>
      </w:divBdr>
    </w:div>
    <w:div w:id="178391755">
      <w:bodyDiv w:val="1"/>
      <w:marLeft w:val="0"/>
      <w:marRight w:val="0"/>
      <w:marTop w:val="0"/>
      <w:marBottom w:val="0"/>
      <w:divBdr>
        <w:top w:val="none" w:sz="0" w:space="0" w:color="auto"/>
        <w:left w:val="none" w:sz="0" w:space="0" w:color="auto"/>
        <w:bottom w:val="none" w:sz="0" w:space="0" w:color="auto"/>
        <w:right w:val="none" w:sz="0" w:space="0" w:color="auto"/>
      </w:divBdr>
    </w:div>
    <w:div w:id="209539081">
      <w:bodyDiv w:val="1"/>
      <w:marLeft w:val="0"/>
      <w:marRight w:val="0"/>
      <w:marTop w:val="0"/>
      <w:marBottom w:val="0"/>
      <w:divBdr>
        <w:top w:val="none" w:sz="0" w:space="0" w:color="auto"/>
        <w:left w:val="none" w:sz="0" w:space="0" w:color="auto"/>
        <w:bottom w:val="none" w:sz="0" w:space="0" w:color="auto"/>
        <w:right w:val="none" w:sz="0" w:space="0" w:color="auto"/>
      </w:divBdr>
    </w:div>
    <w:div w:id="228002143">
      <w:bodyDiv w:val="1"/>
      <w:marLeft w:val="0"/>
      <w:marRight w:val="0"/>
      <w:marTop w:val="0"/>
      <w:marBottom w:val="0"/>
      <w:divBdr>
        <w:top w:val="none" w:sz="0" w:space="0" w:color="auto"/>
        <w:left w:val="none" w:sz="0" w:space="0" w:color="auto"/>
        <w:bottom w:val="none" w:sz="0" w:space="0" w:color="auto"/>
        <w:right w:val="none" w:sz="0" w:space="0" w:color="auto"/>
      </w:divBdr>
    </w:div>
    <w:div w:id="236945365">
      <w:bodyDiv w:val="1"/>
      <w:marLeft w:val="0"/>
      <w:marRight w:val="0"/>
      <w:marTop w:val="0"/>
      <w:marBottom w:val="0"/>
      <w:divBdr>
        <w:top w:val="none" w:sz="0" w:space="0" w:color="auto"/>
        <w:left w:val="none" w:sz="0" w:space="0" w:color="auto"/>
        <w:bottom w:val="none" w:sz="0" w:space="0" w:color="auto"/>
        <w:right w:val="none" w:sz="0" w:space="0" w:color="auto"/>
      </w:divBdr>
    </w:div>
    <w:div w:id="238712658">
      <w:bodyDiv w:val="1"/>
      <w:marLeft w:val="0"/>
      <w:marRight w:val="0"/>
      <w:marTop w:val="0"/>
      <w:marBottom w:val="0"/>
      <w:divBdr>
        <w:top w:val="none" w:sz="0" w:space="0" w:color="auto"/>
        <w:left w:val="none" w:sz="0" w:space="0" w:color="auto"/>
        <w:bottom w:val="none" w:sz="0" w:space="0" w:color="auto"/>
        <w:right w:val="none" w:sz="0" w:space="0" w:color="auto"/>
      </w:divBdr>
    </w:div>
    <w:div w:id="289013888">
      <w:bodyDiv w:val="1"/>
      <w:marLeft w:val="0"/>
      <w:marRight w:val="0"/>
      <w:marTop w:val="0"/>
      <w:marBottom w:val="0"/>
      <w:divBdr>
        <w:top w:val="none" w:sz="0" w:space="0" w:color="auto"/>
        <w:left w:val="none" w:sz="0" w:space="0" w:color="auto"/>
        <w:bottom w:val="none" w:sz="0" w:space="0" w:color="auto"/>
        <w:right w:val="none" w:sz="0" w:space="0" w:color="auto"/>
      </w:divBdr>
    </w:div>
    <w:div w:id="315306323">
      <w:bodyDiv w:val="1"/>
      <w:marLeft w:val="0"/>
      <w:marRight w:val="0"/>
      <w:marTop w:val="0"/>
      <w:marBottom w:val="0"/>
      <w:divBdr>
        <w:top w:val="none" w:sz="0" w:space="0" w:color="auto"/>
        <w:left w:val="none" w:sz="0" w:space="0" w:color="auto"/>
        <w:bottom w:val="none" w:sz="0" w:space="0" w:color="auto"/>
        <w:right w:val="none" w:sz="0" w:space="0" w:color="auto"/>
      </w:divBdr>
    </w:div>
    <w:div w:id="328093772">
      <w:bodyDiv w:val="1"/>
      <w:marLeft w:val="0"/>
      <w:marRight w:val="0"/>
      <w:marTop w:val="0"/>
      <w:marBottom w:val="0"/>
      <w:divBdr>
        <w:top w:val="none" w:sz="0" w:space="0" w:color="auto"/>
        <w:left w:val="none" w:sz="0" w:space="0" w:color="auto"/>
        <w:bottom w:val="none" w:sz="0" w:space="0" w:color="auto"/>
        <w:right w:val="none" w:sz="0" w:space="0" w:color="auto"/>
      </w:divBdr>
    </w:div>
    <w:div w:id="373893532">
      <w:bodyDiv w:val="1"/>
      <w:marLeft w:val="0"/>
      <w:marRight w:val="0"/>
      <w:marTop w:val="0"/>
      <w:marBottom w:val="0"/>
      <w:divBdr>
        <w:top w:val="none" w:sz="0" w:space="0" w:color="auto"/>
        <w:left w:val="none" w:sz="0" w:space="0" w:color="auto"/>
        <w:bottom w:val="none" w:sz="0" w:space="0" w:color="auto"/>
        <w:right w:val="none" w:sz="0" w:space="0" w:color="auto"/>
      </w:divBdr>
    </w:div>
    <w:div w:id="378359064">
      <w:bodyDiv w:val="1"/>
      <w:marLeft w:val="0"/>
      <w:marRight w:val="0"/>
      <w:marTop w:val="0"/>
      <w:marBottom w:val="0"/>
      <w:divBdr>
        <w:top w:val="none" w:sz="0" w:space="0" w:color="auto"/>
        <w:left w:val="none" w:sz="0" w:space="0" w:color="auto"/>
        <w:bottom w:val="none" w:sz="0" w:space="0" w:color="auto"/>
        <w:right w:val="none" w:sz="0" w:space="0" w:color="auto"/>
      </w:divBdr>
    </w:div>
    <w:div w:id="380055712">
      <w:bodyDiv w:val="1"/>
      <w:marLeft w:val="0"/>
      <w:marRight w:val="0"/>
      <w:marTop w:val="0"/>
      <w:marBottom w:val="0"/>
      <w:divBdr>
        <w:top w:val="none" w:sz="0" w:space="0" w:color="auto"/>
        <w:left w:val="none" w:sz="0" w:space="0" w:color="auto"/>
        <w:bottom w:val="none" w:sz="0" w:space="0" w:color="auto"/>
        <w:right w:val="none" w:sz="0" w:space="0" w:color="auto"/>
      </w:divBdr>
    </w:div>
    <w:div w:id="398939449">
      <w:bodyDiv w:val="1"/>
      <w:marLeft w:val="0"/>
      <w:marRight w:val="0"/>
      <w:marTop w:val="0"/>
      <w:marBottom w:val="0"/>
      <w:divBdr>
        <w:top w:val="none" w:sz="0" w:space="0" w:color="auto"/>
        <w:left w:val="none" w:sz="0" w:space="0" w:color="auto"/>
        <w:bottom w:val="none" w:sz="0" w:space="0" w:color="auto"/>
        <w:right w:val="none" w:sz="0" w:space="0" w:color="auto"/>
      </w:divBdr>
    </w:div>
    <w:div w:id="405150415">
      <w:bodyDiv w:val="1"/>
      <w:marLeft w:val="0"/>
      <w:marRight w:val="0"/>
      <w:marTop w:val="0"/>
      <w:marBottom w:val="0"/>
      <w:divBdr>
        <w:top w:val="none" w:sz="0" w:space="0" w:color="auto"/>
        <w:left w:val="none" w:sz="0" w:space="0" w:color="auto"/>
        <w:bottom w:val="none" w:sz="0" w:space="0" w:color="auto"/>
        <w:right w:val="none" w:sz="0" w:space="0" w:color="auto"/>
      </w:divBdr>
    </w:div>
    <w:div w:id="416562225">
      <w:bodyDiv w:val="1"/>
      <w:marLeft w:val="0"/>
      <w:marRight w:val="0"/>
      <w:marTop w:val="0"/>
      <w:marBottom w:val="0"/>
      <w:divBdr>
        <w:top w:val="none" w:sz="0" w:space="0" w:color="auto"/>
        <w:left w:val="none" w:sz="0" w:space="0" w:color="auto"/>
        <w:bottom w:val="none" w:sz="0" w:space="0" w:color="auto"/>
        <w:right w:val="none" w:sz="0" w:space="0" w:color="auto"/>
      </w:divBdr>
    </w:div>
    <w:div w:id="423113993">
      <w:bodyDiv w:val="1"/>
      <w:marLeft w:val="0"/>
      <w:marRight w:val="0"/>
      <w:marTop w:val="0"/>
      <w:marBottom w:val="0"/>
      <w:divBdr>
        <w:top w:val="none" w:sz="0" w:space="0" w:color="auto"/>
        <w:left w:val="none" w:sz="0" w:space="0" w:color="auto"/>
        <w:bottom w:val="none" w:sz="0" w:space="0" w:color="auto"/>
        <w:right w:val="none" w:sz="0" w:space="0" w:color="auto"/>
      </w:divBdr>
    </w:div>
    <w:div w:id="441188540">
      <w:bodyDiv w:val="1"/>
      <w:marLeft w:val="0"/>
      <w:marRight w:val="0"/>
      <w:marTop w:val="0"/>
      <w:marBottom w:val="0"/>
      <w:divBdr>
        <w:top w:val="none" w:sz="0" w:space="0" w:color="auto"/>
        <w:left w:val="none" w:sz="0" w:space="0" w:color="auto"/>
        <w:bottom w:val="none" w:sz="0" w:space="0" w:color="auto"/>
        <w:right w:val="none" w:sz="0" w:space="0" w:color="auto"/>
      </w:divBdr>
    </w:div>
    <w:div w:id="444812156">
      <w:bodyDiv w:val="1"/>
      <w:marLeft w:val="0"/>
      <w:marRight w:val="0"/>
      <w:marTop w:val="0"/>
      <w:marBottom w:val="0"/>
      <w:divBdr>
        <w:top w:val="none" w:sz="0" w:space="0" w:color="auto"/>
        <w:left w:val="none" w:sz="0" w:space="0" w:color="auto"/>
        <w:bottom w:val="none" w:sz="0" w:space="0" w:color="auto"/>
        <w:right w:val="none" w:sz="0" w:space="0" w:color="auto"/>
      </w:divBdr>
    </w:div>
    <w:div w:id="459884303">
      <w:bodyDiv w:val="1"/>
      <w:marLeft w:val="0"/>
      <w:marRight w:val="0"/>
      <w:marTop w:val="0"/>
      <w:marBottom w:val="0"/>
      <w:divBdr>
        <w:top w:val="none" w:sz="0" w:space="0" w:color="auto"/>
        <w:left w:val="none" w:sz="0" w:space="0" w:color="auto"/>
        <w:bottom w:val="none" w:sz="0" w:space="0" w:color="auto"/>
        <w:right w:val="none" w:sz="0" w:space="0" w:color="auto"/>
      </w:divBdr>
    </w:div>
    <w:div w:id="465585927">
      <w:bodyDiv w:val="1"/>
      <w:marLeft w:val="0"/>
      <w:marRight w:val="0"/>
      <w:marTop w:val="0"/>
      <w:marBottom w:val="0"/>
      <w:divBdr>
        <w:top w:val="none" w:sz="0" w:space="0" w:color="auto"/>
        <w:left w:val="none" w:sz="0" w:space="0" w:color="auto"/>
        <w:bottom w:val="none" w:sz="0" w:space="0" w:color="auto"/>
        <w:right w:val="none" w:sz="0" w:space="0" w:color="auto"/>
      </w:divBdr>
    </w:div>
    <w:div w:id="512455104">
      <w:bodyDiv w:val="1"/>
      <w:marLeft w:val="0"/>
      <w:marRight w:val="0"/>
      <w:marTop w:val="0"/>
      <w:marBottom w:val="0"/>
      <w:divBdr>
        <w:top w:val="none" w:sz="0" w:space="0" w:color="auto"/>
        <w:left w:val="none" w:sz="0" w:space="0" w:color="auto"/>
        <w:bottom w:val="none" w:sz="0" w:space="0" w:color="auto"/>
        <w:right w:val="none" w:sz="0" w:space="0" w:color="auto"/>
      </w:divBdr>
    </w:div>
    <w:div w:id="561713838">
      <w:bodyDiv w:val="1"/>
      <w:marLeft w:val="0"/>
      <w:marRight w:val="0"/>
      <w:marTop w:val="0"/>
      <w:marBottom w:val="0"/>
      <w:divBdr>
        <w:top w:val="none" w:sz="0" w:space="0" w:color="auto"/>
        <w:left w:val="none" w:sz="0" w:space="0" w:color="auto"/>
        <w:bottom w:val="none" w:sz="0" w:space="0" w:color="auto"/>
        <w:right w:val="none" w:sz="0" w:space="0" w:color="auto"/>
      </w:divBdr>
    </w:div>
    <w:div w:id="565409875">
      <w:bodyDiv w:val="1"/>
      <w:marLeft w:val="0"/>
      <w:marRight w:val="0"/>
      <w:marTop w:val="0"/>
      <w:marBottom w:val="0"/>
      <w:divBdr>
        <w:top w:val="none" w:sz="0" w:space="0" w:color="auto"/>
        <w:left w:val="none" w:sz="0" w:space="0" w:color="auto"/>
        <w:bottom w:val="none" w:sz="0" w:space="0" w:color="auto"/>
        <w:right w:val="none" w:sz="0" w:space="0" w:color="auto"/>
      </w:divBdr>
    </w:div>
    <w:div w:id="572589033">
      <w:bodyDiv w:val="1"/>
      <w:marLeft w:val="0"/>
      <w:marRight w:val="0"/>
      <w:marTop w:val="0"/>
      <w:marBottom w:val="0"/>
      <w:divBdr>
        <w:top w:val="none" w:sz="0" w:space="0" w:color="auto"/>
        <w:left w:val="none" w:sz="0" w:space="0" w:color="auto"/>
        <w:bottom w:val="none" w:sz="0" w:space="0" w:color="auto"/>
        <w:right w:val="none" w:sz="0" w:space="0" w:color="auto"/>
      </w:divBdr>
    </w:div>
    <w:div w:id="586154240">
      <w:bodyDiv w:val="1"/>
      <w:marLeft w:val="0"/>
      <w:marRight w:val="0"/>
      <w:marTop w:val="0"/>
      <w:marBottom w:val="0"/>
      <w:divBdr>
        <w:top w:val="none" w:sz="0" w:space="0" w:color="auto"/>
        <w:left w:val="none" w:sz="0" w:space="0" w:color="auto"/>
        <w:bottom w:val="none" w:sz="0" w:space="0" w:color="auto"/>
        <w:right w:val="none" w:sz="0" w:space="0" w:color="auto"/>
      </w:divBdr>
    </w:div>
    <w:div w:id="595406906">
      <w:bodyDiv w:val="1"/>
      <w:marLeft w:val="0"/>
      <w:marRight w:val="0"/>
      <w:marTop w:val="0"/>
      <w:marBottom w:val="0"/>
      <w:divBdr>
        <w:top w:val="none" w:sz="0" w:space="0" w:color="auto"/>
        <w:left w:val="none" w:sz="0" w:space="0" w:color="auto"/>
        <w:bottom w:val="none" w:sz="0" w:space="0" w:color="auto"/>
        <w:right w:val="none" w:sz="0" w:space="0" w:color="auto"/>
      </w:divBdr>
    </w:div>
    <w:div w:id="610665797">
      <w:bodyDiv w:val="1"/>
      <w:marLeft w:val="0"/>
      <w:marRight w:val="0"/>
      <w:marTop w:val="0"/>
      <w:marBottom w:val="0"/>
      <w:divBdr>
        <w:top w:val="none" w:sz="0" w:space="0" w:color="auto"/>
        <w:left w:val="none" w:sz="0" w:space="0" w:color="auto"/>
        <w:bottom w:val="none" w:sz="0" w:space="0" w:color="auto"/>
        <w:right w:val="none" w:sz="0" w:space="0" w:color="auto"/>
      </w:divBdr>
      <w:divsChild>
        <w:div w:id="353586">
          <w:marLeft w:val="0"/>
          <w:marRight w:val="0"/>
          <w:marTop w:val="0"/>
          <w:marBottom w:val="0"/>
          <w:divBdr>
            <w:top w:val="none" w:sz="0" w:space="0" w:color="auto"/>
            <w:left w:val="none" w:sz="0" w:space="0" w:color="auto"/>
            <w:bottom w:val="single" w:sz="4" w:space="1" w:color="auto"/>
            <w:right w:val="none" w:sz="0" w:space="0" w:color="auto"/>
          </w:divBdr>
        </w:div>
        <w:div w:id="18699491">
          <w:marLeft w:val="0"/>
          <w:marRight w:val="0"/>
          <w:marTop w:val="0"/>
          <w:marBottom w:val="0"/>
          <w:divBdr>
            <w:top w:val="none" w:sz="0" w:space="0" w:color="auto"/>
            <w:left w:val="none" w:sz="0" w:space="0" w:color="auto"/>
            <w:bottom w:val="single" w:sz="4" w:space="1" w:color="auto"/>
            <w:right w:val="none" w:sz="0" w:space="0" w:color="auto"/>
          </w:divBdr>
        </w:div>
        <w:div w:id="31080094">
          <w:marLeft w:val="0"/>
          <w:marRight w:val="0"/>
          <w:marTop w:val="0"/>
          <w:marBottom w:val="0"/>
          <w:divBdr>
            <w:top w:val="none" w:sz="0" w:space="0" w:color="auto"/>
            <w:left w:val="none" w:sz="0" w:space="0" w:color="auto"/>
            <w:bottom w:val="single" w:sz="4" w:space="1" w:color="auto"/>
            <w:right w:val="none" w:sz="0" w:space="0" w:color="auto"/>
          </w:divBdr>
        </w:div>
        <w:div w:id="45884789">
          <w:marLeft w:val="0"/>
          <w:marRight w:val="0"/>
          <w:marTop w:val="0"/>
          <w:marBottom w:val="0"/>
          <w:divBdr>
            <w:top w:val="none" w:sz="0" w:space="0" w:color="auto"/>
            <w:left w:val="none" w:sz="0" w:space="0" w:color="auto"/>
            <w:bottom w:val="single" w:sz="4" w:space="1" w:color="auto"/>
            <w:right w:val="none" w:sz="0" w:space="0" w:color="auto"/>
          </w:divBdr>
        </w:div>
        <w:div w:id="85418086">
          <w:marLeft w:val="0"/>
          <w:marRight w:val="0"/>
          <w:marTop w:val="0"/>
          <w:marBottom w:val="0"/>
          <w:divBdr>
            <w:top w:val="none" w:sz="0" w:space="0" w:color="auto"/>
            <w:left w:val="none" w:sz="0" w:space="0" w:color="auto"/>
            <w:bottom w:val="single" w:sz="4" w:space="1" w:color="auto"/>
            <w:right w:val="none" w:sz="0" w:space="0" w:color="auto"/>
          </w:divBdr>
        </w:div>
        <w:div w:id="93091517">
          <w:marLeft w:val="0"/>
          <w:marRight w:val="0"/>
          <w:marTop w:val="0"/>
          <w:marBottom w:val="0"/>
          <w:divBdr>
            <w:top w:val="none" w:sz="0" w:space="0" w:color="auto"/>
            <w:left w:val="none" w:sz="0" w:space="0" w:color="auto"/>
            <w:bottom w:val="single" w:sz="4" w:space="1" w:color="auto"/>
            <w:right w:val="none" w:sz="0" w:space="0" w:color="auto"/>
          </w:divBdr>
        </w:div>
        <w:div w:id="96946670">
          <w:marLeft w:val="0"/>
          <w:marRight w:val="0"/>
          <w:marTop w:val="0"/>
          <w:marBottom w:val="0"/>
          <w:divBdr>
            <w:top w:val="none" w:sz="0" w:space="0" w:color="auto"/>
            <w:left w:val="none" w:sz="0" w:space="0" w:color="auto"/>
            <w:bottom w:val="single" w:sz="4" w:space="1" w:color="auto"/>
            <w:right w:val="none" w:sz="0" w:space="0" w:color="auto"/>
          </w:divBdr>
        </w:div>
        <w:div w:id="96953848">
          <w:marLeft w:val="0"/>
          <w:marRight w:val="0"/>
          <w:marTop w:val="0"/>
          <w:marBottom w:val="0"/>
          <w:divBdr>
            <w:top w:val="none" w:sz="0" w:space="0" w:color="auto"/>
            <w:left w:val="none" w:sz="0" w:space="0" w:color="auto"/>
            <w:bottom w:val="single" w:sz="4" w:space="1" w:color="auto"/>
            <w:right w:val="none" w:sz="0" w:space="0" w:color="auto"/>
          </w:divBdr>
        </w:div>
        <w:div w:id="134840102">
          <w:marLeft w:val="0"/>
          <w:marRight w:val="0"/>
          <w:marTop w:val="0"/>
          <w:marBottom w:val="0"/>
          <w:divBdr>
            <w:top w:val="none" w:sz="0" w:space="0" w:color="auto"/>
            <w:left w:val="none" w:sz="0" w:space="0" w:color="auto"/>
            <w:bottom w:val="single" w:sz="4" w:space="1" w:color="auto"/>
            <w:right w:val="none" w:sz="0" w:space="0" w:color="auto"/>
          </w:divBdr>
        </w:div>
        <w:div w:id="148249657">
          <w:marLeft w:val="0"/>
          <w:marRight w:val="0"/>
          <w:marTop w:val="0"/>
          <w:marBottom w:val="0"/>
          <w:divBdr>
            <w:top w:val="none" w:sz="0" w:space="0" w:color="auto"/>
            <w:left w:val="none" w:sz="0" w:space="0" w:color="auto"/>
            <w:bottom w:val="single" w:sz="4" w:space="1" w:color="auto"/>
            <w:right w:val="none" w:sz="0" w:space="0" w:color="auto"/>
          </w:divBdr>
        </w:div>
        <w:div w:id="148374214">
          <w:marLeft w:val="0"/>
          <w:marRight w:val="0"/>
          <w:marTop w:val="0"/>
          <w:marBottom w:val="0"/>
          <w:divBdr>
            <w:top w:val="none" w:sz="0" w:space="0" w:color="auto"/>
            <w:left w:val="none" w:sz="0" w:space="0" w:color="auto"/>
            <w:bottom w:val="single" w:sz="4" w:space="1" w:color="auto"/>
            <w:right w:val="none" w:sz="0" w:space="0" w:color="auto"/>
          </w:divBdr>
        </w:div>
        <w:div w:id="160507950">
          <w:marLeft w:val="0"/>
          <w:marRight w:val="0"/>
          <w:marTop w:val="0"/>
          <w:marBottom w:val="0"/>
          <w:divBdr>
            <w:top w:val="none" w:sz="0" w:space="0" w:color="auto"/>
            <w:left w:val="none" w:sz="0" w:space="0" w:color="auto"/>
            <w:bottom w:val="single" w:sz="4" w:space="1" w:color="auto"/>
            <w:right w:val="none" w:sz="0" w:space="0" w:color="auto"/>
          </w:divBdr>
        </w:div>
        <w:div w:id="160515054">
          <w:marLeft w:val="0"/>
          <w:marRight w:val="0"/>
          <w:marTop w:val="0"/>
          <w:marBottom w:val="0"/>
          <w:divBdr>
            <w:top w:val="none" w:sz="0" w:space="0" w:color="auto"/>
            <w:left w:val="none" w:sz="0" w:space="0" w:color="auto"/>
            <w:bottom w:val="single" w:sz="4" w:space="1" w:color="auto"/>
            <w:right w:val="none" w:sz="0" w:space="0" w:color="auto"/>
          </w:divBdr>
        </w:div>
        <w:div w:id="179662342">
          <w:marLeft w:val="0"/>
          <w:marRight w:val="0"/>
          <w:marTop w:val="0"/>
          <w:marBottom w:val="0"/>
          <w:divBdr>
            <w:top w:val="none" w:sz="0" w:space="0" w:color="auto"/>
            <w:left w:val="none" w:sz="0" w:space="0" w:color="auto"/>
            <w:bottom w:val="single" w:sz="4" w:space="1" w:color="auto"/>
            <w:right w:val="none" w:sz="0" w:space="0" w:color="auto"/>
          </w:divBdr>
        </w:div>
        <w:div w:id="203182203">
          <w:marLeft w:val="0"/>
          <w:marRight w:val="0"/>
          <w:marTop w:val="0"/>
          <w:marBottom w:val="0"/>
          <w:divBdr>
            <w:top w:val="none" w:sz="0" w:space="0" w:color="auto"/>
            <w:left w:val="none" w:sz="0" w:space="0" w:color="auto"/>
            <w:bottom w:val="single" w:sz="4" w:space="1" w:color="auto"/>
            <w:right w:val="none" w:sz="0" w:space="0" w:color="auto"/>
          </w:divBdr>
        </w:div>
        <w:div w:id="211310112">
          <w:marLeft w:val="0"/>
          <w:marRight w:val="0"/>
          <w:marTop w:val="0"/>
          <w:marBottom w:val="0"/>
          <w:divBdr>
            <w:top w:val="none" w:sz="0" w:space="0" w:color="auto"/>
            <w:left w:val="none" w:sz="0" w:space="0" w:color="auto"/>
            <w:bottom w:val="single" w:sz="4" w:space="1" w:color="auto"/>
            <w:right w:val="none" w:sz="0" w:space="0" w:color="auto"/>
          </w:divBdr>
        </w:div>
        <w:div w:id="278412892">
          <w:marLeft w:val="0"/>
          <w:marRight w:val="0"/>
          <w:marTop w:val="0"/>
          <w:marBottom w:val="0"/>
          <w:divBdr>
            <w:top w:val="none" w:sz="0" w:space="0" w:color="auto"/>
            <w:left w:val="none" w:sz="0" w:space="0" w:color="auto"/>
            <w:bottom w:val="single" w:sz="4" w:space="1" w:color="auto"/>
            <w:right w:val="none" w:sz="0" w:space="0" w:color="auto"/>
          </w:divBdr>
        </w:div>
        <w:div w:id="293022691">
          <w:marLeft w:val="0"/>
          <w:marRight w:val="0"/>
          <w:marTop w:val="0"/>
          <w:marBottom w:val="0"/>
          <w:divBdr>
            <w:top w:val="none" w:sz="0" w:space="0" w:color="auto"/>
            <w:left w:val="none" w:sz="0" w:space="0" w:color="auto"/>
            <w:bottom w:val="single" w:sz="4" w:space="1" w:color="auto"/>
            <w:right w:val="none" w:sz="0" w:space="0" w:color="auto"/>
          </w:divBdr>
        </w:div>
        <w:div w:id="317418145">
          <w:marLeft w:val="0"/>
          <w:marRight w:val="0"/>
          <w:marTop w:val="0"/>
          <w:marBottom w:val="0"/>
          <w:divBdr>
            <w:top w:val="none" w:sz="0" w:space="0" w:color="auto"/>
            <w:left w:val="none" w:sz="0" w:space="0" w:color="auto"/>
            <w:bottom w:val="single" w:sz="4" w:space="1" w:color="auto"/>
            <w:right w:val="none" w:sz="0" w:space="0" w:color="auto"/>
          </w:divBdr>
        </w:div>
        <w:div w:id="369569418">
          <w:marLeft w:val="0"/>
          <w:marRight w:val="0"/>
          <w:marTop w:val="0"/>
          <w:marBottom w:val="0"/>
          <w:divBdr>
            <w:top w:val="none" w:sz="0" w:space="0" w:color="auto"/>
            <w:left w:val="none" w:sz="0" w:space="0" w:color="auto"/>
            <w:bottom w:val="single" w:sz="4" w:space="1" w:color="auto"/>
            <w:right w:val="none" w:sz="0" w:space="0" w:color="auto"/>
          </w:divBdr>
        </w:div>
        <w:div w:id="388501483">
          <w:marLeft w:val="0"/>
          <w:marRight w:val="0"/>
          <w:marTop w:val="0"/>
          <w:marBottom w:val="0"/>
          <w:divBdr>
            <w:top w:val="none" w:sz="0" w:space="0" w:color="auto"/>
            <w:left w:val="none" w:sz="0" w:space="0" w:color="auto"/>
            <w:bottom w:val="single" w:sz="4" w:space="1" w:color="auto"/>
            <w:right w:val="none" w:sz="0" w:space="0" w:color="auto"/>
          </w:divBdr>
        </w:div>
        <w:div w:id="402265070">
          <w:marLeft w:val="0"/>
          <w:marRight w:val="0"/>
          <w:marTop w:val="0"/>
          <w:marBottom w:val="0"/>
          <w:divBdr>
            <w:top w:val="none" w:sz="0" w:space="0" w:color="auto"/>
            <w:left w:val="none" w:sz="0" w:space="0" w:color="auto"/>
            <w:bottom w:val="single" w:sz="4" w:space="1" w:color="auto"/>
            <w:right w:val="none" w:sz="0" w:space="0" w:color="auto"/>
          </w:divBdr>
        </w:div>
        <w:div w:id="437413433">
          <w:marLeft w:val="0"/>
          <w:marRight w:val="0"/>
          <w:marTop w:val="0"/>
          <w:marBottom w:val="0"/>
          <w:divBdr>
            <w:top w:val="none" w:sz="0" w:space="0" w:color="auto"/>
            <w:left w:val="none" w:sz="0" w:space="0" w:color="auto"/>
            <w:bottom w:val="single" w:sz="4" w:space="1" w:color="auto"/>
            <w:right w:val="none" w:sz="0" w:space="0" w:color="auto"/>
          </w:divBdr>
        </w:div>
        <w:div w:id="438064844">
          <w:marLeft w:val="0"/>
          <w:marRight w:val="0"/>
          <w:marTop w:val="0"/>
          <w:marBottom w:val="0"/>
          <w:divBdr>
            <w:top w:val="none" w:sz="0" w:space="0" w:color="auto"/>
            <w:left w:val="none" w:sz="0" w:space="0" w:color="auto"/>
            <w:bottom w:val="single" w:sz="4" w:space="1" w:color="auto"/>
            <w:right w:val="none" w:sz="0" w:space="0" w:color="auto"/>
          </w:divBdr>
        </w:div>
        <w:div w:id="447891588">
          <w:marLeft w:val="0"/>
          <w:marRight w:val="0"/>
          <w:marTop w:val="0"/>
          <w:marBottom w:val="0"/>
          <w:divBdr>
            <w:top w:val="none" w:sz="0" w:space="0" w:color="auto"/>
            <w:left w:val="none" w:sz="0" w:space="0" w:color="auto"/>
            <w:bottom w:val="single" w:sz="4" w:space="1" w:color="auto"/>
            <w:right w:val="none" w:sz="0" w:space="0" w:color="auto"/>
          </w:divBdr>
        </w:div>
        <w:div w:id="491264955">
          <w:marLeft w:val="0"/>
          <w:marRight w:val="0"/>
          <w:marTop w:val="0"/>
          <w:marBottom w:val="0"/>
          <w:divBdr>
            <w:top w:val="none" w:sz="0" w:space="0" w:color="auto"/>
            <w:left w:val="none" w:sz="0" w:space="0" w:color="auto"/>
            <w:bottom w:val="single" w:sz="4" w:space="1" w:color="auto"/>
            <w:right w:val="none" w:sz="0" w:space="0" w:color="auto"/>
          </w:divBdr>
        </w:div>
        <w:div w:id="493571521">
          <w:marLeft w:val="0"/>
          <w:marRight w:val="0"/>
          <w:marTop w:val="0"/>
          <w:marBottom w:val="0"/>
          <w:divBdr>
            <w:top w:val="none" w:sz="0" w:space="0" w:color="auto"/>
            <w:left w:val="none" w:sz="0" w:space="0" w:color="auto"/>
            <w:bottom w:val="single" w:sz="4" w:space="1" w:color="auto"/>
            <w:right w:val="none" w:sz="0" w:space="0" w:color="auto"/>
          </w:divBdr>
        </w:div>
        <w:div w:id="499083592">
          <w:marLeft w:val="0"/>
          <w:marRight w:val="0"/>
          <w:marTop w:val="0"/>
          <w:marBottom w:val="0"/>
          <w:divBdr>
            <w:top w:val="none" w:sz="0" w:space="0" w:color="auto"/>
            <w:left w:val="none" w:sz="0" w:space="0" w:color="auto"/>
            <w:bottom w:val="single" w:sz="4" w:space="1" w:color="auto"/>
            <w:right w:val="none" w:sz="0" w:space="0" w:color="auto"/>
          </w:divBdr>
        </w:div>
        <w:div w:id="575868074">
          <w:marLeft w:val="0"/>
          <w:marRight w:val="0"/>
          <w:marTop w:val="0"/>
          <w:marBottom w:val="0"/>
          <w:divBdr>
            <w:top w:val="none" w:sz="0" w:space="0" w:color="auto"/>
            <w:left w:val="none" w:sz="0" w:space="0" w:color="auto"/>
            <w:bottom w:val="single" w:sz="4" w:space="1" w:color="auto"/>
            <w:right w:val="none" w:sz="0" w:space="0" w:color="auto"/>
          </w:divBdr>
        </w:div>
        <w:div w:id="579219087">
          <w:marLeft w:val="0"/>
          <w:marRight w:val="0"/>
          <w:marTop w:val="0"/>
          <w:marBottom w:val="0"/>
          <w:divBdr>
            <w:top w:val="none" w:sz="0" w:space="0" w:color="auto"/>
            <w:left w:val="none" w:sz="0" w:space="0" w:color="auto"/>
            <w:bottom w:val="single" w:sz="4" w:space="1" w:color="auto"/>
            <w:right w:val="none" w:sz="0" w:space="0" w:color="auto"/>
          </w:divBdr>
        </w:div>
        <w:div w:id="587883829">
          <w:marLeft w:val="0"/>
          <w:marRight w:val="0"/>
          <w:marTop w:val="0"/>
          <w:marBottom w:val="0"/>
          <w:divBdr>
            <w:top w:val="none" w:sz="0" w:space="0" w:color="auto"/>
            <w:left w:val="none" w:sz="0" w:space="0" w:color="auto"/>
            <w:bottom w:val="single" w:sz="4" w:space="1" w:color="auto"/>
            <w:right w:val="none" w:sz="0" w:space="0" w:color="auto"/>
          </w:divBdr>
        </w:div>
        <w:div w:id="631206613">
          <w:marLeft w:val="0"/>
          <w:marRight w:val="0"/>
          <w:marTop w:val="0"/>
          <w:marBottom w:val="0"/>
          <w:divBdr>
            <w:top w:val="none" w:sz="0" w:space="0" w:color="auto"/>
            <w:left w:val="none" w:sz="0" w:space="0" w:color="auto"/>
            <w:bottom w:val="single" w:sz="4" w:space="1" w:color="auto"/>
            <w:right w:val="none" w:sz="0" w:space="0" w:color="auto"/>
          </w:divBdr>
        </w:div>
        <w:div w:id="646083156">
          <w:marLeft w:val="0"/>
          <w:marRight w:val="0"/>
          <w:marTop w:val="0"/>
          <w:marBottom w:val="0"/>
          <w:divBdr>
            <w:top w:val="none" w:sz="0" w:space="0" w:color="auto"/>
            <w:left w:val="none" w:sz="0" w:space="0" w:color="auto"/>
            <w:bottom w:val="single" w:sz="4" w:space="1" w:color="auto"/>
            <w:right w:val="none" w:sz="0" w:space="0" w:color="auto"/>
          </w:divBdr>
        </w:div>
        <w:div w:id="648365804">
          <w:marLeft w:val="0"/>
          <w:marRight w:val="0"/>
          <w:marTop w:val="0"/>
          <w:marBottom w:val="0"/>
          <w:divBdr>
            <w:top w:val="none" w:sz="0" w:space="0" w:color="auto"/>
            <w:left w:val="none" w:sz="0" w:space="0" w:color="auto"/>
            <w:bottom w:val="single" w:sz="4" w:space="1" w:color="auto"/>
            <w:right w:val="none" w:sz="0" w:space="0" w:color="auto"/>
          </w:divBdr>
        </w:div>
        <w:div w:id="663898934">
          <w:marLeft w:val="0"/>
          <w:marRight w:val="0"/>
          <w:marTop w:val="0"/>
          <w:marBottom w:val="0"/>
          <w:divBdr>
            <w:top w:val="none" w:sz="0" w:space="0" w:color="auto"/>
            <w:left w:val="none" w:sz="0" w:space="0" w:color="auto"/>
            <w:bottom w:val="single" w:sz="4" w:space="1" w:color="auto"/>
            <w:right w:val="none" w:sz="0" w:space="0" w:color="auto"/>
          </w:divBdr>
        </w:div>
        <w:div w:id="680622155">
          <w:marLeft w:val="0"/>
          <w:marRight w:val="0"/>
          <w:marTop w:val="0"/>
          <w:marBottom w:val="0"/>
          <w:divBdr>
            <w:top w:val="none" w:sz="0" w:space="0" w:color="auto"/>
            <w:left w:val="none" w:sz="0" w:space="0" w:color="auto"/>
            <w:bottom w:val="single" w:sz="4" w:space="1" w:color="auto"/>
            <w:right w:val="none" w:sz="0" w:space="0" w:color="auto"/>
          </w:divBdr>
        </w:div>
        <w:div w:id="735279018">
          <w:marLeft w:val="0"/>
          <w:marRight w:val="0"/>
          <w:marTop w:val="0"/>
          <w:marBottom w:val="0"/>
          <w:divBdr>
            <w:top w:val="none" w:sz="0" w:space="0" w:color="auto"/>
            <w:left w:val="none" w:sz="0" w:space="0" w:color="auto"/>
            <w:bottom w:val="single" w:sz="4" w:space="1" w:color="auto"/>
            <w:right w:val="none" w:sz="0" w:space="0" w:color="auto"/>
          </w:divBdr>
        </w:div>
        <w:div w:id="753404277">
          <w:marLeft w:val="0"/>
          <w:marRight w:val="0"/>
          <w:marTop w:val="0"/>
          <w:marBottom w:val="0"/>
          <w:divBdr>
            <w:top w:val="none" w:sz="0" w:space="0" w:color="auto"/>
            <w:left w:val="none" w:sz="0" w:space="0" w:color="auto"/>
            <w:bottom w:val="single" w:sz="4" w:space="1" w:color="auto"/>
            <w:right w:val="none" w:sz="0" w:space="0" w:color="auto"/>
          </w:divBdr>
        </w:div>
        <w:div w:id="784077287">
          <w:marLeft w:val="0"/>
          <w:marRight w:val="0"/>
          <w:marTop w:val="0"/>
          <w:marBottom w:val="0"/>
          <w:divBdr>
            <w:top w:val="none" w:sz="0" w:space="0" w:color="auto"/>
            <w:left w:val="none" w:sz="0" w:space="0" w:color="auto"/>
            <w:bottom w:val="single" w:sz="4" w:space="1" w:color="auto"/>
            <w:right w:val="none" w:sz="0" w:space="0" w:color="auto"/>
          </w:divBdr>
        </w:div>
        <w:div w:id="809633048">
          <w:marLeft w:val="0"/>
          <w:marRight w:val="0"/>
          <w:marTop w:val="0"/>
          <w:marBottom w:val="0"/>
          <w:divBdr>
            <w:top w:val="none" w:sz="0" w:space="0" w:color="auto"/>
            <w:left w:val="none" w:sz="0" w:space="0" w:color="auto"/>
            <w:bottom w:val="single" w:sz="4" w:space="1" w:color="auto"/>
            <w:right w:val="none" w:sz="0" w:space="0" w:color="auto"/>
          </w:divBdr>
        </w:div>
        <w:div w:id="819035010">
          <w:marLeft w:val="0"/>
          <w:marRight w:val="0"/>
          <w:marTop w:val="0"/>
          <w:marBottom w:val="0"/>
          <w:divBdr>
            <w:top w:val="none" w:sz="0" w:space="0" w:color="auto"/>
            <w:left w:val="none" w:sz="0" w:space="0" w:color="auto"/>
            <w:bottom w:val="single" w:sz="4" w:space="1" w:color="auto"/>
            <w:right w:val="none" w:sz="0" w:space="0" w:color="auto"/>
          </w:divBdr>
        </w:div>
        <w:div w:id="829374258">
          <w:marLeft w:val="0"/>
          <w:marRight w:val="0"/>
          <w:marTop w:val="0"/>
          <w:marBottom w:val="0"/>
          <w:divBdr>
            <w:top w:val="none" w:sz="0" w:space="0" w:color="auto"/>
            <w:left w:val="none" w:sz="0" w:space="0" w:color="auto"/>
            <w:bottom w:val="single" w:sz="4" w:space="1" w:color="auto"/>
            <w:right w:val="none" w:sz="0" w:space="0" w:color="auto"/>
          </w:divBdr>
        </w:div>
        <w:div w:id="843283118">
          <w:marLeft w:val="0"/>
          <w:marRight w:val="0"/>
          <w:marTop w:val="0"/>
          <w:marBottom w:val="0"/>
          <w:divBdr>
            <w:top w:val="none" w:sz="0" w:space="0" w:color="auto"/>
            <w:left w:val="none" w:sz="0" w:space="0" w:color="auto"/>
            <w:bottom w:val="single" w:sz="4" w:space="1" w:color="auto"/>
            <w:right w:val="none" w:sz="0" w:space="0" w:color="auto"/>
          </w:divBdr>
        </w:div>
        <w:div w:id="880245205">
          <w:marLeft w:val="0"/>
          <w:marRight w:val="0"/>
          <w:marTop w:val="0"/>
          <w:marBottom w:val="0"/>
          <w:divBdr>
            <w:top w:val="none" w:sz="0" w:space="0" w:color="auto"/>
            <w:left w:val="none" w:sz="0" w:space="0" w:color="auto"/>
            <w:bottom w:val="single" w:sz="4" w:space="1" w:color="auto"/>
            <w:right w:val="none" w:sz="0" w:space="0" w:color="auto"/>
          </w:divBdr>
        </w:div>
        <w:div w:id="882668872">
          <w:marLeft w:val="0"/>
          <w:marRight w:val="0"/>
          <w:marTop w:val="0"/>
          <w:marBottom w:val="0"/>
          <w:divBdr>
            <w:top w:val="none" w:sz="0" w:space="0" w:color="auto"/>
            <w:left w:val="none" w:sz="0" w:space="0" w:color="auto"/>
            <w:bottom w:val="single" w:sz="4" w:space="1" w:color="auto"/>
            <w:right w:val="none" w:sz="0" w:space="0" w:color="auto"/>
          </w:divBdr>
        </w:div>
        <w:div w:id="890190207">
          <w:marLeft w:val="0"/>
          <w:marRight w:val="0"/>
          <w:marTop w:val="0"/>
          <w:marBottom w:val="0"/>
          <w:divBdr>
            <w:top w:val="none" w:sz="0" w:space="0" w:color="auto"/>
            <w:left w:val="none" w:sz="0" w:space="0" w:color="auto"/>
            <w:bottom w:val="single" w:sz="4" w:space="1" w:color="auto"/>
            <w:right w:val="none" w:sz="0" w:space="0" w:color="auto"/>
          </w:divBdr>
        </w:div>
        <w:div w:id="905192188">
          <w:marLeft w:val="0"/>
          <w:marRight w:val="0"/>
          <w:marTop w:val="0"/>
          <w:marBottom w:val="0"/>
          <w:divBdr>
            <w:top w:val="none" w:sz="0" w:space="0" w:color="auto"/>
            <w:left w:val="none" w:sz="0" w:space="0" w:color="auto"/>
            <w:bottom w:val="single" w:sz="4" w:space="1" w:color="auto"/>
            <w:right w:val="none" w:sz="0" w:space="0" w:color="auto"/>
          </w:divBdr>
        </w:div>
        <w:div w:id="907568547">
          <w:marLeft w:val="0"/>
          <w:marRight w:val="0"/>
          <w:marTop w:val="0"/>
          <w:marBottom w:val="0"/>
          <w:divBdr>
            <w:top w:val="none" w:sz="0" w:space="0" w:color="auto"/>
            <w:left w:val="none" w:sz="0" w:space="0" w:color="auto"/>
            <w:bottom w:val="single" w:sz="4" w:space="1" w:color="auto"/>
            <w:right w:val="none" w:sz="0" w:space="0" w:color="auto"/>
          </w:divBdr>
        </w:div>
        <w:div w:id="928274185">
          <w:marLeft w:val="0"/>
          <w:marRight w:val="0"/>
          <w:marTop w:val="0"/>
          <w:marBottom w:val="0"/>
          <w:divBdr>
            <w:top w:val="none" w:sz="0" w:space="0" w:color="auto"/>
            <w:left w:val="none" w:sz="0" w:space="0" w:color="auto"/>
            <w:bottom w:val="single" w:sz="4" w:space="1" w:color="auto"/>
            <w:right w:val="none" w:sz="0" w:space="0" w:color="auto"/>
          </w:divBdr>
        </w:div>
        <w:div w:id="965044965">
          <w:marLeft w:val="0"/>
          <w:marRight w:val="0"/>
          <w:marTop w:val="0"/>
          <w:marBottom w:val="0"/>
          <w:divBdr>
            <w:top w:val="none" w:sz="0" w:space="0" w:color="auto"/>
            <w:left w:val="none" w:sz="0" w:space="0" w:color="auto"/>
            <w:bottom w:val="single" w:sz="4" w:space="1" w:color="auto"/>
            <w:right w:val="none" w:sz="0" w:space="0" w:color="auto"/>
          </w:divBdr>
        </w:div>
        <w:div w:id="1031876170">
          <w:marLeft w:val="0"/>
          <w:marRight w:val="0"/>
          <w:marTop w:val="0"/>
          <w:marBottom w:val="0"/>
          <w:divBdr>
            <w:top w:val="none" w:sz="0" w:space="0" w:color="auto"/>
            <w:left w:val="none" w:sz="0" w:space="0" w:color="auto"/>
            <w:bottom w:val="single" w:sz="4" w:space="1" w:color="auto"/>
            <w:right w:val="none" w:sz="0" w:space="0" w:color="auto"/>
          </w:divBdr>
        </w:div>
        <w:div w:id="1054502247">
          <w:marLeft w:val="0"/>
          <w:marRight w:val="0"/>
          <w:marTop w:val="0"/>
          <w:marBottom w:val="0"/>
          <w:divBdr>
            <w:top w:val="none" w:sz="0" w:space="0" w:color="auto"/>
            <w:left w:val="none" w:sz="0" w:space="0" w:color="auto"/>
            <w:bottom w:val="single" w:sz="4" w:space="1" w:color="auto"/>
            <w:right w:val="none" w:sz="0" w:space="0" w:color="auto"/>
          </w:divBdr>
        </w:div>
        <w:div w:id="1137991456">
          <w:marLeft w:val="0"/>
          <w:marRight w:val="0"/>
          <w:marTop w:val="0"/>
          <w:marBottom w:val="0"/>
          <w:divBdr>
            <w:top w:val="none" w:sz="0" w:space="0" w:color="auto"/>
            <w:left w:val="none" w:sz="0" w:space="0" w:color="auto"/>
            <w:bottom w:val="single" w:sz="4" w:space="1" w:color="auto"/>
            <w:right w:val="none" w:sz="0" w:space="0" w:color="auto"/>
          </w:divBdr>
        </w:div>
        <w:div w:id="1160661069">
          <w:marLeft w:val="0"/>
          <w:marRight w:val="0"/>
          <w:marTop w:val="0"/>
          <w:marBottom w:val="0"/>
          <w:divBdr>
            <w:top w:val="none" w:sz="0" w:space="0" w:color="auto"/>
            <w:left w:val="none" w:sz="0" w:space="0" w:color="auto"/>
            <w:bottom w:val="single" w:sz="4" w:space="1" w:color="auto"/>
            <w:right w:val="none" w:sz="0" w:space="0" w:color="auto"/>
          </w:divBdr>
        </w:div>
        <w:div w:id="1167553663">
          <w:marLeft w:val="0"/>
          <w:marRight w:val="0"/>
          <w:marTop w:val="0"/>
          <w:marBottom w:val="0"/>
          <w:divBdr>
            <w:top w:val="none" w:sz="0" w:space="0" w:color="auto"/>
            <w:left w:val="none" w:sz="0" w:space="0" w:color="auto"/>
            <w:bottom w:val="single" w:sz="4" w:space="1" w:color="auto"/>
            <w:right w:val="none" w:sz="0" w:space="0" w:color="auto"/>
          </w:divBdr>
        </w:div>
        <w:div w:id="1210453985">
          <w:marLeft w:val="0"/>
          <w:marRight w:val="0"/>
          <w:marTop w:val="0"/>
          <w:marBottom w:val="0"/>
          <w:divBdr>
            <w:top w:val="none" w:sz="0" w:space="0" w:color="auto"/>
            <w:left w:val="none" w:sz="0" w:space="0" w:color="auto"/>
            <w:bottom w:val="single" w:sz="4" w:space="1" w:color="auto"/>
            <w:right w:val="none" w:sz="0" w:space="0" w:color="auto"/>
          </w:divBdr>
        </w:div>
        <w:div w:id="1222250733">
          <w:marLeft w:val="0"/>
          <w:marRight w:val="0"/>
          <w:marTop w:val="0"/>
          <w:marBottom w:val="0"/>
          <w:divBdr>
            <w:top w:val="none" w:sz="0" w:space="0" w:color="auto"/>
            <w:left w:val="none" w:sz="0" w:space="0" w:color="auto"/>
            <w:bottom w:val="single" w:sz="4" w:space="1" w:color="auto"/>
            <w:right w:val="none" w:sz="0" w:space="0" w:color="auto"/>
          </w:divBdr>
        </w:div>
        <w:div w:id="1238513474">
          <w:marLeft w:val="0"/>
          <w:marRight w:val="0"/>
          <w:marTop w:val="0"/>
          <w:marBottom w:val="0"/>
          <w:divBdr>
            <w:top w:val="none" w:sz="0" w:space="0" w:color="auto"/>
            <w:left w:val="none" w:sz="0" w:space="0" w:color="auto"/>
            <w:bottom w:val="single" w:sz="4" w:space="1" w:color="auto"/>
            <w:right w:val="none" w:sz="0" w:space="0" w:color="auto"/>
          </w:divBdr>
        </w:div>
        <w:div w:id="1252085731">
          <w:marLeft w:val="0"/>
          <w:marRight w:val="0"/>
          <w:marTop w:val="0"/>
          <w:marBottom w:val="0"/>
          <w:divBdr>
            <w:top w:val="none" w:sz="0" w:space="0" w:color="auto"/>
            <w:left w:val="none" w:sz="0" w:space="0" w:color="auto"/>
            <w:bottom w:val="single" w:sz="4" w:space="1" w:color="auto"/>
            <w:right w:val="none" w:sz="0" w:space="0" w:color="auto"/>
          </w:divBdr>
        </w:div>
        <w:div w:id="1252815578">
          <w:marLeft w:val="0"/>
          <w:marRight w:val="0"/>
          <w:marTop w:val="0"/>
          <w:marBottom w:val="0"/>
          <w:divBdr>
            <w:top w:val="none" w:sz="0" w:space="0" w:color="auto"/>
            <w:left w:val="none" w:sz="0" w:space="0" w:color="auto"/>
            <w:bottom w:val="single" w:sz="4" w:space="1" w:color="auto"/>
            <w:right w:val="none" w:sz="0" w:space="0" w:color="auto"/>
          </w:divBdr>
        </w:div>
        <w:div w:id="1269895653">
          <w:marLeft w:val="0"/>
          <w:marRight w:val="0"/>
          <w:marTop w:val="0"/>
          <w:marBottom w:val="0"/>
          <w:divBdr>
            <w:top w:val="none" w:sz="0" w:space="0" w:color="auto"/>
            <w:left w:val="none" w:sz="0" w:space="0" w:color="auto"/>
            <w:bottom w:val="single" w:sz="4" w:space="1" w:color="auto"/>
            <w:right w:val="none" w:sz="0" w:space="0" w:color="auto"/>
          </w:divBdr>
        </w:div>
        <w:div w:id="1283269087">
          <w:marLeft w:val="0"/>
          <w:marRight w:val="0"/>
          <w:marTop w:val="0"/>
          <w:marBottom w:val="0"/>
          <w:divBdr>
            <w:top w:val="none" w:sz="0" w:space="0" w:color="auto"/>
            <w:left w:val="none" w:sz="0" w:space="0" w:color="auto"/>
            <w:bottom w:val="single" w:sz="4" w:space="1" w:color="auto"/>
            <w:right w:val="none" w:sz="0" w:space="0" w:color="auto"/>
          </w:divBdr>
        </w:div>
        <w:div w:id="1285229233">
          <w:marLeft w:val="0"/>
          <w:marRight w:val="0"/>
          <w:marTop w:val="0"/>
          <w:marBottom w:val="0"/>
          <w:divBdr>
            <w:top w:val="none" w:sz="0" w:space="0" w:color="auto"/>
            <w:left w:val="none" w:sz="0" w:space="0" w:color="auto"/>
            <w:bottom w:val="single" w:sz="4" w:space="1" w:color="auto"/>
            <w:right w:val="none" w:sz="0" w:space="0" w:color="auto"/>
          </w:divBdr>
        </w:div>
        <w:div w:id="1304580133">
          <w:marLeft w:val="0"/>
          <w:marRight w:val="0"/>
          <w:marTop w:val="0"/>
          <w:marBottom w:val="0"/>
          <w:divBdr>
            <w:top w:val="none" w:sz="0" w:space="0" w:color="auto"/>
            <w:left w:val="none" w:sz="0" w:space="0" w:color="auto"/>
            <w:bottom w:val="single" w:sz="4" w:space="1" w:color="auto"/>
            <w:right w:val="none" w:sz="0" w:space="0" w:color="auto"/>
          </w:divBdr>
        </w:div>
        <w:div w:id="1312831520">
          <w:marLeft w:val="0"/>
          <w:marRight w:val="0"/>
          <w:marTop w:val="0"/>
          <w:marBottom w:val="0"/>
          <w:divBdr>
            <w:top w:val="none" w:sz="0" w:space="0" w:color="auto"/>
            <w:left w:val="none" w:sz="0" w:space="0" w:color="auto"/>
            <w:bottom w:val="single" w:sz="4" w:space="1" w:color="auto"/>
            <w:right w:val="none" w:sz="0" w:space="0" w:color="auto"/>
          </w:divBdr>
        </w:div>
        <w:div w:id="1323656230">
          <w:marLeft w:val="0"/>
          <w:marRight w:val="0"/>
          <w:marTop w:val="0"/>
          <w:marBottom w:val="0"/>
          <w:divBdr>
            <w:top w:val="none" w:sz="0" w:space="0" w:color="auto"/>
            <w:left w:val="none" w:sz="0" w:space="0" w:color="auto"/>
            <w:bottom w:val="single" w:sz="4" w:space="1" w:color="auto"/>
            <w:right w:val="none" w:sz="0" w:space="0" w:color="auto"/>
          </w:divBdr>
        </w:div>
        <w:div w:id="1351644457">
          <w:marLeft w:val="0"/>
          <w:marRight w:val="0"/>
          <w:marTop w:val="0"/>
          <w:marBottom w:val="0"/>
          <w:divBdr>
            <w:top w:val="none" w:sz="0" w:space="0" w:color="auto"/>
            <w:left w:val="none" w:sz="0" w:space="0" w:color="auto"/>
            <w:bottom w:val="single" w:sz="4" w:space="1" w:color="auto"/>
            <w:right w:val="none" w:sz="0" w:space="0" w:color="auto"/>
          </w:divBdr>
        </w:div>
        <w:div w:id="1363751863">
          <w:marLeft w:val="0"/>
          <w:marRight w:val="0"/>
          <w:marTop w:val="0"/>
          <w:marBottom w:val="0"/>
          <w:divBdr>
            <w:top w:val="none" w:sz="0" w:space="0" w:color="auto"/>
            <w:left w:val="none" w:sz="0" w:space="0" w:color="auto"/>
            <w:bottom w:val="single" w:sz="4" w:space="1" w:color="auto"/>
            <w:right w:val="none" w:sz="0" w:space="0" w:color="auto"/>
          </w:divBdr>
        </w:div>
        <w:div w:id="1373647432">
          <w:marLeft w:val="0"/>
          <w:marRight w:val="0"/>
          <w:marTop w:val="0"/>
          <w:marBottom w:val="0"/>
          <w:divBdr>
            <w:top w:val="none" w:sz="0" w:space="0" w:color="auto"/>
            <w:left w:val="none" w:sz="0" w:space="0" w:color="auto"/>
            <w:bottom w:val="single" w:sz="4" w:space="1" w:color="auto"/>
            <w:right w:val="none" w:sz="0" w:space="0" w:color="auto"/>
          </w:divBdr>
        </w:div>
        <w:div w:id="1389496820">
          <w:marLeft w:val="0"/>
          <w:marRight w:val="0"/>
          <w:marTop w:val="0"/>
          <w:marBottom w:val="0"/>
          <w:divBdr>
            <w:top w:val="none" w:sz="0" w:space="0" w:color="auto"/>
            <w:left w:val="none" w:sz="0" w:space="0" w:color="auto"/>
            <w:bottom w:val="single" w:sz="4" w:space="1" w:color="auto"/>
            <w:right w:val="none" w:sz="0" w:space="0" w:color="auto"/>
          </w:divBdr>
        </w:div>
        <w:div w:id="1390152534">
          <w:marLeft w:val="0"/>
          <w:marRight w:val="0"/>
          <w:marTop w:val="0"/>
          <w:marBottom w:val="0"/>
          <w:divBdr>
            <w:top w:val="none" w:sz="0" w:space="0" w:color="auto"/>
            <w:left w:val="none" w:sz="0" w:space="0" w:color="auto"/>
            <w:bottom w:val="single" w:sz="4" w:space="1" w:color="auto"/>
            <w:right w:val="none" w:sz="0" w:space="0" w:color="auto"/>
          </w:divBdr>
        </w:div>
        <w:div w:id="1416323155">
          <w:marLeft w:val="0"/>
          <w:marRight w:val="0"/>
          <w:marTop w:val="0"/>
          <w:marBottom w:val="0"/>
          <w:divBdr>
            <w:top w:val="none" w:sz="0" w:space="0" w:color="auto"/>
            <w:left w:val="none" w:sz="0" w:space="0" w:color="auto"/>
            <w:bottom w:val="single" w:sz="4" w:space="1" w:color="auto"/>
            <w:right w:val="none" w:sz="0" w:space="0" w:color="auto"/>
          </w:divBdr>
        </w:div>
        <w:div w:id="1436052997">
          <w:marLeft w:val="0"/>
          <w:marRight w:val="0"/>
          <w:marTop w:val="0"/>
          <w:marBottom w:val="0"/>
          <w:divBdr>
            <w:top w:val="none" w:sz="0" w:space="0" w:color="auto"/>
            <w:left w:val="none" w:sz="0" w:space="0" w:color="auto"/>
            <w:bottom w:val="single" w:sz="4" w:space="1" w:color="auto"/>
            <w:right w:val="none" w:sz="0" w:space="0" w:color="auto"/>
          </w:divBdr>
        </w:div>
        <w:div w:id="1445466894">
          <w:marLeft w:val="0"/>
          <w:marRight w:val="0"/>
          <w:marTop w:val="0"/>
          <w:marBottom w:val="0"/>
          <w:divBdr>
            <w:top w:val="none" w:sz="0" w:space="0" w:color="auto"/>
            <w:left w:val="none" w:sz="0" w:space="0" w:color="auto"/>
            <w:bottom w:val="single" w:sz="4" w:space="1" w:color="auto"/>
            <w:right w:val="none" w:sz="0" w:space="0" w:color="auto"/>
          </w:divBdr>
        </w:div>
        <w:div w:id="1450972138">
          <w:marLeft w:val="0"/>
          <w:marRight w:val="0"/>
          <w:marTop w:val="0"/>
          <w:marBottom w:val="0"/>
          <w:divBdr>
            <w:top w:val="none" w:sz="0" w:space="0" w:color="auto"/>
            <w:left w:val="none" w:sz="0" w:space="0" w:color="auto"/>
            <w:bottom w:val="single" w:sz="4" w:space="1" w:color="auto"/>
            <w:right w:val="none" w:sz="0" w:space="0" w:color="auto"/>
          </w:divBdr>
        </w:div>
        <w:div w:id="1471627102">
          <w:marLeft w:val="0"/>
          <w:marRight w:val="0"/>
          <w:marTop w:val="0"/>
          <w:marBottom w:val="0"/>
          <w:divBdr>
            <w:top w:val="none" w:sz="0" w:space="0" w:color="auto"/>
            <w:left w:val="none" w:sz="0" w:space="0" w:color="auto"/>
            <w:bottom w:val="single" w:sz="4" w:space="1" w:color="auto"/>
            <w:right w:val="none" w:sz="0" w:space="0" w:color="auto"/>
          </w:divBdr>
        </w:div>
        <w:div w:id="1474979345">
          <w:marLeft w:val="0"/>
          <w:marRight w:val="0"/>
          <w:marTop w:val="0"/>
          <w:marBottom w:val="0"/>
          <w:divBdr>
            <w:top w:val="none" w:sz="0" w:space="0" w:color="auto"/>
            <w:left w:val="none" w:sz="0" w:space="0" w:color="auto"/>
            <w:bottom w:val="single" w:sz="4" w:space="1" w:color="auto"/>
            <w:right w:val="none" w:sz="0" w:space="0" w:color="auto"/>
          </w:divBdr>
        </w:div>
        <w:div w:id="1492022170">
          <w:marLeft w:val="0"/>
          <w:marRight w:val="0"/>
          <w:marTop w:val="0"/>
          <w:marBottom w:val="0"/>
          <w:divBdr>
            <w:top w:val="none" w:sz="0" w:space="0" w:color="auto"/>
            <w:left w:val="none" w:sz="0" w:space="0" w:color="auto"/>
            <w:bottom w:val="single" w:sz="4" w:space="1" w:color="auto"/>
            <w:right w:val="none" w:sz="0" w:space="0" w:color="auto"/>
          </w:divBdr>
        </w:div>
        <w:div w:id="1493252761">
          <w:marLeft w:val="0"/>
          <w:marRight w:val="0"/>
          <w:marTop w:val="0"/>
          <w:marBottom w:val="0"/>
          <w:divBdr>
            <w:top w:val="none" w:sz="0" w:space="0" w:color="auto"/>
            <w:left w:val="none" w:sz="0" w:space="0" w:color="auto"/>
            <w:bottom w:val="single" w:sz="4" w:space="1" w:color="auto"/>
            <w:right w:val="none" w:sz="0" w:space="0" w:color="auto"/>
          </w:divBdr>
        </w:div>
        <w:div w:id="1507328857">
          <w:marLeft w:val="0"/>
          <w:marRight w:val="0"/>
          <w:marTop w:val="0"/>
          <w:marBottom w:val="0"/>
          <w:divBdr>
            <w:top w:val="none" w:sz="0" w:space="0" w:color="auto"/>
            <w:left w:val="none" w:sz="0" w:space="0" w:color="auto"/>
            <w:bottom w:val="single" w:sz="4" w:space="1" w:color="auto"/>
            <w:right w:val="none" w:sz="0" w:space="0" w:color="auto"/>
          </w:divBdr>
        </w:div>
        <w:div w:id="1509557052">
          <w:marLeft w:val="0"/>
          <w:marRight w:val="0"/>
          <w:marTop w:val="0"/>
          <w:marBottom w:val="0"/>
          <w:divBdr>
            <w:top w:val="none" w:sz="0" w:space="0" w:color="auto"/>
            <w:left w:val="none" w:sz="0" w:space="0" w:color="auto"/>
            <w:bottom w:val="single" w:sz="4" w:space="1" w:color="auto"/>
            <w:right w:val="none" w:sz="0" w:space="0" w:color="auto"/>
          </w:divBdr>
        </w:div>
        <w:div w:id="1538589647">
          <w:marLeft w:val="0"/>
          <w:marRight w:val="0"/>
          <w:marTop w:val="0"/>
          <w:marBottom w:val="0"/>
          <w:divBdr>
            <w:top w:val="none" w:sz="0" w:space="0" w:color="auto"/>
            <w:left w:val="none" w:sz="0" w:space="0" w:color="auto"/>
            <w:bottom w:val="single" w:sz="4" w:space="1" w:color="auto"/>
            <w:right w:val="none" w:sz="0" w:space="0" w:color="auto"/>
          </w:divBdr>
        </w:div>
        <w:div w:id="1573005496">
          <w:marLeft w:val="0"/>
          <w:marRight w:val="0"/>
          <w:marTop w:val="0"/>
          <w:marBottom w:val="0"/>
          <w:divBdr>
            <w:top w:val="none" w:sz="0" w:space="0" w:color="auto"/>
            <w:left w:val="none" w:sz="0" w:space="0" w:color="auto"/>
            <w:bottom w:val="single" w:sz="4" w:space="1" w:color="auto"/>
            <w:right w:val="none" w:sz="0" w:space="0" w:color="auto"/>
          </w:divBdr>
        </w:div>
        <w:div w:id="1585720104">
          <w:marLeft w:val="0"/>
          <w:marRight w:val="0"/>
          <w:marTop w:val="0"/>
          <w:marBottom w:val="0"/>
          <w:divBdr>
            <w:top w:val="none" w:sz="0" w:space="0" w:color="auto"/>
            <w:left w:val="none" w:sz="0" w:space="0" w:color="auto"/>
            <w:bottom w:val="single" w:sz="4" w:space="1" w:color="auto"/>
            <w:right w:val="none" w:sz="0" w:space="0" w:color="auto"/>
          </w:divBdr>
        </w:div>
        <w:div w:id="1591086949">
          <w:marLeft w:val="0"/>
          <w:marRight w:val="0"/>
          <w:marTop w:val="0"/>
          <w:marBottom w:val="0"/>
          <w:divBdr>
            <w:top w:val="none" w:sz="0" w:space="0" w:color="auto"/>
            <w:left w:val="none" w:sz="0" w:space="0" w:color="auto"/>
            <w:bottom w:val="single" w:sz="4" w:space="1" w:color="auto"/>
            <w:right w:val="none" w:sz="0" w:space="0" w:color="auto"/>
          </w:divBdr>
        </w:div>
        <w:div w:id="1638216793">
          <w:marLeft w:val="0"/>
          <w:marRight w:val="0"/>
          <w:marTop w:val="0"/>
          <w:marBottom w:val="0"/>
          <w:divBdr>
            <w:top w:val="none" w:sz="0" w:space="0" w:color="auto"/>
            <w:left w:val="none" w:sz="0" w:space="0" w:color="auto"/>
            <w:bottom w:val="single" w:sz="4" w:space="1" w:color="auto"/>
            <w:right w:val="none" w:sz="0" w:space="0" w:color="auto"/>
          </w:divBdr>
        </w:div>
        <w:div w:id="1645163950">
          <w:marLeft w:val="0"/>
          <w:marRight w:val="0"/>
          <w:marTop w:val="0"/>
          <w:marBottom w:val="0"/>
          <w:divBdr>
            <w:top w:val="none" w:sz="0" w:space="0" w:color="auto"/>
            <w:left w:val="none" w:sz="0" w:space="0" w:color="auto"/>
            <w:bottom w:val="single" w:sz="4" w:space="1" w:color="auto"/>
            <w:right w:val="none" w:sz="0" w:space="0" w:color="auto"/>
          </w:divBdr>
        </w:div>
        <w:div w:id="1651641005">
          <w:marLeft w:val="0"/>
          <w:marRight w:val="0"/>
          <w:marTop w:val="0"/>
          <w:marBottom w:val="0"/>
          <w:divBdr>
            <w:top w:val="none" w:sz="0" w:space="0" w:color="auto"/>
            <w:left w:val="none" w:sz="0" w:space="0" w:color="auto"/>
            <w:bottom w:val="single" w:sz="4" w:space="1" w:color="auto"/>
            <w:right w:val="none" w:sz="0" w:space="0" w:color="auto"/>
          </w:divBdr>
        </w:div>
        <w:div w:id="1672950516">
          <w:marLeft w:val="0"/>
          <w:marRight w:val="0"/>
          <w:marTop w:val="0"/>
          <w:marBottom w:val="0"/>
          <w:divBdr>
            <w:top w:val="none" w:sz="0" w:space="0" w:color="auto"/>
            <w:left w:val="none" w:sz="0" w:space="0" w:color="auto"/>
            <w:bottom w:val="single" w:sz="4" w:space="1" w:color="auto"/>
            <w:right w:val="none" w:sz="0" w:space="0" w:color="auto"/>
          </w:divBdr>
        </w:div>
        <w:div w:id="1673483447">
          <w:marLeft w:val="0"/>
          <w:marRight w:val="0"/>
          <w:marTop w:val="0"/>
          <w:marBottom w:val="0"/>
          <w:divBdr>
            <w:top w:val="none" w:sz="0" w:space="0" w:color="auto"/>
            <w:left w:val="none" w:sz="0" w:space="0" w:color="auto"/>
            <w:bottom w:val="single" w:sz="4" w:space="1" w:color="auto"/>
            <w:right w:val="none" w:sz="0" w:space="0" w:color="auto"/>
          </w:divBdr>
        </w:div>
        <w:div w:id="1691251856">
          <w:marLeft w:val="0"/>
          <w:marRight w:val="0"/>
          <w:marTop w:val="0"/>
          <w:marBottom w:val="0"/>
          <w:divBdr>
            <w:top w:val="none" w:sz="0" w:space="0" w:color="auto"/>
            <w:left w:val="none" w:sz="0" w:space="0" w:color="auto"/>
            <w:bottom w:val="single" w:sz="4" w:space="1" w:color="auto"/>
            <w:right w:val="none" w:sz="0" w:space="0" w:color="auto"/>
          </w:divBdr>
        </w:div>
        <w:div w:id="1716201432">
          <w:marLeft w:val="0"/>
          <w:marRight w:val="0"/>
          <w:marTop w:val="0"/>
          <w:marBottom w:val="0"/>
          <w:divBdr>
            <w:top w:val="none" w:sz="0" w:space="0" w:color="auto"/>
            <w:left w:val="none" w:sz="0" w:space="0" w:color="auto"/>
            <w:bottom w:val="single" w:sz="4" w:space="1" w:color="auto"/>
            <w:right w:val="none" w:sz="0" w:space="0" w:color="auto"/>
          </w:divBdr>
        </w:div>
        <w:div w:id="1723485273">
          <w:marLeft w:val="0"/>
          <w:marRight w:val="0"/>
          <w:marTop w:val="0"/>
          <w:marBottom w:val="0"/>
          <w:divBdr>
            <w:top w:val="none" w:sz="0" w:space="0" w:color="auto"/>
            <w:left w:val="none" w:sz="0" w:space="0" w:color="auto"/>
            <w:bottom w:val="single" w:sz="4" w:space="1" w:color="auto"/>
            <w:right w:val="none" w:sz="0" w:space="0" w:color="auto"/>
          </w:divBdr>
        </w:div>
        <w:div w:id="1732918452">
          <w:marLeft w:val="0"/>
          <w:marRight w:val="0"/>
          <w:marTop w:val="0"/>
          <w:marBottom w:val="0"/>
          <w:divBdr>
            <w:top w:val="none" w:sz="0" w:space="0" w:color="auto"/>
            <w:left w:val="none" w:sz="0" w:space="0" w:color="auto"/>
            <w:bottom w:val="single" w:sz="4" w:space="1" w:color="auto"/>
            <w:right w:val="none" w:sz="0" w:space="0" w:color="auto"/>
          </w:divBdr>
        </w:div>
        <w:div w:id="1741905575">
          <w:marLeft w:val="0"/>
          <w:marRight w:val="0"/>
          <w:marTop w:val="0"/>
          <w:marBottom w:val="0"/>
          <w:divBdr>
            <w:top w:val="none" w:sz="0" w:space="0" w:color="auto"/>
            <w:left w:val="none" w:sz="0" w:space="0" w:color="auto"/>
            <w:bottom w:val="single" w:sz="4" w:space="1" w:color="auto"/>
            <w:right w:val="none" w:sz="0" w:space="0" w:color="auto"/>
          </w:divBdr>
        </w:div>
        <w:div w:id="1747919850">
          <w:marLeft w:val="0"/>
          <w:marRight w:val="0"/>
          <w:marTop w:val="0"/>
          <w:marBottom w:val="0"/>
          <w:divBdr>
            <w:top w:val="none" w:sz="0" w:space="0" w:color="auto"/>
            <w:left w:val="none" w:sz="0" w:space="0" w:color="auto"/>
            <w:bottom w:val="single" w:sz="4" w:space="1" w:color="auto"/>
            <w:right w:val="none" w:sz="0" w:space="0" w:color="auto"/>
          </w:divBdr>
        </w:div>
        <w:div w:id="1783645530">
          <w:marLeft w:val="0"/>
          <w:marRight w:val="0"/>
          <w:marTop w:val="0"/>
          <w:marBottom w:val="0"/>
          <w:divBdr>
            <w:top w:val="none" w:sz="0" w:space="0" w:color="auto"/>
            <w:left w:val="none" w:sz="0" w:space="0" w:color="auto"/>
            <w:bottom w:val="single" w:sz="4" w:space="1" w:color="auto"/>
            <w:right w:val="none" w:sz="0" w:space="0" w:color="auto"/>
          </w:divBdr>
        </w:div>
        <w:div w:id="1784836884">
          <w:marLeft w:val="0"/>
          <w:marRight w:val="0"/>
          <w:marTop w:val="0"/>
          <w:marBottom w:val="0"/>
          <w:divBdr>
            <w:top w:val="none" w:sz="0" w:space="0" w:color="auto"/>
            <w:left w:val="none" w:sz="0" w:space="0" w:color="auto"/>
            <w:bottom w:val="single" w:sz="4" w:space="1" w:color="auto"/>
            <w:right w:val="none" w:sz="0" w:space="0" w:color="auto"/>
          </w:divBdr>
        </w:div>
        <w:div w:id="1800294182">
          <w:marLeft w:val="0"/>
          <w:marRight w:val="0"/>
          <w:marTop w:val="0"/>
          <w:marBottom w:val="0"/>
          <w:divBdr>
            <w:top w:val="none" w:sz="0" w:space="0" w:color="auto"/>
            <w:left w:val="none" w:sz="0" w:space="0" w:color="auto"/>
            <w:bottom w:val="single" w:sz="4" w:space="1" w:color="auto"/>
            <w:right w:val="none" w:sz="0" w:space="0" w:color="auto"/>
          </w:divBdr>
        </w:div>
        <w:div w:id="1801725725">
          <w:marLeft w:val="0"/>
          <w:marRight w:val="0"/>
          <w:marTop w:val="0"/>
          <w:marBottom w:val="0"/>
          <w:divBdr>
            <w:top w:val="none" w:sz="0" w:space="0" w:color="auto"/>
            <w:left w:val="none" w:sz="0" w:space="0" w:color="auto"/>
            <w:bottom w:val="single" w:sz="4" w:space="1" w:color="auto"/>
            <w:right w:val="none" w:sz="0" w:space="0" w:color="auto"/>
          </w:divBdr>
        </w:div>
        <w:div w:id="1803423669">
          <w:marLeft w:val="0"/>
          <w:marRight w:val="0"/>
          <w:marTop w:val="0"/>
          <w:marBottom w:val="0"/>
          <w:divBdr>
            <w:top w:val="none" w:sz="0" w:space="0" w:color="auto"/>
            <w:left w:val="none" w:sz="0" w:space="0" w:color="auto"/>
            <w:bottom w:val="single" w:sz="4" w:space="1" w:color="auto"/>
            <w:right w:val="none" w:sz="0" w:space="0" w:color="auto"/>
          </w:divBdr>
        </w:div>
        <w:div w:id="1811434176">
          <w:marLeft w:val="0"/>
          <w:marRight w:val="0"/>
          <w:marTop w:val="0"/>
          <w:marBottom w:val="0"/>
          <w:divBdr>
            <w:top w:val="none" w:sz="0" w:space="0" w:color="auto"/>
            <w:left w:val="none" w:sz="0" w:space="0" w:color="auto"/>
            <w:bottom w:val="single" w:sz="4" w:space="1" w:color="auto"/>
            <w:right w:val="none" w:sz="0" w:space="0" w:color="auto"/>
          </w:divBdr>
        </w:div>
        <w:div w:id="1813984026">
          <w:marLeft w:val="0"/>
          <w:marRight w:val="0"/>
          <w:marTop w:val="0"/>
          <w:marBottom w:val="0"/>
          <w:divBdr>
            <w:top w:val="none" w:sz="0" w:space="0" w:color="auto"/>
            <w:left w:val="none" w:sz="0" w:space="0" w:color="auto"/>
            <w:bottom w:val="single" w:sz="4" w:space="1" w:color="auto"/>
            <w:right w:val="none" w:sz="0" w:space="0" w:color="auto"/>
          </w:divBdr>
        </w:div>
        <w:div w:id="1829443949">
          <w:marLeft w:val="0"/>
          <w:marRight w:val="0"/>
          <w:marTop w:val="0"/>
          <w:marBottom w:val="0"/>
          <w:divBdr>
            <w:top w:val="none" w:sz="0" w:space="0" w:color="auto"/>
            <w:left w:val="none" w:sz="0" w:space="0" w:color="auto"/>
            <w:bottom w:val="single" w:sz="4" w:space="1" w:color="auto"/>
            <w:right w:val="none" w:sz="0" w:space="0" w:color="auto"/>
          </w:divBdr>
        </w:div>
        <w:div w:id="1852716696">
          <w:marLeft w:val="0"/>
          <w:marRight w:val="0"/>
          <w:marTop w:val="0"/>
          <w:marBottom w:val="0"/>
          <w:divBdr>
            <w:top w:val="none" w:sz="0" w:space="0" w:color="auto"/>
            <w:left w:val="none" w:sz="0" w:space="0" w:color="auto"/>
            <w:bottom w:val="single" w:sz="4" w:space="1" w:color="auto"/>
            <w:right w:val="none" w:sz="0" w:space="0" w:color="auto"/>
          </w:divBdr>
        </w:div>
        <w:div w:id="1857307610">
          <w:marLeft w:val="0"/>
          <w:marRight w:val="0"/>
          <w:marTop w:val="0"/>
          <w:marBottom w:val="0"/>
          <w:divBdr>
            <w:top w:val="none" w:sz="0" w:space="0" w:color="auto"/>
            <w:left w:val="none" w:sz="0" w:space="0" w:color="auto"/>
            <w:bottom w:val="single" w:sz="4" w:space="1" w:color="auto"/>
            <w:right w:val="none" w:sz="0" w:space="0" w:color="auto"/>
          </w:divBdr>
        </w:div>
        <w:div w:id="1870680565">
          <w:marLeft w:val="0"/>
          <w:marRight w:val="0"/>
          <w:marTop w:val="0"/>
          <w:marBottom w:val="0"/>
          <w:divBdr>
            <w:top w:val="none" w:sz="0" w:space="0" w:color="auto"/>
            <w:left w:val="none" w:sz="0" w:space="0" w:color="auto"/>
            <w:bottom w:val="single" w:sz="4" w:space="1" w:color="auto"/>
            <w:right w:val="none" w:sz="0" w:space="0" w:color="auto"/>
          </w:divBdr>
        </w:div>
        <w:div w:id="1889369109">
          <w:marLeft w:val="0"/>
          <w:marRight w:val="0"/>
          <w:marTop w:val="0"/>
          <w:marBottom w:val="0"/>
          <w:divBdr>
            <w:top w:val="none" w:sz="0" w:space="0" w:color="auto"/>
            <w:left w:val="none" w:sz="0" w:space="0" w:color="auto"/>
            <w:bottom w:val="single" w:sz="4" w:space="1" w:color="auto"/>
            <w:right w:val="none" w:sz="0" w:space="0" w:color="auto"/>
          </w:divBdr>
        </w:div>
        <w:div w:id="1898396605">
          <w:marLeft w:val="0"/>
          <w:marRight w:val="0"/>
          <w:marTop w:val="0"/>
          <w:marBottom w:val="0"/>
          <w:divBdr>
            <w:top w:val="none" w:sz="0" w:space="0" w:color="auto"/>
            <w:left w:val="none" w:sz="0" w:space="0" w:color="auto"/>
            <w:bottom w:val="single" w:sz="4" w:space="1" w:color="auto"/>
            <w:right w:val="none" w:sz="0" w:space="0" w:color="auto"/>
          </w:divBdr>
        </w:div>
        <w:div w:id="1898933536">
          <w:marLeft w:val="0"/>
          <w:marRight w:val="0"/>
          <w:marTop w:val="0"/>
          <w:marBottom w:val="0"/>
          <w:divBdr>
            <w:top w:val="none" w:sz="0" w:space="0" w:color="auto"/>
            <w:left w:val="none" w:sz="0" w:space="0" w:color="auto"/>
            <w:bottom w:val="single" w:sz="4" w:space="1" w:color="auto"/>
            <w:right w:val="none" w:sz="0" w:space="0" w:color="auto"/>
          </w:divBdr>
        </w:div>
        <w:div w:id="1923248878">
          <w:marLeft w:val="0"/>
          <w:marRight w:val="0"/>
          <w:marTop w:val="0"/>
          <w:marBottom w:val="0"/>
          <w:divBdr>
            <w:top w:val="none" w:sz="0" w:space="0" w:color="auto"/>
            <w:left w:val="none" w:sz="0" w:space="0" w:color="auto"/>
            <w:bottom w:val="single" w:sz="4" w:space="1" w:color="auto"/>
            <w:right w:val="none" w:sz="0" w:space="0" w:color="auto"/>
          </w:divBdr>
        </w:div>
        <w:div w:id="1936787392">
          <w:marLeft w:val="0"/>
          <w:marRight w:val="0"/>
          <w:marTop w:val="0"/>
          <w:marBottom w:val="0"/>
          <w:divBdr>
            <w:top w:val="none" w:sz="0" w:space="0" w:color="auto"/>
            <w:left w:val="none" w:sz="0" w:space="0" w:color="auto"/>
            <w:bottom w:val="single" w:sz="4" w:space="1" w:color="auto"/>
            <w:right w:val="none" w:sz="0" w:space="0" w:color="auto"/>
          </w:divBdr>
        </w:div>
        <w:div w:id="1941835159">
          <w:marLeft w:val="0"/>
          <w:marRight w:val="0"/>
          <w:marTop w:val="0"/>
          <w:marBottom w:val="0"/>
          <w:divBdr>
            <w:top w:val="none" w:sz="0" w:space="0" w:color="auto"/>
            <w:left w:val="none" w:sz="0" w:space="0" w:color="auto"/>
            <w:bottom w:val="single" w:sz="4" w:space="1" w:color="auto"/>
            <w:right w:val="none" w:sz="0" w:space="0" w:color="auto"/>
          </w:divBdr>
        </w:div>
        <w:div w:id="1945577529">
          <w:marLeft w:val="0"/>
          <w:marRight w:val="0"/>
          <w:marTop w:val="0"/>
          <w:marBottom w:val="0"/>
          <w:divBdr>
            <w:top w:val="none" w:sz="0" w:space="0" w:color="auto"/>
            <w:left w:val="none" w:sz="0" w:space="0" w:color="auto"/>
            <w:bottom w:val="single" w:sz="4" w:space="1" w:color="auto"/>
            <w:right w:val="none" w:sz="0" w:space="0" w:color="auto"/>
          </w:divBdr>
        </w:div>
        <w:div w:id="1950503057">
          <w:marLeft w:val="0"/>
          <w:marRight w:val="0"/>
          <w:marTop w:val="0"/>
          <w:marBottom w:val="0"/>
          <w:divBdr>
            <w:top w:val="none" w:sz="0" w:space="0" w:color="auto"/>
            <w:left w:val="none" w:sz="0" w:space="0" w:color="auto"/>
            <w:bottom w:val="single" w:sz="4" w:space="1" w:color="auto"/>
            <w:right w:val="none" w:sz="0" w:space="0" w:color="auto"/>
          </w:divBdr>
        </w:div>
        <w:div w:id="1952348318">
          <w:marLeft w:val="0"/>
          <w:marRight w:val="0"/>
          <w:marTop w:val="0"/>
          <w:marBottom w:val="0"/>
          <w:divBdr>
            <w:top w:val="none" w:sz="0" w:space="0" w:color="auto"/>
            <w:left w:val="none" w:sz="0" w:space="0" w:color="auto"/>
            <w:bottom w:val="single" w:sz="4" w:space="1" w:color="auto"/>
            <w:right w:val="none" w:sz="0" w:space="0" w:color="auto"/>
          </w:divBdr>
        </w:div>
        <w:div w:id="1963536497">
          <w:marLeft w:val="0"/>
          <w:marRight w:val="0"/>
          <w:marTop w:val="0"/>
          <w:marBottom w:val="0"/>
          <w:divBdr>
            <w:top w:val="none" w:sz="0" w:space="0" w:color="auto"/>
            <w:left w:val="none" w:sz="0" w:space="0" w:color="auto"/>
            <w:bottom w:val="single" w:sz="4" w:space="1" w:color="auto"/>
            <w:right w:val="none" w:sz="0" w:space="0" w:color="auto"/>
          </w:divBdr>
        </w:div>
        <w:div w:id="1964654749">
          <w:marLeft w:val="0"/>
          <w:marRight w:val="0"/>
          <w:marTop w:val="0"/>
          <w:marBottom w:val="0"/>
          <w:divBdr>
            <w:top w:val="none" w:sz="0" w:space="0" w:color="auto"/>
            <w:left w:val="none" w:sz="0" w:space="0" w:color="auto"/>
            <w:bottom w:val="single" w:sz="4" w:space="1" w:color="auto"/>
            <w:right w:val="none" w:sz="0" w:space="0" w:color="auto"/>
          </w:divBdr>
        </w:div>
        <w:div w:id="1964657161">
          <w:marLeft w:val="0"/>
          <w:marRight w:val="0"/>
          <w:marTop w:val="0"/>
          <w:marBottom w:val="0"/>
          <w:divBdr>
            <w:top w:val="none" w:sz="0" w:space="0" w:color="auto"/>
            <w:left w:val="none" w:sz="0" w:space="0" w:color="auto"/>
            <w:bottom w:val="single" w:sz="4" w:space="1" w:color="auto"/>
            <w:right w:val="none" w:sz="0" w:space="0" w:color="auto"/>
          </w:divBdr>
        </w:div>
        <w:div w:id="1966112089">
          <w:marLeft w:val="0"/>
          <w:marRight w:val="0"/>
          <w:marTop w:val="0"/>
          <w:marBottom w:val="0"/>
          <w:divBdr>
            <w:top w:val="none" w:sz="0" w:space="0" w:color="auto"/>
            <w:left w:val="none" w:sz="0" w:space="0" w:color="auto"/>
            <w:bottom w:val="single" w:sz="4" w:space="1" w:color="auto"/>
            <w:right w:val="none" w:sz="0" w:space="0" w:color="auto"/>
          </w:divBdr>
        </w:div>
        <w:div w:id="1967000012">
          <w:marLeft w:val="0"/>
          <w:marRight w:val="0"/>
          <w:marTop w:val="0"/>
          <w:marBottom w:val="0"/>
          <w:divBdr>
            <w:top w:val="none" w:sz="0" w:space="0" w:color="auto"/>
            <w:left w:val="none" w:sz="0" w:space="0" w:color="auto"/>
            <w:bottom w:val="single" w:sz="4" w:space="1" w:color="auto"/>
            <w:right w:val="none" w:sz="0" w:space="0" w:color="auto"/>
          </w:divBdr>
        </w:div>
        <w:div w:id="1971129221">
          <w:marLeft w:val="0"/>
          <w:marRight w:val="0"/>
          <w:marTop w:val="0"/>
          <w:marBottom w:val="0"/>
          <w:divBdr>
            <w:top w:val="none" w:sz="0" w:space="0" w:color="auto"/>
            <w:left w:val="none" w:sz="0" w:space="0" w:color="auto"/>
            <w:bottom w:val="single" w:sz="4" w:space="1" w:color="auto"/>
            <w:right w:val="none" w:sz="0" w:space="0" w:color="auto"/>
          </w:divBdr>
        </w:div>
        <w:div w:id="2012751657">
          <w:marLeft w:val="0"/>
          <w:marRight w:val="0"/>
          <w:marTop w:val="0"/>
          <w:marBottom w:val="0"/>
          <w:divBdr>
            <w:top w:val="none" w:sz="0" w:space="0" w:color="auto"/>
            <w:left w:val="none" w:sz="0" w:space="0" w:color="auto"/>
            <w:bottom w:val="single" w:sz="4" w:space="1" w:color="auto"/>
            <w:right w:val="none" w:sz="0" w:space="0" w:color="auto"/>
          </w:divBdr>
        </w:div>
        <w:div w:id="2025546697">
          <w:marLeft w:val="0"/>
          <w:marRight w:val="0"/>
          <w:marTop w:val="0"/>
          <w:marBottom w:val="0"/>
          <w:divBdr>
            <w:top w:val="none" w:sz="0" w:space="0" w:color="auto"/>
            <w:left w:val="none" w:sz="0" w:space="0" w:color="auto"/>
            <w:bottom w:val="single" w:sz="4" w:space="1" w:color="auto"/>
            <w:right w:val="none" w:sz="0" w:space="0" w:color="auto"/>
          </w:divBdr>
        </w:div>
        <w:div w:id="2055348576">
          <w:marLeft w:val="0"/>
          <w:marRight w:val="0"/>
          <w:marTop w:val="0"/>
          <w:marBottom w:val="0"/>
          <w:divBdr>
            <w:top w:val="none" w:sz="0" w:space="0" w:color="auto"/>
            <w:left w:val="none" w:sz="0" w:space="0" w:color="auto"/>
            <w:bottom w:val="single" w:sz="4" w:space="1" w:color="auto"/>
            <w:right w:val="none" w:sz="0" w:space="0" w:color="auto"/>
          </w:divBdr>
        </w:div>
        <w:div w:id="2062362135">
          <w:marLeft w:val="0"/>
          <w:marRight w:val="0"/>
          <w:marTop w:val="0"/>
          <w:marBottom w:val="0"/>
          <w:divBdr>
            <w:top w:val="none" w:sz="0" w:space="0" w:color="auto"/>
            <w:left w:val="none" w:sz="0" w:space="0" w:color="auto"/>
            <w:bottom w:val="single" w:sz="4" w:space="1" w:color="auto"/>
            <w:right w:val="none" w:sz="0" w:space="0" w:color="auto"/>
          </w:divBdr>
        </w:div>
        <w:div w:id="2093161059">
          <w:marLeft w:val="0"/>
          <w:marRight w:val="0"/>
          <w:marTop w:val="0"/>
          <w:marBottom w:val="0"/>
          <w:divBdr>
            <w:top w:val="none" w:sz="0" w:space="0" w:color="auto"/>
            <w:left w:val="none" w:sz="0" w:space="0" w:color="auto"/>
            <w:bottom w:val="single" w:sz="4" w:space="1" w:color="auto"/>
            <w:right w:val="none" w:sz="0" w:space="0" w:color="auto"/>
          </w:divBdr>
        </w:div>
        <w:div w:id="2133400169">
          <w:marLeft w:val="0"/>
          <w:marRight w:val="0"/>
          <w:marTop w:val="0"/>
          <w:marBottom w:val="0"/>
          <w:divBdr>
            <w:top w:val="none" w:sz="0" w:space="0" w:color="auto"/>
            <w:left w:val="none" w:sz="0" w:space="0" w:color="auto"/>
            <w:bottom w:val="single" w:sz="4" w:space="1" w:color="auto"/>
            <w:right w:val="none" w:sz="0" w:space="0" w:color="auto"/>
          </w:divBdr>
        </w:div>
      </w:divsChild>
    </w:div>
    <w:div w:id="664433456">
      <w:bodyDiv w:val="1"/>
      <w:marLeft w:val="0"/>
      <w:marRight w:val="0"/>
      <w:marTop w:val="0"/>
      <w:marBottom w:val="0"/>
      <w:divBdr>
        <w:top w:val="none" w:sz="0" w:space="0" w:color="auto"/>
        <w:left w:val="none" w:sz="0" w:space="0" w:color="auto"/>
        <w:bottom w:val="none" w:sz="0" w:space="0" w:color="auto"/>
        <w:right w:val="none" w:sz="0" w:space="0" w:color="auto"/>
      </w:divBdr>
    </w:div>
    <w:div w:id="692920180">
      <w:bodyDiv w:val="1"/>
      <w:marLeft w:val="0"/>
      <w:marRight w:val="0"/>
      <w:marTop w:val="0"/>
      <w:marBottom w:val="0"/>
      <w:divBdr>
        <w:top w:val="none" w:sz="0" w:space="0" w:color="auto"/>
        <w:left w:val="none" w:sz="0" w:space="0" w:color="auto"/>
        <w:bottom w:val="none" w:sz="0" w:space="0" w:color="auto"/>
        <w:right w:val="none" w:sz="0" w:space="0" w:color="auto"/>
      </w:divBdr>
    </w:div>
    <w:div w:id="708453402">
      <w:bodyDiv w:val="1"/>
      <w:marLeft w:val="0"/>
      <w:marRight w:val="0"/>
      <w:marTop w:val="0"/>
      <w:marBottom w:val="0"/>
      <w:divBdr>
        <w:top w:val="none" w:sz="0" w:space="0" w:color="auto"/>
        <w:left w:val="none" w:sz="0" w:space="0" w:color="auto"/>
        <w:bottom w:val="none" w:sz="0" w:space="0" w:color="auto"/>
        <w:right w:val="none" w:sz="0" w:space="0" w:color="auto"/>
      </w:divBdr>
    </w:div>
    <w:div w:id="723143219">
      <w:bodyDiv w:val="1"/>
      <w:marLeft w:val="0"/>
      <w:marRight w:val="0"/>
      <w:marTop w:val="0"/>
      <w:marBottom w:val="0"/>
      <w:divBdr>
        <w:top w:val="none" w:sz="0" w:space="0" w:color="auto"/>
        <w:left w:val="none" w:sz="0" w:space="0" w:color="auto"/>
        <w:bottom w:val="none" w:sz="0" w:space="0" w:color="auto"/>
        <w:right w:val="none" w:sz="0" w:space="0" w:color="auto"/>
      </w:divBdr>
    </w:div>
    <w:div w:id="748431975">
      <w:bodyDiv w:val="1"/>
      <w:marLeft w:val="0"/>
      <w:marRight w:val="0"/>
      <w:marTop w:val="0"/>
      <w:marBottom w:val="0"/>
      <w:divBdr>
        <w:top w:val="none" w:sz="0" w:space="0" w:color="auto"/>
        <w:left w:val="none" w:sz="0" w:space="0" w:color="auto"/>
        <w:bottom w:val="none" w:sz="0" w:space="0" w:color="auto"/>
        <w:right w:val="none" w:sz="0" w:space="0" w:color="auto"/>
      </w:divBdr>
    </w:div>
    <w:div w:id="749542493">
      <w:bodyDiv w:val="1"/>
      <w:marLeft w:val="0"/>
      <w:marRight w:val="0"/>
      <w:marTop w:val="0"/>
      <w:marBottom w:val="0"/>
      <w:divBdr>
        <w:top w:val="none" w:sz="0" w:space="0" w:color="auto"/>
        <w:left w:val="none" w:sz="0" w:space="0" w:color="auto"/>
        <w:bottom w:val="none" w:sz="0" w:space="0" w:color="auto"/>
        <w:right w:val="none" w:sz="0" w:space="0" w:color="auto"/>
      </w:divBdr>
    </w:div>
    <w:div w:id="808937110">
      <w:bodyDiv w:val="1"/>
      <w:marLeft w:val="0"/>
      <w:marRight w:val="0"/>
      <w:marTop w:val="0"/>
      <w:marBottom w:val="0"/>
      <w:divBdr>
        <w:top w:val="none" w:sz="0" w:space="0" w:color="auto"/>
        <w:left w:val="none" w:sz="0" w:space="0" w:color="auto"/>
        <w:bottom w:val="none" w:sz="0" w:space="0" w:color="auto"/>
        <w:right w:val="none" w:sz="0" w:space="0" w:color="auto"/>
      </w:divBdr>
    </w:div>
    <w:div w:id="832650029">
      <w:bodyDiv w:val="1"/>
      <w:marLeft w:val="0"/>
      <w:marRight w:val="0"/>
      <w:marTop w:val="0"/>
      <w:marBottom w:val="0"/>
      <w:divBdr>
        <w:top w:val="none" w:sz="0" w:space="0" w:color="auto"/>
        <w:left w:val="none" w:sz="0" w:space="0" w:color="auto"/>
        <w:bottom w:val="none" w:sz="0" w:space="0" w:color="auto"/>
        <w:right w:val="none" w:sz="0" w:space="0" w:color="auto"/>
      </w:divBdr>
      <w:divsChild>
        <w:div w:id="1237783292">
          <w:marLeft w:val="0"/>
          <w:marRight w:val="0"/>
          <w:marTop w:val="0"/>
          <w:marBottom w:val="0"/>
          <w:divBdr>
            <w:top w:val="none" w:sz="0" w:space="0" w:color="auto"/>
            <w:left w:val="none" w:sz="0" w:space="0" w:color="auto"/>
            <w:bottom w:val="none" w:sz="0" w:space="0" w:color="auto"/>
            <w:right w:val="none" w:sz="0" w:space="0" w:color="auto"/>
          </w:divBdr>
        </w:div>
        <w:div w:id="1341348864">
          <w:marLeft w:val="0"/>
          <w:marRight w:val="0"/>
          <w:marTop w:val="0"/>
          <w:marBottom w:val="0"/>
          <w:divBdr>
            <w:top w:val="none" w:sz="0" w:space="0" w:color="auto"/>
            <w:left w:val="none" w:sz="0" w:space="0" w:color="auto"/>
            <w:bottom w:val="none" w:sz="0" w:space="0" w:color="auto"/>
            <w:right w:val="none" w:sz="0" w:space="0" w:color="auto"/>
          </w:divBdr>
        </w:div>
        <w:div w:id="1932740935">
          <w:marLeft w:val="0"/>
          <w:marRight w:val="0"/>
          <w:marTop w:val="0"/>
          <w:marBottom w:val="0"/>
          <w:divBdr>
            <w:top w:val="none" w:sz="0" w:space="0" w:color="auto"/>
            <w:left w:val="none" w:sz="0" w:space="0" w:color="auto"/>
            <w:bottom w:val="none" w:sz="0" w:space="0" w:color="auto"/>
            <w:right w:val="none" w:sz="0" w:space="0" w:color="auto"/>
          </w:divBdr>
        </w:div>
        <w:div w:id="2129545089">
          <w:marLeft w:val="0"/>
          <w:marRight w:val="0"/>
          <w:marTop w:val="0"/>
          <w:marBottom w:val="0"/>
          <w:divBdr>
            <w:top w:val="none" w:sz="0" w:space="0" w:color="auto"/>
            <w:left w:val="none" w:sz="0" w:space="0" w:color="auto"/>
            <w:bottom w:val="none" w:sz="0" w:space="0" w:color="auto"/>
            <w:right w:val="none" w:sz="0" w:space="0" w:color="auto"/>
          </w:divBdr>
        </w:div>
      </w:divsChild>
    </w:div>
    <w:div w:id="834339281">
      <w:bodyDiv w:val="1"/>
      <w:marLeft w:val="0"/>
      <w:marRight w:val="0"/>
      <w:marTop w:val="0"/>
      <w:marBottom w:val="0"/>
      <w:divBdr>
        <w:top w:val="none" w:sz="0" w:space="0" w:color="auto"/>
        <w:left w:val="none" w:sz="0" w:space="0" w:color="auto"/>
        <w:bottom w:val="none" w:sz="0" w:space="0" w:color="auto"/>
        <w:right w:val="none" w:sz="0" w:space="0" w:color="auto"/>
      </w:divBdr>
    </w:div>
    <w:div w:id="849947964">
      <w:bodyDiv w:val="1"/>
      <w:marLeft w:val="0"/>
      <w:marRight w:val="0"/>
      <w:marTop w:val="0"/>
      <w:marBottom w:val="0"/>
      <w:divBdr>
        <w:top w:val="none" w:sz="0" w:space="0" w:color="auto"/>
        <w:left w:val="none" w:sz="0" w:space="0" w:color="auto"/>
        <w:bottom w:val="none" w:sz="0" w:space="0" w:color="auto"/>
        <w:right w:val="none" w:sz="0" w:space="0" w:color="auto"/>
      </w:divBdr>
    </w:div>
    <w:div w:id="883104259">
      <w:bodyDiv w:val="1"/>
      <w:marLeft w:val="0"/>
      <w:marRight w:val="0"/>
      <w:marTop w:val="0"/>
      <w:marBottom w:val="0"/>
      <w:divBdr>
        <w:top w:val="none" w:sz="0" w:space="0" w:color="auto"/>
        <w:left w:val="none" w:sz="0" w:space="0" w:color="auto"/>
        <w:bottom w:val="none" w:sz="0" w:space="0" w:color="auto"/>
        <w:right w:val="none" w:sz="0" w:space="0" w:color="auto"/>
      </w:divBdr>
    </w:div>
    <w:div w:id="929267391">
      <w:bodyDiv w:val="1"/>
      <w:marLeft w:val="0"/>
      <w:marRight w:val="0"/>
      <w:marTop w:val="0"/>
      <w:marBottom w:val="0"/>
      <w:divBdr>
        <w:top w:val="none" w:sz="0" w:space="0" w:color="auto"/>
        <w:left w:val="none" w:sz="0" w:space="0" w:color="auto"/>
        <w:bottom w:val="none" w:sz="0" w:space="0" w:color="auto"/>
        <w:right w:val="none" w:sz="0" w:space="0" w:color="auto"/>
      </w:divBdr>
    </w:div>
    <w:div w:id="932585837">
      <w:bodyDiv w:val="1"/>
      <w:marLeft w:val="0"/>
      <w:marRight w:val="0"/>
      <w:marTop w:val="0"/>
      <w:marBottom w:val="0"/>
      <w:divBdr>
        <w:top w:val="none" w:sz="0" w:space="0" w:color="auto"/>
        <w:left w:val="none" w:sz="0" w:space="0" w:color="auto"/>
        <w:bottom w:val="none" w:sz="0" w:space="0" w:color="auto"/>
        <w:right w:val="none" w:sz="0" w:space="0" w:color="auto"/>
      </w:divBdr>
    </w:div>
    <w:div w:id="939723323">
      <w:bodyDiv w:val="1"/>
      <w:marLeft w:val="0"/>
      <w:marRight w:val="0"/>
      <w:marTop w:val="0"/>
      <w:marBottom w:val="0"/>
      <w:divBdr>
        <w:top w:val="none" w:sz="0" w:space="0" w:color="auto"/>
        <w:left w:val="none" w:sz="0" w:space="0" w:color="auto"/>
        <w:bottom w:val="none" w:sz="0" w:space="0" w:color="auto"/>
        <w:right w:val="none" w:sz="0" w:space="0" w:color="auto"/>
      </w:divBdr>
    </w:div>
    <w:div w:id="953172565">
      <w:bodyDiv w:val="1"/>
      <w:marLeft w:val="0"/>
      <w:marRight w:val="0"/>
      <w:marTop w:val="0"/>
      <w:marBottom w:val="0"/>
      <w:divBdr>
        <w:top w:val="none" w:sz="0" w:space="0" w:color="auto"/>
        <w:left w:val="none" w:sz="0" w:space="0" w:color="auto"/>
        <w:bottom w:val="none" w:sz="0" w:space="0" w:color="auto"/>
        <w:right w:val="none" w:sz="0" w:space="0" w:color="auto"/>
      </w:divBdr>
    </w:div>
    <w:div w:id="972371302">
      <w:bodyDiv w:val="1"/>
      <w:marLeft w:val="0"/>
      <w:marRight w:val="0"/>
      <w:marTop w:val="0"/>
      <w:marBottom w:val="0"/>
      <w:divBdr>
        <w:top w:val="none" w:sz="0" w:space="0" w:color="auto"/>
        <w:left w:val="none" w:sz="0" w:space="0" w:color="auto"/>
        <w:bottom w:val="none" w:sz="0" w:space="0" w:color="auto"/>
        <w:right w:val="none" w:sz="0" w:space="0" w:color="auto"/>
      </w:divBdr>
    </w:div>
    <w:div w:id="992176315">
      <w:bodyDiv w:val="1"/>
      <w:marLeft w:val="0"/>
      <w:marRight w:val="0"/>
      <w:marTop w:val="0"/>
      <w:marBottom w:val="0"/>
      <w:divBdr>
        <w:top w:val="none" w:sz="0" w:space="0" w:color="auto"/>
        <w:left w:val="none" w:sz="0" w:space="0" w:color="auto"/>
        <w:bottom w:val="none" w:sz="0" w:space="0" w:color="auto"/>
        <w:right w:val="none" w:sz="0" w:space="0" w:color="auto"/>
      </w:divBdr>
    </w:div>
    <w:div w:id="1009019549">
      <w:bodyDiv w:val="1"/>
      <w:marLeft w:val="0"/>
      <w:marRight w:val="0"/>
      <w:marTop w:val="0"/>
      <w:marBottom w:val="0"/>
      <w:divBdr>
        <w:top w:val="none" w:sz="0" w:space="0" w:color="auto"/>
        <w:left w:val="none" w:sz="0" w:space="0" w:color="auto"/>
        <w:bottom w:val="none" w:sz="0" w:space="0" w:color="auto"/>
        <w:right w:val="none" w:sz="0" w:space="0" w:color="auto"/>
      </w:divBdr>
    </w:div>
    <w:div w:id="1027219207">
      <w:bodyDiv w:val="1"/>
      <w:marLeft w:val="0"/>
      <w:marRight w:val="0"/>
      <w:marTop w:val="0"/>
      <w:marBottom w:val="0"/>
      <w:divBdr>
        <w:top w:val="none" w:sz="0" w:space="0" w:color="auto"/>
        <w:left w:val="none" w:sz="0" w:space="0" w:color="auto"/>
        <w:bottom w:val="none" w:sz="0" w:space="0" w:color="auto"/>
        <w:right w:val="none" w:sz="0" w:space="0" w:color="auto"/>
      </w:divBdr>
    </w:div>
    <w:div w:id="1046830009">
      <w:bodyDiv w:val="1"/>
      <w:marLeft w:val="0"/>
      <w:marRight w:val="0"/>
      <w:marTop w:val="0"/>
      <w:marBottom w:val="0"/>
      <w:divBdr>
        <w:top w:val="none" w:sz="0" w:space="0" w:color="auto"/>
        <w:left w:val="none" w:sz="0" w:space="0" w:color="auto"/>
        <w:bottom w:val="none" w:sz="0" w:space="0" w:color="auto"/>
        <w:right w:val="none" w:sz="0" w:space="0" w:color="auto"/>
      </w:divBdr>
    </w:div>
    <w:div w:id="1054626132">
      <w:bodyDiv w:val="1"/>
      <w:marLeft w:val="0"/>
      <w:marRight w:val="0"/>
      <w:marTop w:val="0"/>
      <w:marBottom w:val="0"/>
      <w:divBdr>
        <w:top w:val="none" w:sz="0" w:space="0" w:color="auto"/>
        <w:left w:val="none" w:sz="0" w:space="0" w:color="auto"/>
        <w:bottom w:val="none" w:sz="0" w:space="0" w:color="auto"/>
        <w:right w:val="none" w:sz="0" w:space="0" w:color="auto"/>
      </w:divBdr>
    </w:div>
    <w:div w:id="1086880753">
      <w:bodyDiv w:val="1"/>
      <w:marLeft w:val="0"/>
      <w:marRight w:val="0"/>
      <w:marTop w:val="0"/>
      <w:marBottom w:val="0"/>
      <w:divBdr>
        <w:top w:val="none" w:sz="0" w:space="0" w:color="auto"/>
        <w:left w:val="none" w:sz="0" w:space="0" w:color="auto"/>
        <w:bottom w:val="none" w:sz="0" w:space="0" w:color="auto"/>
        <w:right w:val="none" w:sz="0" w:space="0" w:color="auto"/>
      </w:divBdr>
    </w:div>
    <w:div w:id="1091587901">
      <w:bodyDiv w:val="1"/>
      <w:marLeft w:val="0"/>
      <w:marRight w:val="0"/>
      <w:marTop w:val="0"/>
      <w:marBottom w:val="0"/>
      <w:divBdr>
        <w:top w:val="none" w:sz="0" w:space="0" w:color="auto"/>
        <w:left w:val="none" w:sz="0" w:space="0" w:color="auto"/>
        <w:bottom w:val="none" w:sz="0" w:space="0" w:color="auto"/>
        <w:right w:val="none" w:sz="0" w:space="0" w:color="auto"/>
      </w:divBdr>
    </w:div>
    <w:div w:id="1102264189">
      <w:bodyDiv w:val="1"/>
      <w:marLeft w:val="0"/>
      <w:marRight w:val="0"/>
      <w:marTop w:val="0"/>
      <w:marBottom w:val="0"/>
      <w:divBdr>
        <w:top w:val="none" w:sz="0" w:space="0" w:color="auto"/>
        <w:left w:val="none" w:sz="0" w:space="0" w:color="auto"/>
        <w:bottom w:val="none" w:sz="0" w:space="0" w:color="auto"/>
        <w:right w:val="none" w:sz="0" w:space="0" w:color="auto"/>
      </w:divBdr>
    </w:div>
    <w:div w:id="1135021769">
      <w:bodyDiv w:val="1"/>
      <w:marLeft w:val="0"/>
      <w:marRight w:val="0"/>
      <w:marTop w:val="0"/>
      <w:marBottom w:val="0"/>
      <w:divBdr>
        <w:top w:val="none" w:sz="0" w:space="0" w:color="auto"/>
        <w:left w:val="none" w:sz="0" w:space="0" w:color="auto"/>
        <w:bottom w:val="none" w:sz="0" w:space="0" w:color="auto"/>
        <w:right w:val="none" w:sz="0" w:space="0" w:color="auto"/>
      </w:divBdr>
    </w:div>
    <w:div w:id="1139569379">
      <w:bodyDiv w:val="1"/>
      <w:marLeft w:val="0"/>
      <w:marRight w:val="0"/>
      <w:marTop w:val="0"/>
      <w:marBottom w:val="0"/>
      <w:divBdr>
        <w:top w:val="none" w:sz="0" w:space="0" w:color="auto"/>
        <w:left w:val="none" w:sz="0" w:space="0" w:color="auto"/>
        <w:bottom w:val="none" w:sz="0" w:space="0" w:color="auto"/>
        <w:right w:val="none" w:sz="0" w:space="0" w:color="auto"/>
      </w:divBdr>
    </w:div>
    <w:div w:id="1141919510">
      <w:bodyDiv w:val="1"/>
      <w:marLeft w:val="0"/>
      <w:marRight w:val="0"/>
      <w:marTop w:val="0"/>
      <w:marBottom w:val="0"/>
      <w:divBdr>
        <w:top w:val="none" w:sz="0" w:space="0" w:color="auto"/>
        <w:left w:val="none" w:sz="0" w:space="0" w:color="auto"/>
        <w:bottom w:val="none" w:sz="0" w:space="0" w:color="auto"/>
        <w:right w:val="none" w:sz="0" w:space="0" w:color="auto"/>
      </w:divBdr>
    </w:div>
    <w:div w:id="1146361984">
      <w:bodyDiv w:val="1"/>
      <w:marLeft w:val="0"/>
      <w:marRight w:val="0"/>
      <w:marTop w:val="0"/>
      <w:marBottom w:val="0"/>
      <w:divBdr>
        <w:top w:val="none" w:sz="0" w:space="0" w:color="auto"/>
        <w:left w:val="none" w:sz="0" w:space="0" w:color="auto"/>
        <w:bottom w:val="none" w:sz="0" w:space="0" w:color="auto"/>
        <w:right w:val="none" w:sz="0" w:space="0" w:color="auto"/>
      </w:divBdr>
    </w:div>
    <w:div w:id="1151095372">
      <w:bodyDiv w:val="1"/>
      <w:marLeft w:val="0"/>
      <w:marRight w:val="0"/>
      <w:marTop w:val="0"/>
      <w:marBottom w:val="0"/>
      <w:divBdr>
        <w:top w:val="none" w:sz="0" w:space="0" w:color="auto"/>
        <w:left w:val="none" w:sz="0" w:space="0" w:color="auto"/>
        <w:bottom w:val="none" w:sz="0" w:space="0" w:color="auto"/>
        <w:right w:val="none" w:sz="0" w:space="0" w:color="auto"/>
      </w:divBdr>
    </w:div>
    <w:div w:id="1161971462">
      <w:bodyDiv w:val="1"/>
      <w:marLeft w:val="0"/>
      <w:marRight w:val="0"/>
      <w:marTop w:val="0"/>
      <w:marBottom w:val="0"/>
      <w:divBdr>
        <w:top w:val="none" w:sz="0" w:space="0" w:color="auto"/>
        <w:left w:val="none" w:sz="0" w:space="0" w:color="auto"/>
        <w:bottom w:val="none" w:sz="0" w:space="0" w:color="auto"/>
        <w:right w:val="none" w:sz="0" w:space="0" w:color="auto"/>
      </w:divBdr>
    </w:div>
    <w:div w:id="1165824465">
      <w:bodyDiv w:val="1"/>
      <w:marLeft w:val="0"/>
      <w:marRight w:val="0"/>
      <w:marTop w:val="0"/>
      <w:marBottom w:val="0"/>
      <w:divBdr>
        <w:top w:val="none" w:sz="0" w:space="0" w:color="auto"/>
        <w:left w:val="none" w:sz="0" w:space="0" w:color="auto"/>
        <w:bottom w:val="none" w:sz="0" w:space="0" w:color="auto"/>
        <w:right w:val="none" w:sz="0" w:space="0" w:color="auto"/>
      </w:divBdr>
    </w:div>
    <w:div w:id="1186409661">
      <w:bodyDiv w:val="1"/>
      <w:marLeft w:val="0"/>
      <w:marRight w:val="0"/>
      <w:marTop w:val="0"/>
      <w:marBottom w:val="0"/>
      <w:divBdr>
        <w:top w:val="none" w:sz="0" w:space="0" w:color="auto"/>
        <w:left w:val="none" w:sz="0" w:space="0" w:color="auto"/>
        <w:bottom w:val="none" w:sz="0" w:space="0" w:color="auto"/>
        <w:right w:val="none" w:sz="0" w:space="0" w:color="auto"/>
      </w:divBdr>
    </w:div>
    <w:div w:id="1197816762">
      <w:bodyDiv w:val="1"/>
      <w:marLeft w:val="0"/>
      <w:marRight w:val="0"/>
      <w:marTop w:val="0"/>
      <w:marBottom w:val="0"/>
      <w:divBdr>
        <w:top w:val="none" w:sz="0" w:space="0" w:color="auto"/>
        <w:left w:val="none" w:sz="0" w:space="0" w:color="auto"/>
        <w:bottom w:val="none" w:sz="0" w:space="0" w:color="auto"/>
        <w:right w:val="none" w:sz="0" w:space="0" w:color="auto"/>
      </w:divBdr>
    </w:div>
    <w:div w:id="1221089263">
      <w:bodyDiv w:val="1"/>
      <w:marLeft w:val="0"/>
      <w:marRight w:val="0"/>
      <w:marTop w:val="0"/>
      <w:marBottom w:val="0"/>
      <w:divBdr>
        <w:top w:val="none" w:sz="0" w:space="0" w:color="auto"/>
        <w:left w:val="none" w:sz="0" w:space="0" w:color="auto"/>
        <w:bottom w:val="none" w:sz="0" w:space="0" w:color="auto"/>
        <w:right w:val="none" w:sz="0" w:space="0" w:color="auto"/>
      </w:divBdr>
    </w:div>
    <w:div w:id="1244922828">
      <w:bodyDiv w:val="1"/>
      <w:marLeft w:val="0"/>
      <w:marRight w:val="0"/>
      <w:marTop w:val="0"/>
      <w:marBottom w:val="0"/>
      <w:divBdr>
        <w:top w:val="none" w:sz="0" w:space="0" w:color="auto"/>
        <w:left w:val="none" w:sz="0" w:space="0" w:color="auto"/>
        <w:bottom w:val="none" w:sz="0" w:space="0" w:color="auto"/>
        <w:right w:val="none" w:sz="0" w:space="0" w:color="auto"/>
      </w:divBdr>
    </w:div>
    <w:div w:id="1298801292">
      <w:bodyDiv w:val="1"/>
      <w:marLeft w:val="0"/>
      <w:marRight w:val="0"/>
      <w:marTop w:val="0"/>
      <w:marBottom w:val="0"/>
      <w:divBdr>
        <w:top w:val="none" w:sz="0" w:space="0" w:color="auto"/>
        <w:left w:val="none" w:sz="0" w:space="0" w:color="auto"/>
        <w:bottom w:val="none" w:sz="0" w:space="0" w:color="auto"/>
        <w:right w:val="none" w:sz="0" w:space="0" w:color="auto"/>
      </w:divBdr>
    </w:div>
    <w:div w:id="1311401946">
      <w:bodyDiv w:val="1"/>
      <w:marLeft w:val="0"/>
      <w:marRight w:val="0"/>
      <w:marTop w:val="0"/>
      <w:marBottom w:val="0"/>
      <w:divBdr>
        <w:top w:val="none" w:sz="0" w:space="0" w:color="auto"/>
        <w:left w:val="none" w:sz="0" w:space="0" w:color="auto"/>
        <w:bottom w:val="none" w:sz="0" w:space="0" w:color="auto"/>
        <w:right w:val="none" w:sz="0" w:space="0" w:color="auto"/>
      </w:divBdr>
    </w:div>
    <w:div w:id="1318804372">
      <w:bodyDiv w:val="1"/>
      <w:marLeft w:val="0"/>
      <w:marRight w:val="0"/>
      <w:marTop w:val="0"/>
      <w:marBottom w:val="0"/>
      <w:divBdr>
        <w:top w:val="none" w:sz="0" w:space="0" w:color="auto"/>
        <w:left w:val="none" w:sz="0" w:space="0" w:color="auto"/>
        <w:bottom w:val="none" w:sz="0" w:space="0" w:color="auto"/>
        <w:right w:val="none" w:sz="0" w:space="0" w:color="auto"/>
      </w:divBdr>
    </w:div>
    <w:div w:id="1345937857">
      <w:bodyDiv w:val="1"/>
      <w:marLeft w:val="0"/>
      <w:marRight w:val="0"/>
      <w:marTop w:val="0"/>
      <w:marBottom w:val="0"/>
      <w:divBdr>
        <w:top w:val="none" w:sz="0" w:space="0" w:color="auto"/>
        <w:left w:val="none" w:sz="0" w:space="0" w:color="auto"/>
        <w:bottom w:val="none" w:sz="0" w:space="0" w:color="auto"/>
        <w:right w:val="none" w:sz="0" w:space="0" w:color="auto"/>
      </w:divBdr>
    </w:div>
    <w:div w:id="1351683169">
      <w:bodyDiv w:val="1"/>
      <w:marLeft w:val="0"/>
      <w:marRight w:val="0"/>
      <w:marTop w:val="0"/>
      <w:marBottom w:val="0"/>
      <w:divBdr>
        <w:top w:val="none" w:sz="0" w:space="0" w:color="auto"/>
        <w:left w:val="none" w:sz="0" w:space="0" w:color="auto"/>
        <w:bottom w:val="none" w:sz="0" w:space="0" w:color="auto"/>
        <w:right w:val="none" w:sz="0" w:space="0" w:color="auto"/>
      </w:divBdr>
    </w:div>
    <w:div w:id="1369069855">
      <w:bodyDiv w:val="1"/>
      <w:marLeft w:val="0"/>
      <w:marRight w:val="0"/>
      <w:marTop w:val="0"/>
      <w:marBottom w:val="0"/>
      <w:divBdr>
        <w:top w:val="none" w:sz="0" w:space="0" w:color="auto"/>
        <w:left w:val="none" w:sz="0" w:space="0" w:color="auto"/>
        <w:bottom w:val="none" w:sz="0" w:space="0" w:color="auto"/>
        <w:right w:val="none" w:sz="0" w:space="0" w:color="auto"/>
      </w:divBdr>
    </w:div>
    <w:div w:id="1400251388">
      <w:bodyDiv w:val="1"/>
      <w:marLeft w:val="0"/>
      <w:marRight w:val="0"/>
      <w:marTop w:val="0"/>
      <w:marBottom w:val="0"/>
      <w:divBdr>
        <w:top w:val="none" w:sz="0" w:space="0" w:color="auto"/>
        <w:left w:val="none" w:sz="0" w:space="0" w:color="auto"/>
        <w:bottom w:val="none" w:sz="0" w:space="0" w:color="auto"/>
        <w:right w:val="none" w:sz="0" w:space="0" w:color="auto"/>
      </w:divBdr>
    </w:div>
    <w:div w:id="1406680880">
      <w:bodyDiv w:val="1"/>
      <w:marLeft w:val="0"/>
      <w:marRight w:val="0"/>
      <w:marTop w:val="0"/>
      <w:marBottom w:val="0"/>
      <w:divBdr>
        <w:top w:val="none" w:sz="0" w:space="0" w:color="auto"/>
        <w:left w:val="none" w:sz="0" w:space="0" w:color="auto"/>
        <w:bottom w:val="none" w:sz="0" w:space="0" w:color="auto"/>
        <w:right w:val="none" w:sz="0" w:space="0" w:color="auto"/>
      </w:divBdr>
    </w:div>
    <w:div w:id="1419062572">
      <w:bodyDiv w:val="1"/>
      <w:marLeft w:val="0"/>
      <w:marRight w:val="0"/>
      <w:marTop w:val="0"/>
      <w:marBottom w:val="0"/>
      <w:divBdr>
        <w:top w:val="none" w:sz="0" w:space="0" w:color="auto"/>
        <w:left w:val="none" w:sz="0" w:space="0" w:color="auto"/>
        <w:bottom w:val="none" w:sz="0" w:space="0" w:color="auto"/>
        <w:right w:val="none" w:sz="0" w:space="0" w:color="auto"/>
      </w:divBdr>
    </w:div>
    <w:div w:id="1430278804">
      <w:bodyDiv w:val="1"/>
      <w:marLeft w:val="0"/>
      <w:marRight w:val="0"/>
      <w:marTop w:val="0"/>
      <w:marBottom w:val="0"/>
      <w:divBdr>
        <w:top w:val="none" w:sz="0" w:space="0" w:color="auto"/>
        <w:left w:val="none" w:sz="0" w:space="0" w:color="auto"/>
        <w:bottom w:val="none" w:sz="0" w:space="0" w:color="auto"/>
        <w:right w:val="none" w:sz="0" w:space="0" w:color="auto"/>
      </w:divBdr>
    </w:div>
    <w:div w:id="1443963068">
      <w:bodyDiv w:val="1"/>
      <w:marLeft w:val="0"/>
      <w:marRight w:val="0"/>
      <w:marTop w:val="0"/>
      <w:marBottom w:val="0"/>
      <w:divBdr>
        <w:top w:val="none" w:sz="0" w:space="0" w:color="auto"/>
        <w:left w:val="none" w:sz="0" w:space="0" w:color="auto"/>
        <w:bottom w:val="none" w:sz="0" w:space="0" w:color="auto"/>
        <w:right w:val="none" w:sz="0" w:space="0" w:color="auto"/>
      </w:divBdr>
    </w:div>
    <w:div w:id="1464039251">
      <w:bodyDiv w:val="1"/>
      <w:marLeft w:val="0"/>
      <w:marRight w:val="0"/>
      <w:marTop w:val="0"/>
      <w:marBottom w:val="0"/>
      <w:divBdr>
        <w:top w:val="none" w:sz="0" w:space="0" w:color="auto"/>
        <w:left w:val="none" w:sz="0" w:space="0" w:color="auto"/>
        <w:bottom w:val="none" w:sz="0" w:space="0" w:color="auto"/>
        <w:right w:val="none" w:sz="0" w:space="0" w:color="auto"/>
      </w:divBdr>
    </w:div>
    <w:div w:id="1469319859">
      <w:bodyDiv w:val="1"/>
      <w:marLeft w:val="0"/>
      <w:marRight w:val="0"/>
      <w:marTop w:val="0"/>
      <w:marBottom w:val="0"/>
      <w:divBdr>
        <w:top w:val="none" w:sz="0" w:space="0" w:color="auto"/>
        <w:left w:val="none" w:sz="0" w:space="0" w:color="auto"/>
        <w:bottom w:val="none" w:sz="0" w:space="0" w:color="auto"/>
        <w:right w:val="none" w:sz="0" w:space="0" w:color="auto"/>
      </w:divBdr>
    </w:div>
    <w:div w:id="1472359922">
      <w:bodyDiv w:val="1"/>
      <w:marLeft w:val="0"/>
      <w:marRight w:val="0"/>
      <w:marTop w:val="0"/>
      <w:marBottom w:val="0"/>
      <w:divBdr>
        <w:top w:val="none" w:sz="0" w:space="0" w:color="auto"/>
        <w:left w:val="none" w:sz="0" w:space="0" w:color="auto"/>
        <w:bottom w:val="none" w:sz="0" w:space="0" w:color="auto"/>
        <w:right w:val="none" w:sz="0" w:space="0" w:color="auto"/>
      </w:divBdr>
    </w:div>
    <w:div w:id="1488277674">
      <w:bodyDiv w:val="1"/>
      <w:marLeft w:val="0"/>
      <w:marRight w:val="0"/>
      <w:marTop w:val="0"/>
      <w:marBottom w:val="0"/>
      <w:divBdr>
        <w:top w:val="none" w:sz="0" w:space="0" w:color="auto"/>
        <w:left w:val="none" w:sz="0" w:space="0" w:color="auto"/>
        <w:bottom w:val="none" w:sz="0" w:space="0" w:color="auto"/>
        <w:right w:val="none" w:sz="0" w:space="0" w:color="auto"/>
      </w:divBdr>
    </w:div>
    <w:div w:id="1515803474">
      <w:bodyDiv w:val="1"/>
      <w:marLeft w:val="0"/>
      <w:marRight w:val="0"/>
      <w:marTop w:val="0"/>
      <w:marBottom w:val="0"/>
      <w:divBdr>
        <w:top w:val="none" w:sz="0" w:space="0" w:color="auto"/>
        <w:left w:val="none" w:sz="0" w:space="0" w:color="auto"/>
        <w:bottom w:val="none" w:sz="0" w:space="0" w:color="auto"/>
        <w:right w:val="none" w:sz="0" w:space="0" w:color="auto"/>
      </w:divBdr>
    </w:div>
    <w:div w:id="1525905264">
      <w:bodyDiv w:val="1"/>
      <w:marLeft w:val="0"/>
      <w:marRight w:val="0"/>
      <w:marTop w:val="0"/>
      <w:marBottom w:val="0"/>
      <w:divBdr>
        <w:top w:val="none" w:sz="0" w:space="0" w:color="auto"/>
        <w:left w:val="none" w:sz="0" w:space="0" w:color="auto"/>
        <w:bottom w:val="none" w:sz="0" w:space="0" w:color="auto"/>
        <w:right w:val="none" w:sz="0" w:space="0" w:color="auto"/>
      </w:divBdr>
    </w:div>
    <w:div w:id="1529904065">
      <w:bodyDiv w:val="1"/>
      <w:marLeft w:val="0"/>
      <w:marRight w:val="0"/>
      <w:marTop w:val="0"/>
      <w:marBottom w:val="0"/>
      <w:divBdr>
        <w:top w:val="none" w:sz="0" w:space="0" w:color="auto"/>
        <w:left w:val="none" w:sz="0" w:space="0" w:color="auto"/>
        <w:bottom w:val="none" w:sz="0" w:space="0" w:color="auto"/>
        <w:right w:val="none" w:sz="0" w:space="0" w:color="auto"/>
      </w:divBdr>
    </w:div>
    <w:div w:id="1536966673">
      <w:bodyDiv w:val="1"/>
      <w:marLeft w:val="0"/>
      <w:marRight w:val="0"/>
      <w:marTop w:val="0"/>
      <w:marBottom w:val="0"/>
      <w:divBdr>
        <w:top w:val="none" w:sz="0" w:space="0" w:color="auto"/>
        <w:left w:val="none" w:sz="0" w:space="0" w:color="auto"/>
        <w:bottom w:val="none" w:sz="0" w:space="0" w:color="auto"/>
        <w:right w:val="none" w:sz="0" w:space="0" w:color="auto"/>
      </w:divBdr>
    </w:div>
    <w:div w:id="1542092367">
      <w:bodyDiv w:val="1"/>
      <w:marLeft w:val="0"/>
      <w:marRight w:val="0"/>
      <w:marTop w:val="0"/>
      <w:marBottom w:val="0"/>
      <w:divBdr>
        <w:top w:val="none" w:sz="0" w:space="0" w:color="auto"/>
        <w:left w:val="none" w:sz="0" w:space="0" w:color="auto"/>
        <w:bottom w:val="none" w:sz="0" w:space="0" w:color="auto"/>
        <w:right w:val="none" w:sz="0" w:space="0" w:color="auto"/>
      </w:divBdr>
    </w:div>
    <w:div w:id="1545798325">
      <w:bodyDiv w:val="1"/>
      <w:marLeft w:val="0"/>
      <w:marRight w:val="0"/>
      <w:marTop w:val="0"/>
      <w:marBottom w:val="0"/>
      <w:divBdr>
        <w:top w:val="none" w:sz="0" w:space="0" w:color="auto"/>
        <w:left w:val="none" w:sz="0" w:space="0" w:color="auto"/>
        <w:bottom w:val="none" w:sz="0" w:space="0" w:color="auto"/>
        <w:right w:val="none" w:sz="0" w:space="0" w:color="auto"/>
      </w:divBdr>
    </w:div>
    <w:div w:id="1584408970">
      <w:bodyDiv w:val="1"/>
      <w:marLeft w:val="0"/>
      <w:marRight w:val="0"/>
      <w:marTop w:val="0"/>
      <w:marBottom w:val="0"/>
      <w:divBdr>
        <w:top w:val="none" w:sz="0" w:space="0" w:color="auto"/>
        <w:left w:val="none" w:sz="0" w:space="0" w:color="auto"/>
        <w:bottom w:val="none" w:sz="0" w:space="0" w:color="auto"/>
        <w:right w:val="none" w:sz="0" w:space="0" w:color="auto"/>
      </w:divBdr>
    </w:div>
    <w:div w:id="1584607128">
      <w:bodyDiv w:val="1"/>
      <w:marLeft w:val="0"/>
      <w:marRight w:val="0"/>
      <w:marTop w:val="0"/>
      <w:marBottom w:val="0"/>
      <w:divBdr>
        <w:top w:val="none" w:sz="0" w:space="0" w:color="auto"/>
        <w:left w:val="none" w:sz="0" w:space="0" w:color="auto"/>
        <w:bottom w:val="none" w:sz="0" w:space="0" w:color="auto"/>
        <w:right w:val="none" w:sz="0" w:space="0" w:color="auto"/>
      </w:divBdr>
    </w:div>
    <w:div w:id="1614438163">
      <w:bodyDiv w:val="1"/>
      <w:marLeft w:val="0"/>
      <w:marRight w:val="0"/>
      <w:marTop w:val="0"/>
      <w:marBottom w:val="0"/>
      <w:divBdr>
        <w:top w:val="none" w:sz="0" w:space="0" w:color="auto"/>
        <w:left w:val="none" w:sz="0" w:space="0" w:color="auto"/>
        <w:bottom w:val="none" w:sz="0" w:space="0" w:color="auto"/>
        <w:right w:val="none" w:sz="0" w:space="0" w:color="auto"/>
      </w:divBdr>
    </w:div>
    <w:div w:id="1617519627">
      <w:bodyDiv w:val="1"/>
      <w:marLeft w:val="0"/>
      <w:marRight w:val="0"/>
      <w:marTop w:val="0"/>
      <w:marBottom w:val="0"/>
      <w:divBdr>
        <w:top w:val="none" w:sz="0" w:space="0" w:color="auto"/>
        <w:left w:val="none" w:sz="0" w:space="0" w:color="auto"/>
        <w:bottom w:val="none" w:sz="0" w:space="0" w:color="auto"/>
        <w:right w:val="none" w:sz="0" w:space="0" w:color="auto"/>
      </w:divBdr>
    </w:div>
    <w:div w:id="1627272879">
      <w:bodyDiv w:val="1"/>
      <w:marLeft w:val="0"/>
      <w:marRight w:val="0"/>
      <w:marTop w:val="0"/>
      <w:marBottom w:val="0"/>
      <w:divBdr>
        <w:top w:val="none" w:sz="0" w:space="0" w:color="auto"/>
        <w:left w:val="none" w:sz="0" w:space="0" w:color="auto"/>
        <w:bottom w:val="none" w:sz="0" w:space="0" w:color="auto"/>
        <w:right w:val="none" w:sz="0" w:space="0" w:color="auto"/>
      </w:divBdr>
    </w:div>
    <w:div w:id="1627469883">
      <w:bodyDiv w:val="1"/>
      <w:marLeft w:val="0"/>
      <w:marRight w:val="0"/>
      <w:marTop w:val="0"/>
      <w:marBottom w:val="0"/>
      <w:divBdr>
        <w:top w:val="none" w:sz="0" w:space="0" w:color="auto"/>
        <w:left w:val="none" w:sz="0" w:space="0" w:color="auto"/>
        <w:bottom w:val="none" w:sz="0" w:space="0" w:color="auto"/>
        <w:right w:val="none" w:sz="0" w:space="0" w:color="auto"/>
      </w:divBdr>
    </w:div>
    <w:div w:id="1661888051">
      <w:bodyDiv w:val="1"/>
      <w:marLeft w:val="0"/>
      <w:marRight w:val="0"/>
      <w:marTop w:val="0"/>
      <w:marBottom w:val="0"/>
      <w:divBdr>
        <w:top w:val="none" w:sz="0" w:space="0" w:color="auto"/>
        <w:left w:val="none" w:sz="0" w:space="0" w:color="auto"/>
        <w:bottom w:val="none" w:sz="0" w:space="0" w:color="auto"/>
        <w:right w:val="none" w:sz="0" w:space="0" w:color="auto"/>
      </w:divBdr>
    </w:div>
    <w:div w:id="1694183008">
      <w:bodyDiv w:val="1"/>
      <w:marLeft w:val="0"/>
      <w:marRight w:val="0"/>
      <w:marTop w:val="0"/>
      <w:marBottom w:val="0"/>
      <w:divBdr>
        <w:top w:val="none" w:sz="0" w:space="0" w:color="auto"/>
        <w:left w:val="none" w:sz="0" w:space="0" w:color="auto"/>
        <w:bottom w:val="none" w:sz="0" w:space="0" w:color="auto"/>
        <w:right w:val="none" w:sz="0" w:space="0" w:color="auto"/>
      </w:divBdr>
    </w:div>
    <w:div w:id="1728184620">
      <w:bodyDiv w:val="1"/>
      <w:marLeft w:val="0"/>
      <w:marRight w:val="0"/>
      <w:marTop w:val="0"/>
      <w:marBottom w:val="0"/>
      <w:divBdr>
        <w:top w:val="none" w:sz="0" w:space="0" w:color="auto"/>
        <w:left w:val="none" w:sz="0" w:space="0" w:color="auto"/>
        <w:bottom w:val="none" w:sz="0" w:space="0" w:color="auto"/>
        <w:right w:val="none" w:sz="0" w:space="0" w:color="auto"/>
      </w:divBdr>
    </w:div>
    <w:div w:id="1733458568">
      <w:bodyDiv w:val="1"/>
      <w:marLeft w:val="0"/>
      <w:marRight w:val="0"/>
      <w:marTop w:val="0"/>
      <w:marBottom w:val="0"/>
      <w:divBdr>
        <w:top w:val="none" w:sz="0" w:space="0" w:color="auto"/>
        <w:left w:val="none" w:sz="0" w:space="0" w:color="auto"/>
        <w:bottom w:val="none" w:sz="0" w:space="0" w:color="auto"/>
        <w:right w:val="none" w:sz="0" w:space="0" w:color="auto"/>
      </w:divBdr>
    </w:div>
    <w:div w:id="1758936648">
      <w:bodyDiv w:val="1"/>
      <w:marLeft w:val="0"/>
      <w:marRight w:val="0"/>
      <w:marTop w:val="0"/>
      <w:marBottom w:val="0"/>
      <w:divBdr>
        <w:top w:val="none" w:sz="0" w:space="0" w:color="auto"/>
        <w:left w:val="none" w:sz="0" w:space="0" w:color="auto"/>
        <w:bottom w:val="none" w:sz="0" w:space="0" w:color="auto"/>
        <w:right w:val="none" w:sz="0" w:space="0" w:color="auto"/>
      </w:divBdr>
    </w:div>
    <w:div w:id="1775781826">
      <w:bodyDiv w:val="1"/>
      <w:marLeft w:val="0"/>
      <w:marRight w:val="0"/>
      <w:marTop w:val="0"/>
      <w:marBottom w:val="0"/>
      <w:divBdr>
        <w:top w:val="none" w:sz="0" w:space="0" w:color="auto"/>
        <w:left w:val="none" w:sz="0" w:space="0" w:color="auto"/>
        <w:bottom w:val="none" w:sz="0" w:space="0" w:color="auto"/>
        <w:right w:val="none" w:sz="0" w:space="0" w:color="auto"/>
      </w:divBdr>
    </w:div>
    <w:div w:id="1777409406">
      <w:bodyDiv w:val="1"/>
      <w:marLeft w:val="0"/>
      <w:marRight w:val="0"/>
      <w:marTop w:val="0"/>
      <w:marBottom w:val="0"/>
      <w:divBdr>
        <w:top w:val="none" w:sz="0" w:space="0" w:color="auto"/>
        <w:left w:val="none" w:sz="0" w:space="0" w:color="auto"/>
        <w:bottom w:val="none" w:sz="0" w:space="0" w:color="auto"/>
        <w:right w:val="none" w:sz="0" w:space="0" w:color="auto"/>
      </w:divBdr>
    </w:div>
    <w:div w:id="1781605598">
      <w:bodyDiv w:val="1"/>
      <w:marLeft w:val="0"/>
      <w:marRight w:val="0"/>
      <w:marTop w:val="0"/>
      <w:marBottom w:val="0"/>
      <w:divBdr>
        <w:top w:val="none" w:sz="0" w:space="0" w:color="auto"/>
        <w:left w:val="none" w:sz="0" w:space="0" w:color="auto"/>
        <w:bottom w:val="none" w:sz="0" w:space="0" w:color="auto"/>
        <w:right w:val="none" w:sz="0" w:space="0" w:color="auto"/>
      </w:divBdr>
    </w:div>
    <w:div w:id="1816290061">
      <w:bodyDiv w:val="1"/>
      <w:marLeft w:val="0"/>
      <w:marRight w:val="0"/>
      <w:marTop w:val="0"/>
      <w:marBottom w:val="0"/>
      <w:divBdr>
        <w:top w:val="none" w:sz="0" w:space="0" w:color="auto"/>
        <w:left w:val="none" w:sz="0" w:space="0" w:color="auto"/>
        <w:bottom w:val="none" w:sz="0" w:space="0" w:color="auto"/>
        <w:right w:val="none" w:sz="0" w:space="0" w:color="auto"/>
      </w:divBdr>
    </w:div>
    <w:div w:id="1833640107">
      <w:bodyDiv w:val="1"/>
      <w:marLeft w:val="0"/>
      <w:marRight w:val="0"/>
      <w:marTop w:val="0"/>
      <w:marBottom w:val="0"/>
      <w:divBdr>
        <w:top w:val="none" w:sz="0" w:space="0" w:color="auto"/>
        <w:left w:val="none" w:sz="0" w:space="0" w:color="auto"/>
        <w:bottom w:val="none" w:sz="0" w:space="0" w:color="auto"/>
        <w:right w:val="none" w:sz="0" w:space="0" w:color="auto"/>
      </w:divBdr>
    </w:div>
    <w:div w:id="1859199484">
      <w:bodyDiv w:val="1"/>
      <w:marLeft w:val="0"/>
      <w:marRight w:val="0"/>
      <w:marTop w:val="0"/>
      <w:marBottom w:val="0"/>
      <w:divBdr>
        <w:top w:val="none" w:sz="0" w:space="0" w:color="auto"/>
        <w:left w:val="none" w:sz="0" w:space="0" w:color="auto"/>
        <w:bottom w:val="none" w:sz="0" w:space="0" w:color="auto"/>
        <w:right w:val="none" w:sz="0" w:space="0" w:color="auto"/>
      </w:divBdr>
    </w:div>
    <w:div w:id="1877545596">
      <w:bodyDiv w:val="1"/>
      <w:marLeft w:val="0"/>
      <w:marRight w:val="0"/>
      <w:marTop w:val="0"/>
      <w:marBottom w:val="0"/>
      <w:divBdr>
        <w:top w:val="none" w:sz="0" w:space="0" w:color="auto"/>
        <w:left w:val="none" w:sz="0" w:space="0" w:color="auto"/>
        <w:bottom w:val="none" w:sz="0" w:space="0" w:color="auto"/>
        <w:right w:val="none" w:sz="0" w:space="0" w:color="auto"/>
      </w:divBdr>
    </w:div>
    <w:div w:id="1887986156">
      <w:bodyDiv w:val="1"/>
      <w:marLeft w:val="0"/>
      <w:marRight w:val="0"/>
      <w:marTop w:val="0"/>
      <w:marBottom w:val="0"/>
      <w:divBdr>
        <w:top w:val="none" w:sz="0" w:space="0" w:color="auto"/>
        <w:left w:val="none" w:sz="0" w:space="0" w:color="auto"/>
        <w:bottom w:val="none" w:sz="0" w:space="0" w:color="auto"/>
        <w:right w:val="none" w:sz="0" w:space="0" w:color="auto"/>
      </w:divBdr>
    </w:div>
    <w:div w:id="1901088447">
      <w:bodyDiv w:val="1"/>
      <w:marLeft w:val="0"/>
      <w:marRight w:val="0"/>
      <w:marTop w:val="0"/>
      <w:marBottom w:val="0"/>
      <w:divBdr>
        <w:top w:val="none" w:sz="0" w:space="0" w:color="auto"/>
        <w:left w:val="none" w:sz="0" w:space="0" w:color="auto"/>
        <w:bottom w:val="none" w:sz="0" w:space="0" w:color="auto"/>
        <w:right w:val="none" w:sz="0" w:space="0" w:color="auto"/>
      </w:divBdr>
    </w:div>
    <w:div w:id="1941336204">
      <w:bodyDiv w:val="1"/>
      <w:marLeft w:val="0"/>
      <w:marRight w:val="0"/>
      <w:marTop w:val="0"/>
      <w:marBottom w:val="0"/>
      <w:divBdr>
        <w:top w:val="none" w:sz="0" w:space="0" w:color="auto"/>
        <w:left w:val="none" w:sz="0" w:space="0" w:color="auto"/>
        <w:bottom w:val="none" w:sz="0" w:space="0" w:color="auto"/>
        <w:right w:val="none" w:sz="0" w:space="0" w:color="auto"/>
      </w:divBdr>
    </w:div>
    <w:div w:id="1975404956">
      <w:bodyDiv w:val="1"/>
      <w:marLeft w:val="0"/>
      <w:marRight w:val="0"/>
      <w:marTop w:val="0"/>
      <w:marBottom w:val="0"/>
      <w:divBdr>
        <w:top w:val="none" w:sz="0" w:space="0" w:color="auto"/>
        <w:left w:val="none" w:sz="0" w:space="0" w:color="auto"/>
        <w:bottom w:val="none" w:sz="0" w:space="0" w:color="auto"/>
        <w:right w:val="none" w:sz="0" w:space="0" w:color="auto"/>
      </w:divBdr>
    </w:div>
    <w:div w:id="2013992227">
      <w:bodyDiv w:val="1"/>
      <w:marLeft w:val="0"/>
      <w:marRight w:val="0"/>
      <w:marTop w:val="0"/>
      <w:marBottom w:val="0"/>
      <w:divBdr>
        <w:top w:val="none" w:sz="0" w:space="0" w:color="auto"/>
        <w:left w:val="none" w:sz="0" w:space="0" w:color="auto"/>
        <w:bottom w:val="none" w:sz="0" w:space="0" w:color="auto"/>
        <w:right w:val="none" w:sz="0" w:space="0" w:color="auto"/>
      </w:divBdr>
    </w:div>
    <w:div w:id="2052420343">
      <w:bodyDiv w:val="1"/>
      <w:marLeft w:val="0"/>
      <w:marRight w:val="0"/>
      <w:marTop w:val="0"/>
      <w:marBottom w:val="0"/>
      <w:divBdr>
        <w:top w:val="none" w:sz="0" w:space="0" w:color="auto"/>
        <w:left w:val="none" w:sz="0" w:space="0" w:color="auto"/>
        <w:bottom w:val="none" w:sz="0" w:space="0" w:color="auto"/>
        <w:right w:val="none" w:sz="0" w:space="0" w:color="auto"/>
      </w:divBdr>
    </w:div>
    <w:div w:id="2064744175">
      <w:bodyDiv w:val="1"/>
      <w:marLeft w:val="0"/>
      <w:marRight w:val="0"/>
      <w:marTop w:val="0"/>
      <w:marBottom w:val="0"/>
      <w:divBdr>
        <w:top w:val="none" w:sz="0" w:space="0" w:color="auto"/>
        <w:left w:val="none" w:sz="0" w:space="0" w:color="auto"/>
        <w:bottom w:val="none" w:sz="0" w:space="0" w:color="auto"/>
        <w:right w:val="none" w:sz="0" w:space="0" w:color="auto"/>
      </w:divBdr>
    </w:div>
    <w:div w:id="2065786312">
      <w:bodyDiv w:val="1"/>
      <w:marLeft w:val="0"/>
      <w:marRight w:val="0"/>
      <w:marTop w:val="0"/>
      <w:marBottom w:val="0"/>
      <w:divBdr>
        <w:top w:val="none" w:sz="0" w:space="0" w:color="auto"/>
        <w:left w:val="none" w:sz="0" w:space="0" w:color="auto"/>
        <w:bottom w:val="none" w:sz="0" w:space="0" w:color="auto"/>
        <w:right w:val="none" w:sz="0" w:space="0" w:color="auto"/>
      </w:divBdr>
    </w:div>
    <w:div w:id="2072000550">
      <w:bodyDiv w:val="1"/>
      <w:marLeft w:val="0"/>
      <w:marRight w:val="0"/>
      <w:marTop w:val="0"/>
      <w:marBottom w:val="0"/>
      <w:divBdr>
        <w:top w:val="none" w:sz="0" w:space="0" w:color="auto"/>
        <w:left w:val="none" w:sz="0" w:space="0" w:color="auto"/>
        <w:bottom w:val="none" w:sz="0" w:space="0" w:color="auto"/>
        <w:right w:val="none" w:sz="0" w:space="0" w:color="auto"/>
      </w:divBdr>
    </w:div>
    <w:div w:id="2087847937">
      <w:bodyDiv w:val="1"/>
      <w:marLeft w:val="0"/>
      <w:marRight w:val="0"/>
      <w:marTop w:val="0"/>
      <w:marBottom w:val="0"/>
      <w:divBdr>
        <w:top w:val="none" w:sz="0" w:space="0" w:color="auto"/>
        <w:left w:val="none" w:sz="0" w:space="0" w:color="auto"/>
        <w:bottom w:val="none" w:sz="0" w:space="0" w:color="auto"/>
        <w:right w:val="none" w:sz="0" w:space="0" w:color="auto"/>
      </w:divBdr>
    </w:div>
    <w:div w:id="2090075025">
      <w:bodyDiv w:val="1"/>
      <w:marLeft w:val="0"/>
      <w:marRight w:val="0"/>
      <w:marTop w:val="0"/>
      <w:marBottom w:val="0"/>
      <w:divBdr>
        <w:top w:val="none" w:sz="0" w:space="0" w:color="auto"/>
        <w:left w:val="none" w:sz="0" w:space="0" w:color="auto"/>
        <w:bottom w:val="none" w:sz="0" w:space="0" w:color="auto"/>
        <w:right w:val="none" w:sz="0" w:space="0" w:color="auto"/>
      </w:divBdr>
    </w:div>
    <w:div w:id="2103839429">
      <w:bodyDiv w:val="1"/>
      <w:marLeft w:val="0"/>
      <w:marRight w:val="0"/>
      <w:marTop w:val="0"/>
      <w:marBottom w:val="0"/>
      <w:divBdr>
        <w:top w:val="none" w:sz="0" w:space="0" w:color="auto"/>
        <w:left w:val="none" w:sz="0" w:space="0" w:color="auto"/>
        <w:bottom w:val="none" w:sz="0" w:space="0" w:color="auto"/>
        <w:right w:val="none" w:sz="0" w:space="0" w:color="auto"/>
      </w:divBdr>
    </w:div>
    <w:div w:id="2132481253">
      <w:bodyDiv w:val="1"/>
      <w:marLeft w:val="0"/>
      <w:marRight w:val="0"/>
      <w:marTop w:val="0"/>
      <w:marBottom w:val="0"/>
      <w:divBdr>
        <w:top w:val="none" w:sz="0" w:space="0" w:color="auto"/>
        <w:left w:val="none" w:sz="0" w:space="0" w:color="auto"/>
        <w:bottom w:val="none" w:sz="0" w:space="0" w:color="auto"/>
        <w:right w:val="none" w:sz="0" w:space="0" w:color="auto"/>
      </w:divBdr>
    </w:div>
    <w:div w:id="2134979356">
      <w:bodyDiv w:val="1"/>
      <w:marLeft w:val="0"/>
      <w:marRight w:val="0"/>
      <w:marTop w:val="0"/>
      <w:marBottom w:val="0"/>
      <w:divBdr>
        <w:top w:val="none" w:sz="0" w:space="0" w:color="auto"/>
        <w:left w:val="none" w:sz="0" w:space="0" w:color="auto"/>
        <w:bottom w:val="none" w:sz="0" w:space="0" w:color="auto"/>
        <w:right w:val="none" w:sz="0" w:space="0" w:color="auto"/>
      </w:divBdr>
      <w:divsChild>
        <w:div w:id="41100580">
          <w:marLeft w:val="0"/>
          <w:marRight w:val="0"/>
          <w:marTop w:val="0"/>
          <w:marBottom w:val="0"/>
          <w:divBdr>
            <w:top w:val="none" w:sz="0" w:space="0" w:color="auto"/>
            <w:left w:val="none" w:sz="0" w:space="0" w:color="auto"/>
            <w:bottom w:val="none" w:sz="0" w:space="0" w:color="auto"/>
            <w:right w:val="none" w:sz="0" w:space="0" w:color="auto"/>
          </w:divBdr>
        </w:div>
        <w:div w:id="266234037">
          <w:marLeft w:val="0"/>
          <w:marRight w:val="0"/>
          <w:marTop w:val="0"/>
          <w:marBottom w:val="0"/>
          <w:divBdr>
            <w:top w:val="none" w:sz="0" w:space="0" w:color="auto"/>
            <w:left w:val="none" w:sz="0" w:space="0" w:color="auto"/>
            <w:bottom w:val="none" w:sz="0" w:space="0" w:color="auto"/>
            <w:right w:val="none" w:sz="0" w:space="0" w:color="auto"/>
          </w:divBdr>
        </w:div>
        <w:div w:id="492650958">
          <w:marLeft w:val="0"/>
          <w:marRight w:val="0"/>
          <w:marTop w:val="0"/>
          <w:marBottom w:val="0"/>
          <w:divBdr>
            <w:top w:val="none" w:sz="0" w:space="0" w:color="auto"/>
            <w:left w:val="none" w:sz="0" w:space="0" w:color="auto"/>
            <w:bottom w:val="none" w:sz="0" w:space="0" w:color="auto"/>
            <w:right w:val="none" w:sz="0" w:space="0" w:color="auto"/>
          </w:divBdr>
        </w:div>
        <w:div w:id="971247501">
          <w:marLeft w:val="0"/>
          <w:marRight w:val="0"/>
          <w:marTop w:val="0"/>
          <w:marBottom w:val="0"/>
          <w:divBdr>
            <w:top w:val="none" w:sz="0" w:space="0" w:color="auto"/>
            <w:left w:val="none" w:sz="0" w:space="0" w:color="auto"/>
            <w:bottom w:val="none" w:sz="0" w:space="0" w:color="auto"/>
            <w:right w:val="none" w:sz="0" w:space="0" w:color="auto"/>
          </w:divBdr>
        </w:div>
        <w:div w:id="1301422215">
          <w:marLeft w:val="0"/>
          <w:marRight w:val="0"/>
          <w:marTop w:val="0"/>
          <w:marBottom w:val="0"/>
          <w:divBdr>
            <w:top w:val="none" w:sz="0" w:space="0" w:color="auto"/>
            <w:left w:val="none" w:sz="0" w:space="0" w:color="auto"/>
            <w:bottom w:val="none" w:sz="0" w:space="0" w:color="auto"/>
            <w:right w:val="none" w:sz="0" w:space="0" w:color="auto"/>
          </w:divBdr>
        </w:div>
        <w:div w:id="1549875391">
          <w:marLeft w:val="0"/>
          <w:marRight w:val="0"/>
          <w:marTop w:val="0"/>
          <w:marBottom w:val="0"/>
          <w:divBdr>
            <w:top w:val="none" w:sz="0" w:space="0" w:color="auto"/>
            <w:left w:val="none" w:sz="0" w:space="0" w:color="auto"/>
            <w:bottom w:val="none" w:sz="0" w:space="0" w:color="auto"/>
            <w:right w:val="none" w:sz="0" w:space="0" w:color="auto"/>
          </w:divBdr>
        </w:div>
      </w:divsChild>
    </w:div>
    <w:div w:id="214264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obs.atauni.edu.tr/Courses/Course.aspx?Course=1QMOwEiRQq4=" TargetMode="External"/><Relationship Id="rId18" Type="http://schemas.openxmlformats.org/officeDocument/2006/relationships/hyperlink" Target="http://eobs.atauni.edu.tr/Courses/Course.aspx?Course=7Z1kTVDBTjg=" TargetMode="External"/><Relationship Id="rId26" Type="http://schemas.openxmlformats.org/officeDocument/2006/relationships/hyperlink" Target="http://eobs.atauni.edu.tr/Courses/Course.aspx?Course=buY5ylZLMng=" TargetMode="External"/><Relationship Id="rId39" Type="http://schemas.openxmlformats.org/officeDocument/2006/relationships/image" Target="media/image7.png"/><Relationship Id="rId21" Type="http://schemas.openxmlformats.org/officeDocument/2006/relationships/hyperlink" Target="http://eobs.atauni.edu.tr/Courses/Course.aspx?Course=0xyIzFyfD9E=" TargetMode="External"/><Relationship Id="rId34" Type="http://schemas.openxmlformats.org/officeDocument/2006/relationships/hyperlink" Target="http://eobs.atauni.edu.tr/Courses/Course.aspx?Course=|JYbuxD1NYg=" TargetMode="External"/><Relationship Id="rId42" Type="http://schemas.openxmlformats.org/officeDocument/2006/relationships/hyperlink" Target="https://atauni.edu.tr/tip-fakultesi/2026-2027-tip-fakultesi-ders-programlari/" TargetMode="External"/><Relationship Id="rId47" Type="http://schemas.openxmlformats.org/officeDocument/2006/relationships/hyperlink" Target="http://eobs.atauni.edu.tr/Courses/Course.aspx?Course=0pl6vrl3hYM=" TargetMode="External"/><Relationship Id="rId50" Type="http://schemas.openxmlformats.org/officeDocument/2006/relationships/hyperlink" Target="http://eobs.atauni.edu.tr/Courses/Course.aspx?Course=zVnKBtLA1K8=" TargetMode="External"/><Relationship Id="rId55" Type="http://schemas.openxmlformats.org/officeDocument/2006/relationships/hyperlink" Target="http://eobs.atauni.edu.tr/Courses/Course.aspx?Course=BhumZdmSvO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obs.atauni.edu.tr/Courses/Course.aspx?Course=0pl6vrl3hYM=" TargetMode="External"/><Relationship Id="rId29" Type="http://schemas.openxmlformats.org/officeDocument/2006/relationships/hyperlink" Target="http://eobs.atauni.edu.tr/Courses/Course.aspx?Course=8VXKVFuIW9k=" TargetMode="External"/><Relationship Id="rId11" Type="http://schemas.openxmlformats.org/officeDocument/2006/relationships/footer" Target="footer1.xml"/><Relationship Id="rId24" Type="http://schemas.openxmlformats.org/officeDocument/2006/relationships/hyperlink" Target="http://eobs.atauni.edu.tr/Courses/Course.aspx?Course=7zKvQWlW|aQ=" TargetMode="External"/><Relationship Id="rId32" Type="http://schemas.openxmlformats.org/officeDocument/2006/relationships/hyperlink" Target="http://eobs.atauni.edu.tr/Courses/Course.aspx?Course=Q9W5zfAxpkw=" TargetMode="External"/><Relationship Id="rId37" Type="http://schemas.openxmlformats.org/officeDocument/2006/relationships/image" Target="media/image5.jpeg"/><Relationship Id="rId40" Type="http://schemas.openxmlformats.org/officeDocument/2006/relationships/image" Target="media/image8.png"/><Relationship Id="rId45" Type="http://schemas.openxmlformats.org/officeDocument/2006/relationships/hyperlink" Target="http://eobs.atauni.edu.tr/Courses/Course.aspx?Course=buY5ylZLMng=" TargetMode="External"/><Relationship Id="rId53" Type="http://schemas.openxmlformats.org/officeDocument/2006/relationships/hyperlink" Target="http://eobs.atauni.edu.tr/Courses/Course.aspx?Course=|JYbuxD1NYg=" TargetMode="Externa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hyperlink" Target="http://eobs.atauni.edu.tr/Courses/Course.aspx?Course=zVnKBtLA1K8="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eobs.atauni.edu.tr/Courses/Course.aspx?Course=buY5ylZLMng=" TargetMode="External"/><Relationship Id="rId22" Type="http://schemas.openxmlformats.org/officeDocument/2006/relationships/hyperlink" Target="http://eobs.atauni.edu.tr/Courses/Course.aspx?Course=|JYbuxD1NYg=" TargetMode="External"/><Relationship Id="rId27" Type="http://schemas.openxmlformats.org/officeDocument/2006/relationships/hyperlink" Target="http://eobs.atauni.edu.tr/Courses/Course.aspx?Course=TbQs8lwE/nE=" TargetMode="External"/><Relationship Id="rId30" Type="http://schemas.openxmlformats.org/officeDocument/2006/relationships/hyperlink" Target="http://eobs.atauni.edu.tr/Courses/Course.aspx?Course=7Z1kTVDBTjg=" TargetMode="External"/><Relationship Id="rId35" Type="http://schemas.openxmlformats.org/officeDocument/2006/relationships/hyperlink" Target="http://eobs.atauni.edu.tr/Courses/Course.aspx?Course=V4v096zgC8s=" TargetMode="External"/><Relationship Id="rId43" Type="http://schemas.openxmlformats.org/officeDocument/2006/relationships/hyperlink" Target="https://atauni.edu.tr/tip-fakultesi/2026-2027-tip-fakultesi-ders-programlari/" TargetMode="External"/><Relationship Id="rId48" Type="http://schemas.openxmlformats.org/officeDocument/2006/relationships/hyperlink" Target="http://eobs.atauni.edu.tr/Courses/Course.aspx?Course=8VXKVFuIW9k=" TargetMode="External"/><Relationship Id="rId56" Type="http://schemas.openxmlformats.org/officeDocument/2006/relationships/hyperlink" Target="http://eobs.atauni.edu.tr/Courses/Course.aspx?Course=tmibIV0k9MI=" TargetMode="External"/><Relationship Id="rId8" Type="http://schemas.openxmlformats.org/officeDocument/2006/relationships/image" Target="media/image1.png"/><Relationship Id="rId51" Type="http://schemas.openxmlformats.org/officeDocument/2006/relationships/hyperlink" Target="http://eobs.atauni.edu.tr/Courses/Course.aspx?Course=Q9W5zfAxpkw="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eobs.atauni.edu.tr/Courses/Course.aspx?Course=8VXKVFuIW9k=" TargetMode="External"/><Relationship Id="rId25" Type="http://schemas.openxmlformats.org/officeDocument/2006/relationships/hyperlink" Target="http://eobs.atauni.edu.tr/Courses/Course.aspx?Course=1QMOwEiRQq4=" TargetMode="External"/><Relationship Id="rId33" Type="http://schemas.openxmlformats.org/officeDocument/2006/relationships/hyperlink" Target="http://eobs.atauni.edu.tr/Courses/Course.aspx?Course=0xyIzFyfD9E=" TargetMode="External"/><Relationship Id="rId38" Type="http://schemas.openxmlformats.org/officeDocument/2006/relationships/image" Target="media/image6.jpg"/><Relationship Id="rId46" Type="http://schemas.openxmlformats.org/officeDocument/2006/relationships/hyperlink" Target="http://eobs.atauni.edu.tr/Courses/Course.aspx?Course=TbQs8lwE/nE=" TargetMode="External"/><Relationship Id="rId59" Type="http://schemas.openxmlformats.org/officeDocument/2006/relationships/fontTable" Target="fontTable.xml"/><Relationship Id="rId20" Type="http://schemas.openxmlformats.org/officeDocument/2006/relationships/hyperlink" Target="http://eobs.atauni.edu.tr/Courses/Course.aspx?Course=Q9W5zfAxpkw=" TargetMode="External"/><Relationship Id="rId41" Type="http://schemas.openxmlformats.org/officeDocument/2006/relationships/hyperlink" Target="https://atauni.edu.tr/tip-fakultesi/2026-2027-tip-fakultesi-ders-programlari/" TargetMode="External"/><Relationship Id="rId54" Type="http://schemas.openxmlformats.org/officeDocument/2006/relationships/hyperlink" Target="http://eobs.atauni.edu.tr/Courses/Course.aspx?Course=V4v096zgC8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obs.atauni.edu.tr/Courses/Course.aspx?Course=TbQs8lwE/nE=" TargetMode="External"/><Relationship Id="rId23" Type="http://schemas.openxmlformats.org/officeDocument/2006/relationships/hyperlink" Target="http://eobs.atauni.edu.tr/Courses/Course.aspx?Course=tmibIV0k9MI=" TargetMode="External"/><Relationship Id="rId28" Type="http://schemas.openxmlformats.org/officeDocument/2006/relationships/hyperlink" Target="http://eobs.atauni.edu.tr/Courses/Course.aspx?Course=0pl6vrl3hYM=" TargetMode="External"/><Relationship Id="rId36" Type="http://schemas.openxmlformats.org/officeDocument/2006/relationships/image" Target="media/image4.jpeg"/><Relationship Id="rId49" Type="http://schemas.openxmlformats.org/officeDocument/2006/relationships/hyperlink" Target="http://eobs.atauni.edu.tr/Courses/Course.aspx?Course=7Z1kTVDBTjg=" TargetMode="External"/><Relationship Id="rId57" Type="http://schemas.openxmlformats.org/officeDocument/2006/relationships/hyperlink" Target="http://eobs.atauni.edu.tr/Courses/Course.aspx?Course=7zKvQWlW|aQ=" TargetMode="External"/><Relationship Id="rId10" Type="http://schemas.openxmlformats.org/officeDocument/2006/relationships/image" Target="media/image3.jpg"/><Relationship Id="rId31" Type="http://schemas.openxmlformats.org/officeDocument/2006/relationships/hyperlink" Target="http://eobs.atauni.edu.tr/Courses/Course.aspx?Course=zVnKBtLA1K8=" TargetMode="External"/><Relationship Id="rId44" Type="http://schemas.openxmlformats.org/officeDocument/2006/relationships/hyperlink" Target="http://eobs.atauni.edu.tr/Courses/Course.aspx?Course=1QMOwEiRQq4=" TargetMode="External"/><Relationship Id="rId52" Type="http://schemas.openxmlformats.org/officeDocument/2006/relationships/hyperlink" Target="http://eobs.atauni.edu.tr/Courses/Course.aspx?Course=0xyIzFyfD9E=" TargetMode="External"/><Relationship Id="rId60"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442F9-627E-40CD-9CDD-8F478A333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925</TotalTime>
  <Pages>1</Pages>
  <Words>35373</Words>
  <Characters>201630</Characters>
  <Application>Microsoft Office Word</Application>
  <DocSecurity>0</DocSecurity>
  <Lines>1680</Lines>
  <Paragraphs>473</Paragraphs>
  <ScaleCrop>false</ScaleCrop>
  <HeadingPairs>
    <vt:vector size="4" baseType="variant">
      <vt:variant>
        <vt:lpstr>Konu Başlığı</vt:lpstr>
      </vt:variant>
      <vt:variant>
        <vt:i4>1</vt:i4>
      </vt:variant>
      <vt:variant>
        <vt:lpstr>Başlıklar</vt:lpstr>
      </vt:variant>
      <vt:variant>
        <vt:i4>29</vt:i4>
      </vt:variant>
    </vt:vector>
  </HeadingPairs>
  <TitlesOfParts>
    <vt:vector size="30" baseType="lpstr">
      <vt:lpstr/>
      <vt:lpstr>MEDICAL OATH</vt:lpstr>
      <vt:lpstr>2026-2027 ATATÜRK UNIVERSITY MEDICAL FACULTY MANAGEMENT and COORDINATORS</vt:lpstr>
      <vt:lpstr>2026-2027 FACULTY OF MEDICINE ACADEMIC CALENDAR</vt:lpstr>
      <vt:lpstr>NATIONAL COMPETENCIES AND PROFICIENCIES OF UNDERGRADUATE STUDENTS OF ATATÜRK UNI</vt:lpstr>
      <vt:lpstr>CONTRIBUTION LEVEL OF ENGLISH MEDICINE PROGRAM TO THE NATIONAL COMPETENCIES AND </vt:lpstr>
      <vt:lpstr>ENGLISH MEDICINE 1.2.3. CLASS COMMITTEE NAMES AND ECTS</vt:lpstr>
      <vt:lpstr>2025-2026 ENGLISH MEDICINE 1.2.3. CLASS EXAM SCHEDULE</vt:lpstr>
      <vt:lpstr>4.5.6. CLASS MEDICAL PROGRAM  INTERNSHIPS AND CREDITS</vt:lpstr>
      <vt:lpstr>5TH YEAR CLERKSHIP PROGRAM: EDUCATIONAL ACTIVITIES AND THEIR PROPORTIONS IN THE </vt:lpstr>
      <vt:lpstr>/2026-2027 EDUCATION YEAR 4TH CLERKSHIP PROGRAM</vt:lpstr>
      <vt:lpstr>/2026-2027 EDUCATION YEAR 5TH CLERKSHIP PROGRAM</vt:lpstr>
      <vt:lpstr>2026-2027 EDUCATION YEAR 6TH CLERKSHIP PROGRAM</vt:lpstr>
      <vt:lpstr>ENGLISH MEDICINE 1st</vt:lpstr>
      <vt:lpstr/>
      <vt:lpstr>    ENGLISH MEDICAL PROGRAM 1ST CLASS</vt:lpstr>
      <vt:lpstr>    ENGLISH MEDICINE CLASS 1 SCHEDULE</vt:lpstr>
      <vt:lpstr>ENGLISH MEDICINE 2nd</vt:lpstr>
      <vt:lpstr>    ENGLISH MEDICAL PROGRAM 2ND CLASS</vt:lpstr>
      <vt:lpstr>    ENGLISH MEDICINE CLASS 2 SCHEDULE</vt:lpstr>
      <vt:lpstr>ENGLISH MEDICINE 3rd</vt:lpstr>
      <vt:lpstr>    ENGLISH MEDICAL PROGRAM 3RD CLASS</vt:lpstr>
      <vt:lpstr>    ENGLISH MEDICINE CLASS 3 SCHEDULE</vt:lpstr>
      <vt:lpstr>ENGLISH MEDICINE 4th</vt:lpstr>
      <vt:lpstr/>
      <vt:lpstr>INTRODUCTION TO CLINICAL PRACTISES AND ORIENTATION PROGRAM</vt:lpstr>
      <vt:lpstr>COMPULSORY CLERKSHIPS</vt:lpstr>
      <vt:lpstr>    PEDIATRICS CLERKSHIP PROGRAM</vt:lpstr>
      <vt:lpstr>    GENERAL SURGERY CLERKSHIP PROGRAM</vt:lpstr>
      <vt:lpstr>    INTERNAL MEDICINE CLERKSHIP PROGRAM</vt:lpstr>
    </vt:vector>
  </TitlesOfParts>
  <Company/>
  <LinksUpToDate>false</LinksUpToDate>
  <CharactersWithSpaces>236530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Tıp Eğitimi</dc:creator>
  <cp:keywords/>
  <dc:description/>
  <cp:lastModifiedBy>Musti .</cp:lastModifiedBy>
  <cp:revision>99</cp:revision>
  <cp:lastPrinted>2022-09-27T10:08:00Z</cp:lastPrinted>
  <dcterms:created xsi:type="dcterms:W3CDTF">2024-09-10T06:29:00Z</dcterms:created>
  <dcterms:modified xsi:type="dcterms:W3CDTF">2026-08-20T07:58:00Z</dcterms:modified>
</cp:coreProperties>
</file>