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D71A3" w14:textId="1C0E77B9" w:rsidR="006200AD" w:rsidRDefault="000E2E42" w:rsidP="006200AD">
      <w:pPr>
        <w:jc w:val="center"/>
      </w:pPr>
      <w:r>
        <w:rPr>
          <w:noProof/>
        </w:rPr>
        <w:drawing>
          <wp:inline distT="0" distB="0" distL="0" distR="0" wp14:anchorId="129A9561" wp14:editId="4F61644F">
            <wp:extent cx="824865" cy="822960"/>
            <wp:effectExtent l="0" t="0" r="0"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4865" cy="822960"/>
                    </a:xfrm>
                    <a:prstGeom prst="rect">
                      <a:avLst/>
                    </a:prstGeom>
                    <a:noFill/>
                  </pic:spPr>
                </pic:pic>
              </a:graphicData>
            </a:graphic>
          </wp:inline>
        </w:drawing>
      </w:r>
    </w:p>
    <w:p w14:paraId="509D522E" w14:textId="77777777" w:rsidR="005F6857" w:rsidRDefault="00823051" w:rsidP="006200AD">
      <w:pPr>
        <w:jc w:val="center"/>
      </w:pPr>
    </w:p>
    <w:p w14:paraId="3E6691FE" w14:textId="77777777" w:rsidR="006200AD" w:rsidRPr="006200AD" w:rsidRDefault="009D2FE1" w:rsidP="006200AD">
      <w:pPr>
        <w:jc w:val="center"/>
        <w:rPr>
          <w:b/>
        </w:rPr>
      </w:pPr>
      <w:r w:rsidRPr="006200AD">
        <w:rPr>
          <w:b/>
        </w:rPr>
        <w:t>T.C.</w:t>
      </w:r>
    </w:p>
    <w:p w14:paraId="7FFB8A99" w14:textId="77777777" w:rsidR="006200AD" w:rsidRPr="006200AD" w:rsidRDefault="009D2FE1" w:rsidP="006200AD">
      <w:pPr>
        <w:jc w:val="center"/>
        <w:rPr>
          <w:b/>
        </w:rPr>
      </w:pPr>
      <w:r w:rsidRPr="006200AD">
        <w:rPr>
          <w:b/>
        </w:rPr>
        <w:t>ATATÜRK ÜNİVERSİTESİ</w:t>
      </w:r>
    </w:p>
    <w:p w14:paraId="7000FACD" w14:textId="77777777" w:rsidR="008C6E49" w:rsidRDefault="009D2FE1" w:rsidP="008C6E49">
      <w:pPr>
        <w:jc w:val="center"/>
        <w:rPr>
          <w:b/>
          <w:sz w:val="28"/>
          <w:szCs w:val="28"/>
        </w:rPr>
      </w:pPr>
      <w:r w:rsidRPr="006200AD">
        <w:rPr>
          <w:b/>
        </w:rPr>
        <w:t>TOPLUMSAL DUYARLILIK PROJELERİ UYGULAMA VE ARAŞTIRMA MERKEZİ</w:t>
      </w:r>
      <w:r w:rsidRPr="008C6E49">
        <w:rPr>
          <w:b/>
          <w:sz w:val="28"/>
          <w:szCs w:val="28"/>
        </w:rPr>
        <w:t xml:space="preserve"> </w:t>
      </w:r>
    </w:p>
    <w:p w14:paraId="70A287FA" w14:textId="77777777" w:rsidR="008C6E49" w:rsidRDefault="009D2FE1" w:rsidP="008C6E49">
      <w:pPr>
        <w:jc w:val="center"/>
        <w:rPr>
          <w:b/>
          <w:sz w:val="28"/>
          <w:szCs w:val="28"/>
        </w:rPr>
      </w:pPr>
      <w:r w:rsidRPr="008C6E49">
        <w:rPr>
          <w:b/>
          <w:sz w:val="28"/>
          <w:szCs w:val="28"/>
        </w:rPr>
        <w:t>SONUÇ RAPORU</w:t>
      </w:r>
    </w:p>
    <w:p w14:paraId="26476541" w14:textId="77777777" w:rsidR="006200AD" w:rsidRPr="006200AD" w:rsidRDefault="00823051" w:rsidP="006200AD">
      <w:pPr>
        <w:jc w:val="center"/>
        <w:rPr>
          <w:b/>
        </w:rPr>
      </w:pPr>
    </w:p>
    <w:p w14:paraId="1C042397" w14:textId="77777777" w:rsidR="006200AD" w:rsidRDefault="00823051" w:rsidP="006200AD">
      <w:pPr>
        <w:jc w:val="center"/>
      </w:pPr>
    </w:p>
    <w:p w14:paraId="65D61B70" w14:textId="4B42EA20" w:rsidR="006200AD" w:rsidRDefault="009D2FE1" w:rsidP="006200AD">
      <w:pPr>
        <w:jc w:val="center"/>
        <w:rPr>
          <w:b/>
          <w:sz w:val="28"/>
          <w:szCs w:val="28"/>
        </w:rPr>
      </w:pPr>
      <w:r>
        <w:rPr>
          <w:b/>
          <w:sz w:val="28"/>
          <w:szCs w:val="28"/>
        </w:rPr>
        <w:t xml:space="preserve">Proje Adı: </w:t>
      </w:r>
      <w:r w:rsidR="005A3B89">
        <w:rPr>
          <w:b/>
          <w:sz w:val="28"/>
          <w:szCs w:val="28"/>
        </w:rPr>
        <w:t xml:space="preserve">İZLE, </w:t>
      </w:r>
      <w:r w:rsidR="00374873">
        <w:rPr>
          <w:b/>
          <w:sz w:val="28"/>
          <w:szCs w:val="28"/>
        </w:rPr>
        <w:t>EĞLEN, ÖĞREN</w:t>
      </w:r>
    </w:p>
    <w:p w14:paraId="61E791BE" w14:textId="54BA72F4" w:rsidR="008C6E49" w:rsidRPr="008C6E49" w:rsidRDefault="00823051" w:rsidP="008C6E49">
      <w:pPr>
        <w:jc w:val="center"/>
        <w:rPr>
          <w:b/>
          <w:szCs w:val="24"/>
        </w:rPr>
      </w:pPr>
    </w:p>
    <w:p w14:paraId="0BCF221C" w14:textId="77777777" w:rsidR="008C6E49" w:rsidRPr="008C6E49" w:rsidRDefault="00823051" w:rsidP="006200AD">
      <w:pPr>
        <w:jc w:val="center"/>
        <w:rPr>
          <w:b/>
          <w:sz w:val="28"/>
          <w:szCs w:val="28"/>
        </w:rPr>
      </w:pPr>
    </w:p>
    <w:p w14:paraId="245C37DB" w14:textId="7A75362F" w:rsidR="008C6E49" w:rsidRPr="008C6E49" w:rsidRDefault="009D2FE1" w:rsidP="006200AD">
      <w:pPr>
        <w:jc w:val="center"/>
        <w:rPr>
          <w:b/>
          <w:color w:val="C00000"/>
          <w:szCs w:val="24"/>
        </w:rPr>
      </w:pPr>
      <w:r w:rsidRPr="008C6E49">
        <w:rPr>
          <w:b/>
          <w:szCs w:val="24"/>
        </w:rPr>
        <w:t xml:space="preserve">Proje Danışmanı: </w:t>
      </w:r>
      <w:r w:rsidR="00374873">
        <w:rPr>
          <w:b/>
          <w:color w:val="C00000"/>
          <w:szCs w:val="24"/>
        </w:rPr>
        <w:t xml:space="preserve">Dr. </w:t>
      </w:r>
      <w:proofErr w:type="spellStart"/>
      <w:r w:rsidR="00374873">
        <w:rPr>
          <w:b/>
          <w:color w:val="C00000"/>
          <w:szCs w:val="24"/>
        </w:rPr>
        <w:t>Öğr</w:t>
      </w:r>
      <w:proofErr w:type="spellEnd"/>
      <w:r w:rsidR="00374873">
        <w:rPr>
          <w:b/>
          <w:color w:val="C00000"/>
          <w:szCs w:val="24"/>
        </w:rPr>
        <w:t>. Üyesi Kübra GÖKALP</w:t>
      </w:r>
    </w:p>
    <w:p w14:paraId="00D7A26E" w14:textId="77777777" w:rsidR="006200AD" w:rsidRDefault="00823051" w:rsidP="006200AD">
      <w:pPr>
        <w:jc w:val="center"/>
      </w:pPr>
    </w:p>
    <w:p w14:paraId="6B7F0F94" w14:textId="77777777" w:rsidR="006200AD" w:rsidRPr="006200AD" w:rsidRDefault="009D2FE1" w:rsidP="006200AD">
      <w:pPr>
        <w:ind w:left="708" w:hanging="708"/>
        <w:jc w:val="center"/>
        <w:rPr>
          <w:b/>
          <w:szCs w:val="24"/>
        </w:rPr>
      </w:pPr>
      <w:r w:rsidRPr="006200AD">
        <w:rPr>
          <w:b/>
          <w:szCs w:val="24"/>
        </w:rPr>
        <w:t>Proje Yürütücüsü</w:t>
      </w:r>
    </w:p>
    <w:p w14:paraId="048594C2" w14:textId="6560FDFF" w:rsidR="006200AD" w:rsidRPr="00374873" w:rsidRDefault="00374873" w:rsidP="006200AD">
      <w:pPr>
        <w:jc w:val="center"/>
        <w:rPr>
          <w:bCs/>
          <w:szCs w:val="24"/>
        </w:rPr>
      </w:pPr>
      <w:r w:rsidRPr="00374873">
        <w:rPr>
          <w:bCs/>
          <w:szCs w:val="24"/>
        </w:rPr>
        <w:t xml:space="preserve">Dr. </w:t>
      </w:r>
      <w:proofErr w:type="spellStart"/>
      <w:r w:rsidRPr="00374873">
        <w:rPr>
          <w:bCs/>
          <w:szCs w:val="24"/>
        </w:rPr>
        <w:t>Öğr</w:t>
      </w:r>
      <w:proofErr w:type="spellEnd"/>
      <w:r w:rsidRPr="00374873">
        <w:rPr>
          <w:bCs/>
          <w:szCs w:val="24"/>
        </w:rPr>
        <w:t>. Üyesi Kübra GÖKALP</w:t>
      </w:r>
    </w:p>
    <w:p w14:paraId="13A89C63" w14:textId="77777777" w:rsidR="006200AD" w:rsidRPr="006200AD" w:rsidRDefault="00823051" w:rsidP="006200AD"/>
    <w:p w14:paraId="46844780" w14:textId="77777777" w:rsidR="006200AD" w:rsidRPr="006200AD" w:rsidRDefault="009D2FE1" w:rsidP="006200AD">
      <w:pPr>
        <w:jc w:val="center"/>
        <w:rPr>
          <w:b/>
          <w:szCs w:val="24"/>
        </w:rPr>
      </w:pPr>
      <w:r>
        <w:rPr>
          <w:b/>
          <w:szCs w:val="24"/>
        </w:rPr>
        <w:t>Grup Üyeleri</w:t>
      </w:r>
    </w:p>
    <w:p w14:paraId="33AF9F3F" w14:textId="17B47FAC" w:rsidR="006200AD" w:rsidRPr="006200AD" w:rsidRDefault="00374873" w:rsidP="006200AD">
      <w:pPr>
        <w:jc w:val="center"/>
        <w:rPr>
          <w:szCs w:val="24"/>
        </w:rPr>
      </w:pPr>
      <w:r>
        <w:rPr>
          <w:szCs w:val="24"/>
        </w:rPr>
        <w:t>İrfan TAŞCİ</w:t>
      </w:r>
    </w:p>
    <w:p w14:paraId="737D0FAC" w14:textId="67EB469D" w:rsidR="006200AD" w:rsidRPr="006200AD" w:rsidRDefault="00374873" w:rsidP="006200AD">
      <w:pPr>
        <w:jc w:val="center"/>
        <w:rPr>
          <w:szCs w:val="24"/>
        </w:rPr>
      </w:pPr>
      <w:r>
        <w:rPr>
          <w:szCs w:val="24"/>
        </w:rPr>
        <w:t>İsmail ŞENTÜRK</w:t>
      </w:r>
    </w:p>
    <w:p w14:paraId="1FCF26E2" w14:textId="0AACA64A" w:rsidR="006200AD" w:rsidRPr="006200AD" w:rsidRDefault="00374873" w:rsidP="006200AD">
      <w:pPr>
        <w:jc w:val="center"/>
        <w:rPr>
          <w:szCs w:val="24"/>
        </w:rPr>
      </w:pPr>
      <w:r>
        <w:rPr>
          <w:szCs w:val="24"/>
        </w:rPr>
        <w:t>Kadir BENGİ</w:t>
      </w:r>
    </w:p>
    <w:p w14:paraId="69136711" w14:textId="54333D51" w:rsidR="006200AD" w:rsidRPr="006200AD" w:rsidRDefault="00374873" w:rsidP="006200AD">
      <w:pPr>
        <w:jc w:val="center"/>
        <w:rPr>
          <w:szCs w:val="24"/>
        </w:rPr>
      </w:pPr>
      <w:r>
        <w:rPr>
          <w:szCs w:val="24"/>
        </w:rPr>
        <w:t>Kevser KAHRAMAN</w:t>
      </w:r>
    </w:p>
    <w:p w14:paraId="2865F582" w14:textId="407D1DD5" w:rsidR="006200AD" w:rsidRPr="006200AD" w:rsidRDefault="00374873" w:rsidP="006200AD">
      <w:pPr>
        <w:jc w:val="center"/>
        <w:rPr>
          <w:szCs w:val="24"/>
        </w:rPr>
      </w:pPr>
      <w:r>
        <w:rPr>
          <w:szCs w:val="24"/>
        </w:rPr>
        <w:t>Leyla ALKİN</w:t>
      </w:r>
    </w:p>
    <w:p w14:paraId="6A883924" w14:textId="77777777" w:rsidR="006200AD" w:rsidRDefault="00823051" w:rsidP="006200AD">
      <w:pPr>
        <w:jc w:val="center"/>
        <w:rPr>
          <w:szCs w:val="24"/>
        </w:rPr>
      </w:pPr>
    </w:p>
    <w:p w14:paraId="07050DC5" w14:textId="77777777" w:rsidR="006200AD" w:rsidRDefault="00823051" w:rsidP="006200AD">
      <w:pPr>
        <w:jc w:val="center"/>
        <w:rPr>
          <w:szCs w:val="24"/>
        </w:rPr>
      </w:pPr>
    </w:p>
    <w:p w14:paraId="310643AA" w14:textId="619D798F" w:rsidR="006200AD" w:rsidRPr="006200AD" w:rsidRDefault="00ED08A2" w:rsidP="006200AD">
      <w:pPr>
        <w:jc w:val="center"/>
        <w:rPr>
          <w:b/>
          <w:szCs w:val="24"/>
        </w:rPr>
      </w:pPr>
      <w:r>
        <w:rPr>
          <w:b/>
          <w:szCs w:val="24"/>
        </w:rPr>
        <w:t>Haziran</w:t>
      </w:r>
      <w:r w:rsidR="00374873">
        <w:rPr>
          <w:b/>
          <w:szCs w:val="24"/>
        </w:rPr>
        <w:t xml:space="preserve"> 2023</w:t>
      </w:r>
    </w:p>
    <w:p w14:paraId="585EAD25" w14:textId="77777777" w:rsidR="00041040" w:rsidRDefault="009D2FE1" w:rsidP="006200AD">
      <w:pPr>
        <w:jc w:val="center"/>
        <w:rPr>
          <w:b/>
          <w:szCs w:val="24"/>
        </w:rPr>
      </w:pPr>
      <w:r w:rsidRPr="006200AD">
        <w:rPr>
          <w:b/>
          <w:szCs w:val="24"/>
        </w:rPr>
        <w:t>Erzurum</w:t>
      </w:r>
    </w:p>
    <w:p w14:paraId="43253CDB" w14:textId="77777777" w:rsidR="006200AD" w:rsidRDefault="009D2FE1" w:rsidP="006200AD">
      <w:pPr>
        <w:jc w:val="center"/>
        <w:rPr>
          <w:b/>
          <w:szCs w:val="24"/>
        </w:rPr>
      </w:pPr>
      <w:r>
        <w:rPr>
          <w:b/>
          <w:szCs w:val="24"/>
        </w:rPr>
        <w:br w:type="page"/>
      </w:r>
    </w:p>
    <w:sdt>
      <w:sdtPr>
        <w:rPr>
          <w:rFonts w:asciiTheme="minorHAnsi" w:eastAsiaTheme="minorHAnsi" w:hAnsiTheme="minorHAnsi" w:cstheme="minorBidi"/>
          <w:color w:val="auto"/>
          <w:sz w:val="24"/>
          <w:szCs w:val="22"/>
          <w:lang w:eastAsia="en-US"/>
        </w:rPr>
        <w:id w:val="-1927640229"/>
        <w:docPartObj>
          <w:docPartGallery w:val="Table of Contents"/>
          <w:docPartUnique/>
        </w:docPartObj>
      </w:sdtPr>
      <w:sdtEndPr>
        <w:rPr>
          <w:b/>
          <w:bCs/>
        </w:rPr>
      </w:sdtEndPr>
      <w:sdtContent>
        <w:p w14:paraId="069C844A" w14:textId="77777777" w:rsidR="006200AD" w:rsidRPr="005F6857" w:rsidRDefault="009D2FE1">
          <w:pPr>
            <w:pStyle w:val="TBal"/>
            <w:rPr>
              <w:b/>
              <w:color w:val="auto"/>
            </w:rPr>
          </w:pPr>
          <w:r w:rsidRPr="005F6857">
            <w:rPr>
              <w:b/>
              <w:color w:val="auto"/>
            </w:rPr>
            <w:t>İÇİNDEKİLER</w:t>
          </w:r>
        </w:p>
        <w:p w14:paraId="3D8BBF7C" w14:textId="77777777" w:rsidR="006200AD" w:rsidRPr="006200AD" w:rsidRDefault="00823051" w:rsidP="006200AD">
          <w:pPr>
            <w:rPr>
              <w:lang w:eastAsia="tr-TR"/>
            </w:rPr>
          </w:pPr>
        </w:p>
        <w:p w14:paraId="353DBF28" w14:textId="35A27F98" w:rsidR="000F1833" w:rsidRDefault="009D2FE1">
          <w:pPr>
            <w:pStyle w:val="T1"/>
            <w:tabs>
              <w:tab w:val="right" w:leader="dot" w:pos="9062"/>
            </w:tabs>
            <w:rPr>
              <w:rFonts w:eastAsiaTheme="minorEastAsia"/>
              <w:noProof/>
              <w:sz w:val="22"/>
              <w:lang w:eastAsia="tr-TR"/>
            </w:rPr>
          </w:pPr>
          <w:r>
            <w:fldChar w:fldCharType="begin"/>
          </w:r>
          <w:r>
            <w:instrText xml:space="preserve"> TOC \o "1-3" \h \z \u </w:instrText>
          </w:r>
          <w:r>
            <w:fldChar w:fldCharType="separate"/>
          </w:r>
          <w:hyperlink w:anchor="_Toc124967574" w:history="1">
            <w:r w:rsidRPr="000468DE">
              <w:rPr>
                <w:rStyle w:val="Kpr"/>
                <w:noProof/>
              </w:rPr>
              <w:t>ÖZET</w:t>
            </w:r>
            <w:r>
              <w:rPr>
                <w:noProof/>
                <w:webHidden/>
              </w:rPr>
              <w:tab/>
            </w:r>
            <w:r>
              <w:rPr>
                <w:noProof/>
                <w:webHidden/>
              </w:rPr>
              <w:fldChar w:fldCharType="begin"/>
            </w:r>
            <w:r>
              <w:rPr>
                <w:noProof/>
                <w:webHidden/>
              </w:rPr>
              <w:instrText xml:space="preserve"> PAGEREF _Toc124967574 \h </w:instrText>
            </w:r>
            <w:r>
              <w:rPr>
                <w:noProof/>
                <w:webHidden/>
              </w:rPr>
            </w:r>
            <w:r>
              <w:rPr>
                <w:noProof/>
                <w:webHidden/>
              </w:rPr>
              <w:fldChar w:fldCharType="separate"/>
            </w:r>
            <w:r w:rsidR="00374D38">
              <w:rPr>
                <w:noProof/>
                <w:webHidden/>
              </w:rPr>
              <w:t>3</w:t>
            </w:r>
            <w:r>
              <w:rPr>
                <w:noProof/>
                <w:webHidden/>
              </w:rPr>
              <w:fldChar w:fldCharType="end"/>
            </w:r>
          </w:hyperlink>
        </w:p>
        <w:p w14:paraId="1CDB2378" w14:textId="51CE90E0" w:rsidR="000F1833" w:rsidRDefault="00823051">
          <w:pPr>
            <w:pStyle w:val="T1"/>
            <w:tabs>
              <w:tab w:val="right" w:leader="dot" w:pos="9062"/>
            </w:tabs>
            <w:rPr>
              <w:rFonts w:eastAsiaTheme="minorEastAsia"/>
              <w:noProof/>
              <w:sz w:val="22"/>
              <w:lang w:eastAsia="tr-TR"/>
            </w:rPr>
          </w:pPr>
          <w:hyperlink w:anchor="_Toc124967575" w:history="1">
            <w:r w:rsidR="009D2FE1" w:rsidRPr="000468DE">
              <w:rPr>
                <w:rStyle w:val="Kpr"/>
                <w:noProof/>
              </w:rPr>
              <w:t>ABSTRACT</w:t>
            </w:r>
            <w:r w:rsidR="009D2FE1">
              <w:rPr>
                <w:noProof/>
                <w:webHidden/>
              </w:rPr>
              <w:tab/>
            </w:r>
            <w:r w:rsidR="009D2FE1">
              <w:rPr>
                <w:noProof/>
                <w:webHidden/>
              </w:rPr>
              <w:fldChar w:fldCharType="begin"/>
            </w:r>
            <w:r w:rsidR="009D2FE1">
              <w:rPr>
                <w:noProof/>
                <w:webHidden/>
              </w:rPr>
              <w:instrText xml:space="preserve"> PAGEREF _Toc124967575 \h </w:instrText>
            </w:r>
            <w:r w:rsidR="009D2FE1">
              <w:rPr>
                <w:noProof/>
                <w:webHidden/>
              </w:rPr>
            </w:r>
            <w:r w:rsidR="009D2FE1">
              <w:rPr>
                <w:noProof/>
                <w:webHidden/>
              </w:rPr>
              <w:fldChar w:fldCharType="separate"/>
            </w:r>
            <w:r w:rsidR="00374D38">
              <w:rPr>
                <w:noProof/>
                <w:webHidden/>
              </w:rPr>
              <w:t>3</w:t>
            </w:r>
            <w:r w:rsidR="009D2FE1">
              <w:rPr>
                <w:noProof/>
                <w:webHidden/>
              </w:rPr>
              <w:fldChar w:fldCharType="end"/>
            </w:r>
          </w:hyperlink>
        </w:p>
        <w:p w14:paraId="1DEC8671" w14:textId="42686756" w:rsidR="000F1833" w:rsidRDefault="00823051">
          <w:pPr>
            <w:pStyle w:val="T1"/>
            <w:tabs>
              <w:tab w:val="right" w:leader="dot" w:pos="9062"/>
            </w:tabs>
            <w:rPr>
              <w:rFonts w:eastAsiaTheme="minorEastAsia"/>
              <w:noProof/>
              <w:sz w:val="22"/>
              <w:lang w:eastAsia="tr-TR"/>
            </w:rPr>
          </w:pPr>
          <w:hyperlink w:anchor="_Toc124967576" w:history="1">
            <w:r w:rsidR="009D2FE1" w:rsidRPr="000468DE">
              <w:rPr>
                <w:rStyle w:val="Kpr"/>
                <w:noProof/>
              </w:rPr>
              <w:t>GİRİŞ</w:t>
            </w:r>
            <w:r w:rsidR="009D2FE1">
              <w:rPr>
                <w:noProof/>
                <w:webHidden/>
              </w:rPr>
              <w:tab/>
            </w:r>
            <w:r w:rsidR="009D2FE1">
              <w:rPr>
                <w:noProof/>
                <w:webHidden/>
              </w:rPr>
              <w:fldChar w:fldCharType="begin"/>
            </w:r>
            <w:r w:rsidR="009D2FE1">
              <w:rPr>
                <w:noProof/>
                <w:webHidden/>
              </w:rPr>
              <w:instrText xml:space="preserve"> PAGEREF _Toc124967576 \h </w:instrText>
            </w:r>
            <w:r w:rsidR="009D2FE1">
              <w:rPr>
                <w:noProof/>
                <w:webHidden/>
              </w:rPr>
            </w:r>
            <w:r w:rsidR="009D2FE1">
              <w:rPr>
                <w:noProof/>
                <w:webHidden/>
              </w:rPr>
              <w:fldChar w:fldCharType="separate"/>
            </w:r>
            <w:r w:rsidR="00374D38">
              <w:rPr>
                <w:noProof/>
                <w:webHidden/>
              </w:rPr>
              <w:t>4</w:t>
            </w:r>
            <w:r w:rsidR="009D2FE1">
              <w:rPr>
                <w:noProof/>
                <w:webHidden/>
              </w:rPr>
              <w:fldChar w:fldCharType="end"/>
            </w:r>
          </w:hyperlink>
        </w:p>
        <w:p w14:paraId="15EE5A58" w14:textId="138BD69B" w:rsidR="000F1833" w:rsidRDefault="00823051">
          <w:pPr>
            <w:pStyle w:val="T1"/>
            <w:tabs>
              <w:tab w:val="right" w:leader="dot" w:pos="9062"/>
            </w:tabs>
            <w:rPr>
              <w:rFonts w:eastAsiaTheme="minorEastAsia"/>
              <w:noProof/>
              <w:sz w:val="22"/>
              <w:lang w:eastAsia="tr-TR"/>
            </w:rPr>
          </w:pPr>
          <w:hyperlink w:anchor="_Toc124967577" w:history="1">
            <w:r w:rsidR="009D2FE1" w:rsidRPr="000468DE">
              <w:rPr>
                <w:rStyle w:val="Kpr"/>
                <w:noProof/>
              </w:rPr>
              <w:t>ETKİNLİK</w:t>
            </w:r>
            <w:r w:rsidR="009D2FE1">
              <w:rPr>
                <w:noProof/>
                <w:webHidden/>
              </w:rPr>
              <w:tab/>
            </w:r>
            <w:r w:rsidR="009D2FE1">
              <w:rPr>
                <w:noProof/>
                <w:webHidden/>
              </w:rPr>
              <w:fldChar w:fldCharType="begin"/>
            </w:r>
            <w:r w:rsidR="009D2FE1">
              <w:rPr>
                <w:noProof/>
                <w:webHidden/>
              </w:rPr>
              <w:instrText xml:space="preserve"> PAGEREF _Toc124967577 \h </w:instrText>
            </w:r>
            <w:r w:rsidR="009D2FE1">
              <w:rPr>
                <w:noProof/>
                <w:webHidden/>
              </w:rPr>
            </w:r>
            <w:r w:rsidR="009D2FE1">
              <w:rPr>
                <w:noProof/>
                <w:webHidden/>
              </w:rPr>
              <w:fldChar w:fldCharType="separate"/>
            </w:r>
            <w:r w:rsidR="00374D38">
              <w:rPr>
                <w:noProof/>
                <w:webHidden/>
              </w:rPr>
              <w:t>4</w:t>
            </w:r>
            <w:r w:rsidR="009D2FE1">
              <w:rPr>
                <w:noProof/>
                <w:webHidden/>
              </w:rPr>
              <w:fldChar w:fldCharType="end"/>
            </w:r>
          </w:hyperlink>
        </w:p>
        <w:p w14:paraId="740CABC5" w14:textId="4EB17EFA" w:rsidR="000F1833" w:rsidRDefault="00823051">
          <w:pPr>
            <w:pStyle w:val="T1"/>
            <w:tabs>
              <w:tab w:val="right" w:leader="dot" w:pos="9062"/>
            </w:tabs>
            <w:rPr>
              <w:rFonts w:eastAsiaTheme="minorEastAsia"/>
              <w:noProof/>
              <w:sz w:val="22"/>
              <w:lang w:eastAsia="tr-TR"/>
            </w:rPr>
          </w:pPr>
          <w:hyperlink w:anchor="_Toc124967578" w:history="1">
            <w:r w:rsidR="009D2FE1" w:rsidRPr="000468DE">
              <w:rPr>
                <w:rStyle w:val="Kpr"/>
                <w:noProof/>
              </w:rPr>
              <w:t>SONUÇLAR</w:t>
            </w:r>
            <w:r w:rsidR="009D2FE1">
              <w:rPr>
                <w:noProof/>
                <w:webHidden/>
              </w:rPr>
              <w:tab/>
            </w:r>
            <w:r w:rsidR="009D2FE1">
              <w:rPr>
                <w:noProof/>
                <w:webHidden/>
              </w:rPr>
              <w:fldChar w:fldCharType="begin"/>
            </w:r>
            <w:r w:rsidR="009D2FE1">
              <w:rPr>
                <w:noProof/>
                <w:webHidden/>
              </w:rPr>
              <w:instrText xml:space="preserve"> PAGEREF _Toc124967578 \h </w:instrText>
            </w:r>
            <w:r w:rsidR="009D2FE1">
              <w:rPr>
                <w:noProof/>
                <w:webHidden/>
              </w:rPr>
            </w:r>
            <w:r w:rsidR="009D2FE1">
              <w:rPr>
                <w:noProof/>
                <w:webHidden/>
              </w:rPr>
              <w:fldChar w:fldCharType="separate"/>
            </w:r>
            <w:r w:rsidR="00374D38">
              <w:rPr>
                <w:noProof/>
                <w:webHidden/>
              </w:rPr>
              <w:t>4</w:t>
            </w:r>
            <w:r w:rsidR="009D2FE1">
              <w:rPr>
                <w:noProof/>
                <w:webHidden/>
              </w:rPr>
              <w:fldChar w:fldCharType="end"/>
            </w:r>
          </w:hyperlink>
        </w:p>
        <w:p w14:paraId="2526A18C" w14:textId="0602F3CF" w:rsidR="000F1833" w:rsidRDefault="00823051">
          <w:pPr>
            <w:pStyle w:val="T1"/>
            <w:tabs>
              <w:tab w:val="right" w:leader="dot" w:pos="9062"/>
            </w:tabs>
            <w:rPr>
              <w:rFonts w:eastAsiaTheme="minorEastAsia"/>
              <w:noProof/>
              <w:sz w:val="22"/>
              <w:lang w:eastAsia="tr-TR"/>
            </w:rPr>
          </w:pPr>
          <w:hyperlink w:anchor="_Toc124967579" w:history="1">
            <w:r w:rsidR="009D2FE1" w:rsidRPr="000468DE">
              <w:rPr>
                <w:rStyle w:val="Kpr"/>
                <w:noProof/>
              </w:rPr>
              <w:t>PROJE UYGULAMASINA AİT GÖRSELLER</w:t>
            </w:r>
            <w:r w:rsidR="009D2FE1">
              <w:rPr>
                <w:noProof/>
                <w:webHidden/>
              </w:rPr>
              <w:tab/>
            </w:r>
            <w:r w:rsidR="009D2FE1">
              <w:rPr>
                <w:noProof/>
                <w:webHidden/>
              </w:rPr>
              <w:fldChar w:fldCharType="begin"/>
            </w:r>
            <w:r w:rsidR="009D2FE1">
              <w:rPr>
                <w:noProof/>
                <w:webHidden/>
              </w:rPr>
              <w:instrText xml:space="preserve"> PAGEREF _Toc124967579 \h </w:instrText>
            </w:r>
            <w:r w:rsidR="009D2FE1">
              <w:rPr>
                <w:noProof/>
                <w:webHidden/>
              </w:rPr>
            </w:r>
            <w:r w:rsidR="009D2FE1">
              <w:rPr>
                <w:noProof/>
                <w:webHidden/>
              </w:rPr>
              <w:fldChar w:fldCharType="separate"/>
            </w:r>
            <w:r w:rsidR="00374D38">
              <w:rPr>
                <w:noProof/>
                <w:webHidden/>
              </w:rPr>
              <w:t>5</w:t>
            </w:r>
            <w:r w:rsidR="009D2FE1">
              <w:rPr>
                <w:noProof/>
                <w:webHidden/>
              </w:rPr>
              <w:fldChar w:fldCharType="end"/>
            </w:r>
          </w:hyperlink>
        </w:p>
        <w:p w14:paraId="561050CC" w14:textId="77777777" w:rsidR="006200AD" w:rsidRDefault="009D2FE1">
          <w:r>
            <w:rPr>
              <w:b/>
              <w:bCs/>
            </w:rPr>
            <w:fldChar w:fldCharType="end"/>
          </w:r>
        </w:p>
      </w:sdtContent>
    </w:sdt>
    <w:p w14:paraId="4AF89340" w14:textId="77777777" w:rsidR="006200AD" w:rsidRDefault="009D2FE1" w:rsidP="006200AD">
      <w:r>
        <w:br w:type="page"/>
      </w:r>
    </w:p>
    <w:p w14:paraId="3D35E2BB" w14:textId="77777777" w:rsidR="006200AD" w:rsidRDefault="009D2FE1" w:rsidP="006200AD">
      <w:pPr>
        <w:pStyle w:val="Balk1"/>
      </w:pPr>
      <w:bookmarkStart w:id="0" w:name="_Toc124967574"/>
      <w:r>
        <w:lastRenderedPageBreak/>
        <w:t>ÖZET</w:t>
      </w:r>
      <w:bookmarkEnd w:id="0"/>
    </w:p>
    <w:p w14:paraId="351138FC" w14:textId="4D6D4AC0" w:rsidR="00E10F65" w:rsidRPr="00986018" w:rsidRDefault="00E10F65" w:rsidP="00E10F65">
      <w:pPr>
        <w:ind w:firstLine="708"/>
        <w:rPr>
          <w:szCs w:val="24"/>
        </w:rPr>
      </w:pPr>
      <w:r w:rsidRPr="00986018">
        <w:rPr>
          <w:szCs w:val="24"/>
        </w:rPr>
        <w:t>Projemiz</w:t>
      </w:r>
      <w:r w:rsidR="00F038BC">
        <w:rPr>
          <w:szCs w:val="24"/>
        </w:rPr>
        <w:t xml:space="preserve">, </w:t>
      </w:r>
      <w:r w:rsidRPr="00986018">
        <w:rPr>
          <w:szCs w:val="24"/>
        </w:rPr>
        <w:t xml:space="preserve">hastane ortamında bulunan çocukları hem o ortamın sıkıcılığından hem de </w:t>
      </w:r>
      <w:r w:rsidR="008A7A7E">
        <w:rPr>
          <w:szCs w:val="24"/>
        </w:rPr>
        <w:t>içinde bulundukları hastalık psikolojisinden</w:t>
      </w:r>
      <w:r w:rsidRPr="00986018">
        <w:rPr>
          <w:szCs w:val="24"/>
        </w:rPr>
        <w:t xml:space="preserve"> </w:t>
      </w:r>
      <w:r w:rsidR="008A7A7E">
        <w:rPr>
          <w:szCs w:val="24"/>
        </w:rPr>
        <w:t>çıkarmak</w:t>
      </w:r>
      <w:r w:rsidRPr="00986018">
        <w:rPr>
          <w:szCs w:val="24"/>
        </w:rPr>
        <w:t xml:space="preserve"> için onlarla</w:t>
      </w:r>
      <w:r w:rsidR="008A7A7E">
        <w:rPr>
          <w:szCs w:val="24"/>
        </w:rPr>
        <w:t xml:space="preserve"> </w:t>
      </w:r>
      <w:r w:rsidRPr="00986018">
        <w:rPr>
          <w:szCs w:val="24"/>
        </w:rPr>
        <w:t>eğlenceli</w:t>
      </w:r>
      <w:r w:rsidR="00875607">
        <w:rPr>
          <w:szCs w:val="24"/>
        </w:rPr>
        <w:t>, becerilerini geliştirici</w:t>
      </w:r>
      <w:r w:rsidRPr="00986018">
        <w:rPr>
          <w:szCs w:val="24"/>
        </w:rPr>
        <w:t xml:space="preserve"> </w:t>
      </w:r>
      <w:r w:rsidR="008A7A7E">
        <w:rPr>
          <w:szCs w:val="24"/>
        </w:rPr>
        <w:t xml:space="preserve">ve de aynı zamanda </w:t>
      </w:r>
      <w:r w:rsidRPr="00986018">
        <w:rPr>
          <w:szCs w:val="24"/>
        </w:rPr>
        <w:t>eğitici oyunlar oynamayı içermektedir. Bu doğrultuda Atatürk Üniversitesi Araştırma Hastanesinde bulunan Pediatrik Yan Dal bölümünde yatmakta olan çocuklar ile çeşitli eğitici</w:t>
      </w:r>
      <w:r w:rsidR="00C5648D">
        <w:rPr>
          <w:szCs w:val="24"/>
        </w:rPr>
        <w:t xml:space="preserve"> ve eğlenceli</w:t>
      </w:r>
      <w:r w:rsidRPr="00986018">
        <w:rPr>
          <w:szCs w:val="24"/>
        </w:rPr>
        <w:t xml:space="preserve"> oyunlar oynanmıştır. Çocukların oyunlar oynarken son derece eğlendikleri</w:t>
      </w:r>
      <w:r w:rsidR="004931C0">
        <w:rPr>
          <w:szCs w:val="24"/>
        </w:rPr>
        <w:t xml:space="preserve">, öğrendikleri ve </w:t>
      </w:r>
      <w:r w:rsidRPr="00986018">
        <w:rPr>
          <w:szCs w:val="24"/>
        </w:rPr>
        <w:t>mutlu oldukları gözlenmiştir. Oyunlar oynanırken başarılı oldukları anlarda çocuklar desteklenmiş ve cesaretleri artırılmıştır. Bu proje Atatürk Üniversitesi Toplumsal Duyarlılık Projeleri tarafından desteklenmiştir.</w:t>
      </w:r>
    </w:p>
    <w:p w14:paraId="1C55E8D8" w14:textId="6FE13692" w:rsidR="006200AD" w:rsidRDefault="00E10F65" w:rsidP="00E10F65">
      <w:pPr>
        <w:rPr>
          <w:szCs w:val="24"/>
        </w:rPr>
      </w:pPr>
      <w:r w:rsidRPr="00986018">
        <w:rPr>
          <w:b/>
          <w:bCs/>
          <w:szCs w:val="24"/>
        </w:rPr>
        <w:t xml:space="preserve">Anahtar Kelimeler: </w:t>
      </w:r>
      <w:r w:rsidR="004931C0">
        <w:rPr>
          <w:szCs w:val="24"/>
        </w:rPr>
        <w:t>Çocuk, Eğitici O</w:t>
      </w:r>
      <w:r w:rsidRPr="00986018">
        <w:rPr>
          <w:szCs w:val="24"/>
        </w:rPr>
        <w:t>yun, Eğlence, Öğrenme</w:t>
      </w:r>
    </w:p>
    <w:p w14:paraId="2DF78264" w14:textId="77777777" w:rsidR="00363643" w:rsidRDefault="00363643" w:rsidP="00E10F65"/>
    <w:p w14:paraId="26D27106" w14:textId="77777777" w:rsidR="006200AD" w:rsidRDefault="009D2FE1" w:rsidP="006200AD">
      <w:pPr>
        <w:pStyle w:val="Balk1"/>
      </w:pPr>
      <w:bookmarkStart w:id="1" w:name="_Toc124967575"/>
      <w:r>
        <w:t>ABSTRACT</w:t>
      </w:r>
      <w:bookmarkEnd w:id="1"/>
    </w:p>
    <w:p w14:paraId="73E60872" w14:textId="77777777" w:rsidR="000E45F2" w:rsidRPr="000E45F2" w:rsidRDefault="009D2FE1" w:rsidP="000E45F2">
      <w:r>
        <w:t xml:space="preserve">           </w:t>
      </w:r>
      <w:r w:rsidR="000E45F2" w:rsidRPr="000E45F2">
        <w:rPr>
          <w:lang w:val="en"/>
        </w:rPr>
        <w:t>Within the scope of our project, it includes playing fun, skills-enhancing and at the same time educational games with children in the hospital environment in order to get them out of both the boredom of that environment and the psychology of the illness they are in. In this direction, various educational and entertaining games were played with the children hospitalized in the Pediatric Minor Department of Atatürk University Research Hospital. It has been observed that children have a lot of fun, learn and are happy while playing games. Children were supported and their courage was increased when they were successful while playing the games. This project was supported by Atatürk University Social Awareness Projects.</w:t>
      </w:r>
    </w:p>
    <w:p w14:paraId="1FAA3C35" w14:textId="7F530442" w:rsidR="006200AD" w:rsidRDefault="009D2FE1" w:rsidP="006200AD">
      <w:proofErr w:type="spellStart"/>
      <w:r w:rsidRPr="006200AD">
        <w:rPr>
          <w:b/>
        </w:rPr>
        <w:t>Keywords</w:t>
      </w:r>
      <w:proofErr w:type="spellEnd"/>
      <w:r w:rsidRPr="006200AD">
        <w:rPr>
          <w:b/>
        </w:rPr>
        <w:t>:</w:t>
      </w:r>
      <w:r>
        <w:t xml:space="preserve"> </w:t>
      </w:r>
      <w:r w:rsidR="004931C0">
        <w:t xml:space="preserve">Child, </w:t>
      </w:r>
      <w:proofErr w:type="spellStart"/>
      <w:r w:rsidR="004931C0">
        <w:t>Educational</w:t>
      </w:r>
      <w:proofErr w:type="spellEnd"/>
      <w:r w:rsidR="004931C0">
        <w:t xml:space="preserve"> Game, Entertainment, </w:t>
      </w:r>
      <w:proofErr w:type="spellStart"/>
      <w:r w:rsidR="004931C0">
        <w:t>Playing</w:t>
      </w:r>
      <w:proofErr w:type="spellEnd"/>
    </w:p>
    <w:p w14:paraId="60D48BDA" w14:textId="77777777" w:rsidR="00A31DB7" w:rsidRDefault="00823051" w:rsidP="006200AD"/>
    <w:p w14:paraId="550618CA" w14:textId="77777777" w:rsidR="000F1833" w:rsidRDefault="00823051" w:rsidP="006200AD"/>
    <w:p w14:paraId="65F1DB1E" w14:textId="77777777" w:rsidR="00A31DB7" w:rsidRPr="000F1833" w:rsidRDefault="009D2FE1" w:rsidP="00A31DB7">
      <w:pPr>
        <w:ind w:firstLine="708"/>
        <w:rPr>
          <w:i/>
          <w:color w:val="FF0000"/>
        </w:rPr>
      </w:pPr>
      <w:r w:rsidRPr="000F1833">
        <w:rPr>
          <w:i/>
          <w:color w:val="FF0000"/>
        </w:rPr>
        <w:t>Etkinlik boyunca tüm fotoğraflarda kişilerin yazılı izni alınmıştır. İzni alınmayan görüntüler bulanık şekilde sunulmuştur. Bu konuda tüm sorumluluğun yürütücü ve araştırmacılara ait olduğunu beyan ederiz.</w:t>
      </w:r>
    </w:p>
    <w:p w14:paraId="0A6FF0A8" w14:textId="77777777" w:rsidR="006200AD" w:rsidRDefault="009D2FE1" w:rsidP="006200AD">
      <w:r>
        <w:br w:type="page"/>
      </w:r>
    </w:p>
    <w:p w14:paraId="03701FF2" w14:textId="77777777" w:rsidR="006200AD" w:rsidRDefault="009D2FE1" w:rsidP="006200AD">
      <w:pPr>
        <w:pStyle w:val="Balk1"/>
      </w:pPr>
      <w:bookmarkStart w:id="2" w:name="_Toc124967576"/>
      <w:r>
        <w:lastRenderedPageBreak/>
        <w:t>GİRİŞ</w:t>
      </w:r>
      <w:bookmarkEnd w:id="2"/>
    </w:p>
    <w:p w14:paraId="124D6ABA" w14:textId="033D97D1" w:rsidR="004931C0" w:rsidRDefault="004931C0" w:rsidP="00363643">
      <w:pPr>
        <w:ind w:firstLine="708"/>
        <w:rPr>
          <w:szCs w:val="24"/>
        </w:rPr>
      </w:pPr>
      <w:r w:rsidRPr="00986018">
        <w:rPr>
          <w:szCs w:val="24"/>
        </w:rPr>
        <w:t>Hastane ortamında uzun süre kalmak insanlar açısından pek de olumlu sonuçlar vermemektedir. Her yaştan insan hastane ortamında yatarken gerek fiziksel gerek ruhsal yönden destek görmek ister ve buna ihtiyaç duyarlar. Hele ki bu bir çocuk olursa bu ihtiyaç daha önemli bir hal almaktadır. Hastanede staj yaptığımız dönemlerde gözlemlediğimiz çocuklardan yola çıkarak bu projeye yöneldik.</w:t>
      </w:r>
      <w:r w:rsidR="00A93961">
        <w:rPr>
          <w:szCs w:val="24"/>
        </w:rPr>
        <w:t xml:space="preserve"> </w:t>
      </w:r>
      <w:r w:rsidRPr="00986018">
        <w:rPr>
          <w:szCs w:val="24"/>
        </w:rPr>
        <w:t>Çocukların, özellikle de uzun süre kalanların, hastane ortamında mutsuz yüz ifadeleri, sıkılgan tavırları ve oynayacak oyuncaklarının bulunmaması bizi düşündürmüş ve bu projeyi yapmaya yöneltmiştir.</w:t>
      </w:r>
      <w:r>
        <w:rPr>
          <w:szCs w:val="24"/>
        </w:rPr>
        <w:t xml:space="preserve"> Bu projeyle çocukların yüzündeki gülümsemenin gözlenmesi amaçlanmış ve </w:t>
      </w:r>
      <w:r w:rsidR="00A93961">
        <w:rPr>
          <w:szCs w:val="24"/>
        </w:rPr>
        <w:t>biraz olsun telefon, bilgisayar gibi teknolojik aletlerden uzaklaşıp eğlenmeleri ve kendilerini geliştirmeleri amaçlanmıştır.</w:t>
      </w:r>
      <w:r w:rsidR="00654CE8">
        <w:rPr>
          <w:szCs w:val="24"/>
        </w:rPr>
        <w:t xml:space="preserve"> Ulu önder Mustafa Kemal Atatürk</w:t>
      </w:r>
      <w:r w:rsidR="00654CE8" w:rsidRPr="00A93961">
        <w:rPr>
          <w:szCs w:val="24"/>
        </w:rPr>
        <w:t>'</w:t>
      </w:r>
      <w:r w:rsidR="00654CE8">
        <w:rPr>
          <w:szCs w:val="24"/>
        </w:rPr>
        <w:t>ün dediği gibi; çocuklarını sağlıklı ve bilgili yetiştiremeyen uluslar, temeli çürük binalar gibi çabuk yıkılırlar. Bu sözden yola çıkarak çocuklarımızın düşünmelerini, mantık yürütme ve el becerilerini geliştirmek ayrıca bunların yanında çocukları hastalık psikolojisinden uzaklaştırmak istenmiştir.</w:t>
      </w:r>
      <w:bookmarkStart w:id="3" w:name="_Toc124967577"/>
    </w:p>
    <w:p w14:paraId="6CF5E605" w14:textId="77777777" w:rsidR="008B43A3" w:rsidRDefault="008B43A3" w:rsidP="00363643">
      <w:pPr>
        <w:ind w:firstLine="708"/>
      </w:pPr>
    </w:p>
    <w:p w14:paraId="4ED1A7FC" w14:textId="1A7EECC1" w:rsidR="006200AD" w:rsidRDefault="009D2FE1" w:rsidP="006200AD">
      <w:pPr>
        <w:pStyle w:val="Balk1"/>
      </w:pPr>
      <w:r>
        <w:t>ETKİNLİK</w:t>
      </w:r>
      <w:bookmarkEnd w:id="3"/>
    </w:p>
    <w:p w14:paraId="7ED098AE" w14:textId="77777777" w:rsidR="004931C0" w:rsidRDefault="004931C0" w:rsidP="004931C0">
      <w:r w:rsidRPr="006200AD">
        <w:rPr>
          <w:b/>
        </w:rPr>
        <w:t xml:space="preserve">Araştırmanın Yapıldığı Yer ve Zaman: </w:t>
      </w:r>
      <w:r w:rsidRPr="00986018">
        <w:rPr>
          <w:szCs w:val="24"/>
        </w:rPr>
        <w:t>Atatürk Üniversitesi Araştırma Hastanesi</w:t>
      </w:r>
      <w:r>
        <w:rPr>
          <w:szCs w:val="24"/>
        </w:rPr>
        <w:t>,</w:t>
      </w:r>
      <w:r w:rsidRPr="00986018">
        <w:rPr>
          <w:szCs w:val="24"/>
        </w:rPr>
        <w:t xml:space="preserve"> Pediatrik Yan Dal bölümü</w:t>
      </w:r>
      <w:r>
        <w:t>. 1 Haziran 2023.</w:t>
      </w:r>
    </w:p>
    <w:p w14:paraId="237E3E14" w14:textId="23F0773D" w:rsidR="004931C0" w:rsidRDefault="004931C0" w:rsidP="004931C0">
      <w:r w:rsidRPr="000F1833">
        <w:rPr>
          <w:b/>
        </w:rPr>
        <w:t>Kullanılan veya Dağıtımı Yapılan Malzemeler:</w:t>
      </w:r>
      <w:r>
        <w:t xml:space="preserve"> Domino oyunu, </w:t>
      </w:r>
      <w:r w:rsidR="00C5648D">
        <w:t>Hafıza</w:t>
      </w:r>
      <w:r>
        <w:t xml:space="preserve"> kartları oyunu, </w:t>
      </w:r>
      <w:r w:rsidR="004D3608">
        <w:t>kelime çarkı oyunu</w:t>
      </w:r>
      <w:bookmarkStart w:id="4" w:name="_GoBack"/>
      <w:bookmarkEnd w:id="4"/>
    </w:p>
    <w:p w14:paraId="3D204A46" w14:textId="25442098" w:rsidR="004931C0" w:rsidRDefault="004931C0" w:rsidP="004931C0">
      <w:r w:rsidRPr="006200AD">
        <w:rPr>
          <w:b/>
        </w:rPr>
        <w:t>Projenin Uygulanışı:</w:t>
      </w:r>
      <w:r>
        <w:t xml:space="preserve"> Projemiz için öncelikle</w:t>
      </w:r>
      <w:r w:rsidR="0079312F">
        <w:t xml:space="preserve"> çocukların eğlenebilecekleri, kendilerini geliştirebilecekleri oyunlar araştırılmıştır. Oyunlar temin edilip,</w:t>
      </w:r>
      <w:r>
        <w:t xml:space="preserve"> hastanemizin Pediatrik yan dal bölümüne gidilmiştir. Oradaki yatan çocuklar hakkında bilgi alınmış ve odalarında tek tek ziyaret edilerek ailelerine ve çocuklara proje açıklanarak </w:t>
      </w:r>
      <w:r w:rsidR="0055359A">
        <w:t>katılmak isteyenler tespit edilmiştir</w:t>
      </w:r>
      <w:r>
        <w:t>. Akabinde</w:t>
      </w:r>
      <w:r w:rsidR="0055359A">
        <w:t xml:space="preserve"> çocuklara hangi oyunları oynamak istediği sorulmuş ve</w:t>
      </w:r>
      <w:r>
        <w:t xml:space="preserve"> oyunlar gruplara ayrılarak oynanmıştır. Aktif olarak çocuklar oyunların içerisinde etkin rol almış ve başarıları desteklenmiştir.</w:t>
      </w:r>
    </w:p>
    <w:p w14:paraId="41A3342C" w14:textId="77777777" w:rsidR="008B43A3" w:rsidRDefault="008B43A3" w:rsidP="004931C0"/>
    <w:p w14:paraId="1ACE4470" w14:textId="77777777" w:rsidR="004931C0" w:rsidRDefault="004931C0" w:rsidP="004931C0">
      <w:pPr>
        <w:pStyle w:val="Balk1"/>
      </w:pPr>
      <w:bookmarkStart w:id="5" w:name="_Toc124967578"/>
      <w:r>
        <w:t>SONUÇLAR</w:t>
      </w:r>
      <w:bookmarkEnd w:id="5"/>
    </w:p>
    <w:p w14:paraId="2CD4D698" w14:textId="01500D4F" w:rsidR="006200AD" w:rsidRDefault="004931C0" w:rsidP="0028236B">
      <w:pPr>
        <w:ind w:firstLine="708"/>
      </w:pPr>
      <w:r>
        <w:t xml:space="preserve">Projemiz kapsamında, çocuklarla gerçekleştirilmek istenen eğlenceli oyun ortamı oluşturulmuş. Oradaki çalışanlara ve çocukların ailelerine hastane ortamında bir seçenek sunulmuştur. Çocukların hastane ortamında eğlenmeleri sağlanmıştır. Çocuklardan oldukça iyi geri dönüşler olmuştur.   Sonuç olarak; hastane ortamında da olsa çocukların eğlenceli vakit geçirebilmelerini sağlamak biz yetişkinlere düşmektedir. Onların eline hemen bir telefon tutuşturmak veya televizyonu açarak oyalanmalarını sağlamak belki biraz bizi rahatlatır fakat geleceğimiz olan çocuklarımız için pek de faydalı olmayacaktır. Sosyal olarak onları geliştirecek etkinliklerin içinde yer alan çocuklar hem eğlenerek hem de öğrenerek daha fazla mutlu, </w:t>
      </w:r>
      <w:r>
        <w:lastRenderedPageBreak/>
        <w:t>özgüvenli ve kendini daha rahat ifade edebilme yetisine sahip olarak yarınlarımızı inşa edecektir.</w:t>
      </w:r>
    </w:p>
    <w:p w14:paraId="771B39A8" w14:textId="3CB06F3E" w:rsidR="00A93961" w:rsidRDefault="00A93961" w:rsidP="0028236B">
      <w:pPr>
        <w:ind w:firstLine="708"/>
      </w:pPr>
      <w:r>
        <w:t>Bu projeyi gerçekleştirmemiz için bize yardımcı olan Pediatrik Yan Dal bölümünde çalışan hemşire ve sağlık çalışanlarına teşekkür ederiz.</w:t>
      </w:r>
    </w:p>
    <w:p w14:paraId="7C3951B8" w14:textId="3F042767" w:rsidR="00A31DB7" w:rsidRDefault="00823051" w:rsidP="00A31DB7"/>
    <w:p w14:paraId="1D687F59" w14:textId="4CEA4682" w:rsidR="004931C0" w:rsidRDefault="004931C0" w:rsidP="00A31DB7"/>
    <w:p w14:paraId="529FC683" w14:textId="77777777" w:rsidR="004931C0" w:rsidRDefault="004931C0" w:rsidP="00A31DB7"/>
    <w:p w14:paraId="3E00EB24" w14:textId="77777777" w:rsidR="005F6857" w:rsidRDefault="009D2FE1" w:rsidP="005F6857">
      <w:pPr>
        <w:pStyle w:val="Balk1"/>
      </w:pPr>
      <w:bookmarkStart w:id="6" w:name="_Toc124967579"/>
      <w:r w:rsidRPr="00D96D39">
        <w:t>PROJE UYGULAMASINA AİT GÖRSELLER</w:t>
      </w:r>
      <w:bookmarkEnd w:id="6"/>
    </w:p>
    <w:p w14:paraId="4449A21D" w14:textId="080A993D" w:rsidR="005F6857" w:rsidRDefault="009D2FE1" w:rsidP="00A31DB7">
      <w:r>
        <w:t xml:space="preserve"> </w:t>
      </w:r>
    </w:p>
    <w:p w14:paraId="57DD0ACD" w14:textId="771141A1" w:rsidR="005F6857" w:rsidRDefault="00E648B6" w:rsidP="005F6857">
      <w:pPr>
        <w:jc w:val="center"/>
      </w:pPr>
      <w:r>
        <w:rPr>
          <w:noProof/>
        </w:rPr>
        <w:drawing>
          <wp:inline distT="0" distB="0" distL="0" distR="0" wp14:anchorId="6C0FA410" wp14:editId="6B5A0D87">
            <wp:extent cx="4627562" cy="6198648"/>
            <wp:effectExtent l="0" t="4445"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9">
                      <a:extLst>
                        <a:ext uri="{28A0092B-C50C-407E-A947-70E740481C1C}">
                          <a14:useLocalDpi xmlns:a14="http://schemas.microsoft.com/office/drawing/2010/main" val="0"/>
                        </a:ext>
                      </a:extLst>
                    </a:blip>
                    <a:stretch>
                      <a:fillRect/>
                    </a:stretch>
                  </pic:blipFill>
                  <pic:spPr>
                    <a:xfrm rot="16200000">
                      <a:off x="0" y="0"/>
                      <a:ext cx="4632748" cy="6205595"/>
                    </a:xfrm>
                    <a:prstGeom prst="rect">
                      <a:avLst/>
                    </a:prstGeom>
                  </pic:spPr>
                </pic:pic>
              </a:graphicData>
            </a:graphic>
          </wp:inline>
        </w:drawing>
      </w:r>
    </w:p>
    <w:p w14:paraId="55F43343" w14:textId="02B66AB0" w:rsidR="005F6857" w:rsidRDefault="00E648B6" w:rsidP="005F6857">
      <w:pPr>
        <w:jc w:val="center"/>
      </w:pPr>
      <w:r>
        <w:rPr>
          <w:noProof/>
        </w:rPr>
        <w:lastRenderedPageBreak/>
        <w:drawing>
          <wp:inline distT="0" distB="0" distL="0" distR="0" wp14:anchorId="6CADBFCC" wp14:editId="77E2D606">
            <wp:extent cx="5760720" cy="768096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10">
                      <a:extLst>
                        <a:ext uri="{28A0092B-C50C-407E-A947-70E740481C1C}">
                          <a14:useLocalDpi xmlns:a14="http://schemas.microsoft.com/office/drawing/2010/main" val="0"/>
                        </a:ext>
                      </a:extLst>
                    </a:blip>
                    <a:stretch>
                      <a:fillRect/>
                    </a:stretch>
                  </pic:blipFill>
                  <pic:spPr>
                    <a:xfrm>
                      <a:off x="0" y="0"/>
                      <a:ext cx="5760720" cy="7680960"/>
                    </a:xfrm>
                    <a:prstGeom prst="rect">
                      <a:avLst/>
                    </a:prstGeom>
                  </pic:spPr>
                </pic:pic>
              </a:graphicData>
            </a:graphic>
          </wp:inline>
        </w:drawing>
      </w:r>
      <w:r w:rsidR="009D2FE1">
        <w:t xml:space="preserve"> </w:t>
      </w:r>
      <w:r>
        <w:rPr>
          <w:noProof/>
        </w:rPr>
        <w:lastRenderedPageBreak/>
        <w:drawing>
          <wp:inline distT="0" distB="0" distL="0" distR="0" wp14:anchorId="0ABAD29D" wp14:editId="133356E2">
            <wp:extent cx="5553075" cy="4164806"/>
            <wp:effectExtent l="0" t="0" r="0" b="762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11">
                      <a:extLst>
                        <a:ext uri="{28A0092B-C50C-407E-A947-70E740481C1C}">
                          <a14:useLocalDpi xmlns:a14="http://schemas.microsoft.com/office/drawing/2010/main" val="0"/>
                        </a:ext>
                      </a:extLst>
                    </a:blip>
                    <a:stretch>
                      <a:fillRect/>
                    </a:stretch>
                  </pic:blipFill>
                  <pic:spPr>
                    <a:xfrm>
                      <a:off x="0" y="0"/>
                      <a:ext cx="5557261" cy="4167945"/>
                    </a:xfrm>
                    <a:prstGeom prst="rect">
                      <a:avLst/>
                    </a:prstGeom>
                  </pic:spPr>
                </pic:pic>
              </a:graphicData>
            </a:graphic>
          </wp:inline>
        </w:drawing>
      </w:r>
      <w:r>
        <w:rPr>
          <w:noProof/>
        </w:rPr>
        <w:drawing>
          <wp:inline distT="0" distB="0" distL="0" distR="0" wp14:anchorId="7FA0CF8D" wp14:editId="4A561DBE">
            <wp:extent cx="5760720" cy="4320540"/>
            <wp:effectExtent l="0" t="0" r="0" b="381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pic:nvPicPr>
                  <pic:blipFill>
                    <a:blip r:embed="rId12">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r>
        <w:rPr>
          <w:noProof/>
        </w:rPr>
        <w:lastRenderedPageBreak/>
        <w:drawing>
          <wp:inline distT="0" distB="0" distL="0" distR="0" wp14:anchorId="00028EAB" wp14:editId="3AD73C6C">
            <wp:extent cx="5760720" cy="768096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13">
                      <a:extLst>
                        <a:ext uri="{28A0092B-C50C-407E-A947-70E740481C1C}">
                          <a14:useLocalDpi xmlns:a14="http://schemas.microsoft.com/office/drawing/2010/main" val="0"/>
                        </a:ext>
                      </a:extLst>
                    </a:blip>
                    <a:stretch>
                      <a:fillRect/>
                    </a:stretch>
                  </pic:blipFill>
                  <pic:spPr>
                    <a:xfrm>
                      <a:off x="0" y="0"/>
                      <a:ext cx="5760720" cy="7680960"/>
                    </a:xfrm>
                    <a:prstGeom prst="rect">
                      <a:avLst/>
                    </a:prstGeom>
                  </pic:spPr>
                </pic:pic>
              </a:graphicData>
            </a:graphic>
          </wp:inline>
        </w:drawing>
      </w:r>
      <w:r>
        <w:rPr>
          <w:noProof/>
        </w:rPr>
        <w:lastRenderedPageBreak/>
        <w:drawing>
          <wp:inline distT="0" distB="0" distL="0" distR="0" wp14:anchorId="2B27A467" wp14:editId="071C2E79">
            <wp:extent cx="5760720" cy="768096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pic:cNvPicPr/>
                  </pic:nvPicPr>
                  <pic:blipFill>
                    <a:blip r:embed="rId14">
                      <a:extLst>
                        <a:ext uri="{28A0092B-C50C-407E-A947-70E740481C1C}">
                          <a14:useLocalDpi xmlns:a14="http://schemas.microsoft.com/office/drawing/2010/main" val="0"/>
                        </a:ext>
                      </a:extLst>
                    </a:blip>
                    <a:stretch>
                      <a:fillRect/>
                    </a:stretch>
                  </pic:blipFill>
                  <pic:spPr>
                    <a:xfrm>
                      <a:off x="0" y="0"/>
                      <a:ext cx="5760720" cy="7680960"/>
                    </a:xfrm>
                    <a:prstGeom prst="rect">
                      <a:avLst/>
                    </a:prstGeom>
                  </pic:spPr>
                </pic:pic>
              </a:graphicData>
            </a:graphic>
          </wp:inline>
        </w:drawing>
      </w:r>
      <w:r>
        <w:rPr>
          <w:noProof/>
        </w:rPr>
        <w:lastRenderedPageBreak/>
        <w:drawing>
          <wp:inline distT="0" distB="0" distL="0" distR="0" wp14:anchorId="0F56286A" wp14:editId="2DD5D0CE">
            <wp:extent cx="5760720" cy="4320540"/>
            <wp:effectExtent l="0" t="0" r="0" b="381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5">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14:paraId="145F748C" w14:textId="77777777" w:rsidR="005F6857" w:rsidRDefault="00823051" w:rsidP="005F6857">
      <w:pPr>
        <w:jc w:val="center"/>
      </w:pPr>
    </w:p>
    <w:p w14:paraId="2D06E538" w14:textId="771CAF22" w:rsidR="005F6857" w:rsidRPr="005F6857" w:rsidRDefault="00823051" w:rsidP="005F6857">
      <w:pPr>
        <w:jc w:val="center"/>
      </w:pPr>
    </w:p>
    <w:sectPr w:rsidR="005F6857" w:rsidRPr="005F6857">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651FE" w14:textId="77777777" w:rsidR="00823051" w:rsidRDefault="00823051">
      <w:pPr>
        <w:spacing w:after="0" w:line="240" w:lineRule="auto"/>
      </w:pPr>
      <w:r>
        <w:separator/>
      </w:r>
    </w:p>
  </w:endnote>
  <w:endnote w:type="continuationSeparator" w:id="0">
    <w:p w14:paraId="57AF81E6" w14:textId="77777777" w:rsidR="00823051" w:rsidRDefault="00823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6932824"/>
      <w:docPartObj>
        <w:docPartGallery w:val="Page Numbers (Bottom of Page)"/>
        <w:docPartUnique/>
      </w:docPartObj>
    </w:sdtPr>
    <w:sdtEndPr/>
    <w:sdtContent>
      <w:p w14:paraId="0D491173" w14:textId="77777777" w:rsidR="000F1833" w:rsidRDefault="009D2FE1">
        <w:pPr>
          <w:pStyle w:val="AltBilgi"/>
          <w:jc w:val="center"/>
        </w:pPr>
        <w:r>
          <w:fldChar w:fldCharType="begin"/>
        </w:r>
        <w:r>
          <w:instrText>PAGE   \* MERGEFORMAT</w:instrText>
        </w:r>
        <w:r>
          <w:fldChar w:fldCharType="separate"/>
        </w:r>
        <w:r>
          <w:t>2</w:t>
        </w:r>
        <w:r>
          <w:fldChar w:fldCharType="end"/>
        </w:r>
      </w:p>
    </w:sdtContent>
  </w:sdt>
  <w:p w14:paraId="472F0E8B" w14:textId="77777777" w:rsidR="000F1833" w:rsidRDefault="0082305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653FB" w14:textId="77777777" w:rsidR="00823051" w:rsidRDefault="00823051">
      <w:pPr>
        <w:spacing w:after="0" w:line="240" w:lineRule="auto"/>
      </w:pPr>
      <w:r>
        <w:separator/>
      </w:r>
    </w:p>
  </w:footnote>
  <w:footnote w:type="continuationSeparator" w:id="0">
    <w:p w14:paraId="574A54DB" w14:textId="77777777" w:rsidR="00823051" w:rsidRDefault="008230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72BA5"/>
    <w:multiLevelType w:val="hybridMultilevel"/>
    <w:tmpl w:val="3118B7D0"/>
    <w:lvl w:ilvl="0" w:tplc="A24CCAE8">
      <w:start w:val="1"/>
      <w:numFmt w:val="decimal"/>
      <w:lvlText w:val="%1."/>
      <w:lvlJc w:val="left"/>
      <w:pPr>
        <w:ind w:left="720" w:hanging="360"/>
      </w:pPr>
      <w:rPr>
        <w:rFonts w:hint="default"/>
        <w:b/>
      </w:rPr>
    </w:lvl>
    <w:lvl w:ilvl="1" w:tplc="BA78433C" w:tentative="1">
      <w:start w:val="1"/>
      <w:numFmt w:val="lowerLetter"/>
      <w:lvlText w:val="%2."/>
      <w:lvlJc w:val="left"/>
      <w:pPr>
        <w:ind w:left="1440" w:hanging="360"/>
      </w:pPr>
    </w:lvl>
    <w:lvl w:ilvl="2" w:tplc="E780BB78" w:tentative="1">
      <w:start w:val="1"/>
      <w:numFmt w:val="lowerRoman"/>
      <w:lvlText w:val="%3."/>
      <w:lvlJc w:val="right"/>
      <w:pPr>
        <w:ind w:left="2160" w:hanging="180"/>
      </w:pPr>
    </w:lvl>
    <w:lvl w:ilvl="3" w:tplc="8766D5C0" w:tentative="1">
      <w:start w:val="1"/>
      <w:numFmt w:val="decimal"/>
      <w:lvlText w:val="%4."/>
      <w:lvlJc w:val="left"/>
      <w:pPr>
        <w:ind w:left="2880" w:hanging="360"/>
      </w:pPr>
    </w:lvl>
    <w:lvl w:ilvl="4" w:tplc="A7DE64A0" w:tentative="1">
      <w:start w:val="1"/>
      <w:numFmt w:val="lowerLetter"/>
      <w:lvlText w:val="%5."/>
      <w:lvlJc w:val="left"/>
      <w:pPr>
        <w:ind w:left="3600" w:hanging="360"/>
      </w:pPr>
    </w:lvl>
    <w:lvl w:ilvl="5" w:tplc="CC766E7C" w:tentative="1">
      <w:start w:val="1"/>
      <w:numFmt w:val="lowerRoman"/>
      <w:lvlText w:val="%6."/>
      <w:lvlJc w:val="right"/>
      <w:pPr>
        <w:ind w:left="4320" w:hanging="180"/>
      </w:pPr>
    </w:lvl>
    <w:lvl w:ilvl="6" w:tplc="E550EE02" w:tentative="1">
      <w:start w:val="1"/>
      <w:numFmt w:val="decimal"/>
      <w:lvlText w:val="%7."/>
      <w:lvlJc w:val="left"/>
      <w:pPr>
        <w:ind w:left="5040" w:hanging="360"/>
      </w:pPr>
    </w:lvl>
    <w:lvl w:ilvl="7" w:tplc="6C406D7C" w:tentative="1">
      <w:start w:val="1"/>
      <w:numFmt w:val="lowerLetter"/>
      <w:lvlText w:val="%8."/>
      <w:lvlJc w:val="left"/>
      <w:pPr>
        <w:ind w:left="5760" w:hanging="360"/>
      </w:pPr>
    </w:lvl>
    <w:lvl w:ilvl="8" w:tplc="9E20B2A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E42"/>
    <w:rsid w:val="000E2E42"/>
    <w:rsid w:val="000E45F2"/>
    <w:rsid w:val="002162D1"/>
    <w:rsid w:val="0028236B"/>
    <w:rsid w:val="00363643"/>
    <w:rsid w:val="00374873"/>
    <w:rsid w:val="00374D38"/>
    <w:rsid w:val="004931C0"/>
    <w:rsid w:val="004D3608"/>
    <w:rsid w:val="0055359A"/>
    <w:rsid w:val="005A3B89"/>
    <w:rsid w:val="005F08DA"/>
    <w:rsid w:val="00654CE8"/>
    <w:rsid w:val="0079312F"/>
    <w:rsid w:val="00823051"/>
    <w:rsid w:val="00875607"/>
    <w:rsid w:val="008A7A7E"/>
    <w:rsid w:val="008B43A3"/>
    <w:rsid w:val="008F0E58"/>
    <w:rsid w:val="009D2FE1"/>
    <w:rsid w:val="00A93961"/>
    <w:rsid w:val="00BA7727"/>
    <w:rsid w:val="00BB056B"/>
    <w:rsid w:val="00C5648D"/>
    <w:rsid w:val="00E10F65"/>
    <w:rsid w:val="00E648B6"/>
    <w:rsid w:val="00ED08A2"/>
    <w:rsid w:val="00F038B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51FB"/>
  <w15:docId w15:val="{30C3CB23-00A5-4619-B2A7-C3E9550D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0AD"/>
    <w:rPr>
      <w:sz w:val="24"/>
    </w:rPr>
  </w:style>
  <w:style w:type="paragraph" w:styleId="Balk1">
    <w:name w:val="heading 1"/>
    <w:basedOn w:val="Normal"/>
    <w:next w:val="Normal"/>
    <w:link w:val="Balk1Char"/>
    <w:uiPriority w:val="9"/>
    <w:qFormat/>
    <w:rsid w:val="006200AD"/>
    <w:pPr>
      <w:keepNext/>
      <w:keepLines/>
      <w:spacing w:before="240" w:after="240"/>
      <w:jc w:val="center"/>
      <w:outlineLvl w:val="0"/>
    </w:pPr>
    <w:rPr>
      <w:rFonts w:asciiTheme="majorHAnsi" w:eastAsiaTheme="majorEastAsia" w:hAnsiTheme="majorHAnsi" w:cstheme="majorBidi"/>
      <w:b/>
      <w:sz w:val="28"/>
      <w:szCs w:val="32"/>
    </w:rPr>
  </w:style>
  <w:style w:type="paragraph" w:styleId="Balk2">
    <w:name w:val="heading 2"/>
    <w:basedOn w:val="Normal"/>
    <w:next w:val="Normal"/>
    <w:link w:val="Balk2Char"/>
    <w:uiPriority w:val="9"/>
    <w:semiHidden/>
    <w:unhideWhenUsed/>
    <w:qFormat/>
    <w:rsid w:val="006200AD"/>
    <w:pPr>
      <w:keepNext/>
      <w:keepLines/>
      <w:spacing w:before="40" w:after="0"/>
      <w:jc w:val="left"/>
      <w:outlineLvl w:val="1"/>
    </w:pPr>
    <w:rPr>
      <w:rFonts w:asciiTheme="majorHAnsi" w:eastAsiaTheme="majorEastAsia" w:hAnsiTheme="majorHAnsi" w:cstheme="majorBidi"/>
      <w:b/>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6200AD"/>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6200AD"/>
    <w:rPr>
      <w:sz w:val="20"/>
      <w:szCs w:val="20"/>
    </w:rPr>
  </w:style>
  <w:style w:type="character" w:styleId="SonNotBavurusu">
    <w:name w:val="endnote reference"/>
    <w:basedOn w:val="VarsaylanParagrafYazTipi"/>
    <w:uiPriority w:val="99"/>
    <w:semiHidden/>
    <w:unhideWhenUsed/>
    <w:rsid w:val="006200AD"/>
    <w:rPr>
      <w:vertAlign w:val="superscript"/>
    </w:rPr>
  </w:style>
  <w:style w:type="character" w:customStyle="1" w:styleId="Balk1Char">
    <w:name w:val="Başlık 1 Char"/>
    <w:basedOn w:val="VarsaylanParagrafYazTipi"/>
    <w:link w:val="Balk1"/>
    <w:uiPriority w:val="9"/>
    <w:rsid w:val="006200AD"/>
    <w:rPr>
      <w:rFonts w:asciiTheme="majorHAnsi" w:eastAsiaTheme="majorEastAsia" w:hAnsiTheme="majorHAnsi" w:cstheme="majorBidi"/>
      <w:b/>
      <w:sz w:val="28"/>
      <w:szCs w:val="32"/>
    </w:rPr>
  </w:style>
  <w:style w:type="paragraph" w:styleId="TBal">
    <w:name w:val="TOC Heading"/>
    <w:basedOn w:val="Balk1"/>
    <w:next w:val="Normal"/>
    <w:uiPriority w:val="39"/>
    <w:unhideWhenUsed/>
    <w:qFormat/>
    <w:rsid w:val="006200AD"/>
    <w:pPr>
      <w:spacing w:after="0"/>
      <w:jc w:val="left"/>
      <w:outlineLvl w:val="9"/>
    </w:pPr>
    <w:rPr>
      <w:b w:val="0"/>
      <w:color w:val="2F5496" w:themeColor="accent1" w:themeShade="BF"/>
      <w:sz w:val="32"/>
      <w:lang w:eastAsia="tr-TR"/>
    </w:rPr>
  </w:style>
  <w:style w:type="paragraph" w:styleId="T1">
    <w:name w:val="toc 1"/>
    <w:basedOn w:val="Normal"/>
    <w:next w:val="Normal"/>
    <w:autoRedefine/>
    <w:uiPriority w:val="39"/>
    <w:unhideWhenUsed/>
    <w:rsid w:val="006200AD"/>
    <w:pPr>
      <w:spacing w:after="100"/>
    </w:pPr>
  </w:style>
  <w:style w:type="character" w:styleId="Kpr">
    <w:name w:val="Hyperlink"/>
    <w:basedOn w:val="VarsaylanParagrafYazTipi"/>
    <w:uiPriority w:val="99"/>
    <w:unhideWhenUsed/>
    <w:rsid w:val="006200AD"/>
    <w:rPr>
      <w:color w:val="0563C1" w:themeColor="hyperlink"/>
      <w:u w:val="single"/>
    </w:rPr>
  </w:style>
  <w:style w:type="character" w:customStyle="1" w:styleId="Balk2Char">
    <w:name w:val="Başlık 2 Char"/>
    <w:basedOn w:val="VarsaylanParagrafYazTipi"/>
    <w:link w:val="Balk2"/>
    <w:uiPriority w:val="9"/>
    <w:semiHidden/>
    <w:rsid w:val="006200AD"/>
    <w:rPr>
      <w:rFonts w:asciiTheme="majorHAnsi" w:eastAsiaTheme="majorEastAsia" w:hAnsiTheme="majorHAnsi" w:cstheme="majorBidi"/>
      <w:b/>
      <w:sz w:val="26"/>
      <w:szCs w:val="26"/>
    </w:rPr>
  </w:style>
  <w:style w:type="paragraph" w:styleId="ListeParagraf">
    <w:name w:val="List Paragraph"/>
    <w:basedOn w:val="Normal"/>
    <w:uiPriority w:val="34"/>
    <w:qFormat/>
    <w:rsid w:val="006200AD"/>
    <w:pPr>
      <w:ind w:left="720"/>
      <w:contextualSpacing/>
    </w:pPr>
  </w:style>
  <w:style w:type="paragraph" w:styleId="stBilgi">
    <w:name w:val="header"/>
    <w:basedOn w:val="Normal"/>
    <w:link w:val="stBilgiChar"/>
    <w:uiPriority w:val="99"/>
    <w:unhideWhenUsed/>
    <w:rsid w:val="000F18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1833"/>
    <w:rPr>
      <w:sz w:val="24"/>
    </w:rPr>
  </w:style>
  <w:style w:type="paragraph" w:styleId="AltBilgi">
    <w:name w:val="footer"/>
    <w:basedOn w:val="Normal"/>
    <w:link w:val="AltBilgiChar"/>
    <w:uiPriority w:val="99"/>
    <w:unhideWhenUsed/>
    <w:rsid w:val="000F18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1833"/>
    <w:rPr>
      <w:sz w:val="24"/>
    </w:rPr>
  </w:style>
  <w:style w:type="paragraph" w:styleId="HTMLncedenBiimlendirilmi">
    <w:name w:val="HTML Preformatted"/>
    <w:basedOn w:val="Normal"/>
    <w:link w:val="HTMLncedenBiimlendirilmiChar"/>
    <w:uiPriority w:val="99"/>
    <w:semiHidden/>
    <w:unhideWhenUsed/>
    <w:rsid w:val="004931C0"/>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4931C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308160">
      <w:bodyDiv w:val="1"/>
      <w:marLeft w:val="0"/>
      <w:marRight w:val="0"/>
      <w:marTop w:val="0"/>
      <w:marBottom w:val="0"/>
      <w:divBdr>
        <w:top w:val="none" w:sz="0" w:space="0" w:color="auto"/>
        <w:left w:val="none" w:sz="0" w:space="0" w:color="auto"/>
        <w:bottom w:val="none" w:sz="0" w:space="0" w:color="auto"/>
        <w:right w:val="none" w:sz="0" w:space="0" w:color="auto"/>
      </w:divBdr>
    </w:div>
    <w:div w:id="795371595">
      <w:bodyDiv w:val="1"/>
      <w:marLeft w:val="0"/>
      <w:marRight w:val="0"/>
      <w:marTop w:val="0"/>
      <w:marBottom w:val="0"/>
      <w:divBdr>
        <w:top w:val="none" w:sz="0" w:space="0" w:color="auto"/>
        <w:left w:val="none" w:sz="0" w:space="0" w:color="auto"/>
        <w:bottom w:val="none" w:sz="0" w:space="0" w:color="auto"/>
        <w:right w:val="none" w:sz="0" w:space="0" w:color="auto"/>
      </w:divBdr>
    </w:div>
    <w:div w:id="1025904017">
      <w:bodyDiv w:val="1"/>
      <w:marLeft w:val="0"/>
      <w:marRight w:val="0"/>
      <w:marTop w:val="0"/>
      <w:marBottom w:val="0"/>
      <w:divBdr>
        <w:top w:val="none" w:sz="0" w:space="0" w:color="auto"/>
        <w:left w:val="none" w:sz="0" w:space="0" w:color="auto"/>
        <w:bottom w:val="none" w:sz="0" w:space="0" w:color="auto"/>
        <w:right w:val="none" w:sz="0" w:space="0" w:color="auto"/>
      </w:divBdr>
    </w:div>
    <w:div w:id="1272009921">
      <w:bodyDiv w:val="1"/>
      <w:marLeft w:val="0"/>
      <w:marRight w:val="0"/>
      <w:marTop w:val="0"/>
      <w:marBottom w:val="0"/>
      <w:divBdr>
        <w:top w:val="none" w:sz="0" w:space="0" w:color="auto"/>
        <w:left w:val="none" w:sz="0" w:space="0" w:color="auto"/>
        <w:bottom w:val="none" w:sz="0" w:space="0" w:color="auto"/>
        <w:right w:val="none" w:sz="0" w:space="0" w:color="auto"/>
      </w:divBdr>
    </w:div>
    <w:div w:id="1292131230">
      <w:bodyDiv w:val="1"/>
      <w:marLeft w:val="0"/>
      <w:marRight w:val="0"/>
      <w:marTop w:val="0"/>
      <w:marBottom w:val="0"/>
      <w:divBdr>
        <w:top w:val="none" w:sz="0" w:space="0" w:color="auto"/>
        <w:left w:val="none" w:sz="0" w:space="0" w:color="auto"/>
        <w:bottom w:val="none" w:sz="0" w:space="0" w:color="auto"/>
        <w:right w:val="none" w:sz="0" w:space="0" w:color="auto"/>
      </w:divBdr>
    </w:div>
    <w:div w:id="2035616361">
      <w:bodyDiv w:val="1"/>
      <w:marLeft w:val="0"/>
      <w:marRight w:val="0"/>
      <w:marTop w:val="0"/>
      <w:marBottom w:val="0"/>
      <w:divBdr>
        <w:top w:val="none" w:sz="0" w:space="0" w:color="auto"/>
        <w:left w:val="none" w:sz="0" w:space="0" w:color="auto"/>
        <w:bottom w:val="none" w:sz="0" w:space="0" w:color="auto"/>
        <w:right w:val="none" w:sz="0" w:space="0" w:color="auto"/>
      </w:divBdr>
    </w:div>
    <w:div w:id="206741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14DA0-97AF-40B3-ACCD-7B00ECAE8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10</Pages>
  <Words>829</Words>
  <Characters>4729</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bahtiyar erhan</cp:lastModifiedBy>
  <cp:revision>21</cp:revision>
  <dcterms:created xsi:type="dcterms:W3CDTF">2022-12-31T20:49:00Z</dcterms:created>
  <dcterms:modified xsi:type="dcterms:W3CDTF">2023-06-04T20:19:00Z</dcterms:modified>
</cp:coreProperties>
</file>